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0A0"/>
      </w:tblPr>
      <w:tblGrid>
        <w:gridCol w:w="5887"/>
        <w:gridCol w:w="4250"/>
      </w:tblGrid>
      <w:tr w:rsidR="00A56DE1" w:rsidRPr="009904DB" w:rsidTr="00523433">
        <w:tc>
          <w:tcPr>
            <w:tcW w:w="5887" w:type="dxa"/>
          </w:tcPr>
          <w:p w:rsidR="00A56DE1" w:rsidRPr="009904DB" w:rsidRDefault="00A56DE1" w:rsidP="00523433">
            <w:pPr>
              <w:jc w:val="center"/>
            </w:pPr>
          </w:p>
        </w:tc>
        <w:tc>
          <w:tcPr>
            <w:tcW w:w="4250" w:type="dxa"/>
          </w:tcPr>
          <w:p w:rsidR="00A56DE1" w:rsidRPr="009904DB" w:rsidRDefault="00A56DE1" w:rsidP="00523433">
            <w:pPr>
              <w:jc w:val="left"/>
            </w:pPr>
            <w:r w:rsidRPr="009904DB">
              <w:t xml:space="preserve">УТВЕРЖДАЮ </w:t>
            </w:r>
          </w:p>
          <w:p w:rsidR="00A56DE1" w:rsidRPr="009904DB" w:rsidRDefault="00A56DE1" w:rsidP="00523433">
            <w:pPr>
              <w:jc w:val="left"/>
            </w:pPr>
            <w:r w:rsidRPr="009904DB">
              <w:t>Директор Воронежской АСТ</w:t>
            </w:r>
          </w:p>
          <w:p w:rsidR="00A56DE1" w:rsidRPr="009904DB" w:rsidRDefault="00A56DE1" w:rsidP="00523433">
            <w:pPr>
              <w:jc w:val="left"/>
            </w:pPr>
          </w:p>
          <w:p w:rsidR="00A56DE1" w:rsidRPr="009904DB" w:rsidRDefault="00A56DE1" w:rsidP="00523433">
            <w:pPr>
              <w:jc w:val="left"/>
            </w:pPr>
            <w:r w:rsidRPr="009904DB">
              <w:t>________________ В.П. Кононов</w:t>
            </w:r>
          </w:p>
          <w:p w:rsidR="00A56DE1" w:rsidRPr="009904DB" w:rsidRDefault="00A56DE1" w:rsidP="00EF3BC6"/>
        </w:tc>
      </w:tr>
    </w:tbl>
    <w:p w:rsidR="00A56DE1" w:rsidRPr="009904DB" w:rsidRDefault="00A56DE1" w:rsidP="00EF3BC6">
      <w:pPr>
        <w:jc w:val="center"/>
        <w:rPr>
          <w:caps/>
        </w:rPr>
      </w:pPr>
      <w:r w:rsidRPr="009904DB">
        <w:rPr>
          <w:caps/>
        </w:rPr>
        <w:t xml:space="preserve">ИЗВЕЩЕНИЕ И Документация ОБ аукционЕ </w:t>
      </w:r>
    </w:p>
    <w:p w:rsidR="00A56DE1" w:rsidRPr="009904DB" w:rsidRDefault="00A56DE1" w:rsidP="00390A49">
      <w:pPr>
        <w:jc w:val="center"/>
      </w:pPr>
      <w:r w:rsidRPr="009904DB">
        <w:t xml:space="preserve">в электронной форме на право заключения договора купли-продажи </w:t>
      </w:r>
      <w:r>
        <w:t>объектов недвижимого имущества</w:t>
      </w:r>
      <w:r w:rsidRPr="009904DB">
        <w:t>:</w:t>
      </w:r>
    </w:p>
    <w:p w:rsidR="00A56DE1" w:rsidRPr="009904DB" w:rsidRDefault="00A56DE1" w:rsidP="00390A49">
      <w:pPr>
        <w:ind w:firstLine="709"/>
      </w:pPr>
    </w:p>
    <w:p w:rsidR="00A56DE1" w:rsidRPr="00B807A0" w:rsidRDefault="00A56DE1" w:rsidP="00B807A0">
      <w:pPr>
        <w:tabs>
          <w:tab w:val="left" w:pos="426"/>
          <w:tab w:val="left" w:pos="993"/>
        </w:tabs>
        <w:ind w:firstLine="709"/>
        <w:rPr>
          <w:color w:val="FF0000"/>
        </w:rPr>
      </w:pPr>
      <w:r w:rsidRPr="00B807A0">
        <w:rPr>
          <w:color w:val="FF0000"/>
        </w:rPr>
        <w:t xml:space="preserve">Лот № 1 - Отделение химдобавок с известковым хозяйством. Площадь: 271,3 кв.м. Инвентарный номер: 7462. Литер: С. Кадастровый (или </w:t>
      </w:r>
      <w:r w:rsidRPr="00B807A0">
        <w:rPr>
          <w:color w:val="FF0000"/>
          <w:u w:val="single"/>
        </w:rPr>
        <w:t>условный</w:t>
      </w:r>
      <w:r w:rsidRPr="00B807A0">
        <w:rPr>
          <w:color w:val="FF0000"/>
        </w:rPr>
        <w:t>) номер: 36-36-01/030/2006-082 (инв. № по бухгалтерскому учёту – 8040).</w:t>
      </w:r>
    </w:p>
    <w:p w:rsidR="00A56DE1" w:rsidRPr="00B807A0" w:rsidRDefault="00A56DE1" w:rsidP="00B807A0">
      <w:pPr>
        <w:tabs>
          <w:tab w:val="left" w:pos="426"/>
          <w:tab w:val="left" w:pos="993"/>
        </w:tabs>
        <w:ind w:firstLine="709"/>
        <w:rPr>
          <w:color w:val="FF0000"/>
        </w:rPr>
      </w:pPr>
      <w:r w:rsidRPr="00B807A0">
        <w:rPr>
          <w:color w:val="FF0000"/>
        </w:rPr>
        <w:t>Лот № 2 - Здание. Площадь: 202,1 кв.м. Инвентарный номер: 7462. Литер: 1А. Кадастровый (или условный) номер: 36-36-01/015/2006-304 (база Союзэнергохимзащита, инв. № по бухгалтерскому учёту – 7068).</w:t>
      </w:r>
    </w:p>
    <w:p w:rsidR="00A56DE1" w:rsidRPr="00B807A0" w:rsidRDefault="00A56DE1" w:rsidP="00B807A0">
      <w:pPr>
        <w:tabs>
          <w:tab w:val="left" w:pos="426"/>
          <w:tab w:val="left" w:pos="993"/>
        </w:tabs>
        <w:ind w:firstLine="709"/>
        <w:rPr>
          <w:color w:val="FF0000"/>
        </w:rPr>
      </w:pPr>
      <w:r w:rsidRPr="00B807A0">
        <w:rPr>
          <w:color w:val="FF0000"/>
        </w:rPr>
        <w:t xml:space="preserve">Лот № 3 - Сооружение – открытый склад строительных материалов и конструкций. Площадь покрытия: 4200,0 кв.м. Инвентарный номер: 7462. Литер: 3Я. Кадастровый (или </w:t>
      </w:r>
      <w:r w:rsidRPr="00B807A0">
        <w:rPr>
          <w:color w:val="FF0000"/>
          <w:u w:val="single"/>
        </w:rPr>
        <w:t>условный</w:t>
      </w:r>
      <w:r w:rsidRPr="00B807A0">
        <w:rPr>
          <w:color w:val="FF0000"/>
        </w:rPr>
        <w:t>) номер: 36-36-01/015/2007-268 (инв. № по бухгалтерскому учёту – 8026).</w:t>
      </w:r>
    </w:p>
    <w:p w:rsidR="00A56DE1" w:rsidRPr="00B807A0" w:rsidRDefault="00A56DE1" w:rsidP="00B807A0">
      <w:pPr>
        <w:tabs>
          <w:tab w:val="left" w:pos="426"/>
          <w:tab w:val="left" w:pos="993"/>
        </w:tabs>
        <w:ind w:firstLine="709"/>
        <w:rPr>
          <w:color w:val="FF0000"/>
        </w:rPr>
      </w:pPr>
      <w:r w:rsidRPr="00B807A0">
        <w:rPr>
          <w:color w:val="FF0000"/>
        </w:rPr>
        <w:t xml:space="preserve">Лот № 4 - Сооружение – склад железобетонных изделий 2. Площадь: покрытия 3150,0 кв.м. Инвентарный номер: 7462. Литер: 5Я. Кадастровый (или </w:t>
      </w:r>
      <w:r w:rsidRPr="00B807A0">
        <w:rPr>
          <w:color w:val="FF0000"/>
          <w:u w:val="single"/>
        </w:rPr>
        <w:t>условный</w:t>
      </w:r>
      <w:r w:rsidRPr="00B807A0">
        <w:rPr>
          <w:color w:val="FF0000"/>
        </w:rPr>
        <w:t>) номер: 36-36-01/015/2007-271 (инв. № по бухгалтерскому учёту – 8032).</w:t>
      </w:r>
    </w:p>
    <w:p w:rsidR="00A56DE1" w:rsidRPr="00B807A0" w:rsidRDefault="00A56DE1" w:rsidP="00B807A0">
      <w:pPr>
        <w:tabs>
          <w:tab w:val="left" w:pos="426"/>
          <w:tab w:val="left" w:pos="993"/>
        </w:tabs>
        <w:ind w:firstLine="709"/>
        <w:rPr>
          <w:color w:val="FF0000"/>
        </w:rPr>
      </w:pPr>
      <w:r w:rsidRPr="00B807A0">
        <w:rPr>
          <w:color w:val="FF0000"/>
        </w:rPr>
        <w:t xml:space="preserve">Лот № 5 - Сооружение – склад заполнителей. Площадь: покрытия 1151,0 кв.м. Инвентарный номер: 7462. Литер: 15 Я, 16 Я, 17 Я. Кадастровый (или </w:t>
      </w:r>
      <w:r w:rsidRPr="00B807A0">
        <w:rPr>
          <w:color w:val="FF0000"/>
          <w:u w:val="single"/>
        </w:rPr>
        <w:t>условный</w:t>
      </w:r>
      <w:r w:rsidRPr="00B807A0">
        <w:rPr>
          <w:color w:val="FF0000"/>
        </w:rPr>
        <w:t>) номер: 36-36-01/015/2007-170 (инв. № по бухгалтерскому учёту – 8014).</w:t>
      </w:r>
    </w:p>
    <w:p w:rsidR="00A56DE1" w:rsidRDefault="00A56DE1" w:rsidP="00B807A0">
      <w:pPr>
        <w:tabs>
          <w:tab w:val="left" w:pos="993"/>
        </w:tabs>
        <w:ind w:firstLine="709"/>
        <w:rPr>
          <w:color w:val="FF0000"/>
        </w:rPr>
      </w:pPr>
      <w:r w:rsidRPr="00B807A0">
        <w:rPr>
          <w:color w:val="FF0000"/>
        </w:rPr>
        <w:t xml:space="preserve">Лот № 6 - Компрессорная станция. Площадь: 207,9 кв.м. Инвентарный номер: 7462. Литер: 1Ж. Кадастровый (или </w:t>
      </w:r>
      <w:r w:rsidRPr="00B807A0">
        <w:rPr>
          <w:color w:val="FF0000"/>
          <w:u w:val="single"/>
        </w:rPr>
        <w:t>условный</w:t>
      </w:r>
      <w:r w:rsidRPr="00B807A0">
        <w:rPr>
          <w:color w:val="FF0000"/>
        </w:rPr>
        <w:t>) номер: 36-36-01/030/2006-084 (инв. № по бухгалтерскому учёту – 7003).</w:t>
      </w:r>
    </w:p>
    <w:p w:rsidR="00A56DE1" w:rsidRPr="00B807A0" w:rsidRDefault="00A56DE1" w:rsidP="00B807A0">
      <w:pPr>
        <w:tabs>
          <w:tab w:val="left" w:pos="993"/>
        </w:tabs>
        <w:ind w:firstLine="709"/>
      </w:pPr>
    </w:p>
    <w:p w:rsidR="00A56DE1" w:rsidRPr="00B807A0" w:rsidRDefault="00A56DE1" w:rsidP="00D073F2">
      <w:pPr>
        <w:tabs>
          <w:tab w:val="left" w:pos="426"/>
          <w:tab w:val="left" w:pos="993"/>
        </w:tabs>
        <w:rPr>
          <w:u w:val="single"/>
        </w:rPr>
      </w:pPr>
      <w:r w:rsidRPr="00B807A0">
        <w:rPr>
          <w:u w:val="single"/>
        </w:rPr>
        <w:t xml:space="preserve">Адрес места расположения объектов недвижимого имущества: </w:t>
      </w:r>
    </w:p>
    <w:p w:rsidR="00A56DE1" w:rsidRDefault="00A56DE1" w:rsidP="00D073F2">
      <w:pPr>
        <w:tabs>
          <w:tab w:val="left" w:pos="426"/>
          <w:tab w:val="left" w:pos="993"/>
        </w:tabs>
      </w:pPr>
      <w:r>
        <w:t xml:space="preserve">Воронежская область, </w:t>
      </w:r>
      <w:r w:rsidRPr="009904DB">
        <w:t xml:space="preserve">г.Воронеж, </w:t>
      </w:r>
      <w:r>
        <w:t xml:space="preserve">Советский район, </w:t>
      </w:r>
      <w:r w:rsidRPr="009904DB">
        <w:t>ул</w:t>
      </w:r>
      <w:r>
        <w:t>ица Острогожская, дом 151.</w:t>
      </w:r>
    </w:p>
    <w:p w:rsidR="00A56DE1" w:rsidRPr="00B807A0" w:rsidRDefault="00A56DE1" w:rsidP="00D073F2">
      <w:pPr>
        <w:tabs>
          <w:tab w:val="left" w:pos="426"/>
          <w:tab w:val="left" w:pos="993"/>
        </w:tabs>
        <w:rPr>
          <w:u w:val="single"/>
        </w:rPr>
      </w:pPr>
      <w:r w:rsidRPr="00B807A0">
        <w:rPr>
          <w:u w:val="single"/>
        </w:rPr>
        <w:t xml:space="preserve">Собственник объектов недвижимого имущества: </w:t>
      </w:r>
    </w:p>
    <w:p w:rsidR="00A56DE1" w:rsidRPr="009904DB" w:rsidRDefault="00A56DE1" w:rsidP="00D073F2">
      <w:pPr>
        <w:tabs>
          <w:tab w:val="left" w:pos="426"/>
          <w:tab w:val="left" w:pos="993"/>
        </w:tabs>
      </w:pPr>
      <w:r>
        <w:t>Открытое акционерное общество «Российский концерн по производству электрической и тепловой энергии на атомных станциях (</w:t>
      </w:r>
      <w:r w:rsidRPr="009904DB">
        <w:t>ОАО «Концерн Росэнергоатом»</w:t>
      </w:r>
      <w:r>
        <w:t>)</w:t>
      </w:r>
      <w:r w:rsidRPr="009904DB">
        <w:t>.</w:t>
      </w:r>
    </w:p>
    <w:p w:rsidR="00A56DE1" w:rsidRPr="009904DB" w:rsidRDefault="00A56DE1" w:rsidP="00D073F2">
      <w:pPr>
        <w:tabs>
          <w:tab w:val="left" w:pos="426"/>
          <w:tab w:val="left" w:pos="993"/>
        </w:tabs>
      </w:pPr>
    </w:p>
    <w:tbl>
      <w:tblPr>
        <w:tblW w:w="0" w:type="auto"/>
        <w:tblLook w:val="00A0"/>
      </w:tblPr>
      <w:tblGrid>
        <w:gridCol w:w="5068"/>
        <w:gridCol w:w="5069"/>
      </w:tblGrid>
      <w:tr w:rsidR="00A56DE1" w:rsidRPr="009904DB" w:rsidTr="00523433">
        <w:tc>
          <w:tcPr>
            <w:tcW w:w="5068" w:type="dxa"/>
          </w:tcPr>
          <w:p w:rsidR="00A56DE1" w:rsidRPr="009904DB" w:rsidRDefault="00A56DE1" w:rsidP="00523433">
            <w:pPr>
              <w:ind w:firstLine="709"/>
              <w:rPr>
                <w:bCs/>
                <w:spacing w:val="-3"/>
              </w:rPr>
            </w:pPr>
            <w:r w:rsidRPr="009904DB">
              <w:t xml:space="preserve"> </w:t>
            </w:r>
            <w:r w:rsidRPr="009904DB">
              <w:rPr>
                <w:bCs/>
                <w:spacing w:val="-3"/>
              </w:rPr>
              <w:t>Заместитель директора</w:t>
            </w:r>
          </w:p>
        </w:tc>
        <w:tc>
          <w:tcPr>
            <w:tcW w:w="5069" w:type="dxa"/>
          </w:tcPr>
          <w:p w:rsidR="00A56DE1" w:rsidRPr="009904DB" w:rsidRDefault="00A56DE1" w:rsidP="00523433">
            <w:pPr>
              <w:ind w:firstLine="709"/>
              <w:rPr>
                <w:bCs/>
                <w:spacing w:val="-3"/>
              </w:rPr>
            </w:pPr>
          </w:p>
        </w:tc>
      </w:tr>
      <w:tr w:rsidR="00A56DE1" w:rsidRPr="009904DB" w:rsidTr="00523433">
        <w:tc>
          <w:tcPr>
            <w:tcW w:w="5068" w:type="dxa"/>
          </w:tcPr>
          <w:p w:rsidR="00A56DE1" w:rsidRPr="009904DB" w:rsidRDefault="00A56DE1" w:rsidP="00523433">
            <w:pPr>
              <w:ind w:firstLine="709"/>
              <w:rPr>
                <w:bCs/>
                <w:spacing w:val="-3"/>
              </w:rPr>
            </w:pPr>
            <w:r w:rsidRPr="009904DB">
              <w:t>«___» _____________2015</w:t>
            </w:r>
          </w:p>
        </w:tc>
        <w:tc>
          <w:tcPr>
            <w:tcW w:w="5069" w:type="dxa"/>
          </w:tcPr>
          <w:p w:rsidR="00A56DE1" w:rsidRPr="009904DB" w:rsidRDefault="00A56DE1" w:rsidP="00523433">
            <w:pPr>
              <w:ind w:firstLine="709"/>
              <w:rPr>
                <w:bCs/>
                <w:spacing w:val="-3"/>
              </w:rPr>
            </w:pPr>
            <w:r w:rsidRPr="009904DB">
              <w:rPr>
                <w:bCs/>
                <w:spacing w:val="-3"/>
              </w:rPr>
              <w:t>_______________ А.П. Сачков</w:t>
            </w:r>
          </w:p>
          <w:p w:rsidR="00A56DE1" w:rsidRPr="009904DB" w:rsidRDefault="00A56DE1" w:rsidP="00523433">
            <w:pPr>
              <w:ind w:firstLine="709"/>
              <w:rPr>
                <w:bCs/>
                <w:spacing w:val="-3"/>
              </w:rPr>
            </w:pPr>
          </w:p>
          <w:p w:rsidR="00A56DE1" w:rsidRPr="009904DB" w:rsidRDefault="00A56DE1" w:rsidP="00523433">
            <w:pPr>
              <w:ind w:firstLine="709"/>
              <w:rPr>
                <w:bCs/>
                <w:spacing w:val="-3"/>
              </w:rPr>
            </w:pPr>
          </w:p>
        </w:tc>
      </w:tr>
      <w:tr w:rsidR="00A56DE1" w:rsidRPr="009904DB" w:rsidTr="00523433">
        <w:tc>
          <w:tcPr>
            <w:tcW w:w="5068" w:type="dxa"/>
          </w:tcPr>
          <w:p w:rsidR="00A56DE1" w:rsidRPr="009904DB" w:rsidRDefault="00A56DE1" w:rsidP="00523433">
            <w:pPr>
              <w:ind w:firstLine="709"/>
              <w:rPr>
                <w:bCs/>
                <w:spacing w:val="-3"/>
              </w:rPr>
            </w:pPr>
            <w:r>
              <w:rPr>
                <w:bCs/>
                <w:spacing w:val="-3"/>
              </w:rPr>
              <w:t>Начальник</w:t>
            </w:r>
            <w:r w:rsidRPr="009904DB">
              <w:rPr>
                <w:bCs/>
                <w:spacing w:val="-3"/>
              </w:rPr>
              <w:t xml:space="preserve"> ОПиИО</w:t>
            </w:r>
          </w:p>
        </w:tc>
        <w:tc>
          <w:tcPr>
            <w:tcW w:w="5069" w:type="dxa"/>
          </w:tcPr>
          <w:p w:rsidR="00A56DE1" w:rsidRPr="009904DB" w:rsidRDefault="00A56DE1" w:rsidP="00523433">
            <w:pPr>
              <w:ind w:firstLine="709"/>
              <w:rPr>
                <w:bCs/>
                <w:spacing w:val="-3"/>
              </w:rPr>
            </w:pPr>
          </w:p>
        </w:tc>
      </w:tr>
      <w:tr w:rsidR="00A56DE1" w:rsidRPr="009904DB" w:rsidTr="00523433">
        <w:tc>
          <w:tcPr>
            <w:tcW w:w="5068" w:type="dxa"/>
          </w:tcPr>
          <w:p w:rsidR="00A56DE1" w:rsidRPr="009904DB" w:rsidRDefault="00A56DE1" w:rsidP="00523433">
            <w:pPr>
              <w:ind w:firstLine="709"/>
              <w:rPr>
                <w:bCs/>
                <w:spacing w:val="-3"/>
              </w:rPr>
            </w:pPr>
            <w:r w:rsidRPr="009904DB">
              <w:t>«___» _____________2015</w:t>
            </w:r>
          </w:p>
        </w:tc>
        <w:tc>
          <w:tcPr>
            <w:tcW w:w="5069" w:type="dxa"/>
          </w:tcPr>
          <w:p w:rsidR="00A56DE1" w:rsidRPr="009904DB" w:rsidRDefault="00A56DE1" w:rsidP="00523433">
            <w:pPr>
              <w:ind w:firstLine="709"/>
              <w:rPr>
                <w:bCs/>
                <w:spacing w:val="-3"/>
              </w:rPr>
            </w:pPr>
            <w:r w:rsidRPr="009904DB">
              <w:rPr>
                <w:bCs/>
                <w:spacing w:val="-3"/>
              </w:rPr>
              <w:t xml:space="preserve">_____________ </w:t>
            </w:r>
            <w:r>
              <w:rPr>
                <w:bCs/>
                <w:spacing w:val="-3"/>
              </w:rPr>
              <w:t>М.В.</w:t>
            </w:r>
            <w:r w:rsidRPr="009904DB">
              <w:rPr>
                <w:bCs/>
                <w:spacing w:val="-3"/>
              </w:rPr>
              <w:t>К</w:t>
            </w:r>
            <w:r>
              <w:rPr>
                <w:bCs/>
                <w:spacing w:val="-3"/>
              </w:rPr>
              <w:t>орчагин</w:t>
            </w:r>
          </w:p>
        </w:tc>
      </w:tr>
    </w:tbl>
    <w:p w:rsidR="00A56DE1" w:rsidRPr="009904DB" w:rsidRDefault="00A56DE1" w:rsidP="00EF3BC6">
      <w:pPr>
        <w:jc w:val="center"/>
        <w:rPr>
          <w:caps/>
        </w:rPr>
      </w:pPr>
      <w:r w:rsidRPr="009904DB">
        <w:rPr>
          <w:caps/>
        </w:rPr>
        <w:t>Содержание</w:t>
      </w:r>
    </w:p>
    <w:p w:rsidR="00A56DE1" w:rsidRPr="009904DB" w:rsidRDefault="00A56DE1" w:rsidP="00EF3BC6">
      <w:pPr>
        <w:jc w:val="center"/>
        <w:rPr>
          <w:caps/>
        </w:rPr>
      </w:pPr>
    </w:p>
    <w:p w:rsidR="00A56DE1" w:rsidRPr="009904DB" w:rsidRDefault="00A56DE1" w:rsidP="00EF3BC6">
      <w:pPr>
        <w:pStyle w:val="TOC1"/>
        <w:tabs>
          <w:tab w:val="right" w:leader="dot" w:pos="9911"/>
        </w:tabs>
        <w:rPr>
          <w:noProof/>
        </w:rPr>
      </w:pPr>
      <w:r w:rsidRPr="009904DB">
        <w:fldChar w:fldCharType="begin"/>
      </w:r>
      <w:r w:rsidRPr="009904DB">
        <w:instrText xml:space="preserve"> TOC \o "1-2" \h \z \u </w:instrText>
      </w:r>
      <w:r w:rsidRPr="009904DB">
        <w:fldChar w:fldCharType="separate"/>
      </w:r>
      <w:hyperlink w:anchor="_Toc412648119" w:history="1">
        <w:r w:rsidRPr="009904DB">
          <w:rPr>
            <w:rStyle w:val="Hyperlink"/>
            <w:caps/>
            <w:noProof/>
            <w:color w:val="auto"/>
          </w:rPr>
          <w:t>Извещение о проведении аукциона</w:t>
        </w:r>
        <w:r w:rsidRPr="009904DB">
          <w:rPr>
            <w:noProof/>
            <w:webHidden/>
          </w:rPr>
          <w:tab/>
        </w:r>
        <w:r w:rsidRPr="009904DB">
          <w:rPr>
            <w:noProof/>
            <w:webHidden/>
          </w:rPr>
          <w:fldChar w:fldCharType="begin"/>
        </w:r>
        <w:r w:rsidRPr="009904DB">
          <w:rPr>
            <w:noProof/>
            <w:webHidden/>
          </w:rPr>
          <w:instrText xml:space="preserve"> PAGEREF _Toc412648119 \h </w:instrText>
        </w:r>
        <w:r>
          <w:rPr>
            <w:noProof/>
          </w:rPr>
        </w:r>
        <w:r w:rsidRPr="009904DB">
          <w:rPr>
            <w:noProof/>
            <w:webHidden/>
          </w:rPr>
          <w:fldChar w:fldCharType="separate"/>
        </w:r>
        <w:r>
          <w:rPr>
            <w:noProof/>
            <w:webHidden/>
          </w:rPr>
          <w:t>3</w:t>
        </w:r>
        <w:r w:rsidRPr="009904DB">
          <w:rPr>
            <w:noProof/>
            <w:webHidden/>
          </w:rPr>
          <w:fldChar w:fldCharType="end"/>
        </w:r>
      </w:hyperlink>
    </w:p>
    <w:p w:rsidR="00A56DE1" w:rsidRPr="009904DB" w:rsidRDefault="00A56DE1" w:rsidP="00EF3BC6">
      <w:pPr>
        <w:pStyle w:val="TOC1"/>
        <w:tabs>
          <w:tab w:val="left" w:pos="560"/>
          <w:tab w:val="right" w:leader="dot" w:pos="9911"/>
        </w:tabs>
        <w:rPr>
          <w:noProof/>
        </w:rPr>
      </w:pPr>
      <w:hyperlink w:anchor="_Toc412648120" w:history="1">
        <w:r w:rsidRPr="009904DB">
          <w:rPr>
            <w:rStyle w:val="Hyperlink"/>
            <w:caps/>
            <w:noProof/>
            <w:color w:val="auto"/>
          </w:rPr>
          <w:t>1.</w:t>
        </w:r>
        <w:r w:rsidRPr="009904DB">
          <w:rPr>
            <w:noProof/>
          </w:rPr>
          <w:tab/>
        </w:r>
        <w:r w:rsidRPr="009904DB">
          <w:rPr>
            <w:rStyle w:val="Hyperlink"/>
            <w:caps/>
            <w:noProof/>
            <w:color w:val="auto"/>
          </w:rPr>
          <w:t>Общие положения</w:t>
        </w:r>
        <w:r w:rsidRPr="009904DB">
          <w:rPr>
            <w:noProof/>
            <w:webHidden/>
          </w:rPr>
          <w:tab/>
        </w:r>
        <w:r w:rsidRPr="009904DB">
          <w:rPr>
            <w:noProof/>
            <w:webHidden/>
          </w:rPr>
          <w:fldChar w:fldCharType="begin"/>
        </w:r>
        <w:r w:rsidRPr="009904DB">
          <w:rPr>
            <w:noProof/>
            <w:webHidden/>
          </w:rPr>
          <w:instrText xml:space="preserve"> PAGEREF _Toc412648120 \h </w:instrText>
        </w:r>
        <w:r>
          <w:rPr>
            <w:noProof/>
          </w:rPr>
        </w:r>
        <w:r w:rsidRPr="009904DB">
          <w:rPr>
            <w:noProof/>
            <w:webHidden/>
          </w:rPr>
          <w:fldChar w:fldCharType="separate"/>
        </w:r>
        <w:r>
          <w:rPr>
            <w:noProof/>
            <w:webHidden/>
          </w:rPr>
          <w:t>9</w:t>
        </w:r>
        <w:r w:rsidRPr="009904DB">
          <w:rPr>
            <w:noProof/>
            <w:webHidden/>
          </w:rPr>
          <w:fldChar w:fldCharType="end"/>
        </w:r>
      </w:hyperlink>
    </w:p>
    <w:p w:rsidR="00A56DE1" w:rsidRPr="009904DB" w:rsidRDefault="00A56DE1" w:rsidP="00EF3BC6">
      <w:pPr>
        <w:pStyle w:val="TOC2"/>
        <w:tabs>
          <w:tab w:val="right" w:leader="dot" w:pos="9911"/>
        </w:tabs>
        <w:rPr>
          <w:rFonts w:ascii="Times New Roman" w:hAnsi="Times New Roman" w:cs="Times New Roman"/>
          <w:i w:val="0"/>
          <w:iCs w:val="0"/>
          <w:noProof/>
          <w:sz w:val="28"/>
          <w:szCs w:val="28"/>
        </w:rPr>
      </w:pPr>
      <w:hyperlink w:anchor="_Toc412648121" w:history="1">
        <w:r w:rsidRPr="009904DB">
          <w:rPr>
            <w:rStyle w:val="Hyperlink"/>
            <w:rFonts w:ascii="Times New Roman" w:hAnsi="Times New Roman"/>
            <w:i w:val="0"/>
            <w:noProof/>
            <w:color w:val="auto"/>
            <w:sz w:val="28"/>
            <w:szCs w:val="28"/>
          </w:rPr>
          <w:t>1.1.</w:t>
        </w:r>
        <w:r w:rsidRPr="009904DB">
          <w:rPr>
            <w:rFonts w:ascii="Times New Roman" w:hAnsi="Times New Roman" w:cs="Times New Roman"/>
            <w:i w:val="0"/>
            <w:iCs w:val="0"/>
            <w:noProof/>
            <w:sz w:val="28"/>
            <w:szCs w:val="28"/>
          </w:rPr>
          <w:tab/>
        </w:r>
        <w:r w:rsidRPr="009904DB">
          <w:rPr>
            <w:rStyle w:val="Hyperlink"/>
            <w:rFonts w:ascii="Times New Roman" w:hAnsi="Times New Roman"/>
            <w:i w:val="0"/>
            <w:noProof/>
            <w:color w:val="auto"/>
            <w:sz w:val="28"/>
            <w:szCs w:val="28"/>
          </w:rPr>
          <w:t>Информация об аукционе.</w:t>
        </w:r>
        <w:r w:rsidRPr="009904DB">
          <w:rPr>
            <w:rFonts w:ascii="Times New Roman" w:hAnsi="Times New Roman" w:cs="Times New Roman"/>
            <w:i w:val="0"/>
            <w:noProof/>
            <w:webHidden/>
            <w:sz w:val="28"/>
            <w:szCs w:val="28"/>
          </w:rPr>
          <w:tab/>
        </w:r>
        <w:r w:rsidRPr="009904DB">
          <w:rPr>
            <w:rFonts w:ascii="Times New Roman" w:hAnsi="Times New Roman" w:cs="Times New Roman"/>
            <w:i w:val="0"/>
            <w:noProof/>
            <w:webHidden/>
            <w:sz w:val="28"/>
            <w:szCs w:val="28"/>
          </w:rPr>
          <w:fldChar w:fldCharType="begin"/>
        </w:r>
        <w:r w:rsidRPr="009904DB">
          <w:rPr>
            <w:rFonts w:ascii="Times New Roman" w:hAnsi="Times New Roman" w:cs="Times New Roman"/>
            <w:i w:val="0"/>
            <w:noProof/>
            <w:webHidden/>
            <w:sz w:val="28"/>
            <w:szCs w:val="28"/>
          </w:rPr>
          <w:instrText xml:space="preserve"> PAGEREF _Toc412648121 \h </w:instrText>
        </w:r>
        <w:r w:rsidRPr="003C1DBC">
          <w:rPr>
            <w:rFonts w:ascii="Times New Roman" w:hAnsi="Times New Roman" w:cs="Times New Roman"/>
            <w:i w:val="0"/>
            <w:noProof/>
            <w:sz w:val="28"/>
            <w:szCs w:val="28"/>
          </w:rPr>
        </w:r>
        <w:r w:rsidRPr="009904DB">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9</w:t>
        </w:r>
        <w:r w:rsidRPr="009904DB">
          <w:rPr>
            <w:rFonts w:ascii="Times New Roman" w:hAnsi="Times New Roman" w:cs="Times New Roman"/>
            <w:i w:val="0"/>
            <w:noProof/>
            <w:webHidden/>
            <w:sz w:val="28"/>
            <w:szCs w:val="28"/>
          </w:rPr>
          <w:fldChar w:fldCharType="end"/>
        </w:r>
      </w:hyperlink>
    </w:p>
    <w:p w:rsidR="00A56DE1" w:rsidRPr="009904DB" w:rsidRDefault="00A56DE1" w:rsidP="00EF3BC6">
      <w:pPr>
        <w:pStyle w:val="TOC2"/>
        <w:tabs>
          <w:tab w:val="right" w:leader="dot" w:pos="9911"/>
        </w:tabs>
        <w:rPr>
          <w:rFonts w:ascii="Times New Roman" w:hAnsi="Times New Roman" w:cs="Times New Roman"/>
          <w:i w:val="0"/>
          <w:iCs w:val="0"/>
          <w:noProof/>
          <w:sz w:val="28"/>
          <w:szCs w:val="28"/>
        </w:rPr>
      </w:pPr>
      <w:hyperlink w:anchor="_Toc412648122" w:history="1">
        <w:r w:rsidRPr="009904DB">
          <w:rPr>
            <w:rStyle w:val="Hyperlink"/>
            <w:rFonts w:ascii="Times New Roman" w:hAnsi="Times New Roman"/>
            <w:i w:val="0"/>
            <w:noProof/>
            <w:color w:val="auto"/>
            <w:sz w:val="28"/>
            <w:szCs w:val="28"/>
          </w:rPr>
          <w:t>1.2.</w:t>
        </w:r>
        <w:r w:rsidRPr="009904DB">
          <w:rPr>
            <w:rFonts w:ascii="Times New Roman" w:hAnsi="Times New Roman" w:cs="Times New Roman"/>
            <w:i w:val="0"/>
            <w:iCs w:val="0"/>
            <w:noProof/>
            <w:sz w:val="28"/>
            <w:szCs w:val="28"/>
          </w:rPr>
          <w:tab/>
        </w:r>
        <w:r w:rsidRPr="009904DB">
          <w:rPr>
            <w:rStyle w:val="Hyperlink"/>
            <w:rFonts w:ascii="Times New Roman" w:hAnsi="Times New Roman"/>
            <w:i w:val="0"/>
            <w:noProof/>
            <w:color w:val="auto"/>
            <w:sz w:val="28"/>
            <w:szCs w:val="28"/>
          </w:rPr>
          <w:t>Документы для ознакомления.</w:t>
        </w:r>
        <w:r w:rsidRPr="009904DB">
          <w:rPr>
            <w:rFonts w:ascii="Times New Roman" w:hAnsi="Times New Roman" w:cs="Times New Roman"/>
            <w:i w:val="0"/>
            <w:noProof/>
            <w:webHidden/>
            <w:sz w:val="28"/>
            <w:szCs w:val="28"/>
          </w:rPr>
          <w:tab/>
        </w:r>
        <w:r w:rsidRPr="009904DB">
          <w:rPr>
            <w:rFonts w:ascii="Times New Roman" w:hAnsi="Times New Roman" w:cs="Times New Roman"/>
            <w:i w:val="0"/>
            <w:noProof/>
            <w:webHidden/>
            <w:sz w:val="28"/>
            <w:szCs w:val="28"/>
          </w:rPr>
          <w:fldChar w:fldCharType="begin"/>
        </w:r>
        <w:r w:rsidRPr="009904DB">
          <w:rPr>
            <w:rFonts w:ascii="Times New Roman" w:hAnsi="Times New Roman" w:cs="Times New Roman"/>
            <w:i w:val="0"/>
            <w:noProof/>
            <w:webHidden/>
            <w:sz w:val="28"/>
            <w:szCs w:val="28"/>
          </w:rPr>
          <w:instrText xml:space="preserve"> PAGEREF _Toc412648122 \h </w:instrText>
        </w:r>
        <w:r w:rsidRPr="003C1DBC">
          <w:rPr>
            <w:rFonts w:ascii="Times New Roman" w:hAnsi="Times New Roman" w:cs="Times New Roman"/>
            <w:i w:val="0"/>
            <w:noProof/>
            <w:sz w:val="28"/>
            <w:szCs w:val="28"/>
          </w:rPr>
        </w:r>
        <w:r w:rsidRPr="009904DB">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9</w:t>
        </w:r>
        <w:r w:rsidRPr="009904DB">
          <w:rPr>
            <w:rFonts w:ascii="Times New Roman" w:hAnsi="Times New Roman" w:cs="Times New Roman"/>
            <w:i w:val="0"/>
            <w:noProof/>
            <w:webHidden/>
            <w:sz w:val="28"/>
            <w:szCs w:val="28"/>
          </w:rPr>
          <w:fldChar w:fldCharType="end"/>
        </w:r>
      </w:hyperlink>
    </w:p>
    <w:p w:rsidR="00A56DE1" w:rsidRPr="009904DB" w:rsidRDefault="00A56DE1" w:rsidP="00EF3BC6">
      <w:pPr>
        <w:pStyle w:val="TOC2"/>
        <w:tabs>
          <w:tab w:val="right" w:leader="dot" w:pos="9911"/>
        </w:tabs>
        <w:rPr>
          <w:rFonts w:ascii="Times New Roman" w:hAnsi="Times New Roman" w:cs="Times New Roman"/>
          <w:i w:val="0"/>
          <w:iCs w:val="0"/>
          <w:noProof/>
          <w:sz w:val="28"/>
          <w:szCs w:val="28"/>
        </w:rPr>
      </w:pPr>
      <w:hyperlink w:anchor="_Toc412648123" w:history="1">
        <w:r w:rsidRPr="009904DB">
          <w:rPr>
            <w:rStyle w:val="Hyperlink"/>
            <w:rFonts w:ascii="Times New Roman" w:hAnsi="Times New Roman"/>
            <w:i w:val="0"/>
            <w:noProof/>
            <w:color w:val="auto"/>
            <w:sz w:val="28"/>
            <w:szCs w:val="28"/>
          </w:rPr>
          <w:t>1.3.</w:t>
        </w:r>
        <w:r w:rsidRPr="009904DB">
          <w:rPr>
            <w:rFonts w:ascii="Times New Roman" w:hAnsi="Times New Roman" w:cs="Times New Roman"/>
            <w:i w:val="0"/>
            <w:iCs w:val="0"/>
            <w:noProof/>
            <w:sz w:val="28"/>
            <w:szCs w:val="28"/>
          </w:rPr>
          <w:tab/>
        </w:r>
        <w:r w:rsidRPr="009904DB">
          <w:rPr>
            <w:rStyle w:val="Hyperlink"/>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Pr="009904DB">
          <w:rPr>
            <w:rFonts w:ascii="Times New Roman" w:hAnsi="Times New Roman" w:cs="Times New Roman"/>
            <w:i w:val="0"/>
            <w:noProof/>
            <w:webHidden/>
            <w:sz w:val="28"/>
            <w:szCs w:val="28"/>
          </w:rPr>
          <w:tab/>
        </w:r>
        <w:r w:rsidRPr="009904DB">
          <w:rPr>
            <w:rFonts w:ascii="Times New Roman" w:hAnsi="Times New Roman" w:cs="Times New Roman"/>
            <w:i w:val="0"/>
            <w:noProof/>
            <w:webHidden/>
            <w:sz w:val="28"/>
            <w:szCs w:val="28"/>
          </w:rPr>
          <w:fldChar w:fldCharType="begin"/>
        </w:r>
        <w:r w:rsidRPr="009904DB">
          <w:rPr>
            <w:rFonts w:ascii="Times New Roman" w:hAnsi="Times New Roman" w:cs="Times New Roman"/>
            <w:i w:val="0"/>
            <w:noProof/>
            <w:webHidden/>
            <w:sz w:val="28"/>
            <w:szCs w:val="28"/>
          </w:rPr>
          <w:instrText xml:space="preserve"> PAGEREF _Toc412648123 \h </w:instrText>
        </w:r>
        <w:r w:rsidRPr="003C1DBC">
          <w:rPr>
            <w:rFonts w:ascii="Times New Roman" w:hAnsi="Times New Roman" w:cs="Times New Roman"/>
            <w:i w:val="0"/>
            <w:noProof/>
            <w:sz w:val="28"/>
            <w:szCs w:val="28"/>
          </w:rPr>
        </w:r>
        <w:r w:rsidRPr="009904DB">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9</w:t>
        </w:r>
        <w:r w:rsidRPr="009904DB">
          <w:rPr>
            <w:rFonts w:ascii="Times New Roman" w:hAnsi="Times New Roman" w:cs="Times New Roman"/>
            <w:i w:val="0"/>
            <w:noProof/>
            <w:webHidden/>
            <w:sz w:val="28"/>
            <w:szCs w:val="28"/>
          </w:rPr>
          <w:fldChar w:fldCharType="end"/>
        </w:r>
      </w:hyperlink>
    </w:p>
    <w:p w:rsidR="00A56DE1" w:rsidRPr="009904DB" w:rsidRDefault="00A56DE1" w:rsidP="00EF3BC6">
      <w:pPr>
        <w:pStyle w:val="TOC2"/>
        <w:tabs>
          <w:tab w:val="right" w:leader="dot" w:pos="9911"/>
        </w:tabs>
        <w:rPr>
          <w:rFonts w:ascii="Times New Roman" w:hAnsi="Times New Roman" w:cs="Times New Roman"/>
          <w:i w:val="0"/>
          <w:iCs w:val="0"/>
          <w:noProof/>
          <w:sz w:val="28"/>
          <w:szCs w:val="28"/>
        </w:rPr>
      </w:pPr>
      <w:hyperlink w:anchor="_Toc412648124" w:history="1">
        <w:r w:rsidRPr="009904DB">
          <w:rPr>
            <w:rStyle w:val="Hyperlink"/>
            <w:rFonts w:ascii="Times New Roman" w:hAnsi="Times New Roman"/>
            <w:i w:val="0"/>
            <w:noProof/>
            <w:color w:val="auto"/>
            <w:sz w:val="28"/>
            <w:szCs w:val="28"/>
          </w:rPr>
          <w:t>1.4.</w:t>
        </w:r>
        <w:r w:rsidRPr="009904DB">
          <w:rPr>
            <w:rFonts w:ascii="Times New Roman" w:hAnsi="Times New Roman" w:cs="Times New Roman"/>
            <w:i w:val="0"/>
            <w:iCs w:val="0"/>
            <w:noProof/>
            <w:sz w:val="28"/>
            <w:szCs w:val="28"/>
          </w:rPr>
          <w:tab/>
        </w:r>
        <w:r w:rsidRPr="009904DB">
          <w:rPr>
            <w:rStyle w:val="Hyperlink"/>
            <w:rFonts w:ascii="Times New Roman" w:hAnsi="Times New Roman"/>
            <w:i w:val="0"/>
            <w:noProof/>
            <w:color w:val="auto"/>
            <w:sz w:val="28"/>
            <w:szCs w:val="28"/>
          </w:rPr>
          <w:t>Затраты на участие в аукционе.</w:t>
        </w:r>
        <w:r w:rsidRPr="009904DB">
          <w:rPr>
            <w:rFonts w:ascii="Times New Roman" w:hAnsi="Times New Roman" w:cs="Times New Roman"/>
            <w:i w:val="0"/>
            <w:noProof/>
            <w:webHidden/>
            <w:sz w:val="28"/>
            <w:szCs w:val="28"/>
          </w:rPr>
          <w:tab/>
        </w:r>
        <w:r w:rsidRPr="009904DB">
          <w:rPr>
            <w:rFonts w:ascii="Times New Roman" w:hAnsi="Times New Roman" w:cs="Times New Roman"/>
            <w:i w:val="0"/>
            <w:noProof/>
            <w:webHidden/>
            <w:sz w:val="28"/>
            <w:szCs w:val="28"/>
          </w:rPr>
          <w:fldChar w:fldCharType="begin"/>
        </w:r>
        <w:r w:rsidRPr="009904DB">
          <w:rPr>
            <w:rFonts w:ascii="Times New Roman" w:hAnsi="Times New Roman" w:cs="Times New Roman"/>
            <w:i w:val="0"/>
            <w:noProof/>
            <w:webHidden/>
            <w:sz w:val="28"/>
            <w:szCs w:val="28"/>
          </w:rPr>
          <w:instrText xml:space="preserve"> PAGEREF _Toc412648124 \h </w:instrText>
        </w:r>
        <w:r w:rsidRPr="003C1DBC">
          <w:rPr>
            <w:rFonts w:ascii="Times New Roman" w:hAnsi="Times New Roman" w:cs="Times New Roman"/>
            <w:i w:val="0"/>
            <w:noProof/>
            <w:sz w:val="28"/>
            <w:szCs w:val="28"/>
          </w:rPr>
        </w:r>
        <w:r w:rsidRPr="009904DB">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10</w:t>
        </w:r>
        <w:r w:rsidRPr="009904DB">
          <w:rPr>
            <w:rFonts w:ascii="Times New Roman" w:hAnsi="Times New Roman" w:cs="Times New Roman"/>
            <w:i w:val="0"/>
            <w:noProof/>
            <w:webHidden/>
            <w:sz w:val="28"/>
            <w:szCs w:val="28"/>
          </w:rPr>
          <w:fldChar w:fldCharType="end"/>
        </w:r>
      </w:hyperlink>
    </w:p>
    <w:p w:rsidR="00A56DE1" w:rsidRPr="009904DB" w:rsidRDefault="00A56DE1" w:rsidP="00EF3BC6">
      <w:pPr>
        <w:pStyle w:val="TOC2"/>
        <w:tabs>
          <w:tab w:val="right" w:leader="dot" w:pos="9911"/>
        </w:tabs>
        <w:rPr>
          <w:rFonts w:ascii="Times New Roman" w:hAnsi="Times New Roman" w:cs="Times New Roman"/>
          <w:i w:val="0"/>
          <w:iCs w:val="0"/>
          <w:noProof/>
          <w:sz w:val="28"/>
          <w:szCs w:val="28"/>
        </w:rPr>
      </w:pPr>
      <w:hyperlink w:anchor="_Toc412648125" w:history="1">
        <w:r w:rsidRPr="009904DB">
          <w:rPr>
            <w:rStyle w:val="Hyperlink"/>
            <w:rFonts w:ascii="Times New Roman" w:hAnsi="Times New Roman"/>
            <w:i w:val="0"/>
            <w:noProof/>
            <w:color w:val="auto"/>
            <w:sz w:val="28"/>
            <w:szCs w:val="28"/>
          </w:rPr>
          <w:t>1.5.</w:t>
        </w:r>
        <w:r w:rsidRPr="009904DB">
          <w:rPr>
            <w:rFonts w:ascii="Times New Roman" w:hAnsi="Times New Roman" w:cs="Times New Roman"/>
            <w:i w:val="0"/>
            <w:iCs w:val="0"/>
            <w:noProof/>
            <w:sz w:val="28"/>
            <w:szCs w:val="28"/>
          </w:rPr>
          <w:tab/>
        </w:r>
        <w:r w:rsidRPr="009904DB">
          <w:rPr>
            <w:rStyle w:val="Hyperlink"/>
            <w:rFonts w:ascii="Times New Roman" w:hAnsi="Times New Roman"/>
            <w:i w:val="0"/>
            <w:noProof/>
            <w:color w:val="auto"/>
            <w:sz w:val="28"/>
            <w:szCs w:val="28"/>
          </w:rPr>
          <w:t>Отказ от проведения аукциона.</w:t>
        </w:r>
        <w:r w:rsidRPr="009904DB">
          <w:rPr>
            <w:rFonts w:ascii="Times New Roman" w:hAnsi="Times New Roman" w:cs="Times New Roman"/>
            <w:i w:val="0"/>
            <w:noProof/>
            <w:webHidden/>
            <w:sz w:val="28"/>
            <w:szCs w:val="28"/>
          </w:rPr>
          <w:tab/>
        </w:r>
        <w:r w:rsidRPr="009904DB">
          <w:rPr>
            <w:rFonts w:ascii="Times New Roman" w:hAnsi="Times New Roman" w:cs="Times New Roman"/>
            <w:i w:val="0"/>
            <w:noProof/>
            <w:webHidden/>
            <w:sz w:val="28"/>
            <w:szCs w:val="28"/>
          </w:rPr>
          <w:fldChar w:fldCharType="begin"/>
        </w:r>
        <w:r w:rsidRPr="009904DB">
          <w:rPr>
            <w:rFonts w:ascii="Times New Roman" w:hAnsi="Times New Roman" w:cs="Times New Roman"/>
            <w:i w:val="0"/>
            <w:noProof/>
            <w:webHidden/>
            <w:sz w:val="28"/>
            <w:szCs w:val="28"/>
          </w:rPr>
          <w:instrText xml:space="preserve"> PAGEREF _Toc412648125 \h </w:instrText>
        </w:r>
        <w:r w:rsidRPr="003C1DBC">
          <w:rPr>
            <w:rFonts w:ascii="Times New Roman" w:hAnsi="Times New Roman" w:cs="Times New Roman"/>
            <w:i w:val="0"/>
            <w:noProof/>
            <w:sz w:val="28"/>
            <w:szCs w:val="28"/>
          </w:rPr>
        </w:r>
        <w:r w:rsidRPr="009904DB">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10</w:t>
        </w:r>
        <w:r w:rsidRPr="009904DB">
          <w:rPr>
            <w:rFonts w:ascii="Times New Roman" w:hAnsi="Times New Roman" w:cs="Times New Roman"/>
            <w:i w:val="0"/>
            <w:noProof/>
            <w:webHidden/>
            <w:sz w:val="28"/>
            <w:szCs w:val="28"/>
          </w:rPr>
          <w:fldChar w:fldCharType="end"/>
        </w:r>
      </w:hyperlink>
    </w:p>
    <w:p w:rsidR="00A56DE1" w:rsidRPr="009904DB" w:rsidRDefault="00A56DE1" w:rsidP="00EF3BC6">
      <w:pPr>
        <w:pStyle w:val="TOC1"/>
        <w:tabs>
          <w:tab w:val="left" w:pos="560"/>
          <w:tab w:val="right" w:leader="dot" w:pos="9911"/>
        </w:tabs>
        <w:rPr>
          <w:noProof/>
        </w:rPr>
      </w:pPr>
      <w:hyperlink w:anchor="_Toc412648126" w:history="1">
        <w:r w:rsidRPr="009904DB">
          <w:rPr>
            <w:rStyle w:val="Hyperlink"/>
            <w:caps/>
            <w:noProof/>
            <w:color w:val="auto"/>
          </w:rPr>
          <w:t>2.</w:t>
        </w:r>
        <w:r w:rsidRPr="009904DB">
          <w:rPr>
            <w:noProof/>
          </w:rPr>
          <w:tab/>
        </w:r>
        <w:r w:rsidRPr="009904DB">
          <w:rPr>
            <w:rStyle w:val="Hyperlink"/>
            <w:caps/>
            <w:noProof/>
            <w:color w:val="auto"/>
          </w:rPr>
          <w:t>Порядок подачи заявок на участие в аукционе</w:t>
        </w:r>
        <w:r w:rsidRPr="009904DB">
          <w:rPr>
            <w:noProof/>
            <w:webHidden/>
          </w:rPr>
          <w:tab/>
        </w:r>
        <w:r w:rsidRPr="009904DB">
          <w:rPr>
            <w:noProof/>
            <w:webHidden/>
          </w:rPr>
          <w:fldChar w:fldCharType="begin"/>
        </w:r>
        <w:r w:rsidRPr="009904DB">
          <w:rPr>
            <w:noProof/>
            <w:webHidden/>
          </w:rPr>
          <w:instrText xml:space="preserve"> PAGEREF _Toc412648126 \h </w:instrText>
        </w:r>
        <w:r>
          <w:rPr>
            <w:noProof/>
          </w:rPr>
        </w:r>
        <w:r w:rsidRPr="009904DB">
          <w:rPr>
            <w:noProof/>
            <w:webHidden/>
          </w:rPr>
          <w:fldChar w:fldCharType="separate"/>
        </w:r>
        <w:r>
          <w:rPr>
            <w:noProof/>
            <w:webHidden/>
          </w:rPr>
          <w:t>10</w:t>
        </w:r>
        <w:r w:rsidRPr="009904DB">
          <w:rPr>
            <w:noProof/>
            <w:webHidden/>
          </w:rPr>
          <w:fldChar w:fldCharType="end"/>
        </w:r>
      </w:hyperlink>
    </w:p>
    <w:p w:rsidR="00A56DE1" w:rsidRPr="009904DB" w:rsidRDefault="00A56DE1" w:rsidP="00EF3BC6">
      <w:pPr>
        <w:pStyle w:val="TOC2"/>
        <w:tabs>
          <w:tab w:val="right" w:leader="dot" w:pos="9911"/>
        </w:tabs>
        <w:rPr>
          <w:rFonts w:ascii="Times New Roman" w:hAnsi="Times New Roman" w:cs="Times New Roman"/>
          <w:i w:val="0"/>
          <w:iCs w:val="0"/>
          <w:noProof/>
          <w:sz w:val="28"/>
          <w:szCs w:val="28"/>
        </w:rPr>
      </w:pPr>
      <w:hyperlink w:anchor="_Toc412648127" w:history="1">
        <w:r w:rsidRPr="009904DB">
          <w:rPr>
            <w:rStyle w:val="Hyperlink"/>
            <w:rFonts w:ascii="Times New Roman" w:hAnsi="Times New Roman"/>
            <w:i w:val="0"/>
            <w:noProof/>
            <w:color w:val="auto"/>
            <w:sz w:val="28"/>
            <w:szCs w:val="28"/>
          </w:rPr>
          <w:t>2.1.</w:t>
        </w:r>
        <w:r w:rsidRPr="009904DB">
          <w:rPr>
            <w:rFonts w:ascii="Times New Roman" w:hAnsi="Times New Roman" w:cs="Times New Roman"/>
            <w:i w:val="0"/>
            <w:iCs w:val="0"/>
            <w:noProof/>
            <w:sz w:val="28"/>
            <w:szCs w:val="28"/>
          </w:rPr>
          <w:tab/>
        </w:r>
        <w:r w:rsidRPr="009904DB">
          <w:rPr>
            <w:rStyle w:val="Hyperlink"/>
            <w:rFonts w:ascii="Times New Roman" w:hAnsi="Times New Roman"/>
            <w:i w:val="0"/>
            <w:noProof/>
            <w:color w:val="auto"/>
            <w:sz w:val="28"/>
            <w:szCs w:val="28"/>
          </w:rPr>
          <w:t>Требования к участнику аукциона.</w:t>
        </w:r>
        <w:r w:rsidRPr="009904DB">
          <w:rPr>
            <w:rFonts w:ascii="Times New Roman" w:hAnsi="Times New Roman" w:cs="Times New Roman"/>
            <w:i w:val="0"/>
            <w:noProof/>
            <w:webHidden/>
            <w:sz w:val="28"/>
            <w:szCs w:val="28"/>
          </w:rPr>
          <w:tab/>
        </w:r>
        <w:r w:rsidRPr="009904DB">
          <w:rPr>
            <w:rFonts w:ascii="Times New Roman" w:hAnsi="Times New Roman" w:cs="Times New Roman"/>
            <w:i w:val="0"/>
            <w:noProof/>
            <w:webHidden/>
            <w:sz w:val="28"/>
            <w:szCs w:val="28"/>
          </w:rPr>
          <w:fldChar w:fldCharType="begin"/>
        </w:r>
        <w:r w:rsidRPr="009904DB">
          <w:rPr>
            <w:rFonts w:ascii="Times New Roman" w:hAnsi="Times New Roman" w:cs="Times New Roman"/>
            <w:i w:val="0"/>
            <w:noProof/>
            <w:webHidden/>
            <w:sz w:val="28"/>
            <w:szCs w:val="28"/>
          </w:rPr>
          <w:instrText xml:space="preserve"> PAGEREF _Toc412648127 \h </w:instrText>
        </w:r>
        <w:r w:rsidRPr="003C1DBC">
          <w:rPr>
            <w:rFonts w:ascii="Times New Roman" w:hAnsi="Times New Roman" w:cs="Times New Roman"/>
            <w:i w:val="0"/>
            <w:noProof/>
            <w:sz w:val="28"/>
            <w:szCs w:val="28"/>
          </w:rPr>
        </w:r>
        <w:r w:rsidRPr="009904DB">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10</w:t>
        </w:r>
        <w:r w:rsidRPr="009904DB">
          <w:rPr>
            <w:rFonts w:ascii="Times New Roman" w:hAnsi="Times New Roman" w:cs="Times New Roman"/>
            <w:i w:val="0"/>
            <w:noProof/>
            <w:webHidden/>
            <w:sz w:val="28"/>
            <w:szCs w:val="28"/>
          </w:rPr>
          <w:fldChar w:fldCharType="end"/>
        </w:r>
      </w:hyperlink>
    </w:p>
    <w:p w:rsidR="00A56DE1" w:rsidRPr="009904DB" w:rsidRDefault="00A56DE1" w:rsidP="00EF3BC6">
      <w:pPr>
        <w:pStyle w:val="TOC2"/>
        <w:tabs>
          <w:tab w:val="right" w:leader="dot" w:pos="9911"/>
        </w:tabs>
        <w:rPr>
          <w:rFonts w:ascii="Times New Roman" w:hAnsi="Times New Roman" w:cs="Times New Roman"/>
          <w:i w:val="0"/>
          <w:iCs w:val="0"/>
          <w:noProof/>
          <w:sz w:val="28"/>
          <w:szCs w:val="28"/>
        </w:rPr>
      </w:pPr>
      <w:hyperlink w:anchor="_Toc412648128" w:history="1">
        <w:r w:rsidRPr="009904DB">
          <w:rPr>
            <w:rStyle w:val="Hyperlink"/>
            <w:rFonts w:ascii="Times New Roman" w:hAnsi="Times New Roman"/>
            <w:i w:val="0"/>
            <w:noProof/>
            <w:color w:val="auto"/>
            <w:sz w:val="28"/>
            <w:szCs w:val="28"/>
          </w:rPr>
          <w:t>2.2.</w:t>
        </w:r>
        <w:r w:rsidRPr="009904DB">
          <w:rPr>
            <w:rFonts w:ascii="Times New Roman" w:hAnsi="Times New Roman" w:cs="Times New Roman"/>
            <w:i w:val="0"/>
            <w:iCs w:val="0"/>
            <w:noProof/>
            <w:sz w:val="28"/>
            <w:szCs w:val="28"/>
          </w:rPr>
          <w:tab/>
        </w:r>
        <w:r w:rsidRPr="009904DB">
          <w:rPr>
            <w:rStyle w:val="Hyperlink"/>
            <w:rFonts w:ascii="Times New Roman" w:hAnsi="Times New Roman"/>
            <w:i w:val="0"/>
            <w:noProof/>
            <w:color w:val="auto"/>
            <w:sz w:val="28"/>
            <w:szCs w:val="28"/>
          </w:rPr>
          <w:t>Документы, составляющие заявку на участие в аукционе.</w:t>
        </w:r>
        <w:r w:rsidRPr="009904DB">
          <w:rPr>
            <w:rFonts w:ascii="Times New Roman" w:hAnsi="Times New Roman" w:cs="Times New Roman"/>
            <w:i w:val="0"/>
            <w:noProof/>
            <w:webHidden/>
            <w:sz w:val="28"/>
            <w:szCs w:val="28"/>
          </w:rPr>
          <w:tab/>
        </w:r>
        <w:r w:rsidRPr="009904DB">
          <w:rPr>
            <w:rFonts w:ascii="Times New Roman" w:hAnsi="Times New Roman" w:cs="Times New Roman"/>
            <w:i w:val="0"/>
            <w:noProof/>
            <w:webHidden/>
            <w:sz w:val="28"/>
            <w:szCs w:val="28"/>
          </w:rPr>
          <w:fldChar w:fldCharType="begin"/>
        </w:r>
        <w:r w:rsidRPr="009904DB">
          <w:rPr>
            <w:rFonts w:ascii="Times New Roman" w:hAnsi="Times New Roman" w:cs="Times New Roman"/>
            <w:i w:val="0"/>
            <w:noProof/>
            <w:webHidden/>
            <w:sz w:val="28"/>
            <w:szCs w:val="28"/>
          </w:rPr>
          <w:instrText xml:space="preserve"> PAGEREF _Toc412648128 \h </w:instrText>
        </w:r>
        <w:r w:rsidRPr="003C1DBC">
          <w:rPr>
            <w:rFonts w:ascii="Times New Roman" w:hAnsi="Times New Roman" w:cs="Times New Roman"/>
            <w:i w:val="0"/>
            <w:noProof/>
            <w:sz w:val="28"/>
            <w:szCs w:val="28"/>
          </w:rPr>
        </w:r>
        <w:r w:rsidRPr="009904DB">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10</w:t>
        </w:r>
        <w:r w:rsidRPr="009904DB">
          <w:rPr>
            <w:rFonts w:ascii="Times New Roman" w:hAnsi="Times New Roman" w:cs="Times New Roman"/>
            <w:i w:val="0"/>
            <w:noProof/>
            <w:webHidden/>
            <w:sz w:val="28"/>
            <w:szCs w:val="28"/>
          </w:rPr>
          <w:fldChar w:fldCharType="end"/>
        </w:r>
      </w:hyperlink>
    </w:p>
    <w:p w:rsidR="00A56DE1" w:rsidRPr="009904DB" w:rsidRDefault="00A56DE1" w:rsidP="00EF3BC6">
      <w:pPr>
        <w:pStyle w:val="TOC2"/>
        <w:tabs>
          <w:tab w:val="right" w:leader="dot" w:pos="9911"/>
        </w:tabs>
        <w:rPr>
          <w:rFonts w:ascii="Times New Roman" w:hAnsi="Times New Roman" w:cs="Times New Roman"/>
          <w:i w:val="0"/>
          <w:iCs w:val="0"/>
          <w:noProof/>
          <w:sz w:val="28"/>
          <w:szCs w:val="28"/>
        </w:rPr>
      </w:pPr>
      <w:hyperlink w:anchor="_Toc412648129" w:history="1">
        <w:r w:rsidRPr="009904DB">
          <w:rPr>
            <w:rStyle w:val="Hyperlink"/>
            <w:rFonts w:ascii="Times New Roman" w:hAnsi="Times New Roman"/>
            <w:i w:val="0"/>
            <w:noProof/>
            <w:color w:val="auto"/>
            <w:sz w:val="28"/>
            <w:szCs w:val="28"/>
          </w:rPr>
          <w:t>2.3.</w:t>
        </w:r>
        <w:r w:rsidRPr="009904DB">
          <w:rPr>
            <w:rFonts w:ascii="Times New Roman" w:hAnsi="Times New Roman" w:cs="Times New Roman"/>
            <w:i w:val="0"/>
            <w:iCs w:val="0"/>
            <w:noProof/>
            <w:sz w:val="28"/>
            <w:szCs w:val="28"/>
          </w:rPr>
          <w:tab/>
        </w:r>
        <w:r w:rsidRPr="009904DB">
          <w:rPr>
            <w:rStyle w:val="Hyperlink"/>
            <w:rFonts w:ascii="Times New Roman" w:hAnsi="Times New Roman"/>
            <w:i w:val="0"/>
            <w:noProof/>
            <w:color w:val="auto"/>
            <w:sz w:val="28"/>
            <w:szCs w:val="28"/>
          </w:rPr>
          <w:t>Подача заявок на участие в аукционе.</w:t>
        </w:r>
        <w:r w:rsidRPr="009904DB">
          <w:rPr>
            <w:rFonts w:ascii="Times New Roman" w:hAnsi="Times New Roman" w:cs="Times New Roman"/>
            <w:i w:val="0"/>
            <w:noProof/>
            <w:webHidden/>
            <w:sz w:val="28"/>
            <w:szCs w:val="28"/>
          </w:rPr>
          <w:tab/>
        </w:r>
        <w:r w:rsidRPr="009904DB">
          <w:rPr>
            <w:rFonts w:ascii="Times New Roman" w:hAnsi="Times New Roman" w:cs="Times New Roman"/>
            <w:i w:val="0"/>
            <w:noProof/>
            <w:webHidden/>
            <w:sz w:val="28"/>
            <w:szCs w:val="28"/>
          </w:rPr>
          <w:fldChar w:fldCharType="begin"/>
        </w:r>
        <w:r w:rsidRPr="009904DB">
          <w:rPr>
            <w:rFonts w:ascii="Times New Roman" w:hAnsi="Times New Roman" w:cs="Times New Roman"/>
            <w:i w:val="0"/>
            <w:noProof/>
            <w:webHidden/>
            <w:sz w:val="28"/>
            <w:szCs w:val="28"/>
          </w:rPr>
          <w:instrText xml:space="preserve"> PAGEREF _Toc412648129 \h </w:instrText>
        </w:r>
        <w:r w:rsidRPr="003C1DBC">
          <w:rPr>
            <w:rFonts w:ascii="Times New Roman" w:hAnsi="Times New Roman" w:cs="Times New Roman"/>
            <w:i w:val="0"/>
            <w:noProof/>
            <w:sz w:val="28"/>
            <w:szCs w:val="28"/>
          </w:rPr>
        </w:r>
        <w:r w:rsidRPr="009904DB">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13</w:t>
        </w:r>
        <w:r w:rsidRPr="009904DB">
          <w:rPr>
            <w:rFonts w:ascii="Times New Roman" w:hAnsi="Times New Roman" w:cs="Times New Roman"/>
            <w:i w:val="0"/>
            <w:noProof/>
            <w:webHidden/>
            <w:sz w:val="28"/>
            <w:szCs w:val="28"/>
          </w:rPr>
          <w:fldChar w:fldCharType="end"/>
        </w:r>
      </w:hyperlink>
    </w:p>
    <w:p w:rsidR="00A56DE1" w:rsidRPr="009904DB" w:rsidRDefault="00A56DE1" w:rsidP="00EF3BC6">
      <w:pPr>
        <w:pStyle w:val="TOC2"/>
        <w:tabs>
          <w:tab w:val="right" w:leader="dot" w:pos="9911"/>
        </w:tabs>
        <w:rPr>
          <w:rFonts w:ascii="Times New Roman" w:hAnsi="Times New Roman" w:cs="Times New Roman"/>
          <w:i w:val="0"/>
          <w:iCs w:val="0"/>
          <w:noProof/>
          <w:sz w:val="28"/>
          <w:szCs w:val="28"/>
        </w:rPr>
      </w:pPr>
      <w:hyperlink w:anchor="_Toc412648130" w:history="1">
        <w:r w:rsidRPr="009904DB">
          <w:rPr>
            <w:rStyle w:val="Hyperlink"/>
            <w:rFonts w:ascii="Times New Roman" w:hAnsi="Times New Roman"/>
            <w:i w:val="0"/>
            <w:noProof/>
            <w:color w:val="auto"/>
            <w:sz w:val="28"/>
            <w:szCs w:val="28"/>
          </w:rPr>
          <w:t>2.4.</w:t>
        </w:r>
        <w:r w:rsidRPr="009904DB">
          <w:rPr>
            <w:rFonts w:ascii="Times New Roman" w:hAnsi="Times New Roman" w:cs="Times New Roman"/>
            <w:i w:val="0"/>
            <w:iCs w:val="0"/>
            <w:noProof/>
            <w:sz w:val="28"/>
            <w:szCs w:val="28"/>
          </w:rPr>
          <w:tab/>
        </w:r>
        <w:r w:rsidRPr="009904DB">
          <w:rPr>
            <w:rStyle w:val="Hyperlink"/>
            <w:rFonts w:ascii="Times New Roman" w:hAnsi="Times New Roman"/>
            <w:i w:val="0"/>
            <w:noProof/>
            <w:color w:val="auto"/>
            <w:sz w:val="28"/>
            <w:szCs w:val="28"/>
          </w:rPr>
          <w:t>Изменение заявок на участие в аукционе или их отзыв.</w:t>
        </w:r>
        <w:r w:rsidRPr="009904DB">
          <w:rPr>
            <w:rFonts w:ascii="Times New Roman" w:hAnsi="Times New Roman" w:cs="Times New Roman"/>
            <w:i w:val="0"/>
            <w:noProof/>
            <w:webHidden/>
            <w:sz w:val="28"/>
            <w:szCs w:val="28"/>
          </w:rPr>
          <w:tab/>
        </w:r>
        <w:r w:rsidRPr="009904DB">
          <w:rPr>
            <w:rFonts w:ascii="Times New Roman" w:hAnsi="Times New Roman" w:cs="Times New Roman"/>
            <w:i w:val="0"/>
            <w:noProof/>
            <w:webHidden/>
            <w:sz w:val="28"/>
            <w:szCs w:val="28"/>
          </w:rPr>
          <w:fldChar w:fldCharType="begin"/>
        </w:r>
        <w:r w:rsidRPr="009904DB">
          <w:rPr>
            <w:rFonts w:ascii="Times New Roman" w:hAnsi="Times New Roman" w:cs="Times New Roman"/>
            <w:i w:val="0"/>
            <w:noProof/>
            <w:webHidden/>
            <w:sz w:val="28"/>
            <w:szCs w:val="28"/>
          </w:rPr>
          <w:instrText xml:space="preserve"> PAGEREF _Toc412648130 \h </w:instrText>
        </w:r>
        <w:r w:rsidRPr="003C1DBC">
          <w:rPr>
            <w:rFonts w:ascii="Times New Roman" w:hAnsi="Times New Roman" w:cs="Times New Roman"/>
            <w:i w:val="0"/>
            <w:noProof/>
            <w:sz w:val="28"/>
            <w:szCs w:val="28"/>
          </w:rPr>
        </w:r>
        <w:r w:rsidRPr="009904DB">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14</w:t>
        </w:r>
        <w:r w:rsidRPr="009904DB">
          <w:rPr>
            <w:rFonts w:ascii="Times New Roman" w:hAnsi="Times New Roman" w:cs="Times New Roman"/>
            <w:i w:val="0"/>
            <w:noProof/>
            <w:webHidden/>
            <w:sz w:val="28"/>
            <w:szCs w:val="28"/>
          </w:rPr>
          <w:fldChar w:fldCharType="end"/>
        </w:r>
      </w:hyperlink>
    </w:p>
    <w:p w:rsidR="00A56DE1" w:rsidRPr="009904DB" w:rsidRDefault="00A56DE1" w:rsidP="00EF3BC6">
      <w:pPr>
        <w:pStyle w:val="TOC2"/>
        <w:tabs>
          <w:tab w:val="right" w:leader="dot" w:pos="9911"/>
        </w:tabs>
        <w:rPr>
          <w:rFonts w:ascii="Times New Roman" w:hAnsi="Times New Roman" w:cs="Times New Roman"/>
          <w:i w:val="0"/>
          <w:iCs w:val="0"/>
          <w:noProof/>
          <w:sz w:val="28"/>
          <w:szCs w:val="28"/>
        </w:rPr>
      </w:pPr>
      <w:hyperlink w:anchor="_Toc412648131" w:history="1">
        <w:r w:rsidRPr="009904DB">
          <w:rPr>
            <w:rStyle w:val="Hyperlink"/>
            <w:rFonts w:ascii="Times New Roman" w:hAnsi="Times New Roman"/>
            <w:i w:val="0"/>
            <w:noProof/>
            <w:color w:val="auto"/>
            <w:sz w:val="28"/>
            <w:szCs w:val="28"/>
          </w:rPr>
          <w:t>2.5.</w:t>
        </w:r>
        <w:r w:rsidRPr="009904DB">
          <w:rPr>
            <w:rFonts w:ascii="Times New Roman" w:hAnsi="Times New Roman" w:cs="Times New Roman"/>
            <w:i w:val="0"/>
            <w:iCs w:val="0"/>
            <w:noProof/>
            <w:sz w:val="28"/>
            <w:szCs w:val="28"/>
          </w:rPr>
          <w:tab/>
        </w:r>
        <w:r w:rsidRPr="009904DB">
          <w:rPr>
            <w:rStyle w:val="Hyperlink"/>
            <w:rFonts w:ascii="Times New Roman" w:hAnsi="Times New Roman"/>
            <w:i w:val="0"/>
            <w:noProof/>
            <w:color w:val="auto"/>
            <w:sz w:val="28"/>
            <w:szCs w:val="28"/>
          </w:rPr>
          <w:t>Опоздавшие заявки на участие в аукционе.</w:t>
        </w:r>
        <w:r w:rsidRPr="009904DB">
          <w:rPr>
            <w:rFonts w:ascii="Times New Roman" w:hAnsi="Times New Roman" w:cs="Times New Roman"/>
            <w:i w:val="0"/>
            <w:noProof/>
            <w:webHidden/>
            <w:sz w:val="28"/>
            <w:szCs w:val="28"/>
          </w:rPr>
          <w:tab/>
        </w:r>
        <w:r w:rsidRPr="009904DB">
          <w:rPr>
            <w:rFonts w:ascii="Times New Roman" w:hAnsi="Times New Roman" w:cs="Times New Roman"/>
            <w:i w:val="0"/>
            <w:noProof/>
            <w:webHidden/>
            <w:sz w:val="28"/>
            <w:szCs w:val="28"/>
          </w:rPr>
          <w:fldChar w:fldCharType="begin"/>
        </w:r>
        <w:r w:rsidRPr="009904DB">
          <w:rPr>
            <w:rFonts w:ascii="Times New Roman" w:hAnsi="Times New Roman" w:cs="Times New Roman"/>
            <w:i w:val="0"/>
            <w:noProof/>
            <w:webHidden/>
            <w:sz w:val="28"/>
            <w:szCs w:val="28"/>
          </w:rPr>
          <w:instrText xml:space="preserve"> PAGEREF _Toc412648131 \h </w:instrText>
        </w:r>
        <w:r w:rsidRPr="003C1DBC">
          <w:rPr>
            <w:rFonts w:ascii="Times New Roman" w:hAnsi="Times New Roman" w:cs="Times New Roman"/>
            <w:i w:val="0"/>
            <w:noProof/>
            <w:sz w:val="28"/>
            <w:szCs w:val="28"/>
          </w:rPr>
        </w:r>
        <w:r w:rsidRPr="009904DB">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14</w:t>
        </w:r>
        <w:r w:rsidRPr="009904DB">
          <w:rPr>
            <w:rFonts w:ascii="Times New Roman" w:hAnsi="Times New Roman" w:cs="Times New Roman"/>
            <w:i w:val="0"/>
            <w:noProof/>
            <w:webHidden/>
            <w:sz w:val="28"/>
            <w:szCs w:val="28"/>
          </w:rPr>
          <w:fldChar w:fldCharType="end"/>
        </w:r>
      </w:hyperlink>
    </w:p>
    <w:p w:rsidR="00A56DE1" w:rsidRPr="009904DB" w:rsidRDefault="00A56DE1" w:rsidP="00EF3BC6">
      <w:pPr>
        <w:pStyle w:val="TOC2"/>
        <w:tabs>
          <w:tab w:val="right" w:leader="dot" w:pos="9911"/>
        </w:tabs>
        <w:rPr>
          <w:rFonts w:ascii="Times New Roman" w:hAnsi="Times New Roman" w:cs="Times New Roman"/>
          <w:i w:val="0"/>
          <w:iCs w:val="0"/>
          <w:noProof/>
          <w:sz w:val="28"/>
          <w:szCs w:val="28"/>
        </w:rPr>
      </w:pPr>
      <w:hyperlink w:anchor="_Toc412648132" w:history="1">
        <w:r w:rsidRPr="009904DB">
          <w:rPr>
            <w:rStyle w:val="Hyperlink"/>
            <w:rFonts w:ascii="Times New Roman" w:hAnsi="Times New Roman"/>
            <w:i w:val="0"/>
            <w:noProof/>
            <w:color w:val="auto"/>
            <w:sz w:val="28"/>
            <w:szCs w:val="28"/>
          </w:rPr>
          <w:t>2.6.</w:t>
        </w:r>
        <w:r w:rsidRPr="009904DB">
          <w:rPr>
            <w:rFonts w:ascii="Times New Roman" w:hAnsi="Times New Roman" w:cs="Times New Roman"/>
            <w:i w:val="0"/>
            <w:iCs w:val="0"/>
            <w:noProof/>
            <w:sz w:val="28"/>
            <w:szCs w:val="28"/>
          </w:rPr>
          <w:tab/>
        </w:r>
        <w:r w:rsidRPr="009904DB">
          <w:rPr>
            <w:rStyle w:val="Hyperlink"/>
            <w:rFonts w:ascii="Times New Roman" w:hAnsi="Times New Roman"/>
            <w:i w:val="0"/>
            <w:noProof/>
            <w:color w:val="auto"/>
            <w:sz w:val="28"/>
            <w:szCs w:val="28"/>
          </w:rPr>
          <w:t>Требование о предоставлении задатка.</w:t>
        </w:r>
        <w:r w:rsidRPr="009904DB">
          <w:rPr>
            <w:rFonts w:ascii="Times New Roman" w:hAnsi="Times New Roman" w:cs="Times New Roman"/>
            <w:i w:val="0"/>
            <w:noProof/>
            <w:webHidden/>
            <w:sz w:val="28"/>
            <w:szCs w:val="28"/>
          </w:rPr>
          <w:tab/>
        </w:r>
        <w:r w:rsidRPr="009904DB">
          <w:rPr>
            <w:rFonts w:ascii="Times New Roman" w:hAnsi="Times New Roman" w:cs="Times New Roman"/>
            <w:i w:val="0"/>
            <w:noProof/>
            <w:webHidden/>
            <w:sz w:val="28"/>
            <w:szCs w:val="28"/>
          </w:rPr>
          <w:fldChar w:fldCharType="begin"/>
        </w:r>
        <w:r w:rsidRPr="009904DB">
          <w:rPr>
            <w:rFonts w:ascii="Times New Roman" w:hAnsi="Times New Roman" w:cs="Times New Roman"/>
            <w:i w:val="0"/>
            <w:noProof/>
            <w:webHidden/>
            <w:sz w:val="28"/>
            <w:szCs w:val="28"/>
          </w:rPr>
          <w:instrText xml:space="preserve"> PAGEREF _Toc412648132 \h </w:instrText>
        </w:r>
        <w:r w:rsidRPr="003C1DBC">
          <w:rPr>
            <w:rFonts w:ascii="Times New Roman" w:hAnsi="Times New Roman" w:cs="Times New Roman"/>
            <w:i w:val="0"/>
            <w:noProof/>
            <w:sz w:val="28"/>
            <w:szCs w:val="28"/>
          </w:rPr>
        </w:r>
        <w:r w:rsidRPr="009904DB">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14</w:t>
        </w:r>
        <w:r w:rsidRPr="009904DB">
          <w:rPr>
            <w:rFonts w:ascii="Times New Roman" w:hAnsi="Times New Roman" w:cs="Times New Roman"/>
            <w:i w:val="0"/>
            <w:noProof/>
            <w:webHidden/>
            <w:sz w:val="28"/>
            <w:szCs w:val="28"/>
          </w:rPr>
          <w:fldChar w:fldCharType="end"/>
        </w:r>
      </w:hyperlink>
    </w:p>
    <w:p w:rsidR="00A56DE1" w:rsidRPr="009904DB" w:rsidRDefault="00A56DE1" w:rsidP="00EF3BC6">
      <w:pPr>
        <w:pStyle w:val="TOC1"/>
        <w:tabs>
          <w:tab w:val="left" w:pos="560"/>
          <w:tab w:val="right" w:leader="dot" w:pos="9911"/>
        </w:tabs>
        <w:rPr>
          <w:noProof/>
        </w:rPr>
      </w:pPr>
      <w:hyperlink w:anchor="_Toc412648133" w:history="1">
        <w:r w:rsidRPr="009904DB">
          <w:rPr>
            <w:rStyle w:val="Hyperlink"/>
            <w:caps/>
            <w:noProof/>
            <w:color w:val="auto"/>
          </w:rPr>
          <w:t>3.</w:t>
        </w:r>
        <w:r w:rsidRPr="009904DB">
          <w:rPr>
            <w:noProof/>
          </w:rPr>
          <w:tab/>
        </w:r>
        <w:r w:rsidRPr="009904DB">
          <w:rPr>
            <w:rStyle w:val="Hyperlink"/>
            <w:caps/>
            <w:noProof/>
            <w:color w:val="auto"/>
          </w:rPr>
          <w:t>Процедура аукциона</w:t>
        </w:r>
        <w:r w:rsidRPr="009904DB">
          <w:rPr>
            <w:noProof/>
            <w:webHidden/>
          </w:rPr>
          <w:tab/>
        </w:r>
        <w:r w:rsidRPr="009904DB">
          <w:rPr>
            <w:noProof/>
            <w:webHidden/>
          </w:rPr>
          <w:fldChar w:fldCharType="begin"/>
        </w:r>
        <w:r w:rsidRPr="009904DB">
          <w:rPr>
            <w:noProof/>
            <w:webHidden/>
          </w:rPr>
          <w:instrText xml:space="preserve"> PAGEREF _Toc412648133 \h </w:instrText>
        </w:r>
        <w:r>
          <w:rPr>
            <w:noProof/>
          </w:rPr>
        </w:r>
        <w:r w:rsidRPr="009904DB">
          <w:rPr>
            <w:noProof/>
            <w:webHidden/>
          </w:rPr>
          <w:fldChar w:fldCharType="separate"/>
        </w:r>
        <w:r>
          <w:rPr>
            <w:noProof/>
            <w:webHidden/>
          </w:rPr>
          <w:t>15</w:t>
        </w:r>
        <w:r w:rsidRPr="009904DB">
          <w:rPr>
            <w:noProof/>
            <w:webHidden/>
          </w:rPr>
          <w:fldChar w:fldCharType="end"/>
        </w:r>
      </w:hyperlink>
    </w:p>
    <w:p w:rsidR="00A56DE1" w:rsidRPr="009904DB" w:rsidRDefault="00A56DE1" w:rsidP="00EF3BC6">
      <w:pPr>
        <w:pStyle w:val="TOC2"/>
        <w:tabs>
          <w:tab w:val="right" w:leader="dot" w:pos="9911"/>
        </w:tabs>
        <w:rPr>
          <w:rFonts w:ascii="Times New Roman" w:hAnsi="Times New Roman" w:cs="Times New Roman"/>
          <w:i w:val="0"/>
          <w:iCs w:val="0"/>
          <w:noProof/>
          <w:sz w:val="28"/>
          <w:szCs w:val="28"/>
        </w:rPr>
      </w:pPr>
      <w:hyperlink w:anchor="_Toc412648134" w:history="1">
        <w:r w:rsidRPr="009904DB">
          <w:rPr>
            <w:rStyle w:val="Hyperlink"/>
            <w:rFonts w:ascii="Times New Roman" w:hAnsi="Times New Roman"/>
            <w:i w:val="0"/>
            <w:noProof/>
            <w:color w:val="auto"/>
            <w:sz w:val="28"/>
            <w:szCs w:val="28"/>
          </w:rPr>
          <w:t>3.1.</w:t>
        </w:r>
        <w:r w:rsidRPr="009904DB">
          <w:rPr>
            <w:rFonts w:ascii="Times New Roman" w:hAnsi="Times New Roman" w:cs="Times New Roman"/>
            <w:i w:val="0"/>
            <w:iCs w:val="0"/>
            <w:noProof/>
            <w:sz w:val="28"/>
            <w:szCs w:val="28"/>
          </w:rPr>
          <w:tab/>
        </w:r>
        <w:r w:rsidRPr="009904DB">
          <w:rPr>
            <w:rStyle w:val="Hyperlink"/>
            <w:rFonts w:ascii="Times New Roman" w:hAnsi="Times New Roman"/>
            <w:i w:val="0"/>
            <w:noProof/>
            <w:color w:val="auto"/>
            <w:sz w:val="28"/>
            <w:szCs w:val="28"/>
          </w:rPr>
          <w:t>Рассмотрение заявок.</w:t>
        </w:r>
        <w:r w:rsidRPr="009904DB">
          <w:rPr>
            <w:rFonts w:ascii="Times New Roman" w:hAnsi="Times New Roman" w:cs="Times New Roman"/>
            <w:i w:val="0"/>
            <w:noProof/>
            <w:webHidden/>
            <w:sz w:val="28"/>
            <w:szCs w:val="28"/>
          </w:rPr>
          <w:tab/>
        </w:r>
        <w:r w:rsidRPr="009904DB">
          <w:rPr>
            <w:rFonts w:ascii="Times New Roman" w:hAnsi="Times New Roman" w:cs="Times New Roman"/>
            <w:i w:val="0"/>
            <w:noProof/>
            <w:webHidden/>
            <w:sz w:val="28"/>
            <w:szCs w:val="28"/>
          </w:rPr>
          <w:fldChar w:fldCharType="begin"/>
        </w:r>
        <w:r w:rsidRPr="009904DB">
          <w:rPr>
            <w:rFonts w:ascii="Times New Roman" w:hAnsi="Times New Roman" w:cs="Times New Roman"/>
            <w:i w:val="0"/>
            <w:noProof/>
            <w:webHidden/>
            <w:sz w:val="28"/>
            <w:szCs w:val="28"/>
          </w:rPr>
          <w:instrText xml:space="preserve"> PAGEREF _Toc412648134 \h </w:instrText>
        </w:r>
        <w:r w:rsidRPr="003C1DBC">
          <w:rPr>
            <w:rFonts w:ascii="Times New Roman" w:hAnsi="Times New Roman" w:cs="Times New Roman"/>
            <w:i w:val="0"/>
            <w:noProof/>
            <w:sz w:val="28"/>
            <w:szCs w:val="28"/>
          </w:rPr>
        </w:r>
        <w:r w:rsidRPr="009904DB">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15</w:t>
        </w:r>
        <w:r w:rsidRPr="009904DB">
          <w:rPr>
            <w:rFonts w:ascii="Times New Roman" w:hAnsi="Times New Roman" w:cs="Times New Roman"/>
            <w:i w:val="0"/>
            <w:noProof/>
            <w:webHidden/>
            <w:sz w:val="28"/>
            <w:szCs w:val="28"/>
          </w:rPr>
          <w:fldChar w:fldCharType="end"/>
        </w:r>
      </w:hyperlink>
    </w:p>
    <w:p w:rsidR="00A56DE1" w:rsidRPr="009904DB" w:rsidRDefault="00A56DE1" w:rsidP="00EF3BC6">
      <w:pPr>
        <w:pStyle w:val="TOC2"/>
        <w:tabs>
          <w:tab w:val="right" w:leader="dot" w:pos="9911"/>
        </w:tabs>
        <w:rPr>
          <w:rFonts w:ascii="Times New Roman" w:hAnsi="Times New Roman" w:cs="Times New Roman"/>
          <w:i w:val="0"/>
          <w:iCs w:val="0"/>
          <w:noProof/>
          <w:sz w:val="28"/>
          <w:szCs w:val="28"/>
        </w:rPr>
      </w:pPr>
      <w:hyperlink w:anchor="_Toc412648135" w:history="1">
        <w:r w:rsidRPr="009904DB">
          <w:rPr>
            <w:rStyle w:val="Hyperlink"/>
            <w:rFonts w:ascii="Times New Roman" w:hAnsi="Times New Roman"/>
            <w:i w:val="0"/>
            <w:noProof/>
            <w:color w:val="auto"/>
            <w:sz w:val="28"/>
            <w:szCs w:val="28"/>
          </w:rPr>
          <w:t>3.2.</w:t>
        </w:r>
        <w:r w:rsidRPr="009904DB">
          <w:rPr>
            <w:rFonts w:ascii="Times New Roman" w:hAnsi="Times New Roman" w:cs="Times New Roman"/>
            <w:i w:val="0"/>
            <w:iCs w:val="0"/>
            <w:noProof/>
            <w:sz w:val="28"/>
            <w:szCs w:val="28"/>
          </w:rPr>
          <w:tab/>
        </w:r>
        <w:r w:rsidRPr="009904DB">
          <w:rPr>
            <w:rStyle w:val="Hyperlink"/>
            <w:rFonts w:ascii="Times New Roman" w:hAnsi="Times New Roman"/>
            <w:i w:val="0"/>
            <w:noProof/>
            <w:color w:val="auto"/>
            <w:sz w:val="28"/>
            <w:szCs w:val="28"/>
          </w:rPr>
          <w:t>Проведение аукциона.</w:t>
        </w:r>
        <w:r w:rsidRPr="009904DB">
          <w:rPr>
            <w:rFonts w:ascii="Times New Roman" w:hAnsi="Times New Roman" w:cs="Times New Roman"/>
            <w:i w:val="0"/>
            <w:noProof/>
            <w:webHidden/>
            <w:sz w:val="28"/>
            <w:szCs w:val="28"/>
          </w:rPr>
          <w:tab/>
        </w:r>
        <w:r w:rsidRPr="009904DB">
          <w:rPr>
            <w:rFonts w:ascii="Times New Roman" w:hAnsi="Times New Roman" w:cs="Times New Roman"/>
            <w:i w:val="0"/>
            <w:noProof/>
            <w:webHidden/>
            <w:sz w:val="28"/>
            <w:szCs w:val="28"/>
          </w:rPr>
          <w:fldChar w:fldCharType="begin"/>
        </w:r>
        <w:r w:rsidRPr="009904DB">
          <w:rPr>
            <w:rFonts w:ascii="Times New Roman" w:hAnsi="Times New Roman" w:cs="Times New Roman"/>
            <w:i w:val="0"/>
            <w:noProof/>
            <w:webHidden/>
            <w:sz w:val="28"/>
            <w:szCs w:val="28"/>
          </w:rPr>
          <w:instrText xml:space="preserve"> PAGEREF _Toc412648135 \h </w:instrText>
        </w:r>
        <w:r w:rsidRPr="003C1DBC">
          <w:rPr>
            <w:rFonts w:ascii="Times New Roman" w:hAnsi="Times New Roman" w:cs="Times New Roman"/>
            <w:i w:val="0"/>
            <w:noProof/>
            <w:sz w:val="28"/>
            <w:szCs w:val="28"/>
          </w:rPr>
        </w:r>
        <w:r w:rsidRPr="009904DB">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17</w:t>
        </w:r>
        <w:r w:rsidRPr="009904DB">
          <w:rPr>
            <w:rFonts w:ascii="Times New Roman" w:hAnsi="Times New Roman" w:cs="Times New Roman"/>
            <w:i w:val="0"/>
            <w:noProof/>
            <w:webHidden/>
            <w:sz w:val="28"/>
            <w:szCs w:val="28"/>
          </w:rPr>
          <w:fldChar w:fldCharType="end"/>
        </w:r>
      </w:hyperlink>
    </w:p>
    <w:p w:rsidR="00A56DE1" w:rsidRPr="009904DB" w:rsidRDefault="00A56DE1" w:rsidP="00EF3BC6">
      <w:pPr>
        <w:pStyle w:val="TOC1"/>
        <w:tabs>
          <w:tab w:val="left" w:pos="560"/>
          <w:tab w:val="right" w:leader="dot" w:pos="9911"/>
        </w:tabs>
        <w:rPr>
          <w:noProof/>
        </w:rPr>
      </w:pPr>
      <w:hyperlink w:anchor="_Toc412648136" w:history="1">
        <w:r w:rsidRPr="009904DB">
          <w:rPr>
            <w:rStyle w:val="Hyperlink"/>
            <w:caps/>
            <w:noProof/>
            <w:color w:val="auto"/>
          </w:rPr>
          <w:t>4.</w:t>
        </w:r>
        <w:r w:rsidRPr="009904DB">
          <w:rPr>
            <w:noProof/>
          </w:rPr>
          <w:tab/>
        </w:r>
        <w:r w:rsidRPr="009904DB">
          <w:rPr>
            <w:rStyle w:val="Hyperlink"/>
            <w:caps/>
            <w:noProof/>
            <w:color w:val="auto"/>
          </w:rPr>
          <w:t>Заключение договора по итогам аукциона</w:t>
        </w:r>
        <w:r w:rsidRPr="009904DB">
          <w:rPr>
            <w:noProof/>
            <w:webHidden/>
          </w:rPr>
          <w:tab/>
        </w:r>
        <w:r w:rsidRPr="009904DB">
          <w:rPr>
            <w:noProof/>
            <w:webHidden/>
          </w:rPr>
          <w:fldChar w:fldCharType="begin"/>
        </w:r>
        <w:r w:rsidRPr="009904DB">
          <w:rPr>
            <w:noProof/>
            <w:webHidden/>
          </w:rPr>
          <w:instrText xml:space="preserve"> PAGEREF _Toc412648136 \h </w:instrText>
        </w:r>
        <w:r>
          <w:rPr>
            <w:noProof/>
          </w:rPr>
        </w:r>
        <w:r w:rsidRPr="009904DB">
          <w:rPr>
            <w:noProof/>
            <w:webHidden/>
          </w:rPr>
          <w:fldChar w:fldCharType="separate"/>
        </w:r>
        <w:r>
          <w:rPr>
            <w:noProof/>
            <w:webHidden/>
          </w:rPr>
          <w:t>19</w:t>
        </w:r>
        <w:r w:rsidRPr="009904DB">
          <w:rPr>
            <w:noProof/>
            <w:webHidden/>
          </w:rPr>
          <w:fldChar w:fldCharType="end"/>
        </w:r>
      </w:hyperlink>
    </w:p>
    <w:p w:rsidR="00A56DE1" w:rsidRPr="009904DB" w:rsidRDefault="00A56DE1" w:rsidP="00EF3BC6">
      <w:pPr>
        <w:pStyle w:val="TOC2"/>
        <w:tabs>
          <w:tab w:val="right" w:leader="dot" w:pos="9911"/>
        </w:tabs>
        <w:rPr>
          <w:rFonts w:ascii="Times New Roman" w:hAnsi="Times New Roman" w:cs="Times New Roman"/>
          <w:i w:val="0"/>
          <w:iCs w:val="0"/>
          <w:noProof/>
          <w:sz w:val="28"/>
          <w:szCs w:val="28"/>
        </w:rPr>
      </w:pPr>
      <w:hyperlink w:anchor="_Toc412648137" w:history="1">
        <w:r w:rsidRPr="009904DB">
          <w:rPr>
            <w:rStyle w:val="Hyperlink"/>
            <w:rFonts w:ascii="Times New Roman" w:hAnsi="Times New Roman"/>
            <w:i w:val="0"/>
            <w:noProof/>
            <w:color w:val="auto"/>
            <w:sz w:val="28"/>
            <w:szCs w:val="28"/>
          </w:rPr>
          <w:t>4.1.</w:t>
        </w:r>
        <w:r w:rsidRPr="009904DB">
          <w:rPr>
            <w:rFonts w:ascii="Times New Roman" w:hAnsi="Times New Roman" w:cs="Times New Roman"/>
            <w:i w:val="0"/>
            <w:iCs w:val="0"/>
            <w:noProof/>
            <w:sz w:val="28"/>
            <w:szCs w:val="28"/>
          </w:rPr>
          <w:tab/>
        </w:r>
        <w:r w:rsidRPr="009904DB">
          <w:rPr>
            <w:rStyle w:val="Hyperlink"/>
            <w:rFonts w:ascii="Times New Roman" w:hAnsi="Times New Roman"/>
            <w:i w:val="0"/>
            <w:noProof/>
            <w:color w:val="auto"/>
            <w:sz w:val="28"/>
            <w:szCs w:val="28"/>
          </w:rPr>
          <w:t>Условия заключения договора.</w:t>
        </w:r>
        <w:r w:rsidRPr="009904DB">
          <w:rPr>
            <w:rFonts w:ascii="Times New Roman" w:hAnsi="Times New Roman" w:cs="Times New Roman"/>
            <w:i w:val="0"/>
            <w:noProof/>
            <w:webHidden/>
            <w:sz w:val="28"/>
            <w:szCs w:val="28"/>
          </w:rPr>
          <w:tab/>
        </w:r>
        <w:r w:rsidRPr="009904DB">
          <w:rPr>
            <w:rFonts w:ascii="Times New Roman" w:hAnsi="Times New Roman" w:cs="Times New Roman"/>
            <w:i w:val="0"/>
            <w:noProof/>
            <w:webHidden/>
            <w:sz w:val="28"/>
            <w:szCs w:val="28"/>
          </w:rPr>
          <w:fldChar w:fldCharType="begin"/>
        </w:r>
        <w:r w:rsidRPr="009904DB">
          <w:rPr>
            <w:rFonts w:ascii="Times New Roman" w:hAnsi="Times New Roman" w:cs="Times New Roman"/>
            <w:i w:val="0"/>
            <w:noProof/>
            <w:webHidden/>
            <w:sz w:val="28"/>
            <w:szCs w:val="28"/>
          </w:rPr>
          <w:instrText xml:space="preserve"> PAGEREF _Toc412648137 \h </w:instrText>
        </w:r>
        <w:r w:rsidRPr="003C1DBC">
          <w:rPr>
            <w:rFonts w:ascii="Times New Roman" w:hAnsi="Times New Roman" w:cs="Times New Roman"/>
            <w:i w:val="0"/>
            <w:noProof/>
            <w:sz w:val="28"/>
            <w:szCs w:val="28"/>
          </w:rPr>
        </w:r>
        <w:r w:rsidRPr="009904DB">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19</w:t>
        </w:r>
        <w:r w:rsidRPr="009904DB">
          <w:rPr>
            <w:rFonts w:ascii="Times New Roman" w:hAnsi="Times New Roman" w:cs="Times New Roman"/>
            <w:i w:val="0"/>
            <w:noProof/>
            <w:webHidden/>
            <w:sz w:val="28"/>
            <w:szCs w:val="28"/>
          </w:rPr>
          <w:fldChar w:fldCharType="end"/>
        </w:r>
      </w:hyperlink>
    </w:p>
    <w:p w:rsidR="00A56DE1" w:rsidRPr="009904DB" w:rsidRDefault="00A56DE1" w:rsidP="00EF3BC6">
      <w:pPr>
        <w:pStyle w:val="TOC1"/>
        <w:tabs>
          <w:tab w:val="left" w:pos="560"/>
          <w:tab w:val="right" w:leader="dot" w:pos="9911"/>
        </w:tabs>
        <w:rPr>
          <w:noProof/>
        </w:rPr>
      </w:pPr>
      <w:hyperlink w:anchor="_Toc412648138" w:history="1">
        <w:r w:rsidRPr="009904DB">
          <w:rPr>
            <w:rStyle w:val="Hyperlink"/>
            <w:caps/>
            <w:noProof/>
            <w:color w:val="auto"/>
          </w:rPr>
          <w:t>5.</w:t>
        </w:r>
        <w:r w:rsidRPr="009904DB">
          <w:rPr>
            <w:noProof/>
          </w:rPr>
          <w:tab/>
        </w:r>
        <w:r w:rsidRPr="009904DB">
          <w:rPr>
            <w:rStyle w:val="Hyperlink"/>
            <w:caps/>
            <w:noProof/>
            <w:color w:val="auto"/>
          </w:rPr>
          <w:t>Обжалование действий (бездействий) организатора, продавца, комиссии</w:t>
        </w:r>
        <w:r w:rsidRPr="009904DB">
          <w:rPr>
            <w:noProof/>
            <w:webHidden/>
          </w:rPr>
          <w:tab/>
        </w:r>
        <w:r w:rsidRPr="009904DB">
          <w:rPr>
            <w:noProof/>
            <w:webHidden/>
          </w:rPr>
          <w:fldChar w:fldCharType="begin"/>
        </w:r>
        <w:r w:rsidRPr="009904DB">
          <w:rPr>
            <w:noProof/>
            <w:webHidden/>
          </w:rPr>
          <w:instrText xml:space="preserve"> PAGEREF _Toc412648138 \h </w:instrText>
        </w:r>
        <w:r>
          <w:rPr>
            <w:noProof/>
          </w:rPr>
        </w:r>
        <w:r w:rsidRPr="009904DB">
          <w:rPr>
            <w:noProof/>
            <w:webHidden/>
          </w:rPr>
          <w:fldChar w:fldCharType="separate"/>
        </w:r>
        <w:r>
          <w:rPr>
            <w:noProof/>
            <w:webHidden/>
          </w:rPr>
          <w:t>21</w:t>
        </w:r>
        <w:r w:rsidRPr="009904DB">
          <w:rPr>
            <w:noProof/>
            <w:webHidden/>
          </w:rPr>
          <w:fldChar w:fldCharType="end"/>
        </w:r>
      </w:hyperlink>
    </w:p>
    <w:p w:rsidR="00A56DE1" w:rsidRPr="009904DB" w:rsidRDefault="00A56DE1" w:rsidP="00EF3BC6">
      <w:pPr>
        <w:pStyle w:val="TOC2"/>
        <w:tabs>
          <w:tab w:val="right" w:leader="dot" w:pos="9911"/>
        </w:tabs>
        <w:rPr>
          <w:rFonts w:ascii="Times New Roman" w:hAnsi="Times New Roman" w:cs="Times New Roman"/>
          <w:i w:val="0"/>
          <w:iCs w:val="0"/>
          <w:noProof/>
          <w:sz w:val="28"/>
          <w:szCs w:val="28"/>
        </w:rPr>
      </w:pPr>
      <w:hyperlink w:anchor="_Toc412648139" w:history="1">
        <w:r w:rsidRPr="009904DB">
          <w:rPr>
            <w:rStyle w:val="Hyperlink"/>
            <w:rFonts w:ascii="Times New Roman" w:hAnsi="Times New Roman"/>
            <w:i w:val="0"/>
            <w:noProof/>
            <w:color w:val="auto"/>
            <w:sz w:val="28"/>
            <w:szCs w:val="28"/>
          </w:rPr>
          <w:t>5.1.</w:t>
        </w:r>
        <w:r w:rsidRPr="009904DB">
          <w:rPr>
            <w:rFonts w:ascii="Times New Roman" w:hAnsi="Times New Roman" w:cs="Times New Roman"/>
            <w:i w:val="0"/>
            <w:iCs w:val="0"/>
            <w:noProof/>
            <w:sz w:val="28"/>
            <w:szCs w:val="28"/>
          </w:rPr>
          <w:tab/>
        </w:r>
        <w:r w:rsidRPr="009904DB">
          <w:rPr>
            <w:rStyle w:val="Hyperlink"/>
            <w:rFonts w:ascii="Times New Roman" w:hAnsi="Times New Roman"/>
            <w:i w:val="0"/>
            <w:noProof/>
            <w:color w:val="auto"/>
            <w:sz w:val="28"/>
            <w:szCs w:val="28"/>
          </w:rPr>
          <w:t>Порядок обжалования.</w:t>
        </w:r>
        <w:r w:rsidRPr="009904DB">
          <w:rPr>
            <w:rFonts w:ascii="Times New Roman" w:hAnsi="Times New Roman" w:cs="Times New Roman"/>
            <w:i w:val="0"/>
            <w:noProof/>
            <w:webHidden/>
            <w:sz w:val="28"/>
            <w:szCs w:val="28"/>
          </w:rPr>
          <w:tab/>
        </w:r>
        <w:r w:rsidRPr="009904DB">
          <w:rPr>
            <w:rFonts w:ascii="Times New Roman" w:hAnsi="Times New Roman" w:cs="Times New Roman"/>
            <w:i w:val="0"/>
            <w:noProof/>
            <w:webHidden/>
            <w:sz w:val="28"/>
            <w:szCs w:val="28"/>
          </w:rPr>
          <w:fldChar w:fldCharType="begin"/>
        </w:r>
        <w:r w:rsidRPr="009904DB">
          <w:rPr>
            <w:rFonts w:ascii="Times New Roman" w:hAnsi="Times New Roman" w:cs="Times New Roman"/>
            <w:i w:val="0"/>
            <w:noProof/>
            <w:webHidden/>
            <w:sz w:val="28"/>
            <w:szCs w:val="28"/>
          </w:rPr>
          <w:instrText xml:space="preserve"> PAGEREF _Toc412648139 \h </w:instrText>
        </w:r>
        <w:r w:rsidRPr="003C1DBC">
          <w:rPr>
            <w:rFonts w:ascii="Times New Roman" w:hAnsi="Times New Roman" w:cs="Times New Roman"/>
            <w:i w:val="0"/>
            <w:noProof/>
            <w:sz w:val="28"/>
            <w:szCs w:val="28"/>
          </w:rPr>
        </w:r>
        <w:r w:rsidRPr="009904DB">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21</w:t>
        </w:r>
        <w:r w:rsidRPr="009904DB">
          <w:rPr>
            <w:rFonts w:ascii="Times New Roman" w:hAnsi="Times New Roman" w:cs="Times New Roman"/>
            <w:i w:val="0"/>
            <w:noProof/>
            <w:webHidden/>
            <w:sz w:val="28"/>
            <w:szCs w:val="28"/>
          </w:rPr>
          <w:fldChar w:fldCharType="end"/>
        </w:r>
      </w:hyperlink>
    </w:p>
    <w:p w:rsidR="00A56DE1" w:rsidRPr="009904DB" w:rsidRDefault="00A56DE1" w:rsidP="00EF3BC6">
      <w:pPr>
        <w:pStyle w:val="TOC2"/>
        <w:tabs>
          <w:tab w:val="right" w:leader="dot" w:pos="9911"/>
        </w:tabs>
        <w:rPr>
          <w:rFonts w:ascii="Times New Roman" w:hAnsi="Times New Roman" w:cs="Times New Roman"/>
          <w:i w:val="0"/>
          <w:iCs w:val="0"/>
          <w:noProof/>
          <w:sz w:val="28"/>
          <w:szCs w:val="28"/>
        </w:rPr>
      </w:pPr>
      <w:hyperlink w:anchor="_Toc412648140" w:history="1">
        <w:r w:rsidRPr="009904DB">
          <w:rPr>
            <w:rStyle w:val="Hyperlink"/>
            <w:rFonts w:ascii="Times New Roman" w:hAnsi="Times New Roman"/>
            <w:i w:val="0"/>
            <w:noProof/>
            <w:color w:val="auto"/>
            <w:sz w:val="28"/>
            <w:szCs w:val="28"/>
          </w:rPr>
          <w:t>5.2.</w:t>
        </w:r>
        <w:r w:rsidRPr="009904DB">
          <w:rPr>
            <w:rFonts w:ascii="Times New Roman" w:hAnsi="Times New Roman" w:cs="Times New Roman"/>
            <w:i w:val="0"/>
            <w:iCs w:val="0"/>
            <w:noProof/>
            <w:sz w:val="28"/>
            <w:szCs w:val="28"/>
          </w:rPr>
          <w:tab/>
        </w:r>
        <w:r w:rsidRPr="009904DB">
          <w:rPr>
            <w:rStyle w:val="Hyperlink"/>
            <w:rFonts w:ascii="Times New Roman" w:hAnsi="Times New Roman"/>
            <w:i w:val="0"/>
            <w:noProof/>
            <w:color w:val="auto"/>
            <w:sz w:val="28"/>
            <w:szCs w:val="28"/>
          </w:rPr>
          <w:t>Срок обжалования.</w:t>
        </w:r>
        <w:r w:rsidRPr="009904DB">
          <w:rPr>
            <w:rFonts w:ascii="Times New Roman" w:hAnsi="Times New Roman" w:cs="Times New Roman"/>
            <w:i w:val="0"/>
            <w:noProof/>
            <w:webHidden/>
            <w:sz w:val="28"/>
            <w:szCs w:val="28"/>
          </w:rPr>
          <w:tab/>
        </w:r>
        <w:r w:rsidRPr="009904DB">
          <w:rPr>
            <w:rFonts w:ascii="Times New Roman" w:hAnsi="Times New Roman" w:cs="Times New Roman"/>
            <w:i w:val="0"/>
            <w:noProof/>
            <w:webHidden/>
            <w:sz w:val="28"/>
            <w:szCs w:val="28"/>
          </w:rPr>
          <w:fldChar w:fldCharType="begin"/>
        </w:r>
        <w:r w:rsidRPr="009904DB">
          <w:rPr>
            <w:rFonts w:ascii="Times New Roman" w:hAnsi="Times New Roman" w:cs="Times New Roman"/>
            <w:i w:val="0"/>
            <w:noProof/>
            <w:webHidden/>
            <w:sz w:val="28"/>
            <w:szCs w:val="28"/>
          </w:rPr>
          <w:instrText xml:space="preserve"> PAGEREF _Toc412648140 \h </w:instrText>
        </w:r>
        <w:r w:rsidRPr="003C1DBC">
          <w:rPr>
            <w:rFonts w:ascii="Times New Roman" w:hAnsi="Times New Roman" w:cs="Times New Roman"/>
            <w:i w:val="0"/>
            <w:noProof/>
            <w:sz w:val="28"/>
            <w:szCs w:val="28"/>
          </w:rPr>
        </w:r>
        <w:r w:rsidRPr="009904DB">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21</w:t>
        </w:r>
        <w:r w:rsidRPr="009904DB">
          <w:rPr>
            <w:rFonts w:ascii="Times New Roman" w:hAnsi="Times New Roman" w:cs="Times New Roman"/>
            <w:i w:val="0"/>
            <w:noProof/>
            <w:webHidden/>
            <w:sz w:val="28"/>
            <w:szCs w:val="28"/>
          </w:rPr>
          <w:fldChar w:fldCharType="end"/>
        </w:r>
      </w:hyperlink>
    </w:p>
    <w:p w:rsidR="00A56DE1" w:rsidRPr="009904DB" w:rsidRDefault="00A56DE1" w:rsidP="00EF3BC6">
      <w:pPr>
        <w:pStyle w:val="TOC1"/>
        <w:tabs>
          <w:tab w:val="right" w:leader="dot" w:pos="9911"/>
        </w:tabs>
        <w:rPr>
          <w:noProof/>
        </w:rPr>
      </w:pPr>
      <w:hyperlink w:anchor="_Toc412648141" w:history="1">
        <w:r w:rsidRPr="009904DB">
          <w:rPr>
            <w:rStyle w:val="Hyperlink"/>
            <w:noProof/>
            <w:color w:val="auto"/>
          </w:rPr>
          <w:t>Приложение № 1. Форма № 1</w:t>
        </w:r>
        <w:r w:rsidRPr="009904DB">
          <w:rPr>
            <w:noProof/>
            <w:webHidden/>
          </w:rPr>
          <w:tab/>
        </w:r>
        <w:r w:rsidRPr="009904DB">
          <w:rPr>
            <w:noProof/>
            <w:webHidden/>
          </w:rPr>
          <w:fldChar w:fldCharType="begin"/>
        </w:r>
        <w:r w:rsidRPr="009904DB">
          <w:rPr>
            <w:noProof/>
            <w:webHidden/>
          </w:rPr>
          <w:instrText xml:space="preserve"> PAGEREF _Toc412648141 \h </w:instrText>
        </w:r>
        <w:r>
          <w:rPr>
            <w:noProof/>
          </w:rPr>
        </w:r>
        <w:r w:rsidRPr="009904DB">
          <w:rPr>
            <w:noProof/>
            <w:webHidden/>
          </w:rPr>
          <w:fldChar w:fldCharType="separate"/>
        </w:r>
        <w:r>
          <w:rPr>
            <w:noProof/>
            <w:webHidden/>
          </w:rPr>
          <w:t>22</w:t>
        </w:r>
        <w:r w:rsidRPr="009904DB">
          <w:rPr>
            <w:noProof/>
            <w:webHidden/>
          </w:rPr>
          <w:fldChar w:fldCharType="end"/>
        </w:r>
      </w:hyperlink>
    </w:p>
    <w:p w:rsidR="00A56DE1" w:rsidRPr="009904DB" w:rsidRDefault="00A56DE1" w:rsidP="00EF3BC6">
      <w:pPr>
        <w:pStyle w:val="TOC1"/>
        <w:tabs>
          <w:tab w:val="right" w:leader="dot" w:pos="9911"/>
        </w:tabs>
        <w:rPr>
          <w:noProof/>
        </w:rPr>
      </w:pPr>
      <w:hyperlink w:anchor="_Toc412648142" w:history="1">
        <w:r w:rsidRPr="009904DB">
          <w:rPr>
            <w:rStyle w:val="Hyperlink"/>
            <w:noProof/>
            <w:color w:val="auto"/>
          </w:rPr>
          <w:t>Приложение № 2. Форма № 2</w:t>
        </w:r>
        <w:r w:rsidRPr="009904DB">
          <w:rPr>
            <w:noProof/>
            <w:webHidden/>
          </w:rPr>
          <w:tab/>
        </w:r>
        <w:r w:rsidRPr="009904DB">
          <w:rPr>
            <w:noProof/>
            <w:webHidden/>
          </w:rPr>
          <w:fldChar w:fldCharType="begin"/>
        </w:r>
        <w:r w:rsidRPr="009904DB">
          <w:rPr>
            <w:noProof/>
            <w:webHidden/>
          </w:rPr>
          <w:instrText xml:space="preserve"> PAGEREF _Toc412648142 \h </w:instrText>
        </w:r>
        <w:r>
          <w:rPr>
            <w:noProof/>
          </w:rPr>
        </w:r>
        <w:r w:rsidRPr="009904DB">
          <w:rPr>
            <w:noProof/>
            <w:webHidden/>
          </w:rPr>
          <w:fldChar w:fldCharType="separate"/>
        </w:r>
        <w:r>
          <w:rPr>
            <w:noProof/>
            <w:webHidden/>
          </w:rPr>
          <w:t>25</w:t>
        </w:r>
        <w:r w:rsidRPr="009904DB">
          <w:rPr>
            <w:noProof/>
            <w:webHidden/>
          </w:rPr>
          <w:fldChar w:fldCharType="end"/>
        </w:r>
      </w:hyperlink>
    </w:p>
    <w:p w:rsidR="00A56DE1" w:rsidRPr="009904DB" w:rsidRDefault="00A56DE1" w:rsidP="00EF3BC6">
      <w:pPr>
        <w:pStyle w:val="TOC1"/>
        <w:tabs>
          <w:tab w:val="right" w:leader="dot" w:pos="9911"/>
        </w:tabs>
        <w:rPr>
          <w:noProof/>
        </w:rPr>
      </w:pPr>
      <w:hyperlink w:anchor="_Toc412648143" w:history="1">
        <w:r w:rsidRPr="009904DB">
          <w:rPr>
            <w:rStyle w:val="Hyperlink"/>
            <w:noProof/>
            <w:color w:val="auto"/>
          </w:rPr>
          <w:t>Приложение № 3. Форма № 3</w:t>
        </w:r>
        <w:r w:rsidRPr="009904DB">
          <w:rPr>
            <w:noProof/>
            <w:webHidden/>
          </w:rPr>
          <w:tab/>
        </w:r>
        <w:r w:rsidRPr="009904DB">
          <w:rPr>
            <w:noProof/>
            <w:webHidden/>
          </w:rPr>
          <w:fldChar w:fldCharType="begin"/>
        </w:r>
        <w:r w:rsidRPr="009904DB">
          <w:rPr>
            <w:noProof/>
            <w:webHidden/>
          </w:rPr>
          <w:instrText xml:space="preserve"> PAGEREF _Toc412648143 \h </w:instrText>
        </w:r>
        <w:r>
          <w:rPr>
            <w:noProof/>
          </w:rPr>
        </w:r>
        <w:r w:rsidRPr="009904DB">
          <w:rPr>
            <w:noProof/>
            <w:webHidden/>
          </w:rPr>
          <w:fldChar w:fldCharType="separate"/>
        </w:r>
        <w:r>
          <w:rPr>
            <w:noProof/>
            <w:webHidden/>
          </w:rPr>
          <w:t>26</w:t>
        </w:r>
        <w:r w:rsidRPr="009904DB">
          <w:rPr>
            <w:noProof/>
            <w:webHidden/>
          </w:rPr>
          <w:fldChar w:fldCharType="end"/>
        </w:r>
      </w:hyperlink>
    </w:p>
    <w:p w:rsidR="00A56DE1" w:rsidRPr="009904DB" w:rsidRDefault="00A56DE1" w:rsidP="00EF3BC6">
      <w:pPr>
        <w:pStyle w:val="TOC1"/>
        <w:tabs>
          <w:tab w:val="right" w:leader="dot" w:pos="9911"/>
        </w:tabs>
        <w:rPr>
          <w:noProof/>
        </w:rPr>
      </w:pPr>
      <w:hyperlink w:anchor="_Toc412648144" w:history="1">
        <w:r w:rsidRPr="009904DB">
          <w:rPr>
            <w:rStyle w:val="Hyperlink"/>
            <w:noProof/>
            <w:color w:val="auto"/>
          </w:rPr>
          <w:t>Приложение № 4. Форма договора</w:t>
        </w:r>
        <w:r>
          <w:rPr>
            <w:rStyle w:val="Hyperlink"/>
            <w:noProof/>
            <w:color w:val="auto"/>
          </w:rPr>
          <w:t>.</w:t>
        </w:r>
        <w:r w:rsidRPr="009904DB">
          <w:rPr>
            <w:noProof/>
            <w:webHidden/>
          </w:rPr>
          <w:tab/>
        </w:r>
        <w:r w:rsidRPr="009904DB">
          <w:rPr>
            <w:noProof/>
            <w:webHidden/>
          </w:rPr>
          <w:fldChar w:fldCharType="begin"/>
        </w:r>
        <w:r w:rsidRPr="009904DB">
          <w:rPr>
            <w:noProof/>
            <w:webHidden/>
          </w:rPr>
          <w:instrText xml:space="preserve"> PAGEREF _Toc412648144 \h </w:instrText>
        </w:r>
        <w:r>
          <w:rPr>
            <w:noProof/>
          </w:rPr>
        </w:r>
        <w:r w:rsidRPr="009904DB">
          <w:rPr>
            <w:noProof/>
            <w:webHidden/>
          </w:rPr>
          <w:fldChar w:fldCharType="separate"/>
        </w:r>
        <w:r>
          <w:rPr>
            <w:noProof/>
            <w:webHidden/>
          </w:rPr>
          <w:t>28</w:t>
        </w:r>
        <w:r w:rsidRPr="009904DB">
          <w:rPr>
            <w:noProof/>
            <w:webHidden/>
          </w:rPr>
          <w:fldChar w:fldCharType="end"/>
        </w:r>
      </w:hyperlink>
    </w:p>
    <w:p w:rsidR="00A56DE1" w:rsidRPr="009904DB" w:rsidRDefault="00A56DE1" w:rsidP="00721CBC">
      <w:pPr>
        <w:ind w:right="-2"/>
      </w:pPr>
      <w:r w:rsidRPr="009904DB">
        <w:fldChar w:fldCharType="end"/>
      </w:r>
    </w:p>
    <w:p w:rsidR="00A56DE1" w:rsidRPr="009904DB" w:rsidRDefault="00A56DE1" w:rsidP="00EF3BC6">
      <w:pPr>
        <w:jc w:val="left"/>
        <w:rPr>
          <w:bCs/>
        </w:rPr>
      </w:pPr>
    </w:p>
    <w:p w:rsidR="00A56DE1" w:rsidRPr="009904DB" w:rsidRDefault="00A56DE1" w:rsidP="00EF3BC6">
      <w:pPr>
        <w:pStyle w:val="Heading1"/>
        <w:numPr>
          <w:ilvl w:val="0"/>
          <w:numId w:val="0"/>
        </w:numPr>
        <w:rPr>
          <w:b w:val="0"/>
          <w:caps/>
        </w:rPr>
      </w:pPr>
      <w:r w:rsidRPr="009904DB">
        <w:rPr>
          <w:b w:val="0"/>
          <w:caps/>
        </w:rPr>
        <w:br w:type="page"/>
      </w:r>
      <w:bookmarkStart w:id="0" w:name="_Toc412648119"/>
      <w:r w:rsidRPr="009904DB">
        <w:rPr>
          <w:b w:val="0"/>
          <w:caps/>
        </w:rPr>
        <w:t>Извещение о проведении аукциона</w:t>
      </w:r>
      <w:bookmarkEnd w:id="0"/>
      <w:r w:rsidRPr="009904DB">
        <w:rPr>
          <w:b w:val="0"/>
          <w:cap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17"/>
        <w:gridCol w:w="3260"/>
        <w:gridCol w:w="6060"/>
      </w:tblGrid>
      <w:tr w:rsidR="00A56DE1" w:rsidRPr="009904DB" w:rsidTr="00523433">
        <w:tc>
          <w:tcPr>
            <w:tcW w:w="10137" w:type="dxa"/>
            <w:gridSpan w:val="3"/>
            <w:shd w:val="clear" w:color="auto" w:fill="D9D9D9"/>
          </w:tcPr>
          <w:p w:rsidR="00A56DE1" w:rsidRPr="009904DB" w:rsidRDefault="00A56DE1" w:rsidP="00C335F5">
            <w:pPr>
              <w:pStyle w:val="ListParagraph"/>
              <w:numPr>
                <w:ilvl w:val="0"/>
                <w:numId w:val="32"/>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Форма проведения торгов</w:t>
            </w:r>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523433">
            <w:pPr>
              <w:jc w:val="left"/>
            </w:pPr>
            <w:r w:rsidRPr="009904DB">
              <w:t>Тип и способ проведения торгов:</w:t>
            </w:r>
          </w:p>
        </w:tc>
        <w:tc>
          <w:tcPr>
            <w:tcW w:w="6060" w:type="dxa"/>
          </w:tcPr>
          <w:p w:rsidR="00A56DE1" w:rsidRPr="009904DB" w:rsidRDefault="00A56DE1" w:rsidP="00A92E01">
            <w:r w:rsidRPr="009904DB">
              <w:t xml:space="preserve">Аукцион на </w:t>
            </w:r>
            <w:r w:rsidRPr="00D50BD0">
              <w:rPr>
                <w:color w:val="FF0000"/>
              </w:rPr>
              <w:t>понижение</w:t>
            </w:r>
            <w:r w:rsidRPr="009904DB">
              <w:t xml:space="preserve"> </w:t>
            </w:r>
            <w:r>
              <w:t xml:space="preserve">цены </w:t>
            </w:r>
            <w:r w:rsidRPr="009904DB">
              <w:t xml:space="preserve">в электронной форме </w:t>
            </w:r>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523433">
            <w:pPr>
              <w:jc w:val="left"/>
            </w:pPr>
            <w:r w:rsidRPr="009904DB">
              <w:rPr>
                <w:lang w:eastAsia="en-US"/>
              </w:rPr>
              <w:t>Форма (состав участников):</w:t>
            </w:r>
          </w:p>
        </w:tc>
        <w:tc>
          <w:tcPr>
            <w:tcW w:w="6060" w:type="dxa"/>
          </w:tcPr>
          <w:p w:rsidR="00A56DE1" w:rsidRPr="009904DB" w:rsidRDefault="00A56DE1" w:rsidP="00EF3BC6">
            <w:pPr>
              <w:rPr>
                <w:lang w:eastAsia="en-US"/>
              </w:rPr>
            </w:pPr>
            <w:r w:rsidRPr="009904DB">
              <w:rPr>
                <w:lang w:eastAsia="en-US"/>
              </w:rPr>
              <w:t>Открытый</w:t>
            </w:r>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523433">
            <w:pPr>
              <w:jc w:val="left"/>
              <w:rPr>
                <w:lang w:eastAsia="en-US"/>
              </w:rPr>
            </w:pPr>
            <w:r w:rsidRPr="009904DB">
              <w:rPr>
                <w:lang w:eastAsia="en-US"/>
              </w:rPr>
              <w:t>Способ подачи предложений о цене:</w:t>
            </w:r>
          </w:p>
        </w:tc>
        <w:tc>
          <w:tcPr>
            <w:tcW w:w="6060" w:type="dxa"/>
          </w:tcPr>
          <w:p w:rsidR="00A56DE1" w:rsidRPr="009904DB" w:rsidRDefault="00A56DE1" w:rsidP="00EF3BC6">
            <w:pPr>
              <w:rPr>
                <w:lang w:eastAsia="en-US"/>
              </w:rPr>
            </w:pPr>
            <w:r w:rsidRPr="009904DB">
              <w:rPr>
                <w:lang w:eastAsia="en-US"/>
              </w:rPr>
              <w:t>Открытый</w:t>
            </w:r>
          </w:p>
        </w:tc>
      </w:tr>
      <w:tr w:rsidR="00A56DE1" w:rsidRPr="009904DB" w:rsidTr="00523433">
        <w:tc>
          <w:tcPr>
            <w:tcW w:w="10137" w:type="dxa"/>
            <w:gridSpan w:val="3"/>
            <w:shd w:val="clear" w:color="auto" w:fill="D9D9D9"/>
          </w:tcPr>
          <w:p w:rsidR="00A56DE1" w:rsidRPr="009904DB" w:rsidRDefault="00A56DE1" w:rsidP="00C335F5">
            <w:pPr>
              <w:pStyle w:val="ListParagraph"/>
              <w:numPr>
                <w:ilvl w:val="0"/>
                <w:numId w:val="32"/>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Предмет торгов</w:t>
            </w:r>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EF3BC6">
            <w:pPr>
              <w:rPr>
                <w:lang w:eastAsia="en-US"/>
              </w:rPr>
            </w:pPr>
            <w:r w:rsidRPr="009904DB">
              <w:rPr>
                <w:lang w:eastAsia="en-US"/>
              </w:rPr>
              <w:t>Предмет:</w:t>
            </w:r>
          </w:p>
        </w:tc>
        <w:tc>
          <w:tcPr>
            <w:tcW w:w="6060" w:type="dxa"/>
          </w:tcPr>
          <w:p w:rsidR="00A56DE1" w:rsidRPr="00C402E0" w:rsidRDefault="00A56DE1" w:rsidP="00D50BD0">
            <w:pPr>
              <w:ind w:firstLine="709"/>
              <w:rPr>
                <w:color w:val="FF0000"/>
                <w:lang w:eastAsia="en-US"/>
              </w:rPr>
            </w:pPr>
            <w:r w:rsidRPr="009904DB">
              <w:t>Право на заключение договора купли-продажи</w:t>
            </w:r>
            <w:r>
              <w:t xml:space="preserve"> </w:t>
            </w:r>
            <w:r w:rsidRPr="00E17E19">
              <w:rPr>
                <w:color w:val="FF0000"/>
              </w:rPr>
              <w:t>объект</w:t>
            </w:r>
            <w:r>
              <w:rPr>
                <w:color w:val="FF0000"/>
              </w:rPr>
              <w:t>ов</w:t>
            </w:r>
            <w:r w:rsidRPr="00E17E19">
              <w:rPr>
                <w:color w:val="FF0000"/>
              </w:rPr>
              <w:t xml:space="preserve"> недвижимого имущества </w:t>
            </w:r>
            <w:r w:rsidRPr="009904DB">
              <w:t>(далее – «Имущество»)</w:t>
            </w:r>
            <w:r>
              <w:t xml:space="preserve">, </w:t>
            </w:r>
            <w:r>
              <w:rPr>
                <w:color w:val="FF0000"/>
              </w:rPr>
              <w:t>на условиях рассрочки платежа по договору на 2 года 11 месяцев.</w:t>
            </w:r>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EF3BC6">
            <w:pPr>
              <w:rPr>
                <w:lang w:eastAsia="en-US"/>
              </w:rPr>
            </w:pPr>
            <w:r w:rsidRPr="009904DB">
              <w:rPr>
                <w:lang w:eastAsia="en-US"/>
              </w:rPr>
              <w:t>Адрес расположения Имущества:</w:t>
            </w:r>
          </w:p>
        </w:tc>
        <w:tc>
          <w:tcPr>
            <w:tcW w:w="6060" w:type="dxa"/>
          </w:tcPr>
          <w:p w:rsidR="00A56DE1" w:rsidRPr="009904DB" w:rsidRDefault="00A56DE1" w:rsidP="00EF3BC6">
            <w:r w:rsidRPr="009904DB">
              <w:t>394048, г. Воронеж, ул. Острогожская,151</w:t>
            </w:r>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EF3BC6">
            <w:pPr>
              <w:rPr>
                <w:lang w:eastAsia="en-US"/>
              </w:rPr>
            </w:pPr>
            <w:r w:rsidRPr="009904DB">
              <w:rPr>
                <w:lang w:eastAsia="en-US"/>
              </w:rPr>
              <w:t>Состав Имущества:</w:t>
            </w:r>
          </w:p>
        </w:tc>
        <w:tc>
          <w:tcPr>
            <w:tcW w:w="6060" w:type="dxa"/>
          </w:tcPr>
          <w:p w:rsidR="00A56DE1" w:rsidRPr="00B807A0" w:rsidRDefault="00A56DE1" w:rsidP="00C402E0">
            <w:pPr>
              <w:tabs>
                <w:tab w:val="left" w:pos="426"/>
                <w:tab w:val="left" w:pos="993"/>
              </w:tabs>
              <w:ind w:firstLine="709"/>
              <w:rPr>
                <w:color w:val="FF0000"/>
              </w:rPr>
            </w:pPr>
            <w:r w:rsidRPr="00B807A0">
              <w:rPr>
                <w:color w:val="FF0000"/>
              </w:rPr>
              <w:t xml:space="preserve">Лот № 1 - Отделение химдобавок с известковым хозяйством. Площадь: 271,3 кв.м. Инвентарный номер: 7462. Литер: С. Кадастровый (или </w:t>
            </w:r>
            <w:r w:rsidRPr="00B807A0">
              <w:rPr>
                <w:color w:val="FF0000"/>
                <w:u w:val="single"/>
              </w:rPr>
              <w:t>условный</w:t>
            </w:r>
            <w:r w:rsidRPr="00B807A0">
              <w:rPr>
                <w:color w:val="FF0000"/>
              </w:rPr>
              <w:t>) номер: 36-36-01/030/2006-082 (инв. № по бухгалтерскому учёту – 8040).</w:t>
            </w:r>
          </w:p>
          <w:p w:rsidR="00A56DE1" w:rsidRPr="00B807A0" w:rsidRDefault="00A56DE1" w:rsidP="00C402E0">
            <w:pPr>
              <w:tabs>
                <w:tab w:val="left" w:pos="426"/>
                <w:tab w:val="left" w:pos="993"/>
              </w:tabs>
              <w:ind w:firstLine="709"/>
              <w:rPr>
                <w:color w:val="FF0000"/>
              </w:rPr>
            </w:pPr>
            <w:r w:rsidRPr="00B807A0">
              <w:rPr>
                <w:color w:val="FF0000"/>
              </w:rPr>
              <w:t>Лот № 2 - Здание. Площадь: 202,1 кв.м. Инвентарный номер: 7462. Литер: 1А. Кадастровый (или условный) номер: 36-36-01/015/2006-304 (база Союзэнергохимзащита, инв. № по бухгалтерскому учёту – 7068).</w:t>
            </w:r>
          </w:p>
          <w:p w:rsidR="00A56DE1" w:rsidRPr="00B807A0" w:rsidRDefault="00A56DE1" w:rsidP="00C402E0">
            <w:pPr>
              <w:tabs>
                <w:tab w:val="left" w:pos="426"/>
                <w:tab w:val="left" w:pos="993"/>
              </w:tabs>
              <w:ind w:firstLine="709"/>
              <w:rPr>
                <w:color w:val="FF0000"/>
              </w:rPr>
            </w:pPr>
            <w:r w:rsidRPr="00B807A0">
              <w:rPr>
                <w:color w:val="FF0000"/>
              </w:rPr>
              <w:t xml:space="preserve">Лот № 3 - Сооружение – открытый склад строительных материалов и конструкций. Площадь покрытия: 4200,0 кв.м. Инвентарный номер: 7462. Литер: 3Я. Кадастровый (или </w:t>
            </w:r>
            <w:r w:rsidRPr="00B807A0">
              <w:rPr>
                <w:color w:val="FF0000"/>
                <w:u w:val="single"/>
              </w:rPr>
              <w:t>условный</w:t>
            </w:r>
            <w:r w:rsidRPr="00B807A0">
              <w:rPr>
                <w:color w:val="FF0000"/>
              </w:rPr>
              <w:t>) номер: 36-36-01/015/2007-268 (инв. № по бухгалтерскому учёту – 8026).</w:t>
            </w:r>
          </w:p>
          <w:p w:rsidR="00A56DE1" w:rsidRPr="00B807A0" w:rsidRDefault="00A56DE1" w:rsidP="00C402E0">
            <w:pPr>
              <w:tabs>
                <w:tab w:val="left" w:pos="426"/>
                <w:tab w:val="left" w:pos="993"/>
              </w:tabs>
              <w:ind w:firstLine="709"/>
              <w:rPr>
                <w:color w:val="FF0000"/>
              </w:rPr>
            </w:pPr>
            <w:r w:rsidRPr="00B807A0">
              <w:rPr>
                <w:color w:val="FF0000"/>
              </w:rPr>
              <w:t xml:space="preserve">Лот № 4 - Сооружение – склад железобетонных изделий 2. Площадь: покрытия 3150,0 кв.м. Инвентарный номер: 7462. Литер: 5Я. Кадастровый (или </w:t>
            </w:r>
            <w:r w:rsidRPr="00B807A0">
              <w:rPr>
                <w:color w:val="FF0000"/>
                <w:u w:val="single"/>
              </w:rPr>
              <w:t>условный</w:t>
            </w:r>
            <w:r w:rsidRPr="00B807A0">
              <w:rPr>
                <w:color w:val="FF0000"/>
              </w:rPr>
              <w:t>) номер: 36-36-01/015/2007-271 (инв. № по бухгалтерскому учёту – 8032).</w:t>
            </w:r>
          </w:p>
          <w:p w:rsidR="00A56DE1" w:rsidRPr="00B807A0" w:rsidRDefault="00A56DE1" w:rsidP="00C402E0">
            <w:pPr>
              <w:tabs>
                <w:tab w:val="left" w:pos="426"/>
                <w:tab w:val="left" w:pos="993"/>
              </w:tabs>
              <w:ind w:firstLine="709"/>
              <w:rPr>
                <w:color w:val="FF0000"/>
              </w:rPr>
            </w:pPr>
            <w:r w:rsidRPr="00B807A0">
              <w:rPr>
                <w:color w:val="FF0000"/>
              </w:rPr>
              <w:t xml:space="preserve">Лот № 5 - Сооружение – склад заполнителей. Площадь: покрытия 1151,0 кв.м. Инвентарный номер: 7462. Литер: 15 Я, 16 Я, 17 Я. Кадастровый (или </w:t>
            </w:r>
            <w:r w:rsidRPr="00B807A0">
              <w:rPr>
                <w:color w:val="FF0000"/>
                <w:u w:val="single"/>
              </w:rPr>
              <w:t>условный</w:t>
            </w:r>
            <w:r w:rsidRPr="00B807A0">
              <w:rPr>
                <w:color w:val="FF0000"/>
              </w:rPr>
              <w:t>) номер: 36-36-01/015/2007-170 (инв. № по бухгалтерскому учёту – 8014).</w:t>
            </w:r>
          </w:p>
          <w:p w:rsidR="00A56DE1" w:rsidRPr="009904DB" w:rsidRDefault="00A56DE1" w:rsidP="000260B7">
            <w:pPr>
              <w:rPr>
                <w:lang w:eastAsia="en-US"/>
              </w:rPr>
            </w:pPr>
            <w:r w:rsidRPr="00B807A0">
              <w:rPr>
                <w:color w:val="FF0000"/>
              </w:rPr>
              <w:t xml:space="preserve">Лот № 6 - Компрессорная станция. Площадь: 207,9 кв.м. Инвентарный номер: 7462. Литер: 1Ж. Кадастровый (или </w:t>
            </w:r>
            <w:r w:rsidRPr="00B807A0">
              <w:rPr>
                <w:color w:val="FF0000"/>
                <w:u w:val="single"/>
              </w:rPr>
              <w:t>условный</w:t>
            </w:r>
            <w:r w:rsidRPr="00B807A0">
              <w:rPr>
                <w:color w:val="FF0000"/>
              </w:rPr>
              <w:t>) номер: 36-36-01/030/2006-084 (инв. № по бухгалтерскому учёту – 7003).</w:t>
            </w:r>
          </w:p>
        </w:tc>
      </w:tr>
      <w:tr w:rsidR="00A56DE1" w:rsidRPr="009904DB" w:rsidTr="00523433">
        <w:tc>
          <w:tcPr>
            <w:tcW w:w="10137" w:type="dxa"/>
            <w:gridSpan w:val="3"/>
            <w:shd w:val="clear" w:color="auto" w:fill="D9D9D9"/>
          </w:tcPr>
          <w:p w:rsidR="00A56DE1" w:rsidRPr="009904DB" w:rsidRDefault="00A56DE1" w:rsidP="00C335F5">
            <w:pPr>
              <w:pStyle w:val="ListParagraph"/>
              <w:numPr>
                <w:ilvl w:val="0"/>
                <w:numId w:val="32"/>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Информация о собственнике</w:t>
            </w:r>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EF3BC6">
            <w:pPr>
              <w:rPr>
                <w:lang w:eastAsia="en-US"/>
              </w:rPr>
            </w:pPr>
            <w:r w:rsidRPr="009904DB">
              <w:rPr>
                <w:lang w:eastAsia="en-US"/>
              </w:rPr>
              <w:t>Наименование</w:t>
            </w:r>
          </w:p>
        </w:tc>
        <w:tc>
          <w:tcPr>
            <w:tcW w:w="6060" w:type="dxa"/>
          </w:tcPr>
          <w:p w:rsidR="00A56DE1" w:rsidRPr="009904DB" w:rsidRDefault="00A56DE1" w:rsidP="006069A9">
            <w:pPr>
              <w:rPr>
                <w:lang w:eastAsia="en-US"/>
              </w:rPr>
            </w:pPr>
            <w:r w:rsidRPr="009904DB">
              <w:t>ОАО «Концерн Росэнергоатом»</w:t>
            </w:r>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EF3BC6">
            <w:pPr>
              <w:rPr>
                <w:lang w:eastAsia="en-US"/>
              </w:rPr>
            </w:pPr>
            <w:r w:rsidRPr="009904DB">
              <w:rPr>
                <w:lang w:eastAsia="en-US"/>
              </w:rPr>
              <w:t>Место нахождения:</w:t>
            </w:r>
          </w:p>
        </w:tc>
        <w:tc>
          <w:tcPr>
            <w:tcW w:w="6060" w:type="dxa"/>
          </w:tcPr>
          <w:p w:rsidR="00A56DE1" w:rsidRPr="009904DB" w:rsidRDefault="00A56DE1" w:rsidP="006069A9">
            <w:r w:rsidRPr="009904DB">
              <w:t>109507, г. Москва, ул. Ферганская,25</w:t>
            </w:r>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EF3BC6">
            <w:pPr>
              <w:rPr>
                <w:lang w:eastAsia="en-US"/>
              </w:rPr>
            </w:pPr>
            <w:r w:rsidRPr="009904DB">
              <w:t>Почтовый адрес:</w:t>
            </w:r>
          </w:p>
        </w:tc>
        <w:tc>
          <w:tcPr>
            <w:tcW w:w="6060" w:type="dxa"/>
          </w:tcPr>
          <w:p w:rsidR="00A56DE1" w:rsidRPr="009904DB" w:rsidRDefault="00A56DE1" w:rsidP="00721CBC">
            <w:r w:rsidRPr="009904DB">
              <w:t>109507, г. Москва, ул. Ферганская,25</w:t>
            </w:r>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EF3BC6">
            <w:r w:rsidRPr="009904DB">
              <w:rPr>
                <w:spacing w:val="-1"/>
              </w:rPr>
              <w:t>Адрес электронной почты:</w:t>
            </w:r>
          </w:p>
        </w:tc>
        <w:tc>
          <w:tcPr>
            <w:tcW w:w="6060" w:type="dxa"/>
          </w:tcPr>
          <w:p w:rsidR="00A56DE1" w:rsidRPr="009904DB" w:rsidRDefault="00A56DE1" w:rsidP="006069A9">
            <w:r w:rsidRPr="009904DB">
              <w:rPr>
                <w:lang w:val="en-US"/>
              </w:rPr>
              <w:t>info@rosenergoatom.ru</w:t>
            </w:r>
          </w:p>
        </w:tc>
      </w:tr>
      <w:tr w:rsidR="00A56DE1" w:rsidRPr="00C402E0"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EF3BC6">
            <w:pPr>
              <w:rPr>
                <w:spacing w:val="-1"/>
              </w:rPr>
            </w:pPr>
            <w:r w:rsidRPr="009904DB">
              <w:t>Контактные лица:</w:t>
            </w:r>
          </w:p>
        </w:tc>
        <w:tc>
          <w:tcPr>
            <w:tcW w:w="6060" w:type="dxa"/>
          </w:tcPr>
          <w:p w:rsidR="00A56DE1" w:rsidRDefault="00A56DE1" w:rsidP="00EF3BC6">
            <w:pPr>
              <w:rPr>
                <w:spacing w:val="-1"/>
              </w:rPr>
            </w:pPr>
            <w:r w:rsidRPr="009904DB">
              <w:rPr>
                <w:spacing w:val="-1"/>
              </w:rPr>
              <w:t>Корчагин Максим Васильевич, тел./факс (473)200-41-14</w:t>
            </w:r>
            <w:r>
              <w:rPr>
                <w:spacing w:val="-1"/>
              </w:rPr>
              <w:t>/200-41-13</w:t>
            </w:r>
            <w:r w:rsidRPr="009904DB">
              <w:rPr>
                <w:spacing w:val="-1"/>
              </w:rPr>
              <w:t>,</w:t>
            </w:r>
          </w:p>
          <w:p w:rsidR="00A56DE1" w:rsidRPr="00E17E19" w:rsidRDefault="00A56DE1" w:rsidP="00EF3BC6">
            <w:pPr>
              <w:rPr>
                <w:lang w:val="en-US"/>
              </w:rPr>
            </w:pPr>
            <w:r w:rsidRPr="009904DB">
              <w:rPr>
                <w:spacing w:val="-1"/>
                <w:lang w:val="en-US"/>
              </w:rPr>
              <w:t>e</w:t>
            </w:r>
            <w:r w:rsidRPr="00E17E19">
              <w:rPr>
                <w:spacing w:val="-1"/>
                <w:lang w:val="en-US"/>
              </w:rPr>
              <w:t>-</w:t>
            </w:r>
            <w:r w:rsidRPr="009904DB">
              <w:rPr>
                <w:spacing w:val="-1"/>
                <w:lang w:val="en-US"/>
              </w:rPr>
              <w:t>mail</w:t>
            </w:r>
            <w:r w:rsidRPr="00E17E19">
              <w:rPr>
                <w:spacing w:val="-1"/>
                <w:lang w:val="en-US"/>
              </w:rPr>
              <w:t xml:space="preserve">: </w:t>
            </w:r>
            <w:r w:rsidRPr="00E17E19">
              <w:rPr>
                <w:lang w:val="en-US"/>
              </w:rPr>
              <w:t>lawyer@vast.vrn.ru</w:t>
            </w:r>
          </w:p>
        </w:tc>
      </w:tr>
      <w:tr w:rsidR="00A56DE1" w:rsidRPr="009904DB" w:rsidTr="00523433">
        <w:tc>
          <w:tcPr>
            <w:tcW w:w="10137" w:type="dxa"/>
            <w:gridSpan w:val="3"/>
            <w:shd w:val="clear" w:color="auto" w:fill="D9D9D9"/>
          </w:tcPr>
          <w:p w:rsidR="00A56DE1" w:rsidRPr="009904DB" w:rsidRDefault="00A56DE1" w:rsidP="00C335F5">
            <w:pPr>
              <w:pStyle w:val="ListParagraph"/>
              <w:numPr>
                <w:ilvl w:val="0"/>
                <w:numId w:val="32"/>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Организатор торгов</w:t>
            </w:r>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EF3BC6">
            <w:r w:rsidRPr="009904DB">
              <w:rPr>
                <w:bCs/>
                <w:spacing w:val="-1"/>
              </w:rPr>
              <w:t>Ответственное лицо за проведение торгов (далее - Организатор):</w:t>
            </w:r>
          </w:p>
        </w:tc>
        <w:tc>
          <w:tcPr>
            <w:tcW w:w="6060" w:type="dxa"/>
          </w:tcPr>
          <w:p w:rsidR="00A56DE1" w:rsidRPr="009904DB" w:rsidRDefault="00A56DE1" w:rsidP="00EF3BC6">
            <w:r w:rsidRPr="009904DB">
              <w:rPr>
                <w:bCs/>
                <w:spacing w:val="-1"/>
              </w:rPr>
              <w:t>ОАО «Концерн Росэнергоатом» в лице филиала ОАО «Концерн Росэнергоатом» «Дирекция строящейся Воронежской атомной станции теплоснабжения»</w:t>
            </w:r>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EF3BC6">
            <w:pPr>
              <w:rPr>
                <w:lang w:eastAsia="en-US"/>
              </w:rPr>
            </w:pPr>
            <w:r w:rsidRPr="009904DB">
              <w:rPr>
                <w:lang w:eastAsia="en-US"/>
              </w:rPr>
              <w:t>Место нахождения:</w:t>
            </w:r>
          </w:p>
        </w:tc>
        <w:tc>
          <w:tcPr>
            <w:tcW w:w="6060" w:type="dxa"/>
          </w:tcPr>
          <w:p w:rsidR="00A56DE1" w:rsidRPr="009904DB" w:rsidRDefault="00A56DE1" w:rsidP="00EF3BC6">
            <w:r w:rsidRPr="009904DB">
              <w:t>394048, г. Воронеж, ул. Острогожская,151</w:t>
            </w:r>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EF3BC6">
            <w:pPr>
              <w:rPr>
                <w:lang w:eastAsia="en-US"/>
              </w:rPr>
            </w:pPr>
            <w:r w:rsidRPr="009904DB">
              <w:t>Почтовый адрес:</w:t>
            </w:r>
          </w:p>
        </w:tc>
        <w:tc>
          <w:tcPr>
            <w:tcW w:w="6060" w:type="dxa"/>
          </w:tcPr>
          <w:p w:rsidR="00A56DE1" w:rsidRPr="009904DB" w:rsidRDefault="00A56DE1" w:rsidP="00EF3BC6">
            <w:r w:rsidRPr="009904DB">
              <w:t>394048, г. Воронеж, ул. Острогожская,151</w:t>
            </w:r>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EF3BC6">
            <w:r w:rsidRPr="009904DB">
              <w:rPr>
                <w:spacing w:val="-1"/>
              </w:rPr>
              <w:t>Адрес электронной почты:</w:t>
            </w:r>
          </w:p>
        </w:tc>
        <w:tc>
          <w:tcPr>
            <w:tcW w:w="6060" w:type="dxa"/>
          </w:tcPr>
          <w:p w:rsidR="00A56DE1" w:rsidRPr="009904DB" w:rsidRDefault="00A56DE1" w:rsidP="00EF3BC6">
            <w:r w:rsidRPr="009904DB">
              <w:rPr>
                <w:lang w:val="en-US"/>
              </w:rPr>
              <w:t>act@vast.vrn.ru</w:t>
            </w:r>
          </w:p>
        </w:tc>
      </w:tr>
      <w:tr w:rsidR="00A56DE1" w:rsidRPr="00C402E0"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EF3BC6">
            <w:pPr>
              <w:rPr>
                <w:spacing w:val="-1"/>
              </w:rPr>
            </w:pPr>
            <w:r w:rsidRPr="009904DB">
              <w:t>Контактные лица:</w:t>
            </w:r>
          </w:p>
        </w:tc>
        <w:tc>
          <w:tcPr>
            <w:tcW w:w="6060" w:type="dxa"/>
          </w:tcPr>
          <w:p w:rsidR="00A56DE1" w:rsidRDefault="00A56DE1" w:rsidP="00EF3BC6">
            <w:pPr>
              <w:rPr>
                <w:spacing w:val="-1"/>
              </w:rPr>
            </w:pPr>
            <w:r w:rsidRPr="009904DB">
              <w:rPr>
                <w:spacing w:val="-1"/>
              </w:rPr>
              <w:t>Корчагин Максим Васильевич, тел./факс (473)200-41-14</w:t>
            </w:r>
            <w:r>
              <w:rPr>
                <w:spacing w:val="-1"/>
              </w:rPr>
              <w:t>/200-41-13</w:t>
            </w:r>
            <w:r w:rsidRPr="009904DB">
              <w:rPr>
                <w:spacing w:val="-1"/>
              </w:rPr>
              <w:t>,</w:t>
            </w:r>
          </w:p>
          <w:p w:rsidR="00A56DE1" w:rsidRPr="00E17E19" w:rsidRDefault="00A56DE1" w:rsidP="00EF3BC6">
            <w:pPr>
              <w:rPr>
                <w:lang w:val="en-US"/>
              </w:rPr>
            </w:pPr>
            <w:r w:rsidRPr="009904DB">
              <w:rPr>
                <w:spacing w:val="-1"/>
                <w:lang w:val="en-US"/>
              </w:rPr>
              <w:t>e</w:t>
            </w:r>
            <w:r w:rsidRPr="00E17E19">
              <w:rPr>
                <w:spacing w:val="-1"/>
                <w:lang w:val="en-US"/>
              </w:rPr>
              <w:t>-</w:t>
            </w:r>
            <w:r w:rsidRPr="009904DB">
              <w:rPr>
                <w:spacing w:val="-1"/>
                <w:lang w:val="en-US"/>
              </w:rPr>
              <w:t>mail</w:t>
            </w:r>
            <w:r w:rsidRPr="00E17E19">
              <w:rPr>
                <w:spacing w:val="-1"/>
                <w:lang w:val="en-US"/>
              </w:rPr>
              <w:t xml:space="preserve">: </w:t>
            </w:r>
            <w:r w:rsidRPr="00E17E19">
              <w:rPr>
                <w:lang w:val="en-US"/>
              </w:rPr>
              <w:t>lawyer@vast.vrn.ru</w:t>
            </w:r>
          </w:p>
        </w:tc>
      </w:tr>
      <w:tr w:rsidR="00A56DE1" w:rsidRPr="009904DB" w:rsidTr="00523433">
        <w:tc>
          <w:tcPr>
            <w:tcW w:w="10137" w:type="dxa"/>
            <w:gridSpan w:val="3"/>
            <w:shd w:val="clear" w:color="auto" w:fill="D9D9D9"/>
          </w:tcPr>
          <w:p w:rsidR="00A56DE1" w:rsidRPr="009904DB" w:rsidRDefault="00A56DE1" w:rsidP="00C335F5">
            <w:pPr>
              <w:pStyle w:val="ListParagraph"/>
              <w:numPr>
                <w:ilvl w:val="0"/>
                <w:numId w:val="32"/>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Начальная цена, шаг аукциона и задаток</w:t>
            </w:r>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EF3BC6">
            <w:r w:rsidRPr="009904DB">
              <w:t>Начальная цена аукциона:</w:t>
            </w:r>
          </w:p>
        </w:tc>
        <w:tc>
          <w:tcPr>
            <w:tcW w:w="6060" w:type="dxa"/>
          </w:tcPr>
          <w:p w:rsidR="00A56DE1" w:rsidRDefault="00A56DE1" w:rsidP="00C402E0">
            <w:pPr>
              <w:tabs>
                <w:tab w:val="left" w:pos="426"/>
                <w:tab w:val="left" w:pos="993"/>
              </w:tabs>
              <w:ind w:firstLine="709"/>
              <w:rPr>
                <w:color w:val="FF0000"/>
              </w:rPr>
            </w:pPr>
            <w:r>
              <w:rPr>
                <w:color w:val="FF0000"/>
              </w:rPr>
              <w:t xml:space="preserve"> </w:t>
            </w:r>
            <w:r w:rsidRPr="00B807A0">
              <w:rPr>
                <w:color w:val="FF0000"/>
              </w:rPr>
              <w:t xml:space="preserve">Лот № 1 </w:t>
            </w:r>
            <w:r>
              <w:rPr>
                <w:color w:val="FF0000"/>
              </w:rPr>
              <w:t>–</w:t>
            </w:r>
            <w:r w:rsidRPr="00B807A0">
              <w:rPr>
                <w:color w:val="FF0000"/>
              </w:rPr>
              <w:t xml:space="preserve"> </w:t>
            </w:r>
            <w:r>
              <w:rPr>
                <w:color w:val="FF0000"/>
              </w:rPr>
              <w:t>1 913 415,24 (один миллион девятьсот тринадцать тысяч четыреста пятнадцать рублей 24 копейки).</w:t>
            </w:r>
          </w:p>
          <w:p w:rsidR="00A56DE1" w:rsidRDefault="00A56DE1" w:rsidP="00C402E0">
            <w:pPr>
              <w:tabs>
                <w:tab w:val="left" w:pos="426"/>
                <w:tab w:val="left" w:pos="993"/>
              </w:tabs>
              <w:ind w:firstLine="709"/>
              <w:rPr>
                <w:color w:val="FF0000"/>
              </w:rPr>
            </w:pPr>
            <w:r w:rsidRPr="00B807A0">
              <w:rPr>
                <w:color w:val="FF0000"/>
              </w:rPr>
              <w:t xml:space="preserve">Лот № 2 </w:t>
            </w:r>
            <w:r>
              <w:rPr>
                <w:color w:val="FF0000"/>
              </w:rPr>
              <w:t>–</w:t>
            </w:r>
            <w:r w:rsidRPr="00B807A0">
              <w:rPr>
                <w:color w:val="FF0000"/>
              </w:rPr>
              <w:t xml:space="preserve"> </w:t>
            </w:r>
            <w:r>
              <w:rPr>
                <w:color w:val="FF0000"/>
              </w:rPr>
              <w:t>1 274 616,72 (один миллион двести семьдесят четыре тысячи шестьсот шестнадцать рублей 72 копейки).</w:t>
            </w:r>
          </w:p>
          <w:p w:rsidR="00A56DE1" w:rsidRPr="00B807A0" w:rsidRDefault="00A56DE1" w:rsidP="00C402E0">
            <w:pPr>
              <w:tabs>
                <w:tab w:val="left" w:pos="426"/>
                <w:tab w:val="left" w:pos="993"/>
              </w:tabs>
              <w:ind w:firstLine="709"/>
              <w:rPr>
                <w:color w:val="FF0000"/>
              </w:rPr>
            </w:pPr>
            <w:r w:rsidRPr="00B807A0">
              <w:rPr>
                <w:color w:val="FF0000"/>
              </w:rPr>
              <w:t>Лот № 3</w:t>
            </w:r>
            <w:r>
              <w:rPr>
                <w:color w:val="FF0000"/>
              </w:rPr>
              <w:t xml:space="preserve"> – 1 216 446,45 (один миллион двести шестнадцать тысяч четыреста сорок шесть рублей 45 копеек).</w:t>
            </w:r>
            <w:r w:rsidRPr="00B807A0">
              <w:rPr>
                <w:color w:val="FF0000"/>
              </w:rPr>
              <w:t xml:space="preserve"> </w:t>
            </w:r>
          </w:p>
          <w:p w:rsidR="00A56DE1" w:rsidRDefault="00A56DE1" w:rsidP="00C402E0">
            <w:pPr>
              <w:tabs>
                <w:tab w:val="left" w:pos="426"/>
                <w:tab w:val="left" w:pos="993"/>
              </w:tabs>
              <w:ind w:firstLine="709"/>
              <w:rPr>
                <w:color w:val="FF0000"/>
              </w:rPr>
            </w:pPr>
            <w:r w:rsidRPr="00B807A0">
              <w:rPr>
                <w:color w:val="FF0000"/>
              </w:rPr>
              <w:t xml:space="preserve">Лот № 4 </w:t>
            </w:r>
            <w:r>
              <w:rPr>
                <w:color w:val="FF0000"/>
              </w:rPr>
              <w:t>–</w:t>
            </w:r>
            <w:r w:rsidRPr="00B807A0">
              <w:rPr>
                <w:color w:val="FF0000"/>
              </w:rPr>
              <w:t xml:space="preserve"> </w:t>
            </w:r>
            <w:r>
              <w:rPr>
                <w:color w:val="FF0000"/>
              </w:rPr>
              <w:t>1 050 546,68 (один миллион пятьсот сорок шесть тысяч 68 копеек).</w:t>
            </w:r>
          </w:p>
          <w:p w:rsidR="00A56DE1" w:rsidRPr="00B807A0" w:rsidRDefault="00A56DE1" w:rsidP="00C402E0">
            <w:pPr>
              <w:tabs>
                <w:tab w:val="left" w:pos="426"/>
                <w:tab w:val="left" w:pos="993"/>
              </w:tabs>
              <w:ind w:firstLine="709"/>
              <w:rPr>
                <w:color w:val="FF0000"/>
              </w:rPr>
            </w:pPr>
            <w:r>
              <w:rPr>
                <w:color w:val="FF0000"/>
              </w:rPr>
              <w:t>Лот № 5 – 2 027 262,83 (два миллиона двадцать семь тысяч двести шестьдесят два рубля 83 копейки).</w:t>
            </w:r>
          </w:p>
          <w:p w:rsidR="00A56DE1" w:rsidRDefault="00A56DE1" w:rsidP="00C402E0">
            <w:pPr>
              <w:tabs>
                <w:tab w:val="left" w:pos="993"/>
              </w:tabs>
              <w:ind w:firstLine="709"/>
              <w:rPr>
                <w:color w:val="FF0000"/>
              </w:rPr>
            </w:pPr>
            <w:r w:rsidRPr="00B807A0">
              <w:rPr>
                <w:color w:val="FF0000"/>
              </w:rPr>
              <w:t>Лот № 6</w:t>
            </w:r>
            <w:r>
              <w:rPr>
                <w:color w:val="FF0000"/>
              </w:rPr>
              <w:t xml:space="preserve"> – 1 013 843,82 (один миллион тринадцать тысяч восемьсот сорок три рубля 82 копейки).</w:t>
            </w:r>
            <w:r w:rsidRPr="00B807A0">
              <w:rPr>
                <w:color w:val="FF0000"/>
              </w:rPr>
              <w:t xml:space="preserve"> </w:t>
            </w:r>
          </w:p>
          <w:p w:rsidR="00A56DE1" w:rsidRPr="00E17E19" w:rsidRDefault="00A56DE1" w:rsidP="00EE2618">
            <w:pPr>
              <w:pStyle w:val="10"/>
              <w:shd w:val="clear" w:color="auto" w:fill="FFFFFF"/>
              <w:tabs>
                <w:tab w:val="left" w:pos="398"/>
                <w:tab w:val="left" w:pos="1276"/>
                <w:tab w:val="left" w:leader="underscore" w:pos="5467"/>
              </w:tabs>
              <w:ind w:left="0"/>
              <w:rPr>
                <w:color w:val="FF0000"/>
              </w:rPr>
            </w:pPr>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963AF2">
            <w:r w:rsidRPr="009904DB">
              <w:t xml:space="preserve">Величина </w:t>
            </w:r>
            <w:r>
              <w:t>понижения</w:t>
            </w:r>
            <w:r w:rsidRPr="009904DB">
              <w:t xml:space="preserve"> начальной цены (шаг аукциона)</w:t>
            </w:r>
            <w:r>
              <w:t>, цена отсечения</w:t>
            </w:r>
            <w:r w:rsidRPr="009904DB">
              <w:t>:</w:t>
            </w:r>
          </w:p>
        </w:tc>
        <w:tc>
          <w:tcPr>
            <w:tcW w:w="6060" w:type="dxa"/>
          </w:tcPr>
          <w:p w:rsidR="00A56DE1" w:rsidRDefault="00A56DE1" w:rsidP="00963AF2">
            <w:r>
              <w:t>Шаг аукциона:</w:t>
            </w:r>
          </w:p>
          <w:p w:rsidR="00A56DE1" w:rsidRDefault="00A56DE1" w:rsidP="0030355B">
            <w:pPr>
              <w:tabs>
                <w:tab w:val="left" w:pos="426"/>
                <w:tab w:val="left" w:pos="993"/>
              </w:tabs>
              <w:ind w:firstLine="709"/>
              <w:rPr>
                <w:color w:val="FF0000"/>
              </w:rPr>
            </w:pPr>
            <w:r w:rsidRPr="00B807A0">
              <w:rPr>
                <w:color w:val="FF0000"/>
              </w:rPr>
              <w:t xml:space="preserve">Лот № 1 </w:t>
            </w:r>
            <w:r>
              <w:rPr>
                <w:color w:val="FF0000"/>
              </w:rPr>
              <w:t>–</w:t>
            </w:r>
            <w:r w:rsidRPr="00B807A0">
              <w:rPr>
                <w:color w:val="FF0000"/>
              </w:rPr>
              <w:t xml:space="preserve"> </w:t>
            </w:r>
            <w:r>
              <w:rPr>
                <w:color w:val="FF0000"/>
              </w:rPr>
              <w:t>89 954,77 (восемьдесят девять тысяч девятьсот пятьдесят четыре рубля 77 копеек).</w:t>
            </w:r>
          </w:p>
          <w:p w:rsidR="00A56DE1" w:rsidRDefault="00A56DE1" w:rsidP="0030355B">
            <w:pPr>
              <w:tabs>
                <w:tab w:val="left" w:pos="426"/>
                <w:tab w:val="left" w:pos="993"/>
              </w:tabs>
              <w:ind w:firstLine="709"/>
              <w:rPr>
                <w:color w:val="FF0000"/>
              </w:rPr>
            </w:pPr>
            <w:r w:rsidRPr="00B807A0">
              <w:rPr>
                <w:color w:val="FF0000"/>
              </w:rPr>
              <w:t xml:space="preserve">Лот № 2 </w:t>
            </w:r>
            <w:r>
              <w:rPr>
                <w:color w:val="FF0000"/>
              </w:rPr>
              <w:t>–</w:t>
            </w:r>
            <w:r w:rsidRPr="00B807A0">
              <w:rPr>
                <w:color w:val="FF0000"/>
              </w:rPr>
              <w:t xml:space="preserve"> </w:t>
            </w:r>
            <w:r>
              <w:rPr>
                <w:color w:val="FF0000"/>
              </w:rPr>
              <w:t xml:space="preserve">59 116,57 (пятьдесят девять тысяч сто шестнадцать рублей 57 копеек). </w:t>
            </w:r>
          </w:p>
          <w:p w:rsidR="00A56DE1" w:rsidRPr="00B807A0" w:rsidRDefault="00A56DE1" w:rsidP="0030355B">
            <w:pPr>
              <w:tabs>
                <w:tab w:val="left" w:pos="426"/>
                <w:tab w:val="left" w:pos="993"/>
              </w:tabs>
              <w:ind w:firstLine="709"/>
              <w:rPr>
                <w:color w:val="FF0000"/>
              </w:rPr>
            </w:pPr>
            <w:r w:rsidRPr="00B807A0">
              <w:rPr>
                <w:color w:val="FF0000"/>
              </w:rPr>
              <w:t>Лот № 3</w:t>
            </w:r>
            <w:r>
              <w:rPr>
                <w:color w:val="FF0000"/>
              </w:rPr>
              <w:t xml:space="preserve"> – 58 446,12 (пятьдесят восемь тысяч четыреста сорок шесть рублей 12 копеек).</w:t>
            </w:r>
          </w:p>
          <w:p w:rsidR="00A56DE1" w:rsidRDefault="00A56DE1" w:rsidP="0030355B">
            <w:pPr>
              <w:tabs>
                <w:tab w:val="left" w:pos="426"/>
                <w:tab w:val="left" w:pos="993"/>
              </w:tabs>
              <w:ind w:firstLine="709"/>
              <w:rPr>
                <w:color w:val="FF0000"/>
              </w:rPr>
            </w:pPr>
            <w:r w:rsidRPr="00B807A0">
              <w:rPr>
                <w:color w:val="FF0000"/>
              </w:rPr>
              <w:t xml:space="preserve">Лот № 4 </w:t>
            </w:r>
            <w:r>
              <w:rPr>
                <w:color w:val="FF0000"/>
              </w:rPr>
              <w:t>–</w:t>
            </w:r>
            <w:r w:rsidRPr="00B807A0">
              <w:rPr>
                <w:color w:val="FF0000"/>
              </w:rPr>
              <w:t xml:space="preserve"> </w:t>
            </w:r>
            <w:r>
              <w:rPr>
                <w:color w:val="FF0000"/>
              </w:rPr>
              <w:t>49 916,90 (сорок девять тысяч девятьсот шестнадцать рублей 90 копеек).</w:t>
            </w:r>
          </w:p>
          <w:p w:rsidR="00A56DE1" w:rsidRPr="00B807A0" w:rsidRDefault="00A56DE1" w:rsidP="0030355B">
            <w:pPr>
              <w:tabs>
                <w:tab w:val="left" w:pos="426"/>
                <w:tab w:val="left" w:pos="993"/>
              </w:tabs>
              <w:ind w:firstLine="709"/>
              <w:rPr>
                <w:color w:val="FF0000"/>
              </w:rPr>
            </w:pPr>
            <w:r>
              <w:rPr>
                <w:color w:val="FF0000"/>
              </w:rPr>
              <w:t>Лот № 5 – 96 287,58 (девяносто шесть тысяч двести восемьдесят семь рублей 58 копеек).</w:t>
            </w:r>
          </w:p>
          <w:p w:rsidR="00A56DE1" w:rsidRDefault="00A56DE1" w:rsidP="0030355B">
            <w:r w:rsidRPr="00B807A0">
              <w:rPr>
                <w:color w:val="FF0000"/>
              </w:rPr>
              <w:t>Лот № 6</w:t>
            </w:r>
            <w:r>
              <w:rPr>
                <w:color w:val="FF0000"/>
              </w:rPr>
              <w:t xml:space="preserve"> – 48 769,19 (сорок восемь тысяч семьсот шестьдесят девять рублей 19 копеек).</w:t>
            </w:r>
          </w:p>
          <w:p w:rsidR="00A56DE1" w:rsidRDefault="00A56DE1" w:rsidP="00963AF2">
            <w:r w:rsidRPr="000B0C5E">
              <w:t>Цена отсечения:</w:t>
            </w:r>
          </w:p>
          <w:p w:rsidR="00A56DE1" w:rsidRDefault="00A56DE1" w:rsidP="0030355B">
            <w:pPr>
              <w:tabs>
                <w:tab w:val="left" w:pos="426"/>
                <w:tab w:val="left" w:pos="993"/>
              </w:tabs>
              <w:ind w:firstLine="709"/>
              <w:rPr>
                <w:color w:val="FF0000"/>
              </w:rPr>
            </w:pPr>
            <w:r w:rsidRPr="00B807A0">
              <w:rPr>
                <w:color w:val="FF0000"/>
              </w:rPr>
              <w:t xml:space="preserve">Лот № 1 </w:t>
            </w:r>
            <w:r>
              <w:rPr>
                <w:color w:val="FF0000"/>
              </w:rPr>
              <w:t>– 744 003,24 (семьсот сорок четыре тысячи три рубля 24 копейки).</w:t>
            </w:r>
          </w:p>
          <w:p w:rsidR="00A56DE1" w:rsidRDefault="00A56DE1" w:rsidP="0030355B">
            <w:pPr>
              <w:tabs>
                <w:tab w:val="left" w:pos="426"/>
                <w:tab w:val="left" w:pos="993"/>
              </w:tabs>
              <w:ind w:firstLine="709"/>
              <w:rPr>
                <w:color w:val="FF0000"/>
              </w:rPr>
            </w:pPr>
            <w:r w:rsidRPr="00B807A0">
              <w:rPr>
                <w:color w:val="FF0000"/>
              </w:rPr>
              <w:t xml:space="preserve">Лот № 2 </w:t>
            </w:r>
            <w:r>
              <w:rPr>
                <w:color w:val="FF0000"/>
              </w:rPr>
              <w:t>–</w:t>
            </w:r>
            <w:r w:rsidRPr="00B807A0">
              <w:rPr>
                <w:color w:val="FF0000"/>
              </w:rPr>
              <w:t xml:space="preserve"> </w:t>
            </w:r>
            <w:r>
              <w:rPr>
                <w:color w:val="FF0000"/>
              </w:rPr>
              <w:t>565 217,84 (пятьсот шестьдесят пять тысяч двести семнадцать рублей 84 копейки).</w:t>
            </w:r>
          </w:p>
          <w:p w:rsidR="00A56DE1" w:rsidRPr="00B807A0" w:rsidRDefault="00A56DE1" w:rsidP="0030355B">
            <w:pPr>
              <w:tabs>
                <w:tab w:val="left" w:pos="426"/>
                <w:tab w:val="left" w:pos="993"/>
              </w:tabs>
              <w:ind w:firstLine="709"/>
              <w:rPr>
                <w:color w:val="FF0000"/>
              </w:rPr>
            </w:pPr>
            <w:r w:rsidRPr="00B807A0">
              <w:rPr>
                <w:color w:val="FF0000"/>
              </w:rPr>
              <w:t>Лот № 3</w:t>
            </w:r>
            <w:r>
              <w:rPr>
                <w:color w:val="FF0000"/>
              </w:rPr>
              <w:t xml:space="preserve"> – 573 539,17 (пятьсот семьдесят три тысячи пятьсот тридцать девять рублей 17 копеек).</w:t>
            </w:r>
          </w:p>
          <w:p w:rsidR="00A56DE1" w:rsidRDefault="00A56DE1" w:rsidP="0030355B">
            <w:pPr>
              <w:tabs>
                <w:tab w:val="left" w:pos="426"/>
                <w:tab w:val="left" w:pos="993"/>
              </w:tabs>
              <w:ind w:firstLine="709"/>
              <w:rPr>
                <w:color w:val="FF0000"/>
              </w:rPr>
            </w:pPr>
            <w:r w:rsidRPr="00B807A0">
              <w:rPr>
                <w:color w:val="FF0000"/>
              </w:rPr>
              <w:t xml:space="preserve">Лот № 4 </w:t>
            </w:r>
            <w:r>
              <w:rPr>
                <w:color w:val="FF0000"/>
              </w:rPr>
              <w:t>–</w:t>
            </w:r>
            <w:r w:rsidRPr="00B807A0">
              <w:rPr>
                <w:color w:val="FF0000"/>
              </w:rPr>
              <w:t xml:space="preserve"> </w:t>
            </w:r>
            <w:r>
              <w:rPr>
                <w:color w:val="FF0000"/>
              </w:rPr>
              <w:t>451 543,86 (четыреста пятьдесят одна тысяча пятьсот сорок три рубля 86 копеек).</w:t>
            </w:r>
          </w:p>
          <w:p w:rsidR="00A56DE1" w:rsidRDefault="00A56DE1" w:rsidP="0030355B">
            <w:pPr>
              <w:tabs>
                <w:tab w:val="left" w:pos="426"/>
                <w:tab w:val="left" w:pos="993"/>
              </w:tabs>
              <w:ind w:firstLine="709"/>
              <w:rPr>
                <w:color w:val="FF0000"/>
              </w:rPr>
            </w:pPr>
            <w:r>
              <w:rPr>
                <w:color w:val="FF0000"/>
              </w:rPr>
              <w:t>Лот № 5 – 197 798,83 (сто девяносто семь тысяч семьсот девяносто восемь рублей 83 копейки.</w:t>
            </w:r>
          </w:p>
          <w:p w:rsidR="00A56DE1" w:rsidRPr="000B0C5E" w:rsidRDefault="00A56DE1" w:rsidP="0030355B">
            <w:pPr>
              <w:ind w:firstLine="709"/>
              <w:rPr>
                <w:color w:val="FF0000"/>
              </w:rPr>
            </w:pPr>
            <w:r w:rsidRPr="00B807A0">
              <w:rPr>
                <w:color w:val="FF0000"/>
              </w:rPr>
              <w:t>Лот № 6</w:t>
            </w:r>
            <w:r>
              <w:rPr>
                <w:color w:val="FF0000"/>
              </w:rPr>
              <w:t xml:space="preserve"> – 623 690,33 (шестьсот двадцать три тысячи шестьсот девяносто рублей 33 копейки).</w:t>
            </w:r>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EF3BC6">
            <w:r w:rsidRPr="009904DB">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A56DE1" w:rsidRPr="000B798A" w:rsidRDefault="00A56DE1" w:rsidP="00A60D5E">
            <w:pPr>
              <w:rPr>
                <w:color w:val="FF0000"/>
              </w:rPr>
            </w:pPr>
            <w:r w:rsidRPr="009904DB">
              <w:t>В Документации и в форме договора купли-продажи, являющейся  неотъемлемой частью аукционной документ</w:t>
            </w:r>
            <w:r>
              <w:t>ации</w:t>
            </w:r>
            <w:r>
              <w:rPr>
                <w:color w:val="FF0000"/>
              </w:rPr>
              <w:t xml:space="preserve">, а именно: </w:t>
            </w:r>
            <w:r w:rsidRPr="000B798A">
              <w:rPr>
                <w:color w:val="FF0000"/>
              </w:rPr>
              <w:t>с учетом ранее оплаченного задатка в размере _______ (___________) рублей ___ копеек Покупатель обязан оплатить _______ (___________) рублей ___ копеек в течение 14 (четырнадцати) рабочих дней с даты подписания Договора, что совокупно будет являться авансовым платежом, равным 30 (тридцати) процентам от Стоимости Имущества. Оплата 70% стоимости Имущества производится ежемесячно не позднее 20 (двадцатого) числа текущего месяца равными частями в размере 2 (двух) % от стоимости, в течение 2 лет 11 месяцев с момента заключения договора: с _________ 20___ по ________ 20___ включительно.</w:t>
            </w:r>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EF3BC6">
            <w:r w:rsidRPr="009904DB">
              <w:t>Условие о задатке:</w:t>
            </w:r>
          </w:p>
        </w:tc>
        <w:tc>
          <w:tcPr>
            <w:tcW w:w="6060" w:type="dxa"/>
          </w:tcPr>
          <w:p w:rsidR="00A56DE1" w:rsidRPr="009904DB" w:rsidRDefault="00A56DE1" w:rsidP="00EF3BC6">
            <w:r w:rsidRPr="009904DB">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EF3BC6">
            <w:r w:rsidRPr="009904DB">
              <w:t>Размер задатка:</w:t>
            </w:r>
          </w:p>
        </w:tc>
        <w:tc>
          <w:tcPr>
            <w:tcW w:w="6060" w:type="dxa"/>
          </w:tcPr>
          <w:p w:rsidR="00A56DE1" w:rsidRDefault="00A56DE1" w:rsidP="00EE41F9">
            <w:pPr>
              <w:rPr>
                <w:color w:val="FF0000"/>
              </w:rPr>
            </w:pPr>
            <w:r w:rsidRPr="000B0C5E">
              <w:rPr>
                <w:color w:val="FF0000"/>
              </w:rPr>
              <w:t>10 % от начальной цены аукциона, что составляет</w:t>
            </w:r>
            <w:r>
              <w:rPr>
                <w:color w:val="FF0000"/>
              </w:rPr>
              <w:t>:</w:t>
            </w:r>
          </w:p>
          <w:p w:rsidR="00A56DE1" w:rsidRDefault="00A56DE1" w:rsidP="000B798A">
            <w:pPr>
              <w:tabs>
                <w:tab w:val="left" w:pos="426"/>
                <w:tab w:val="left" w:pos="993"/>
              </w:tabs>
              <w:ind w:firstLine="709"/>
              <w:rPr>
                <w:color w:val="FF0000"/>
              </w:rPr>
            </w:pPr>
            <w:r>
              <w:rPr>
                <w:color w:val="FF0000"/>
              </w:rPr>
              <w:t>по Л</w:t>
            </w:r>
            <w:r w:rsidRPr="00B807A0">
              <w:rPr>
                <w:color w:val="FF0000"/>
              </w:rPr>
              <w:t>от</w:t>
            </w:r>
            <w:r>
              <w:rPr>
                <w:color w:val="FF0000"/>
              </w:rPr>
              <w:t>у</w:t>
            </w:r>
            <w:r w:rsidRPr="00B807A0">
              <w:rPr>
                <w:color w:val="FF0000"/>
              </w:rPr>
              <w:t xml:space="preserve"> № 1 </w:t>
            </w:r>
            <w:r>
              <w:rPr>
                <w:color w:val="FF0000"/>
              </w:rPr>
              <w:t>– 191 341,52 (сто девяносто одна тысяча триста сорок один рубль 52 копейки);</w:t>
            </w:r>
          </w:p>
          <w:p w:rsidR="00A56DE1" w:rsidRDefault="00A56DE1" w:rsidP="000B798A">
            <w:pPr>
              <w:tabs>
                <w:tab w:val="left" w:pos="426"/>
                <w:tab w:val="left" w:pos="993"/>
              </w:tabs>
              <w:ind w:firstLine="709"/>
              <w:rPr>
                <w:color w:val="FF0000"/>
              </w:rPr>
            </w:pPr>
            <w:r>
              <w:rPr>
                <w:color w:val="FF0000"/>
              </w:rPr>
              <w:t>по Л</w:t>
            </w:r>
            <w:r w:rsidRPr="00B807A0">
              <w:rPr>
                <w:color w:val="FF0000"/>
              </w:rPr>
              <w:t>от</w:t>
            </w:r>
            <w:r>
              <w:rPr>
                <w:color w:val="FF0000"/>
              </w:rPr>
              <w:t>у</w:t>
            </w:r>
            <w:r w:rsidRPr="00B807A0">
              <w:rPr>
                <w:color w:val="FF0000"/>
              </w:rPr>
              <w:t xml:space="preserve"> № 2 </w:t>
            </w:r>
            <w:r>
              <w:rPr>
                <w:color w:val="FF0000"/>
              </w:rPr>
              <w:t>–</w:t>
            </w:r>
            <w:r w:rsidRPr="00B807A0">
              <w:rPr>
                <w:color w:val="FF0000"/>
              </w:rPr>
              <w:t xml:space="preserve"> </w:t>
            </w:r>
            <w:r>
              <w:rPr>
                <w:color w:val="FF0000"/>
              </w:rPr>
              <w:t>127 461,67 (сто двадцать семь тысяч четыреста шестьдесят один рубль 67 копеек);</w:t>
            </w:r>
          </w:p>
          <w:p w:rsidR="00A56DE1" w:rsidRPr="00B807A0" w:rsidRDefault="00A56DE1" w:rsidP="000B798A">
            <w:pPr>
              <w:tabs>
                <w:tab w:val="left" w:pos="426"/>
                <w:tab w:val="left" w:pos="993"/>
              </w:tabs>
              <w:ind w:firstLine="709"/>
              <w:rPr>
                <w:color w:val="FF0000"/>
              </w:rPr>
            </w:pPr>
            <w:r>
              <w:rPr>
                <w:color w:val="FF0000"/>
              </w:rPr>
              <w:t>по Л</w:t>
            </w:r>
            <w:r w:rsidRPr="00B807A0">
              <w:rPr>
                <w:color w:val="FF0000"/>
              </w:rPr>
              <w:t>от</w:t>
            </w:r>
            <w:r>
              <w:rPr>
                <w:color w:val="FF0000"/>
              </w:rPr>
              <w:t>у</w:t>
            </w:r>
            <w:r w:rsidRPr="00B807A0">
              <w:rPr>
                <w:color w:val="FF0000"/>
              </w:rPr>
              <w:t xml:space="preserve"> № 3</w:t>
            </w:r>
            <w:r>
              <w:rPr>
                <w:color w:val="FF0000"/>
              </w:rPr>
              <w:t xml:space="preserve"> – 121 644,65 (сто двадцать одна тысяча шестьсот сорок четыре рубля 65 копеек);</w:t>
            </w:r>
          </w:p>
          <w:p w:rsidR="00A56DE1" w:rsidRDefault="00A56DE1" w:rsidP="000B798A">
            <w:pPr>
              <w:tabs>
                <w:tab w:val="left" w:pos="426"/>
                <w:tab w:val="left" w:pos="993"/>
              </w:tabs>
              <w:ind w:firstLine="709"/>
              <w:rPr>
                <w:color w:val="FF0000"/>
              </w:rPr>
            </w:pPr>
            <w:r>
              <w:rPr>
                <w:color w:val="FF0000"/>
              </w:rPr>
              <w:t>по Л</w:t>
            </w:r>
            <w:r w:rsidRPr="00B807A0">
              <w:rPr>
                <w:color w:val="FF0000"/>
              </w:rPr>
              <w:t>от</w:t>
            </w:r>
            <w:r>
              <w:rPr>
                <w:color w:val="FF0000"/>
              </w:rPr>
              <w:t>у</w:t>
            </w:r>
            <w:r w:rsidRPr="00B807A0">
              <w:rPr>
                <w:color w:val="FF0000"/>
              </w:rPr>
              <w:t xml:space="preserve"> № 4 </w:t>
            </w:r>
            <w:r>
              <w:rPr>
                <w:color w:val="FF0000"/>
              </w:rPr>
              <w:t>–</w:t>
            </w:r>
            <w:r w:rsidRPr="00B807A0">
              <w:rPr>
                <w:color w:val="FF0000"/>
              </w:rPr>
              <w:t xml:space="preserve"> </w:t>
            </w:r>
            <w:r>
              <w:rPr>
                <w:color w:val="FF0000"/>
              </w:rPr>
              <w:t>105 054,67 (сто пять тысяч пятьдесят четыре рубля 67 копеек);</w:t>
            </w:r>
          </w:p>
          <w:p w:rsidR="00A56DE1" w:rsidRDefault="00A56DE1" w:rsidP="000B798A">
            <w:pPr>
              <w:tabs>
                <w:tab w:val="left" w:pos="426"/>
                <w:tab w:val="left" w:pos="993"/>
              </w:tabs>
              <w:ind w:firstLine="709"/>
              <w:rPr>
                <w:color w:val="FF0000"/>
              </w:rPr>
            </w:pPr>
            <w:r>
              <w:rPr>
                <w:color w:val="FF0000"/>
              </w:rPr>
              <w:t>по Лоту № 5 – 202 726,28 (двести две тысячи семьсот двадцать шесть рублей 28 копеек);</w:t>
            </w:r>
          </w:p>
          <w:p w:rsidR="00A56DE1" w:rsidRPr="000B0C5E" w:rsidRDefault="00A56DE1" w:rsidP="000B798A">
            <w:pPr>
              <w:ind w:firstLine="709"/>
              <w:rPr>
                <w:color w:val="FF0000"/>
              </w:rPr>
            </w:pPr>
            <w:r>
              <w:rPr>
                <w:color w:val="FF0000"/>
              </w:rPr>
              <w:t>по Л</w:t>
            </w:r>
            <w:r w:rsidRPr="00B807A0">
              <w:rPr>
                <w:color w:val="FF0000"/>
              </w:rPr>
              <w:t>от</w:t>
            </w:r>
            <w:r>
              <w:rPr>
                <w:color w:val="FF0000"/>
              </w:rPr>
              <w:t>у</w:t>
            </w:r>
            <w:r w:rsidRPr="00B807A0">
              <w:rPr>
                <w:color w:val="FF0000"/>
              </w:rPr>
              <w:t xml:space="preserve"> № 6</w:t>
            </w:r>
            <w:r>
              <w:rPr>
                <w:color w:val="FF0000"/>
              </w:rPr>
              <w:t xml:space="preserve"> – 101 384,38 (сто одна тысяча триста восемьдесят три рубля 38 копеек).</w:t>
            </w:r>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A56DE1" w:rsidRPr="009904DB" w:rsidRDefault="00A56DE1" w:rsidP="00EF3BC6">
            <w:r w:rsidRPr="009904DB">
              <w:t>Реквизиты для перечисления задатка:</w:t>
            </w:r>
          </w:p>
        </w:tc>
        <w:tc>
          <w:tcPr>
            <w:tcW w:w="6060" w:type="dxa"/>
          </w:tcPr>
          <w:p w:rsidR="00A56DE1" w:rsidRPr="009904DB" w:rsidRDefault="00A56DE1" w:rsidP="00EF3BC6">
            <w:r w:rsidRPr="009904DB">
              <w:t>ИНН 7721632827, КПП 366543001, р/с №40702810113000024237 в Центрально Черноземный банке СБ РФ г. Воронежа, к/с №30101810600000000681, БИК 042007681.</w:t>
            </w:r>
          </w:p>
          <w:p w:rsidR="00A56DE1" w:rsidRPr="009904DB" w:rsidRDefault="00A56DE1" w:rsidP="00EF3BC6">
            <w:r w:rsidRPr="009904DB">
              <w:t xml:space="preserve">В платежном поручении в поле «назначение платежа» необходимо указать: «Задаток для участия в аукционе от </w:t>
            </w:r>
            <w:r w:rsidRPr="009904DB">
              <w:rPr>
                <w:rStyle w:val="PlaceholderText"/>
                <w:color w:val="auto"/>
              </w:rPr>
              <w:t>(дата аукциона)</w:t>
            </w:r>
            <w:r w:rsidRPr="009904DB">
              <w:t xml:space="preserve"> по продаже </w:t>
            </w:r>
            <w:r w:rsidRPr="009904DB">
              <w:rPr>
                <w:rStyle w:val="PlaceholderText"/>
                <w:color w:val="auto"/>
              </w:rPr>
              <w:t>(наименование имущества)</w:t>
            </w:r>
            <w:r w:rsidRPr="009904DB">
              <w:t xml:space="preserve">, расположенного по адресу: </w:t>
            </w:r>
            <w:r w:rsidRPr="009904DB">
              <w:rPr>
                <w:rStyle w:val="PlaceholderText"/>
                <w:color w:val="auto"/>
              </w:rPr>
              <w:t>(адрес)</w:t>
            </w:r>
            <w:r w:rsidRPr="009904DB">
              <w:t xml:space="preserve">, принадлежащего </w:t>
            </w:r>
            <w:r w:rsidRPr="009904DB">
              <w:rPr>
                <w:rStyle w:val="PlaceholderText"/>
                <w:color w:val="auto"/>
              </w:rPr>
              <w:t>(наименование собственника)</w:t>
            </w:r>
            <w:r w:rsidRPr="009904DB">
              <w:t>», НДС не облагается».</w:t>
            </w:r>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EF3BC6">
            <w:r w:rsidRPr="009904DB">
              <w:t>Срок перечисления задатка:</w:t>
            </w:r>
          </w:p>
        </w:tc>
        <w:tc>
          <w:tcPr>
            <w:tcW w:w="6060" w:type="dxa"/>
          </w:tcPr>
          <w:p w:rsidR="00A56DE1" w:rsidRPr="009904DB" w:rsidRDefault="00A56DE1" w:rsidP="00EF3BC6">
            <w:r w:rsidRPr="009904DB">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EF3BC6">
            <w:r w:rsidRPr="009904DB">
              <w:t>Возвращение задатка:</w:t>
            </w:r>
          </w:p>
        </w:tc>
        <w:tc>
          <w:tcPr>
            <w:tcW w:w="6060" w:type="dxa"/>
          </w:tcPr>
          <w:p w:rsidR="00A56DE1" w:rsidRPr="009904DB" w:rsidRDefault="00A56DE1" w:rsidP="00EF3BC6">
            <w:r w:rsidRPr="009904DB">
              <w:t xml:space="preserve">Осуществляется в порядке, установленном в п. </w:t>
            </w:r>
            <w:fldSimple w:instr=" REF _Ref405988528 \r \h  \* MERGEFORMAT ">
              <w:r>
                <w:t>2.6</w:t>
              </w:r>
            </w:fldSimple>
            <w:r w:rsidRPr="009904DB">
              <w:t xml:space="preserve"> Документации</w:t>
            </w:r>
          </w:p>
        </w:tc>
      </w:tr>
      <w:tr w:rsidR="00A56DE1" w:rsidRPr="009904DB" w:rsidTr="00523433">
        <w:tc>
          <w:tcPr>
            <w:tcW w:w="10137" w:type="dxa"/>
            <w:gridSpan w:val="3"/>
            <w:shd w:val="clear" w:color="auto" w:fill="D9D9D9"/>
          </w:tcPr>
          <w:p w:rsidR="00A56DE1" w:rsidRPr="009904DB" w:rsidRDefault="00A56DE1" w:rsidP="00C335F5">
            <w:pPr>
              <w:pStyle w:val="ListParagraph"/>
              <w:numPr>
                <w:ilvl w:val="0"/>
                <w:numId w:val="32"/>
              </w:numPr>
              <w:tabs>
                <w:tab w:val="left" w:pos="284"/>
              </w:tabs>
              <w:spacing w:after="0" w:line="240" w:lineRule="auto"/>
              <w:ind w:left="0" w:firstLine="0"/>
              <w:rPr>
                <w:rFonts w:ascii="Times New Roman" w:hAnsi="Times New Roman"/>
                <w:bCs/>
                <w:spacing w:val="-1"/>
                <w:sz w:val="28"/>
                <w:szCs w:val="28"/>
              </w:rPr>
            </w:pPr>
            <w:r w:rsidRPr="009904DB">
              <w:rPr>
                <w:rFonts w:ascii="Times New Roman" w:hAnsi="Times New Roman"/>
                <w:sz w:val="28"/>
                <w:szCs w:val="28"/>
              </w:rPr>
              <w:t>Срок и порядок подачи заявок на участие в торгах</w:t>
            </w:r>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EF3BC6">
            <w:pPr>
              <w:rPr>
                <w:bCs/>
                <w:spacing w:val="-1"/>
              </w:rPr>
            </w:pPr>
            <w:r w:rsidRPr="009904DB">
              <w:rPr>
                <w:bCs/>
                <w:spacing w:val="-1"/>
              </w:rPr>
              <w:t>Дата и время начала приема заявок:</w:t>
            </w:r>
          </w:p>
        </w:tc>
        <w:tc>
          <w:tcPr>
            <w:tcW w:w="6060" w:type="dxa"/>
          </w:tcPr>
          <w:p w:rsidR="00A56DE1" w:rsidRPr="00996B80" w:rsidRDefault="00A56DE1" w:rsidP="00EE41F9">
            <w:pPr>
              <w:rPr>
                <w:bCs/>
                <w:color w:val="FF0000"/>
                <w:spacing w:val="-1"/>
              </w:rPr>
            </w:pPr>
            <w:r>
              <w:rPr>
                <w:color w:val="FF0000"/>
              </w:rPr>
              <w:t>05</w:t>
            </w:r>
            <w:r w:rsidRPr="00996B80">
              <w:rPr>
                <w:color w:val="FF0000"/>
              </w:rPr>
              <w:t>.0</w:t>
            </w:r>
            <w:r>
              <w:rPr>
                <w:color w:val="FF0000"/>
              </w:rPr>
              <w:t>8</w:t>
            </w:r>
            <w:r w:rsidRPr="00996B80">
              <w:rPr>
                <w:color w:val="FF0000"/>
              </w:rPr>
              <w:t>.2015 9:00</w:t>
            </w:r>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EF3BC6">
            <w:pPr>
              <w:rPr>
                <w:bCs/>
                <w:spacing w:val="-1"/>
              </w:rPr>
            </w:pPr>
            <w:r w:rsidRPr="009904DB">
              <w:rPr>
                <w:bCs/>
                <w:spacing w:val="-1"/>
              </w:rPr>
              <w:t>Дата и время завершения приема заявок:</w:t>
            </w:r>
          </w:p>
        </w:tc>
        <w:tc>
          <w:tcPr>
            <w:tcW w:w="6060" w:type="dxa"/>
          </w:tcPr>
          <w:p w:rsidR="00A56DE1" w:rsidRPr="00996B80" w:rsidRDefault="00A56DE1" w:rsidP="00EE41F9">
            <w:pPr>
              <w:rPr>
                <w:color w:val="FF0000"/>
              </w:rPr>
            </w:pPr>
            <w:r>
              <w:rPr>
                <w:color w:val="FF0000"/>
              </w:rPr>
              <w:t>15</w:t>
            </w:r>
            <w:r w:rsidRPr="00996B80">
              <w:rPr>
                <w:color w:val="FF0000"/>
              </w:rPr>
              <w:t>.0</w:t>
            </w:r>
            <w:r w:rsidRPr="00996B80">
              <w:rPr>
                <w:color w:val="FF0000"/>
                <w:lang w:val="en-US"/>
              </w:rPr>
              <w:t>9</w:t>
            </w:r>
            <w:r w:rsidRPr="00996B80">
              <w:rPr>
                <w:color w:val="FF0000"/>
              </w:rPr>
              <w:t>.2015 17:00</w:t>
            </w:r>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EF3BC6">
            <w:pPr>
              <w:rPr>
                <w:bCs/>
                <w:spacing w:val="-1"/>
              </w:rPr>
            </w:pPr>
            <w:r w:rsidRPr="009904DB">
              <w:rPr>
                <w:bCs/>
                <w:spacing w:val="-1"/>
              </w:rPr>
              <w:t>Порядок подачи:</w:t>
            </w:r>
          </w:p>
        </w:tc>
        <w:tc>
          <w:tcPr>
            <w:tcW w:w="6060" w:type="dxa"/>
          </w:tcPr>
          <w:p w:rsidR="00A56DE1" w:rsidRPr="009904DB" w:rsidRDefault="00A56DE1" w:rsidP="00523433">
            <w:pPr>
              <w:pStyle w:val="10"/>
              <w:shd w:val="clear" w:color="auto" w:fill="FFFFFF"/>
              <w:tabs>
                <w:tab w:val="left" w:pos="398"/>
                <w:tab w:val="left" w:pos="1276"/>
                <w:tab w:val="left" w:leader="underscore" w:pos="5467"/>
              </w:tabs>
              <w:ind w:left="0" w:firstLine="33"/>
            </w:pPr>
            <w:r w:rsidRPr="009904DB">
              <w:t xml:space="preserve">Заявка на участие в аукционе должна быть подана в электронной форме на электронной торговой площадке </w:t>
            </w:r>
            <w:r w:rsidRPr="00996B80">
              <w:rPr>
                <w:color w:val="FF0000"/>
              </w:rPr>
              <w:t>www.</w:t>
            </w:r>
            <w:r w:rsidRPr="00996B80">
              <w:rPr>
                <w:color w:val="FF0000"/>
                <w:lang w:val="en-US"/>
              </w:rPr>
              <w:t>a</w:t>
            </w:r>
            <w:r w:rsidRPr="00996B80">
              <w:rPr>
                <w:color w:val="FF0000"/>
              </w:rPr>
              <w:t>-</w:t>
            </w:r>
            <w:r w:rsidRPr="00996B80">
              <w:rPr>
                <w:color w:val="FF0000"/>
                <w:lang w:val="en-US"/>
              </w:rPr>
              <w:t>k</w:t>
            </w:r>
            <w:r w:rsidRPr="00996B80">
              <w:rPr>
                <w:color w:val="FF0000"/>
              </w:rPr>
              <w:t>-</w:t>
            </w:r>
            <w:r w:rsidRPr="00996B80">
              <w:rPr>
                <w:color w:val="FF0000"/>
                <w:lang w:val="en-US"/>
              </w:rPr>
              <w:t>d</w:t>
            </w:r>
            <w:r w:rsidRPr="00996B80">
              <w:rPr>
                <w:color w:val="FF0000"/>
              </w:rPr>
              <w:t>.ru.</w:t>
            </w:r>
            <w:r w:rsidRPr="009904DB">
              <w:t xml:space="preserve"> Перечень документов, которые должны быть приложены к заявке, изложен в п. </w:t>
            </w:r>
            <w:fldSimple w:instr=" REF _Ref350274521 \r \h  \* MERGEFORMAT ">
              <w:r>
                <w:t>2.2</w:t>
              </w:r>
            </w:fldSimple>
            <w:r w:rsidRPr="009904DB">
              <w:t xml:space="preserve"> Документации.</w:t>
            </w:r>
          </w:p>
        </w:tc>
      </w:tr>
      <w:tr w:rsidR="00A56DE1" w:rsidRPr="009904DB" w:rsidTr="00523433">
        <w:tc>
          <w:tcPr>
            <w:tcW w:w="10137" w:type="dxa"/>
            <w:gridSpan w:val="3"/>
            <w:shd w:val="clear" w:color="auto" w:fill="D9D9D9"/>
          </w:tcPr>
          <w:p w:rsidR="00A56DE1" w:rsidRPr="009904DB" w:rsidRDefault="00A56DE1" w:rsidP="00C335F5">
            <w:pPr>
              <w:pStyle w:val="ListParagraph"/>
              <w:numPr>
                <w:ilvl w:val="0"/>
                <w:numId w:val="32"/>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Сроки рассмотрения заявок</w:t>
            </w:r>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EF3BC6">
            <w:pPr>
              <w:rPr>
                <w:bCs/>
                <w:spacing w:val="-1"/>
              </w:rPr>
            </w:pPr>
            <w:r w:rsidRPr="009904DB">
              <w:rPr>
                <w:bCs/>
                <w:spacing w:val="-1"/>
              </w:rPr>
              <w:t>Время и дата рассмотрения заявок:</w:t>
            </w:r>
          </w:p>
        </w:tc>
        <w:tc>
          <w:tcPr>
            <w:tcW w:w="6060" w:type="dxa"/>
          </w:tcPr>
          <w:p w:rsidR="00A56DE1" w:rsidRPr="009904DB" w:rsidRDefault="00A56DE1" w:rsidP="00523433">
            <w:pPr>
              <w:pStyle w:val="10"/>
              <w:shd w:val="clear" w:color="auto" w:fill="FFFFFF"/>
              <w:tabs>
                <w:tab w:val="left" w:pos="398"/>
                <w:tab w:val="left" w:pos="1276"/>
                <w:tab w:val="left" w:leader="underscore" w:pos="5467"/>
              </w:tabs>
              <w:ind w:left="0" w:firstLine="33"/>
            </w:pPr>
            <w:r w:rsidRPr="009904DB">
              <w:t xml:space="preserve">не позднее </w:t>
            </w:r>
            <w:r w:rsidRPr="00996B80">
              <w:rPr>
                <w:color w:val="FF0000"/>
                <w:lang w:val="en-US"/>
              </w:rPr>
              <w:t>1</w:t>
            </w:r>
            <w:r>
              <w:rPr>
                <w:color w:val="FF0000"/>
              </w:rPr>
              <w:t>7</w:t>
            </w:r>
            <w:r w:rsidRPr="00996B80">
              <w:rPr>
                <w:color w:val="FF0000"/>
              </w:rPr>
              <w:t>.0</w:t>
            </w:r>
            <w:r w:rsidRPr="00996B80">
              <w:rPr>
                <w:color w:val="FF0000"/>
                <w:lang w:val="en-US"/>
              </w:rPr>
              <w:t>9</w:t>
            </w:r>
            <w:r w:rsidRPr="00996B80">
              <w:rPr>
                <w:color w:val="FF0000"/>
              </w:rPr>
              <w:t>.2015 17:00</w:t>
            </w:r>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EF3BC6">
            <w:pPr>
              <w:rPr>
                <w:bCs/>
                <w:spacing w:val="-1"/>
              </w:rPr>
            </w:pPr>
            <w:r w:rsidRPr="009904DB">
              <w:rPr>
                <w:bCs/>
                <w:spacing w:val="-1"/>
              </w:rPr>
              <w:t>Оформление протокола рассмотрения заявок:</w:t>
            </w:r>
          </w:p>
        </w:tc>
        <w:tc>
          <w:tcPr>
            <w:tcW w:w="6060" w:type="dxa"/>
          </w:tcPr>
          <w:p w:rsidR="00A56DE1" w:rsidRPr="009904DB" w:rsidRDefault="00A56DE1" w:rsidP="00523433">
            <w:pPr>
              <w:pStyle w:val="10"/>
              <w:shd w:val="clear" w:color="auto" w:fill="FFFFFF"/>
              <w:tabs>
                <w:tab w:val="left" w:pos="398"/>
                <w:tab w:val="left" w:pos="1276"/>
                <w:tab w:val="left" w:leader="underscore" w:pos="5467"/>
              </w:tabs>
              <w:ind w:left="0" w:firstLine="33"/>
            </w:pPr>
            <w:r w:rsidRPr="009904DB">
              <w:t xml:space="preserve">Порядок оформления и размещения протокола установлен п. </w:t>
            </w:r>
            <w:fldSimple w:instr=" REF _Ref405989881 \r \h  \* MERGEFORMAT ">
              <w:r>
                <w:t>3.1.3</w:t>
              </w:r>
            </w:fldSimple>
            <w:r w:rsidRPr="009904DB">
              <w:t xml:space="preserve"> Документации.</w:t>
            </w:r>
          </w:p>
        </w:tc>
      </w:tr>
      <w:tr w:rsidR="00A56DE1" w:rsidRPr="009904DB" w:rsidTr="00523433">
        <w:tc>
          <w:tcPr>
            <w:tcW w:w="10137" w:type="dxa"/>
            <w:gridSpan w:val="3"/>
            <w:shd w:val="clear" w:color="auto" w:fill="D9D9D9"/>
          </w:tcPr>
          <w:p w:rsidR="00A56DE1" w:rsidRPr="009904DB" w:rsidRDefault="00A56DE1" w:rsidP="00C335F5">
            <w:pPr>
              <w:pStyle w:val="ListParagraph"/>
              <w:numPr>
                <w:ilvl w:val="0"/>
                <w:numId w:val="32"/>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Место, дата и порядок проведения аукциона:</w:t>
            </w:r>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EF3BC6">
            <w:pPr>
              <w:rPr>
                <w:bCs/>
                <w:spacing w:val="-1"/>
              </w:rPr>
            </w:pPr>
            <w:r w:rsidRPr="009904DB">
              <w:rPr>
                <w:bCs/>
                <w:spacing w:val="-1"/>
              </w:rPr>
              <w:t>Дата и время начала аукциона:</w:t>
            </w:r>
          </w:p>
        </w:tc>
        <w:tc>
          <w:tcPr>
            <w:tcW w:w="6060" w:type="dxa"/>
          </w:tcPr>
          <w:p w:rsidR="00A56DE1" w:rsidRPr="00996B80" w:rsidRDefault="00A56DE1" w:rsidP="00523433">
            <w:pPr>
              <w:pStyle w:val="10"/>
              <w:shd w:val="clear" w:color="auto" w:fill="FFFFFF"/>
              <w:tabs>
                <w:tab w:val="left" w:pos="398"/>
                <w:tab w:val="left" w:pos="1276"/>
                <w:tab w:val="left" w:leader="underscore" w:pos="5467"/>
              </w:tabs>
              <w:ind w:left="0" w:firstLine="33"/>
              <w:rPr>
                <w:color w:val="FF0000"/>
              </w:rPr>
            </w:pPr>
            <w:r>
              <w:rPr>
                <w:color w:val="FF0000"/>
                <w:lang w:val="en-US"/>
              </w:rPr>
              <w:t>1</w:t>
            </w:r>
            <w:r>
              <w:rPr>
                <w:color w:val="FF0000"/>
              </w:rPr>
              <w:t>8</w:t>
            </w:r>
            <w:r w:rsidRPr="00996B80">
              <w:rPr>
                <w:color w:val="FF0000"/>
              </w:rPr>
              <w:t>.0</w:t>
            </w:r>
            <w:r w:rsidRPr="00996B80">
              <w:rPr>
                <w:color w:val="FF0000"/>
                <w:lang w:val="en-US"/>
              </w:rPr>
              <w:t>9</w:t>
            </w:r>
            <w:r w:rsidRPr="00996B80">
              <w:rPr>
                <w:color w:val="FF0000"/>
              </w:rPr>
              <w:t>.2015 9:00</w:t>
            </w:r>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EF3BC6">
            <w:pPr>
              <w:rPr>
                <w:bCs/>
                <w:spacing w:val="-1"/>
              </w:rPr>
            </w:pPr>
            <w:r w:rsidRPr="009904DB">
              <w:rPr>
                <w:bCs/>
                <w:spacing w:val="-1"/>
              </w:rPr>
              <w:t>Дата и время завершения аукциона:</w:t>
            </w:r>
          </w:p>
        </w:tc>
        <w:tc>
          <w:tcPr>
            <w:tcW w:w="6060" w:type="dxa"/>
          </w:tcPr>
          <w:p w:rsidR="00A56DE1" w:rsidRPr="00996B80" w:rsidRDefault="00A56DE1" w:rsidP="00EF3BC6">
            <w:pPr>
              <w:rPr>
                <w:color w:val="FF0000"/>
              </w:rPr>
            </w:pPr>
            <w:r>
              <w:rPr>
                <w:color w:val="FF0000"/>
                <w:lang w:val="en-US"/>
              </w:rPr>
              <w:t>1</w:t>
            </w:r>
            <w:r>
              <w:rPr>
                <w:color w:val="FF0000"/>
              </w:rPr>
              <w:t>8</w:t>
            </w:r>
            <w:r w:rsidRPr="00996B80">
              <w:rPr>
                <w:color w:val="FF0000"/>
              </w:rPr>
              <w:t>.0</w:t>
            </w:r>
            <w:r w:rsidRPr="00996B80">
              <w:rPr>
                <w:color w:val="FF0000"/>
                <w:lang w:val="en-US"/>
              </w:rPr>
              <w:t>9</w:t>
            </w:r>
            <w:r w:rsidRPr="00996B80">
              <w:rPr>
                <w:color w:val="FF0000"/>
              </w:rPr>
              <w:t>.2015 1</w:t>
            </w:r>
            <w:r>
              <w:rPr>
                <w:color w:val="FF0000"/>
              </w:rPr>
              <w:t>8</w:t>
            </w:r>
            <w:r w:rsidRPr="00996B80">
              <w:rPr>
                <w:color w:val="FF0000"/>
              </w:rPr>
              <w:t>:</w:t>
            </w:r>
            <w:r w:rsidRPr="00996B80">
              <w:rPr>
                <w:color w:val="FF0000"/>
                <w:lang w:val="en-US"/>
              </w:rPr>
              <w:t>0</w:t>
            </w:r>
            <w:r w:rsidRPr="00996B80">
              <w:rPr>
                <w:color w:val="FF0000"/>
              </w:rPr>
              <w:t>0</w:t>
            </w:r>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EF3BC6">
            <w:pPr>
              <w:rPr>
                <w:bCs/>
                <w:spacing w:val="-1"/>
              </w:rPr>
            </w:pPr>
            <w:r w:rsidRPr="009904DB">
              <w:rPr>
                <w:bCs/>
                <w:spacing w:val="-1"/>
              </w:rPr>
              <w:t>Место проведения аукциона:</w:t>
            </w:r>
          </w:p>
        </w:tc>
        <w:tc>
          <w:tcPr>
            <w:tcW w:w="6060" w:type="dxa"/>
          </w:tcPr>
          <w:p w:rsidR="00A56DE1" w:rsidRDefault="00A56DE1" w:rsidP="00EE36B1">
            <w:pPr>
              <w:rPr>
                <w:bCs/>
                <w:lang w:val="en-US"/>
              </w:rPr>
            </w:pPr>
            <w:r w:rsidRPr="009904DB">
              <w:t>На электронной торговой площадке</w:t>
            </w:r>
            <w:r w:rsidRPr="009904DB">
              <w:rPr>
                <w:bCs/>
              </w:rPr>
              <w:t xml:space="preserve">: </w:t>
            </w:r>
          </w:p>
          <w:p w:rsidR="00A56DE1" w:rsidRPr="009904DB" w:rsidRDefault="00A56DE1" w:rsidP="00EE36B1">
            <w:r w:rsidRPr="00996B80">
              <w:rPr>
                <w:color w:val="FF0000"/>
              </w:rPr>
              <w:t>www.</w:t>
            </w:r>
            <w:r>
              <w:rPr>
                <w:color w:val="FF0000"/>
                <w:lang w:val="en-US"/>
              </w:rPr>
              <w:t>a</w:t>
            </w:r>
            <w:r w:rsidRPr="00996B80">
              <w:rPr>
                <w:color w:val="FF0000"/>
              </w:rPr>
              <w:t>-</w:t>
            </w:r>
            <w:r>
              <w:rPr>
                <w:color w:val="FF0000"/>
                <w:lang w:val="en-US"/>
              </w:rPr>
              <w:t>k</w:t>
            </w:r>
            <w:r w:rsidRPr="00996B80">
              <w:rPr>
                <w:color w:val="FF0000"/>
              </w:rPr>
              <w:t>-</w:t>
            </w:r>
            <w:r>
              <w:rPr>
                <w:color w:val="FF0000"/>
                <w:lang w:val="en-US"/>
              </w:rPr>
              <w:t>d</w:t>
            </w:r>
            <w:r w:rsidRPr="00996B80">
              <w:rPr>
                <w:color w:val="FF0000"/>
              </w:rPr>
              <w:t>.ru</w:t>
            </w:r>
            <w:r w:rsidRPr="009904DB">
              <w:t xml:space="preserve"> (далее – ЭТП)</w:t>
            </w:r>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EF3BC6">
            <w:pPr>
              <w:rPr>
                <w:bCs/>
                <w:spacing w:val="-1"/>
              </w:rPr>
            </w:pPr>
            <w:r w:rsidRPr="009904DB">
              <w:rPr>
                <w:bCs/>
                <w:spacing w:val="-1"/>
              </w:rPr>
              <w:t>Порядок проведения аукциона</w:t>
            </w:r>
          </w:p>
        </w:tc>
        <w:tc>
          <w:tcPr>
            <w:tcW w:w="6060" w:type="dxa"/>
          </w:tcPr>
          <w:p w:rsidR="00A56DE1" w:rsidRPr="009904DB" w:rsidRDefault="00A56DE1" w:rsidP="00EF3BC6">
            <w:r w:rsidRPr="009904DB">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EF3BC6">
            <w:pPr>
              <w:rPr>
                <w:bCs/>
                <w:spacing w:val="-1"/>
              </w:rPr>
            </w:pPr>
            <w:r w:rsidRPr="009904DB">
              <w:rPr>
                <w:bCs/>
                <w:spacing w:val="-1"/>
              </w:rPr>
              <w:t>Победитель аукциона:</w:t>
            </w:r>
          </w:p>
        </w:tc>
        <w:tc>
          <w:tcPr>
            <w:tcW w:w="6060" w:type="dxa"/>
          </w:tcPr>
          <w:p w:rsidR="00A56DE1" w:rsidRPr="009904DB" w:rsidRDefault="00A56DE1" w:rsidP="00130D13">
            <w:r w:rsidRPr="009904DB">
              <w:t xml:space="preserve">Победителем аукциона признается лицо, предложившее наиболее высокую цену в соответствии п. </w:t>
            </w:r>
            <w:fldSimple w:instr=" REF _Ref369263601 \r \h  \* MERGEFORMAT ">
              <w:r>
                <w:t>3.2.4</w:t>
              </w:r>
            </w:fldSimple>
            <w:r w:rsidRPr="009904DB">
              <w:t xml:space="preserve"> Документации</w:t>
            </w:r>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EF3BC6">
            <w:pPr>
              <w:rPr>
                <w:bCs/>
                <w:spacing w:val="-1"/>
              </w:rPr>
            </w:pPr>
            <w:r w:rsidRPr="009904DB">
              <w:t>Срок заключения договора купли-продажи:</w:t>
            </w:r>
          </w:p>
        </w:tc>
        <w:tc>
          <w:tcPr>
            <w:tcW w:w="6060" w:type="dxa"/>
          </w:tcPr>
          <w:p w:rsidR="00A56DE1" w:rsidRPr="009904DB" w:rsidRDefault="00A56DE1" w:rsidP="00EF3BC6">
            <w:r w:rsidRPr="009904DB">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A56DE1" w:rsidRPr="009904DB" w:rsidTr="00523433">
        <w:tc>
          <w:tcPr>
            <w:tcW w:w="10137" w:type="dxa"/>
            <w:gridSpan w:val="3"/>
            <w:shd w:val="clear" w:color="auto" w:fill="D9D9D9"/>
          </w:tcPr>
          <w:p w:rsidR="00A56DE1" w:rsidRPr="009904DB" w:rsidRDefault="00A56DE1" w:rsidP="00C335F5">
            <w:pPr>
              <w:pStyle w:val="ListParagraph"/>
              <w:numPr>
                <w:ilvl w:val="0"/>
                <w:numId w:val="32"/>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Порядок ознакомления с документацией, в т.ч. формами документов и условиями аукциона</w:t>
            </w:r>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EF3BC6">
            <w:r w:rsidRPr="009904DB">
              <w:t>Место размещения в сети «Интернет»:</w:t>
            </w:r>
          </w:p>
        </w:tc>
        <w:tc>
          <w:tcPr>
            <w:tcW w:w="6060" w:type="dxa"/>
          </w:tcPr>
          <w:p w:rsidR="00A56DE1" w:rsidRPr="009904DB" w:rsidRDefault="00A56DE1" w:rsidP="00EF3BC6">
            <w:r w:rsidRPr="009904DB">
              <w:t xml:space="preserve">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 </w:t>
            </w:r>
            <w:r w:rsidRPr="00996B80">
              <w:rPr>
                <w:color w:val="FF0000"/>
              </w:rPr>
              <w:t>www.</w:t>
            </w:r>
            <w:r>
              <w:rPr>
                <w:color w:val="FF0000"/>
                <w:lang w:val="en-US"/>
              </w:rPr>
              <w:t>a</w:t>
            </w:r>
            <w:r w:rsidRPr="00996B80">
              <w:rPr>
                <w:color w:val="FF0000"/>
              </w:rPr>
              <w:t>-</w:t>
            </w:r>
            <w:r>
              <w:rPr>
                <w:color w:val="FF0000"/>
                <w:lang w:val="en-US"/>
              </w:rPr>
              <w:t>k</w:t>
            </w:r>
            <w:r w:rsidRPr="00996B80">
              <w:rPr>
                <w:color w:val="FF0000"/>
              </w:rPr>
              <w:t>-</w:t>
            </w:r>
            <w:r>
              <w:rPr>
                <w:color w:val="FF0000"/>
                <w:lang w:val="en-US"/>
              </w:rPr>
              <w:t>d</w:t>
            </w:r>
            <w:r w:rsidRPr="00996B80">
              <w:rPr>
                <w:color w:val="FF0000"/>
              </w:rPr>
              <w:t>.ru.</w:t>
            </w:r>
            <w:r w:rsidRPr="00996B80">
              <w:t xml:space="preserve"> </w:t>
            </w:r>
            <w:r w:rsidRPr="009904DB">
              <w:t>Порядок получения Документации на электронной торговой площадке определяется правилами электронной торговой площадки.</w:t>
            </w:r>
          </w:p>
          <w:p w:rsidR="00A56DE1" w:rsidRPr="009904DB" w:rsidRDefault="00A56DE1" w:rsidP="005E27C7">
            <w:r w:rsidRPr="009904DB">
              <w:t>Информационное сообщение о проведении аукциона также опубликовано в печатных изданиях «Камелот» и «Берег»</w:t>
            </w:r>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EF3BC6">
            <w:r w:rsidRPr="009904DB">
              <w:t>Порядок ознакомления с документацией:</w:t>
            </w:r>
          </w:p>
        </w:tc>
        <w:tc>
          <w:tcPr>
            <w:tcW w:w="6060" w:type="dxa"/>
          </w:tcPr>
          <w:p w:rsidR="00A56DE1" w:rsidRPr="009904DB" w:rsidRDefault="00A56DE1" w:rsidP="00EF3BC6">
            <w:r w:rsidRPr="009904DB">
              <w:t>В сети «Интернет» - в любое время с даты размещения</w:t>
            </w:r>
          </w:p>
          <w:p w:rsidR="00A56DE1" w:rsidRPr="009904DB" w:rsidRDefault="00A56DE1" w:rsidP="00EF3BC6">
            <w:r w:rsidRPr="009904DB">
              <w:t xml:space="preserve">По адресу Организатора - с </w:t>
            </w:r>
            <w:r w:rsidRPr="00996B80">
              <w:rPr>
                <w:color w:val="FF0000"/>
              </w:rPr>
              <w:t xml:space="preserve">9:00 </w:t>
            </w:r>
            <w:r>
              <w:rPr>
                <w:color w:val="FF0000"/>
              </w:rPr>
              <w:t>05</w:t>
            </w:r>
            <w:r w:rsidRPr="00996B80">
              <w:rPr>
                <w:color w:val="FF0000"/>
              </w:rPr>
              <w:t>.0</w:t>
            </w:r>
            <w:r>
              <w:rPr>
                <w:color w:val="FF0000"/>
              </w:rPr>
              <w:t>8</w:t>
            </w:r>
            <w:r w:rsidRPr="00996B80">
              <w:rPr>
                <w:color w:val="FF0000"/>
              </w:rPr>
              <w:t>.2015  по 16:00</w:t>
            </w:r>
            <w:r w:rsidRPr="009904DB">
              <w:t xml:space="preserve"> </w:t>
            </w:r>
            <w:r w:rsidRPr="004E5B97">
              <w:rPr>
                <w:color w:val="FF0000"/>
              </w:rPr>
              <w:t>1</w:t>
            </w:r>
            <w:r>
              <w:rPr>
                <w:color w:val="FF0000"/>
              </w:rPr>
              <w:t>5</w:t>
            </w:r>
            <w:r w:rsidRPr="00996B80">
              <w:rPr>
                <w:color w:val="FF0000"/>
              </w:rPr>
              <w:t xml:space="preserve">.09.2015 </w:t>
            </w:r>
            <w:r w:rsidRPr="009904DB">
              <w:t>в рабочие дни.</w:t>
            </w:r>
          </w:p>
        </w:tc>
      </w:tr>
      <w:tr w:rsidR="00A56DE1" w:rsidRPr="009904DB" w:rsidTr="00523433">
        <w:tc>
          <w:tcPr>
            <w:tcW w:w="10137" w:type="dxa"/>
            <w:gridSpan w:val="3"/>
            <w:shd w:val="clear" w:color="auto" w:fill="D9D9D9"/>
          </w:tcPr>
          <w:p w:rsidR="00A56DE1" w:rsidRPr="009904DB" w:rsidRDefault="00A56DE1" w:rsidP="00C335F5">
            <w:pPr>
              <w:pStyle w:val="ListParagraph"/>
              <w:numPr>
                <w:ilvl w:val="0"/>
                <w:numId w:val="32"/>
              </w:numPr>
              <w:tabs>
                <w:tab w:val="left" w:pos="284"/>
              </w:tabs>
              <w:spacing w:after="0" w:line="240" w:lineRule="auto"/>
              <w:ind w:left="0" w:firstLine="0"/>
              <w:rPr>
                <w:rFonts w:ascii="Times New Roman" w:hAnsi="Times New Roman"/>
                <w:sz w:val="28"/>
                <w:szCs w:val="28"/>
              </w:rPr>
            </w:pPr>
            <w:r w:rsidRPr="009904DB">
              <w:rPr>
                <w:rFonts w:ascii="Times New Roman" w:hAnsi="Times New Roman"/>
                <w:sz w:val="28"/>
                <w:szCs w:val="28"/>
              </w:rPr>
              <w:t>Порядок обжалования</w:t>
            </w:r>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EF3BC6">
            <w:r w:rsidRPr="009904DB">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A56DE1" w:rsidRPr="009904DB" w:rsidRDefault="00A56DE1" w:rsidP="00EF3BC6">
            <w:r w:rsidRPr="009904DB">
              <w:t>Любой Претендент, участник аукциона</w:t>
            </w:r>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EF3BC6">
            <w:r w:rsidRPr="009904DB">
              <w:t>Место обжалования:</w:t>
            </w:r>
          </w:p>
        </w:tc>
        <w:tc>
          <w:tcPr>
            <w:tcW w:w="6060" w:type="dxa"/>
          </w:tcPr>
          <w:p w:rsidR="00A56DE1" w:rsidRPr="009904DB" w:rsidRDefault="00A56DE1" w:rsidP="00EF3BC6">
            <w:r w:rsidRPr="009904DB">
              <w:t>Центральный арбитражный комитет Госкорпорации «Росатом»</w:t>
            </w:r>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EF3BC6">
            <w:r w:rsidRPr="009904DB">
              <w:t>Электронный адрес:</w:t>
            </w:r>
          </w:p>
        </w:tc>
        <w:tc>
          <w:tcPr>
            <w:tcW w:w="6060" w:type="dxa"/>
          </w:tcPr>
          <w:p w:rsidR="00A56DE1" w:rsidRPr="009904DB" w:rsidRDefault="00A56DE1" w:rsidP="00EF3BC6">
            <w:hyperlink r:id="rId7" w:history="1">
              <w:r w:rsidRPr="009904DB">
                <w:rPr>
                  <w:rStyle w:val="Hyperlink"/>
                  <w:color w:val="auto"/>
                </w:rPr>
                <w:t>arbitration@rosatom.ru</w:t>
              </w:r>
            </w:hyperlink>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EF3BC6">
            <w:r w:rsidRPr="009904DB">
              <w:t>Почтовый адрес:</w:t>
            </w:r>
          </w:p>
        </w:tc>
        <w:tc>
          <w:tcPr>
            <w:tcW w:w="6060" w:type="dxa"/>
          </w:tcPr>
          <w:p w:rsidR="00A56DE1" w:rsidRPr="009904DB" w:rsidRDefault="00A56DE1" w:rsidP="00EF3BC6">
            <w:r w:rsidRPr="009904DB">
              <w:t>119017, г. Москва, ул. Большая Ордынка, д. 24</w:t>
            </w:r>
          </w:p>
        </w:tc>
      </w:tr>
      <w:tr w:rsidR="00A56DE1" w:rsidRPr="009904DB" w:rsidTr="00523433">
        <w:tc>
          <w:tcPr>
            <w:tcW w:w="817" w:type="dxa"/>
          </w:tcPr>
          <w:p w:rsidR="00A56DE1" w:rsidRPr="009904DB" w:rsidRDefault="00A56DE1" w:rsidP="00C335F5">
            <w:pPr>
              <w:pStyle w:val="ListParagraph"/>
              <w:numPr>
                <w:ilvl w:val="1"/>
                <w:numId w:val="32"/>
              </w:numPr>
              <w:tabs>
                <w:tab w:val="left" w:pos="284"/>
              </w:tabs>
              <w:spacing w:after="0" w:line="240" w:lineRule="auto"/>
              <w:ind w:left="0" w:firstLine="0"/>
              <w:rPr>
                <w:rFonts w:ascii="Times New Roman" w:hAnsi="Times New Roman"/>
                <w:lang w:eastAsia="en-US"/>
              </w:rPr>
            </w:pPr>
          </w:p>
        </w:tc>
        <w:tc>
          <w:tcPr>
            <w:tcW w:w="3260" w:type="dxa"/>
          </w:tcPr>
          <w:p w:rsidR="00A56DE1" w:rsidRPr="009904DB" w:rsidRDefault="00A56DE1" w:rsidP="00EF3BC6">
            <w:r w:rsidRPr="009904DB">
              <w:t>Порядок обжалования</w:t>
            </w:r>
          </w:p>
        </w:tc>
        <w:tc>
          <w:tcPr>
            <w:tcW w:w="6060" w:type="dxa"/>
          </w:tcPr>
          <w:p w:rsidR="00A56DE1" w:rsidRPr="009904DB" w:rsidRDefault="00A56DE1" w:rsidP="00EF3BC6">
            <w:pPr>
              <w:rPr>
                <w:lang w:val="en-US"/>
              </w:rPr>
            </w:pPr>
            <w:r w:rsidRPr="009904DB">
              <w:t xml:space="preserve">Содержится в п. </w:t>
            </w:r>
            <w:fldSimple w:instr=" REF _Ref369263673 \r \h  \* MERGEFORMAT ">
              <w:r>
                <w:t>5</w:t>
              </w:r>
            </w:fldSimple>
            <w:r w:rsidRPr="009904DB">
              <w:t xml:space="preserve"> Документации</w:t>
            </w:r>
          </w:p>
        </w:tc>
      </w:tr>
      <w:tr w:rsidR="00A56DE1" w:rsidRPr="009904DB" w:rsidTr="00523433">
        <w:tc>
          <w:tcPr>
            <w:tcW w:w="817" w:type="dxa"/>
          </w:tcPr>
          <w:p w:rsidR="00A56DE1" w:rsidRPr="009904DB" w:rsidRDefault="00A56DE1" w:rsidP="00523433">
            <w:pPr>
              <w:pStyle w:val="ListParagraph"/>
              <w:numPr>
                <w:ilvl w:val="0"/>
                <w:numId w:val="32"/>
              </w:numPr>
              <w:tabs>
                <w:tab w:val="left" w:pos="284"/>
              </w:tabs>
              <w:rPr>
                <w:lang w:eastAsia="en-US"/>
              </w:rPr>
            </w:pPr>
          </w:p>
        </w:tc>
        <w:tc>
          <w:tcPr>
            <w:tcW w:w="3260" w:type="dxa"/>
          </w:tcPr>
          <w:p w:rsidR="00A56DE1" w:rsidRPr="009904DB" w:rsidRDefault="00A56DE1" w:rsidP="00523433">
            <w:pPr>
              <w:pStyle w:val="10"/>
              <w:shd w:val="clear" w:color="auto" w:fill="FFFFFF"/>
              <w:tabs>
                <w:tab w:val="left" w:pos="567"/>
                <w:tab w:val="left" w:pos="709"/>
                <w:tab w:val="left" w:leader="underscore" w:pos="993"/>
              </w:tabs>
              <w:ind w:left="0"/>
            </w:pPr>
            <w:r w:rsidRPr="009904DB">
              <w:t>Дополнительная информация.</w:t>
            </w:r>
          </w:p>
          <w:p w:rsidR="00A56DE1" w:rsidRPr="009904DB" w:rsidRDefault="00A56DE1" w:rsidP="00523433">
            <w:pPr>
              <w:pStyle w:val="10"/>
              <w:shd w:val="clear" w:color="auto" w:fill="FFFFFF"/>
              <w:tabs>
                <w:tab w:val="left" w:pos="567"/>
                <w:tab w:val="left" w:pos="709"/>
                <w:tab w:val="left" w:leader="underscore" w:pos="993"/>
              </w:tabs>
              <w:ind w:left="0" w:firstLine="567"/>
            </w:pPr>
          </w:p>
        </w:tc>
        <w:tc>
          <w:tcPr>
            <w:tcW w:w="6060" w:type="dxa"/>
          </w:tcPr>
          <w:p w:rsidR="00A56DE1" w:rsidRPr="009904DB" w:rsidRDefault="00A56DE1" w:rsidP="00FB5F3F">
            <w:r w:rsidRPr="009904DB">
              <w:t>Земельный участок Воронежской АСТ с кадастровым номером 36:34:0516001:586, на котором размещен имущественный комплекс в составе объектов недвижимого и движимого имущества, являющихся предметом данного аукциона, расположен в водоохранной зоне. Данный земельный участок не является предметом аукциона и не передается в собственность победителю аукциона, передача прав на него  будет осуществлена по отдельному договору субаренды.</w:t>
            </w:r>
          </w:p>
        </w:tc>
      </w:tr>
    </w:tbl>
    <w:p w:rsidR="00A56DE1" w:rsidRPr="009904DB" w:rsidRDefault="00A56DE1" w:rsidP="00EF3BC6">
      <w:pPr>
        <w:rPr>
          <w:lang w:eastAsia="en-US"/>
        </w:rPr>
      </w:pPr>
    </w:p>
    <w:p w:rsidR="00A56DE1" w:rsidRPr="009904DB" w:rsidRDefault="00A56DE1" w:rsidP="00EF3BC6">
      <w:pPr>
        <w:pStyle w:val="10"/>
        <w:shd w:val="clear" w:color="auto" w:fill="FFFFFF"/>
        <w:tabs>
          <w:tab w:val="left" w:pos="1276"/>
          <w:tab w:val="left" w:leader="underscore" w:pos="5467"/>
        </w:tabs>
        <w:ind w:left="0" w:firstLine="567"/>
      </w:pPr>
      <w:r w:rsidRPr="009904DB">
        <w:t xml:space="preserve">Остальные более подробные условия аукциона содержатся в Документации, являющейся неотъемлемым приложением к данному извещению. </w:t>
      </w:r>
      <w:r w:rsidRPr="009904DB">
        <w:br w:type="page"/>
      </w:r>
    </w:p>
    <w:p w:rsidR="00A56DE1" w:rsidRPr="009904DB" w:rsidRDefault="00A56DE1" w:rsidP="00C335F5">
      <w:pPr>
        <w:pStyle w:val="Heading1"/>
        <w:numPr>
          <w:ilvl w:val="0"/>
          <w:numId w:val="16"/>
        </w:numPr>
        <w:spacing w:line="360" w:lineRule="auto"/>
        <w:ind w:left="0" w:firstLine="0"/>
        <w:rPr>
          <w:caps/>
        </w:rPr>
      </w:pPr>
      <w:bookmarkStart w:id="2" w:name="_Toc412648120"/>
      <w:r w:rsidRPr="009904DB">
        <w:rPr>
          <w:caps/>
        </w:rPr>
        <w:t>Общие положения</w:t>
      </w:r>
      <w:bookmarkEnd w:id="2"/>
    </w:p>
    <w:p w:rsidR="00A56DE1" w:rsidRPr="009904DB" w:rsidRDefault="00A56DE1" w:rsidP="00EF3BC6">
      <w:pPr>
        <w:pStyle w:val="Heading2"/>
        <w:tabs>
          <w:tab w:val="clear" w:pos="1701"/>
          <w:tab w:val="left" w:pos="1276"/>
        </w:tabs>
        <w:spacing w:before="0"/>
        <w:ind w:left="0" w:firstLine="567"/>
      </w:pPr>
      <w:bookmarkStart w:id="3" w:name="_Toc412648121"/>
      <w:r w:rsidRPr="009904DB">
        <w:t>Информация об аукционе.</w:t>
      </w:r>
      <w:bookmarkEnd w:id="3"/>
    </w:p>
    <w:p w:rsidR="00A56DE1" w:rsidRPr="009904DB" w:rsidRDefault="00A56DE1" w:rsidP="00C335F5">
      <w:pPr>
        <w:pStyle w:val="ListParagraph"/>
        <w:numPr>
          <w:ilvl w:val="2"/>
          <w:numId w:val="31"/>
        </w:numPr>
        <w:tabs>
          <w:tab w:val="left" w:pos="1276"/>
        </w:tabs>
        <w:spacing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Настоящая документация является приложением к Извещению об продаже, дополняет, уточняет и разъясняет его.</w:t>
      </w:r>
    </w:p>
    <w:p w:rsidR="00A56DE1" w:rsidRPr="009904DB" w:rsidRDefault="00A56DE1" w:rsidP="00C335F5">
      <w:pPr>
        <w:pStyle w:val="ListParagraph"/>
        <w:numPr>
          <w:ilvl w:val="2"/>
          <w:numId w:val="31"/>
        </w:numPr>
        <w:tabs>
          <w:tab w:val="left" w:pos="1276"/>
        </w:tabs>
        <w:spacing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проведении аукциона.</w:t>
      </w:r>
    </w:p>
    <w:p w:rsidR="00A56DE1" w:rsidRPr="009904DB" w:rsidRDefault="00A56DE1" w:rsidP="00C335F5">
      <w:pPr>
        <w:pStyle w:val="ListParagraph"/>
        <w:numPr>
          <w:ilvl w:val="2"/>
          <w:numId w:val="31"/>
        </w:numPr>
        <w:tabs>
          <w:tab w:val="left" w:pos="1276"/>
        </w:tabs>
        <w:spacing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A56DE1" w:rsidRPr="009904DB" w:rsidRDefault="00A56DE1" w:rsidP="00C335F5">
      <w:pPr>
        <w:pStyle w:val="ListParagraph"/>
        <w:numPr>
          <w:ilvl w:val="2"/>
          <w:numId w:val="31"/>
        </w:numPr>
        <w:tabs>
          <w:tab w:val="left" w:pos="1276"/>
        </w:tabs>
        <w:spacing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A56DE1" w:rsidRPr="009904DB" w:rsidRDefault="00A56DE1" w:rsidP="00EF3BC6">
      <w:pPr>
        <w:pStyle w:val="Heading2"/>
        <w:tabs>
          <w:tab w:val="clear" w:pos="1701"/>
          <w:tab w:val="left" w:pos="1276"/>
        </w:tabs>
        <w:ind w:left="0" w:firstLine="567"/>
      </w:pPr>
      <w:bookmarkStart w:id="4" w:name="_Ref351114524"/>
      <w:bookmarkStart w:id="5" w:name="_Ref351114529"/>
      <w:bookmarkStart w:id="6" w:name="_Toc412648122"/>
      <w:r w:rsidRPr="009904DB">
        <w:t>Документы для ознакомления.</w:t>
      </w:r>
      <w:bookmarkEnd w:id="4"/>
      <w:bookmarkEnd w:id="5"/>
      <w:bookmarkEnd w:id="6"/>
    </w:p>
    <w:p w:rsidR="00A56DE1" w:rsidRPr="009904DB" w:rsidRDefault="00A56DE1" w:rsidP="00EF3BC6">
      <w:pPr>
        <w:pStyle w:val="ListParagraph"/>
        <w:numPr>
          <w:ilvl w:val="1"/>
          <w:numId w:val="31"/>
        </w:numPr>
        <w:tabs>
          <w:tab w:val="left" w:pos="1276"/>
        </w:tabs>
        <w:spacing w:after="0" w:line="240" w:lineRule="auto"/>
        <w:contextualSpacing w:val="0"/>
        <w:jc w:val="both"/>
        <w:rPr>
          <w:rFonts w:ascii="Times New Roman" w:hAnsi="Times New Roman"/>
          <w:vanish/>
          <w:sz w:val="28"/>
          <w:szCs w:val="28"/>
        </w:rPr>
      </w:pPr>
    </w:p>
    <w:p w:rsidR="00A56DE1" w:rsidRPr="009904DB" w:rsidRDefault="00A56DE1" w:rsidP="00C335F5">
      <w:pPr>
        <w:pStyle w:val="ListParagraph"/>
        <w:numPr>
          <w:ilvl w:val="2"/>
          <w:numId w:val="31"/>
        </w:numPr>
        <w:tabs>
          <w:tab w:val="left" w:pos="1276"/>
        </w:tabs>
        <w:spacing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A56DE1" w:rsidRPr="009904DB" w:rsidRDefault="00A56DE1" w:rsidP="00C335F5">
      <w:pPr>
        <w:pStyle w:val="ListParagraph"/>
        <w:numPr>
          <w:ilvl w:val="2"/>
          <w:numId w:val="31"/>
        </w:numPr>
        <w:tabs>
          <w:tab w:val="left" w:pos="1276"/>
        </w:tabs>
        <w:spacing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Документация находится в открытом доступе начиная с даты размещения извещения о проведении аукциона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9904DB">
        <w:rPr>
          <w:rFonts w:ascii="Times New Roman" w:hAnsi="Times New Roman"/>
          <w:sz w:val="28"/>
          <w:szCs w:val="28"/>
        </w:rPr>
        <w:tab/>
      </w:r>
    </w:p>
    <w:p w:rsidR="00A56DE1" w:rsidRPr="009904DB" w:rsidRDefault="00A56DE1" w:rsidP="00EF3BC6">
      <w:pPr>
        <w:pStyle w:val="Heading2"/>
        <w:tabs>
          <w:tab w:val="clear" w:pos="1701"/>
          <w:tab w:val="left" w:pos="993"/>
          <w:tab w:val="left" w:pos="1418"/>
        </w:tabs>
        <w:ind w:left="0" w:firstLine="567"/>
      </w:pPr>
      <w:r w:rsidRPr="009904DB">
        <w:t xml:space="preserve"> </w:t>
      </w:r>
      <w:bookmarkStart w:id="7" w:name="_Toc412648123"/>
      <w:r w:rsidRPr="009904DB">
        <w:t>Разъяснение положений Документации/извещения о проведении аукциона, внесение изменений в Документацию/извещение о проведении аукциона.</w:t>
      </w:r>
      <w:bookmarkEnd w:id="7"/>
    </w:p>
    <w:p w:rsidR="00A56DE1" w:rsidRPr="009904DB" w:rsidRDefault="00A56DE1" w:rsidP="00EF3BC6">
      <w:pPr>
        <w:pStyle w:val="ListParagraph"/>
        <w:numPr>
          <w:ilvl w:val="1"/>
          <w:numId w:val="31"/>
        </w:numPr>
        <w:tabs>
          <w:tab w:val="left" w:pos="1276"/>
        </w:tabs>
        <w:spacing w:after="0" w:line="240" w:lineRule="auto"/>
        <w:contextualSpacing w:val="0"/>
        <w:jc w:val="both"/>
        <w:rPr>
          <w:rFonts w:ascii="Times New Roman" w:hAnsi="Times New Roman"/>
          <w:vanish/>
        </w:rPr>
      </w:pPr>
    </w:p>
    <w:p w:rsidR="00A56DE1" w:rsidRPr="009904DB" w:rsidRDefault="00A56DE1" w:rsidP="00C335F5">
      <w:pPr>
        <w:pStyle w:val="ListParagraph"/>
        <w:numPr>
          <w:ilvl w:val="2"/>
          <w:numId w:val="31"/>
        </w:numPr>
        <w:tabs>
          <w:tab w:val="left" w:pos="1418"/>
        </w:tabs>
        <w:spacing w:after="0" w:line="240" w:lineRule="auto"/>
        <w:ind w:left="0" w:firstLine="567"/>
        <w:contextualSpacing w:val="0"/>
        <w:jc w:val="both"/>
        <w:rPr>
          <w:rFonts w:ascii="Times New Roman" w:eastAsia="BatangChe" w:hAnsi="Times New Roman"/>
          <w:sz w:val="28"/>
          <w:szCs w:val="28"/>
        </w:rPr>
      </w:pPr>
      <w:r w:rsidRPr="009904DB">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A56DE1" w:rsidRPr="009904DB" w:rsidRDefault="00A56DE1" w:rsidP="00C335F5">
      <w:pPr>
        <w:pStyle w:val="ListParagraph"/>
        <w:numPr>
          <w:ilvl w:val="2"/>
          <w:numId w:val="31"/>
        </w:numPr>
        <w:tabs>
          <w:tab w:val="left" w:pos="1418"/>
        </w:tabs>
        <w:spacing w:after="0" w:line="240" w:lineRule="auto"/>
        <w:ind w:left="0" w:firstLine="567"/>
        <w:contextualSpacing w:val="0"/>
        <w:jc w:val="both"/>
        <w:rPr>
          <w:rFonts w:ascii="Times New Roman" w:eastAsia="BatangChe" w:hAnsi="Times New Roman"/>
          <w:sz w:val="28"/>
          <w:szCs w:val="28"/>
        </w:rPr>
      </w:pPr>
      <w:r w:rsidRPr="009904DB">
        <w:rPr>
          <w:rFonts w:ascii="Times New Roman" w:eastAsia="BatangChe" w:hAnsi="Times New Roman"/>
          <w:sz w:val="28"/>
          <w:szCs w:val="28"/>
        </w:rPr>
        <w:t>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разместить ответ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A56DE1" w:rsidRPr="009904DB" w:rsidRDefault="00A56DE1" w:rsidP="00C335F5">
      <w:pPr>
        <w:pStyle w:val="ListParagraph"/>
        <w:numPr>
          <w:ilvl w:val="2"/>
          <w:numId w:val="31"/>
        </w:numPr>
        <w:tabs>
          <w:tab w:val="left" w:pos="1418"/>
        </w:tabs>
        <w:spacing w:after="0" w:line="240" w:lineRule="auto"/>
        <w:ind w:left="0" w:firstLine="567"/>
        <w:contextualSpacing w:val="0"/>
        <w:jc w:val="both"/>
        <w:rPr>
          <w:rFonts w:ascii="Times New Roman" w:eastAsia="BatangChe" w:hAnsi="Times New Roman"/>
          <w:sz w:val="28"/>
          <w:szCs w:val="28"/>
        </w:rPr>
      </w:pPr>
      <w:r w:rsidRPr="009904DB">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A56DE1" w:rsidRPr="009904DB" w:rsidRDefault="00A56DE1" w:rsidP="00C335F5">
      <w:pPr>
        <w:pStyle w:val="ListParagraph"/>
        <w:numPr>
          <w:ilvl w:val="2"/>
          <w:numId w:val="31"/>
        </w:numPr>
        <w:tabs>
          <w:tab w:val="left" w:pos="1418"/>
        </w:tabs>
        <w:spacing w:after="0" w:line="240" w:lineRule="auto"/>
        <w:ind w:left="0" w:firstLine="567"/>
        <w:contextualSpacing w:val="0"/>
        <w:jc w:val="both"/>
        <w:rPr>
          <w:rFonts w:ascii="Times New Roman" w:eastAsia="BatangChe" w:hAnsi="Times New Roman"/>
          <w:sz w:val="28"/>
          <w:szCs w:val="28"/>
        </w:rPr>
      </w:pPr>
      <w:r w:rsidRPr="009904DB">
        <w:rPr>
          <w:rFonts w:ascii="Times New Roman" w:eastAsia="BatangChe" w:hAnsi="Times New Roman"/>
          <w:sz w:val="28"/>
          <w:szCs w:val="28"/>
        </w:rPr>
        <w:t>В течение одного дня с даты принятия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(Пяти) дней.</w:t>
      </w:r>
    </w:p>
    <w:p w:rsidR="00A56DE1" w:rsidRPr="009904DB" w:rsidRDefault="00A56DE1" w:rsidP="00EF3BC6">
      <w:pPr>
        <w:pStyle w:val="Heading2"/>
        <w:tabs>
          <w:tab w:val="clear" w:pos="1701"/>
          <w:tab w:val="left" w:pos="1276"/>
        </w:tabs>
        <w:ind w:left="0" w:firstLine="567"/>
      </w:pPr>
      <w:bookmarkStart w:id="8" w:name="_Toc412648124"/>
      <w:r w:rsidRPr="009904DB">
        <w:t>Затраты на участие в аукционе.</w:t>
      </w:r>
      <w:bookmarkEnd w:id="8"/>
    </w:p>
    <w:p w:rsidR="00A56DE1" w:rsidRPr="009904DB" w:rsidRDefault="00A56DE1" w:rsidP="00EF3BC6">
      <w:pPr>
        <w:pStyle w:val="ListParagraph"/>
        <w:numPr>
          <w:ilvl w:val="1"/>
          <w:numId w:val="31"/>
        </w:numPr>
        <w:tabs>
          <w:tab w:val="left" w:pos="1418"/>
        </w:tabs>
        <w:spacing w:after="0" w:line="240" w:lineRule="auto"/>
        <w:contextualSpacing w:val="0"/>
        <w:jc w:val="both"/>
        <w:rPr>
          <w:rFonts w:ascii="Times New Roman" w:hAnsi="Times New Roman"/>
          <w:vanish/>
        </w:rPr>
      </w:pPr>
    </w:p>
    <w:p w:rsidR="00A56DE1" w:rsidRPr="009904DB" w:rsidRDefault="00A56DE1" w:rsidP="00C335F5">
      <w:pPr>
        <w:pStyle w:val="ListParagraph"/>
        <w:numPr>
          <w:ilvl w:val="2"/>
          <w:numId w:val="31"/>
        </w:numPr>
        <w:tabs>
          <w:tab w:val="left" w:pos="1276"/>
        </w:tabs>
        <w:spacing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A56DE1" w:rsidRPr="009904DB" w:rsidRDefault="00A56DE1" w:rsidP="00C335F5">
      <w:pPr>
        <w:pStyle w:val="ListParagraph"/>
        <w:numPr>
          <w:ilvl w:val="2"/>
          <w:numId w:val="31"/>
        </w:numPr>
        <w:tabs>
          <w:tab w:val="left" w:pos="1276"/>
        </w:tabs>
        <w:spacing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A56DE1" w:rsidRPr="009904DB" w:rsidRDefault="00A56DE1" w:rsidP="00EF3BC6">
      <w:pPr>
        <w:pStyle w:val="Heading2"/>
        <w:tabs>
          <w:tab w:val="clear" w:pos="1701"/>
          <w:tab w:val="left" w:pos="1276"/>
        </w:tabs>
        <w:ind w:left="0" w:firstLine="567"/>
      </w:pPr>
      <w:bookmarkStart w:id="9" w:name="_Toc412648125"/>
      <w:r w:rsidRPr="009904DB">
        <w:t>Отказ от проведения аукциона.</w:t>
      </w:r>
      <w:bookmarkEnd w:id="9"/>
    </w:p>
    <w:p w:rsidR="00A56DE1" w:rsidRPr="009904DB" w:rsidRDefault="00A56DE1" w:rsidP="00EF3BC6">
      <w:pPr>
        <w:pStyle w:val="ListParagraph"/>
        <w:numPr>
          <w:ilvl w:val="1"/>
          <w:numId w:val="31"/>
        </w:numPr>
        <w:tabs>
          <w:tab w:val="left" w:pos="1276"/>
        </w:tabs>
        <w:spacing w:after="0" w:line="240" w:lineRule="auto"/>
        <w:contextualSpacing w:val="0"/>
        <w:jc w:val="both"/>
        <w:rPr>
          <w:rFonts w:ascii="Times New Roman" w:hAnsi="Times New Roman"/>
          <w:vanish/>
        </w:rPr>
      </w:pPr>
    </w:p>
    <w:p w:rsidR="00A56DE1" w:rsidRPr="009904DB" w:rsidRDefault="00A56DE1" w:rsidP="00C335F5">
      <w:pPr>
        <w:pStyle w:val="ListParagraph"/>
        <w:numPr>
          <w:ilvl w:val="2"/>
          <w:numId w:val="31"/>
        </w:numPr>
        <w:tabs>
          <w:tab w:val="left" w:pos="1276"/>
        </w:tabs>
        <w:spacing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Организатор вправе отказаться от проведения аукциона не позднее, чем за 3 (три) дня до дня проведения аукциона, указанного в Извещении о проведения аукциона.</w:t>
      </w:r>
    </w:p>
    <w:p w:rsidR="00A56DE1" w:rsidRPr="009904DB" w:rsidRDefault="00A56DE1" w:rsidP="00C335F5">
      <w:pPr>
        <w:pStyle w:val="ListParagraph"/>
        <w:numPr>
          <w:ilvl w:val="2"/>
          <w:numId w:val="31"/>
        </w:numPr>
        <w:tabs>
          <w:tab w:val="left" w:pos="1276"/>
        </w:tabs>
        <w:spacing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проведении аукциона. Представитель Организатора в течение 2 (двух) дней с даты принятия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A56DE1" w:rsidRPr="009904DB" w:rsidRDefault="00A56DE1" w:rsidP="00C335F5">
      <w:pPr>
        <w:pStyle w:val="Heading1"/>
        <w:keepNext w:val="0"/>
        <w:keepLines w:val="0"/>
        <w:widowControl w:val="0"/>
        <w:numPr>
          <w:ilvl w:val="0"/>
          <w:numId w:val="16"/>
        </w:numPr>
        <w:spacing w:before="240" w:after="120"/>
        <w:ind w:left="0" w:firstLine="567"/>
        <w:rPr>
          <w:caps/>
        </w:rPr>
      </w:pPr>
      <w:bookmarkStart w:id="10" w:name="_Toc350259823"/>
      <w:bookmarkStart w:id="11" w:name="_Toc350259969"/>
      <w:bookmarkStart w:id="12" w:name="_Toc350260127"/>
      <w:bookmarkStart w:id="13" w:name="_Toc350260270"/>
      <w:bookmarkStart w:id="14" w:name="_Toc350261395"/>
      <w:bookmarkStart w:id="15" w:name="_Toc350261524"/>
      <w:bookmarkStart w:id="16" w:name="_Toc350261554"/>
      <w:bookmarkStart w:id="17" w:name="_Toc350261582"/>
      <w:bookmarkStart w:id="18" w:name="_Toc350261623"/>
      <w:bookmarkStart w:id="19" w:name="_Toc350261683"/>
      <w:bookmarkStart w:id="20" w:name="_Toc350261751"/>
      <w:bookmarkStart w:id="21" w:name="_Toc350261820"/>
      <w:bookmarkStart w:id="22" w:name="_Toc350261849"/>
      <w:bookmarkStart w:id="23" w:name="_Toc350261922"/>
      <w:bookmarkStart w:id="24" w:name="_Toc350262493"/>
      <w:bookmarkStart w:id="25" w:name="_Toc412648126"/>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r w:rsidRPr="009904DB">
        <w:rPr>
          <w:caps/>
        </w:rPr>
        <w:t>Порядок подачи заявок на участие в аукционе</w:t>
      </w:r>
      <w:bookmarkEnd w:id="25"/>
    </w:p>
    <w:p w:rsidR="00A56DE1" w:rsidRPr="009904DB" w:rsidRDefault="00A56DE1" w:rsidP="00EF3BC6">
      <w:pPr>
        <w:pStyle w:val="Heading2"/>
        <w:tabs>
          <w:tab w:val="clear" w:pos="1701"/>
          <w:tab w:val="left" w:pos="1276"/>
        </w:tabs>
        <w:ind w:left="0" w:firstLine="567"/>
      </w:pPr>
      <w:bookmarkStart w:id="26" w:name="_Ref350356849"/>
      <w:bookmarkStart w:id="27" w:name="_Toc412648127"/>
      <w:r w:rsidRPr="009904DB">
        <w:t>Требования к участнику аукциона.</w:t>
      </w:r>
      <w:bookmarkEnd w:id="26"/>
      <w:bookmarkEnd w:id="27"/>
    </w:p>
    <w:p w:rsidR="00A56DE1" w:rsidRPr="009904DB" w:rsidRDefault="00A56DE1" w:rsidP="00C335F5">
      <w:pPr>
        <w:numPr>
          <w:ilvl w:val="2"/>
          <w:numId w:val="20"/>
        </w:numPr>
        <w:tabs>
          <w:tab w:val="left" w:pos="1276"/>
        </w:tabs>
        <w:ind w:left="0" w:firstLine="566"/>
      </w:pPr>
      <w:r w:rsidRPr="009904DB">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A56DE1" w:rsidRPr="009904DB" w:rsidRDefault="00A56DE1" w:rsidP="00EF3BC6">
      <w:pPr>
        <w:ind w:firstLine="567"/>
      </w:pPr>
      <w:r w:rsidRPr="009904DB">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A56DE1" w:rsidRPr="009904DB" w:rsidRDefault="00A56DE1" w:rsidP="00EF3BC6">
      <w:pPr>
        <w:ind w:firstLine="567"/>
      </w:pPr>
      <w:r w:rsidRPr="009904DB">
        <w:t>не находиться в процессе ликвидации или банкротства и не быть признанным по решению арбитражного суда несостоятельным (банкротом);</w:t>
      </w:r>
    </w:p>
    <w:p w:rsidR="00A56DE1" w:rsidRPr="009904DB" w:rsidRDefault="00A56DE1" w:rsidP="00EF3BC6">
      <w:pPr>
        <w:ind w:firstLine="567"/>
      </w:pPr>
      <w:r w:rsidRPr="009904D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A56DE1" w:rsidRPr="009904DB" w:rsidRDefault="00A56DE1" w:rsidP="00EF3BC6">
      <w:pPr>
        <w:ind w:firstLine="567"/>
      </w:pPr>
      <w:r w:rsidRPr="009904DB">
        <w:t>соответствовать иным требованиям, установленным в Документации.</w:t>
      </w:r>
    </w:p>
    <w:p w:rsidR="00A56DE1" w:rsidRPr="009904DB" w:rsidRDefault="00A56DE1" w:rsidP="00EF3BC6">
      <w:pPr>
        <w:pStyle w:val="Heading2"/>
        <w:tabs>
          <w:tab w:val="clear" w:pos="1701"/>
          <w:tab w:val="left" w:pos="1276"/>
        </w:tabs>
        <w:ind w:left="0" w:firstLine="567"/>
      </w:pPr>
      <w:bookmarkStart w:id="28" w:name="_Ref350274521"/>
      <w:bookmarkStart w:id="29" w:name="_Toc412648128"/>
      <w:r w:rsidRPr="009904DB">
        <w:t>Документы, составляющие заявку на участие в аукционе</w:t>
      </w:r>
      <w:bookmarkEnd w:id="28"/>
      <w:r w:rsidRPr="009904DB">
        <w:t>.</w:t>
      </w:r>
      <w:bookmarkEnd w:id="29"/>
    </w:p>
    <w:p w:rsidR="00A56DE1" w:rsidRPr="009904DB" w:rsidRDefault="00A56DE1" w:rsidP="00C335F5">
      <w:pPr>
        <w:numPr>
          <w:ilvl w:val="2"/>
          <w:numId w:val="21"/>
        </w:numPr>
        <w:tabs>
          <w:tab w:val="left" w:pos="1276"/>
        </w:tabs>
        <w:ind w:left="0" w:firstLine="566"/>
      </w:pPr>
      <w:bookmarkStart w:id="30" w:name="_Toc350259826"/>
      <w:bookmarkStart w:id="31" w:name="_Toc350259972"/>
      <w:bookmarkStart w:id="32" w:name="_Toc350260130"/>
      <w:bookmarkStart w:id="33" w:name="_Toc350260273"/>
      <w:bookmarkStart w:id="34" w:name="_Toc350261398"/>
      <w:bookmarkStart w:id="35" w:name="_Toc350259827"/>
      <w:bookmarkStart w:id="36" w:name="_Toc350259973"/>
      <w:bookmarkStart w:id="37" w:name="_Toc350260131"/>
      <w:bookmarkStart w:id="38" w:name="_Toc350260274"/>
      <w:bookmarkStart w:id="39" w:name="_Toc350261399"/>
      <w:bookmarkStart w:id="40" w:name="_Toc350259828"/>
      <w:bookmarkStart w:id="41" w:name="_Toc350259974"/>
      <w:bookmarkStart w:id="42" w:name="_Toc350260132"/>
      <w:bookmarkStart w:id="43" w:name="_Toc350260275"/>
      <w:bookmarkStart w:id="44" w:name="_Toc350261400"/>
      <w:bookmarkStart w:id="45" w:name="_Toc350259829"/>
      <w:bookmarkStart w:id="46" w:name="_Toc350259975"/>
      <w:bookmarkStart w:id="47" w:name="_Toc350260133"/>
      <w:bookmarkStart w:id="48" w:name="_Toc350260276"/>
      <w:bookmarkStart w:id="49" w:name="_Toc350261401"/>
      <w:bookmarkStart w:id="50" w:name="_Toc350259830"/>
      <w:bookmarkStart w:id="51" w:name="_Toc350259976"/>
      <w:bookmarkStart w:id="52" w:name="_Toc350260134"/>
      <w:bookmarkStart w:id="53" w:name="_Toc350260277"/>
      <w:bookmarkStart w:id="54" w:name="_Toc350261402"/>
      <w:bookmarkStart w:id="55" w:name="_Toc350259831"/>
      <w:bookmarkStart w:id="56" w:name="_Toc350259977"/>
      <w:bookmarkStart w:id="57" w:name="_Toc350260135"/>
      <w:bookmarkStart w:id="58" w:name="_Toc350260278"/>
      <w:bookmarkStart w:id="59" w:name="_Toc350261403"/>
      <w:bookmarkStart w:id="60" w:name="_Toc350259832"/>
      <w:bookmarkStart w:id="61" w:name="_Toc350259978"/>
      <w:bookmarkStart w:id="62" w:name="_Toc350260136"/>
      <w:bookmarkStart w:id="63" w:name="_Toc350260279"/>
      <w:bookmarkStart w:id="64" w:name="_Toc350261404"/>
      <w:bookmarkStart w:id="65" w:name="_Toc350259833"/>
      <w:bookmarkStart w:id="66" w:name="_Toc350259979"/>
      <w:bookmarkStart w:id="67" w:name="_Toc350260137"/>
      <w:bookmarkStart w:id="68" w:name="_Toc350260280"/>
      <w:bookmarkStart w:id="69" w:name="_Toc350261405"/>
      <w:bookmarkStart w:id="70" w:name="_Toc350259834"/>
      <w:bookmarkStart w:id="71" w:name="_Toc350259980"/>
      <w:bookmarkStart w:id="72" w:name="_Toc350260138"/>
      <w:bookmarkStart w:id="73" w:name="_Toc350260281"/>
      <w:bookmarkStart w:id="74" w:name="_Toc350261406"/>
      <w:bookmarkStart w:id="75" w:name="_Toc350259835"/>
      <w:bookmarkStart w:id="76" w:name="_Toc350259981"/>
      <w:bookmarkStart w:id="77" w:name="_Toc350260139"/>
      <w:bookmarkStart w:id="78" w:name="_Toc350260282"/>
      <w:bookmarkStart w:id="79" w:name="_Toc350261407"/>
      <w:bookmarkStart w:id="80" w:name="_Toc350259836"/>
      <w:bookmarkStart w:id="81" w:name="_Toc350259982"/>
      <w:bookmarkStart w:id="82" w:name="_Toc350260140"/>
      <w:bookmarkStart w:id="83" w:name="_Toc350260283"/>
      <w:bookmarkStart w:id="84" w:name="_Toc350261408"/>
      <w:bookmarkStart w:id="85" w:name="_Toc350259837"/>
      <w:bookmarkStart w:id="86" w:name="_Toc350259983"/>
      <w:bookmarkStart w:id="87" w:name="_Toc350260141"/>
      <w:bookmarkStart w:id="88" w:name="_Toc350260284"/>
      <w:bookmarkStart w:id="89" w:name="_Toc350261409"/>
      <w:bookmarkStart w:id="90" w:name="_Toc350259838"/>
      <w:bookmarkStart w:id="91" w:name="_Toc350259984"/>
      <w:bookmarkStart w:id="92" w:name="_Toc350260142"/>
      <w:bookmarkStart w:id="93" w:name="_Toc350260285"/>
      <w:bookmarkStart w:id="94" w:name="_Toc350261410"/>
      <w:bookmarkStart w:id="95" w:name="_Toc350259839"/>
      <w:bookmarkStart w:id="96" w:name="_Toc350259985"/>
      <w:bookmarkStart w:id="97" w:name="_Toc350260143"/>
      <w:bookmarkStart w:id="98" w:name="_Toc350260286"/>
      <w:bookmarkStart w:id="99" w:name="_Toc350261411"/>
      <w:bookmarkStart w:id="100" w:name="_Toc350259840"/>
      <w:bookmarkStart w:id="101" w:name="_Toc350259986"/>
      <w:bookmarkStart w:id="102" w:name="_Toc350260144"/>
      <w:bookmarkStart w:id="103" w:name="_Toc350260287"/>
      <w:bookmarkStart w:id="104" w:name="_Toc350261412"/>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r w:rsidRPr="009904DB">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A56DE1" w:rsidRPr="009904DB" w:rsidRDefault="00A56DE1" w:rsidP="00C335F5">
      <w:pPr>
        <w:numPr>
          <w:ilvl w:val="2"/>
          <w:numId w:val="21"/>
        </w:numPr>
        <w:tabs>
          <w:tab w:val="left" w:pos="1276"/>
        </w:tabs>
        <w:ind w:left="0" w:firstLine="566"/>
      </w:pPr>
      <w:r w:rsidRPr="009904DB">
        <w:t>Для юридических лиц:</w:t>
      </w:r>
    </w:p>
    <w:p w:rsidR="00A56DE1" w:rsidRPr="009904DB" w:rsidRDefault="00A56DE1" w:rsidP="00C335F5">
      <w:pPr>
        <w:pStyle w:val="ListParagraph"/>
        <w:numPr>
          <w:ilvl w:val="0"/>
          <w:numId w:val="13"/>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заявку на участие в аукционе (</w:t>
      </w:r>
      <w:fldSimple w:instr=" REF _Ref369539383 \h  \* MERGEFORMAT ">
        <w:r w:rsidRPr="00E4134B">
          <w:rPr>
            <w:rFonts w:ascii="Times New Roman" w:hAnsi="Times New Roman"/>
            <w:sz w:val="28"/>
            <w:szCs w:val="28"/>
          </w:rPr>
          <w:t>Приложение № 1. Форма № 1</w:t>
        </w:r>
      </w:fldSimple>
      <w:r w:rsidRPr="009904DB">
        <w:rPr>
          <w:rFonts w:ascii="Times New Roman" w:hAnsi="Times New Roman"/>
          <w:sz w:val="28"/>
          <w:szCs w:val="28"/>
        </w:rPr>
        <w:t>);</w:t>
      </w:r>
    </w:p>
    <w:p w:rsidR="00A56DE1" w:rsidRPr="009904DB" w:rsidRDefault="00A56DE1" w:rsidP="00C335F5">
      <w:pPr>
        <w:pStyle w:val="ListParagraph"/>
        <w:numPr>
          <w:ilvl w:val="0"/>
          <w:numId w:val="13"/>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юридических лиц или нотариально заверенную копию такой выписки;</w:t>
      </w:r>
    </w:p>
    <w:p w:rsidR="00A56DE1" w:rsidRPr="009904DB" w:rsidRDefault="00A56DE1" w:rsidP="00C335F5">
      <w:pPr>
        <w:pStyle w:val="ListParagraph"/>
        <w:numPr>
          <w:ilvl w:val="0"/>
          <w:numId w:val="13"/>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A56DE1" w:rsidRPr="009904DB" w:rsidRDefault="00A56DE1" w:rsidP="00EF3BC6">
      <w:pPr>
        <w:pStyle w:val="ListParagraph"/>
        <w:tabs>
          <w:tab w:val="left" w:pos="993"/>
          <w:tab w:val="left" w:pos="1418"/>
        </w:tabs>
        <w:spacing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A56DE1" w:rsidRPr="009904DB" w:rsidRDefault="00A56DE1" w:rsidP="00EF3BC6">
      <w:pPr>
        <w:pStyle w:val="ListParagraph"/>
        <w:tabs>
          <w:tab w:val="left" w:pos="993"/>
        </w:tabs>
        <w:spacing w:after="0" w:line="240" w:lineRule="auto"/>
        <w:ind w:left="0" w:firstLine="567"/>
        <w:jc w:val="both"/>
        <w:rPr>
          <w:rFonts w:ascii="Times New Roman" w:hAnsi="Times New Roman"/>
          <w:sz w:val="28"/>
          <w:szCs w:val="28"/>
        </w:rPr>
      </w:pPr>
      <w:r w:rsidRPr="009904DB">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A56DE1" w:rsidRPr="009904DB" w:rsidRDefault="00A56DE1" w:rsidP="00C335F5">
      <w:pPr>
        <w:pStyle w:val="ListParagraph"/>
        <w:numPr>
          <w:ilvl w:val="0"/>
          <w:numId w:val="13"/>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A56DE1" w:rsidRPr="009904DB" w:rsidRDefault="00A56DE1" w:rsidP="00C335F5">
      <w:pPr>
        <w:pStyle w:val="ListParagraph"/>
        <w:numPr>
          <w:ilvl w:val="0"/>
          <w:numId w:val="13"/>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A56DE1" w:rsidRPr="009904DB" w:rsidRDefault="00A56DE1" w:rsidP="00C335F5">
      <w:pPr>
        <w:pStyle w:val="ListParagraph"/>
        <w:numPr>
          <w:ilvl w:val="0"/>
          <w:numId w:val="13"/>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 xml:space="preserve">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проведении аукциона; </w:t>
      </w:r>
    </w:p>
    <w:p w:rsidR="00A56DE1" w:rsidRPr="009904DB" w:rsidRDefault="00A56DE1" w:rsidP="00C335F5">
      <w:pPr>
        <w:pStyle w:val="ListParagraph"/>
        <w:numPr>
          <w:ilvl w:val="0"/>
          <w:numId w:val="13"/>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8" w:history="1">
        <w:r w:rsidRPr="009904DB">
          <w:rPr>
            <w:rFonts w:ascii="Times New Roman" w:hAnsi="Times New Roman"/>
            <w:sz w:val="28"/>
            <w:szCs w:val="28"/>
          </w:rPr>
          <w:t>Кодексом</w:t>
        </w:r>
      </w:hyperlink>
      <w:r w:rsidRPr="009904DB">
        <w:rPr>
          <w:rFonts w:ascii="Times New Roman" w:hAnsi="Times New Roman"/>
          <w:sz w:val="28"/>
          <w:szCs w:val="28"/>
        </w:rPr>
        <w:t xml:space="preserve"> Российской Федерации об административных правонарушениях;</w:t>
      </w:r>
    </w:p>
    <w:p w:rsidR="00A56DE1" w:rsidRPr="009904DB" w:rsidRDefault="00A56DE1" w:rsidP="00C335F5">
      <w:pPr>
        <w:pStyle w:val="ListParagraph"/>
        <w:numPr>
          <w:ilvl w:val="0"/>
          <w:numId w:val="13"/>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 1 и 2);</w:t>
      </w:r>
    </w:p>
    <w:p w:rsidR="00A56DE1" w:rsidRPr="009904DB" w:rsidRDefault="00A56DE1" w:rsidP="00C335F5">
      <w:pPr>
        <w:pStyle w:val="ListParagraph"/>
        <w:widowControl w:val="0"/>
        <w:numPr>
          <w:ilvl w:val="0"/>
          <w:numId w:val="13"/>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9904DB">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9904DB">
        <w:rPr>
          <w:rFonts w:ascii="Times New Roman" w:hAnsi="Times New Roman"/>
          <w:sz w:val="28"/>
          <w:szCs w:val="28"/>
        </w:rPr>
        <w:t xml:space="preserve"> и обеспечения оплаты Имущества;</w:t>
      </w:r>
    </w:p>
    <w:p w:rsidR="00A56DE1" w:rsidRPr="009904DB" w:rsidRDefault="00A56DE1" w:rsidP="00C335F5">
      <w:pPr>
        <w:pStyle w:val="ListParagraph"/>
        <w:widowControl w:val="0"/>
        <w:numPr>
          <w:ilvl w:val="0"/>
          <w:numId w:val="13"/>
        </w:numPr>
        <w:tabs>
          <w:tab w:val="left" w:pos="993"/>
          <w:tab w:val="left" w:pos="1418"/>
        </w:tabs>
        <w:spacing w:before="120" w:after="12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fldSimple w:instr=" REF _Ref369539528 \h  \* MERGEFORMAT ">
        <w:r w:rsidRPr="00E4134B">
          <w:rPr>
            <w:rFonts w:ascii="Times New Roman" w:hAnsi="Times New Roman"/>
            <w:sz w:val="28"/>
            <w:szCs w:val="28"/>
          </w:rPr>
          <w:t>Приложение № 2. Форма № 2</w:t>
        </w:r>
      </w:fldSimple>
      <w:r w:rsidRPr="009904DB">
        <w:rPr>
          <w:rFonts w:ascii="Times New Roman" w:hAnsi="Times New Roman"/>
          <w:sz w:val="28"/>
          <w:szCs w:val="28"/>
        </w:rPr>
        <w:t>).</w:t>
      </w:r>
    </w:p>
    <w:p w:rsidR="00A56DE1" w:rsidRPr="009904DB" w:rsidRDefault="00A56DE1" w:rsidP="00C335F5">
      <w:pPr>
        <w:numPr>
          <w:ilvl w:val="2"/>
          <w:numId w:val="21"/>
        </w:numPr>
        <w:tabs>
          <w:tab w:val="left" w:pos="1276"/>
        </w:tabs>
        <w:ind w:left="0" w:firstLine="566"/>
      </w:pPr>
      <w:r w:rsidRPr="009904DB">
        <w:t>Для физических лиц:</w:t>
      </w:r>
    </w:p>
    <w:p w:rsidR="00A56DE1" w:rsidRPr="009904DB" w:rsidRDefault="00A56DE1" w:rsidP="00C335F5">
      <w:pPr>
        <w:pStyle w:val="ListParagraph"/>
        <w:numPr>
          <w:ilvl w:val="1"/>
          <w:numId w:val="14"/>
        </w:numPr>
        <w:tabs>
          <w:tab w:val="left" w:pos="993"/>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заявку на участие в аукционе (</w:t>
      </w:r>
      <w:fldSimple w:instr=" REF _Ref369539544 \h  \* MERGEFORMAT ">
        <w:r w:rsidRPr="00E4134B">
          <w:rPr>
            <w:rFonts w:ascii="Times New Roman" w:hAnsi="Times New Roman"/>
            <w:sz w:val="28"/>
            <w:szCs w:val="28"/>
          </w:rPr>
          <w:t xml:space="preserve">Приложение № 1. Форма № </w:t>
        </w:r>
        <w:r w:rsidRPr="009904DB">
          <w:rPr>
            <w:rFonts w:ascii="Times New Roman" w:hAnsi="Times New Roman"/>
            <w:sz w:val="28"/>
            <w:szCs w:val="28"/>
          </w:rPr>
          <w:t>1</w:t>
        </w:r>
      </w:fldSimple>
      <w:r w:rsidRPr="009904DB">
        <w:rPr>
          <w:rFonts w:ascii="Times New Roman" w:hAnsi="Times New Roman"/>
          <w:sz w:val="28"/>
          <w:szCs w:val="28"/>
        </w:rPr>
        <w:t>);</w:t>
      </w:r>
    </w:p>
    <w:p w:rsidR="00A56DE1" w:rsidRPr="009904DB" w:rsidRDefault="00A56DE1" w:rsidP="00C335F5">
      <w:pPr>
        <w:pStyle w:val="ListParagraph"/>
        <w:numPr>
          <w:ilvl w:val="1"/>
          <w:numId w:val="14"/>
        </w:numPr>
        <w:tabs>
          <w:tab w:val="left" w:pos="993"/>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9904DB">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9904DB">
        <w:rPr>
          <w:rFonts w:ascii="Times New Roman" w:hAnsi="Times New Roman"/>
          <w:sz w:val="28"/>
          <w:szCs w:val="28"/>
        </w:rPr>
        <w:t xml:space="preserve"> и обеспечения оплаты Имущества;</w:t>
      </w:r>
    </w:p>
    <w:p w:rsidR="00A56DE1" w:rsidRPr="009904DB" w:rsidRDefault="00A56DE1" w:rsidP="00C335F5">
      <w:pPr>
        <w:pStyle w:val="ListParagraph"/>
        <w:numPr>
          <w:ilvl w:val="1"/>
          <w:numId w:val="14"/>
        </w:numPr>
        <w:tabs>
          <w:tab w:val="left" w:pos="993"/>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копию паспорта Претендента и его уполномоченного представителя;</w:t>
      </w:r>
    </w:p>
    <w:p w:rsidR="00A56DE1" w:rsidRPr="009904DB" w:rsidRDefault="00A56DE1" w:rsidP="00C335F5">
      <w:pPr>
        <w:pStyle w:val="ListParagraph"/>
        <w:numPr>
          <w:ilvl w:val="1"/>
          <w:numId w:val="14"/>
        </w:numPr>
        <w:tabs>
          <w:tab w:val="left" w:pos="993"/>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A56DE1" w:rsidRPr="009904DB" w:rsidRDefault="00A56DE1" w:rsidP="00C335F5">
      <w:pPr>
        <w:pStyle w:val="ListParagraph"/>
        <w:numPr>
          <w:ilvl w:val="1"/>
          <w:numId w:val="14"/>
        </w:numPr>
        <w:tabs>
          <w:tab w:val="left" w:pos="993"/>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A56DE1" w:rsidRPr="009904DB" w:rsidRDefault="00A56DE1" w:rsidP="00C335F5">
      <w:pPr>
        <w:pStyle w:val="ListParagraph"/>
        <w:numPr>
          <w:ilvl w:val="1"/>
          <w:numId w:val="14"/>
        </w:numPr>
        <w:tabs>
          <w:tab w:val="left" w:pos="993"/>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9" w:history="1">
        <w:r w:rsidRPr="009904DB">
          <w:rPr>
            <w:rFonts w:ascii="Times New Roman" w:hAnsi="Times New Roman"/>
            <w:sz w:val="28"/>
            <w:szCs w:val="28"/>
          </w:rPr>
          <w:t>Кодексом</w:t>
        </w:r>
      </w:hyperlink>
      <w:r w:rsidRPr="009904DB">
        <w:rPr>
          <w:rFonts w:ascii="Times New Roman" w:hAnsi="Times New Roman"/>
          <w:sz w:val="28"/>
          <w:szCs w:val="28"/>
        </w:rPr>
        <w:t xml:space="preserve"> Российской Федерации об административных правонарушениях;</w:t>
      </w:r>
    </w:p>
    <w:p w:rsidR="00A56DE1" w:rsidRPr="009904DB" w:rsidRDefault="00A56DE1" w:rsidP="00C335F5">
      <w:pPr>
        <w:pStyle w:val="ListParagraph"/>
        <w:numPr>
          <w:ilvl w:val="1"/>
          <w:numId w:val="14"/>
        </w:numPr>
        <w:tabs>
          <w:tab w:val="left" w:pos="993"/>
        </w:tabs>
        <w:spacing w:before="120" w:after="0" w:line="240" w:lineRule="auto"/>
        <w:ind w:left="0" w:firstLine="567"/>
        <w:contextualSpacing w:val="0"/>
        <w:jc w:val="both"/>
        <w:rPr>
          <w:rFonts w:ascii="Times New Roman" w:hAnsi="Times New Roman"/>
          <w:sz w:val="28"/>
          <w:szCs w:val="28"/>
        </w:rPr>
      </w:pPr>
      <w:r w:rsidRPr="009904DB">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fldSimple w:instr=" REF _Ref369539774 \h  \* MERGEFORMAT ">
        <w:r w:rsidRPr="00E4134B">
          <w:rPr>
            <w:rFonts w:ascii="Times New Roman" w:hAnsi="Times New Roman"/>
            <w:sz w:val="28"/>
            <w:szCs w:val="28"/>
          </w:rPr>
          <w:t>Приложение № 2. Форма № 2</w:t>
        </w:r>
      </w:fldSimple>
      <w:r w:rsidRPr="009904DB">
        <w:rPr>
          <w:rFonts w:ascii="Times New Roman" w:hAnsi="Times New Roman"/>
          <w:sz w:val="28"/>
          <w:szCs w:val="28"/>
        </w:rPr>
        <w:t>).</w:t>
      </w:r>
    </w:p>
    <w:p w:rsidR="00A56DE1" w:rsidRPr="009904DB" w:rsidRDefault="00A56DE1" w:rsidP="00C335F5">
      <w:pPr>
        <w:numPr>
          <w:ilvl w:val="2"/>
          <w:numId w:val="21"/>
        </w:numPr>
        <w:tabs>
          <w:tab w:val="left" w:pos="1276"/>
        </w:tabs>
        <w:ind w:left="0" w:firstLine="566"/>
      </w:pPr>
      <w:r w:rsidRPr="009904DB">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A56DE1" w:rsidRPr="009904DB" w:rsidRDefault="00A56DE1" w:rsidP="00C335F5">
      <w:pPr>
        <w:numPr>
          <w:ilvl w:val="2"/>
          <w:numId w:val="21"/>
        </w:numPr>
        <w:tabs>
          <w:tab w:val="left" w:pos="1276"/>
        </w:tabs>
        <w:ind w:left="0" w:firstLine="566"/>
      </w:pPr>
      <w:r w:rsidRPr="009904DB">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A56DE1" w:rsidRPr="009904DB" w:rsidRDefault="00A56DE1" w:rsidP="00C335F5">
      <w:pPr>
        <w:numPr>
          <w:ilvl w:val="2"/>
          <w:numId w:val="21"/>
        </w:numPr>
        <w:tabs>
          <w:tab w:val="left" w:pos="1276"/>
        </w:tabs>
        <w:ind w:left="0" w:firstLine="566"/>
      </w:pPr>
      <w:r w:rsidRPr="009904DB">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A56DE1" w:rsidRPr="009904DB" w:rsidRDefault="00A56DE1" w:rsidP="00C335F5">
      <w:pPr>
        <w:numPr>
          <w:ilvl w:val="2"/>
          <w:numId w:val="21"/>
        </w:numPr>
        <w:tabs>
          <w:tab w:val="left" w:pos="1276"/>
        </w:tabs>
        <w:ind w:left="0" w:firstLine="566"/>
      </w:pPr>
      <w:r w:rsidRPr="009904DB">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A56DE1" w:rsidRPr="009904DB" w:rsidRDefault="00A56DE1" w:rsidP="00EF3BC6">
      <w:pPr>
        <w:pStyle w:val="Heading2"/>
        <w:tabs>
          <w:tab w:val="clear" w:pos="1701"/>
          <w:tab w:val="left" w:pos="1276"/>
        </w:tabs>
        <w:ind w:left="0" w:firstLine="567"/>
      </w:pPr>
      <w:bookmarkStart w:id="105" w:name="_Toc412648129"/>
      <w:r w:rsidRPr="009904DB">
        <w:t>Подача заявок на участие в аукционе.</w:t>
      </w:r>
      <w:bookmarkEnd w:id="105"/>
    </w:p>
    <w:p w:rsidR="00A56DE1" w:rsidRPr="009904DB" w:rsidRDefault="00A56DE1" w:rsidP="00C335F5">
      <w:pPr>
        <w:numPr>
          <w:ilvl w:val="2"/>
          <w:numId w:val="22"/>
        </w:numPr>
        <w:tabs>
          <w:tab w:val="left" w:pos="1276"/>
        </w:tabs>
        <w:ind w:left="0" w:firstLine="566"/>
      </w:pPr>
      <w:r w:rsidRPr="009904DB">
        <w:t>Для участия в аукционе Претендентам необходимо быть аккредитованными  на ЭТП в соответствии с правилами данной площадки.</w:t>
      </w:r>
    </w:p>
    <w:p w:rsidR="00A56DE1" w:rsidRPr="009904DB" w:rsidRDefault="00A56DE1" w:rsidP="00C335F5">
      <w:pPr>
        <w:numPr>
          <w:ilvl w:val="2"/>
          <w:numId w:val="22"/>
        </w:numPr>
        <w:tabs>
          <w:tab w:val="left" w:pos="1276"/>
        </w:tabs>
        <w:ind w:left="0" w:firstLine="566"/>
      </w:pPr>
      <w:r w:rsidRPr="009904DB">
        <w:rPr>
          <w:bCs/>
        </w:rPr>
        <w:t>З</w:t>
      </w:r>
      <w:r w:rsidRPr="009904DB">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A56DE1" w:rsidRPr="009904DB" w:rsidRDefault="00A56DE1" w:rsidP="00C335F5">
      <w:pPr>
        <w:numPr>
          <w:ilvl w:val="2"/>
          <w:numId w:val="22"/>
        </w:numPr>
        <w:tabs>
          <w:tab w:val="left" w:pos="1276"/>
        </w:tabs>
        <w:ind w:left="0" w:firstLine="566"/>
        <w:rPr>
          <w:bCs/>
        </w:rPr>
      </w:pPr>
      <w:r w:rsidRPr="009904DB">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A56DE1" w:rsidRPr="009904DB" w:rsidRDefault="00A56DE1" w:rsidP="00EF3BC6">
      <w:pPr>
        <w:ind w:firstLine="567"/>
      </w:pPr>
      <w:r w:rsidRPr="009904DB">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A56DE1" w:rsidRPr="009904DB" w:rsidRDefault="00A56DE1" w:rsidP="00EF3BC6">
      <w:pPr>
        <w:tabs>
          <w:tab w:val="left" w:pos="1276"/>
        </w:tabs>
        <w:autoSpaceDE w:val="0"/>
        <w:autoSpaceDN w:val="0"/>
        <w:adjustRightInd w:val="0"/>
        <w:ind w:firstLine="567"/>
      </w:pPr>
      <w:r w:rsidRPr="009904DB">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A56DE1" w:rsidRPr="009904DB" w:rsidRDefault="00A56DE1" w:rsidP="00C335F5">
      <w:pPr>
        <w:numPr>
          <w:ilvl w:val="2"/>
          <w:numId w:val="22"/>
        </w:numPr>
        <w:tabs>
          <w:tab w:val="left" w:pos="1276"/>
        </w:tabs>
        <w:ind w:left="0" w:firstLine="566"/>
        <w:rPr>
          <w:bCs/>
        </w:rPr>
      </w:pPr>
      <w:r w:rsidRPr="009904DB" w:rsidDel="0038735F">
        <w:t xml:space="preserve"> </w:t>
      </w:r>
      <w:r w:rsidRPr="009904DB">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A56DE1" w:rsidRPr="009904DB" w:rsidRDefault="00A56DE1" w:rsidP="00C335F5">
      <w:pPr>
        <w:numPr>
          <w:ilvl w:val="2"/>
          <w:numId w:val="22"/>
        </w:numPr>
        <w:tabs>
          <w:tab w:val="left" w:pos="1276"/>
        </w:tabs>
        <w:ind w:left="0" w:firstLine="566"/>
        <w:rPr>
          <w:bCs/>
        </w:rPr>
      </w:pPr>
      <w:r w:rsidRPr="009904DB">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A56DE1" w:rsidRPr="009904DB" w:rsidRDefault="00A56DE1" w:rsidP="00C335F5">
      <w:pPr>
        <w:numPr>
          <w:ilvl w:val="2"/>
          <w:numId w:val="22"/>
        </w:numPr>
        <w:tabs>
          <w:tab w:val="left" w:pos="1276"/>
        </w:tabs>
        <w:ind w:left="0" w:firstLine="566"/>
        <w:rPr>
          <w:bCs/>
        </w:rPr>
      </w:pPr>
      <w:r w:rsidRPr="009904DB">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A56DE1" w:rsidRPr="009904DB" w:rsidRDefault="00A56DE1" w:rsidP="00C335F5">
      <w:pPr>
        <w:numPr>
          <w:ilvl w:val="2"/>
          <w:numId w:val="22"/>
        </w:numPr>
        <w:tabs>
          <w:tab w:val="left" w:pos="1276"/>
        </w:tabs>
        <w:ind w:left="0" w:firstLine="566"/>
        <w:rPr>
          <w:bCs/>
        </w:rPr>
      </w:pPr>
      <w:r w:rsidRPr="009904DB">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A56DE1" w:rsidRPr="009904DB" w:rsidRDefault="00A56DE1" w:rsidP="00C335F5">
      <w:pPr>
        <w:numPr>
          <w:ilvl w:val="2"/>
          <w:numId w:val="22"/>
        </w:numPr>
        <w:tabs>
          <w:tab w:val="left" w:pos="1276"/>
        </w:tabs>
        <w:ind w:left="0" w:firstLine="566"/>
        <w:rPr>
          <w:bCs/>
        </w:rPr>
      </w:pPr>
      <w:r w:rsidRPr="009904DB">
        <w:rPr>
          <w:bCs/>
        </w:rPr>
        <w:t xml:space="preserve">Каждый Претендент вправе подать только одну заявку на участие в аукционе. </w:t>
      </w:r>
    </w:p>
    <w:p w:rsidR="00A56DE1" w:rsidRPr="009904DB" w:rsidRDefault="00A56DE1" w:rsidP="00EF3BC6">
      <w:pPr>
        <w:pStyle w:val="Heading2"/>
        <w:tabs>
          <w:tab w:val="clear" w:pos="1701"/>
          <w:tab w:val="left" w:pos="1276"/>
        </w:tabs>
        <w:ind w:left="0" w:firstLine="567"/>
      </w:pPr>
      <w:bookmarkStart w:id="106" w:name="_Toc412648130"/>
      <w:r w:rsidRPr="009904DB">
        <w:t>Изменение заявок на участие в аукционе или их отзыв.</w:t>
      </w:r>
      <w:bookmarkEnd w:id="106"/>
    </w:p>
    <w:p w:rsidR="00A56DE1" w:rsidRPr="009904DB" w:rsidRDefault="00A56DE1" w:rsidP="00C335F5">
      <w:pPr>
        <w:numPr>
          <w:ilvl w:val="2"/>
          <w:numId w:val="23"/>
        </w:numPr>
        <w:tabs>
          <w:tab w:val="left" w:pos="1276"/>
        </w:tabs>
        <w:ind w:left="0" w:firstLine="566"/>
      </w:pPr>
      <w:r w:rsidRPr="009904DB">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A56DE1" w:rsidRPr="009904DB" w:rsidRDefault="00A56DE1" w:rsidP="00C335F5">
      <w:pPr>
        <w:numPr>
          <w:ilvl w:val="2"/>
          <w:numId w:val="23"/>
        </w:numPr>
        <w:tabs>
          <w:tab w:val="left" w:pos="1276"/>
        </w:tabs>
        <w:ind w:left="0" w:firstLine="566"/>
      </w:pPr>
      <w:r w:rsidRPr="009904DB">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A56DE1" w:rsidRPr="009904DB" w:rsidRDefault="00A56DE1" w:rsidP="00EF3BC6">
      <w:pPr>
        <w:pStyle w:val="Heading2"/>
        <w:tabs>
          <w:tab w:val="clear" w:pos="1701"/>
          <w:tab w:val="left" w:pos="1276"/>
        </w:tabs>
        <w:ind w:left="0" w:firstLine="567"/>
      </w:pPr>
      <w:bookmarkStart w:id="107" w:name="_Toc412648131"/>
      <w:r w:rsidRPr="009904DB">
        <w:t>Опоздавшие заявки на участие в аукционе.</w:t>
      </w:r>
      <w:bookmarkEnd w:id="107"/>
    </w:p>
    <w:p w:rsidR="00A56DE1" w:rsidRPr="009904DB" w:rsidRDefault="00A56DE1" w:rsidP="00C335F5">
      <w:pPr>
        <w:numPr>
          <w:ilvl w:val="2"/>
          <w:numId w:val="24"/>
        </w:numPr>
        <w:tabs>
          <w:tab w:val="left" w:pos="1276"/>
        </w:tabs>
        <w:ind w:left="0" w:firstLine="566"/>
      </w:pPr>
      <w:r w:rsidRPr="009904DB">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A56DE1" w:rsidRPr="009904DB" w:rsidRDefault="00A56DE1" w:rsidP="00EF3BC6">
      <w:pPr>
        <w:pStyle w:val="Heading2"/>
        <w:tabs>
          <w:tab w:val="clear" w:pos="1701"/>
          <w:tab w:val="left" w:pos="1276"/>
        </w:tabs>
        <w:ind w:left="0" w:firstLine="567"/>
      </w:pPr>
      <w:bookmarkStart w:id="108" w:name="_Ref405988528"/>
      <w:bookmarkStart w:id="109" w:name="_Toc412648132"/>
      <w:r w:rsidRPr="009904DB">
        <w:t>Требование о предоставлении задатка.</w:t>
      </w:r>
      <w:bookmarkEnd w:id="108"/>
      <w:bookmarkEnd w:id="109"/>
    </w:p>
    <w:p w:rsidR="00A56DE1" w:rsidRPr="009904DB" w:rsidRDefault="00A56DE1" w:rsidP="00C335F5">
      <w:pPr>
        <w:numPr>
          <w:ilvl w:val="2"/>
          <w:numId w:val="25"/>
        </w:numPr>
        <w:tabs>
          <w:tab w:val="left" w:pos="1276"/>
        </w:tabs>
        <w:ind w:left="0" w:firstLine="566"/>
      </w:pPr>
      <w:r w:rsidRPr="009904DB">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A56DE1" w:rsidRPr="009904DB" w:rsidRDefault="00A56DE1" w:rsidP="00C335F5">
      <w:pPr>
        <w:numPr>
          <w:ilvl w:val="2"/>
          <w:numId w:val="25"/>
        </w:numPr>
        <w:tabs>
          <w:tab w:val="left" w:pos="1276"/>
        </w:tabs>
        <w:ind w:left="0" w:firstLine="566"/>
      </w:pPr>
      <w:r w:rsidRPr="009904DB">
        <w:t xml:space="preserve">Для участия в аукционе Претендент до момента подачи заявки на участие в аукционе вносит задаток. </w:t>
      </w:r>
    </w:p>
    <w:p w:rsidR="00A56DE1" w:rsidRPr="009904DB" w:rsidRDefault="00A56DE1" w:rsidP="00C335F5">
      <w:pPr>
        <w:numPr>
          <w:ilvl w:val="2"/>
          <w:numId w:val="25"/>
        </w:numPr>
        <w:tabs>
          <w:tab w:val="left" w:pos="1276"/>
        </w:tabs>
        <w:ind w:left="0" w:firstLine="566"/>
      </w:pPr>
      <w:r w:rsidRPr="009904DB">
        <w:t>Задаток перечисляется на расчетный счет, указанный в Извещении о проведении аукциона,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A56DE1" w:rsidRPr="009904DB" w:rsidRDefault="00A56DE1" w:rsidP="00C335F5">
      <w:pPr>
        <w:numPr>
          <w:ilvl w:val="2"/>
          <w:numId w:val="25"/>
        </w:numPr>
        <w:tabs>
          <w:tab w:val="left" w:pos="1276"/>
        </w:tabs>
        <w:ind w:left="0" w:firstLine="566"/>
      </w:pPr>
      <w:r w:rsidRPr="009904DB">
        <w:t xml:space="preserve">Задаток подлежит перечислению непосредственно Претендентом. </w:t>
      </w:r>
    </w:p>
    <w:p w:rsidR="00A56DE1" w:rsidRPr="009904DB" w:rsidRDefault="00A56DE1" w:rsidP="00C335F5">
      <w:pPr>
        <w:numPr>
          <w:ilvl w:val="2"/>
          <w:numId w:val="25"/>
        </w:numPr>
        <w:tabs>
          <w:tab w:val="left" w:pos="1276"/>
        </w:tabs>
        <w:ind w:left="0" w:firstLine="566"/>
      </w:pPr>
      <w:r w:rsidRPr="009904DB">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fldSimple w:instr=" REF _Ref410999703 \r \h  \* MERGEFORMAT ">
        <w:r>
          <w:t>5.6</w:t>
        </w:r>
      </w:fldSimple>
      <w:r w:rsidRPr="009904DB">
        <w:t xml:space="preserve"> Извещения.</w:t>
      </w:r>
    </w:p>
    <w:p w:rsidR="00A56DE1" w:rsidRPr="009904DB" w:rsidRDefault="00A56DE1" w:rsidP="00C335F5">
      <w:pPr>
        <w:numPr>
          <w:ilvl w:val="2"/>
          <w:numId w:val="25"/>
        </w:numPr>
        <w:tabs>
          <w:tab w:val="left" w:pos="1276"/>
        </w:tabs>
        <w:ind w:left="0" w:firstLine="566"/>
      </w:pPr>
      <w:r w:rsidRPr="009904DB">
        <w:t>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учатсие в аукционе, в отношении которого принято решение о заключении договора, не возвращается и засчитывается в счет оплаты предмета аукциона.</w:t>
      </w:r>
    </w:p>
    <w:p w:rsidR="00A56DE1" w:rsidRPr="009904DB" w:rsidRDefault="00A56DE1" w:rsidP="00C335F5">
      <w:pPr>
        <w:numPr>
          <w:ilvl w:val="2"/>
          <w:numId w:val="25"/>
        </w:numPr>
        <w:tabs>
          <w:tab w:val="left" w:pos="1276"/>
        </w:tabs>
        <w:ind w:left="0" w:firstLine="566"/>
      </w:pPr>
      <w:r w:rsidRPr="009904DB">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A56DE1" w:rsidRPr="009904DB" w:rsidRDefault="00A56DE1" w:rsidP="00C335F5">
      <w:pPr>
        <w:numPr>
          <w:ilvl w:val="2"/>
          <w:numId w:val="25"/>
        </w:numPr>
        <w:tabs>
          <w:tab w:val="left" w:pos="1276"/>
        </w:tabs>
        <w:ind w:left="0" w:firstLine="566"/>
      </w:pPr>
      <w:r w:rsidRPr="009904DB">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A56DE1" w:rsidRPr="009904DB" w:rsidRDefault="00A56DE1" w:rsidP="00C335F5">
      <w:pPr>
        <w:numPr>
          <w:ilvl w:val="2"/>
          <w:numId w:val="25"/>
        </w:numPr>
        <w:tabs>
          <w:tab w:val="left" w:pos="1276"/>
        </w:tabs>
        <w:ind w:left="0" w:firstLine="566"/>
      </w:pPr>
      <w:r w:rsidRPr="009904DB">
        <w:t>Внесенный задаток подлежит возврату в течение 5 (пяти) банковских дней:</w:t>
      </w:r>
    </w:p>
    <w:p w:rsidR="00A56DE1" w:rsidRPr="009904DB" w:rsidRDefault="00A56DE1" w:rsidP="00C335F5">
      <w:pPr>
        <w:pStyle w:val="10"/>
        <w:numPr>
          <w:ilvl w:val="0"/>
          <w:numId w:val="18"/>
        </w:numPr>
        <w:tabs>
          <w:tab w:val="left" w:pos="1276"/>
        </w:tabs>
        <w:ind w:left="0" w:firstLine="567"/>
      </w:pPr>
      <w:r w:rsidRPr="009904DB">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A56DE1" w:rsidRPr="009904DB" w:rsidRDefault="00A56DE1" w:rsidP="00C335F5">
      <w:pPr>
        <w:pStyle w:val="10"/>
        <w:numPr>
          <w:ilvl w:val="0"/>
          <w:numId w:val="18"/>
        </w:numPr>
        <w:tabs>
          <w:tab w:val="left" w:pos="1276"/>
        </w:tabs>
        <w:ind w:left="0" w:firstLine="567"/>
        <w:rPr>
          <w:bCs/>
        </w:rPr>
      </w:pPr>
      <w:r w:rsidRPr="009904DB">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A56DE1" w:rsidRPr="009904DB" w:rsidRDefault="00A56DE1" w:rsidP="00C335F5">
      <w:pPr>
        <w:pStyle w:val="10"/>
        <w:numPr>
          <w:ilvl w:val="0"/>
          <w:numId w:val="18"/>
        </w:numPr>
        <w:tabs>
          <w:tab w:val="left" w:pos="1276"/>
          <w:tab w:val="left" w:pos="1701"/>
        </w:tabs>
        <w:ind w:left="0" w:firstLine="567"/>
      </w:pPr>
      <w:r w:rsidRPr="009904DB">
        <w:t>претенденту, отозвавшему заявку после даты окончания приема заявок, но до даты рассмотрения заявок. При этом срок возврата задатка исчисляется с даты  подписания Комиссией протокола рассмотрения заявок;</w:t>
      </w:r>
    </w:p>
    <w:p w:rsidR="00A56DE1" w:rsidRPr="009904DB" w:rsidRDefault="00A56DE1" w:rsidP="00C335F5">
      <w:pPr>
        <w:pStyle w:val="10"/>
        <w:numPr>
          <w:ilvl w:val="0"/>
          <w:numId w:val="18"/>
        </w:numPr>
        <w:tabs>
          <w:tab w:val="left" w:pos="1276"/>
        </w:tabs>
        <w:ind w:left="0" w:firstLine="567"/>
      </w:pPr>
      <w:r w:rsidRPr="009904DB">
        <w:t>участнику аукциона, не ставшему победителем. При этом срок возврата задатка исчисляется с даты подписания протокола об итогах аукциона;</w:t>
      </w:r>
    </w:p>
    <w:p w:rsidR="00A56DE1" w:rsidRPr="009904DB" w:rsidRDefault="00A56DE1" w:rsidP="00C335F5">
      <w:pPr>
        <w:pStyle w:val="10"/>
        <w:numPr>
          <w:ilvl w:val="0"/>
          <w:numId w:val="18"/>
        </w:numPr>
        <w:tabs>
          <w:tab w:val="left" w:pos="1276"/>
        </w:tabs>
        <w:ind w:left="0" w:firstLine="567"/>
      </w:pPr>
      <w:r w:rsidRPr="009904DB">
        <w:t>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A56DE1" w:rsidRPr="009904DB" w:rsidRDefault="00A56DE1" w:rsidP="00C335F5">
      <w:pPr>
        <w:numPr>
          <w:ilvl w:val="2"/>
          <w:numId w:val="25"/>
        </w:numPr>
        <w:tabs>
          <w:tab w:val="left" w:pos="1418"/>
        </w:tabs>
        <w:ind w:left="0" w:firstLine="566"/>
      </w:pPr>
      <w:r w:rsidRPr="009904DB">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A56DE1" w:rsidRPr="009904DB" w:rsidRDefault="00A56DE1" w:rsidP="00C335F5">
      <w:pPr>
        <w:pStyle w:val="Heading1"/>
        <w:numPr>
          <w:ilvl w:val="0"/>
          <w:numId w:val="16"/>
        </w:numPr>
        <w:ind w:left="0" w:firstLine="567"/>
        <w:rPr>
          <w:caps/>
        </w:rPr>
      </w:pPr>
      <w:bookmarkStart w:id="110" w:name="_Ref347924920"/>
      <w:bookmarkStart w:id="111" w:name="_Toc412648133"/>
      <w:r w:rsidRPr="009904DB">
        <w:rPr>
          <w:caps/>
        </w:rPr>
        <w:t>Процедура аукциона</w:t>
      </w:r>
      <w:bookmarkEnd w:id="110"/>
      <w:bookmarkEnd w:id="111"/>
    </w:p>
    <w:p w:rsidR="00A56DE1" w:rsidRPr="009904DB" w:rsidRDefault="00A56DE1" w:rsidP="00EF3BC6">
      <w:pPr>
        <w:pStyle w:val="Heading2"/>
        <w:tabs>
          <w:tab w:val="left" w:pos="1418"/>
        </w:tabs>
        <w:ind w:left="0" w:firstLine="567"/>
      </w:pPr>
      <w:bookmarkStart w:id="112" w:name="_Toc369269822"/>
      <w:bookmarkStart w:id="113" w:name="_Toc369269884"/>
      <w:bookmarkStart w:id="114" w:name="_Toc369269961"/>
      <w:bookmarkStart w:id="115" w:name="_Toc412648134"/>
      <w:bookmarkStart w:id="116" w:name="_Ref349301811"/>
      <w:bookmarkEnd w:id="112"/>
      <w:bookmarkEnd w:id="113"/>
      <w:bookmarkEnd w:id="114"/>
      <w:r w:rsidRPr="009904DB">
        <w:t>Рассмотрение заявок.</w:t>
      </w:r>
      <w:bookmarkEnd w:id="115"/>
    </w:p>
    <w:p w:rsidR="00A56DE1" w:rsidRPr="009904DB" w:rsidRDefault="00A56DE1" w:rsidP="00C335F5">
      <w:pPr>
        <w:numPr>
          <w:ilvl w:val="2"/>
          <w:numId w:val="26"/>
        </w:numPr>
        <w:tabs>
          <w:tab w:val="left" w:pos="1418"/>
        </w:tabs>
        <w:ind w:left="0" w:firstLine="566"/>
      </w:pPr>
      <w:r w:rsidRPr="009904DB">
        <w:t>В день, указанный в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6"/>
    </w:p>
    <w:p w:rsidR="00A56DE1" w:rsidRPr="009904DB" w:rsidRDefault="00A56DE1" w:rsidP="00C335F5">
      <w:pPr>
        <w:numPr>
          <w:ilvl w:val="2"/>
          <w:numId w:val="26"/>
        </w:numPr>
        <w:tabs>
          <w:tab w:val="left" w:pos="1418"/>
        </w:tabs>
        <w:ind w:left="0" w:firstLine="566"/>
      </w:pPr>
      <w:bookmarkStart w:id="117" w:name="_Ref350353678"/>
      <w:r w:rsidRPr="009904DB">
        <w:t>Претендент не допускается к участию в аукционе по следующим основаниям:</w:t>
      </w:r>
      <w:bookmarkEnd w:id="117"/>
    </w:p>
    <w:p w:rsidR="00A56DE1" w:rsidRPr="009904DB" w:rsidRDefault="00A56DE1" w:rsidP="00C335F5">
      <w:pPr>
        <w:pStyle w:val="ListParagraph"/>
        <w:numPr>
          <w:ilvl w:val="0"/>
          <w:numId w:val="19"/>
        </w:numPr>
        <w:tabs>
          <w:tab w:val="left" w:pos="1418"/>
        </w:tabs>
        <w:spacing w:line="240" w:lineRule="auto"/>
        <w:ind w:left="0" w:firstLine="567"/>
        <w:jc w:val="both"/>
        <w:rPr>
          <w:rFonts w:ascii="Times New Roman" w:hAnsi="Times New Roman"/>
          <w:bCs/>
        </w:rPr>
      </w:pPr>
      <w:r w:rsidRPr="009904DB">
        <w:rPr>
          <w:rFonts w:ascii="Times New Roman" w:hAnsi="Times New Roman"/>
          <w:sz w:val="28"/>
          <w:szCs w:val="28"/>
        </w:rPr>
        <w:t xml:space="preserve">несоответствие Претендента требованиям, установленным п. </w:t>
      </w:r>
      <w:fldSimple w:instr=" REF _Ref350356849 \r \h  \* MERGEFORMAT ">
        <w:r w:rsidRPr="00E4134B">
          <w:rPr>
            <w:rFonts w:ascii="Times New Roman" w:hAnsi="Times New Roman"/>
            <w:sz w:val="28"/>
            <w:szCs w:val="28"/>
          </w:rPr>
          <w:t>2.1</w:t>
        </w:r>
      </w:fldSimple>
      <w:r w:rsidRPr="009904DB">
        <w:rPr>
          <w:rFonts w:ascii="Times New Roman" w:hAnsi="Times New Roman"/>
          <w:sz w:val="28"/>
          <w:szCs w:val="28"/>
        </w:rPr>
        <w:t xml:space="preserve"> настоящей Документации;</w:t>
      </w:r>
    </w:p>
    <w:p w:rsidR="00A56DE1" w:rsidRPr="009904DB" w:rsidRDefault="00A56DE1" w:rsidP="00C335F5">
      <w:pPr>
        <w:pStyle w:val="ListParagraph"/>
        <w:numPr>
          <w:ilvl w:val="0"/>
          <w:numId w:val="19"/>
        </w:numPr>
        <w:tabs>
          <w:tab w:val="left" w:pos="1418"/>
        </w:tabs>
        <w:spacing w:line="240" w:lineRule="auto"/>
        <w:ind w:left="0" w:firstLine="567"/>
        <w:jc w:val="both"/>
        <w:rPr>
          <w:rFonts w:ascii="Times New Roman" w:hAnsi="Times New Roman"/>
          <w:bCs/>
        </w:rPr>
      </w:pPr>
      <w:r w:rsidRPr="009904DB">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A56DE1" w:rsidRPr="009904DB" w:rsidRDefault="00A56DE1" w:rsidP="00C335F5">
      <w:pPr>
        <w:pStyle w:val="ListParagraph"/>
        <w:numPr>
          <w:ilvl w:val="0"/>
          <w:numId w:val="19"/>
        </w:numPr>
        <w:tabs>
          <w:tab w:val="left" w:pos="1418"/>
        </w:tabs>
        <w:spacing w:line="240" w:lineRule="auto"/>
        <w:ind w:left="0" w:firstLine="567"/>
        <w:jc w:val="both"/>
        <w:rPr>
          <w:rFonts w:ascii="Times New Roman" w:hAnsi="Times New Roman"/>
          <w:bCs/>
        </w:rPr>
      </w:pPr>
      <w:r w:rsidRPr="009904DB">
        <w:rPr>
          <w:rFonts w:ascii="Times New Roman" w:hAnsi="Times New Roman"/>
          <w:sz w:val="28"/>
          <w:szCs w:val="28"/>
        </w:rPr>
        <w:t>несоответствие заявки на участие в аукционе требованиям, указанным в настоящей Документации</w:t>
      </w:r>
      <w:r w:rsidRPr="009904DB">
        <w:rPr>
          <w:rFonts w:ascii="Times New Roman" w:hAnsi="Times New Roman"/>
          <w:bCs/>
          <w:sz w:val="28"/>
          <w:szCs w:val="28"/>
        </w:rPr>
        <w:t>;</w:t>
      </w:r>
    </w:p>
    <w:p w:rsidR="00A56DE1" w:rsidRPr="009904DB" w:rsidRDefault="00A56DE1" w:rsidP="00C335F5">
      <w:pPr>
        <w:pStyle w:val="ListParagraph"/>
        <w:numPr>
          <w:ilvl w:val="0"/>
          <w:numId w:val="19"/>
        </w:numPr>
        <w:tabs>
          <w:tab w:val="left" w:pos="1418"/>
        </w:tabs>
        <w:spacing w:line="240" w:lineRule="auto"/>
        <w:ind w:left="0" w:firstLine="567"/>
        <w:jc w:val="both"/>
        <w:rPr>
          <w:rFonts w:ascii="Times New Roman" w:hAnsi="Times New Roman"/>
          <w:bCs/>
        </w:rPr>
      </w:pPr>
      <w:r w:rsidRPr="009904DB">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A56DE1" w:rsidRPr="009904DB" w:rsidRDefault="00A56DE1" w:rsidP="00C335F5">
      <w:pPr>
        <w:pStyle w:val="ListParagraph"/>
        <w:numPr>
          <w:ilvl w:val="0"/>
          <w:numId w:val="19"/>
        </w:numPr>
        <w:tabs>
          <w:tab w:val="left" w:pos="1418"/>
        </w:tabs>
        <w:spacing w:line="240" w:lineRule="auto"/>
        <w:ind w:left="0" w:firstLine="567"/>
        <w:jc w:val="both"/>
        <w:rPr>
          <w:rFonts w:ascii="Times New Roman" w:hAnsi="Times New Roman"/>
          <w:sz w:val="28"/>
          <w:szCs w:val="28"/>
        </w:rPr>
      </w:pPr>
      <w:r w:rsidRPr="009904DB">
        <w:rPr>
          <w:rFonts w:ascii="Times New Roman" w:hAnsi="Times New Roman"/>
          <w:sz w:val="28"/>
          <w:szCs w:val="28"/>
        </w:rPr>
        <w:t>предоставление Претендентом в заявке на участие в аукционе недостоверных сведений;</w:t>
      </w:r>
    </w:p>
    <w:p w:rsidR="00A56DE1" w:rsidRPr="009904DB" w:rsidRDefault="00A56DE1" w:rsidP="00C335F5">
      <w:pPr>
        <w:pStyle w:val="ListParagraph"/>
        <w:numPr>
          <w:ilvl w:val="0"/>
          <w:numId w:val="19"/>
        </w:numPr>
        <w:tabs>
          <w:tab w:val="left" w:pos="1418"/>
        </w:tabs>
        <w:spacing w:after="0" w:line="240" w:lineRule="auto"/>
        <w:ind w:left="0" w:firstLine="567"/>
        <w:jc w:val="both"/>
        <w:rPr>
          <w:rFonts w:ascii="Times New Roman" w:hAnsi="Times New Roman"/>
          <w:sz w:val="28"/>
          <w:szCs w:val="28"/>
        </w:rPr>
      </w:pPr>
      <w:r w:rsidRPr="009904DB">
        <w:rPr>
          <w:rFonts w:ascii="Times New Roman" w:hAnsi="Times New Roman"/>
          <w:sz w:val="28"/>
          <w:szCs w:val="28"/>
        </w:rPr>
        <w:t xml:space="preserve">отсутствие факта поступления от Претендента задатка на </w:t>
      </w:r>
      <w:r w:rsidRPr="009904DB">
        <w:rPr>
          <w:rFonts w:ascii="Times New Roman" w:hAnsi="Times New Roman"/>
          <w:bCs/>
          <w:sz w:val="28"/>
          <w:szCs w:val="28"/>
        </w:rPr>
        <w:t xml:space="preserve">расчетный </w:t>
      </w:r>
      <w:r w:rsidRPr="009904DB">
        <w:rPr>
          <w:rFonts w:ascii="Times New Roman" w:hAnsi="Times New Roman"/>
          <w:sz w:val="28"/>
          <w:szCs w:val="28"/>
        </w:rPr>
        <w:t>счет, указанный в извещении о проведении аукциона.</w:t>
      </w:r>
    </w:p>
    <w:p w:rsidR="00A56DE1" w:rsidRPr="009904DB" w:rsidRDefault="00A56DE1" w:rsidP="00C335F5">
      <w:pPr>
        <w:numPr>
          <w:ilvl w:val="2"/>
          <w:numId w:val="26"/>
        </w:numPr>
        <w:tabs>
          <w:tab w:val="left" w:pos="1418"/>
        </w:tabs>
        <w:ind w:left="0" w:firstLine="566"/>
      </w:pPr>
      <w:bookmarkStart w:id="118" w:name="_Ref405989881"/>
      <w:r w:rsidRPr="009904DB">
        <w:rPr>
          <w:rStyle w:val="PlaceholderText"/>
          <w:color w:val="auto"/>
        </w:rPr>
        <w:t>(в случае, если протокол формируется Комиссей)</w:t>
      </w:r>
      <w:r w:rsidRPr="009904DB">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18"/>
    </w:p>
    <w:p w:rsidR="00A56DE1" w:rsidRPr="009904DB" w:rsidRDefault="00A56DE1" w:rsidP="00EF3BC6">
      <w:pPr>
        <w:tabs>
          <w:tab w:val="left" w:pos="1418"/>
        </w:tabs>
        <w:ind w:firstLine="566"/>
      </w:pPr>
      <w:r w:rsidRPr="009904DB">
        <w:rPr>
          <w:rStyle w:val="PlaceholderText"/>
          <w:color w:val="auto"/>
        </w:rPr>
        <w:t>(в случае если, протокол формируется автоматически электронной торговой площадкой)</w:t>
      </w:r>
      <w:r w:rsidRPr="009904DB">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A56DE1" w:rsidRPr="009904DB" w:rsidRDefault="00A56DE1" w:rsidP="00C335F5">
      <w:pPr>
        <w:numPr>
          <w:ilvl w:val="2"/>
          <w:numId w:val="26"/>
        </w:numPr>
        <w:tabs>
          <w:tab w:val="left" w:pos="1418"/>
        </w:tabs>
        <w:ind w:left="0" w:firstLine="566"/>
      </w:pPr>
      <w:r w:rsidRPr="009904DB">
        <w:t>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A56DE1" w:rsidRPr="009904DB" w:rsidRDefault="00A56DE1" w:rsidP="00C335F5">
      <w:pPr>
        <w:numPr>
          <w:ilvl w:val="2"/>
          <w:numId w:val="26"/>
        </w:numPr>
        <w:tabs>
          <w:tab w:val="left" w:pos="1418"/>
        </w:tabs>
        <w:ind w:left="0" w:firstLine="566"/>
      </w:pPr>
      <w:r w:rsidRPr="009904DB">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r w:rsidRPr="009904DB">
        <w:rPr>
          <w:rStyle w:val="PlaceholderText"/>
          <w:color w:val="auto"/>
        </w:rPr>
        <w:t>(в случае, если протокол формируется комиссей)</w:t>
      </w:r>
      <w:r w:rsidRPr="009904DB">
        <w:t>.</w:t>
      </w:r>
    </w:p>
    <w:p w:rsidR="00A56DE1" w:rsidRPr="009904DB" w:rsidRDefault="00A56DE1" w:rsidP="00C335F5">
      <w:pPr>
        <w:numPr>
          <w:ilvl w:val="2"/>
          <w:numId w:val="26"/>
        </w:numPr>
        <w:tabs>
          <w:tab w:val="left" w:pos="1418"/>
        </w:tabs>
        <w:ind w:left="0" w:firstLine="566"/>
      </w:pPr>
      <w:r w:rsidRPr="009904DB">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A56DE1" w:rsidRPr="009904DB" w:rsidRDefault="00A56DE1" w:rsidP="00C335F5">
      <w:pPr>
        <w:numPr>
          <w:ilvl w:val="2"/>
          <w:numId w:val="26"/>
        </w:numPr>
        <w:tabs>
          <w:tab w:val="left" w:pos="1418"/>
        </w:tabs>
        <w:ind w:left="0" w:firstLine="566"/>
      </w:pPr>
      <w:r w:rsidRPr="009904DB">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A56DE1" w:rsidRPr="009904DB" w:rsidRDefault="00A56DE1" w:rsidP="00C335F5">
      <w:pPr>
        <w:numPr>
          <w:ilvl w:val="2"/>
          <w:numId w:val="26"/>
        </w:numPr>
        <w:tabs>
          <w:tab w:val="left" w:pos="1418"/>
        </w:tabs>
        <w:ind w:left="0" w:firstLine="566"/>
      </w:pPr>
      <w:r w:rsidRPr="009904DB">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A56DE1" w:rsidRPr="009904DB" w:rsidRDefault="00A56DE1" w:rsidP="00C335F5">
      <w:pPr>
        <w:numPr>
          <w:ilvl w:val="2"/>
          <w:numId w:val="26"/>
        </w:numPr>
        <w:tabs>
          <w:tab w:val="left" w:pos="1418"/>
        </w:tabs>
        <w:ind w:left="0" w:firstLine="566"/>
      </w:pPr>
      <w:r w:rsidRPr="009904DB">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A56DE1" w:rsidRPr="009904DB" w:rsidRDefault="00A56DE1" w:rsidP="00C335F5">
      <w:pPr>
        <w:numPr>
          <w:ilvl w:val="2"/>
          <w:numId w:val="26"/>
        </w:numPr>
        <w:tabs>
          <w:tab w:val="left" w:pos="1418"/>
        </w:tabs>
        <w:ind w:left="0" w:firstLine="566"/>
      </w:pPr>
      <w:r w:rsidRPr="009904DB">
        <w:t>При уточнении заявок на участие в аукционе не допускается создание преимущественных условий Претенденту или нескольким Претендентам.</w:t>
      </w:r>
    </w:p>
    <w:p w:rsidR="00A56DE1" w:rsidRPr="009904DB" w:rsidRDefault="00A56DE1" w:rsidP="00C335F5">
      <w:pPr>
        <w:numPr>
          <w:ilvl w:val="2"/>
          <w:numId w:val="26"/>
        </w:numPr>
        <w:tabs>
          <w:tab w:val="left" w:pos="1418"/>
        </w:tabs>
        <w:ind w:left="0" w:firstLine="566"/>
      </w:pPr>
      <w:r w:rsidRPr="009904DB">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A56DE1" w:rsidRPr="009904DB" w:rsidRDefault="00A56DE1" w:rsidP="00C335F5">
      <w:pPr>
        <w:numPr>
          <w:ilvl w:val="2"/>
          <w:numId w:val="26"/>
        </w:numPr>
        <w:tabs>
          <w:tab w:val="left" w:pos="1418"/>
        </w:tabs>
        <w:ind w:left="0" w:firstLine="566"/>
      </w:pPr>
      <w:r w:rsidRPr="009904DB">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A56DE1" w:rsidRPr="009904DB" w:rsidRDefault="00A56DE1" w:rsidP="00EF3BC6">
      <w:pPr>
        <w:pStyle w:val="Heading2"/>
        <w:tabs>
          <w:tab w:val="clear" w:pos="1701"/>
          <w:tab w:val="left" w:pos="1418"/>
        </w:tabs>
        <w:ind w:left="0" w:firstLine="567"/>
      </w:pPr>
      <w:bookmarkStart w:id="119" w:name="_Toc412648135"/>
      <w:r w:rsidRPr="009904DB">
        <w:t>Проведение аукциона.</w:t>
      </w:r>
      <w:bookmarkEnd w:id="119"/>
    </w:p>
    <w:p w:rsidR="00A56DE1" w:rsidRPr="009904DB" w:rsidRDefault="00A56DE1" w:rsidP="00C335F5">
      <w:pPr>
        <w:numPr>
          <w:ilvl w:val="2"/>
          <w:numId w:val="27"/>
        </w:numPr>
        <w:tabs>
          <w:tab w:val="left" w:pos="1418"/>
        </w:tabs>
        <w:ind w:left="0" w:firstLine="566"/>
      </w:pPr>
      <w:r w:rsidRPr="009904DB">
        <w:t>Аукцион проводится в день, указанный в Извещении о проведении аукциона.</w:t>
      </w:r>
    </w:p>
    <w:p w:rsidR="00A56DE1" w:rsidRPr="009904DB" w:rsidRDefault="00A56DE1" w:rsidP="00C335F5">
      <w:pPr>
        <w:numPr>
          <w:ilvl w:val="2"/>
          <w:numId w:val="27"/>
        </w:numPr>
        <w:tabs>
          <w:tab w:val="left" w:pos="1418"/>
        </w:tabs>
        <w:ind w:left="0" w:firstLine="566"/>
      </w:pPr>
      <w:r w:rsidRPr="009904DB">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A56DE1" w:rsidRPr="009904DB" w:rsidRDefault="00A56DE1" w:rsidP="00C335F5">
      <w:pPr>
        <w:numPr>
          <w:ilvl w:val="2"/>
          <w:numId w:val="27"/>
        </w:numPr>
        <w:tabs>
          <w:tab w:val="left" w:pos="1418"/>
        </w:tabs>
        <w:ind w:left="0" w:firstLine="566"/>
      </w:pPr>
      <w:bookmarkStart w:id="120" w:name="_Ref350258876"/>
      <w:r w:rsidRPr="009904DB">
        <w:t>Аукцион признается несостоявшимся в случаях, если:</w:t>
      </w:r>
      <w:bookmarkEnd w:id="120"/>
    </w:p>
    <w:p w:rsidR="00A56DE1" w:rsidRPr="009904DB" w:rsidRDefault="00A56DE1" w:rsidP="00C335F5">
      <w:pPr>
        <w:pStyle w:val="ListParagraph"/>
        <w:numPr>
          <w:ilvl w:val="0"/>
          <w:numId w:val="12"/>
        </w:numPr>
        <w:tabs>
          <w:tab w:val="left" w:pos="1276"/>
        </w:tabs>
        <w:spacing w:after="0" w:line="240" w:lineRule="auto"/>
        <w:ind w:left="0" w:firstLine="567"/>
        <w:jc w:val="both"/>
        <w:rPr>
          <w:rFonts w:ascii="Times New Roman" w:hAnsi="Times New Roman"/>
          <w:bCs/>
          <w:sz w:val="28"/>
          <w:szCs w:val="28"/>
        </w:rPr>
      </w:pPr>
      <w:r w:rsidRPr="009904DB">
        <w:rPr>
          <w:rFonts w:ascii="Times New Roman" w:hAnsi="Times New Roman"/>
          <w:bCs/>
          <w:sz w:val="28"/>
          <w:szCs w:val="28"/>
        </w:rPr>
        <w:t>не подано ни одной заявки на участие в аукционе</w:t>
      </w:r>
      <w:r w:rsidRPr="009904DB">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9904DB">
        <w:rPr>
          <w:rFonts w:ascii="Times New Roman" w:hAnsi="Times New Roman"/>
          <w:bCs/>
          <w:sz w:val="28"/>
          <w:szCs w:val="28"/>
        </w:rPr>
        <w:t>;</w:t>
      </w:r>
    </w:p>
    <w:p w:rsidR="00A56DE1" w:rsidRPr="009904DB" w:rsidRDefault="00A56DE1" w:rsidP="00C335F5">
      <w:pPr>
        <w:pStyle w:val="ListParagraph"/>
        <w:numPr>
          <w:ilvl w:val="0"/>
          <w:numId w:val="12"/>
        </w:numPr>
        <w:tabs>
          <w:tab w:val="left" w:pos="1276"/>
        </w:tabs>
        <w:spacing w:after="0" w:line="240" w:lineRule="auto"/>
        <w:ind w:left="0" w:firstLine="567"/>
        <w:jc w:val="both"/>
        <w:rPr>
          <w:rFonts w:ascii="Times New Roman" w:hAnsi="Times New Roman"/>
          <w:sz w:val="28"/>
          <w:szCs w:val="28"/>
        </w:rPr>
      </w:pPr>
      <w:r w:rsidRPr="009904DB">
        <w:rPr>
          <w:rFonts w:ascii="Times New Roman" w:hAnsi="Times New Roman"/>
          <w:sz w:val="28"/>
          <w:szCs w:val="28"/>
        </w:rPr>
        <w:t>была подана только одна заявка на участие в аукционе;</w:t>
      </w:r>
    </w:p>
    <w:p w:rsidR="00A56DE1" w:rsidRPr="009904DB" w:rsidRDefault="00A56DE1" w:rsidP="00C335F5">
      <w:pPr>
        <w:pStyle w:val="ListParagraph"/>
        <w:numPr>
          <w:ilvl w:val="0"/>
          <w:numId w:val="12"/>
        </w:numPr>
        <w:tabs>
          <w:tab w:val="left" w:pos="1276"/>
        </w:tabs>
        <w:spacing w:after="0" w:line="240" w:lineRule="auto"/>
        <w:ind w:left="0" w:firstLine="567"/>
        <w:jc w:val="both"/>
        <w:rPr>
          <w:rFonts w:ascii="Times New Roman" w:hAnsi="Times New Roman"/>
          <w:sz w:val="28"/>
          <w:szCs w:val="28"/>
        </w:rPr>
      </w:pPr>
      <w:r w:rsidRPr="009904DB">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A56DE1" w:rsidRPr="009904DB" w:rsidRDefault="00A56DE1" w:rsidP="00C335F5">
      <w:pPr>
        <w:pStyle w:val="ListParagraph"/>
        <w:numPr>
          <w:ilvl w:val="0"/>
          <w:numId w:val="12"/>
        </w:numPr>
        <w:tabs>
          <w:tab w:val="left" w:pos="1276"/>
        </w:tabs>
        <w:spacing w:after="0" w:line="240" w:lineRule="auto"/>
        <w:ind w:left="0" w:firstLine="567"/>
        <w:jc w:val="both"/>
        <w:rPr>
          <w:rFonts w:ascii="Times New Roman" w:hAnsi="Times New Roman"/>
          <w:bCs/>
          <w:sz w:val="28"/>
          <w:szCs w:val="28"/>
        </w:rPr>
      </w:pPr>
      <w:r w:rsidRPr="009904DB">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уклонились/отказались от подписания протокола об итогах аукциона/Договора;</w:t>
      </w:r>
    </w:p>
    <w:p w:rsidR="00A56DE1" w:rsidRPr="009904DB" w:rsidRDefault="00A56DE1" w:rsidP="00C335F5">
      <w:pPr>
        <w:pStyle w:val="ListParagraph"/>
        <w:numPr>
          <w:ilvl w:val="0"/>
          <w:numId w:val="12"/>
        </w:numPr>
        <w:tabs>
          <w:tab w:val="left" w:pos="1276"/>
        </w:tabs>
        <w:spacing w:after="0" w:line="240" w:lineRule="auto"/>
        <w:ind w:left="0" w:firstLine="567"/>
        <w:jc w:val="both"/>
        <w:rPr>
          <w:rFonts w:ascii="Times New Roman" w:hAnsi="Times New Roman"/>
          <w:bCs/>
          <w:sz w:val="28"/>
          <w:szCs w:val="28"/>
        </w:rPr>
      </w:pPr>
      <w:r w:rsidRPr="009904DB">
        <w:rPr>
          <w:rFonts w:ascii="Times New Roman" w:hAnsi="Times New Roman"/>
          <w:bCs/>
          <w:sz w:val="28"/>
          <w:szCs w:val="28"/>
        </w:rPr>
        <w:t xml:space="preserve">ни один из участников аукциона не подал предложение о цене </w:t>
      </w:r>
      <w:r w:rsidRPr="009904DB">
        <w:rPr>
          <w:rStyle w:val="PlaceholderText"/>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r w:rsidRPr="009904DB">
        <w:rPr>
          <w:rFonts w:ascii="Times New Roman" w:hAnsi="Times New Roman"/>
          <w:bCs/>
          <w:sz w:val="28"/>
          <w:szCs w:val="28"/>
        </w:rPr>
        <w:t>.</w:t>
      </w:r>
    </w:p>
    <w:p w:rsidR="00A56DE1" w:rsidRPr="009904DB" w:rsidRDefault="00A56DE1" w:rsidP="00C335F5">
      <w:pPr>
        <w:numPr>
          <w:ilvl w:val="2"/>
          <w:numId w:val="27"/>
        </w:numPr>
        <w:tabs>
          <w:tab w:val="left" w:pos="1418"/>
        </w:tabs>
        <w:ind w:left="0" w:firstLine="566"/>
      </w:pPr>
      <w:bookmarkStart w:id="121" w:name="_Ref369263601"/>
      <w:r w:rsidRPr="009904DB">
        <w:t>Победителем аукциона на понижение признается участник, который подтвердил цену первоначального предложения или цену, сложившуюся на соответствующем «шаге понижения».</w:t>
      </w:r>
      <w:bookmarkEnd w:id="121"/>
      <w:r w:rsidRPr="009904DB">
        <w:t xml:space="preserve"> В случае если несколько участников аукциона на понижение подтверждают цену первоначального предложения или цену предложения, сложившуюся на одном из «шагов понижения», со всеми участниками проводится торги в виде аукциона в открытой форме подачи предложений о цене имущества. Начальной ценой непрофильного имущества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непрофильного имущества, право его приобретения принадлежит участнику аукциона, который первым подтвердил начальную цену непрофильного имущества.</w:t>
      </w:r>
    </w:p>
    <w:p w:rsidR="00A56DE1" w:rsidRPr="009904DB" w:rsidRDefault="00A56DE1" w:rsidP="00C335F5">
      <w:pPr>
        <w:numPr>
          <w:ilvl w:val="2"/>
          <w:numId w:val="27"/>
        </w:numPr>
        <w:tabs>
          <w:tab w:val="left" w:pos="1418"/>
        </w:tabs>
        <w:ind w:left="0" w:firstLine="566"/>
      </w:pPr>
      <w:bookmarkStart w:id="122" w:name="_Ref349315183"/>
      <w:r w:rsidRPr="009904DB">
        <w:t>Результаты аукциона оформляются протоколом об итогах аукциона, который подписывается Комиссией и победителем аукциона в течение 5 (пяти) рабочих дней с даты подведения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2"/>
    </w:p>
    <w:p w:rsidR="00A56DE1" w:rsidRPr="009904DB" w:rsidRDefault="00A56DE1" w:rsidP="00EF3BC6">
      <w:pPr>
        <w:pStyle w:val="120"/>
        <w:tabs>
          <w:tab w:val="left" w:pos="1843"/>
        </w:tabs>
        <w:spacing w:after="0" w:line="240" w:lineRule="auto"/>
        <w:ind w:left="0" w:firstLine="567"/>
        <w:jc w:val="both"/>
        <w:rPr>
          <w:rFonts w:ascii="Times New Roman" w:hAnsi="Times New Roman"/>
          <w:bCs/>
          <w:sz w:val="28"/>
          <w:szCs w:val="28"/>
        </w:rPr>
      </w:pPr>
      <w:r w:rsidRPr="009904DB">
        <w:rPr>
          <w:rStyle w:val="PlaceholderText"/>
          <w:rFonts w:ascii="Times New Roman" w:hAnsi="Times New Roman"/>
          <w:color w:val="auto"/>
          <w:sz w:val="28"/>
          <w:szCs w:val="28"/>
        </w:rPr>
        <w:t>(в случае если, протокол формируется автоматически электронной торговой площадкой)</w:t>
      </w:r>
      <w:r w:rsidRPr="009904DB">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A56DE1" w:rsidRPr="009904DB" w:rsidRDefault="00A56DE1" w:rsidP="00EF3BC6">
      <w:pPr>
        <w:pStyle w:val="120"/>
        <w:tabs>
          <w:tab w:val="left" w:pos="1843"/>
        </w:tabs>
        <w:spacing w:after="0" w:line="240" w:lineRule="auto"/>
        <w:ind w:left="0" w:firstLine="567"/>
        <w:jc w:val="both"/>
        <w:rPr>
          <w:rFonts w:ascii="Times New Roman" w:hAnsi="Times New Roman"/>
          <w:sz w:val="28"/>
          <w:szCs w:val="28"/>
        </w:rPr>
      </w:pPr>
      <w:r w:rsidRPr="009904DB">
        <w:rPr>
          <w:rStyle w:val="PlaceholderText"/>
          <w:rFonts w:ascii="Times New Roman" w:hAnsi="Times New Roman"/>
          <w:color w:val="auto"/>
          <w:sz w:val="28"/>
          <w:szCs w:val="28"/>
        </w:rPr>
        <w:t>(в случае если, протокол формируется Комиссией)</w:t>
      </w:r>
      <w:r w:rsidRPr="009904DB">
        <w:rPr>
          <w:rFonts w:ascii="Times New Roman" w:hAnsi="Times New Roman"/>
          <w:bCs/>
          <w:sz w:val="28"/>
          <w:szCs w:val="28"/>
        </w:rPr>
        <w:t xml:space="preserve"> Протокол об итогах аукциона должен содержать:</w:t>
      </w:r>
    </w:p>
    <w:p w:rsidR="00A56DE1" w:rsidRPr="009904DB" w:rsidRDefault="00A56DE1" w:rsidP="00EF3BC6">
      <w:pPr>
        <w:tabs>
          <w:tab w:val="left" w:pos="851"/>
        </w:tabs>
        <w:ind w:firstLine="567"/>
        <w:rPr>
          <w:bCs/>
        </w:rPr>
      </w:pPr>
      <w:r w:rsidRPr="009904DB">
        <w:rPr>
          <w:bCs/>
        </w:rPr>
        <w:t>а) сведения об имуществе (наименование, количество и краткая характеристика);</w:t>
      </w:r>
    </w:p>
    <w:p w:rsidR="00A56DE1" w:rsidRPr="009904DB" w:rsidRDefault="00A56DE1" w:rsidP="00EF3BC6">
      <w:pPr>
        <w:ind w:firstLine="567"/>
        <w:rPr>
          <w:bCs/>
        </w:rPr>
      </w:pPr>
      <w:r w:rsidRPr="009904DB">
        <w:rPr>
          <w:bCs/>
        </w:rPr>
        <w:t>б) сведения о победителе;</w:t>
      </w:r>
    </w:p>
    <w:p w:rsidR="00A56DE1" w:rsidRPr="009904DB" w:rsidRDefault="00A56DE1" w:rsidP="00EF3BC6">
      <w:pPr>
        <w:ind w:firstLine="567"/>
        <w:rPr>
          <w:bCs/>
        </w:rPr>
      </w:pPr>
      <w:r w:rsidRPr="009904DB">
        <w:rPr>
          <w:bCs/>
        </w:rPr>
        <w:t>в) цену договора, предложенную победителем;</w:t>
      </w:r>
    </w:p>
    <w:p w:rsidR="00A56DE1" w:rsidRPr="009904DB" w:rsidRDefault="00A56DE1" w:rsidP="00EF3BC6">
      <w:pPr>
        <w:ind w:firstLine="567"/>
        <w:rPr>
          <w:bCs/>
        </w:rPr>
      </w:pPr>
      <w:r w:rsidRPr="009904DB">
        <w:rPr>
          <w:bCs/>
        </w:rPr>
        <w:t>г) санкции, применяемые к победителю аукциона в случае нарушения им сроков подписания договора купли-продажи;</w:t>
      </w:r>
    </w:p>
    <w:p w:rsidR="00A56DE1" w:rsidRPr="009904DB" w:rsidRDefault="00A56DE1" w:rsidP="00EF3BC6">
      <w:pPr>
        <w:ind w:firstLine="567"/>
      </w:pPr>
      <w:r w:rsidRPr="009904DB">
        <w:rPr>
          <w:bCs/>
        </w:rPr>
        <w:t xml:space="preserve">д) </w:t>
      </w:r>
      <w:r w:rsidRPr="009904DB">
        <w:t>при наличии – цену договора, предложенную участником, чье предложение по цене предшествовало предложению победителя;</w:t>
      </w:r>
    </w:p>
    <w:p w:rsidR="00A56DE1" w:rsidRPr="009904DB" w:rsidRDefault="00A56DE1" w:rsidP="00EF3BC6">
      <w:pPr>
        <w:ind w:firstLine="567"/>
        <w:rPr>
          <w:bCs/>
        </w:rPr>
      </w:pPr>
      <w:r w:rsidRPr="009904DB">
        <w:t xml:space="preserve">е) условие о том, что </w:t>
      </w:r>
      <w:r w:rsidRPr="009904DB">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A56DE1" w:rsidRPr="009904DB" w:rsidRDefault="00A56DE1" w:rsidP="00C335F5">
      <w:pPr>
        <w:numPr>
          <w:ilvl w:val="2"/>
          <w:numId w:val="27"/>
        </w:numPr>
        <w:tabs>
          <w:tab w:val="left" w:pos="1418"/>
        </w:tabs>
        <w:ind w:left="0" w:firstLine="566"/>
      </w:pPr>
      <w:r w:rsidRPr="009904DB">
        <w:t>Признание аукциона несостоявшимся фиксируется комиссией в протоколе об итогах аукциона.</w:t>
      </w:r>
    </w:p>
    <w:p w:rsidR="00A56DE1" w:rsidRPr="009904DB" w:rsidRDefault="00A56DE1" w:rsidP="00C335F5">
      <w:pPr>
        <w:numPr>
          <w:ilvl w:val="2"/>
          <w:numId w:val="27"/>
        </w:numPr>
        <w:tabs>
          <w:tab w:val="left" w:pos="1418"/>
        </w:tabs>
        <w:ind w:left="0" w:firstLine="566"/>
      </w:pPr>
      <w:r w:rsidRPr="009904DB">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A56DE1" w:rsidRPr="009904DB" w:rsidRDefault="00A56DE1" w:rsidP="00C335F5">
      <w:pPr>
        <w:numPr>
          <w:ilvl w:val="2"/>
          <w:numId w:val="27"/>
        </w:numPr>
        <w:tabs>
          <w:tab w:val="left" w:pos="1418"/>
        </w:tabs>
        <w:ind w:left="0" w:firstLine="566"/>
      </w:pPr>
      <w:bookmarkStart w:id="123" w:name="_Toc350259883"/>
      <w:bookmarkStart w:id="124" w:name="_Toc350260029"/>
      <w:bookmarkStart w:id="125" w:name="_Toc350260187"/>
      <w:bookmarkStart w:id="126" w:name="_Toc350260330"/>
      <w:bookmarkStart w:id="127" w:name="_Toc350261455"/>
      <w:bookmarkEnd w:id="123"/>
      <w:bookmarkEnd w:id="124"/>
      <w:bookmarkEnd w:id="125"/>
      <w:bookmarkEnd w:id="126"/>
      <w:bookmarkEnd w:id="127"/>
      <w:r w:rsidRPr="009904DB">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28" w:name="_Ref349316611"/>
    </w:p>
    <w:p w:rsidR="00A56DE1" w:rsidRPr="009904DB" w:rsidRDefault="00A56DE1" w:rsidP="00C335F5">
      <w:pPr>
        <w:numPr>
          <w:ilvl w:val="2"/>
          <w:numId w:val="27"/>
        </w:numPr>
        <w:tabs>
          <w:tab w:val="left" w:pos="1418"/>
        </w:tabs>
        <w:ind w:left="0" w:firstLine="566"/>
      </w:pPr>
      <w:bookmarkStart w:id="129" w:name="_Toc350259886"/>
      <w:bookmarkStart w:id="130" w:name="_Toc350260032"/>
      <w:bookmarkStart w:id="131" w:name="_Toc350260190"/>
      <w:bookmarkStart w:id="132" w:name="_Toc350260333"/>
      <w:bookmarkStart w:id="133" w:name="_Toc350261458"/>
      <w:bookmarkStart w:id="134" w:name="_Toc350259887"/>
      <w:bookmarkStart w:id="135" w:name="_Toc350260033"/>
      <w:bookmarkStart w:id="136" w:name="_Toc350260191"/>
      <w:bookmarkStart w:id="137" w:name="_Toc350260334"/>
      <w:bookmarkStart w:id="138" w:name="_Toc350261459"/>
      <w:bookmarkStart w:id="139" w:name="_Toc350259888"/>
      <w:bookmarkStart w:id="140" w:name="_Toc350260034"/>
      <w:bookmarkStart w:id="141" w:name="_Toc350260192"/>
      <w:bookmarkStart w:id="142" w:name="_Toc350260335"/>
      <w:bookmarkStart w:id="143" w:name="_Toc350261460"/>
      <w:bookmarkStart w:id="144" w:name="_Toc350259889"/>
      <w:bookmarkStart w:id="145" w:name="_Toc350260035"/>
      <w:bookmarkStart w:id="146" w:name="_Toc350260193"/>
      <w:bookmarkStart w:id="147" w:name="_Toc350260336"/>
      <w:bookmarkStart w:id="148" w:name="_Toc350261461"/>
      <w:bookmarkStart w:id="149" w:name="_Toc350259890"/>
      <w:bookmarkStart w:id="150" w:name="_Toc350260036"/>
      <w:bookmarkStart w:id="151" w:name="_Toc350260194"/>
      <w:bookmarkStart w:id="152" w:name="_Toc350260337"/>
      <w:bookmarkStart w:id="153" w:name="_Toc350261462"/>
      <w:bookmarkStart w:id="154" w:name="_Toc350259891"/>
      <w:bookmarkStart w:id="155" w:name="_Toc350260037"/>
      <w:bookmarkStart w:id="156" w:name="_Toc350260195"/>
      <w:bookmarkStart w:id="157" w:name="_Toc350260338"/>
      <w:bookmarkStart w:id="158" w:name="_Toc350261463"/>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9904DB">
        <w:t>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A56DE1" w:rsidRPr="009904DB" w:rsidRDefault="00A56DE1" w:rsidP="00C335F5">
      <w:pPr>
        <w:numPr>
          <w:ilvl w:val="2"/>
          <w:numId w:val="27"/>
        </w:numPr>
        <w:tabs>
          <w:tab w:val="left" w:pos="1418"/>
        </w:tabs>
        <w:ind w:left="0" w:firstLine="566"/>
      </w:pPr>
      <w:r w:rsidRPr="009904DB">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A56DE1" w:rsidRPr="009904DB" w:rsidRDefault="00A56DE1" w:rsidP="00C335F5">
      <w:pPr>
        <w:numPr>
          <w:ilvl w:val="2"/>
          <w:numId w:val="27"/>
        </w:numPr>
        <w:tabs>
          <w:tab w:val="left" w:pos="1418"/>
        </w:tabs>
        <w:ind w:left="0" w:firstLine="566"/>
      </w:pPr>
      <w:r w:rsidRPr="009904DB">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A56DE1" w:rsidRPr="009904DB" w:rsidRDefault="00A56DE1" w:rsidP="00C335F5">
      <w:pPr>
        <w:pStyle w:val="Heading1"/>
        <w:numPr>
          <w:ilvl w:val="0"/>
          <w:numId w:val="16"/>
        </w:numPr>
        <w:ind w:left="0" w:firstLine="567"/>
        <w:rPr>
          <w:caps/>
        </w:rPr>
      </w:pPr>
      <w:bookmarkStart w:id="159" w:name="_Toc412648136"/>
      <w:r w:rsidRPr="009904DB">
        <w:rPr>
          <w:caps/>
        </w:rPr>
        <w:t>Заключение договора по итогам аукциона</w:t>
      </w:r>
      <w:bookmarkEnd w:id="159"/>
    </w:p>
    <w:p w:rsidR="00A56DE1" w:rsidRPr="009904DB" w:rsidRDefault="00A56DE1" w:rsidP="00EF3BC6">
      <w:pPr>
        <w:pStyle w:val="Heading2"/>
        <w:tabs>
          <w:tab w:val="clear" w:pos="1701"/>
          <w:tab w:val="left" w:pos="1418"/>
        </w:tabs>
        <w:ind w:left="0" w:firstLine="567"/>
      </w:pPr>
      <w:bookmarkStart w:id="160" w:name="_Toc412648137"/>
      <w:r w:rsidRPr="009904DB">
        <w:t>Условия заключения договора.</w:t>
      </w:r>
      <w:bookmarkEnd w:id="160"/>
    </w:p>
    <w:p w:rsidR="00A56DE1" w:rsidRPr="009904DB" w:rsidRDefault="00A56DE1" w:rsidP="00C335F5">
      <w:pPr>
        <w:numPr>
          <w:ilvl w:val="2"/>
          <w:numId w:val="28"/>
        </w:numPr>
        <w:tabs>
          <w:tab w:val="left" w:pos="1418"/>
        </w:tabs>
        <w:ind w:left="0" w:firstLine="566"/>
      </w:pPr>
      <w:r w:rsidRPr="009904DB">
        <w:t>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 4. 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A56DE1" w:rsidRPr="009904DB" w:rsidRDefault="00A56DE1" w:rsidP="00C335F5">
      <w:pPr>
        <w:numPr>
          <w:ilvl w:val="2"/>
          <w:numId w:val="28"/>
        </w:numPr>
        <w:tabs>
          <w:tab w:val="left" w:pos="1418"/>
        </w:tabs>
        <w:ind w:left="0" w:firstLine="566"/>
      </w:pPr>
      <w:r w:rsidRPr="009904DB">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A56DE1" w:rsidRPr="009904DB" w:rsidRDefault="00A56DE1" w:rsidP="00C335F5">
      <w:pPr>
        <w:numPr>
          <w:ilvl w:val="2"/>
          <w:numId w:val="28"/>
        </w:numPr>
        <w:tabs>
          <w:tab w:val="left" w:pos="1418"/>
        </w:tabs>
        <w:ind w:left="0" w:firstLine="566"/>
      </w:pPr>
      <w:bookmarkStart w:id="161" w:name="_Toc350259895"/>
      <w:bookmarkStart w:id="162" w:name="_Toc350260041"/>
      <w:bookmarkStart w:id="163" w:name="_Toc350260199"/>
      <w:bookmarkStart w:id="164" w:name="_Toc350260342"/>
      <w:bookmarkStart w:id="165" w:name="_Toc350261467"/>
      <w:bookmarkEnd w:id="161"/>
      <w:bookmarkEnd w:id="162"/>
      <w:bookmarkEnd w:id="163"/>
      <w:bookmarkEnd w:id="164"/>
      <w:bookmarkEnd w:id="165"/>
      <w:r w:rsidRPr="009904DB">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A56DE1" w:rsidRPr="009904DB" w:rsidRDefault="00A56DE1" w:rsidP="00EF3BC6">
      <w:pPr>
        <w:tabs>
          <w:tab w:val="left" w:pos="1418"/>
        </w:tabs>
        <w:ind w:firstLine="566"/>
      </w:pPr>
      <w:r w:rsidRPr="009904DB">
        <w:t>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с даты отказа победителя аукциона от заключения договора. Протокол подписывается членами аукционной комиссии.</w:t>
      </w:r>
    </w:p>
    <w:p w:rsidR="00A56DE1" w:rsidRPr="009904DB" w:rsidRDefault="00A56DE1" w:rsidP="00EF3BC6">
      <w:pPr>
        <w:tabs>
          <w:tab w:val="left" w:pos="851"/>
        </w:tabs>
        <w:ind w:firstLine="567"/>
      </w:pPr>
      <w:r w:rsidRPr="009904DB">
        <w:t xml:space="preserve">Собственник Имущества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fldSimple w:instr=" REF _Ref369265270 \r \h  \* MERGEFORMAT ">
        <w:r>
          <w:t>4.1.5</w:t>
        </w:r>
      </w:fldSimple>
      <w:r w:rsidRPr="009904DB">
        <w:t xml:space="preserve"> настоящей Документации.</w:t>
      </w:r>
    </w:p>
    <w:p w:rsidR="00A56DE1" w:rsidRPr="009904DB" w:rsidRDefault="00A56DE1" w:rsidP="00EF3BC6">
      <w:pPr>
        <w:tabs>
          <w:tab w:val="left" w:pos="851"/>
        </w:tabs>
        <w:ind w:firstLine="567"/>
      </w:pPr>
      <w:r w:rsidRPr="009904DB">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A56DE1" w:rsidRPr="009904DB" w:rsidRDefault="00A56DE1" w:rsidP="00C335F5">
      <w:pPr>
        <w:numPr>
          <w:ilvl w:val="2"/>
          <w:numId w:val="28"/>
        </w:numPr>
        <w:tabs>
          <w:tab w:val="left" w:pos="1418"/>
        </w:tabs>
        <w:ind w:left="0" w:firstLine="566"/>
      </w:pPr>
      <w:r w:rsidRPr="009904DB">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A56DE1" w:rsidRPr="009904DB" w:rsidRDefault="00A56DE1" w:rsidP="00C335F5">
      <w:pPr>
        <w:pStyle w:val="120"/>
        <w:numPr>
          <w:ilvl w:val="0"/>
          <w:numId w:val="10"/>
        </w:numPr>
        <w:tabs>
          <w:tab w:val="left" w:pos="1276"/>
        </w:tabs>
        <w:spacing w:after="0" w:line="240" w:lineRule="auto"/>
        <w:ind w:left="0" w:firstLine="567"/>
        <w:jc w:val="both"/>
        <w:rPr>
          <w:rFonts w:ascii="Times New Roman" w:hAnsi="Times New Roman"/>
          <w:sz w:val="28"/>
          <w:szCs w:val="28"/>
        </w:rPr>
      </w:pPr>
      <w:r w:rsidRPr="009904DB">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A56DE1" w:rsidRPr="009904DB" w:rsidRDefault="00A56DE1" w:rsidP="00C335F5">
      <w:pPr>
        <w:pStyle w:val="120"/>
        <w:numPr>
          <w:ilvl w:val="0"/>
          <w:numId w:val="10"/>
        </w:numPr>
        <w:tabs>
          <w:tab w:val="left" w:pos="1276"/>
        </w:tabs>
        <w:spacing w:after="0" w:line="240" w:lineRule="auto"/>
        <w:ind w:left="0" w:firstLine="567"/>
        <w:jc w:val="both"/>
        <w:rPr>
          <w:rFonts w:ascii="Times New Roman" w:hAnsi="Times New Roman"/>
          <w:sz w:val="28"/>
          <w:szCs w:val="28"/>
        </w:rPr>
      </w:pPr>
      <w:r w:rsidRPr="009904DB">
        <w:rPr>
          <w:rFonts w:ascii="Times New Roman" w:hAnsi="Times New Roman"/>
          <w:sz w:val="28"/>
          <w:szCs w:val="28"/>
        </w:rPr>
        <w:t xml:space="preserve">приостановления деятельности такого лица в порядке, предусмотренном </w:t>
      </w:r>
      <w:hyperlink r:id="rId10" w:history="1">
        <w:r w:rsidRPr="009904DB">
          <w:rPr>
            <w:rFonts w:ascii="Times New Roman" w:hAnsi="Times New Roman"/>
            <w:sz w:val="28"/>
            <w:szCs w:val="28"/>
          </w:rPr>
          <w:t>Кодексом</w:t>
        </w:r>
      </w:hyperlink>
      <w:r w:rsidRPr="009904DB">
        <w:rPr>
          <w:rFonts w:ascii="Times New Roman" w:hAnsi="Times New Roman"/>
          <w:sz w:val="28"/>
          <w:szCs w:val="28"/>
        </w:rPr>
        <w:t xml:space="preserve"> Российской Федерации об административных правонарушениях.</w:t>
      </w:r>
    </w:p>
    <w:p w:rsidR="00A56DE1" w:rsidRPr="009904DB" w:rsidRDefault="00A56DE1" w:rsidP="00C335F5">
      <w:pPr>
        <w:numPr>
          <w:ilvl w:val="2"/>
          <w:numId w:val="28"/>
        </w:numPr>
        <w:tabs>
          <w:tab w:val="left" w:pos="1418"/>
        </w:tabs>
        <w:ind w:left="0" w:firstLine="566"/>
      </w:pPr>
      <w:r w:rsidRPr="009904DB">
        <w:t>Договор купли-продажи подписывается в течение 20 дней, но не ранее 10 дней со дня опубликования протокола о результатах аукциона.</w:t>
      </w:r>
      <w:r w:rsidRPr="009904DB">
        <w:tab/>
      </w:r>
      <w:bookmarkStart w:id="166" w:name="_Ref369265270"/>
    </w:p>
    <w:p w:rsidR="00A56DE1" w:rsidRPr="009904DB" w:rsidRDefault="00A56DE1" w:rsidP="00C335F5">
      <w:pPr>
        <w:numPr>
          <w:ilvl w:val="2"/>
          <w:numId w:val="28"/>
        </w:numPr>
        <w:tabs>
          <w:tab w:val="left" w:pos="1418"/>
        </w:tabs>
        <w:ind w:left="0" w:firstLine="566"/>
      </w:pPr>
      <w:bookmarkStart w:id="167" w:name="_Ref400625713"/>
      <w:r w:rsidRPr="009904DB">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только после предоставления Покупателем безотзывной банковской гарантии, выданной банком или иной кредитной организацией  в качестве обеспечения исполнения Покупателем обязательств по Договору (п. </w:t>
      </w:r>
      <w:fldSimple w:instr=" REF _Ref400625507 \r \h  \* MERGEFORMAT ">
        <w:r>
          <w:t>4.1.8</w:t>
        </w:r>
      </w:fldSimple>
      <w:r w:rsidRPr="009904DB">
        <w:t xml:space="preserve"> Документации).</w:t>
      </w:r>
      <w:bookmarkEnd w:id="167"/>
    </w:p>
    <w:p w:rsidR="00A56DE1" w:rsidRPr="009904DB" w:rsidRDefault="00A56DE1" w:rsidP="00C335F5">
      <w:pPr>
        <w:numPr>
          <w:ilvl w:val="2"/>
          <w:numId w:val="28"/>
        </w:numPr>
        <w:tabs>
          <w:tab w:val="left" w:pos="1418"/>
        </w:tabs>
        <w:ind w:left="0" w:firstLine="566"/>
      </w:pPr>
      <w:bookmarkStart w:id="168" w:name="_Ref369265463"/>
      <w:bookmarkEnd w:id="166"/>
      <w:r w:rsidRPr="009904DB">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fldSimple w:instr=" REF _Ref369265270 \r \h  \* MERGEFORMAT ">
        <w:r>
          <w:t>4.1.5</w:t>
        </w:r>
      </w:fldSimple>
      <w:r w:rsidRPr="009904DB">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8"/>
    </w:p>
    <w:p w:rsidR="00A56DE1" w:rsidRPr="009904DB" w:rsidRDefault="00A56DE1" w:rsidP="00C335F5">
      <w:pPr>
        <w:numPr>
          <w:ilvl w:val="2"/>
          <w:numId w:val="28"/>
        </w:numPr>
        <w:tabs>
          <w:tab w:val="left" w:pos="1418"/>
        </w:tabs>
        <w:ind w:left="0" w:firstLine="566"/>
      </w:pPr>
      <w:r w:rsidRPr="009904DB">
        <w:tab/>
      </w:r>
      <w:bookmarkStart w:id="169" w:name="_Ref400625507"/>
      <w:r w:rsidRPr="009904DB">
        <w:t xml:space="preserve">В случае, указанном в п. </w:t>
      </w:r>
      <w:fldSimple w:instr=" REF _Ref400625713 \r \h  \* MERGEFORMAT ">
        <w:r>
          <w:t>4.1.6</w:t>
        </w:r>
      </w:fldSimple>
      <w:r w:rsidRPr="009904DB">
        <w:t xml:space="preserve"> Документации, безотзывная банковская гарантия оформляется на срок исполнения обязательств по Договору (но не ранее </w:t>
      </w:r>
      <w:r w:rsidRPr="009904DB">
        <w:rPr>
          <w:rStyle w:val="PlaceholderText"/>
          <w:color w:val="auto"/>
        </w:rPr>
        <w:t>максимальная дата завершения рассрочки</w:t>
      </w:r>
      <w:r w:rsidRPr="009904DB">
        <w:t>) на оставшуюся сумму от Цены Имущества за вычетом задатка, в одном из банков – партнеров (приложение № 5 к Документации)</w:t>
      </w:r>
      <w:bookmarkEnd w:id="169"/>
      <w:r w:rsidRPr="009904DB">
        <w:t>.</w:t>
      </w:r>
    </w:p>
    <w:p w:rsidR="00A56DE1" w:rsidRPr="009904DB" w:rsidRDefault="00A56DE1" w:rsidP="00C335F5">
      <w:pPr>
        <w:numPr>
          <w:ilvl w:val="2"/>
          <w:numId w:val="28"/>
        </w:numPr>
        <w:tabs>
          <w:tab w:val="left" w:pos="1418"/>
        </w:tabs>
        <w:ind w:left="0" w:firstLine="566"/>
      </w:pPr>
      <w:r w:rsidRPr="009904DB">
        <w:t xml:space="preserve">В случае если Победитель признается уклонившимся от заключения Договора в соответствии с п. </w:t>
      </w:r>
      <w:fldSimple w:instr=" REF _Ref369265463 \r \h  \* MERGEFORMAT ">
        <w:r>
          <w:t>4.1.7</w:t>
        </w:r>
      </w:fldSimple>
      <w:r w:rsidRPr="009904DB">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A56DE1" w:rsidRPr="009904DB" w:rsidRDefault="00A56DE1" w:rsidP="00C335F5">
      <w:pPr>
        <w:numPr>
          <w:ilvl w:val="2"/>
          <w:numId w:val="28"/>
        </w:numPr>
        <w:tabs>
          <w:tab w:val="left" w:pos="567"/>
          <w:tab w:val="left" w:pos="1418"/>
        </w:tabs>
        <w:ind w:left="0" w:firstLine="567"/>
      </w:pPr>
      <w:r w:rsidRPr="009904DB">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9904DB">
        <w:tab/>
      </w:r>
    </w:p>
    <w:p w:rsidR="00A56DE1" w:rsidRPr="009904DB" w:rsidRDefault="00A56DE1" w:rsidP="00C335F5">
      <w:pPr>
        <w:numPr>
          <w:ilvl w:val="2"/>
          <w:numId w:val="28"/>
        </w:numPr>
        <w:tabs>
          <w:tab w:val="left" w:pos="1418"/>
        </w:tabs>
        <w:ind w:left="0" w:firstLine="566"/>
      </w:pPr>
      <w:r w:rsidRPr="009904DB">
        <w:t>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A56DE1" w:rsidRPr="009904DB" w:rsidRDefault="00A56DE1" w:rsidP="00C335F5">
      <w:pPr>
        <w:numPr>
          <w:ilvl w:val="2"/>
          <w:numId w:val="28"/>
        </w:numPr>
        <w:tabs>
          <w:tab w:val="left" w:pos="1418"/>
        </w:tabs>
        <w:ind w:left="0" w:firstLine="566"/>
      </w:pPr>
      <w:r w:rsidRPr="009904DB">
        <w:t xml:space="preserve">В случае если аукцион признан несостоявшимся по причине, указанной в подпунктах 2 или 3 пункта </w:t>
      </w:r>
      <w:fldSimple w:instr=" REF _Ref350258876 \r \h  \* MERGEFORMAT ">
        <w:r>
          <w:t>3.2.3</w:t>
        </w:r>
      </w:fldSimple>
      <w:r w:rsidRPr="009904DB">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w:t>
      </w:r>
    </w:p>
    <w:p w:rsidR="00A56DE1" w:rsidRPr="009904DB" w:rsidRDefault="00A56DE1" w:rsidP="00C335F5">
      <w:pPr>
        <w:pStyle w:val="Heading1"/>
        <w:numPr>
          <w:ilvl w:val="0"/>
          <w:numId w:val="16"/>
        </w:numPr>
        <w:ind w:left="0" w:firstLine="567"/>
        <w:rPr>
          <w:caps/>
        </w:rPr>
      </w:pPr>
      <w:bookmarkStart w:id="170" w:name="_Toc350259902"/>
      <w:bookmarkStart w:id="171" w:name="_Toc350260048"/>
      <w:bookmarkStart w:id="172" w:name="_Toc350260206"/>
      <w:bookmarkStart w:id="173" w:name="_Toc350260349"/>
      <w:bookmarkStart w:id="174" w:name="_Toc350261474"/>
      <w:bookmarkStart w:id="175" w:name="_Toc350259903"/>
      <w:bookmarkStart w:id="176" w:name="_Toc350260049"/>
      <w:bookmarkStart w:id="177" w:name="_Toc350260207"/>
      <w:bookmarkStart w:id="178" w:name="_Toc350260350"/>
      <w:bookmarkStart w:id="179" w:name="_Toc350261475"/>
      <w:bookmarkStart w:id="180" w:name="_Toc350259904"/>
      <w:bookmarkStart w:id="181" w:name="_Toc350260050"/>
      <w:bookmarkStart w:id="182" w:name="_Toc350260208"/>
      <w:bookmarkStart w:id="183" w:name="_Toc350260351"/>
      <w:bookmarkStart w:id="184" w:name="_Toc350261476"/>
      <w:bookmarkStart w:id="185" w:name="_Toc350259905"/>
      <w:bookmarkStart w:id="186" w:name="_Toc350260051"/>
      <w:bookmarkStart w:id="187" w:name="_Toc350260209"/>
      <w:bookmarkStart w:id="188" w:name="_Toc350260352"/>
      <w:bookmarkStart w:id="189" w:name="_Toc350261477"/>
      <w:bookmarkStart w:id="190" w:name="_Toc350259906"/>
      <w:bookmarkStart w:id="191" w:name="_Toc350260052"/>
      <w:bookmarkStart w:id="192" w:name="_Toc350260210"/>
      <w:bookmarkStart w:id="193" w:name="_Toc350260353"/>
      <w:bookmarkStart w:id="194" w:name="_Toc350261478"/>
      <w:bookmarkStart w:id="195" w:name="_Toc350259907"/>
      <w:bookmarkStart w:id="196" w:name="_Toc350260053"/>
      <w:bookmarkStart w:id="197" w:name="_Toc350260211"/>
      <w:bookmarkStart w:id="198" w:name="_Toc350260354"/>
      <w:bookmarkStart w:id="199" w:name="_Toc350261479"/>
      <w:bookmarkStart w:id="200" w:name="_Toc350259908"/>
      <w:bookmarkStart w:id="201" w:name="_Toc350260054"/>
      <w:bookmarkStart w:id="202" w:name="_Toc350260212"/>
      <w:bookmarkStart w:id="203" w:name="_Toc350260355"/>
      <w:bookmarkStart w:id="204" w:name="_Toc350261480"/>
      <w:bookmarkStart w:id="205" w:name="_Toc350259909"/>
      <w:bookmarkStart w:id="206" w:name="_Toc350260055"/>
      <w:bookmarkStart w:id="207" w:name="_Toc350260213"/>
      <w:bookmarkStart w:id="208" w:name="_Toc350260356"/>
      <w:bookmarkStart w:id="209" w:name="_Toc350261481"/>
      <w:bookmarkStart w:id="210" w:name="_Toc350259911"/>
      <w:bookmarkStart w:id="211" w:name="_Toc350260057"/>
      <w:bookmarkStart w:id="212" w:name="_Toc350260215"/>
      <w:bookmarkStart w:id="213" w:name="_Toc350260358"/>
      <w:bookmarkStart w:id="214" w:name="_Toc350261483"/>
      <w:bookmarkStart w:id="215" w:name="_Toc350261534"/>
      <w:bookmarkStart w:id="216" w:name="_Toc350261564"/>
      <w:bookmarkStart w:id="217" w:name="_Toc350261592"/>
      <w:bookmarkStart w:id="218" w:name="_Toc350261633"/>
      <w:bookmarkStart w:id="219" w:name="_Toc350261693"/>
      <w:bookmarkStart w:id="220" w:name="_Toc350261761"/>
      <w:bookmarkStart w:id="221" w:name="_Toc350261830"/>
      <w:bookmarkStart w:id="222" w:name="_Toc350261859"/>
      <w:bookmarkStart w:id="223" w:name="_Toc350261933"/>
      <w:bookmarkStart w:id="224" w:name="_Toc350262504"/>
      <w:bookmarkStart w:id="225" w:name="_Toc350259912"/>
      <w:bookmarkStart w:id="226" w:name="_Toc350260058"/>
      <w:bookmarkStart w:id="227" w:name="_Toc350260216"/>
      <w:bookmarkStart w:id="228" w:name="_Toc350260359"/>
      <w:bookmarkStart w:id="229" w:name="_Toc350261484"/>
      <w:bookmarkStart w:id="230" w:name="_Toc350261535"/>
      <w:bookmarkStart w:id="231" w:name="_Toc350261565"/>
      <w:bookmarkStart w:id="232" w:name="_Toc350261593"/>
      <w:bookmarkStart w:id="233" w:name="_Toc350261634"/>
      <w:bookmarkStart w:id="234" w:name="_Toc350261694"/>
      <w:bookmarkStart w:id="235" w:name="_Toc350261762"/>
      <w:bookmarkStart w:id="236" w:name="_Toc350261831"/>
      <w:bookmarkStart w:id="237" w:name="_Toc350261860"/>
      <w:bookmarkStart w:id="238" w:name="_Toc350261934"/>
      <w:bookmarkStart w:id="239" w:name="_Toc350262505"/>
      <w:bookmarkStart w:id="240" w:name="_Toc350259921"/>
      <w:bookmarkStart w:id="241" w:name="_Toc350260067"/>
      <w:bookmarkStart w:id="242" w:name="_Toc350260225"/>
      <w:bookmarkStart w:id="243" w:name="_Toc350260368"/>
      <w:bookmarkStart w:id="244" w:name="_Toc350261493"/>
      <w:bookmarkStart w:id="245" w:name="_Toc350261537"/>
      <w:bookmarkStart w:id="246" w:name="_Toc350261567"/>
      <w:bookmarkStart w:id="247" w:name="_Toc350261595"/>
      <w:bookmarkStart w:id="248" w:name="_Ref369263673"/>
      <w:bookmarkStart w:id="249" w:name="_Toc412648138"/>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sidRPr="009904DB">
        <w:rPr>
          <w:caps/>
        </w:rPr>
        <w:t>Обжалование действий (бездействий) организатора, продавца, комиссии</w:t>
      </w:r>
      <w:bookmarkEnd w:id="248"/>
      <w:bookmarkEnd w:id="249"/>
    </w:p>
    <w:p w:rsidR="00A56DE1" w:rsidRPr="009904DB" w:rsidRDefault="00A56DE1" w:rsidP="00EF3BC6">
      <w:pPr>
        <w:pStyle w:val="Heading2"/>
        <w:tabs>
          <w:tab w:val="clear" w:pos="1701"/>
          <w:tab w:val="left" w:pos="1418"/>
        </w:tabs>
        <w:ind w:left="0" w:firstLine="567"/>
      </w:pPr>
      <w:bookmarkStart w:id="250" w:name="_Toc412648139"/>
      <w:r w:rsidRPr="009904DB">
        <w:t>Порядок обжалования.</w:t>
      </w:r>
      <w:bookmarkEnd w:id="250"/>
    </w:p>
    <w:p w:rsidR="00A56DE1" w:rsidRPr="009904DB" w:rsidRDefault="00A56DE1" w:rsidP="00C335F5">
      <w:pPr>
        <w:numPr>
          <w:ilvl w:val="2"/>
          <w:numId w:val="29"/>
        </w:numPr>
        <w:tabs>
          <w:tab w:val="left" w:pos="1418"/>
        </w:tabs>
        <w:ind w:left="0" w:firstLine="566"/>
      </w:pPr>
      <w:r w:rsidRPr="009904DB">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A56DE1" w:rsidRPr="009904DB" w:rsidRDefault="00A56DE1" w:rsidP="00C335F5">
      <w:pPr>
        <w:numPr>
          <w:ilvl w:val="2"/>
          <w:numId w:val="29"/>
        </w:numPr>
        <w:tabs>
          <w:tab w:val="left" w:pos="1418"/>
        </w:tabs>
        <w:ind w:left="0" w:firstLine="566"/>
      </w:pPr>
      <w:r w:rsidRPr="009904DB">
        <w:t>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 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Госкорпорации «Росатом» от 09.09.2013 № 1/953-П.</w:t>
      </w:r>
    </w:p>
    <w:p w:rsidR="00A56DE1" w:rsidRPr="009904DB" w:rsidRDefault="00A56DE1" w:rsidP="00C335F5">
      <w:pPr>
        <w:numPr>
          <w:ilvl w:val="2"/>
          <w:numId w:val="29"/>
        </w:numPr>
        <w:tabs>
          <w:tab w:val="left" w:pos="1418"/>
        </w:tabs>
        <w:ind w:left="0" w:firstLine="566"/>
      </w:pPr>
      <w:r w:rsidRPr="009904DB">
        <w:t xml:space="preserve">Жалоба направляется в Центральный арбитражный комитет Госкорпорации «Росатом» по адресу электронной почты: </w:t>
      </w:r>
      <w:hyperlink r:id="rId11" w:history="1">
        <w:r w:rsidRPr="009904DB">
          <w:t>arbitration@rosatom.ru</w:t>
        </w:r>
      </w:hyperlink>
      <w:r w:rsidRPr="009904DB">
        <w:t xml:space="preserve"> или почтовому адресу: 119017, г. Москва, ул. Б.Ордынка, д. 24.</w:t>
      </w:r>
    </w:p>
    <w:p w:rsidR="00A56DE1" w:rsidRPr="009904DB" w:rsidRDefault="00A56DE1" w:rsidP="00EF3BC6">
      <w:pPr>
        <w:pStyle w:val="Heading2"/>
        <w:tabs>
          <w:tab w:val="clear" w:pos="1701"/>
          <w:tab w:val="left" w:pos="1418"/>
        </w:tabs>
        <w:ind w:left="0" w:firstLine="567"/>
      </w:pPr>
      <w:bookmarkStart w:id="251" w:name="_Toc412648140"/>
      <w:r w:rsidRPr="009904DB">
        <w:t>Срок обжалования.</w:t>
      </w:r>
      <w:bookmarkEnd w:id="251"/>
    </w:p>
    <w:p w:rsidR="00A56DE1" w:rsidRPr="009904DB" w:rsidRDefault="00A56DE1" w:rsidP="00C335F5">
      <w:pPr>
        <w:numPr>
          <w:ilvl w:val="2"/>
          <w:numId w:val="30"/>
        </w:numPr>
        <w:tabs>
          <w:tab w:val="left" w:pos="1418"/>
        </w:tabs>
        <w:ind w:left="0" w:firstLine="566"/>
      </w:pPr>
      <w:r w:rsidRPr="009904DB">
        <w:t>Обжалование допускается в любое время с момента размещения извещения о проведении аукциона в порядке, установленном Методическими рек</w:t>
      </w:r>
      <w:r>
        <w:t>ом</w:t>
      </w:r>
      <w:r w:rsidRPr="009904DB">
        <w:t>ендациями,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A56DE1" w:rsidRPr="009904DB" w:rsidRDefault="00A56DE1" w:rsidP="00EF3BC6">
      <w:pPr>
        <w:ind w:firstLine="567"/>
        <w:jc w:val="left"/>
        <w:rPr>
          <w:bCs/>
        </w:rPr>
      </w:pPr>
      <w:r w:rsidRPr="009904DB">
        <w:br w:type="page"/>
      </w:r>
    </w:p>
    <w:p w:rsidR="00A56DE1" w:rsidRPr="009904DB" w:rsidRDefault="00A56DE1" w:rsidP="00EF3BC6">
      <w:pPr>
        <w:pStyle w:val="Heading1"/>
        <w:numPr>
          <w:ilvl w:val="0"/>
          <w:numId w:val="0"/>
        </w:numPr>
        <w:ind w:firstLine="567"/>
        <w:jc w:val="right"/>
        <w:rPr>
          <w:b w:val="0"/>
        </w:rPr>
      </w:pPr>
      <w:bookmarkStart w:id="252" w:name="_Ref369539383"/>
      <w:bookmarkStart w:id="253" w:name="_Ref369539544"/>
      <w:bookmarkStart w:id="254" w:name="_Toc412648141"/>
      <w:r w:rsidRPr="009904DB">
        <w:rPr>
          <w:b w:val="0"/>
        </w:rPr>
        <w:t>Приложение № 1. Форма № 1</w:t>
      </w:r>
      <w:bookmarkEnd w:id="252"/>
      <w:bookmarkEnd w:id="253"/>
      <w:bookmarkEnd w:id="254"/>
    </w:p>
    <w:p w:rsidR="00A56DE1" w:rsidRPr="009904DB" w:rsidRDefault="00A56DE1" w:rsidP="00EF3BC6">
      <w:pPr>
        <w:ind w:firstLine="567"/>
        <w:jc w:val="right"/>
      </w:pPr>
    </w:p>
    <w:tbl>
      <w:tblPr>
        <w:tblW w:w="0" w:type="auto"/>
        <w:tblInd w:w="108" w:type="dxa"/>
        <w:tblLook w:val="00A0"/>
      </w:tblPr>
      <w:tblGrid>
        <w:gridCol w:w="3749"/>
        <w:gridCol w:w="2903"/>
        <w:gridCol w:w="3377"/>
      </w:tblGrid>
      <w:tr w:rsidR="00A56DE1" w:rsidRPr="009904DB" w:rsidTr="00EF3BC6">
        <w:tc>
          <w:tcPr>
            <w:tcW w:w="3794" w:type="dxa"/>
          </w:tcPr>
          <w:p w:rsidR="00A56DE1" w:rsidRPr="009904DB" w:rsidRDefault="00A56DE1" w:rsidP="00EF3BC6">
            <w:r w:rsidRPr="009904DB">
              <w:t>На фирменном бланке Претендента, исх. №, дата</w:t>
            </w:r>
          </w:p>
        </w:tc>
        <w:tc>
          <w:tcPr>
            <w:tcW w:w="2964" w:type="dxa"/>
          </w:tcPr>
          <w:p w:rsidR="00A56DE1" w:rsidRPr="009904DB" w:rsidRDefault="00A56DE1" w:rsidP="00EF3BC6">
            <w:pPr>
              <w:ind w:firstLine="567"/>
            </w:pPr>
          </w:p>
        </w:tc>
        <w:tc>
          <w:tcPr>
            <w:tcW w:w="3379" w:type="dxa"/>
          </w:tcPr>
          <w:p w:rsidR="00A56DE1" w:rsidRPr="009904DB" w:rsidRDefault="00A56DE1" w:rsidP="00EF3BC6">
            <w:r w:rsidRPr="009904DB">
              <w:t xml:space="preserve">      Аукционной комиссии</w:t>
            </w:r>
          </w:p>
          <w:p w:rsidR="00A56DE1" w:rsidRPr="009904DB" w:rsidRDefault="00A56DE1" w:rsidP="00EF3BC6">
            <w:r w:rsidRPr="009904DB">
              <w:t>______________________</w:t>
            </w:r>
          </w:p>
        </w:tc>
      </w:tr>
    </w:tbl>
    <w:p w:rsidR="00A56DE1" w:rsidRPr="009904DB" w:rsidRDefault="00A56DE1" w:rsidP="00EF3BC6">
      <w:pPr>
        <w:ind w:firstLine="567"/>
      </w:pPr>
    </w:p>
    <w:p w:rsidR="00A56DE1" w:rsidRPr="009904DB" w:rsidRDefault="00A56DE1" w:rsidP="00EF3BC6">
      <w:pPr>
        <w:ind w:firstLine="567"/>
        <w:jc w:val="center"/>
      </w:pPr>
      <w:r w:rsidRPr="009904DB">
        <w:t>ЗАЯВКА</w:t>
      </w:r>
    </w:p>
    <w:p w:rsidR="00A56DE1" w:rsidRPr="009904DB" w:rsidRDefault="00A56DE1" w:rsidP="00EF3BC6">
      <w:pPr>
        <w:ind w:firstLine="567"/>
        <w:jc w:val="center"/>
      </w:pPr>
      <w:r w:rsidRPr="009904DB">
        <w:t xml:space="preserve">на участие в аукционе на право заключения договора купли-продажи </w:t>
      </w:r>
      <w:r w:rsidRPr="009904DB">
        <w:rPr>
          <w:rStyle w:val="PlaceholderText"/>
          <w:color w:val="auto"/>
        </w:rPr>
        <w:t>(вид имущества)</w:t>
      </w:r>
      <w:r w:rsidRPr="009904DB">
        <w:t xml:space="preserve">, расположенного по адресу: </w:t>
      </w:r>
      <w:r w:rsidRPr="009904DB">
        <w:rPr>
          <w:rStyle w:val="PlaceholderText"/>
          <w:color w:val="auto"/>
        </w:rPr>
        <w:t>(адрес)</w:t>
      </w:r>
      <w:r w:rsidRPr="009904DB">
        <w:t xml:space="preserve">, принадлежащего </w:t>
      </w:r>
      <w:r w:rsidRPr="009904DB">
        <w:rPr>
          <w:rStyle w:val="PlaceholderText"/>
          <w:color w:val="auto"/>
        </w:rPr>
        <w:t>(наименование собственника)</w:t>
      </w:r>
    </w:p>
    <w:p w:rsidR="00A56DE1" w:rsidRPr="009904DB" w:rsidRDefault="00A56DE1" w:rsidP="00EF3BC6">
      <w:pPr>
        <w:ind w:firstLine="567"/>
      </w:pPr>
    </w:p>
    <w:p w:rsidR="00A56DE1" w:rsidRPr="009904DB" w:rsidRDefault="00A56DE1" w:rsidP="00EF3BC6">
      <w:pPr>
        <w:ind w:firstLine="567"/>
        <w:jc w:val="right"/>
      </w:pPr>
      <w:r w:rsidRPr="009904DB">
        <w:t>«___» _____________ _____ г.</w:t>
      </w:r>
    </w:p>
    <w:p w:rsidR="00A56DE1" w:rsidRPr="009904DB" w:rsidRDefault="00A56DE1" w:rsidP="00EF3BC6">
      <w:pPr>
        <w:ind w:firstLine="567"/>
        <w:contextualSpacing/>
      </w:pPr>
      <w:r w:rsidRPr="009904DB">
        <w:rPr>
          <w:rStyle w:val="PlaceholderText"/>
          <w:color w:val="auto"/>
        </w:rPr>
        <w:t>(Полное наименование юридического лица или фаимлия, имя, отчество, и паспортные данные физического лица, подающего заявку)</w:t>
      </w:r>
      <w:r w:rsidRPr="009904DB">
        <w:t xml:space="preserve">, </w:t>
      </w:r>
      <w:r w:rsidRPr="009904DB">
        <w:br/>
        <w:t xml:space="preserve">далее именуемый «Претендент», в лице </w:t>
      </w:r>
      <w:r w:rsidRPr="009904DB">
        <w:rPr>
          <w:rStyle w:val="PlaceholderText"/>
          <w:color w:val="auto"/>
        </w:rPr>
        <w:t>(фамилия, имя, отчество, должность (для юридических лиц)</w:t>
      </w:r>
      <w:r w:rsidRPr="009904DB">
        <w:t xml:space="preserve">, действующего на основании </w:t>
      </w:r>
      <w:r w:rsidRPr="009904DB">
        <w:rPr>
          <w:rStyle w:val="PlaceholderText"/>
          <w:color w:val="auto"/>
        </w:rPr>
        <w:t>(наименование документа)</w:t>
      </w:r>
      <w:r w:rsidRPr="009904DB">
        <w:t xml:space="preserve">, принимая решение об участии в аукционе право заключения договора купли-продажи </w:t>
      </w:r>
      <w:r w:rsidRPr="009904DB">
        <w:rPr>
          <w:rStyle w:val="PlaceholderText"/>
          <w:color w:val="auto"/>
        </w:rPr>
        <w:t>(вид имущества)</w:t>
      </w:r>
      <w:r w:rsidRPr="009904DB">
        <w:t xml:space="preserve">, расположенного по адресу: </w:t>
      </w:r>
      <w:r w:rsidRPr="009904DB">
        <w:rPr>
          <w:rStyle w:val="PlaceholderText"/>
          <w:color w:val="auto"/>
        </w:rPr>
        <w:t>(адрес)</w:t>
      </w:r>
      <w:r w:rsidRPr="009904DB">
        <w:t xml:space="preserve">, принадлежащего на праве собственности </w:t>
      </w:r>
      <w:r w:rsidRPr="009904DB">
        <w:rPr>
          <w:rStyle w:val="PlaceholderText"/>
          <w:color w:val="auto"/>
        </w:rPr>
        <w:t>(наименование собственника)</w:t>
      </w:r>
      <w:r w:rsidRPr="009904DB">
        <w:t xml:space="preserve"> (далее – Имущество), обязуется:</w:t>
      </w:r>
    </w:p>
    <w:p w:rsidR="00A56DE1" w:rsidRPr="009904DB" w:rsidRDefault="00A56DE1" w:rsidP="00EF3BC6">
      <w:pPr>
        <w:ind w:firstLine="567"/>
      </w:pPr>
    </w:p>
    <w:p w:rsidR="00A56DE1" w:rsidRPr="009904DB" w:rsidRDefault="00A56DE1" w:rsidP="00C335F5">
      <w:pPr>
        <w:pStyle w:val="ListParagraph"/>
        <w:numPr>
          <w:ilvl w:val="0"/>
          <w:numId w:val="11"/>
        </w:numPr>
        <w:tabs>
          <w:tab w:val="left" w:pos="1134"/>
        </w:tabs>
        <w:spacing w:line="240" w:lineRule="auto"/>
        <w:ind w:left="0" w:firstLine="567"/>
        <w:jc w:val="both"/>
        <w:rPr>
          <w:rFonts w:ascii="Times New Roman" w:hAnsi="Times New Roman"/>
          <w:sz w:val="28"/>
          <w:szCs w:val="28"/>
        </w:rPr>
      </w:pPr>
      <w:r w:rsidRPr="009904DB">
        <w:rPr>
          <w:rFonts w:ascii="Times New Roman" w:hAnsi="Times New Roman"/>
          <w:sz w:val="28"/>
          <w:szCs w:val="28"/>
        </w:rPr>
        <w:t>Соблюдать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A56DE1" w:rsidRPr="009904DB" w:rsidRDefault="00A56DE1" w:rsidP="00C335F5">
      <w:pPr>
        <w:pStyle w:val="ListParagraph"/>
        <w:numPr>
          <w:ilvl w:val="0"/>
          <w:numId w:val="11"/>
        </w:numPr>
        <w:tabs>
          <w:tab w:val="left" w:pos="1134"/>
        </w:tabs>
        <w:spacing w:line="240" w:lineRule="auto"/>
        <w:ind w:left="0" w:firstLine="567"/>
        <w:jc w:val="both"/>
        <w:rPr>
          <w:rFonts w:ascii="Times New Roman" w:hAnsi="Times New Roman"/>
          <w:sz w:val="28"/>
          <w:szCs w:val="28"/>
        </w:rPr>
      </w:pPr>
      <w:r w:rsidRPr="009904DB">
        <w:rPr>
          <w:rFonts w:ascii="Times New Roman" w:hAnsi="Times New Roman"/>
          <w:sz w:val="28"/>
          <w:szCs w:val="28"/>
        </w:rPr>
        <w:t xml:space="preserve">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A56DE1" w:rsidRPr="009904DB" w:rsidRDefault="00A56DE1" w:rsidP="00C335F5">
      <w:pPr>
        <w:pStyle w:val="ListParagraph"/>
        <w:numPr>
          <w:ilvl w:val="0"/>
          <w:numId w:val="11"/>
        </w:numPr>
        <w:tabs>
          <w:tab w:val="left" w:pos="1134"/>
        </w:tabs>
        <w:spacing w:line="240" w:lineRule="auto"/>
        <w:ind w:left="0" w:firstLine="567"/>
        <w:jc w:val="both"/>
        <w:rPr>
          <w:rFonts w:ascii="Times New Roman" w:hAnsi="Times New Roman"/>
          <w:sz w:val="28"/>
          <w:szCs w:val="28"/>
        </w:rPr>
      </w:pPr>
      <w:r w:rsidRPr="009904DB">
        <w:rPr>
          <w:rFonts w:ascii="Times New Roman" w:hAnsi="Times New Roman"/>
          <w:sz w:val="28"/>
          <w:szCs w:val="28"/>
        </w:rPr>
        <w:t>Заключить договор купли-продажи</w:t>
      </w:r>
      <w:r w:rsidRPr="009904DB">
        <w:rPr>
          <w:rFonts w:ascii="Times New Roman" w:hAnsi="Times New Roman"/>
          <w:sz w:val="28"/>
        </w:rPr>
        <w:t xml:space="preserve"> Имущества</w:t>
      </w:r>
      <w:r w:rsidRPr="009904DB">
        <w:rPr>
          <w:rFonts w:ascii="Times New Roman" w:hAnsi="Times New Roman"/>
          <w:sz w:val="28"/>
          <w:szCs w:val="28"/>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w:t>
      </w:r>
      <w:r w:rsidRPr="009904DB">
        <w:rPr>
          <w:rFonts w:ascii="Times New Roman" w:hAnsi="Times New Roman"/>
          <w:sz w:val="28"/>
        </w:rPr>
        <w:t xml:space="preserve"> Имущества</w:t>
      </w:r>
      <w:r w:rsidRPr="009904DB">
        <w:rPr>
          <w:rFonts w:ascii="Times New Roman" w:hAnsi="Times New Roman"/>
          <w:sz w:val="28"/>
          <w:szCs w:val="28"/>
        </w:rPr>
        <w:t>, по форме проекта договора, представленного в составе аукционной документации и по цене договора, указанной в нашем (моем) предложении;</w:t>
      </w:r>
    </w:p>
    <w:p w:rsidR="00A56DE1" w:rsidRPr="009904DB" w:rsidRDefault="00A56DE1" w:rsidP="00EF3BC6">
      <w:pPr>
        <w:pStyle w:val="ListParagraph"/>
        <w:tabs>
          <w:tab w:val="left" w:pos="1134"/>
        </w:tabs>
        <w:spacing w:line="240" w:lineRule="auto"/>
        <w:ind w:left="0" w:firstLine="567"/>
        <w:jc w:val="both"/>
        <w:rPr>
          <w:rFonts w:ascii="Times New Roman" w:hAnsi="Times New Roman"/>
          <w:sz w:val="28"/>
          <w:szCs w:val="28"/>
        </w:rPr>
      </w:pPr>
      <w:r w:rsidRPr="009904DB">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w:t>
      </w:r>
      <w:r w:rsidRPr="009904DB">
        <w:rPr>
          <w:rFonts w:ascii="Times New Roman" w:hAnsi="Times New Roman"/>
          <w:sz w:val="28"/>
        </w:rPr>
        <w:t>Имущества</w:t>
      </w:r>
      <w:r w:rsidRPr="009904DB">
        <w:rPr>
          <w:rFonts w:ascii="Times New Roman" w:hAnsi="Times New Roman"/>
          <w:sz w:val="28"/>
          <w:szCs w:val="28"/>
        </w:rPr>
        <w:t>, по форме проекта договора, представленного в составе аукционной документации и по цене не ниже начальной цены, указанной в извещении и аукционной документации.</w:t>
      </w:r>
    </w:p>
    <w:p w:rsidR="00A56DE1" w:rsidRPr="009904DB" w:rsidRDefault="00A56DE1" w:rsidP="00EF3BC6">
      <w:pPr>
        <w:ind w:firstLine="567"/>
      </w:pPr>
      <w:r w:rsidRPr="009904DB">
        <w:rPr>
          <w:rStyle w:val="PlaceholderText"/>
          <w:color w:val="auto"/>
        </w:rPr>
        <w:t>(Наименование Претендента - юридического лица/ФИО Претендента - физического лица)</w:t>
      </w:r>
      <w:r w:rsidRPr="009904DB">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A56DE1" w:rsidRPr="009904DB" w:rsidRDefault="00A56DE1" w:rsidP="00EF3BC6">
      <w:pPr>
        <w:ind w:firstLine="567"/>
      </w:pPr>
      <w:r w:rsidRPr="009904DB">
        <w:t xml:space="preserve">(Для юридических лиц) Настоящим подтверждаем, что в отношении </w:t>
      </w:r>
      <w:r w:rsidRPr="009904DB">
        <w:rPr>
          <w:rStyle w:val="PlaceholderText"/>
          <w:color w:val="auto"/>
        </w:rPr>
        <w:t xml:space="preserve"> (наименование Претендента)</w:t>
      </w:r>
      <w:r w:rsidRPr="009904DB">
        <w:t xml:space="preserve"> не проводится процедура ликвидации, не принято арбитражным судом решения о признании </w:t>
      </w:r>
      <w:r w:rsidRPr="009904DB">
        <w:rPr>
          <w:rStyle w:val="PlaceholderText"/>
          <w:color w:val="auto"/>
        </w:rPr>
        <w:t xml:space="preserve"> (наименование Претендента)</w:t>
      </w:r>
      <w:r w:rsidRPr="009904DB">
        <w:t xml:space="preserve">  банкротом, деятельность </w:t>
      </w:r>
      <w:r w:rsidRPr="009904DB">
        <w:rPr>
          <w:rStyle w:val="PlaceholderText"/>
          <w:color w:val="auto"/>
        </w:rPr>
        <w:t xml:space="preserve"> (наименование Претендента)</w:t>
      </w:r>
      <w:r w:rsidRPr="009904DB">
        <w:t xml:space="preserve"> не приостановлена, на имущество не наложен арест по решению суда, административного органа.</w:t>
      </w:r>
    </w:p>
    <w:p w:rsidR="00A56DE1" w:rsidRPr="009904DB" w:rsidRDefault="00A56DE1" w:rsidP="00EF3BC6">
      <w:pPr>
        <w:ind w:firstLine="567"/>
      </w:pPr>
      <w:r w:rsidRPr="009904DB">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данных сведений такими органами.</w:t>
      </w:r>
    </w:p>
    <w:p w:rsidR="00A56DE1" w:rsidRPr="009904DB" w:rsidRDefault="00A56DE1" w:rsidP="00EF3BC6">
      <w:pPr>
        <w:ind w:firstLine="567"/>
      </w:pPr>
      <w:r w:rsidRPr="009904DB">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A56DE1" w:rsidRPr="009904DB" w:rsidRDefault="00A56DE1" w:rsidP="00EF3BC6">
      <w:pPr>
        <w:ind w:firstLine="567"/>
      </w:pPr>
      <w:r w:rsidRPr="009904DB">
        <w:t>В случае признания нас (меня) победителем аукциона, мы (я) берем (у) на себя обязательства:</w:t>
      </w:r>
    </w:p>
    <w:p w:rsidR="00A56DE1" w:rsidRPr="009904DB" w:rsidRDefault="00A56DE1" w:rsidP="00EF3BC6">
      <w:pPr>
        <w:ind w:firstLine="567"/>
      </w:pPr>
      <w:r w:rsidRPr="009904DB">
        <w:t>подписать со своей стороны договор в соответствии с тербованиями Документации и условиями нашей (моей) заявки на участие в аукционе;</w:t>
      </w:r>
    </w:p>
    <w:p w:rsidR="00A56DE1" w:rsidRPr="009904DB" w:rsidRDefault="00A56DE1" w:rsidP="00EF3BC6">
      <w:pPr>
        <w:ind w:firstLine="567"/>
      </w:pPr>
      <w:r w:rsidRPr="009904DB">
        <w:t>в 5-дневный срок с даты подписания протокола об итогах аукциона предвставить:</w:t>
      </w:r>
    </w:p>
    <w:p w:rsidR="00A56DE1" w:rsidRPr="009904DB" w:rsidRDefault="00A56DE1" w:rsidP="00EF3BC6">
      <w:pPr>
        <w:ind w:firstLine="567"/>
      </w:pPr>
      <w:r w:rsidRPr="009904DB">
        <w:t>сведения в отношении всей цепочки собственников и руководителей, включая бенефицаров (в том числе конечных) (Приложение № 3. Форма № 3);</w:t>
      </w:r>
    </w:p>
    <w:p w:rsidR="00A56DE1" w:rsidRPr="009904DB" w:rsidRDefault="00A56DE1" w:rsidP="00EF3BC6">
      <w:pPr>
        <w:ind w:firstLine="567"/>
      </w:pPr>
      <w:r w:rsidRPr="009904DB">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A56DE1" w:rsidRPr="009904DB" w:rsidRDefault="00A56DE1" w:rsidP="00EF3BC6">
      <w:pPr>
        <w:ind w:firstLine="567"/>
      </w:pPr>
      <w:r w:rsidRPr="009904DB">
        <w:t>Мы (я)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56DE1" w:rsidRPr="009904DB" w:rsidRDefault="00A56DE1" w:rsidP="00EF3BC6">
      <w:pPr>
        <w:ind w:firstLine="567"/>
      </w:pPr>
      <w:r w:rsidRPr="009904DB">
        <w:t>Со сведениями, изложенными в извещении о проведении аукциона и аукционной документации, проектом договора Претендент ознакомлен и согласен.</w:t>
      </w:r>
    </w:p>
    <w:p w:rsidR="00A56DE1" w:rsidRPr="009904DB" w:rsidRDefault="00A56DE1" w:rsidP="00EF3BC6">
      <w:pPr>
        <w:ind w:firstLine="567"/>
      </w:pPr>
      <w:r w:rsidRPr="009904DB">
        <w:t>К настоящей заявке прилагаются по описи следующие документы:</w:t>
      </w:r>
    </w:p>
    <w:p w:rsidR="00A56DE1" w:rsidRPr="009904DB" w:rsidRDefault="00A56DE1" w:rsidP="00EF3BC6">
      <w:pPr>
        <w:ind w:firstLine="567"/>
      </w:pPr>
      <w:r w:rsidRPr="009904DB">
        <w:t>1. ___________________</w:t>
      </w:r>
    </w:p>
    <w:p w:rsidR="00A56DE1" w:rsidRPr="009904DB" w:rsidRDefault="00A56DE1" w:rsidP="00EF3BC6">
      <w:pPr>
        <w:ind w:firstLine="567"/>
      </w:pPr>
      <w:r w:rsidRPr="009904DB">
        <w:t>2. ___________________</w:t>
      </w:r>
    </w:p>
    <w:p w:rsidR="00A56DE1" w:rsidRPr="009904DB" w:rsidRDefault="00A56DE1" w:rsidP="00EF3BC6">
      <w:pPr>
        <w:ind w:firstLine="567"/>
      </w:pPr>
    </w:p>
    <w:p w:rsidR="00A56DE1" w:rsidRPr="009904DB" w:rsidRDefault="00A56DE1" w:rsidP="00EF3BC6">
      <w:pPr>
        <w:ind w:firstLine="567"/>
      </w:pPr>
      <w:r w:rsidRPr="009904DB">
        <w:t>Адрес Претендента:</w:t>
      </w:r>
    </w:p>
    <w:p w:rsidR="00A56DE1" w:rsidRPr="009904DB" w:rsidRDefault="00A56DE1" w:rsidP="00EF3BC6">
      <w:pPr>
        <w:ind w:firstLine="567"/>
      </w:pPr>
      <w:r w:rsidRPr="009904DB">
        <w:t>_____________________________________</w:t>
      </w:r>
    </w:p>
    <w:p w:rsidR="00A56DE1" w:rsidRPr="009904DB" w:rsidRDefault="00A56DE1" w:rsidP="00EF3BC6">
      <w:pPr>
        <w:ind w:firstLine="567"/>
      </w:pPr>
      <w:r w:rsidRPr="009904DB">
        <w:t>_____________________________________</w:t>
      </w:r>
    </w:p>
    <w:p w:rsidR="00A56DE1" w:rsidRPr="009904DB" w:rsidRDefault="00A56DE1" w:rsidP="00EF3BC6">
      <w:pPr>
        <w:ind w:firstLine="567"/>
      </w:pPr>
      <w:r w:rsidRPr="009904DB">
        <w:t>______________/________________</w:t>
      </w:r>
    </w:p>
    <w:p w:rsidR="00A56DE1" w:rsidRPr="009904DB" w:rsidRDefault="00A56DE1" w:rsidP="00EF3BC6">
      <w:pPr>
        <w:ind w:firstLine="567"/>
        <w:jc w:val="left"/>
      </w:pPr>
      <w:r w:rsidRPr="009904DB">
        <w:t>Должность руководителя участника</w:t>
      </w:r>
    </w:p>
    <w:p w:rsidR="00A56DE1" w:rsidRPr="009904DB" w:rsidRDefault="00A56DE1" w:rsidP="00EF3BC6">
      <w:pPr>
        <w:ind w:firstLine="567"/>
        <w:jc w:val="left"/>
      </w:pPr>
      <w:r w:rsidRPr="009904DB">
        <w:t>Подпись / расшифровка подписи</w:t>
      </w:r>
    </w:p>
    <w:p w:rsidR="00A56DE1" w:rsidRPr="009904DB" w:rsidRDefault="00A56DE1" w:rsidP="00EF3BC6">
      <w:pPr>
        <w:ind w:firstLine="567"/>
        <w:jc w:val="left"/>
      </w:pPr>
      <w:r w:rsidRPr="009904DB">
        <w:t>(его уполномоченного представителя)</w:t>
      </w:r>
    </w:p>
    <w:p w:rsidR="00A56DE1" w:rsidRPr="009904DB" w:rsidRDefault="00A56DE1" w:rsidP="00EF3BC6">
      <w:pPr>
        <w:ind w:firstLine="567"/>
        <w:jc w:val="left"/>
      </w:pPr>
      <w:r w:rsidRPr="009904DB">
        <w:t>М.П.</w:t>
      </w:r>
    </w:p>
    <w:p w:rsidR="00A56DE1" w:rsidRPr="009904DB" w:rsidRDefault="00A56DE1" w:rsidP="00EF3BC6">
      <w:pPr>
        <w:ind w:firstLine="567"/>
      </w:pPr>
    </w:p>
    <w:p w:rsidR="00A56DE1" w:rsidRPr="009904DB" w:rsidRDefault="00A56DE1" w:rsidP="00EF3BC6">
      <w:pPr>
        <w:pStyle w:val="Heading1"/>
        <w:numPr>
          <w:ilvl w:val="0"/>
          <w:numId w:val="0"/>
        </w:numPr>
        <w:ind w:firstLine="567"/>
        <w:jc w:val="right"/>
        <w:rPr>
          <w:b w:val="0"/>
        </w:rPr>
      </w:pPr>
      <w:r w:rsidRPr="009904DB">
        <w:rPr>
          <w:b w:val="0"/>
        </w:rPr>
        <w:br w:type="page"/>
      </w:r>
      <w:bookmarkStart w:id="255" w:name="_Ref369539528"/>
      <w:bookmarkStart w:id="256" w:name="_Ref369539774"/>
      <w:bookmarkStart w:id="257" w:name="_Toc412648142"/>
      <w:r w:rsidRPr="009904DB">
        <w:rPr>
          <w:b w:val="0"/>
        </w:rPr>
        <w:t>Приложение № 2. Форма № 2</w:t>
      </w:r>
      <w:bookmarkEnd w:id="255"/>
      <w:bookmarkEnd w:id="256"/>
      <w:bookmarkEnd w:id="257"/>
    </w:p>
    <w:p w:rsidR="00A56DE1" w:rsidRPr="009904DB" w:rsidRDefault="00A56DE1" w:rsidP="00EF3BC6">
      <w:pPr>
        <w:ind w:firstLine="567"/>
        <w:jc w:val="center"/>
      </w:pPr>
    </w:p>
    <w:p w:rsidR="00A56DE1" w:rsidRPr="009904DB" w:rsidRDefault="00A56DE1" w:rsidP="00EF3BC6">
      <w:pPr>
        <w:ind w:firstLine="567"/>
        <w:jc w:val="center"/>
      </w:pPr>
      <w:r w:rsidRPr="009904DB">
        <w:t xml:space="preserve">ФОРМА ОПИСИ ДОКУМЕНТОВ, ПРЕДСТАВЛЯЕМЫХ ДЛЯ </w:t>
      </w:r>
      <w:r w:rsidRPr="009904DB">
        <w:br/>
        <w:t>УЧАСТИЯ В АУКЦИОНЕ</w:t>
      </w:r>
    </w:p>
    <w:p w:rsidR="00A56DE1" w:rsidRPr="009904DB" w:rsidRDefault="00A56DE1" w:rsidP="00EF3BC6">
      <w:pPr>
        <w:ind w:firstLine="567"/>
      </w:pPr>
    </w:p>
    <w:p w:rsidR="00A56DE1" w:rsidRPr="009904DB" w:rsidRDefault="00A56DE1" w:rsidP="00EF3BC6">
      <w:pPr>
        <w:ind w:firstLine="567"/>
        <w:jc w:val="center"/>
      </w:pPr>
      <w:r w:rsidRPr="009904DB">
        <w:t>ОПИСЬ ДОКУМЕНТОВ,</w:t>
      </w:r>
    </w:p>
    <w:p w:rsidR="00A56DE1" w:rsidRPr="009904DB" w:rsidRDefault="00A56DE1" w:rsidP="00EF3BC6">
      <w:pPr>
        <w:ind w:firstLine="567"/>
        <w:jc w:val="center"/>
      </w:pPr>
      <w:r w:rsidRPr="009904DB">
        <w:t xml:space="preserve">представляемых для участия в аукционена право заключения договора купли-продажи Имущества, расположенного расположенного по адресу: </w:t>
      </w:r>
      <w:r w:rsidRPr="009904DB">
        <w:rPr>
          <w:rStyle w:val="PlaceholderText"/>
          <w:color w:val="auto"/>
        </w:rPr>
        <w:t>(адрес)</w:t>
      </w:r>
      <w:r w:rsidRPr="009904DB">
        <w:t xml:space="preserve">, принадлежащего </w:t>
      </w:r>
      <w:r w:rsidRPr="009904DB">
        <w:rPr>
          <w:rStyle w:val="PlaceholderText"/>
          <w:color w:val="auto"/>
        </w:rPr>
        <w:t>(наименование собственника)</w:t>
      </w:r>
    </w:p>
    <w:p w:rsidR="00A56DE1" w:rsidRPr="009904DB" w:rsidRDefault="00A56DE1" w:rsidP="00EF3BC6">
      <w:pPr>
        <w:ind w:firstLine="567"/>
        <w:jc w:val="center"/>
      </w:pPr>
    </w:p>
    <w:p w:rsidR="00A56DE1" w:rsidRPr="009904DB" w:rsidRDefault="00A56DE1" w:rsidP="00EF3BC6">
      <w:pPr>
        <w:ind w:firstLine="567"/>
      </w:pPr>
    </w:p>
    <w:p w:rsidR="00A56DE1" w:rsidRPr="009904DB" w:rsidRDefault="00A56DE1" w:rsidP="00EF3BC6">
      <w:pPr>
        <w:ind w:firstLine="567"/>
      </w:pPr>
      <w:r w:rsidRPr="009904DB">
        <w:t xml:space="preserve">Настоящим </w:t>
      </w:r>
      <w:r w:rsidRPr="009904DB">
        <w:rPr>
          <w:rStyle w:val="PlaceholderText"/>
          <w:color w:val="auto"/>
        </w:rPr>
        <w:t>(Полное наименование юридического лица или фаимлия, имя, отчество физического лица, подающего заявку)</w:t>
      </w:r>
      <w:r w:rsidRPr="009904DB">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tblPr>
      <w:tblGrid>
        <w:gridCol w:w="835"/>
        <w:gridCol w:w="8130"/>
        <w:gridCol w:w="1172"/>
      </w:tblGrid>
      <w:tr w:rsidR="00A56DE1" w:rsidRPr="009904DB" w:rsidTr="00EF3BC6">
        <w:tc>
          <w:tcPr>
            <w:tcW w:w="412" w:type="pct"/>
            <w:shd w:val="clear" w:color="000000" w:fill="auto"/>
            <w:vAlign w:val="center"/>
          </w:tcPr>
          <w:p w:rsidR="00A56DE1" w:rsidRPr="009904DB" w:rsidRDefault="00A56DE1" w:rsidP="00EF3BC6">
            <w:r w:rsidRPr="009904DB">
              <w:t>№ п\п</w:t>
            </w:r>
          </w:p>
        </w:tc>
        <w:tc>
          <w:tcPr>
            <w:tcW w:w="4010" w:type="pct"/>
            <w:shd w:val="clear" w:color="000000" w:fill="auto"/>
            <w:vAlign w:val="center"/>
          </w:tcPr>
          <w:p w:rsidR="00A56DE1" w:rsidRPr="009904DB" w:rsidRDefault="00A56DE1" w:rsidP="00EF3BC6">
            <w:pPr>
              <w:ind w:firstLine="567"/>
              <w:jc w:val="center"/>
            </w:pPr>
            <w:r w:rsidRPr="009904DB">
              <w:t>Наименование</w:t>
            </w:r>
          </w:p>
        </w:tc>
        <w:tc>
          <w:tcPr>
            <w:tcW w:w="578" w:type="pct"/>
            <w:shd w:val="clear" w:color="000000" w:fill="auto"/>
            <w:vAlign w:val="center"/>
          </w:tcPr>
          <w:p w:rsidR="00A56DE1" w:rsidRPr="009904DB" w:rsidRDefault="00A56DE1" w:rsidP="00EF3BC6">
            <w:r w:rsidRPr="009904DB">
              <w:t>Кол-во</w:t>
            </w:r>
          </w:p>
          <w:p w:rsidR="00A56DE1" w:rsidRPr="009904DB" w:rsidRDefault="00A56DE1" w:rsidP="00EF3BC6">
            <w:r w:rsidRPr="009904DB">
              <w:t>листов</w:t>
            </w:r>
          </w:p>
        </w:tc>
      </w:tr>
      <w:tr w:rsidR="00A56DE1" w:rsidRPr="009904DB" w:rsidTr="00EF3BC6">
        <w:tc>
          <w:tcPr>
            <w:tcW w:w="412" w:type="pct"/>
          </w:tcPr>
          <w:p w:rsidR="00A56DE1" w:rsidRPr="009904DB" w:rsidRDefault="00A56DE1" w:rsidP="00EF3BC6">
            <w:pPr>
              <w:ind w:firstLine="567"/>
            </w:pPr>
          </w:p>
        </w:tc>
        <w:tc>
          <w:tcPr>
            <w:tcW w:w="4010" w:type="pct"/>
          </w:tcPr>
          <w:p w:rsidR="00A56DE1" w:rsidRPr="009904DB" w:rsidRDefault="00A56DE1" w:rsidP="00EF3BC6">
            <w:pPr>
              <w:ind w:firstLine="567"/>
            </w:pPr>
          </w:p>
        </w:tc>
        <w:tc>
          <w:tcPr>
            <w:tcW w:w="578" w:type="pct"/>
          </w:tcPr>
          <w:p w:rsidR="00A56DE1" w:rsidRPr="009904DB" w:rsidRDefault="00A56DE1" w:rsidP="00EF3BC6">
            <w:pPr>
              <w:ind w:firstLine="567"/>
            </w:pPr>
          </w:p>
        </w:tc>
      </w:tr>
      <w:tr w:rsidR="00A56DE1" w:rsidRPr="009904DB" w:rsidTr="00EF3BC6">
        <w:tc>
          <w:tcPr>
            <w:tcW w:w="412" w:type="pct"/>
          </w:tcPr>
          <w:p w:rsidR="00A56DE1" w:rsidRPr="009904DB" w:rsidRDefault="00A56DE1" w:rsidP="00EF3BC6">
            <w:pPr>
              <w:ind w:firstLine="567"/>
            </w:pPr>
          </w:p>
        </w:tc>
        <w:tc>
          <w:tcPr>
            <w:tcW w:w="4010" w:type="pct"/>
          </w:tcPr>
          <w:p w:rsidR="00A56DE1" w:rsidRPr="009904DB" w:rsidRDefault="00A56DE1" w:rsidP="00EF3BC6">
            <w:pPr>
              <w:ind w:firstLine="567"/>
            </w:pPr>
          </w:p>
        </w:tc>
        <w:tc>
          <w:tcPr>
            <w:tcW w:w="578" w:type="pct"/>
          </w:tcPr>
          <w:p w:rsidR="00A56DE1" w:rsidRPr="009904DB" w:rsidRDefault="00A56DE1" w:rsidP="00EF3BC6">
            <w:pPr>
              <w:ind w:firstLine="567"/>
            </w:pPr>
          </w:p>
        </w:tc>
      </w:tr>
      <w:tr w:rsidR="00A56DE1" w:rsidRPr="009904DB" w:rsidTr="00EF3BC6">
        <w:tc>
          <w:tcPr>
            <w:tcW w:w="412" w:type="pct"/>
          </w:tcPr>
          <w:p w:rsidR="00A56DE1" w:rsidRPr="009904DB" w:rsidRDefault="00A56DE1" w:rsidP="00EF3BC6">
            <w:pPr>
              <w:ind w:firstLine="567"/>
            </w:pPr>
          </w:p>
        </w:tc>
        <w:tc>
          <w:tcPr>
            <w:tcW w:w="4010" w:type="pct"/>
          </w:tcPr>
          <w:p w:rsidR="00A56DE1" w:rsidRPr="009904DB" w:rsidRDefault="00A56DE1" w:rsidP="00EF3BC6">
            <w:pPr>
              <w:ind w:firstLine="567"/>
            </w:pPr>
          </w:p>
        </w:tc>
        <w:tc>
          <w:tcPr>
            <w:tcW w:w="578" w:type="pct"/>
          </w:tcPr>
          <w:p w:rsidR="00A56DE1" w:rsidRPr="009904DB" w:rsidRDefault="00A56DE1" w:rsidP="00EF3BC6">
            <w:pPr>
              <w:ind w:firstLine="567"/>
            </w:pPr>
          </w:p>
        </w:tc>
      </w:tr>
      <w:tr w:rsidR="00A56DE1" w:rsidRPr="009904DB" w:rsidTr="00EF3BC6">
        <w:tc>
          <w:tcPr>
            <w:tcW w:w="412" w:type="pct"/>
          </w:tcPr>
          <w:p w:rsidR="00A56DE1" w:rsidRPr="009904DB" w:rsidRDefault="00A56DE1" w:rsidP="00EF3BC6">
            <w:pPr>
              <w:ind w:firstLine="567"/>
            </w:pPr>
          </w:p>
        </w:tc>
        <w:tc>
          <w:tcPr>
            <w:tcW w:w="4010" w:type="pct"/>
          </w:tcPr>
          <w:p w:rsidR="00A56DE1" w:rsidRPr="009904DB" w:rsidRDefault="00A56DE1" w:rsidP="00EF3BC6">
            <w:pPr>
              <w:ind w:firstLine="567"/>
            </w:pPr>
          </w:p>
        </w:tc>
        <w:tc>
          <w:tcPr>
            <w:tcW w:w="578" w:type="pct"/>
          </w:tcPr>
          <w:p w:rsidR="00A56DE1" w:rsidRPr="009904DB" w:rsidRDefault="00A56DE1" w:rsidP="00EF3BC6">
            <w:pPr>
              <w:ind w:firstLine="567"/>
            </w:pPr>
          </w:p>
        </w:tc>
      </w:tr>
      <w:tr w:rsidR="00A56DE1" w:rsidRPr="009904DB" w:rsidTr="00EF3BC6">
        <w:tc>
          <w:tcPr>
            <w:tcW w:w="412" w:type="pct"/>
          </w:tcPr>
          <w:p w:rsidR="00A56DE1" w:rsidRPr="009904DB" w:rsidRDefault="00A56DE1" w:rsidP="00EF3BC6">
            <w:pPr>
              <w:ind w:firstLine="567"/>
            </w:pPr>
          </w:p>
        </w:tc>
        <w:tc>
          <w:tcPr>
            <w:tcW w:w="4010" w:type="pct"/>
          </w:tcPr>
          <w:p w:rsidR="00A56DE1" w:rsidRPr="009904DB" w:rsidRDefault="00A56DE1" w:rsidP="00EF3BC6">
            <w:pPr>
              <w:ind w:firstLine="567"/>
            </w:pPr>
          </w:p>
        </w:tc>
        <w:tc>
          <w:tcPr>
            <w:tcW w:w="578" w:type="pct"/>
          </w:tcPr>
          <w:p w:rsidR="00A56DE1" w:rsidRPr="009904DB" w:rsidRDefault="00A56DE1" w:rsidP="00EF3BC6">
            <w:pPr>
              <w:ind w:firstLine="567"/>
            </w:pPr>
          </w:p>
        </w:tc>
      </w:tr>
      <w:tr w:rsidR="00A56DE1" w:rsidRPr="009904DB" w:rsidTr="00EF3BC6">
        <w:tc>
          <w:tcPr>
            <w:tcW w:w="412" w:type="pct"/>
          </w:tcPr>
          <w:p w:rsidR="00A56DE1" w:rsidRPr="009904DB" w:rsidRDefault="00A56DE1" w:rsidP="00EF3BC6">
            <w:pPr>
              <w:ind w:firstLine="567"/>
            </w:pPr>
          </w:p>
        </w:tc>
        <w:tc>
          <w:tcPr>
            <w:tcW w:w="4010" w:type="pct"/>
          </w:tcPr>
          <w:p w:rsidR="00A56DE1" w:rsidRPr="009904DB" w:rsidRDefault="00A56DE1" w:rsidP="00EF3BC6">
            <w:pPr>
              <w:ind w:firstLine="567"/>
            </w:pPr>
          </w:p>
        </w:tc>
        <w:tc>
          <w:tcPr>
            <w:tcW w:w="578" w:type="pct"/>
          </w:tcPr>
          <w:p w:rsidR="00A56DE1" w:rsidRPr="009904DB" w:rsidRDefault="00A56DE1" w:rsidP="00EF3BC6">
            <w:pPr>
              <w:ind w:firstLine="567"/>
            </w:pPr>
          </w:p>
        </w:tc>
      </w:tr>
      <w:tr w:rsidR="00A56DE1" w:rsidRPr="009904DB" w:rsidTr="00EF3BC6">
        <w:tc>
          <w:tcPr>
            <w:tcW w:w="412" w:type="pct"/>
          </w:tcPr>
          <w:p w:rsidR="00A56DE1" w:rsidRPr="009904DB" w:rsidRDefault="00A56DE1" w:rsidP="00EF3BC6">
            <w:pPr>
              <w:ind w:firstLine="567"/>
            </w:pPr>
          </w:p>
        </w:tc>
        <w:tc>
          <w:tcPr>
            <w:tcW w:w="4010" w:type="pct"/>
          </w:tcPr>
          <w:p w:rsidR="00A56DE1" w:rsidRPr="009904DB" w:rsidRDefault="00A56DE1" w:rsidP="00EF3BC6">
            <w:pPr>
              <w:ind w:firstLine="567"/>
            </w:pPr>
          </w:p>
        </w:tc>
        <w:tc>
          <w:tcPr>
            <w:tcW w:w="578" w:type="pct"/>
          </w:tcPr>
          <w:p w:rsidR="00A56DE1" w:rsidRPr="009904DB" w:rsidRDefault="00A56DE1" w:rsidP="00EF3BC6">
            <w:pPr>
              <w:ind w:firstLine="567"/>
            </w:pPr>
          </w:p>
        </w:tc>
      </w:tr>
      <w:tr w:rsidR="00A56DE1" w:rsidRPr="009904DB" w:rsidTr="00EF3BC6">
        <w:tc>
          <w:tcPr>
            <w:tcW w:w="412" w:type="pct"/>
          </w:tcPr>
          <w:p w:rsidR="00A56DE1" w:rsidRPr="009904DB" w:rsidRDefault="00A56DE1" w:rsidP="00EF3BC6">
            <w:pPr>
              <w:ind w:firstLine="567"/>
            </w:pPr>
          </w:p>
        </w:tc>
        <w:tc>
          <w:tcPr>
            <w:tcW w:w="4010" w:type="pct"/>
          </w:tcPr>
          <w:p w:rsidR="00A56DE1" w:rsidRPr="009904DB" w:rsidRDefault="00A56DE1" w:rsidP="00EF3BC6">
            <w:pPr>
              <w:ind w:firstLine="567"/>
            </w:pPr>
          </w:p>
        </w:tc>
        <w:tc>
          <w:tcPr>
            <w:tcW w:w="578" w:type="pct"/>
          </w:tcPr>
          <w:p w:rsidR="00A56DE1" w:rsidRPr="009904DB" w:rsidRDefault="00A56DE1" w:rsidP="00EF3BC6">
            <w:pPr>
              <w:ind w:firstLine="567"/>
            </w:pPr>
          </w:p>
        </w:tc>
      </w:tr>
      <w:tr w:rsidR="00A56DE1" w:rsidRPr="009904DB" w:rsidTr="00EF3BC6">
        <w:trPr>
          <w:trHeight w:val="164"/>
        </w:trPr>
        <w:tc>
          <w:tcPr>
            <w:tcW w:w="412" w:type="pct"/>
          </w:tcPr>
          <w:p w:rsidR="00A56DE1" w:rsidRPr="009904DB" w:rsidRDefault="00A56DE1" w:rsidP="00EF3BC6">
            <w:pPr>
              <w:ind w:firstLine="567"/>
            </w:pPr>
          </w:p>
        </w:tc>
        <w:tc>
          <w:tcPr>
            <w:tcW w:w="4010" w:type="pct"/>
          </w:tcPr>
          <w:p w:rsidR="00A56DE1" w:rsidRPr="009904DB" w:rsidRDefault="00A56DE1" w:rsidP="00EF3BC6">
            <w:pPr>
              <w:ind w:firstLine="567"/>
            </w:pPr>
          </w:p>
        </w:tc>
        <w:tc>
          <w:tcPr>
            <w:tcW w:w="578" w:type="pct"/>
          </w:tcPr>
          <w:p w:rsidR="00A56DE1" w:rsidRPr="009904DB" w:rsidRDefault="00A56DE1" w:rsidP="00EF3BC6">
            <w:pPr>
              <w:ind w:firstLine="567"/>
            </w:pPr>
          </w:p>
        </w:tc>
      </w:tr>
      <w:tr w:rsidR="00A56DE1" w:rsidRPr="009904DB" w:rsidTr="00EF3BC6">
        <w:tc>
          <w:tcPr>
            <w:tcW w:w="412" w:type="pct"/>
            <w:tcBorders>
              <w:bottom w:val="single" w:sz="12" w:space="0" w:color="auto"/>
            </w:tcBorders>
          </w:tcPr>
          <w:p w:rsidR="00A56DE1" w:rsidRPr="009904DB" w:rsidRDefault="00A56DE1" w:rsidP="00EF3BC6">
            <w:pPr>
              <w:ind w:firstLine="567"/>
            </w:pPr>
          </w:p>
        </w:tc>
        <w:tc>
          <w:tcPr>
            <w:tcW w:w="4010" w:type="pct"/>
            <w:tcBorders>
              <w:bottom w:val="single" w:sz="12" w:space="0" w:color="auto"/>
            </w:tcBorders>
          </w:tcPr>
          <w:p w:rsidR="00A56DE1" w:rsidRPr="009904DB" w:rsidRDefault="00A56DE1" w:rsidP="00EF3BC6">
            <w:r w:rsidRPr="009904DB">
              <w:t>Итого количество листов</w:t>
            </w:r>
          </w:p>
        </w:tc>
        <w:tc>
          <w:tcPr>
            <w:tcW w:w="578" w:type="pct"/>
            <w:tcBorders>
              <w:bottom w:val="single" w:sz="12" w:space="0" w:color="auto"/>
            </w:tcBorders>
          </w:tcPr>
          <w:p w:rsidR="00A56DE1" w:rsidRPr="009904DB" w:rsidRDefault="00A56DE1" w:rsidP="00EF3BC6">
            <w:pPr>
              <w:ind w:firstLine="567"/>
            </w:pPr>
          </w:p>
        </w:tc>
      </w:tr>
    </w:tbl>
    <w:p w:rsidR="00A56DE1" w:rsidRPr="009904DB" w:rsidRDefault="00A56DE1" w:rsidP="00EF3BC6">
      <w:pPr>
        <w:ind w:firstLine="567"/>
      </w:pPr>
    </w:p>
    <w:p w:rsidR="00A56DE1" w:rsidRPr="009904DB" w:rsidRDefault="00A56DE1" w:rsidP="00EF3BC6">
      <w:pPr>
        <w:ind w:firstLine="567"/>
      </w:pPr>
    </w:p>
    <w:p w:rsidR="00A56DE1" w:rsidRPr="009904DB" w:rsidRDefault="00A56DE1" w:rsidP="00EF3BC6">
      <w:pPr>
        <w:ind w:firstLine="567"/>
      </w:pPr>
      <w:r w:rsidRPr="009904DB">
        <w:t>Подпись Претендента</w:t>
      </w:r>
    </w:p>
    <w:p w:rsidR="00A56DE1" w:rsidRPr="009904DB" w:rsidRDefault="00A56DE1" w:rsidP="00EF3BC6">
      <w:pPr>
        <w:ind w:firstLine="567"/>
      </w:pPr>
      <w:r w:rsidRPr="009904DB">
        <w:t>(его уполномоченного представителя)</w:t>
      </w:r>
    </w:p>
    <w:p w:rsidR="00A56DE1" w:rsidRPr="009904DB" w:rsidRDefault="00A56DE1" w:rsidP="00EF3BC6">
      <w:pPr>
        <w:ind w:firstLine="567"/>
      </w:pPr>
      <w:r w:rsidRPr="009904DB">
        <w:t>_____________/________/</w:t>
      </w:r>
    </w:p>
    <w:p w:rsidR="00A56DE1" w:rsidRPr="009904DB" w:rsidRDefault="00A56DE1" w:rsidP="00EF3BC6">
      <w:pPr>
        <w:ind w:firstLine="567"/>
      </w:pPr>
      <w:r w:rsidRPr="009904DB">
        <w:tab/>
      </w:r>
      <w:r w:rsidRPr="009904DB">
        <w:tab/>
      </w:r>
      <w:r w:rsidRPr="009904DB">
        <w:tab/>
      </w:r>
      <w:r w:rsidRPr="009904DB">
        <w:tab/>
      </w:r>
      <w:r w:rsidRPr="009904DB">
        <w:tab/>
      </w:r>
      <w:r w:rsidRPr="009904DB">
        <w:tab/>
      </w:r>
      <w:r w:rsidRPr="009904DB">
        <w:tab/>
      </w:r>
      <w:r w:rsidRPr="009904DB">
        <w:tab/>
      </w:r>
      <w:r w:rsidRPr="009904DB">
        <w:tab/>
        <w:t xml:space="preserve">                     М.П.</w:t>
      </w:r>
    </w:p>
    <w:p w:rsidR="00A56DE1" w:rsidRPr="009904DB" w:rsidRDefault="00A56DE1" w:rsidP="00EF3BC6">
      <w:pPr>
        <w:ind w:firstLine="567"/>
      </w:pPr>
    </w:p>
    <w:p w:rsidR="00A56DE1" w:rsidRPr="009904DB" w:rsidRDefault="00A56DE1" w:rsidP="00EF3BC6">
      <w:pPr>
        <w:ind w:firstLine="567"/>
      </w:pPr>
    </w:p>
    <w:p w:rsidR="00A56DE1" w:rsidRPr="009904DB" w:rsidRDefault="00A56DE1" w:rsidP="00EF3BC6">
      <w:pPr>
        <w:ind w:firstLine="567"/>
      </w:pPr>
      <w:r w:rsidRPr="009904DB">
        <w:tab/>
      </w:r>
      <w:r w:rsidRPr="009904DB">
        <w:tab/>
      </w:r>
    </w:p>
    <w:p w:rsidR="00A56DE1" w:rsidRPr="009904DB" w:rsidRDefault="00A56DE1" w:rsidP="00EF3BC6">
      <w:pPr>
        <w:pStyle w:val="Heading1"/>
        <w:numPr>
          <w:ilvl w:val="0"/>
          <w:numId w:val="0"/>
        </w:numPr>
        <w:ind w:firstLine="567"/>
        <w:jc w:val="right"/>
        <w:rPr>
          <w:b w:val="0"/>
        </w:rPr>
        <w:sectPr w:rsidR="00A56DE1" w:rsidRPr="009904DB" w:rsidSect="00EF3BC6">
          <w:headerReference w:type="default" r:id="rId12"/>
          <w:headerReference w:type="first" r:id="rId13"/>
          <w:pgSz w:w="11906" w:h="16838"/>
          <w:pgMar w:top="1134" w:right="567" w:bottom="1134" w:left="1418" w:header="709" w:footer="709" w:gutter="0"/>
          <w:pgNumType w:start="1"/>
          <w:cols w:space="708"/>
          <w:titlePg/>
          <w:docGrid w:linePitch="381"/>
        </w:sectPr>
      </w:pPr>
      <w:bookmarkStart w:id="258" w:name="_Ref350254224"/>
    </w:p>
    <w:p w:rsidR="00A56DE1" w:rsidRPr="009904DB" w:rsidRDefault="00A56DE1" w:rsidP="00EF3BC6">
      <w:pPr>
        <w:pStyle w:val="Heading1"/>
        <w:numPr>
          <w:ilvl w:val="0"/>
          <w:numId w:val="0"/>
        </w:numPr>
        <w:spacing w:before="0"/>
        <w:ind w:firstLine="567"/>
        <w:jc w:val="right"/>
        <w:rPr>
          <w:b w:val="0"/>
        </w:rPr>
      </w:pPr>
      <w:bookmarkStart w:id="259" w:name="_Ref369539450"/>
      <w:bookmarkStart w:id="260" w:name="_Toc412648143"/>
      <w:bookmarkEnd w:id="258"/>
      <w:r w:rsidRPr="009904DB">
        <w:rPr>
          <w:b w:val="0"/>
        </w:rPr>
        <w:t>Приложение № 3. Форма № 3</w:t>
      </w:r>
      <w:bookmarkEnd w:id="259"/>
      <w:bookmarkEnd w:id="260"/>
    </w:p>
    <w:p w:rsidR="00A56DE1" w:rsidRPr="009904DB" w:rsidRDefault="00A56DE1" w:rsidP="00EF3BC6">
      <w:pPr>
        <w:spacing w:before="60"/>
        <w:ind w:firstLine="567"/>
        <w:jc w:val="center"/>
        <w:rPr>
          <w:caps/>
        </w:rPr>
      </w:pPr>
      <w:r w:rsidRPr="009904DB">
        <w:rPr>
          <w:caps/>
        </w:rPr>
        <w:t xml:space="preserve">Сведения о цепочке собственников, </w:t>
      </w:r>
      <w:r w:rsidRPr="009904DB">
        <w:rPr>
          <w:caps/>
        </w:rPr>
        <w:br/>
        <w:t>включая бенефициаров (в том числе конечных)</w:t>
      </w:r>
    </w:p>
    <w:p w:rsidR="00A56DE1" w:rsidRPr="009904DB" w:rsidRDefault="00A56DE1" w:rsidP="00EF3BC6">
      <w:pPr>
        <w:pStyle w:val="Times12"/>
        <w:spacing w:before="120"/>
        <w:rPr>
          <w:sz w:val="28"/>
          <w:szCs w:val="28"/>
        </w:rPr>
      </w:pPr>
      <w:r w:rsidRPr="009904DB">
        <w:rPr>
          <w:sz w:val="28"/>
          <w:szCs w:val="28"/>
        </w:rPr>
        <w:t xml:space="preserve">Участник аукциона: ________________________________________________________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6"/>
        <w:gridCol w:w="434"/>
        <w:gridCol w:w="516"/>
        <w:gridCol w:w="1249"/>
        <w:gridCol w:w="788"/>
        <w:gridCol w:w="1277"/>
        <w:gridCol w:w="1636"/>
        <w:gridCol w:w="316"/>
        <w:gridCol w:w="434"/>
        <w:gridCol w:w="516"/>
        <w:gridCol w:w="1249"/>
        <w:gridCol w:w="1172"/>
        <w:gridCol w:w="1636"/>
        <w:gridCol w:w="1395"/>
        <w:gridCol w:w="1627"/>
      </w:tblGrid>
      <w:tr w:rsidR="00A56DE1" w:rsidRPr="009904DB" w:rsidTr="00B16495">
        <w:trPr>
          <w:trHeight w:val="510"/>
        </w:trPr>
        <w:tc>
          <w:tcPr>
            <w:tcW w:w="166" w:type="pct"/>
            <w:vMerge w:val="restart"/>
            <w:vAlign w:val="center"/>
          </w:tcPr>
          <w:p w:rsidR="00A56DE1" w:rsidRPr="009904DB" w:rsidRDefault="00A56DE1" w:rsidP="00B16495">
            <w:pPr>
              <w:jc w:val="center"/>
              <w:rPr>
                <w:sz w:val="20"/>
                <w:szCs w:val="20"/>
              </w:rPr>
            </w:pPr>
            <w:r w:rsidRPr="009904DB">
              <w:rPr>
                <w:sz w:val="20"/>
                <w:szCs w:val="20"/>
              </w:rPr>
              <w:t>№ п/п</w:t>
            </w:r>
          </w:p>
        </w:tc>
        <w:tc>
          <w:tcPr>
            <w:tcW w:w="1945" w:type="pct"/>
            <w:gridSpan w:val="6"/>
            <w:vAlign w:val="center"/>
          </w:tcPr>
          <w:p w:rsidR="00A56DE1" w:rsidRPr="009904DB" w:rsidRDefault="00A56DE1" w:rsidP="00B16495">
            <w:pPr>
              <w:jc w:val="center"/>
              <w:rPr>
                <w:sz w:val="20"/>
                <w:szCs w:val="20"/>
              </w:rPr>
            </w:pPr>
            <w:r w:rsidRPr="009904DB">
              <w:rPr>
                <w:sz w:val="20"/>
                <w:szCs w:val="20"/>
              </w:rPr>
              <w:t>Информация об участнике конкурентных переговоров</w:t>
            </w:r>
          </w:p>
        </w:tc>
        <w:tc>
          <w:tcPr>
            <w:tcW w:w="2357" w:type="pct"/>
            <w:gridSpan w:val="7"/>
            <w:vAlign w:val="bottom"/>
          </w:tcPr>
          <w:p w:rsidR="00A56DE1" w:rsidRPr="009904DB" w:rsidRDefault="00A56DE1" w:rsidP="00B16495">
            <w:pPr>
              <w:jc w:val="center"/>
              <w:rPr>
                <w:sz w:val="20"/>
                <w:szCs w:val="20"/>
              </w:rPr>
            </w:pPr>
            <w:r w:rsidRPr="009904DB">
              <w:rPr>
                <w:sz w:val="20"/>
                <w:szCs w:val="20"/>
              </w:rPr>
              <w:t>Информация о цепочке собственников контрагента, включая бенефициаров (в том числе, конечных)</w:t>
            </w:r>
          </w:p>
        </w:tc>
        <w:tc>
          <w:tcPr>
            <w:tcW w:w="533" w:type="pct"/>
            <w:vMerge w:val="restart"/>
            <w:vAlign w:val="center"/>
          </w:tcPr>
          <w:p w:rsidR="00A56DE1" w:rsidRPr="009904DB" w:rsidRDefault="00A56DE1" w:rsidP="00B16495">
            <w:pPr>
              <w:ind w:left="-108" w:right="-108"/>
              <w:jc w:val="center"/>
              <w:rPr>
                <w:sz w:val="20"/>
                <w:szCs w:val="20"/>
              </w:rPr>
            </w:pPr>
            <w:r w:rsidRPr="009904DB">
              <w:rPr>
                <w:sz w:val="20"/>
                <w:szCs w:val="20"/>
              </w:rPr>
              <w:t>Информация о подтверждающих документах (наименование, реквизиты и т.д.)</w:t>
            </w:r>
          </w:p>
        </w:tc>
      </w:tr>
      <w:tr w:rsidR="00A56DE1" w:rsidRPr="009904DB" w:rsidTr="00B16495">
        <w:trPr>
          <w:trHeight w:val="1590"/>
        </w:trPr>
        <w:tc>
          <w:tcPr>
            <w:tcW w:w="166" w:type="pct"/>
            <w:vMerge/>
            <w:vAlign w:val="center"/>
          </w:tcPr>
          <w:p w:rsidR="00A56DE1" w:rsidRPr="009904DB" w:rsidRDefault="00A56DE1" w:rsidP="00B16495">
            <w:pPr>
              <w:rPr>
                <w:sz w:val="20"/>
                <w:szCs w:val="20"/>
              </w:rPr>
            </w:pPr>
          </w:p>
        </w:tc>
        <w:tc>
          <w:tcPr>
            <w:tcW w:w="167" w:type="pct"/>
            <w:vAlign w:val="center"/>
          </w:tcPr>
          <w:p w:rsidR="00A56DE1" w:rsidRPr="009904DB" w:rsidRDefault="00A56DE1" w:rsidP="00B16495">
            <w:pPr>
              <w:ind w:left="-108" w:right="-108"/>
              <w:jc w:val="center"/>
              <w:rPr>
                <w:sz w:val="20"/>
                <w:szCs w:val="20"/>
              </w:rPr>
            </w:pPr>
            <w:r w:rsidRPr="009904DB">
              <w:rPr>
                <w:sz w:val="20"/>
                <w:szCs w:val="20"/>
              </w:rPr>
              <w:t>ИНН</w:t>
            </w:r>
          </w:p>
        </w:tc>
        <w:tc>
          <w:tcPr>
            <w:tcW w:w="212" w:type="pct"/>
            <w:vAlign w:val="center"/>
          </w:tcPr>
          <w:p w:rsidR="00A56DE1" w:rsidRPr="009904DB" w:rsidRDefault="00A56DE1" w:rsidP="00B16495">
            <w:pPr>
              <w:ind w:left="-108" w:right="-108"/>
              <w:jc w:val="center"/>
              <w:rPr>
                <w:sz w:val="20"/>
                <w:szCs w:val="20"/>
              </w:rPr>
            </w:pPr>
            <w:r w:rsidRPr="009904DB">
              <w:rPr>
                <w:sz w:val="20"/>
                <w:szCs w:val="20"/>
              </w:rPr>
              <w:t>ОГРН</w:t>
            </w:r>
          </w:p>
        </w:tc>
        <w:tc>
          <w:tcPr>
            <w:tcW w:w="422" w:type="pct"/>
            <w:vAlign w:val="center"/>
          </w:tcPr>
          <w:p w:rsidR="00A56DE1" w:rsidRPr="009904DB" w:rsidRDefault="00A56DE1" w:rsidP="00B16495">
            <w:pPr>
              <w:ind w:left="-108" w:right="-108"/>
              <w:jc w:val="center"/>
              <w:rPr>
                <w:sz w:val="20"/>
                <w:szCs w:val="20"/>
              </w:rPr>
            </w:pPr>
            <w:r w:rsidRPr="009904DB">
              <w:rPr>
                <w:sz w:val="20"/>
                <w:szCs w:val="20"/>
              </w:rPr>
              <w:t>Наименование краткое</w:t>
            </w:r>
          </w:p>
        </w:tc>
        <w:tc>
          <w:tcPr>
            <w:tcW w:w="230" w:type="pct"/>
            <w:vAlign w:val="center"/>
          </w:tcPr>
          <w:p w:rsidR="00A56DE1" w:rsidRPr="009904DB" w:rsidRDefault="00A56DE1" w:rsidP="00B16495">
            <w:pPr>
              <w:ind w:left="-108" w:right="-108"/>
              <w:jc w:val="center"/>
              <w:rPr>
                <w:sz w:val="20"/>
                <w:szCs w:val="20"/>
              </w:rPr>
            </w:pPr>
            <w:r w:rsidRPr="009904DB">
              <w:rPr>
                <w:sz w:val="20"/>
                <w:szCs w:val="20"/>
              </w:rPr>
              <w:t>Код ОКВЭД</w:t>
            </w:r>
          </w:p>
        </w:tc>
        <w:tc>
          <w:tcPr>
            <w:tcW w:w="397" w:type="pct"/>
            <w:vAlign w:val="center"/>
          </w:tcPr>
          <w:p w:rsidR="00A56DE1" w:rsidRPr="009904DB" w:rsidRDefault="00A56DE1" w:rsidP="00B16495">
            <w:pPr>
              <w:ind w:left="-108" w:right="-108"/>
              <w:jc w:val="center"/>
              <w:rPr>
                <w:sz w:val="20"/>
                <w:szCs w:val="20"/>
              </w:rPr>
            </w:pPr>
            <w:r w:rsidRPr="009904DB">
              <w:rPr>
                <w:sz w:val="20"/>
                <w:szCs w:val="20"/>
              </w:rPr>
              <w:t>Фамилия, Имя, Отчество руководителя</w:t>
            </w:r>
          </w:p>
        </w:tc>
        <w:tc>
          <w:tcPr>
            <w:tcW w:w="517" w:type="pct"/>
            <w:vAlign w:val="center"/>
          </w:tcPr>
          <w:p w:rsidR="00A56DE1" w:rsidRPr="009904DB" w:rsidRDefault="00A56DE1" w:rsidP="00B16495">
            <w:pPr>
              <w:ind w:left="-108" w:right="-108"/>
              <w:jc w:val="center"/>
              <w:rPr>
                <w:sz w:val="20"/>
                <w:szCs w:val="20"/>
              </w:rPr>
            </w:pPr>
            <w:r w:rsidRPr="009904DB">
              <w:rPr>
                <w:sz w:val="20"/>
                <w:szCs w:val="20"/>
              </w:rPr>
              <w:t>Серия и номер документа, удостоверяющего личность руководителя</w:t>
            </w:r>
          </w:p>
        </w:tc>
        <w:tc>
          <w:tcPr>
            <w:tcW w:w="122" w:type="pct"/>
            <w:vAlign w:val="center"/>
          </w:tcPr>
          <w:p w:rsidR="00A56DE1" w:rsidRPr="009904DB" w:rsidRDefault="00A56DE1" w:rsidP="00B16495">
            <w:pPr>
              <w:ind w:left="-108" w:right="-108"/>
              <w:jc w:val="center"/>
              <w:rPr>
                <w:sz w:val="20"/>
                <w:szCs w:val="20"/>
              </w:rPr>
            </w:pPr>
            <w:r w:rsidRPr="009904DB">
              <w:rPr>
                <w:sz w:val="20"/>
                <w:szCs w:val="20"/>
              </w:rPr>
              <w:t xml:space="preserve">№ </w:t>
            </w:r>
          </w:p>
        </w:tc>
        <w:tc>
          <w:tcPr>
            <w:tcW w:w="213" w:type="pct"/>
            <w:vAlign w:val="center"/>
          </w:tcPr>
          <w:p w:rsidR="00A56DE1" w:rsidRPr="009904DB" w:rsidRDefault="00A56DE1" w:rsidP="00B16495">
            <w:pPr>
              <w:ind w:left="-108" w:right="-108"/>
              <w:jc w:val="center"/>
              <w:rPr>
                <w:sz w:val="20"/>
                <w:szCs w:val="20"/>
              </w:rPr>
            </w:pPr>
            <w:r w:rsidRPr="009904DB">
              <w:rPr>
                <w:sz w:val="20"/>
                <w:szCs w:val="20"/>
              </w:rPr>
              <w:t xml:space="preserve">ИНН </w:t>
            </w:r>
          </w:p>
        </w:tc>
        <w:tc>
          <w:tcPr>
            <w:tcW w:w="213" w:type="pct"/>
            <w:vAlign w:val="center"/>
          </w:tcPr>
          <w:p w:rsidR="00A56DE1" w:rsidRPr="009904DB" w:rsidRDefault="00A56DE1" w:rsidP="00B16495">
            <w:pPr>
              <w:ind w:left="-108" w:right="-108"/>
              <w:jc w:val="center"/>
              <w:rPr>
                <w:sz w:val="20"/>
                <w:szCs w:val="20"/>
              </w:rPr>
            </w:pPr>
            <w:r w:rsidRPr="009904DB">
              <w:rPr>
                <w:sz w:val="20"/>
                <w:szCs w:val="20"/>
              </w:rPr>
              <w:t>ОГРН</w:t>
            </w:r>
          </w:p>
        </w:tc>
        <w:tc>
          <w:tcPr>
            <w:tcW w:w="422" w:type="pct"/>
            <w:vAlign w:val="center"/>
          </w:tcPr>
          <w:p w:rsidR="00A56DE1" w:rsidRPr="009904DB" w:rsidRDefault="00A56DE1" w:rsidP="00B16495">
            <w:pPr>
              <w:ind w:left="-108" w:right="-108"/>
              <w:jc w:val="center"/>
              <w:rPr>
                <w:sz w:val="20"/>
                <w:szCs w:val="20"/>
              </w:rPr>
            </w:pPr>
            <w:r w:rsidRPr="009904DB">
              <w:rPr>
                <w:sz w:val="20"/>
                <w:szCs w:val="20"/>
              </w:rPr>
              <w:t>Наименование / ФИО</w:t>
            </w:r>
          </w:p>
        </w:tc>
        <w:tc>
          <w:tcPr>
            <w:tcW w:w="397" w:type="pct"/>
            <w:vAlign w:val="center"/>
          </w:tcPr>
          <w:p w:rsidR="00A56DE1" w:rsidRPr="009904DB" w:rsidRDefault="00A56DE1" w:rsidP="00B16495">
            <w:pPr>
              <w:ind w:left="-108" w:right="-108"/>
              <w:jc w:val="center"/>
              <w:rPr>
                <w:sz w:val="20"/>
                <w:szCs w:val="20"/>
              </w:rPr>
            </w:pPr>
            <w:r w:rsidRPr="009904DB">
              <w:rPr>
                <w:sz w:val="20"/>
                <w:szCs w:val="20"/>
              </w:rPr>
              <w:t>Адрес регистрации</w:t>
            </w:r>
          </w:p>
        </w:tc>
        <w:tc>
          <w:tcPr>
            <w:tcW w:w="517" w:type="pct"/>
            <w:vAlign w:val="center"/>
          </w:tcPr>
          <w:p w:rsidR="00A56DE1" w:rsidRPr="009904DB" w:rsidRDefault="00A56DE1" w:rsidP="00B16495">
            <w:pPr>
              <w:ind w:left="-108" w:right="-108"/>
              <w:jc w:val="center"/>
              <w:rPr>
                <w:sz w:val="20"/>
                <w:szCs w:val="20"/>
              </w:rPr>
            </w:pPr>
            <w:r w:rsidRPr="009904DB">
              <w:rPr>
                <w:sz w:val="20"/>
                <w:szCs w:val="20"/>
              </w:rPr>
              <w:t>Серия и номер документа, удостоверяющего личность (для физического лица)</w:t>
            </w:r>
          </w:p>
        </w:tc>
        <w:tc>
          <w:tcPr>
            <w:tcW w:w="472" w:type="pct"/>
            <w:vAlign w:val="center"/>
          </w:tcPr>
          <w:p w:rsidR="00A56DE1" w:rsidRPr="009904DB" w:rsidRDefault="00A56DE1" w:rsidP="00B16495">
            <w:pPr>
              <w:jc w:val="center"/>
              <w:rPr>
                <w:sz w:val="20"/>
                <w:szCs w:val="20"/>
              </w:rPr>
            </w:pPr>
            <w:r w:rsidRPr="009904DB">
              <w:rPr>
                <w:sz w:val="20"/>
                <w:szCs w:val="20"/>
              </w:rPr>
              <w:t>Руководитель / участник / акционер / бенефициар</w:t>
            </w:r>
          </w:p>
        </w:tc>
        <w:tc>
          <w:tcPr>
            <w:tcW w:w="533" w:type="pct"/>
            <w:vMerge/>
            <w:vAlign w:val="center"/>
          </w:tcPr>
          <w:p w:rsidR="00A56DE1" w:rsidRPr="009904DB" w:rsidRDefault="00A56DE1" w:rsidP="00B16495">
            <w:pPr>
              <w:rPr>
                <w:sz w:val="20"/>
                <w:szCs w:val="20"/>
              </w:rPr>
            </w:pPr>
          </w:p>
        </w:tc>
      </w:tr>
      <w:tr w:rsidR="00A56DE1" w:rsidRPr="009904DB" w:rsidTr="00B16495">
        <w:trPr>
          <w:trHeight w:val="315"/>
        </w:trPr>
        <w:tc>
          <w:tcPr>
            <w:tcW w:w="166" w:type="pct"/>
            <w:noWrap/>
            <w:vAlign w:val="center"/>
          </w:tcPr>
          <w:p w:rsidR="00A56DE1" w:rsidRPr="009904DB" w:rsidRDefault="00A56DE1" w:rsidP="00B16495">
            <w:pPr>
              <w:jc w:val="center"/>
              <w:rPr>
                <w:iCs/>
                <w:sz w:val="20"/>
                <w:szCs w:val="20"/>
              </w:rPr>
            </w:pPr>
            <w:r w:rsidRPr="009904DB">
              <w:rPr>
                <w:iCs/>
                <w:sz w:val="20"/>
                <w:szCs w:val="20"/>
              </w:rPr>
              <w:t>1</w:t>
            </w:r>
          </w:p>
        </w:tc>
        <w:tc>
          <w:tcPr>
            <w:tcW w:w="167" w:type="pct"/>
            <w:noWrap/>
            <w:vAlign w:val="center"/>
          </w:tcPr>
          <w:p w:rsidR="00A56DE1" w:rsidRPr="009904DB" w:rsidRDefault="00A56DE1" w:rsidP="00B16495">
            <w:pPr>
              <w:jc w:val="center"/>
              <w:rPr>
                <w:iCs/>
                <w:sz w:val="20"/>
                <w:szCs w:val="20"/>
              </w:rPr>
            </w:pPr>
            <w:r w:rsidRPr="009904DB">
              <w:rPr>
                <w:iCs/>
                <w:sz w:val="20"/>
                <w:szCs w:val="20"/>
              </w:rPr>
              <w:t>2</w:t>
            </w:r>
          </w:p>
        </w:tc>
        <w:tc>
          <w:tcPr>
            <w:tcW w:w="212" w:type="pct"/>
            <w:noWrap/>
            <w:vAlign w:val="center"/>
          </w:tcPr>
          <w:p w:rsidR="00A56DE1" w:rsidRPr="009904DB" w:rsidRDefault="00A56DE1" w:rsidP="00B16495">
            <w:pPr>
              <w:jc w:val="center"/>
              <w:rPr>
                <w:iCs/>
                <w:sz w:val="20"/>
                <w:szCs w:val="20"/>
              </w:rPr>
            </w:pPr>
            <w:r w:rsidRPr="009904DB">
              <w:rPr>
                <w:iCs/>
                <w:sz w:val="20"/>
                <w:szCs w:val="20"/>
              </w:rPr>
              <w:t>3</w:t>
            </w:r>
          </w:p>
        </w:tc>
        <w:tc>
          <w:tcPr>
            <w:tcW w:w="422" w:type="pct"/>
            <w:noWrap/>
            <w:vAlign w:val="center"/>
          </w:tcPr>
          <w:p w:rsidR="00A56DE1" w:rsidRPr="009904DB" w:rsidRDefault="00A56DE1" w:rsidP="00B16495">
            <w:pPr>
              <w:jc w:val="center"/>
              <w:rPr>
                <w:iCs/>
                <w:sz w:val="20"/>
                <w:szCs w:val="20"/>
              </w:rPr>
            </w:pPr>
            <w:r w:rsidRPr="009904DB">
              <w:rPr>
                <w:iCs/>
                <w:sz w:val="20"/>
                <w:szCs w:val="20"/>
              </w:rPr>
              <w:t>4</w:t>
            </w:r>
          </w:p>
        </w:tc>
        <w:tc>
          <w:tcPr>
            <w:tcW w:w="230" w:type="pct"/>
            <w:noWrap/>
            <w:vAlign w:val="center"/>
          </w:tcPr>
          <w:p w:rsidR="00A56DE1" w:rsidRPr="009904DB" w:rsidRDefault="00A56DE1" w:rsidP="00B16495">
            <w:pPr>
              <w:jc w:val="center"/>
              <w:rPr>
                <w:iCs/>
                <w:sz w:val="20"/>
                <w:szCs w:val="20"/>
              </w:rPr>
            </w:pPr>
            <w:r w:rsidRPr="009904DB">
              <w:rPr>
                <w:iCs/>
                <w:sz w:val="20"/>
                <w:szCs w:val="20"/>
              </w:rPr>
              <w:t>5</w:t>
            </w:r>
          </w:p>
        </w:tc>
        <w:tc>
          <w:tcPr>
            <w:tcW w:w="397" w:type="pct"/>
            <w:noWrap/>
            <w:vAlign w:val="center"/>
          </w:tcPr>
          <w:p w:rsidR="00A56DE1" w:rsidRPr="009904DB" w:rsidRDefault="00A56DE1" w:rsidP="00B16495">
            <w:pPr>
              <w:jc w:val="center"/>
              <w:rPr>
                <w:iCs/>
                <w:sz w:val="20"/>
                <w:szCs w:val="20"/>
              </w:rPr>
            </w:pPr>
            <w:r w:rsidRPr="009904DB">
              <w:rPr>
                <w:iCs/>
                <w:sz w:val="20"/>
                <w:szCs w:val="20"/>
              </w:rPr>
              <w:t>6</w:t>
            </w:r>
          </w:p>
        </w:tc>
        <w:tc>
          <w:tcPr>
            <w:tcW w:w="517" w:type="pct"/>
            <w:noWrap/>
            <w:vAlign w:val="center"/>
          </w:tcPr>
          <w:p w:rsidR="00A56DE1" w:rsidRPr="009904DB" w:rsidRDefault="00A56DE1" w:rsidP="00B16495">
            <w:pPr>
              <w:jc w:val="center"/>
              <w:rPr>
                <w:iCs/>
                <w:sz w:val="20"/>
                <w:szCs w:val="20"/>
              </w:rPr>
            </w:pPr>
            <w:r w:rsidRPr="009904DB">
              <w:rPr>
                <w:iCs/>
                <w:sz w:val="20"/>
                <w:szCs w:val="20"/>
              </w:rPr>
              <w:t>7</w:t>
            </w:r>
          </w:p>
        </w:tc>
        <w:tc>
          <w:tcPr>
            <w:tcW w:w="122" w:type="pct"/>
            <w:noWrap/>
            <w:vAlign w:val="center"/>
          </w:tcPr>
          <w:p w:rsidR="00A56DE1" w:rsidRPr="009904DB" w:rsidRDefault="00A56DE1" w:rsidP="00B16495">
            <w:pPr>
              <w:jc w:val="center"/>
              <w:rPr>
                <w:iCs/>
                <w:sz w:val="20"/>
                <w:szCs w:val="20"/>
              </w:rPr>
            </w:pPr>
            <w:r w:rsidRPr="009904DB">
              <w:rPr>
                <w:iCs/>
                <w:sz w:val="20"/>
                <w:szCs w:val="20"/>
              </w:rPr>
              <w:t>8</w:t>
            </w:r>
          </w:p>
        </w:tc>
        <w:tc>
          <w:tcPr>
            <w:tcW w:w="213" w:type="pct"/>
            <w:noWrap/>
            <w:vAlign w:val="center"/>
          </w:tcPr>
          <w:p w:rsidR="00A56DE1" w:rsidRPr="009904DB" w:rsidRDefault="00A56DE1" w:rsidP="00B16495">
            <w:pPr>
              <w:jc w:val="center"/>
              <w:rPr>
                <w:iCs/>
                <w:sz w:val="20"/>
                <w:szCs w:val="20"/>
              </w:rPr>
            </w:pPr>
            <w:r w:rsidRPr="009904DB">
              <w:rPr>
                <w:iCs/>
                <w:sz w:val="20"/>
                <w:szCs w:val="20"/>
              </w:rPr>
              <w:t>9</w:t>
            </w:r>
          </w:p>
        </w:tc>
        <w:tc>
          <w:tcPr>
            <w:tcW w:w="213" w:type="pct"/>
            <w:noWrap/>
            <w:vAlign w:val="center"/>
          </w:tcPr>
          <w:p w:rsidR="00A56DE1" w:rsidRPr="009904DB" w:rsidRDefault="00A56DE1" w:rsidP="00B16495">
            <w:pPr>
              <w:jc w:val="center"/>
              <w:rPr>
                <w:iCs/>
                <w:sz w:val="20"/>
                <w:szCs w:val="20"/>
              </w:rPr>
            </w:pPr>
            <w:r w:rsidRPr="009904DB">
              <w:rPr>
                <w:iCs/>
                <w:sz w:val="20"/>
                <w:szCs w:val="20"/>
              </w:rPr>
              <w:t>10</w:t>
            </w:r>
          </w:p>
        </w:tc>
        <w:tc>
          <w:tcPr>
            <w:tcW w:w="422" w:type="pct"/>
            <w:noWrap/>
            <w:vAlign w:val="center"/>
          </w:tcPr>
          <w:p w:rsidR="00A56DE1" w:rsidRPr="009904DB" w:rsidRDefault="00A56DE1" w:rsidP="00B16495">
            <w:pPr>
              <w:jc w:val="center"/>
              <w:rPr>
                <w:iCs/>
                <w:sz w:val="20"/>
                <w:szCs w:val="20"/>
              </w:rPr>
            </w:pPr>
            <w:r w:rsidRPr="009904DB">
              <w:rPr>
                <w:iCs/>
                <w:sz w:val="20"/>
                <w:szCs w:val="20"/>
              </w:rPr>
              <w:t>11</w:t>
            </w:r>
          </w:p>
        </w:tc>
        <w:tc>
          <w:tcPr>
            <w:tcW w:w="397" w:type="pct"/>
            <w:noWrap/>
            <w:vAlign w:val="center"/>
          </w:tcPr>
          <w:p w:rsidR="00A56DE1" w:rsidRPr="009904DB" w:rsidRDefault="00A56DE1" w:rsidP="00B16495">
            <w:pPr>
              <w:jc w:val="center"/>
              <w:rPr>
                <w:iCs/>
                <w:sz w:val="20"/>
                <w:szCs w:val="20"/>
              </w:rPr>
            </w:pPr>
            <w:r w:rsidRPr="009904DB">
              <w:rPr>
                <w:iCs/>
                <w:sz w:val="20"/>
                <w:szCs w:val="20"/>
              </w:rPr>
              <w:t>12</w:t>
            </w:r>
          </w:p>
        </w:tc>
        <w:tc>
          <w:tcPr>
            <w:tcW w:w="517" w:type="pct"/>
            <w:noWrap/>
            <w:vAlign w:val="center"/>
          </w:tcPr>
          <w:p w:rsidR="00A56DE1" w:rsidRPr="009904DB" w:rsidRDefault="00A56DE1" w:rsidP="00B16495">
            <w:pPr>
              <w:jc w:val="center"/>
              <w:rPr>
                <w:iCs/>
                <w:sz w:val="20"/>
                <w:szCs w:val="20"/>
              </w:rPr>
            </w:pPr>
            <w:r w:rsidRPr="009904DB">
              <w:rPr>
                <w:iCs/>
                <w:sz w:val="20"/>
                <w:szCs w:val="20"/>
              </w:rPr>
              <w:t>13</w:t>
            </w:r>
          </w:p>
        </w:tc>
        <w:tc>
          <w:tcPr>
            <w:tcW w:w="472" w:type="pct"/>
            <w:noWrap/>
            <w:vAlign w:val="center"/>
          </w:tcPr>
          <w:p w:rsidR="00A56DE1" w:rsidRPr="009904DB" w:rsidRDefault="00A56DE1" w:rsidP="00B16495">
            <w:pPr>
              <w:jc w:val="center"/>
              <w:rPr>
                <w:iCs/>
                <w:sz w:val="20"/>
                <w:szCs w:val="20"/>
              </w:rPr>
            </w:pPr>
            <w:r w:rsidRPr="009904DB">
              <w:rPr>
                <w:iCs/>
                <w:sz w:val="20"/>
                <w:szCs w:val="20"/>
              </w:rPr>
              <w:t>14</w:t>
            </w:r>
          </w:p>
        </w:tc>
        <w:tc>
          <w:tcPr>
            <w:tcW w:w="533" w:type="pct"/>
            <w:noWrap/>
            <w:vAlign w:val="center"/>
          </w:tcPr>
          <w:p w:rsidR="00A56DE1" w:rsidRPr="009904DB" w:rsidRDefault="00A56DE1" w:rsidP="00B16495">
            <w:pPr>
              <w:jc w:val="center"/>
              <w:rPr>
                <w:iCs/>
                <w:sz w:val="20"/>
                <w:szCs w:val="20"/>
              </w:rPr>
            </w:pPr>
            <w:r w:rsidRPr="009904DB">
              <w:rPr>
                <w:iCs/>
                <w:sz w:val="20"/>
                <w:szCs w:val="20"/>
              </w:rPr>
              <w:t>15</w:t>
            </w:r>
          </w:p>
        </w:tc>
      </w:tr>
      <w:tr w:rsidR="00A56DE1" w:rsidRPr="009904DB" w:rsidTr="00B16495">
        <w:trPr>
          <w:trHeight w:val="630"/>
        </w:trPr>
        <w:tc>
          <w:tcPr>
            <w:tcW w:w="166" w:type="pct"/>
            <w:noWrap/>
            <w:vAlign w:val="bottom"/>
          </w:tcPr>
          <w:p w:rsidR="00A56DE1" w:rsidRPr="009904DB" w:rsidRDefault="00A56DE1" w:rsidP="00B16495">
            <w:pPr>
              <w:jc w:val="right"/>
              <w:rPr>
                <w:iCs/>
                <w:sz w:val="20"/>
                <w:szCs w:val="20"/>
              </w:rPr>
            </w:pPr>
          </w:p>
        </w:tc>
        <w:tc>
          <w:tcPr>
            <w:tcW w:w="167" w:type="pct"/>
            <w:noWrap/>
            <w:vAlign w:val="bottom"/>
          </w:tcPr>
          <w:p w:rsidR="00A56DE1" w:rsidRPr="009904DB" w:rsidRDefault="00A56DE1" w:rsidP="00B16495">
            <w:pPr>
              <w:jc w:val="right"/>
              <w:rPr>
                <w:iCs/>
                <w:sz w:val="20"/>
                <w:szCs w:val="20"/>
              </w:rPr>
            </w:pPr>
          </w:p>
        </w:tc>
        <w:tc>
          <w:tcPr>
            <w:tcW w:w="212" w:type="pct"/>
            <w:noWrap/>
            <w:vAlign w:val="bottom"/>
          </w:tcPr>
          <w:p w:rsidR="00A56DE1" w:rsidRPr="009904DB" w:rsidRDefault="00A56DE1" w:rsidP="00B16495">
            <w:pPr>
              <w:rPr>
                <w:iCs/>
                <w:sz w:val="20"/>
                <w:szCs w:val="20"/>
              </w:rPr>
            </w:pPr>
          </w:p>
        </w:tc>
        <w:tc>
          <w:tcPr>
            <w:tcW w:w="422" w:type="pct"/>
            <w:noWrap/>
            <w:vAlign w:val="bottom"/>
          </w:tcPr>
          <w:p w:rsidR="00A56DE1" w:rsidRPr="009904DB" w:rsidRDefault="00A56DE1" w:rsidP="00B16495">
            <w:pPr>
              <w:rPr>
                <w:iCs/>
                <w:sz w:val="20"/>
                <w:szCs w:val="20"/>
              </w:rPr>
            </w:pPr>
          </w:p>
        </w:tc>
        <w:tc>
          <w:tcPr>
            <w:tcW w:w="230" w:type="pct"/>
            <w:noWrap/>
            <w:vAlign w:val="bottom"/>
          </w:tcPr>
          <w:p w:rsidR="00A56DE1" w:rsidRPr="009904DB" w:rsidRDefault="00A56DE1" w:rsidP="00B16495">
            <w:pPr>
              <w:rPr>
                <w:iCs/>
                <w:sz w:val="20"/>
                <w:szCs w:val="20"/>
              </w:rPr>
            </w:pPr>
          </w:p>
        </w:tc>
        <w:tc>
          <w:tcPr>
            <w:tcW w:w="397" w:type="pct"/>
            <w:noWrap/>
            <w:vAlign w:val="bottom"/>
          </w:tcPr>
          <w:p w:rsidR="00A56DE1" w:rsidRPr="009904DB" w:rsidRDefault="00A56DE1" w:rsidP="00B16495">
            <w:pPr>
              <w:rPr>
                <w:iCs/>
                <w:sz w:val="20"/>
                <w:szCs w:val="20"/>
              </w:rPr>
            </w:pPr>
          </w:p>
        </w:tc>
        <w:tc>
          <w:tcPr>
            <w:tcW w:w="517" w:type="pct"/>
            <w:noWrap/>
            <w:vAlign w:val="bottom"/>
          </w:tcPr>
          <w:p w:rsidR="00A56DE1" w:rsidRPr="009904DB" w:rsidRDefault="00A56DE1" w:rsidP="00B16495">
            <w:pPr>
              <w:rPr>
                <w:iCs/>
                <w:sz w:val="20"/>
                <w:szCs w:val="20"/>
              </w:rPr>
            </w:pPr>
          </w:p>
        </w:tc>
        <w:tc>
          <w:tcPr>
            <w:tcW w:w="122" w:type="pct"/>
            <w:noWrap/>
            <w:vAlign w:val="bottom"/>
          </w:tcPr>
          <w:p w:rsidR="00A56DE1" w:rsidRPr="009904DB" w:rsidRDefault="00A56DE1" w:rsidP="00B16495">
            <w:pPr>
              <w:rPr>
                <w:iCs/>
                <w:sz w:val="20"/>
                <w:szCs w:val="20"/>
              </w:rPr>
            </w:pPr>
          </w:p>
        </w:tc>
        <w:tc>
          <w:tcPr>
            <w:tcW w:w="213" w:type="pct"/>
            <w:noWrap/>
            <w:vAlign w:val="bottom"/>
          </w:tcPr>
          <w:p w:rsidR="00A56DE1" w:rsidRPr="009904DB" w:rsidRDefault="00A56DE1" w:rsidP="00B16495">
            <w:pPr>
              <w:rPr>
                <w:iCs/>
                <w:sz w:val="20"/>
                <w:szCs w:val="20"/>
              </w:rPr>
            </w:pPr>
          </w:p>
        </w:tc>
        <w:tc>
          <w:tcPr>
            <w:tcW w:w="213" w:type="pct"/>
            <w:noWrap/>
            <w:vAlign w:val="bottom"/>
          </w:tcPr>
          <w:p w:rsidR="00A56DE1" w:rsidRPr="009904DB" w:rsidRDefault="00A56DE1" w:rsidP="00B16495">
            <w:pPr>
              <w:rPr>
                <w:iCs/>
                <w:sz w:val="20"/>
                <w:szCs w:val="20"/>
              </w:rPr>
            </w:pPr>
          </w:p>
        </w:tc>
        <w:tc>
          <w:tcPr>
            <w:tcW w:w="422" w:type="pct"/>
            <w:noWrap/>
            <w:vAlign w:val="bottom"/>
          </w:tcPr>
          <w:p w:rsidR="00A56DE1" w:rsidRPr="009904DB" w:rsidRDefault="00A56DE1" w:rsidP="00B16495">
            <w:pPr>
              <w:rPr>
                <w:iCs/>
                <w:sz w:val="20"/>
                <w:szCs w:val="20"/>
              </w:rPr>
            </w:pPr>
          </w:p>
        </w:tc>
        <w:tc>
          <w:tcPr>
            <w:tcW w:w="397" w:type="pct"/>
            <w:noWrap/>
            <w:vAlign w:val="bottom"/>
          </w:tcPr>
          <w:p w:rsidR="00A56DE1" w:rsidRPr="009904DB" w:rsidRDefault="00A56DE1" w:rsidP="00B16495">
            <w:pPr>
              <w:rPr>
                <w:iCs/>
                <w:sz w:val="20"/>
                <w:szCs w:val="20"/>
              </w:rPr>
            </w:pPr>
          </w:p>
        </w:tc>
        <w:tc>
          <w:tcPr>
            <w:tcW w:w="517" w:type="pct"/>
            <w:noWrap/>
            <w:vAlign w:val="bottom"/>
          </w:tcPr>
          <w:p w:rsidR="00A56DE1" w:rsidRPr="009904DB" w:rsidRDefault="00A56DE1" w:rsidP="00B16495">
            <w:pPr>
              <w:rPr>
                <w:iCs/>
                <w:sz w:val="20"/>
                <w:szCs w:val="20"/>
              </w:rPr>
            </w:pPr>
          </w:p>
        </w:tc>
        <w:tc>
          <w:tcPr>
            <w:tcW w:w="472" w:type="pct"/>
            <w:noWrap/>
            <w:vAlign w:val="bottom"/>
          </w:tcPr>
          <w:p w:rsidR="00A56DE1" w:rsidRPr="009904DB" w:rsidRDefault="00A56DE1" w:rsidP="00B16495">
            <w:pPr>
              <w:rPr>
                <w:iCs/>
                <w:sz w:val="20"/>
                <w:szCs w:val="20"/>
              </w:rPr>
            </w:pPr>
          </w:p>
        </w:tc>
        <w:tc>
          <w:tcPr>
            <w:tcW w:w="533" w:type="pct"/>
            <w:noWrap/>
            <w:vAlign w:val="bottom"/>
          </w:tcPr>
          <w:p w:rsidR="00A56DE1" w:rsidRPr="009904DB" w:rsidRDefault="00A56DE1" w:rsidP="00B16495">
            <w:pPr>
              <w:rPr>
                <w:iCs/>
                <w:sz w:val="20"/>
                <w:szCs w:val="20"/>
              </w:rPr>
            </w:pPr>
          </w:p>
        </w:tc>
      </w:tr>
      <w:tr w:rsidR="00A56DE1" w:rsidRPr="009904DB" w:rsidTr="00B16495">
        <w:trPr>
          <w:trHeight w:val="315"/>
        </w:trPr>
        <w:tc>
          <w:tcPr>
            <w:tcW w:w="166" w:type="pct"/>
            <w:noWrap/>
            <w:vAlign w:val="bottom"/>
          </w:tcPr>
          <w:p w:rsidR="00A56DE1" w:rsidRPr="009904DB" w:rsidRDefault="00A56DE1" w:rsidP="00B16495">
            <w:pPr>
              <w:rPr>
                <w:iCs/>
                <w:sz w:val="20"/>
                <w:szCs w:val="20"/>
              </w:rPr>
            </w:pPr>
          </w:p>
        </w:tc>
        <w:tc>
          <w:tcPr>
            <w:tcW w:w="167" w:type="pct"/>
            <w:noWrap/>
            <w:vAlign w:val="bottom"/>
          </w:tcPr>
          <w:p w:rsidR="00A56DE1" w:rsidRPr="009904DB" w:rsidRDefault="00A56DE1" w:rsidP="00B16495">
            <w:pPr>
              <w:rPr>
                <w:iCs/>
                <w:sz w:val="20"/>
                <w:szCs w:val="20"/>
              </w:rPr>
            </w:pPr>
          </w:p>
        </w:tc>
        <w:tc>
          <w:tcPr>
            <w:tcW w:w="212" w:type="pct"/>
            <w:noWrap/>
            <w:vAlign w:val="bottom"/>
          </w:tcPr>
          <w:p w:rsidR="00A56DE1" w:rsidRPr="009904DB" w:rsidRDefault="00A56DE1" w:rsidP="00B16495">
            <w:pPr>
              <w:rPr>
                <w:iCs/>
                <w:sz w:val="20"/>
                <w:szCs w:val="20"/>
              </w:rPr>
            </w:pPr>
          </w:p>
        </w:tc>
        <w:tc>
          <w:tcPr>
            <w:tcW w:w="422" w:type="pct"/>
            <w:noWrap/>
            <w:vAlign w:val="bottom"/>
          </w:tcPr>
          <w:p w:rsidR="00A56DE1" w:rsidRPr="009904DB" w:rsidRDefault="00A56DE1" w:rsidP="00B16495">
            <w:pPr>
              <w:rPr>
                <w:iCs/>
                <w:sz w:val="20"/>
                <w:szCs w:val="20"/>
              </w:rPr>
            </w:pPr>
          </w:p>
        </w:tc>
        <w:tc>
          <w:tcPr>
            <w:tcW w:w="230" w:type="pct"/>
            <w:noWrap/>
            <w:vAlign w:val="bottom"/>
          </w:tcPr>
          <w:p w:rsidR="00A56DE1" w:rsidRPr="009904DB" w:rsidRDefault="00A56DE1" w:rsidP="00B16495">
            <w:pPr>
              <w:rPr>
                <w:iCs/>
                <w:sz w:val="20"/>
                <w:szCs w:val="20"/>
              </w:rPr>
            </w:pPr>
          </w:p>
        </w:tc>
        <w:tc>
          <w:tcPr>
            <w:tcW w:w="397" w:type="pct"/>
            <w:noWrap/>
            <w:vAlign w:val="bottom"/>
          </w:tcPr>
          <w:p w:rsidR="00A56DE1" w:rsidRPr="009904DB" w:rsidRDefault="00A56DE1" w:rsidP="00B16495">
            <w:pPr>
              <w:rPr>
                <w:iCs/>
                <w:sz w:val="20"/>
                <w:szCs w:val="20"/>
              </w:rPr>
            </w:pPr>
          </w:p>
        </w:tc>
        <w:tc>
          <w:tcPr>
            <w:tcW w:w="517" w:type="pct"/>
            <w:noWrap/>
            <w:vAlign w:val="bottom"/>
          </w:tcPr>
          <w:p w:rsidR="00A56DE1" w:rsidRPr="009904DB" w:rsidRDefault="00A56DE1" w:rsidP="00B16495">
            <w:pPr>
              <w:rPr>
                <w:iCs/>
                <w:sz w:val="20"/>
                <w:szCs w:val="20"/>
              </w:rPr>
            </w:pPr>
          </w:p>
        </w:tc>
        <w:tc>
          <w:tcPr>
            <w:tcW w:w="122" w:type="pct"/>
            <w:noWrap/>
            <w:vAlign w:val="bottom"/>
          </w:tcPr>
          <w:p w:rsidR="00A56DE1" w:rsidRPr="009904DB" w:rsidRDefault="00A56DE1" w:rsidP="00B16495">
            <w:pPr>
              <w:rPr>
                <w:iCs/>
                <w:sz w:val="20"/>
                <w:szCs w:val="20"/>
              </w:rPr>
            </w:pPr>
          </w:p>
        </w:tc>
        <w:tc>
          <w:tcPr>
            <w:tcW w:w="213" w:type="pct"/>
            <w:noWrap/>
            <w:vAlign w:val="bottom"/>
          </w:tcPr>
          <w:p w:rsidR="00A56DE1" w:rsidRPr="009904DB" w:rsidRDefault="00A56DE1" w:rsidP="00B16495">
            <w:pPr>
              <w:rPr>
                <w:iCs/>
                <w:sz w:val="20"/>
                <w:szCs w:val="20"/>
              </w:rPr>
            </w:pPr>
          </w:p>
        </w:tc>
        <w:tc>
          <w:tcPr>
            <w:tcW w:w="213" w:type="pct"/>
            <w:noWrap/>
            <w:vAlign w:val="bottom"/>
          </w:tcPr>
          <w:p w:rsidR="00A56DE1" w:rsidRPr="009904DB" w:rsidRDefault="00A56DE1" w:rsidP="00B16495">
            <w:pPr>
              <w:rPr>
                <w:iCs/>
                <w:sz w:val="20"/>
                <w:szCs w:val="20"/>
              </w:rPr>
            </w:pPr>
          </w:p>
        </w:tc>
        <w:tc>
          <w:tcPr>
            <w:tcW w:w="422" w:type="pct"/>
            <w:noWrap/>
            <w:vAlign w:val="bottom"/>
          </w:tcPr>
          <w:p w:rsidR="00A56DE1" w:rsidRPr="009904DB" w:rsidRDefault="00A56DE1" w:rsidP="00B16495">
            <w:pPr>
              <w:rPr>
                <w:iCs/>
                <w:sz w:val="20"/>
                <w:szCs w:val="20"/>
              </w:rPr>
            </w:pPr>
          </w:p>
        </w:tc>
        <w:tc>
          <w:tcPr>
            <w:tcW w:w="397" w:type="pct"/>
            <w:noWrap/>
            <w:vAlign w:val="bottom"/>
          </w:tcPr>
          <w:p w:rsidR="00A56DE1" w:rsidRPr="009904DB" w:rsidRDefault="00A56DE1" w:rsidP="00B16495">
            <w:pPr>
              <w:rPr>
                <w:iCs/>
                <w:sz w:val="20"/>
                <w:szCs w:val="20"/>
              </w:rPr>
            </w:pPr>
          </w:p>
        </w:tc>
        <w:tc>
          <w:tcPr>
            <w:tcW w:w="517" w:type="pct"/>
            <w:noWrap/>
            <w:vAlign w:val="bottom"/>
          </w:tcPr>
          <w:p w:rsidR="00A56DE1" w:rsidRPr="009904DB" w:rsidRDefault="00A56DE1" w:rsidP="00B16495">
            <w:pPr>
              <w:rPr>
                <w:iCs/>
                <w:sz w:val="20"/>
                <w:szCs w:val="20"/>
              </w:rPr>
            </w:pPr>
          </w:p>
        </w:tc>
        <w:tc>
          <w:tcPr>
            <w:tcW w:w="472" w:type="pct"/>
            <w:noWrap/>
            <w:vAlign w:val="bottom"/>
          </w:tcPr>
          <w:p w:rsidR="00A56DE1" w:rsidRPr="009904DB" w:rsidRDefault="00A56DE1" w:rsidP="00B16495">
            <w:pPr>
              <w:rPr>
                <w:iCs/>
                <w:sz w:val="20"/>
                <w:szCs w:val="20"/>
              </w:rPr>
            </w:pPr>
          </w:p>
        </w:tc>
        <w:tc>
          <w:tcPr>
            <w:tcW w:w="533" w:type="pct"/>
            <w:noWrap/>
            <w:vAlign w:val="bottom"/>
          </w:tcPr>
          <w:p w:rsidR="00A56DE1" w:rsidRPr="009904DB" w:rsidRDefault="00A56DE1" w:rsidP="00B16495">
            <w:pPr>
              <w:rPr>
                <w:iCs/>
                <w:sz w:val="20"/>
                <w:szCs w:val="20"/>
              </w:rPr>
            </w:pPr>
          </w:p>
        </w:tc>
      </w:tr>
      <w:tr w:rsidR="00A56DE1" w:rsidRPr="009904DB" w:rsidTr="00B16495">
        <w:trPr>
          <w:trHeight w:val="315"/>
        </w:trPr>
        <w:tc>
          <w:tcPr>
            <w:tcW w:w="166" w:type="pct"/>
            <w:noWrap/>
            <w:vAlign w:val="bottom"/>
          </w:tcPr>
          <w:p w:rsidR="00A56DE1" w:rsidRPr="009904DB" w:rsidRDefault="00A56DE1" w:rsidP="00B16495">
            <w:pPr>
              <w:rPr>
                <w:iCs/>
                <w:sz w:val="20"/>
                <w:szCs w:val="20"/>
              </w:rPr>
            </w:pPr>
            <w:r w:rsidRPr="009904DB">
              <w:rPr>
                <w:iCs/>
                <w:sz w:val="20"/>
                <w:szCs w:val="20"/>
              </w:rPr>
              <w:t> </w:t>
            </w:r>
          </w:p>
        </w:tc>
        <w:tc>
          <w:tcPr>
            <w:tcW w:w="167" w:type="pct"/>
            <w:noWrap/>
            <w:vAlign w:val="bottom"/>
          </w:tcPr>
          <w:p w:rsidR="00A56DE1" w:rsidRPr="009904DB" w:rsidRDefault="00A56DE1" w:rsidP="00B16495">
            <w:pPr>
              <w:rPr>
                <w:iCs/>
                <w:sz w:val="20"/>
                <w:szCs w:val="20"/>
              </w:rPr>
            </w:pPr>
            <w:r w:rsidRPr="009904DB">
              <w:rPr>
                <w:iCs/>
                <w:sz w:val="20"/>
                <w:szCs w:val="20"/>
              </w:rPr>
              <w:t> </w:t>
            </w:r>
          </w:p>
        </w:tc>
        <w:tc>
          <w:tcPr>
            <w:tcW w:w="212" w:type="pct"/>
            <w:noWrap/>
            <w:vAlign w:val="bottom"/>
          </w:tcPr>
          <w:p w:rsidR="00A56DE1" w:rsidRPr="009904DB" w:rsidRDefault="00A56DE1" w:rsidP="00B16495">
            <w:pPr>
              <w:rPr>
                <w:iCs/>
                <w:sz w:val="20"/>
                <w:szCs w:val="20"/>
              </w:rPr>
            </w:pPr>
            <w:r w:rsidRPr="009904DB">
              <w:rPr>
                <w:iCs/>
                <w:sz w:val="20"/>
                <w:szCs w:val="20"/>
              </w:rPr>
              <w:t> </w:t>
            </w:r>
          </w:p>
        </w:tc>
        <w:tc>
          <w:tcPr>
            <w:tcW w:w="422" w:type="pct"/>
            <w:noWrap/>
            <w:vAlign w:val="bottom"/>
          </w:tcPr>
          <w:p w:rsidR="00A56DE1" w:rsidRPr="009904DB" w:rsidRDefault="00A56DE1" w:rsidP="00B16495">
            <w:pPr>
              <w:rPr>
                <w:iCs/>
                <w:sz w:val="20"/>
                <w:szCs w:val="20"/>
              </w:rPr>
            </w:pPr>
            <w:r w:rsidRPr="009904DB">
              <w:rPr>
                <w:iCs/>
                <w:sz w:val="20"/>
                <w:szCs w:val="20"/>
              </w:rPr>
              <w:t> </w:t>
            </w:r>
          </w:p>
        </w:tc>
        <w:tc>
          <w:tcPr>
            <w:tcW w:w="230" w:type="pct"/>
            <w:noWrap/>
            <w:vAlign w:val="bottom"/>
          </w:tcPr>
          <w:p w:rsidR="00A56DE1" w:rsidRPr="009904DB" w:rsidRDefault="00A56DE1" w:rsidP="00B16495">
            <w:pPr>
              <w:rPr>
                <w:iCs/>
                <w:sz w:val="20"/>
                <w:szCs w:val="20"/>
              </w:rPr>
            </w:pPr>
            <w:r w:rsidRPr="009904DB">
              <w:rPr>
                <w:iCs/>
                <w:sz w:val="20"/>
                <w:szCs w:val="20"/>
              </w:rPr>
              <w:t> </w:t>
            </w:r>
          </w:p>
        </w:tc>
        <w:tc>
          <w:tcPr>
            <w:tcW w:w="397" w:type="pct"/>
            <w:noWrap/>
            <w:vAlign w:val="bottom"/>
          </w:tcPr>
          <w:p w:rsidR="00A56DE1" w:rsidRPr="009904DB" w:rsidRDefault="00A56DE1" w:rsidP="00B16495">
            <w:pPr>
              <w:rPr>
                <w:iCs/>
                <w:sz w:val="20"/>
                <w:szCs w:val="20"/>
              </w:rPr>
            </w:pPr>
            <w:r w:rsidRPr="009904DB">
              <w:rPr>
                <w:iCs/>
                <w:sz w:val="20"/>
                <w:szCs w:val="20"/>
              </w:rPr>
              <w:t> </w:t>
            </w:r>
          </w:p>
        </w:tc>
        <w:tc>
          <w:tcPr>
            <w:tcW w:w="517" w:type="pct"/>
            <w:noWrap/>
            <w:vAlign w:val="bottom"/>
          </w:tcPr>
          <w:p w:rsidR="00A56DE1" w:rsidRPr="009904DB" w:rsidRDefault="00A56DE1" w:rsidP="00B16495">
            <w:pPr>
              <w:rPr>
                <w:iCs/>
                <w:sz w:val="20"/>
                <w:szCs w:val="20"/>
              </w:rPr>
            </w:pPr>
            <w:r w:rsidRPr="009904DB">
              <w:rPr>
                <w:iCs/>
                <w:sz w:val="20"/>
                <w:szCs w:val="20"/>
              </w:rPr>
              <w:t> </w:t>
            </w:r>
          </w:p>
        </w:tc>
        <w:tc>
          <w:tcPr>
            <w:tcW w:w="122" w:type="pct"/>
            <w:noWrap/>
            <w:vAlign w:val="bottom"/>
          </w:tcPr>
          <w:p w:rsidR="00A56DE1" w:rsidRPr="009904DB" w:rsidRDefault="00A56DE1" w:rsidP="00B16495">
            <w:pPr>
              <w:rPr>
                <w:iCs/>
                <w:sz w:val="20"/>
                <w:szCs w:val="20"/>
              </w:rPr>
            </w:pPr>
            <w:r w:rsidRPr="009904DB">
              <w:rPr>
                <w:iCs/>
                <w:sz w:val="20"/>
                <w:szCs w:val="20"/>
              </w:rPr>
              <w:t> </w:t>
            </w:r>
          </w:p>
        </w:tc>
        <w:tc>
          <w:tcPr>
            <w:tcW w:w="213" w:type="pct"/>
            <w:noWrap/>
            <w:vAlign w:val="bottom"/>
          </w:tcPr>
          <w:p w:rsidR="00A56DE1" w:rsidRPr="009904DB" w:rsidRDefault="00A56DE1" w:rsidP="00B16495">
            <w:pPr>
              <w:rPr>
                <w:iCs/>
                <w:sz w:val="20"/>
                <w:szCs w:val="20"/>
              </w:rPr>
            </w:pPr>
            <w:r w:rsidRPr="009904DB">
              <w:rPr>
                <w:iCs/>
                <w:sz w:val="20"/>
                <w:szCs w:val="20"/>
              </w:rPr>
              <w:t> </w:t>
            </w:r>
          </w:p>
        </w:tc>
        <w:tc>
          <w:tcPr>
            <w:tcW w:w="213" w:type="pct"/>
            <w:noWrap/>
            <w:vAlign w:val="bottom"/>
          </w:tcPr>
          <w:p w:rsidR="00A56DE1" w:rsidRPr="009904DB" w:rsidRDefault="00A56DE1" w:rsidP="00B16495">
            <w:pPr>
              <w:rPr>
                <w:iCs/>
                <w:sz w:val="20"/>
                <w:szCs w:val="20"/>
              </w:rPr>
            </w:pPr>
            <w:r w:rsidRPr="009904DB">
              <w:rPr>
                <w:iCs/>
                <w:sz w:val="20"/>
                <w:szCs w:val="20"/>
              </w:rPr>
              <w:t> </w:t>
            </w:r>
          </w:p>
        </w:tc>
        <w:tc>
          <w:tcPr>
            <w:tcW w:w="422" w:type="pct"/>
            <w:noWrap/>
            <w:vAlign w:val="bottom"/>
          </w:tcPr>
          <w:p w:rsidR="00A56DE1" w:rsidRPr="009904DB" w:rsidRDefault="00A56DE1" w:rsidP="00B16495">
            <w:pPr>
              <w:rPr>
                <w:iCs/>
                <w:sz w:val="20"/>
                <w:szCs w:val="20"/>
              </w:rPr>
            </w:pPr>
            <w:r w:rsidRPr="009904DB">
              <w:rPr>
                <w:iCs/>
                <w:sz w:val="20"/>
                <w:szCs w:val="20"/>
              </w:rPr>
              <w:t> </w:t>
            </w:r>
          </w:p>
        </w:tc>
        <w:tc>
          <w:tcPr>
            <w:tcW w:w="397" w:type="pct"/>
            <w:noWrap/>
            <w:vAlign w:val="bottom"/>
          </w:tcPr>
          <w:p w:rsidR="00A56DE1" w:rsidRPr="009904DB" w:rsidRDefault="00A56DE1" w:rsidP="00B16495">
            <w:pPr>
              <w:rPr>
                <w:iCs/>
                <w:sz w:val="20"/>
                <w:szCs w:val="20"/>
              </w:rPr>
            </w:pPr>
            <w:r w:rsidRPr="009904DB">
              <w:rPr>
                <w:iCs/>
                <w:sz w:val="20"/>
                <w:szCs w:val="20"/>
              </w:rPr>
              <w:t> </w:t>
            </w:r>
          </w:p>
        </w:tc>
        <w:tc>
          <w:tcPr>
            <w:tcW w:w="517" w:type="pct"/>
            <w:noWrap/>
            <w:vAlign w:val="bottom"/>
          </w:tcPr>
          <w:p w:rsidR="00A56DE1" w:rsidRPr="009904DB" w:rsidRDefault="00A56DE1" w:rsidP="00B16495">
            <w:pPr>
              <w:rPr>
                <w:iCs/>
                <w:sz w:val="20"/>
                <w:szCs w:val="20"/>
              </w:rPr>
            </w:pPr>
            <w:r w:rsidRPr="009904DB">
              <w:rPr>
                <w:iCs/>
                <w:sz w:val="20"/>
                <w:szCs w:val="20"/>
              </w:rPr>
              <w:t> </w:t>
            </w:r>
          </w:p>
        </w:tc>
        <w:tc>
          <w:tcPr>
            <w:tcW w:w="472" w:type="pct"/>
            <w:noWrap/>
            <w:vAlign w:val="bottom"/>
          </w:tcPr>
          <w:p w:rsidR="00A56DE1" w:rsidRPr="009904DB" w:rsidRDefault="00A56DE1" w:rsidP="00B16495">
            <w:pPr>
              <w:rPr>
                <w:iCs/>
                <w:sz w:val="20"/>
                <w:szCs w:val="20"/>
              </w:rPr>
            </w:pPr>
            <w:r w:rsidRPr="009904DB">
              <w:rPr>
                <w:iCs/>
                <w:sz w:val="20"/>
                <w:szCs w:val="20"/>
              </w:rPr>
              <w:t> </w:t>
            </w:r>
          </w:p>
        </w:tc>
        <w:tc>
          <w:tcPr>
            <w:tcW w:w="533" w:type="pct"/>
            <w:noWrap/>
            <w:vAlign w:val="bottom"/>
          </w:tcPr>
          <w:p w:rsidR="00A56DE1" w:rsidRPr="009904DB" w:rsidRDefault="00A56DE1" w:rsidP="00B16495">
            <w:pPr>
              <w:rPr>
                <w:iCs/>
                <w:sz w:val="20"/>
                <w:szCs w:val="20"/>
              </w:rPr>
            </w:pPr>
            <w:r w:rsidRPr="009904DB">
              <w:rPr>
                <w:iCs/>
                <w:sz w:val="20"/>
                <w:szCs w:val="20"/>
              </w:rPr>
              <w:t> </w:t>
            </w:r>
          </w:p>
        </w:tc>
      </w:tr>
      <w:tr w:rsidR="00A56DE1" w:rsidRPr="009904DB" w:rsidTr="00B16495">
        <w:trPr>
          <w:trHeight w:val="315"/>
        </w:trPr>
        <w:tc>
          <w:tcPr>
            <w:tcW w:w="166" w:type="pct"/>
            <w:noWrap/>
            <w:vAlign w:val="bottom"/>
          </w:tcPr>
          <w:p w:rsidR="00A56DE1" w:rsidRPr="009904DB" w:rsidRDefault="00A56DE1" w:rsidP="00B16495">
            <w:pPr>
              <w:rPr>
                <w:sz w:val="20"/>
                <w:szCs w:val="20"/>
              </w:rPr>
            </w:pPr>
          </w:p>
        </w:tc>
        <w:tc>
          <w:tcPr>
            <w:tcW w:w="167" w:type="pct"/>
            <w:noWrap/>
            <w:vAlign w:val="bottom"/>
          </w:tcPr>
          <w:p w:rsidR="00A56DE1" w:rsidRPr="009904DB" w:rsidRDefault="00A56DE1" w:rsidP="00B16495">
            <w:pPr>
              <w:rPr>
                <w:sz w:val="20"/>
                <w:szCs w:val="20"/>
              </w:rPr>
            </w:pPr>
          </w:p>
        </w:tc>
        <w:tc>
          <w:tcPr>
            <w:tcW w:w="212" w:type="pct"/>
            <w:noWrap/>
            <w:vAlign w:val="bottom"/>
          </w:tcPr>
          <w:p w:rsidR="00A56DE1" w:rsidRPr="009904DB" w:rsidRDefault="00A56DE1" w:rsidP="00B16495">
            <w:pPr>
              <w:rPr>
                <w:sz w:val="20"/>
                <w:szCs w:val="20"/>
              </w:rPr>
            </w:pPr>
          </w:p>
        </w:tc>
        <w:tc>
          <w:tcPr>
            <w:tcW w:w="422" w:type="pct"/>
            <w:noWrap/>
            <w:vAlign w:val="bottom"/>
          </w:tcPr>
          <w:p w:rsidR="00A56DE1" w:rsidRPr="009904DB" w:rsidRDefault="00A56DE1" w:rsidP="00B16495">
            <w:pPr>
              <w:rPr>
                <w:sz w:val="20"/>
                <w:szCs w:val="20"/>
              </w:rPr>
            </w:pPr>
          </w:p>
        </w:tc>
        <w:tc>
          <w:tcPr>
            <w:tcW w:w="230" w:type="pct"/>
            <w:noWrap/>
            <w:vAlign w:val="bottom"/>
          </w:tcPr>
          <w:p w:rsidR="00A56DE1" w:rsidRPr="009904DB" w:rsidRDefault="00A56DE1" w:rsidP="00B16495">
            <w:pPr>
              <w:rPr>
                <w:sz w:val="20"/>
                <w:szCs w:val="20"/>
              </w:rPr>
            </w:pPr>
          </w:p>
        </w:tc>
        <w:tc>
          <w:tcPr>
            <w:tcW w:w="397" w:type="pct"/>
            <w:noWrap/>
            <w:vAlign w:val="bottom"/>
          </w:tcPr>
          <w:p w:rsidR="00A56DE1" w:rsidRPr="009904DB" w:rsidRDefault="00A56DE1" w:rsidP="00B16495">
            <w:pPr>
              <w:rPr>
                <w:sz w:val="20"/>
                <w:szCs w:val="20"/>
              </w:rPr>
            </w:pPr>
          </w:p>
        </w:tc>
        <w:tc>
          <w:tcPr>
            <w:tcW w:w="517" w:type="pct"/>
            <w:noWrap/>
            <w:vAlign w:val="bottom"/>
          </w:tcPr>
          <w:p w:rsidR="00A56DE1" w:rsidRPr="009904DB" w:rsidRDefault="00A56DE1" w:rsidP="00B16495">
            <w:pPr>
              <w:rPr>
                <w:sz w:val="20"/>
                <w:szCs w:val="20"/>
              </w:rPr>
            </w:pPr>
          </w:p>
        </w:tc>
        <w:tc>
          <w:tcPr>
            <w:tcW w:w="122" w:type="pct"/>
            <w:noWrap/>
            <w:vAlign w:val="bottom"/>
          </w:tcPr>
          <w:p w:rsidR="00A56DE1" w:rsidRPr="009904DB" w:rsidRDefault="00A56DE1" w:rsidP="00B16495">
            <w:pPr>
              <w:rPr>
                <w:sz w:val="20"/>
                <w:szCs w:val="20"/>
              </w:rPr>
            </w:pPr>
          </w:p>
        </w:tc>
        <w:tc>
          <w:tcPr>
            <w:tcW w:w="213" w:type="pct"/>
            <w:noWrap/>
            <w:vAlign w:val="bottom"/>
          </w:tcPr>
          <w:p w:rsidR="00A56DE1" w:rsidRPr="009904DB" w:rsidRDefault="00A56DE1" w:rsidP="00B16495">
            <w:pPr>
              <w:rPr>
                <w:sz w:val="20"/>
                <w:szCs w:val="20"/>
              </w:rPr>
            </w:pPr>
          </w:p>
        </w:tc>
        <w:tc>
          <w:tcPr>
            <w:tcW w:w="213" w:type="pct"/>
            <w:noWrap/>
            <w:vAlign w:val="bottom"/>
          </w:tcPr>
          <w:p w:rsidR="00A56DE1" w:rsidRPr="009904DB" w:rsidRDefault="00A56DE1" w:rsidP="00B16495">
            <w:pPr>
              <w:rPr>
                <w:sz w:val="20"/>
                <w:szCs w:val="20"/>
              </w:rPr>
            </w:pPr>
          </w:p>
        </w:tc>
        <w:tc>
          <w:tcPr>
            <w:tcW w:w="422" w:type="pct"/>
            <w:noWrap/>
            <w:vAlign w:val="bottom"/>
          </w:tcPr>
          <w:p w:rsidR="00A56DE1" w:rsidRPr="009904DB" w:rsidRDefault="00A56DE1" w:rsidP="00B16495">
            <w:pPr>
              <w:rPr>
                <w:sz w:val="20"/>
                <w:szCs w:val="20"/>
              </w:rPr>
            </w:pPr>
          </w:p>
        </w:tc>
        <w:tc>
          <w:tcPr>
            <w:tcW w:w="397" w:type="pct"/>
            <w:noWrap/>
            <w:vAlign w:val="bottom"/>
          </w:tcPr>
          <w:p w:rsidR="00A56DE1" w:rsidRPr="009904DB" w:rsidRDefault="00A56DE1" w:rsidP="00B16495">
            <w:pPr>
              <w:rPr>
                <w:sz w:val="20"/>
                <w:szCs w:val="20"/>
              </w:rPr>
            </w:pPr>
          </w:p>
        </w:tc>
        <w:tc>
          <w:tcPr>
            <w:tcW w:w="517" w:type="pct"/>
            <w:noWrap/>
            <w:vAlign w:val="bottom"/>
          </w:tcPr>
          <w:p w:rsidR="00A56DE1" w:rsidRPr="009904DB" w:rsidRDefault="00A56DE1" w:rsidP="00B16495">
            <w:pPr>
              <w:rPr>
                <w:sz w:val="20"/>
                <w:szCs w:val="20"/>
              </w:rPr>
            </w:pPr>
          </w:p>
        </w:tc>
        <w:tc>
          <w:tcPr>
            <w:tcW w:w="472" w:type="pct"/>
            <w:noWrap/>
            <w:vAlign w:val="bottom"/>
          </w:tcPr>
          <w:p w:rsidR="00A56DE1" w:rsidRPr="009904DB" w:rsidRDefault="00A56DE1" w:rsidP="00B16495">
            <w:pPr>
              <w:rPr>
                <w:sz w:val="20"/>
                <w:szCs w:val="20"/>
              </w:rPr>
            </w:pPr>
          </w:p>
        </w:tc>
        <w:tc>
          <w:tcPr>
            <w:tcW w:w="533" w:type="pct"/>
            <w:noWrap/>
            <w:vAlign w:val="bottom"/>
          </w:tcPr>
          <w:p w:rsidR="00A56DE1" w:rsidRPr="009904DB" w:rsidRDefault="00A56DE1" w:rsidP="00B16495">
            <w:pPr>
              <w:rPr>
                <w:sz w:val="20"/>
                <w:szCs w:val="20"/>
              </w:rPr>
            </w:pPr>
          </w:p>
        </w:tc>
      </w:tr>
      <w:tr w:rsidR="00A56DE1" w:rsidRPr="009904DB" w:rsidTr="00B16495">
        <w:trPr>
          <w:trHeight w:val="315"/>
        </w:trPr>
        <w:tc>
          <w:tcPr>
            <w:tcW w:w="166" w:type="pct"/>
            <w:noWrap/>
            <w:vAlign w:val="bottom"/>
          </w:tcPr>
          <w:p w:rsidR="00A56DE1" w:rsidRPr="009904DB" w:rsidRDefault="00A56DE1" w:rsidP="00B16495">
            <w:pPr>
              <w:rPr>
                <w:sz w:val="20"/>
                <w:szCs w:val="20"/>
              </w:rPr>
            </w:pPr>
          </w:p>
        </w:tc>
        <w:tc>
          <w:tcPr>
            <w:tcW w:w="167" w:type="pct"/>
            <w:noWrap/>
            <w:vAlign w:val="bottom"/>
          </w:tcPr>
          <w:p w:rsidR="00A56DE1" w:rsidRPr="009904DB" w:rsidRDefault="00A56DE1" w:rsidP="00B16495">
            <w:pPr>
              <w:rPr>
                <w:sz w:val="20"/>
                <w:szCs w:val="20"/>
              </w:rPr>
            </w:pPr>
          </w:p>
        </w:tc>
        <w:tc>
          <w:tcPr>
            <w:tcW w:w="212" w:type="pct"/>
            <w:noWrap/>
            <w:vAlign w:val="bottom"/>
          </w:tcPr>
          <w:p w:rsidR="00A56DE1" w:rsidRPr="009904DB" w:rsidRDefault="00A56DE1" w:rsidP="00B16495">
            <w:pPr>
              <w:rPr>
                <w:sz w:val="20"/>
                <w:szCs w:val="20"/>
              </w:rPr>
            </w:pPr>
          </w:p>
        </w:tc>
        <w:tc>
          <w:tcPr>
            <w:tcW w:w="422" w:type="pct"/>
            <w:noWrap/>
            <w:vAlign w:val="bottom"/>
          </w:tcPr>
          <w:p w:rsidR="00A56DE1" w:rsidRPr="009904DB" w:rsidRDefault="00A56DE1" w:rsidP="00B16495">
            <w:pPr>
              <w:rPr>
                <w:sz w:val="20"/>
                <w:szCs w:val="20"/>
              </w:rPr>
            </w:pPr>
          </w:p>
        </w:tc>
        <w:tc>
          <w:tcPr>
            <w:tcW w:w="230" w:type="pct"/>
            <w:noWrap/>
            <w:vAlign w:val="bottom"/>
          </w:tcPr>
          <w:p w:rsidR="00A56DE1" w:rsidRPr="009904DB" w:rsidRDefault="00A56DE1" w:rsidP="00B16495">
            <w:pPr>
              <w:rPr>
                <w:sz w:val="20"/>
                <w:szCs w:val="20"/>
              </w:rPr>
            </w:pPr>
          </w:p>
        </w:tc>
        <w:tc>
          <w:tcPr>
            <w:tcW w:w="397" w:type="pct"/>
            <w:noWrap/>
            <w:vAlign w:val="bottom"/>
          </w:tcPr>
          <w:p w:rsidR="00A56DE1" w:rsidRPr="009904DB" w:rsidRDefault="00A56DE1" w:rsidP="00B16495">
            <w:pPr>
              <w:rPr>
                <w:sz w:val="20"/>
                <w:szCs w:val="20"/>
              </w:rPr>
            </w:pPr>
          </w:p>
        </w:tc>
        <w:tc>
          <w:tcPr>
            <w:tcW w:w="517" w:type="pct"/>
            <w:noWrap/>
            <w:vAlign w:val="bottom"/>
          </w:tcPr>
          <w:p w:rsidR="00A56DE1" w:rsidRPr="009904DB" w:rsidRDefault="00A56DE1" w:rsidP="00B16495">
            <w:pPr>
              <w:rPr>
                <w:sz w:val="20"/>
                <w:szCs w:val="20"/>
              </w:rPr>
            </w:pPr>
          </w:p>
        </w:tc>
        <w:tc>
          <w:tcPr>
            <w:tcW w:w="122" w:type="pct"/>
            <w:noWrap/>
            <w:vAlign w:val="bottom"/>
          </w:tcPr>
          <w:p w:rsidR="00A56DE1" w:rsidRPr="009904DB" w:rsidRDefault="00A56DE1" w:rsidP="00B16495">
            <w:pPr>
              <w:rPr>
                <w:sz w:val="20"/>
                <w:szCs w:val="20"/>
              </w:rPr>
            </w:pPr>
          </w:p>
        </w:tc>
        <w:tc>
          <w:tcPr>
            <w:tcW w:w="213" w:type="pct"/>
            <w:noWrap/>
            <w:vAlign w:val="bottom"/>
          </w:tcPr>
          <w:p w:rsidR="00A56DE1" w:rsidRPr="009904DB" w:rsidRDefault="00A56DE1" w:rsidP="00B16495">
            <w:pPr>
              <w:rPr>
                <w:sz w:val="20"/>
                <w:szCs w:val="20"/>
              </w:rPr>
            </w:pPr>
          </w:p>
        </w:tc>
        <w:tc>
          <w:tcPr>
            <w:tcW w:w="213" w:type="pct"/>
            <w:noWrap/>
            <w:vAlign w:val="bottom"/>
          </w:tcPr>
          <w:p w:rsidR="00A56DE1" w:rsidRPr="009904DB" w:rsidRDefault="00A56DE1" w:rsidP="00B16495">
            <w:pPr>
              <w:rPr>
                <w:sz w:val="20"/>
                <w:szCs w:val="20"/>
              </w:rPr>
            </w:pPr>
          </w:p>
        </w:tc>
        <w:tc>
          <w:tcPr>
            <w:tcW w:w="422" w:type="pct"/>
            <w:noWrap/>
            <w:vAlign w:val="bottom"/>
          </w:tcPr>
          <w:p w:rsidR="00A56DE1" w:rsidRPr="009904DB" w:rsidRDefault="00A56DE1" w:rsidP="00B16495">
            <w:pPr>
              <w:rPr>
                <w:sz w:val="20"/>
                <w:szCs w:val="20"/>
              </w:rPr>
            </w:pPr>
          </w:p>
        </w:tc>
        <w:tc>
          <w:tcPr>
            <w:tcW w:w="397" w:type="pct"/>
            <w:noWrap/>
            <w:vAlign w:val="bottom"/>
          </w:tcPr>
          <w:p w:rsidR="00A56DE1" w:rsidRPr="009904DB" w:rsidRDefault="00A56DE1" w:rsidP="00B16495">
            <w:pPr>
              <w:rPr>
                <w:sz w:val="20"/>
                <w:szCs w:val="20"/>
              </w:rPr>
            </w:pPr>
          </w:p>
        </w:tc>
        <w:tc>
          <w:tcPr>
            <w:tcW w:w="517" w:type="pct"/>
            <w:noWrap/>
            <w:vAlign w:val="bottom"/>
          </w:tcPr>
          <w:p w:rsidR="00A56DE1" w:rsidRPr="009904DB" w:rsidRDefault="00A56DE1" w:rsidP="00B16495">
            <w:pPr>
              <w:rPr>
                <w:sz w:val="20"/>
                <w:szCs w:val="20"/>
              </w:rPr>
            </w:pPr>
          </w:p>
        </w:tc>
        <w:tc>
          <w:tcPr>
            <w:tcW w:w="472" w:type="pct"/>
            <w:noWrap/>
            <w:vAlign w:val="bottom"/>
          </w:tcPr>
          <w:p w:rsidR="00A56DE1" w:rsidRPr="009904DB" w:rsidRDefault="00A56DE1" w:rsidP="00B16495">
            <w:pPr>
              <w:rPr>
                <w:sz w:val="20"/>
                <w:szCs w:val="20"/>
              </w:rPr>
            </w:pPr>
          </w:p>
        </w:tc>
        <w:tc>
          <w:tcPr>
            <w:tcW w:w="533" w:type="pct"/>
            <w:noWrap/>
            <w:vAlign w:val="bottom"/>
          </w:tcPr>
          <w:p w:rsidR="00A56DE1" w:rsidRPr="009904DB" w:rsidRDefault="00A56DE1" w:rsidP="00B16495">
            <w:pPr>
              <w:rPr>
                <w:sz w:val="20"/>
                <w:szCs w:val="20"/>
              </w:rPr>
            </w:pPr>
          </w:p>
        </w:tc>
      </w:tr>
    </w:tbl>
    <w:p w:rsidR="00A56DE1" w:rsidRPr="009904DB" w:rsidRDefault="00A56DE1" w:rsidP="00EF3BC6">
      <w:pPr>
        <w:spacing w:after="120"/>
        <w:ind w:firstLine="567"/>
        <w:rPr>
          <w:sz w:val="20"/>
          <w:szCs w:val="20"/>
        </w:rPr>
      </w:pPr>
      <w:r w:rsidRPr="009904DB">
        <w:rPr>
          <w:sz w:val="20"/>
          <w:szCs w:val="20"/>
        </w:rPr>
        <w:t xml:space="preserve">                                                                                (наименование) </w:t>
      </w:r>
    </w:p>
    <w:p w:rsidR="00A56DE1" w:rsidRPr="009904DB" w:rsidRDefault="00A56DE1" w:rsidP="00EF3BC6">
      <w:pPr>
        <w:pStyle w:val="a6"/>
        <w:tabs>
          <w:tab w:val="clear" w:pos="1134"/>
        </w:tabs>
        <w:autoSpaceDE w:val="0"/>
        <w:autoSpaceDN w:val="0"/>
        <w:spacing w:line="240" w:lineRule="auto"/>
        <w:rPr>
          <w:sz w:val="24"/>
          <w:szCs w:val="28"/>
        </w:rPr>
      </w:pPr>
      <w:r w:rsidRPr="009904D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56DE1" w:rsidRPr="009904DB" w:rsidRDefault="00A56DE1" w:rsidP="00EF3BC6">
      <w:pPr>
        <w:pStyle w:val="a6"/>
        <w:tabs>
          <w:tab w:val="clear" w:pos="1134"/>
        </w:tabs>
        <w:autoSpaceDE w:val="0"/>
        <w:autoSpaceDN w:val="0"/>
        <w:spacing w:line="240" w:lineRule="auto"/>
        <w:rPr>
          <w:sz w:val="16"/>
          <w:szCs w:val="16"/>
        </w:rPr>
      </w:pPr>
    </w:p>
    <w:p w:rsidR="00A56DE1" w:rsidRPr="009904DB" w:rsidRDefault="00A56DE1" w:rsidP="00EF3BC6">
      <w:pPr>
        <w:pStyle w:val="a6"/>
        <w:tabs>
          <w:tab w:val="clear" w:pos="1134"/>
        </w:tabs>
        <w:autoSpaceDE w:val="0"/>
        <w:autoSpaceDN w:val="0"/>
        <w:spacing w:line="240" w:lineRule="auto"/>
        <w:rPr>
          <w:sz w:val="16"/>
          <w:szCs w:val="16"/>
        </w:rPr>
      </w:pPr>
      <w:r w:rsidRPr="009904DB">
        <w:rPr>
          <w:sz w:val="16"/>
          <w:szCs w:val="16"/>
        </w:rPr>
        <w:t>_________________________________</w:t>
      </w:r>
      <w:r w:rsidRPr="009904DB">
        <w:rPr>
          <w:sz w:val="16"/>
          <w:szCs w:val="16"/>
        </w:rPr>
        <w:tab/>
        <w:t>_______</w:t>
      </w:r>
      <w:r w:rsidRPr="009904DB">
        <w:rPr>
          <w:sz w:val="16"/>
          <w:szCs w:val="16"/>
        </w:rPr>
        <w:tab/>
      </w:r>
      <w:r w:rsidRPr="009904DB">
        <w:rPr>
          <w:sz w:val="16"/>
          <w:szCs w:val="16"/>
        </w:rPr>
        <w:tab/>
        <w:t>_____________________________</w:t>
      </w:r>
    </w:p>
    <w:p w:rsidR="00A56DE1" w:rsidRPr="009904DB" w:rsidRDefault="00A56DE1" w:rsidP="00EF3BC6">
      <w:pPr>
        <w:pStyle w:val="Times12"/>
        <w:rPr>
          <w:bCs w:val="0"/>
          <w:vertAlign w:val="superscript"/>
        </w:rPr>
      </w:pPr>
      <w:r w:rsidRPr="009904DB">
        <w:rPr>
          <w:bCs w:val="0"/>
          <w:vertAlign w:val="superscript"/>
        </w:rPr>
        <w:t>(Подпись уполномоченного представителя)</w:t>
      </w:r>
      <w:r w:rsidRPr="009904DB">
        <w:rPr>
          <w:snapToGrid w:val="0"/>
          <w:sz w:val="14"/>
          <w:szCs w:val="14"/>
        </w:rPr>
        <w:tab/>
      </w:r>
      <w:r w:rsidRPr="009904DB">
        <w:rPr>
          <w:snapToGrid w:val="0"/>
          <w:sz w:val="14"/>
          <w:szCs w:val="14"/>
        </w:rPr>
        <w:tab/>
      </w:r>
      <w:r w:rsidRPr="009904DB">
        <w:rPr>
          <w:bCs w:val="0"/>
          <w:vertAlign w:val="superscript"/>
        </w:rPr>
        <w:t>(Имя и должность подписавшего)</w:t>
      </w:r>
    </w:p>
    <w:p w:rsidR="00A56DE1" w:rsidRPr="009904DB" w:rsidRDefault="00A56DE1" w:rsidP="00EF3BC6">
      <w:pPr>
        <w:pStyle w:val="Times12"/>
        <w:rPr>
          <w:bCs w:val="0"/>
          <w:sz w:val="28"/>
        </w:rPr>
      </w:pPr>
      <w:r w:rsidRPr="009904DB">
        <w:rPr>
          <w:bCs w:val="0"/>
          <w:sz w:val="28"/>
        </w:rPr>
        <w:t>М.П.</w:t>
      </w:r>
    </w:p>
    <w:p w:rsidR="00A56DE1" w:rsidRPr="009904DB" w:rsidRDefault="00A56DE1" w:rsidP="00EF3BC6">
      <w:pPr>
        <w:ind w:firstLine="567"/>
        <w:jc w:val="center"/>
      </w:pPr>
    </w:p>
    <w:p w:rsidR="00A56DE1" w:rsidRPr="009904DB" w:rsidRDefault="00A56DE1" w:rsidP="00EF3BC6">
      <w:pPr>
        <w:pStyle w:val="Times12"/>
        <w:tabs>
          <w:tab w:val="left" w:pos="1134"/>
        </w:tabs>
        <w:rPr>
          <w:bCs w:val="0"/>
          <w:szCs w:val="24"/>
        </w:rPr>
      </w:pPr>
      <w:r w:rsidRPr="009904DB">
        <w:rPr>
          <w:bCs w:val="0"/>
          <w:szCs w:val="24"/>
        </w:rPr>
        <w:t>ИНСТРУКЦИИ ПО ЗАПОЛНЕНИЮ</w:t>
      </w:r>
    </w:p>
    <w:p w:rsidR="00A56DE1" w:rsidRPr="009904DB" w:rsidRDefault="00A56DE1" w:rsidP="00C335F5">
      <w:pPr>
        <w:pStyle w:val="Times12"/>
        <w:numPr>
          <w:ilvl w:val="0"/>
          <w:numId w:val="15"/>
        </w:numPr>
        <w:tabs>
          <w:tab w:val="clear" w:pos="960"/>
          <w:tab w:val="num" w:pos="0"/>
          <w:tab w:val="left" w:pos="1134"/>
        </w:tabs>
        <w:ind w:left="0" w:firstLine="567"/>
        <w:rPr>
          <w:szCs w:val="24"/>
        </w:rPr>
      </w:pPr>
      <w:r w:rsidRPr="009904DB">
        <w:rPr>
          <w:szCs w:val="24"/>
        </w:rPr>
        <w:t>Данные инструкции не следует воспроизводить в документах, подготовленных участником аукциона.</w:t>
      </w:r>
    </w:p>
    <w:p w:rsidR="00A56DE1" w:rsidRPr="009904DB" w:rsidRDefault="00A56DE1" w:rsidP="00C335F5">
      <w:pPr>
        <w:pStyle w:val="Times12"/>
        <w:numPr>
          <w:ilvl w:val="0"/>
          <w:numId w:val="15"/>
        </w:numPr>
        <w:tabs>
          <w:tab w:val="clear" w:pos="960"/>
          <w:tab w:val="num" w:pos="0"/>
          <w:tab w:val="left" w:pos="1134"/>
        </w:tabs>
        <w:ind w:left="0" w:firstLine="567"/>
        <w:rPr>
          <w:szCs w:val="24"/>
        </w:rPr>
      </w:pPr>
      <w:r w:rsidRPr="009904DB">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A56DE1" w:rsidRPr="009904DB" w:rsidRDefault="00A56DE1" w:rsidP="00C335F5">
      <w:pPr>
        <w:pStyle w:val="Times12"/>
        <w:numPr>
          <w:ilvl w:val="0"/>
          <w:numId w:val="15"/>
        </w:numPr>
        <w:tabs>
          <w:tab w:val="clear" w:pos="960"/>
          <w:tab w:val="num" w:pos="0"/>
          <w:tab w:val="left" w:pos="1134"/>
        </w:tabs>
        <w:ind w:left="0" w:firstLine="567"/>
        <w:rPr>
          <w:szCs w:val="24"/>
        </w:rPr>
      </w:pPr>
      <w:r w:rsidRPr="009904DB">
        <w:rPr>
          <w:szCs w:val="24"/>
        </w:rPr>
        <w:t xml:space="preserve">Таблица должна быть представлена Участником </w:t>
      </w:r>
      <w:r w:rsidRPr="009904DB">
        <w:t>в случае признания его победителем аукциона в 5-тидневный срок с даты подписания протокола об итогах аукциона предоставить</w:t>
      </w:r>
      <w:r w:rsidRPr="009904DB">
        <w:rPr>
          <w:szCs w:val="24"/>
        </w:rPr>
        <w:t xml:space="preserve"> в двух форматах *.</w:t>
      </w:r>
      <w:r w:rsidRPr="009904DB">
        <w:rPr>
          <w:szCs w:val="24"/>
          <w:lang w:val="en-US"/>
        </w:rPr>
        <w:t>pdf</w:t>
      </w:r>
      <w:r w:rsidRPr="009904DB">
        <w:rPr>
          <w:szCs w:val="24"/>
        </w:rPr>
        <w:t xml:space="preserve"> и *.xls;</w:t>
      </w:r>
    </w:p>
    <w:p w:rsidR="00A56DE1" w:rsidRPr="009904DB" w:rsidRDefault="00A56DE1" w:rsidP="00C335F5">
      <w:pPr>
        <w:pStyle w:val="Times12"/>
        <w:numPr>
          <w:ilvl w:val="0"/>
          <w:numId w:val="15"/>
        </w:numPr>
        <w:tabs>
          <w:tab w:val="clear" w:pos="960"/>
          <w:tab w:val="num" w:pos="0"/>
          <w:tab w:val="left" w:pos="1134"/>
        </w:tabs>
        <w:ind w:left="0" w:firstLine="567"/>
        <w:rPr>
          <w:szCs w:val="24"/>
        </w:rPr>
      </w:pPr>
      <w:r w:rsidRPr="009904DB">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56DE1" w:rsidRPr="009904DB" w:rsidRDefault="00A56DE1" w:rsidP="00C335F5">
      <w:pPr>
        <w:pStyle w:val="Times12"/>
        <w:numPr>
          <w:ilvl w:val="0"/>
          <w:numId w:val="15"/>
        </w:numPr>
        <w:tabs>
          <w:tab w:val="clear" w:pos="960"/>
          <w:tab w:val="num" w:pos="0"/>
          <w:tab w:val="left" w:pos="1134"/>
        </w:tabs>
        <w:ind w:left="0" w:firstLine="567"/>
        <w:rPr>
          <w:szCs w:val="24"/>
        </w:rPr>
      </w:pPr>
      <w:r w:rsidRPr="009904DB">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56DE1" w:rsidRPr="009904DB" w:rsidRDefault="00A56DE1" w:rsidP="00C335F5">
      <w:pPr>
        <w:pStyle w:val="Times12"/>
        <w:numPr>
          <w:ilvl w:val="0"/>
          <w:numId w:val="15"/>
        </w:numPr>
        <w:tabs>
          <w:tab w:val="clear" w:pos="960"/>
          <w:tab w:val="num" w:pos="0"/>
          <w:tab w:val="left" w:pos="1134"/>
        </w:tabs>
        <w:ind w:left="0" w:firstLine="567"/>
        <w:rPr>
          <w:szCs w:val="24"/>
        </w:rPr>
      </w:pPr>
      <w:r w:rsidRPr="009904DB">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56DE1" w:rsidRPr="009904DB" w:rsidRDefault="00A56DE1" w:rsidP="00C335F5">
      <w:pPr>
        <w:pStyle w:val="Times12"/>
        <w:numPr>
          <w:ilvl w:val="0"/>
          <w:numId w:val="15"/>
        </w:numPr>
        <w:tabs>
          <w:tab w:val="clear" w:pos="960"/>
          <w:tab w:val="num" w:pos="0"/>
          <w:tab w:val="left" w:pos="1134"/>
        </w:tabs>
        <w:ind w:left="0" w:firstLine="567"/>
        <w:rPr>
          <w:szCs w:val="24"/>
        </w:rPr>
      </w:pPr>
      <w:r w:rsidRPr="009904DB">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56DE1" w:rsidRPr="009904DB" w:rsidRDefault="00A56DE1" w:rsidP="00C335F5">
      <w:pPr>
        <w:pStyle w:val="Times12"/>
        <w:numPr>
          <w:ilvl w:val="0"/>
          <w:numId w:val="15"/>
        </w:numPr>
        <w:tabs>
          <w:tab w:val="clear" w:pos="960"/>
          <w:tab w:val="num" w:pos="0"/>
          <w:tab w:val="left" w:pos="1134"/>
        </w:tabs>
        <w:ind w:left="0" w:firstLine="567"/>
        <w:rPr>
          <w:szCs w:val="24"/>
        </w:rPr>
      </w:pPr>
      <w:r w:rsidRPr="009904DB">
        <w:rPr>
          <w:szCs w:val="24"/>
        </w:rPr>
        <w:t>Столбец 6 Участником конкурентных переговоров заполняется в формате Фамилия Имя Отчество, например Иванов Иван Степанович.</w:t>
      </w:r>
    </w:p>
    <w:p w:rsidR="00A56DE1" w:rsidRPr="009904DB" w:rsidRDefault="00A56DE1" w:rsidP="00C335F5">
      <w:pPr>
        <w:pStyle w:val="Times12"/>
        <w:numPr>
          <w:ilvl w:val="0"/>
          <w:numId w:val="15"/>
        </w:numPr>
        <w:tabs>
          <w:tab w:val="clear" w:pos="960"/>
          <w:tab w:val="num" w:pos="0"/>
          <w:tab w:val="left" w:pos="1134"/>
        </w:tabs>
        <w:ind w:left="0" w:firstLine="567"/>
        <w:rPr>
          <w:szCs w:val="24"/>
        </w:rPr>
      </w:pPr>
      <w:r w:rsidRPr="009904D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56DE1" w:rsidRPr="009904DB" w:rsidRDefault="00A56DE1" w:rsidP="00C335F5">
      <w:pPr>
        <w:pStyle w:val="Times12"/>
        <w:numPr>
          <w:ilvl w:val="0"/>
          <w:numId w:val="15"/>
        </w:numPr>
        <w:tabs>
          <w:tab w:val="clear" w:pos="960"/>
          <w:tab w:val="num" w:pos="0"/>
          <w:tab w:val="left" w:pos="1134"/>
        </w:tabs>
        <w:ind w:left="0" w:firstLine="567"/>
        <w:rPr>
          <w:szCs w:val="24"/>
        </w:rPr>
      </w:pPr>
      <w:r w:rsidRPr="009904DB">
        <w:rPr>
          <w:szCs w:val="24"/>
        </w:rPr>
        <w:t>Столбец 8 заполняется согласно образцу.</w:t>
      </w:r>
    </w:p>
    <w:p w:rsidR="00A56DE1" w:rsidRPr="009904DB" w:rsidRDefault="00A56DE1" w:rsidP="00C335F5">
      <w:pPr>
        <w:pStyle w:val="Times12"/>
        <w:numPr>
          <w:ilvl w:val="0"/>
          <w:numId w:val="15"/>
        </w:numPr>
        <w:tabs>
          <w:tab w:val="clear" w:pos="960"/>
          <w:tab w:val="num" w:pos="0"/>
          <w:tab w:val="left" w:pos="1134"/>
        </w:tabs>
        <w:ind w:left="0" w:firstLine="567"/>
        <w:rPr>
          <w:szCs w:val="24"/>
        </w:rPr>
      </w:pPr>
      <w:r w:rsidRPr="009904DB">
        <w:rPr>
          <w:szCs w:val="24"/>
        </w:rPr>
        <w:t xml:space="preserve">Столбцы 9, 10 заполняются в порядке, установленном пунктами 3, 4 настоящей инструкции. </w:t>
      </w:r>
    </w:p>
    <w:p w:rsidR="00A56DE1" w:rsidRPr="009904DB" w:rsidRDefault="00A56DE1" w:rsidP="00C335F5">
      <w:pPr>
        <w:pStyle w:val="Times12"/>
        <w:numPr>
          <w:ilvl w:val="0"/>
          <w:numId w:val="15"/>
        </w:numPr>
        <w:tabs>
          <w:tab w:val="clear" w:pos="960"/>
          <w:tab w:val="num" w:pos="0"/>
          <w:tab w:val="left" w:pos="1134"/>
        </w:tabs>
        <w:ind w:left="0" w:firstLine="567"/>
        <w:rPr>
          <w:szCs w:val="24"/>
        </w:rPr>
      </w:pPr>
      <w:r w:rsidRPr="009904D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56DE1" w:rsidRPr="009904DB" w:rsidRDefault="00A56DE1" w:rsidP="00C335F5">
      <w:pPr>
        <w:pStyle w:val="Times12"/>
        <w:numPr>
          <w:ilvl w:val="0"/>
          <w:numId w:val="15"/>
        </w:numPr>
        <w:tabs>
          <w:tab w:val="clear" w:pos="960"/>
          <w:tab w:val="num" w:pos="0"/>
          <w:tab w:val="left" w:pos="1134"/>
        </w:tabs>
        <w:ind w:left="0" w:firstLine="567"/>
        <w:rPr>
          <w:szCs w:val="24"/>
        </w:rPr>
      </w:pPr>
      <w:r w:rsidRPr="009904DB">
        <w:rPr>
          <w:szCs w:val="24"/>
        </w:rPr>
        <w:t>Столбец 12 заполняется в формате географической иерархии в нисходящем порядке, например, Тула, ул. Пионеров, 56-89.</w:t>
      </w:r>
    </w:p>
    <w:p w:rsidR="00A56DE1" w:rsidRPr="009904DB" w:rsidRDefault="00A56DE1" w:rsidP="00C335F5">
      <w:pPr>
        <w:pStyle w:val="Times12"/>
        <w:numPr>
          <w:ilvl w:val="0"/>
          <w:numId w:val="15"/>
        </w:numPr>
        <w:tabs>
          <w:tab w:val="clear" w:pos="960"/>
          <w:tab w:val="num" w:pos="0"/>
          <w:tab w:val="left" w:pos="1134"/>
        </w:tabs>
        <w:ind w:left="0" w:firstLine="567"/>
        <w:rPr>
          <w:szCs w:val="24"/>
        </w:rPr>
      </w:pPr>
      <w:r w:rsidRPr="009904DB">
        <w:rPr>
          <w:szCs w:val="24"/>
        </w:rPr>
        <w:t>Столбец 13 заполняется в порядке, установленном пунктом 8 настоящей инструкции.</w:t>
      </w:r>
    </w:p>
    <w:p w:rsidR="00A56DE1" w:rsidRPr="009904DB" w:rsidRDefault="00A56DE1" w:rsidP="00C335F5">
      <w:pPr>
        <w:pStyle w:val="Times12"/>
        <w:numPr>
          <w:ilvl w:val="0"/>
          <w:numId w:val="15"/>
        </w:numPr>
        <w:tabs>
          <w:tab w:val="clear" w:pos="960"/>
          <w:tab w:val="num" w:pos="0"/>
          <w:tab w:val="left" w:pos="1134"/>
        </w:tabs>
        <w:ind w:left="0" w:firstLine="567"/>
        <w:rPr>
          <w:szCs w:val="24"/>
        </w:rPr>
      </w:pPr>
      <w:r w:rsidRPr="009904D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56DE1" w:rsidRPr="009904DB" w:rsidRDefault="00A56DE1" w:rsidP="00C335F5">
      <w:pPr>
        <w:pStyle w:val="Times12"/>
        <w:numPr>
          <w:ilvl w:val="0"/>
          <w:numId w:val="15"/>
        </w:numPr>
        <w:tabs>
          <w:tab w:val="clear" w:pos="960"/>
          <w:tab w:val="num" w:pos="0"/>
          <w:tab w:val="left" w:pos="1134"/>
        </w:tabs>
        <w:ind w:left="0" w:firstLine="567"/>
        <w:rPr>
          <w:szCs w:val="24"/>
        </w:rPr>
      </w:pPr>
      <w:r w:rsidRPr="009904DB">
        <w:rPr>
          <w:szCs w:val="24"/>
        </w:rPr>
        <w:t>В столбце 15 указываются юридический статус и реквизиты подтверждающих документов, например учредительный договор от 23.01.2008.</w:t>
      </w:r>
    </w:p>
    <w:p w:rsidR="00A56DE1" w:rsidRPr="009904DB" w:rsidRDefault="00A56DE1" w:rsidP="00EF3BC6">
      <w:pPr>
        <w:pStyle w:val="ListParagraph"/>
        <w:rPr>
          <w:rFonts w:ascii="Times New Roman" w:hAnsi="Times New Roman"/>
        </w:rPr>
      </w:pPr>
    </w:p>
    <w:p w:rsidR="00A56DE1" w:rsidRPr="009904DB" w:rsidRDefault="00A56DE1" w:rsidP="00EF3BC6">
      <w:pPr>
        <w:rPr>
          <w:lang w:eastAsia="en-US"/>
        </w:rPr>
      </w:pPr>
    </w:p>
    <w:p w:rsidR="00A56DE1" w:rsidRPr="009904DB" w:rsidRDefault="00A56DE1" w:rsidP="00EF3BC6">
      <w:pPr>
        <w:rPr>
          <w:lang w:eastAsia="en-US"/>
        </w:rPr>
      </w:pPr>
    </w:p>
    <w:p w:rsidR="00A56DE1" w:rsidRPr="009904DB" w:rsidRDefault="00A56DE1" w:rsidP="00EF3BC6">
      <w:pPr>
        <w:rPr>
          <w:lang w:eastAsia="en-US"/>
        </w:rPr>
        <w:sectPr w:rsidR="00A56DE1" w:rsidRPr="009904DB" w:rsidSect="00EF3BC6">
          <w:pgSz w:w="16838" w:h="11906" w:orient="landscape"/>
          <w:pgMar w:top="1418" w:right="1134" w:bottom="567" w:left="1418" w:header="709" w:footer="709" w:gutter="0"/>
          <w:cols w:space="708"/>
          <w:docGrid w:linePitch="381"/>
        </w:sectPr>
      </w:pPr>
    </w:p>
    <w:p w:rsidR="00A56DE1" w:rsidRPr="008C67FF" w:rsidRDefault="00A56DE1" w:rsidP="00D26127">
      <w:pPr>
        <w:pStyle w:val="Heading1"/>
        <w:numPr>
          <w:ilvl w:val="0"/>
          <w:numId w:val="0"/>
        </w:numPr>
        <w:ind w:firstLine="567"/>
        <w:jc w:val="right"/>
        <w:rPr>
          <w:b w:val="0"/>
        </w:rPr>
      </w:pPr>
      <w:bookmarkStart w:id="261" w:name="_Ref378243830"/>
      <w:bookmarkStart w:id="262" w:name="_Toc412648144"/>
      <w:r w:rsidRPr="008C67FF">
        <w:rPr>
          <w:b w:val="0"/>
        </w:rPr>
        <w:t xml:space="preserve">Приложение </w:t>
      </w:r>
      <w:r>
        <w:rPr>
          <w:b w:val="0"/>
        </w:rPr>
        <w:t xml:space="preserve">№ </w:t>
      </w:r>
      <w:r w:rsidRPr="008C67FF">
        <w:rPr>
          <w:b w:val="0"/>
        </w:rPr>
        <w:t>4. Форма договора</w:t>
      </w:r>
      <w:bookmarkEnd w:id="261"/>
      <w:bookmarkEnd w:id="262"/>
    </w:p>
    <w:p w:rsidR="00A56DE1" w:rsidRPr="008C67FF" w:rsidRDefault="00A56DE1" w:rsidP="00D26127">
      <w:pPr>
        <w:widowControl w:val="0"/>
        <w:autoSpaceDE w:val="0"/>
        <w:autoSpaceDN w:val="0"/>
        <w:adjustRightInd w:val="0"/>
        <w:jc w:val="center"/>
        <w:rPr>
          <w:bCs/>
          <w:lang w:eastAsia="en-US"/>
        </w:rPr>
      </w:pPr>
    </w:p>
    <w:p w:rsidR="00A56DE1" w:rsidRPr="00D26127" w:rsidRDefault="00A56DE1" w:rsidP="00D26127">
      <w:pPr>
        <w:jc w:val="center"/>
        <w:rPr>
          <w:b/>
        </w:rPr>
      </w:pPr>
      <w:r w:rsidRPr="00D26127">
        <w:rPr>
          <w:b/>
        </w:rPr>
        <w:t xml:space="preserve">Форма договора купли – продажи </w:t>
      </w:r>
      <w:r w:rsidRPr="00D26127">
        <w:rPr>
          <w:b/>
          <w:color w:val="FF0000"/>
        </w:rPr>
        <w:t>с рассрочкой платежа</w:t>
      </w:r>
      <w:r w:rsidRPr="00D26127">
        <w:rPr>
          <w:color w:val="FF0000"/>
        </w:rPr>
        <w:t xml:space="preserve"> </w:t>
      </w:r>
      <w:r w:rsidRPr="00D26127">
        <w:rPr>
          <w:b/>
        </w:rPr>
        <w:t>недвижимого имущества</w:t>
      </w:r>
    </w:p>
    <w:p w:rsidR="00A56DE1" w:rsidRPr="00D26127" w:rsidRDefault="00A56DE1" w:rsidP="00D26127">
      <w:pPr>
        <w:rPr>
          <w:b/>
        </w:rPr>
      </w:pPr>
    </w:p>
    <w:p w:rsidR="00A56DE1" w:rsidRPr="00D26127" w:rsidRDefault="00A56DE1" w:rsidP="00D26127">
      <w:pPr>
        <w:ind w:firstLine="709"/>
        <w:contextualSpacing/>
        <w:rPr>
          <w:color w:val="000000"/>
        </w:rPr>
      </w:pPr>
      <w:r w:rsidRPr="00D26127">
        <w:rPr>
          <w:color w:val="000000"/>
          <w:spacing w:val="-3"/>
        </w:rPr>
        <w:t>Открытое акционерное общество «Российский концерн по производству электрической и тепловой энергии на атомных станциях»</w:t>
      </w:r>
      <w:r w:rsidRPr="00D26127">
        <w:rPr>
          <w:color w:val="000000"/>
        </w:rPr>
        <w:t xml:space="preserve">, именуемое в дальнейшем «Продавец», в лице </w:t>
      </w:r>
      <w:r w:rsidRPr="00D26127">
        <w:rPr>
          <w:color w:val="000000"/>
          <w:spacing w:val="-3"/>
        </w:rPr>
        <w:t>директора филиала ОАО «Концерн Росэнергоатом» «Дирекция строящейся Воронежской атомной станции теплоснабжения» Кононова Валентина Петровича,</w:t>
      </w:r>
      <w:r w:rsidRPr="00D26127">
        <w:rPr>
          <w:color w:val="000000"/>
        </w:rPr>
        <w:t xml:space="preserve"> действующего на основании доверенности № </w:t>
      </w:r>
      <w:r w:rsidRPr="00D26127">
        <w:rPr>
          <w:color w:val="FF0000"/>
        </w:rPr>
        <w:t>___________ от __________</w:t>
      </w:r>
      <w:r w:rsidRPr="00D26127">
        <w:rPr>
          <w:color w:val="000000"/>
        </w:rPr>
        <w:t>, с одной стороны, и ______________________________, именуемый в дальнейшем «Покупатель» в лице __________________, действующего на основании ____________, с другой стороны,</w:t>
      </w:r>
    </w:p>
    <w:p w:rsidR="00A56DE1" w:rsidRPr="00D26127" w:rsidRDefault="00A56DE1" w:rsidP="00D26127">
      <w:pPr>
        <w:widowControl w:val="0"/>
        <w:autoSpaceDE w:val="0"/>
        <w:autoSpaceDN w:val="0"/>
        <w:adjustRightInd w:val="0"/>
        <w:ind w:firstLine="709"/>
        <w:contextualSpacing/>
        <w:rPr>
          <w:color w:val="000000"/>
        </w:rPr>
      </w:pPr>
      <w:r w:rsidRPr="00D26127">
        <w:rPr>
          <w:color w:val="000000"/>
        </w:rPr>
        <w:t xml:space="preserve">далее совместно именуемые </w:t>
      </w:r>
      <w:r w:rsidRPr="00D26127">
        <w:rPr>
          <w:bCs/>
          <w:color w:val="000000"/>
        </w:rPr>
        <w:t>«Стороны»</w:t>
      </w:r>
      <w:r w:rsidRPr="00D26127">
        <w:rPr>
          <w:color w:val="000000"/>
        </w:rPr>
        <w:t xml:space="preserve">, а отдельно – </w:t>
      </w:r>
      <w:r w:rsidRPr="00D26127">
        <w:rPr>
          <w:bCs/>
          <w:color w:val="000000"/>
        </w:rPr>
        <w:t>«Сторона»</w:t>
      </w:r>
      <w:r w:rsidRPr="00D26127">
        <w:rPr>
          <w:color w:val="000000"/>
        </w:rPr>
        <w:t>, заключили настоящий договор купли-продажи недвижимого имущества (далее – «</w:t>
      </w:r>
      <w:r w:rsidRPr="00D26127">
        <w:rPr>
          <w:bCs/>
          <w:color w:val="000000"/>
        </w:rPr>
        <w:t>Договор</w:t>
      </w:r>
      <w:r w:rsidRPr="00D26127">
        <w:rPr>
          <w:color w:val="000000"/>
        </w:rPr>
        <w:t>») о нижеследующем:</w:t>
      </w:r>
    </w:p>
    <w:p w:rsidR="00A56DE1" w:rsidRPr="00D26127" w:rsidRDefault="00A56DE1" w:rsidP="00D26127">
      <w:pPr>
        <w:widowControl w:val="0"/>
        <w:autoSpaceDE w:val="0"/>
        <w:autoSpaceDN w:val="0"/>
        <w:adjustRightInd w:val="0"/>
        <w:ind w:firstLine="709"/>
        <w:contextualSpacing/>
        <w:rPr>
          <w:color w:val="000000"/>
        </w:rPr>
      </w:pPr>
    </w:p>
    <w:p w:rsidR="00A56DE1" w:rsidRPr="00D26127" w:rsidRDefault="00A56DE1" w:rsidP="00D26127">
      <w:pPr>
        <w:pStyle w:val="ListParagraph"/>
        <w:widowControl w:val="0"/>
        <w:numPr>
          <w:ilvl w:val="0"/>
          <w:numId w:val="44"/>
        </w:numPr>
        <w:tabs>
          <w:tab w:val="left" w:pos="993"/>
        </w:tabs>
        <w:autoSpaceDE w:val="0"/>
        <w:autoSpaceDN w:val="0"/>
        <w:adjustRightInd w:val="0"/>
        <w:spacing w:after="0"/>
        <w:ind w:left="0" w:firstLine="709"/>
        <w:jc w:val="center"/>
        <w:rPr>
          <w:rFonts w:ascii="Times New Roman" w:hAnsi="Times New Roman"/>
          <w:b/>
          <w:color w:val="000000"/>
          <w:sz w:val="28"/>
          <w:szCs w:val="28"/>
        </w:rPr>
      </w:pPr>
      <w:r w:rsidRPr="00D26127">
        <w:rPr>
          <w:rFonts w:ascii="Times New Roman" w:hAnsi="Times New Roman"/>
          <w:b/>
          <w:bCs/>
          <w:color w:val="000000"/>
          <w:sz w:val="28"/>
          <w:szCs w:val="28"/>
        </w:rPr>
        <w:t>Предмет Договора</w:t>
      </w:r>
    </w:p>
    <w:p w:rsidR="00A56DE1" w:rsidRPr="00D26127" w:rsidRDefault="00A56DE1" w:rsidP="00D26127">
      <w:pPr>
        <w:pStyle w:val="ListParagraph"/>
        <w:widowControl w:val="0"/>
        <w:tabs>
          <w:tab w:val="left" w:pos="993"/>
        </w:tabs>
        <w:autoSpaceDE w:val="0"/>
        <w:autoSpaceDN w:val="0"/>
        <w:adjustRightInd w:val="0"/>
        <w:spacing w:after="0"/>
        <w:ind w:left="709"/>
        <w:rPr>
          <w:rFonts w:ascii="Times New Roman" w:hAnsi="Times New Roman"/>
          <w:b/>
          <w:color w:val="000000"/>
          <w:sz w:val="28"/>
          <w:szCs w:val="28"/>
        </w:rPr>
      </w:pPr>
    </w:p>
    <w:p w:rsidR="00A56DE1" w:rsidRPr="00D26127" w:rsidRDefault="00A56DE1" w:rsidP="00D26127">
      <w:pPr>
        <w:pStyle w:val="ListParagraph"/>
        <w:widowControl w:val="0"/>
        <w:numPr>
          <w:ilvl w:val="1"/>
          <w:numId w:val="47"/>
        </w:numPr>
        <w:tabs>
          <w:tab w:val="left" w:pos="567"/>
          <w:tab w:val="left" w:pos="1276"/>
        </w:tabs>
        <w:autoSpaceDE w:val="0"/>
        <w:autoSpaceDN w:val="0"/>
        <w:adjustRightInd w:val="0"/>
        <w:spacing w:after="0"/>
        <w:ind w:left="0" w:right="11" w:firstLine="709"/>
        <w:jc w:val="both"/>
        <w:rPr>
          <w:rFonts w:ascii="Times New Roman" w:hAnsi="Times New Roman"/>
          <w:color w:val="000000"/>
          <w:sz w:val="28"/>
          <w:szCs w:val="28"/>
        </w:rPr>
      </w:pPr>
      <w:r w:rsidRPr="00D26127">
        <w:rPr>
          <w:rFonts w:ascii="Times New Roman" w:hAnsi="Times New Roman"/>
          <w:color w:val="000000"/>
          <w:sz w:val="28"/>
          <w:szCs w:val="28"/>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согласно Приложению №1 к Договору:</w:t>
      </w:r>
    </w:p>
    <w:p w:rsidR="00A56DE1" w:rsidRPr="00D26127" w:rsidRDefault="00A56DE1" w:rsidP="00D26127">
      <w:pPr>
        <w:pStyle w:val="ListParagraph"/>
        <w:widowControl w:val="0"/>
        <w:tabs>
          <w:tab w:val="left" w:pos="567"/>
          <w:tab w:val="left" w:pos="993"/>
        </w:tabs>
        <w:autoSpaceDE w:val="0"/>
        <w:autoSpaceDN w:val="0"/>
        <w:adjustRightInd w:val="0"/>
        <w:spacing w:after="0"/>
        <w:ind w:left="0" w:right="11"/>
        <w:jc w:val="both"/>
        <w:rPr>
          <w:rStyle w:val="6"/>
          <w:sz w:val="28"/>
          <w:szCs w:val="28"/>
        </w:rPr>
      </w:pPr>
      <w:r w:rsidRPr="00D26127">
        <w:rPr>
          <w:rFonts w:ascii="Times New Roman" w:hAnsi="Times New Roman"/>
          <w:color w:val="FF0000"/>
          <w:sz w:val="28"/>
          <w:szCs w:val="28"/>
        </w:rPr>
        <w:t>_____________________________________________________</w:t>
      </w:r>
      <w:r w:rsidRPr="00D26127">
        <w:rPr>
          <w:rFonts w:ascii="Times New Roman" w:hAnsi="Times New Roman"/>
          <w:sz w:val="28"/>
          <w:szCs w:val="28"/>
        </w:rPr>
        <w:t>.</w:t>
      </w:r>
    </w:p>
    <w:p w:rsidR="00A56DE1" w:rsidRPr="00D26127" w:rsidRDefault="00A56DE1" w:rsidP="00D26127">
      <w:pPr>
        <w:pStyle w:val="ListParagraph"/>
        <w:widowControl w:val="0"/>
        <w:numPr>
          <w:ilvl w:val="1"/>
          <w:numId w:val="47"/>
        </w:numPr>
        <w:tabs>
          <w:tab w:val="left" w:pos="1134"/>
        </w:tabs>
        <w:autoSpaceDE w:val="0"/>
        <w:autoSpaceDN w:val="0"/>
        <w:adjustRightInd w:val="0"/>
        <w:spacing w:after="0"/>
        <w:ind w:left="0" w:right="49" w:firstLine="709"/>
        <w:jc w:val="both"/>
        <w:rPr>
          <w:rFonts w:ascii="Times New Roman" w:hAnsi="Times New Roman"/>
          <w:color w:val="000000"/>
          <w:sz w:val="28"/>
          <w:szCs w:val="28"/>
        </w:rPr>
      </w:pPr>
      <w:r w:rsidRPr="00D26127">
        <w:rPr>
          <w:rFonts w:ascii="Times New Roman" w:hAnsi="Times New Roman"/>
          <w:color w:val="000000"/>
          <w:sz w:val="28"/>
          <w:szCs w:val="28"/>
        </w:rPr>
        <w:t>Имущество принадлежит Продавцу на праве собственности. Право собственности на Имущество зарегистрировано в Едином государственном реестре прав на недвижимое имущество и сделок с ним: ____________ года сделана запись регистрации № _________________, и подтверждается свидетельством о государственной регистрации права ____________ от ___________.</w:t>
      </w:r>
    </w:p>
    <w:p w:rsidR="00A56DE1" w:rsidRPr="00D26127" w:rsidRDefault="00A56DE1" w:rsidP="00D26127">
      <w:pPr>
        <w:pStyle w:val="ListParagraph"/>
        <w:widowControl w:val="0"/>
        <w:numPr>
          <w:ilvl w:val="1"/>
          <w:numId w:val="47"/>
        </w:numPr>
        <w:tabs>
          <w:tab w:val="left" w:pos="0"/>
          <w:tab w:val="left" w:pos="567"/>
          <w:tab w:val="left" w:pos="1276"/>
        </w:tabs>
        <w:autoSpaceDE w:val="0"/>
        <w:autoSpaceDN w:val="0"/>
        <w:adjustRightInd w:val="0"/>
        <w:spacing w:after="0"/>
        <w:ind w:left="0" w:right="49" w:firstLine="709"/>
        <w:jc w:val="both"/>
        <w:rPr>
          <w:rFonts w:ascii="Times New Roman" w:hAnsi="Times New Roman"/>
          <w:bCs/>
          <w:color w:val="000000"/>
          <w:sz w:val="28"/>
          <w:szCs w:val="28"/>
        </w:rPr>
      </w:pPr>
      <w:r w:rsidRPr="00D26127">
        <w:rPr>
          <w:rFonts w:ascii="Times New Roman" w:hAnsi="Times New Roman"/>
          <w:sz w:val="28"/>
          <w:szCs w:val="28"/>
        </w:rPr>
        <w:t xml:space="preserve">Имущество расположено на земельном участке размером </w:t>
      </w:r>
      <w:r w:rsidRPr="00D26127">
        <w:rPr>
          <w:rFonts w:ascii="Times New Roman" w:hAnsi="Times New Roman"/>
          <w:color w:val="000000"/>
          <w:sz w:val="28"/>
          <w:szCs w:val="28"/>
        </w:rPr>
        <w:t>394139</w:t>
      </w:r>
      <w:r w:rsidRPr="00D26127">
        <w:rPr>
          <w:rStyle w:val="6"/>
          <w:sz w:val="28"/>
          <w:szCs w:val="28"/>
        </w:rPr>
        <w:t xml:space="preserve"> м</w:t>
      </w:r>
      <w:r w:rsidRPr="00D26127">
        <w:rPr>
          <w:rStyle w:val="6"/>
          <w:sz w:val="28"/>
          <w:szCs w:val="28"/>
          <w:vertAlign w:val="superscript"/>
        </w:rPr>
        <w:t>2</w:t>
      </w:r>
      <w:r w:rsidRPr="00D26127">
        <w:rPr>
          <w:rFonts w:ascii="Times New Roman" w:hAnsi="Times New Roman"/>
          <w:sz w:val="28"/>
          <w:szCs w:val="28"/>
        </w:rPr>
        <w:t xml:space="preserve">, который принадлежит Продавцу на праве долгосрочной аренды, на основании договора аренды земельного участка № 419 от «01» ноября 2008 г., зарегистрированного управлением Федеральной регистрационной службы по Воронежской области 08.12.2008г., регистрационный номер 36-36-01/247/2008-473. Кадастровый номер земельного участка </w:t>
      </w:r>
      <w:r w:rsidRPr="00D26127">
        <w:rPr>
          <w:rFonts w:ascii="Times New Roman" w:hAnsi="Times New Roman"/>
          <w:color w:val="000000"/>
          <w:sz w:val="28"/>
          <w:szCs w:val="28"/>
        </w:rPr>
        <w:t>36:34:05 16 001:586.</w:t>
      </w:r>
    </w:p>
    <w:p w:rsidR="00A56DE1" w:rsidRPr="00D26127" w:rsidRDefault="00A56DE1" w:rsidP="00D26127">
      <w:pPr>
        <w:pStyle w:val="ListParagraph"/>
        <w:widowControl w:val="0"/>
        <w:numPr>
          <w:ilvl w:val="1"/>
          <w:numId w:val="47"/>
        </w:numPr>
        <w:tabs>
          <w:tab w:val="left" w:pos="0"/>
          <w:tab w:val="left" w:pos="567"/>
          <w:tab w:val="left" w:pos="1276"/>
        </w:tabs>
        <w:autoSpaceDE w:val="0"/>
        <w:autoSpaceDN w:val="0"/>
        <w:adjustRightInd w:val="0"/>
        <w:spacing w:after="0"/>
        <w:ind w:left="0" w:right="49" w:firstLine="709"/>
        <w:jc w:val="both"/>
        <w:rPr>
          <w:rFonts w:ascii="Times New Roman" w:hAnsi="Times New Roman"/>
          <w:bCs/>
          <w:color w:val="000000"/>
          <w:sz w:val="28"/>
          <w:szCs w:val="28"/>
        </w:rPr>
      </w:pPr>
      <w:r w:rsidRPr="00D26127">
        <w:rPr>
          <w:rFonts w:ascii="Times New Roman" w:hAnsi="Times New Roman"/>
          <w:sz w:val="28"/>
          <w:szCs w:val="28"/>
        </w:rPr>
        <w:t>Ответственность за содержание Имущества, а также р</w:t>
      </w:r>
      <w:r w:rsidRPr="00D26127">
        <w:rPr>
          <w:rFonts w:ascii="Times New Roman" w:hAnsi="Times New Roman"/>
          <w:bCs/>
          <w:color w:val="000000"/>
          <w:sz w:val="28"/>
          <w:szCs w:val="28"/>
        </w:rPr>
        <w:t>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приема-передачи Имущества, указанного в п.4.1. настоящего Договора (</w:t>
      </w:r>
      <w:r w:rsidRPr="00D26127">
        <w:rPr>
          <w:rFonts w:ascii="Times New Roman" w:hAnsi="Times New Roman"/>
          <w:color w:val="000000"/>
          <w:sz w:val="28"/>
          <w:szCs w:val="28"/>
        </w:rPr>
        <w:t>далее – «Акт приема-передачи»)</w:t>
      </w:r>
      <w:r w:rsidRPr="00D26127">
        <w:rPr>
          <w:rFonts w:ascii="Times New Roman" w:hAnsi="Times New Roman"/>
          <w:bCs/>
          <w:color w:val="000000"/>
          <w:sz w:val="28"/>
          <w:szCs w:val="28"/>
        </w:rPr>
        <w:t>.</w:t>
      </w:r>
    </w:p>
    <w:p w:rsidR="00A56DE1" w:rsidRPr="00D26127" w:rsidRDefault="00A56DE1" w:rsidP="00D26127">
      <w:pPr>
        <w:pStyle w:val="ListParagraph"/>
        <w:widowControl w:val="0"/>
        <w:tabs>
          <w:tab w:val="left" w:pos="567"/>
        </w:tabs>
        <w:autoSpaceDE w:val="0"/>
        <w:autoSpaceDN w:val="0"/>
        <w:adjustRightInd w:val="0"/>
        <w:spacing w:after="0"/>
        <w:ind w:left="0" w:right="11" w:firstLine="709"/>
        <w:jc w:val="both"/>
        <w:rPr>
          <w:rFonts w:ascii="Times New Roman" w:hAnsi="Times New Roman"/>
          <w:bCs/>
          <w:color w:val="000000"/>
          <w:sz w:val="28"/>
          <w:szCs w:val="28"/>
        </w:rPr>
      </w:pPr>
    </w:p>
    <w:p w:rsidR="00A56DE1" w:rsidRPr="00D26127" w:rsidRDefault="00A56DE1" w:rsidP="00D26127">
      <w:pPr>
        <w:pStyle w:val="ListParagraph"/>
        <w:widowControl w:val="0"/>
        <w:autoSpaceDE w:val="0"/>
        <w:autoSpaceDN w:val="0"/>
        <w:adjustRightInd w:val="0"/>
        <w:spacing w:after="0"/>
        <w:ind w:left="0" w:firstLine="709"/>
        <w:jc w:val="center"/>
        <w:rPr>
          <w:rFonts w:ascii="Times New Roman" w:hAnsi="Times New Roman"/>
          <w:b/>
          <w:bCs/>
          <w:color w:val="000000"/>
          <w:sz w:val="28"/>
          <w:szCs w:val="28"/>
        </w:rPr>
      </w:pPr>
      <w:r w:rsidRPr="00D26127">
        <w:rPr>
          <w:rFonts w:ascii="Times New Roman" w:hAnsi="Times New Roman"/>
          <w:b/>
          <w:bCs/>
          <w:color w:val="000000"/>
          <w:sz w:val="28"/>
          <w:szCs w:val="28"/>
        </w:rPr>
        <w:t>2. Права и обязанности Сторон</w:t>
      </w:r>
    </w:p>
    <w:p w:rsidR="00A56DE1" w:rsidRPr="00D26127" w:rsidRDefault="00A56DE1" w:rsidP="00D26127">
      <w:pPr>
        <w:pStyle w:val="ListParagraph"/>
        <w:widowControl w:val="0"/>
        <w:autoSpaceDE w:val="0"/>
        <w:autoSpaceDN w:val="0"/>
        <w:adjustRightInd w:val="0"/>
        <w:spacing w:after="0"/>
        <w:ind w:left="0" w:firstLine="709"/>
        <w:rPr>
          <w:rFonts w:ascii="Times New Roman" w:hAnsi="Times New Roman"/>
          <w:b/>
          <w:bCs/>
          <w:color w:val="000000"/>
          <w:sz w:val="28"/>
          <w:szCs w:val="28"/>
        </w:rPr>
      </w:pPr>
    </w:p>
    <w:p w:rsidR="00A56DE1" w:rsidRPr="00D26127" w:rsidRDefault="00A56DE1" w:rsidP="00D26127">
      <w:pPr>
        <w:pStyle w:val="ListParagraph"/>
        <w:widowControl w:val="0"/>
        <w:numPr>
          <w:ilvl w:val="1"/>
          <w:numId w:val="46"/>
        </w:numPr>
        <w:tabs>
          <w:tab w:val="left" w:pos="567"/>
        </w:tabs>
        <w:autoSpaceDE w:val="0"/>
        <w:autoSpaceDN w:val="0"/>
        <w:adjustRightInd w:val="0"/>
        <w:spacing w:before="120" w:after="0"/>
        <w:ind w:left="0" w:firstLine="709"/>
        <w:jc w:val="both"/>
        <w:rPr>
          <w:rFonts w:ascii="Times New Roman" w:hAnsi="Times New Roman"/>
          <w:b/>
          <w:color w:val="000000"/>
          <w:sz w:val="28"/>
          <w:szCs w:val="28"/>
        </w:rPr>
      </w:pPr>
      <w:r w:rsidRPr="00D26127">
        <w:rPr>
          <w:rFonts w:ascii="Times New Roman" w:hAnsi="Times New Roman"/>
          <w:b/>
          <w:color w:val="000000"/>
          <w:sz w:val="28"/>
          <w:szCs w:val="28"/>
        </w:rPr>
        <w:t>Продавец обязан:</w:t>
      </w:r>
    </w:p>
    <w:p w:rsidR="00A56DE1" w:rsidRPr="00D26127" w:rsidRDefault="00A56DE1" w:rsidP="00D26127">
      <w:pPr>
        <w:pStyle w:val="ListParagraph"/>
        <w:widowControl w:val="0"/>
        <w:numPr>
          <w:ilvl w:val="2"/>
          <w:numId w:val="46"/>
        </w:numPr>
        <w:tabs>
          <w:tab w:val="left" w:pos="709"/>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 xml:space="preserve"> </w:t>
      </w:r>
      <w:r w:rsidRPr="00D26127">
        <w:rPr>
          <w:rFonts w:ascii="Times New Roman" w:hAnsi="Times New Roman"/>
          <w:sz w:val="28"/>
          <w:szCs w:val="28"/>
        </w:rPr>
        <w:t>В течение 5 (пяти) рабочих дней с момента зачисления на расчетный счет продавца, авансового платежа, согласно графика платежей (Приложение № 4 к Договору, далее – График платежей), передать Имущество Покупателю по Акту приема - передачи (Приложение № 2 к Договору)</w:t>
      </w:r>
      <w:r w:rsidRPr="00D26127">
        <w:rPr>
          <w:rFonts w:ascii="Times New Roman" w:hAnsi="Times New Roman"/>
          <w:color w:val="000000"/>
          <w:sz w:val="28"/>
          <w:szCs w:val="28"/>
        </w:rPr>
        <w:t>.</w:t>
      </w:r>
    </w:p>
    <w:p w:rsidR="00A56DE1" w:rsidRPr="00D26127" w:rsidRDefault="00A56DE1" w:rsidP="00D26127">
      <w:pPr>
        <w:pStyle w:val="ListParagraph"/>
        <w:widowControl w:val="0"/>
        <w:numPr>
          <w:ilvl w:val="2"/>
          <w:numId w:val="46"/>
        </w:numPr>
        <w:tabs>
          <w:tab w:val="left" w:pos="709"/>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В течение 5 (пяти) рабочих дней с момента подписания Сторонами Договора передать Покупателю документы, необходимые для государственной регистрации перехода права собственности на Имущество к Покупателю в соответствии с Федеральным законом от 21.07.1997 N 122-ФЗ «О государственной регистрации прав на недвижимое имущество и сделок с ним».</w:t>
      </w:r>
    </w:p>
    <w:p w:rsidR="00A56DE1" w:rsidRPr="00D26127" w:rsidRDefault="00A56DE1" w:rsidP="00D26127">
      <w:pPr>
        <w:pStyle w:val="ListParagraph"/>
        <w:widowControl w:val="0"/>
        <w:tabs>
          <w:tab w:val="left" w:pos="709"/>
        </w:tabs>
        <w:autoSpaceDE w:val="0"/>
        <w:autoSpaceDN w:val="0"/>
        <w:adjustRightInd w:val="0"/>
        <w:spacing w:before="120" w:after="0"/>
        <w:ind w:left="709"/>
        <w:jc w:val="both"/>
        <w:rPr>
          <w:rFonts w:ascii="Times New Roman" w:hAnsi="Times New Roman"/>
          <w:color w:val="000000"/>
          <w:sz w:val="28"/>
          <w:szCs w:val="28"/>
        </w:rPr>
      </w:pPr>
    </w:p>
    <w:p w:rsidR="00A56DE1" w:rsidRPr="00D26127" w:rsidRDefault="00A56DE1" w:rsidP="00D26127">
      <w:pPr>
        <w:pStyle w:val="ListParagraph"/>
        <w:widowControl w:val="0"/>
        <w:numPr>
          <w:ilvl w:val="1"/>
          <w:numId w:val="46"/>
        </w:numPr>
        <w:tabs>
          <w:tab w:val="left" w:pos="567"/>
        </w:tabs>
        <w:autoSpaceDE w:val="0"/>
        <w:autoSpaceDN w:val="0"/>
        <w:adjustRightInd w:val="0"/>
        <w:spacing w:before="120" w:after="0"/>
        <w:ind w:left="0" w:firstLine="709"/>
        <w:jc w:val="both"/>
        <w:rPr>
          <w:rFonts w:ascii="Times New Roman" w:hAnsi="Times New Roman"/>
          <w:b/>
          <w:color w:val="000000"/>
          <w:sz w:val="28"/>
          <w:szCs w:val="28"/>
        </w:rPr>
      </w:pPr>
      <w:r w:rsidRPr="00D26127">
        <w:rPr>
          <w:rFonts w:ascii="Times New Roman" w:hAnsi="Times New Roman"/>
          <w:b/>
          <w:color w:val="000000"/>
          <w:sz w:val="28"/>
          <w:szCs w:val="28"/>
        </w:rPr>
        <w:t>Покупатель обязан:</w:t>
      </w:r>
    </w:p>
    <w:p w:rsidR="00A56DE1" w:rsidRPr="00D26127" w:rsidRDefault="00A56DE1" w:rsidP="00D26127">
      <w:pPr>
        <w:pStyle w:val="ListParagraph"/>
        <w:widowControl w:val="0"/>
        <w:numPr>
          <w:ilvl w:val="2"/>
          <w:numId w:val="46"/>
        </w:numPr>
        <w:tabs>
          <w:tab w:val="left" w:pos="709"/>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Оплатить Имущество в порядке, предусмотренном статьей 3 Договора.</w:t>
      </w:r>
    </w:p>
    <w:p w:rsidR="00A56DE1" w:rsidRPr="00D26127" w:rsidRDefault="00A56DE1" w:rsidP="00D26127">
      <w:pPr>
        <w:pStyle w:val="ListParagraph"/>
        <w:widowControl w:val="0"/>
        <w:numPr>
          <w:ilvl w:val="2"/>
          <w:numId w:val="46"/>
        </w:numPr>
        <w:tabs>
          <w:tab w:val="left" w:pos="709"/>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 xml:space="preserve">Принять </w:t>
      </w:r>
      <w:r w:rsidRPr="00D26127">
        <w:rPr>
          <w:rFonts w:ascii="Times New Roman" w:hAnsi="Times New Roman"/>
          <w:sz w:val="28"/>
          <w:szCs w:val="28"/>
        </w:rPr>
        <w:t>Имущество по Акту приема - передачи в соответствии с условиями п. 4.1. Договора</w:t>
      </w:r>
      <w:r w:rsidRPr="00D26127">
        <w:rPr>
          <w:rFonts w:ascii="Times New Roman" w:hAnsi="Times New Roman"/>
          <w:color w:val="000000"/>
          <w:sz w:val="28"/>
          <w:szCs w:val="28"/>
        </w:rPr>
        <w:t>.</w:t>
      </w:r>
    </w:p>
    <w:p w:rsidR="00A56DE1" w:rsidRPr="00D26127" w:rsidRDefault="00A56DE1" w:rsidP="00D26127">
      <w:pPr>
        <w:pStyle w:val="ListParagraph"/>
        <w:widowControl w:val="0"/>
        <w:numPr>
          <w:ilvl w:val="2"/>
          <w:numId w:val="46"/>
        </w:numPr>
        <w:tabs>
          <w:tab w:val="left" w:pos="709"/>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bCs/>
          <w:color w:val="000000"/>
          <w:sz w:val="28"/>
          <w:szCs w:val="28"/>
        </w:rPr>
        <w:t>Осуществить действия по государственной регистрации перехода права собственности на Имущество от Продавца к Покупателю</w:t>
      </w:r>
      <w:r w:rsidRPr="00D26127">
        <w:rPr>
          <w:rFonts w:ascii="Times New Roman" w:hAnsi="Times New Roman"/>
          <w:color w:val="000000"/>
          <w:sz w:val="28"/>
          <w:szCs w:val="28"/>
        </w:rPr>
        <w:t xml:space="preserve">. При этом </w:t>
      </w:r>
      <w:r w:rsidRPr="00D26127">
        <w:rPr>
          <w:rFonts w:ascii="Times New Roman" w:hAnsi="Times New Roman"/>
          <w:bCs/>
          <w:color w:val="000000"/>
          <w:sz w:val="28"/>
          <w:szCs w:val="28"/>
        </w:rPr>
        <w:t xml:space="preserve">Покупатель </w:t>
      </w:r>
      <w:r w:rsidRPr="00D26127">
        <w:rPr>
          <w:rFonts w:ascii="Times New Roman" w:hAnsi="Times New Roman"/>
          <w:color w:val="000000"/>
          <w:sz w:val="28"/>
          <w:szCs w:val="28"/>
        </w:rPr>
        <w:t>обязуется выполнить все необходимые действия, предусмотренные Федеральным законом от 21.06.1997 N 122-ФЗ (ред. от 07.05.2013) «О государственной регистрации прав на недвижимое имущество и сделок с ним», для государственной регистрации перехода права собственности  на Имущество к Покупателю не позднее 15 (пятнадцати) рабочих дней с даты получения от Продавца документов, предусмотренных п. 2.1.2. настоящего Договора. Покупатель обязан получить в органе, осуществляющем государственную регистрацию прав на недвижимое имущество и сделок с ним,</w:t>
      </w:r>
      <w:r w:rsidRPr="00D26127" w:rsidDel="00AE1847">
        <w:rPr>
          <w:rFonts w:ascii="Times New Roman" w:hAnsi="Times New Roman"/>
          <w:color w:val="000000"/>
          <w:sz w:val="28"/>
          <w:szCs w:val="28"/>
        </w:rPr>
        <w:t xml:space="preserve"> </w:t>
      </w:r>
      <w:r w:rsidRPr="00D26127">
        <w:rPr>
          <w:rFonts w:ascii="Times New Roman" w:hAnsi="Times New Roman"/>
          <w:color w:val="000000"/>
          <w:sz w:val="28"/>
          <w:szCs w:val="28"/>
        </w:rPr>
        <w:t>и предоставить Продавцу один экземпляр настоящего Договора (экземпляр Продавца) со штампом о государственной регистрации перехода права собственности на Имущество в течение 5 (пяти) рабочих дней с даты такой регистрации.</w:t>
      </w:r>
    </w:p>
    <w:p w:rsidR="00A56DE1" w:rsidRPr="00D26127" w:rsidRDefault="00A56DE1" w:rsidP="00D26127">
      <w:pPr>
        <w:pStyle w:val="ListParagraph"/>
        <w:widowControl w:val="0"/>
        <w:numPr>
          <w:ilvl w:val="2"/>
          <w:numId w:val="46"/>
        </w:numPr>
        <w:tabs>
          <w:tab w:val="left" w:pos="567"/>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в п. 4.1.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A56DE1" w:rsidRPr="00D26127" w:rsidRDefault="00A56DE1" w:rsidP="00D26127">
      <w:pPr>
        <w:pStyle w:val="ListParagraph"/>
        <w:widowControl w:val="0"/>
        <w:numPr>
          <w:ilvl w:val="2"/>
          <w:numId w:val="46"/>
        </w:numPr>
        <w:tabs>
          <w:tab w:val="left" w:pos="709"/>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56DE1" w:rsidRPr="00D26127" w:rsidRDefault="00A56DE1" w:rsidP="00D26127">
      <w:pPr>
        <w:pStyle w:val="ListParagraph"/>
        <w:widowControl w:val="0"/>
        <w:numPr>
          <w:ilvl w:val="1"/>
          <w:numId w:val="46"/>
        </w:numPr>
        <w:tabs>
          <w:tab w:val="left" w:pos="567"/>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В целях надлежащего исполнения условий Договора Стороны окажут друг другу любое необходимое и возможное содействие.</w:t>
      </w:r>
    </w:p>
    <w:p w:rsidR="00A56DE1" w:rsidRPr="00D26127" w:rsidRDefault="00A56DE1" w:rsidP="00D26127">
      <w:pPr>
        <w:pStyle w:val="ListParagraph"/>
        <w:widowControl w:val="0"/>
        <w:tabs>
          <w:tab w:val="left" w:pos="567"/>
        </w:tabs>
        <w:autoSpaceDE w:val="0"/>
        <w:autoSpaceDN w:val="0"/>
        <w:adjustRightInd w:val="0"/>
        <w:spacing w:before="120" w:after="0"/>
        <w:ind w:left="0" w:firstLine="709"/>
        <w:jc w:val="both"/>
        <w:rPr>
          <w:rFonts w:ascii="Times New Roman" w:hAnsi="Times New Roman"/>
          <w:color w:val="000000"/>
          <w:sz w:val="28"/>
          <w:szCs w:val="28"/>
        </w:rPr>
      </w:pPr>
    </w:p>
    <w:p w:rsidR="00A56DE1" w:rsidRPr="00D26127" w:rsidRDefault="00A56DE1" w:rsidP="00D26127">
      <w:pPr>
        <w:pStyle w:val="ListParagraph"/>
        <w:widowControl w:val="0"/>
        <w:numPr>
          <w:ilvl w:val="0"/>
          <w:numId w:val="46"/>
        </w:numPr>
        <w:tabs>
          <w:tab w:val="left" w:pos="993"/>
        </w:tabs>
        <w:autoSpaceDE w:val="0"/>
        <w:autoSpaceDN w:val="0"/>
        <w:adjustRightInd w:val="0"/>
        <w:spacing w:after="0"/>
        <w:ind w:left="0" w:firstLine="709"/>
        <w:jc w:val="center"/>
        <w:rPr>
          <w:rFonts w:ascii="Times New Roman" w:hAnsi="Times New Roman"/>
          <w:b/>
          <w:bCs/>
          <w:color w:val="000000"/>
          <w:sz w:val="28"/>
          <w:szCs w:val="28"/>
        </w:rPr>
      </w:pPr>
      <w:r w:rsidRPr="00D26127">
        <w:rPr>
          <w:rFonts w:ascii="Times New Roman" w:hAnsi="Times New Roman"/>
          <w:b/>
          <w:color w:val="000000"/>
          <w:sz w:val="28"/>
          <w:szCs w:val="28"/>
        </w:rPr>
        <w:t>Стоимость</w:t>
      </w:r>
      <w:r w:rsidRPr="00D26127">
        <w:rPr>
          <w:rFonts w:ascii="Times New Roman" w:hAnsi="Times New Roman"/>
          <w:b/>
          <w:bCs/>
          <w:color w:val="000000"/>
          <w:sz w:val="28"/>
          <w:szCs w:val="28"/>
        </w:rPr>
        <w:t xml:space="preserve"> Имущества и порядок расчетов</w:t>
      </w:r>
    </w:p>
    <w:p w:rsidR="00A56DE1" w:rsidRPr="00D26127" w:rsidRDefault="00A56DE1" w:rsidP="00D26127">
      <w:pPr>
        <w:pStyle w:val="ListParagraph"/>
        <w:widowControl w:val="0"/>
        <w:tabs>
          <w:tab w:val="left" w:pos="993"/>
        </w:tabs>
        <w:autoSpaceDE w:val="0"/>
        <w:autoSpaceDN w:val="0"/>
        <w:adjustRightInd w:val="0"/>
        <w:spacing w:after="0"/>
        <w:ind w:left="709"/>
        <w:rPr>
          <w:rFonts w:ascii="Times New Roman" w:hAnsi="Times New Roman"/>
          <w:b/>
          <w:bCs/>
          <w:color w:val="000000"/>
          <w:sz w:val="28"/>
          <w:szCs w:val="28"/>
        </w:rPr>
      </w:pPr>
    </w:p>
    <w:p w:rsidR="00A56DE1" w:rsidRPr="00D26127" w:rsidRDefault="00A56DE1" w:rsidP="00D26127">
      <w:pPr>
        <w:pStyle w:val="ListParagraph"/>
        <w:widowControl w:val="0"/>
        <w:numPr>
          <w:ilvl w:val="1"/>
          <w:numId w:val="46"/>
        </w:numPr>
        <w:tabs>
          <w:tab w:val="left" w:pos="567"/>
          <w:tab w:val="left" w:pos="1276"/>
        </w:tabs>
        <w:autoSpaceDE w:val="0"/>
        <w:autoSpaceDN w:val="0"/>
        <w:adjustRightInd w:val="0"/>
        <w:spacing w:after="0"/>
        <w:ind w:left="0" w:firstLine="709"/>
        <w:contextualSpacing w:val="0"/>
        <w:jc w:val="both"/>
        <w:rPr>
          <w:rFonts w:ascii="Times New Roman" w:hAnsi="Times New Roman"/>
          <w:color w:val="000000"/>
          <w:sz w:val="28"/>
          <w:szCs w:val="28"/>
        </w:rPr>
      </w:pPr>
      <w:r w:rsidRPr="00D26127">
        <w:rPr>
          <w:rFonts w:ascii="Times New Roman" w:hAnsi="Times New Roman"/>
          <w:color w:val="000000"/>
          <w:sz w:val="28"/>
          <w:szCs w:val="28"/>
        </w:rPr>
        <w:t xml:space="preserve">Общая Стоимость Имущества составляет </w:t>
      </w:r>
      <w:r w:rsidRPr="00D26127">
        <w:rPr>
          <w:rFonts w:ascii="Times New Roman" w:hAnsi="Times New Roman"/>
          <w:color w:val="FF0000"/>
          <w:sz w:val="28"/>
          <w:szCs w:val="28"/>
        </w:rPr>
        <w:t>_______ (___________) рублей ___ копеек</w:t>
      </w:r>
      <w:r w:rsidRPr="00D26127">
        <w:rPr>
          <w:rFonts w:ascii="Times New Roman" w:hAnsi="Times New Roman"/>
          <w:sz w:val="28"/>
          <w:szCs w:val="28"/>
        </w:rPr>
        <w:t>,</w:t>
      </w:r>
      <w:r w:rsidRPr="00D26127">
        <w:rPr>
          <w:rFonts w:ascii="Times New Roman" w:hAnsi="Times New Roman"/>
          <w:color w:val="FF0000"/>
          <w:sz w:val="28"/>
          <w:szCs w:val="28"/>
        </w:rPr>
        <w:t xml:space="preserve"> </w:t>
      </w:r>
      <w:r w:rsidRPr="00D26127">
        <w:rPr>
          <w:rFonts w:ascii="Times New Roman" w:hAnsi="Times New Roman"/>
          <w:sz w:val="28"/>
          <w:szCs w:val="28"/>
        </w:rPr>
        <w:t>в том числе НДС 18% в размере</w:t>
      </w:r>
      <w:r w:rsidRPr="00D26127">
        <w:rPr>
          <w:rFonts w:ascii="Times New Roman" w:hAnsi="Times New Roman"/>
          <w:color w:val="FF0000"/>
          <w:sz w:val="28"/>
          <w:szCs w:val="28"/>
        </w:rPr>
        <w:t xml:space="preserve"> _______ (___________) рублей ___ копеек</w:t>
      </w:r>
      <w:r w:rsidRPr="00D26127">
        <w:rPr>
          <w:rFonts w:ascii="Times New Roman" w:hAnsi="Times New Roman"/>
          <w:color w:val="000000"/>
          <w:sz w:val="28"/>
          <w:szCs w:val="28"/>
        </w:rPr>
        <w:t xml:space="preserve"> (далее – «Стоимость Имущества»).</w:t>
      </w:r>
    </w:p>
    <w:p w:rsidR="00A56DE1" w:rsidRPr="00D26127" w:rsidRDefault="00A56DE1" w:rsidP="00D26127">
      <w:pPr>
        <w:pStyle w:val="ListParagraph"/>
        <w:widowControl w:val="0"/>
        <w:numPr>
          <w:ilvl w:val="1"/>
          <w:numId w:val="46"/>
        </w:numPr>
        <w:tabs>
          <w:tab w:val="left" w:pos="567"/>
          <w:tab w:val="left" w:pos="1276"/>
          <w:tab w:val="left" w:pos="1701"/>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Стоимость</w:t>
      </w:r>
      <w:r w:rsidRPr="00D26127">
        <w:rPr>
          <w:rFonts w:ascii="Times New Roman" w:hAnsi="Times New Roman"/>
          <w:bCs/>
          <w:color w:val="000000"/>
          <w:sz w:val="28"/>
          <w:szCs w:val="28"/>
        </w:rPr>
        <w:t xml:space="preserve"> </w:t>
      </w:r>
      <w:r w:rsidRPr="00D26127">
        <w:rPr>
          <w:rFonts w:ascii="Times New Roman" w:hAnsi="Times New Roman"/>
          <w:color w:val="000000"/>
          <w:sz w:val="28"/>
          <w:szCs w:val="28"/>
        </w:rPr>
        <w:t>Имущества согласована Сторонами, является фиксированной и изменению не подлежит.</w:t>
      </w:r>
    </w:p>
    <w:p w:rsidR="00A56DE1" w:rsidRPr="00D26127" w:rsidRDefault="00A56DE1" w:rsidP="00D26127">
      <w:pPr>
        <w:pStyle w:val="ListParagraph"/>
        <w:widowControl w:val="0"/>
        <w:numPr>
          <w:ilvl w:val="1"/>
          <w:numId w:val="46"/>
        </w:numPr>
        <w:tabs>
          <w:tab w:val="left" w:pos="567"/>
          <w:tab w:val="left" w:pos="1276"/>
          <w:tab w:val="left" w:pos="1701"/>
        </w:tabs>
        <w:autoSpaceDE w:val="0"/>
        <w:autoSpaceDN w:val="0"/>
        <w:adjustRightInd w:val="0"/>
        <w:spacing w:before="120" w:after="0"/>
        <w:ind w:left="0" w:firstLine="709"/>
        <w:jc w:val="both"/>
        <w:rPr>
          <w:rFonts w:ascii="Times New Roman" w:hAnsi="Times New Roman"/>
          <w:color w:val="000000"/>
          <w:sz w:val="28"/>
          <w:szCs w:val="28"/>
        </w:rPr>
      </w:pPr>
      <w:bookmarkStart w:id="263" w:name="_Ref321393262"/>
      <w:r w:rsidRPr="00D26127">
        <w:rPr>
          <w:rFonts w:ascii="Times New Roman" w:hAnsi="Times New Roman"/>
          <w:color w:val="000000"/>
          <w:sz w:val="28"/>
          <w:szCs w:val="28"/>
        </w:rPr>
        <w:t>Оплата Стоимости Имущества производится Покупателем в следующем порядке:</w:t>
      </w:r>
      <w:bookmarkEnd w:id="263"/>
      <w:r w:rsidRPr="00D26127">
        <w:rPr>
          <w:rFonts w:ascii="Times New Roman" w:hAnsi="Times New Roman"/>
          <w:color w:val="000000"/>
          <w:sz w:val="28"/>
          <w:szCs w:val="28"/>
        </w:rPr>
        <w:t xml:space="preserve"> с учетом ранее оплаченного задатка в размере </w:t>
      </w:r>
      <w:r w:rsidRPr="00D26127">
        <w:rPr>
          <w:rFonts w:ascii="Times New Roman" w:hAnsi="Times New Roman"/>
          <w:color w:val="FF0000"/>
          <w:sz w:val="28"/>
          <w:szCs w:val="28"/>
        </w:rPr>
        <w:t>_______ (___________) рублей ___ копеек</w:t>
      </w:r>
      <w:r w:rsidRPr="00D26127">
        <w:rPr>
          <w:rFonts w:ascii="Times New Roman" w:hAnsi="Times New Roman"/>
          <w:color w:val="000000"/>
          <w:sz w:val="28"/>
          <w:szCs w:val="28"/>
        </w:rPr>
        <w:t xml:space="preserve"> Покупатель обязан оплатить </w:t>
      </w:r>
      <w:r w:rsidRPr="00D26127">
        <w:rPr>
          <w:rFonts w:ascii="Times New Roman" w:hAnsi="Times New Roman"/>
          <w:color w:val="FF0000"/>
          <w:sz w:val="28"/>
          <w:szCs w:val="28"/>
        </w:rPr>
        <w:t>_______ (___________) рублей ___ копеек</w:t>
      </w:r>
      <w:r w:rsidRPr="00D26127">
        <w:rPr>
          <w:rFonts w:ascii="Times New Roman" w:hAnsi="Times New Roman"/>
          <w:color w:val="000000"/>
          <w:sz w:val="28"/>
          <w:szCs w:val="28"/>
        </w:rPr>
        <w:t xml:space="preserve"> в течение 14 (четырнадцати) рабочих дней с даты подписания Договора, что совокупно будет являться авансовым платежом, равным 30 (тридцати) процентам от Стоимости Имущества. Оставшуюся сумму в размере </w:t>
      </w:r>
      <w:r w:rsidRPr="00D26127">
        <w:rPr>
          <w:rFonts w:ascii="Times New Roman" w:hAnsi="Times New Roman"/>
          <w:color w:val="FF0000"/>
          <w:sz w:val="28"/>
          <w:szCs w:val="28"/>
        </w:rPr>
        <w:t>_______ (___________) рублей ___ копеек, Покупатель  обязан оплатить в соответствии с Графиком платежей.</w:t>
      </w:r>
    </w:p>
    <w:p w:rsidR="00A56DE1" w:rsidRPr="00D26127" w:rsidRDefault="00A56DE1" w:rsidP="00D26127">
      <w:pPr>
        <w:pStyle w:val="ListParagraph"/>
        <w:widowControl w:val="0"/>
        <w:numPr>
          <w:ilvl w:val="1"/>
          <w:numId w:val="46"/>
        </w:numPr>
        <w:tabs>
          <w:tab w:val="left" w:pos="567"/>
          <w:tab w:val="left" w:pos="1276"/>
          <w:tab w:val="left" w:pos="1701"/>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Стоимость Имущества, указанная в п. 3.1. Договора, подлежит оплате в полном объеме Покупателем не позднее «___» ___________ 20___ года.</w:t>
      </w:r>
    </w:p>
    <w:p w:rsidR="00A56DE1" w:rsidRPr="00D26127" w:rsidRDefault="00A56DE1" w:rsidP="00D26127">
      <w:pPr>
        <w:pStyle w:val="ListParagraph"/>
        <w:widowControl w:val="0"/>
        <w:numPr>
          <w:ilvl w:val="1"/>
          <w:numId w:val="46"/>
        </w:numPr>
        <w:tabs>
          <w:tab w:val="left" w:pos="709"/>
        </w:tabs>
        <w:autoSpaceDE w:val="0"/>
        <w:autoSpaceDN w:val="0"/>
        <w:adjustRightInd w:val="0"/>
        <w:spacing w:after="0"/>
        <w:ind w:left="0" w:firstLine="709"/>
        <w:jc w:val="both"/>
        <w:rPr>
          <w:rFonts w:ascii="Times New Roman" w:hAnsi="Times New Roman"/>
          <w:color w:val="000000"/>
          <w:sz w:val="28"/>
          <w:szCs w:val="28"/>
        </w:rPr>
      </w:pPr>
      <w:bookmarkStart w:id="264" w:name="_Ref321393275"/>
      <w:r w:rsidRPr="00D26127">
        <w:rPr>
          <w:rFonts w:ascii="Times New Roman" w:hAnsi="Times New Roman"/>
          <w:color w:val="000000"/>
          <w:sz w:val="28"/>
          <w:szCs w:val="28"/>
        </w:rPr>
        <w:t xml:space="preserve">Оплата Стоимости </w:t>
      </w:r>
      <w:r w:rsidRPr="00D26127">
        <w:rPr>
          <w:rFonts w:ascii="Times New Roman" w:hAnsi="Times New Roman"/>
          <w:sz w:val="28"/>
          <w:szCs w:val="28"/>
        </w:rPr>
        <w:t>Имущества, указанной в п. 3.1. Договора, производится Покупателем в рассрочку в безналичной форме путем перечисления денежных средств на расчетный счет Продавца, указанный в статье 13 Договора, в соответствии с Графиком платежей</w:t>
      </w:r>
      <w:r w:rsidRPr="00D26127">
        <w:rPr>
          <w:rStyle w:val="ad"/>
          <w:sz w:val="28"/>
          <w:szCs w:val="28"/>
        </w:rPr>
        <w:t>.</w:t>
      </w:r>
    </w:p>
    <w:bookmarkEnd w:id="264"/>
    <w:p w:rsidR="00A56DE1" w:rsidRPr="00D26127" w:rsidRDefault="00A56DE1" w:rsidP="00D26127">
      <w:pPr>
        <w:pStyle w:val="ListParagraph"/>
        <w:widowControl w:val="0"/>
        <w:tabs>
          <w:tab w:val="left" w:pos="567"/>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В платежном поручении Покупателя должны быть указаны сведения о наименовании Покупателя, наименовании и дате заключения Договора.</w:t>
      </w:r>
    </w:p>
    <w:p w:rsidR="00A56DE1" w:rsidRPr="00D26127" w:rsidRDefault="00A56DE1" w:rsidP="00D26127">
      <w:pPr>
        <w:pStyle w:val="ListParagraph"/>
        <w:widowControl w:val="0"/>
        <w:tabs>
          <w:tab w:val="left" w:pos="567"/>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A56DE1" w:rsidRPr="00D26127" w:rsidRDefault="00A56DE1" w:rsidP="00D26127">
      <w:pPr>
        <w:pStyle w:val="ListParagraph"/>
        <w:widowControl w:val="0"/>
        <w:tabs>
          <w:tab w:val="left" w:pos="567"/>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A56DE1" w:rsidRPr="00D26127" w:rsidRDefault="00A56DE1" w:rsidP="00D26127">
      <w:pPr>
        <w:pStyle w:val="ListParagraph"/>
        <w:widowControl w:val="0"/>
        <w:numPr>
          <w:ilvl w:val="1"/>
          <w:numId w:val="46"/>
        </w:numPr>
        <w:tabs>
          <w:tab w:val="left" w:pos="567"/>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Расходы по государственной регистрации перехода права собственности на Имущество в полном объеме возлагаются на Покупателя.</w:t>
      </w:r>
    </w:p>
    <w:p w:rsidR="00A56DE1" w:rsidRPr="00D26127" w:rsidRDefault="00A56DE1" w:rsidP="00D26127">
      <w:pPr>
        <w:pStyle w:val="ListParagraph"/>
        <w:widowControl w:val="0"/>
        <w:numPr>
          <w:ilvl w:val="1"/>
          <w:numId w:val="46"/>
        </w:numPr>
        <w:tabs>
          <w:tab w:val="left" w:pos="567"/>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sz w:val="28"/>
          <w:szCs w:val="28"/>
        </w:rPr>
        <w:t>Стороны обязаны ежеквартально производить сверку расчетов по обязательствам, возникшим по Договору.</w:t>
      </w:r>
    </w:p>
    <w:p w:rsidR="00A56DE1" w:rsidRPr="00D26127" w:rsidRDefault="00A56DE1" w:rsidP="00D26127">
      <w:pPr>
        <w:pStyle w:val="ListParagraph"/>
        <w:widowControl w:val="0"/>
        <w:tabs>
          <w:tab w:val="left" w:pos="567"/>
        </w:tabs>
        <w:autoSpaceDE w:val="0"/>
        <w:autoSpaceDN w:val="0"/>
        <w:adjustRightInd w:val="0"/>
        <w:spacing w:before="120" w:after="0"/>
        <w:ind w:left="0" w:firstLine="709"/>
        <w:jc w:val="both"/>
        <w:rPr>
          <w:rFonts w:ascii="Times New Roman" w:hAnsi="Times New Roman"/>
          <w:color w:val="000000"/>
          <w:sz w:val="28"/>
          <w:szCs w:val="28"/>
        </w:rPr>
      </w:pPr>
    </w:p>
    <w:p w:rsidR="00A56DE1" w:rsidRPr="00D26127" w:rsidRDefault="00A56DE1" w:rsidP="00D26127">
      <w:pPr>
        <w:pStyle w:val="ListParagraph"/>
        <w:widowControl w:val="0"/>
        <w:numPr>
          <w:ilvl w:val="0"/>
          <w:numId w:val="46"/>
        </w:numPr>
        <w:tabs>
          <w:tab w:val="left" w:pos="993"/>
        </w:tabs>
        <w:autoSpaceDE w:val="0"/>
        <w:autoSpaceDN w:val="0"/>
        <w:adjustRightInd w:val="0"/>
        <w:spacing w:after="0"/>
        <w:ind w:left="0" w:firstLine="709"/>
        <w:jc w:val="center"/>
        <w:rPr>
          <w:rFonts w:ascii="Times New Roman" w:hAnsi="Times New Roman"/>
          <w:b/>
          <w:bCs/>
          <w:color w:val="000000"/>
          <w:sz w:val="28"/>
          <w:szCs w:val="28"/>
        </w:rPr>
      </w:pPr>
      <w:r w:rsidRPr="00D26127">
        <w:rPr>
          <w:rFonts w:ascii="Times New Roman" w:hAnsi="Times New Roman"/>
          <w:b/>
          <w:bCs/>
          <w:color w:val="000000"/>
          <w:sz w:val="28"/>
          <w:szCs w:val="28"/>
        </w:rPr>
        <w:t>Передача Имущества. Переход права собственности на Имущество</w:t>
      </w:r>
    </w:p>
    <w:p w:rsidR="00A56DE1" w:rsidRPr="00D26127" w:rsidRDefault="00A56DE1" w:rsidP="00D26127">
      <w:pPr>
        <w:pStyle w:val="ListParagraph"/>
        <w:widowControl w:val="0"/>
        <w:tabs>
          <w:tab w:val="left" w:pos="993"/>
        </w:tabs>
        <w:autoSpaceDE w:val="0"/>
        <w:autoSpaceDN w:val="0"/>
        <w:adjustRightInd w:val="0"/>
        <w:spacing w:after="0"/>
        <w:ind w:left="709"/>
        <w:rPr>
          <w:rFonts w:ascii="Times New Roman" w:hAnsi="Times New Roman"/>
          <w:b/>
          <w:bCs/>
          <w:color w:val="000000"/>
          <w:sz w:val="28"/>
          <w:szCs w:val="28"/>
        </w:rPr>
      </w:pPr>
    </w:p>
    <w:p w:rsidR="00A56DE1" w:rsidRPr="00D26127" w:rsidRDefault="00A56DE1" w:rsidP="00D26127">
      <w:pPr>
        <w:pStyle w:val="ListParagraph"/>
        <w:widowControl w:val="0"/>
        <w:numPr>
          <w:ilvl w:val="1"/>
          <w:numId w:val="46"/>
        </w:numPr>
        <w:tabs>
          <w:tab w:val="left" w:pos="567"/>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к настоящему Договору </w:t>
      </w:r>
      <w:r w:rsidRPr="00D26127">
        <w:rPr>
          <w:rFonts w:ascii="Times New Roman" w:hAnsi="Times New Roman"/>
          <w:sz w:val="28"/>
          <w:szCs w:val="28"/>
        </w:rPr>
        <w:t>в течение 5 (пяти) рабочих дней с момента зачисления на расчетный счет Продавца, авансового платежа согласно Графика платежей.</w:t>
      </w:r>
    </w:p>
    <w:p w:rsidR="00A56DE1" w:rsidRPr="00D26127" w:rsidRDefault="00A56DE1" w:rsidP="00D26127">
      <w:pPr>
        <w:pStyle w:val="ListParagraph"/>
        <w:widowControl w:val="0"/>
        <w:tabs>
          <w:tab w:val="left" w:pos="567"/>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 xml:space="preserve">В Акте приема-передачи Стороны указывают состояние Имущества, его пригодность для использования по назначению, а также все недостатки Имущества, выявленные Покупателем при его осмотре. </w:t>
      </w:r>
    </w:p>
    <w:p w:rsidR="00A56DE1" w:rsidRPr="00D26127" w:rsidRDefault="00A56DE1" w:rsidP="00D26127">
      <w:pPr>
        <w:pStyle w:val="ListParagraph"/>
        <w:widowControl w:val="0"/>
        <w:tabs>
          <w:tab w:val="left" w:pos="567"/>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Одновременно с передачей Имущества по Акту приема-передачи Продавец обязан передать Покупателю всю имеющуюся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 расторжения Договора или для уменьшения Стоимости Имущества.</w:t>
      </w:r>
    </w:p>
    <w:p w:rsidR="00A56DE1" w:rsidRPr="00D26127" w:rsidRDefault="00A56DE1" w:rsidP="00D26127">
      <w:pPr>
        <w:pStyle w:val="ListParagraph"/>
        <w:widowControl w:val="0"/>
        <w:numPr>
          <w:ilvl w:val="1"/>
          <w:numId w:val="46"/>
        </w:numPr>
        <w:tabs>
          <w:tab w:val="left" w:pos="567"/>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A56DE1" w:rsidRPr="00D26127" w:rsidRDefault="00A56DE1" w:rsidP="00D26127">
      <w:pPr>
        <w:pStyle w:val="ListParagraph"/>
        <w:widowControl w:val="0"/>
        <w:numPr>
          <w:ilvl w:val="1"/>
          <w:numId w:val="46"/>
        </w:numPr>
        <w:tabs>
          <w:tab w:val="left" w:pos="567"/>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 xml:space="preserve">Обязательство Продавца передать Имущество считается исполненным после подписания Сторонами Акта приема-передачи. </w:t>
      </w:r>
    </w:p>
    <w:p w:rsidR="00A56DE1" w:rsidRPr="00D26127" w:rsidRDefault="00A56DE1" w:rsidP="00D26127">
      <w:pPr>
        <w:pStyle w:val="ListParagraph"/>
        <w:widowControl w:val="0"/>
        <w:numPr>
          <w:ilvl w:val="1"/>
          <w:numId w:val="46"/>
        </w:numPr>
        <w:tabs>
          <w:tab w:val="left" w:pos="567"/>
        </w:tabs>
        <w:autoSpaceDE w:val="0"/>
        <w:autoSpaceDN w:val="0"/>
        <w:adjustRightInd w:val="0"/>
        <w:spacing w:before="120"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w:t>
      </w:r>
    </w:p>
    <w:p w:rsidR="00A56DE1" w:rsidRPr="00D26127" w:rsidRDefault="00A56DE1" w:rsidP="00D26127">
      <w:pPr>
        <w:pStyle w:val="ListParagraph"/>
        <w:widowControl w:val="0"/>
        <w:tabs>
          <w:tab w:val="left" w:pos="567"/>
        </w:tabs>
        <w:autoSpaceDE w:val="0"/>
        <w:autoSpaceDN w:val="0"/>
        <w:adjustRightInd w:val="0"/>
        <w:spacing w:before="120" w:after="0"/>
        <w:ind w:left="0" w:firstLine="709"/>
        <w:jc w:val="both"/>
        <w:rPr>
          <w:rFonts w:ascii="Times New Roman" w:hAnsi="Times New Roman"/>
          <w:color w:val="000000"/>
          <w:sz w:val="28"/>
          <w:szCs w:val="28"/>
        </w:rPr>
      </w:pPr>
    </w:p>
    <w:p w:rsidR="00A56DE1" w:rsidRPr="00D26127" w:rsidRDefault="00A56DE1" w:rsidP="00D26127">
      <w:pPr>
        <w:pStyle w:val="ListParagraph"/>
        <w:widowControl w:val="0"/>
        <w:numPr>
          <w:ilvl w:val="0"/>
          <w:numId w:val="46"/>
        </w:numPr>
        <w:tabs>
          <w:tab w:val="left" w:pos="567"/>
          <w:tab w:val="left" w:pos="993"/>
        </w:tabs>
        <w:autoSpaceDE w:val="0"/>
        <w:autoSpaceDN w:val="0"/>
        <w:adjustRightInd w:val="0"/>
        <w:spacing w:after="0"/>
        <w:ind w:left="0" w:firstLine="709"/>
        <w:jc w:val="center"/>
        <w:rPr>
          <w:rFonts w:ascii="Times New Roman" w:hAnsi="Times New Roman"/>
          <w:b/>
          <w:color w:val="000000"/>
          <w:sz w:val="28"/>
          <w:szCs w:val="28"/>
        </w:rPr>
      </w:pPr>
      <w:bookmarkStart w:id="265" w:name="bookmark2"/>
      <w:r w:rsidRPr="00D26127">
        <w:rPr>
          <w:rFonts w:ascii="Times New Roman" w:hAnsi="Times New Roman"/>
          <w:b/>
          <w:sz w:val="28"/>
          <w:szCs w:val="28"/>
        </w:rPr>
        <w:t>Обеспечение исполнения обязательств Покупателя</w:t>
      </w:r>
      <w:bookmarkEnd w:id="265"/>
    </w:p>
    <w:p w:rsidR="00A56DE1" w:rsidRPr="00D26127" w:rsidRDefault="00A56DE1" w:rsidP="00D26127">
      <w:pPr>
        <w:pStyle w:val="ListParagraph"/>
        <w:widowControl w:val="0"/>
        <w:tabs>
          <w:tab w:val="left" w:pos="567"/>
        </w:tabs>
        <w:autoSpaceDE w:val="0"/>
        <w:autoSpaceDN w:val="0"/>
        <w:adjustRightInd w:val="0"/>
        <w:spacing w:after="0"/>
        <w:ind w:left="709"/>
        <w:jc w:val="both"/>
        <w:rPr>
          <w:rFonts w:ascii="Times New Roman" w:hAnsi="Times New Roman"/>
          <w:b/>
          <w:color w:val="000000"/>
          <w:sz w:val="28"/>
          <w:szCs w:val="28"/>
        </w:rPr>
      </w:pPr>
    </w:p>
    <w:p w:rsidR="00A56DE1" w:rsidRPr="00D26127" w:rsidRDefault="00A56DE1" w:rsidP="00D26127">
      <w:pPr>
        <w:pStyle w:val="ListParagraph"/>
        <w:widowControl w:val="0"/>
        <w:numPr>
          <w:ilvl w:val="1"/>
          <w:numId w:val="46"/>
        </w:numPr>
        <w:tabs>
          <w:tab w:val="left" w:pos="567"/>
        </w:tabs>
        <w:autoSpaceDE w:val="0"/>
        <w:autoSpaceDN w:val="0"/>
        <w:adjustRightInd w:val="0"/>
        <w:spacing w:after="0"/>
        <w:ind w:left="0" w:firstLine="709"/>
        <w:jc w:val="both"/>
        <w:rPr>
          <w:rFonts w:ascii="Times New Roman" w:hAnsi="Times New Roman"/>
          <w:color w:val="000000"/>
          <w:sz w:val="28"/>
          <w:szCs w:val="28"/>
        </w:rPr>
      </w:pPr>
      <w:r w:rsidRPr="00D26127">
        <w:rPr>
          <w:rFonts w:ascii="Times New Roman" w:hAnsi="Times New Roman"/>
          <w:sz w:val="28"/>
          <w:szCs w:val="28"/>
        </w:rPr>
        <w:t>Исполнение Покупателем обязательств по перечислению денежных средств на расчетный счет Продавца обеспечивается залогом (ипотекой) Имущества, являющегося предметом купли-продажи по настоящему Договору, а именно:</w:t>
      </w:r>
    </w:p>
    <w:p w:rsidR="00A56DE1" w:rsidRPr="00D26127" w:rsidRDefault="00A56DE1" w:rsidP="00D26127">
      <w:pPr>
        <w:pStyle w:val="ListParagraph"/>
        <w:widowControl w:val="0"/>
        <w:numPr>
          <w:ilvl w:val="2"/>
          <w:numId w:val="46"/>
        </w:numPr>
        <w:tabs>
          <w:tab w:val="left" w:pos="567"/>
        </w:tabs>
        <w:autoSpaceDE w:val="0"/>
        <w:autoSpaceDN w:val="0"/>
        <w:adjustRightInd w:val="0"/>
        <w:spacing w:after="0"/>
        <w:ind w:left="0" w:firstLine="709"/>
        <w:jc w:val="both"/>
        <w:rPr>
          <w:rFonts w:ascii="Times New Roman" w:hAnsi="Times New Roman"/>
          <w:color w:val="000000"/>
          <w:sz w:val="28"/>
          <w:szCs w:val="28"/>
        </w:rPr>
      </w:pPr>
      <w:r w:rsidRPr="00D26127">
        <w:rPr>
          <w:rFonts w:ascii="Times New Roman" w:hAnsi="Times New Roman"/>
          <w:sz w:val="28"/>
          <w:szCs w:val="28"/>
        </w:rPr>
        <w:t>Имущество, являющееся предметом ипотеки и его оценка:</w:t>
      </w:r>
    </w:p>
    <w:p w:rsidR="00A56DE1" w:rsidRPr="00D26127" w:rsidRDefault="00A56DE1" w:rsidP="00D26127">
      <w:pPr>
        <w:pStyle w:val="ListParagraph"/>
        <w:widowControl w:val="0"/>
        <w:numPr>
          <w:ilvl w:val="3"/>
          <w:numId w:val="46"/>
        </w:numPr>
        <w:tabs>
          <w:tab w:val="left" w:pos="567"/>
          <w:tab w:val="left" w:pos="1701"/>
        </w:tabs>
        <w:autoSpaceDE w:val="0"/>
        <w:autoSpaceDN w:val="0"/>
        <w:adjustRightInd w:val="0"/>
        <w:spacing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 xml:space="preserve">________________ </w:t>
      </w:r>
      <w:r w:rsidRPr="00D26127">
        <w:rPr>
          <w:rFonts w:ascii="Times New Roman" w:hAnsi="Times New Roman"/>
          <w:color w:val="FF0000"/>
          <w:sz w:val="28"/>
          <w:szCs w:val="28"/>
        </w:rPr>
        <w:t>(указывается объект недвижимого имущества и его характеристики в соответствии с Приложением №1 и свидетельством о государственной регистрации).</w:t>
      </w:r>
    </w:p>
    <w:p w:rsidR="00A56DE1" w:rsidRPr="00D26127" w:rsidRDefault="00A56DE1" w:rsidP="00D26127">
      <w:pPr>
        <w:widowControl w:val="0"/>
        <w:tabs>
          <w:tab w:val="left" w:pos="567"/>
          <w:tab w:val="left" w:pos="1701"/>
        </w:tabs>
        <w:autoSpaceDE w:val="0"/>
        <w:autoSpaceDN w:val="0"/>
        <w:adjustRightInd w:val="0"/>
        <w:ind w:firstLine="709"/>
        <w:rPr>
          <w:color w:val="000000"/>
        </w:rPr>
      </w:pPr>
      <w:r w:rsidRPr="00D26127">
        <w:rPr>
          <w:color w:val="000000"/>
        </w:rPr>
        <w:t xml:space="preserve">Цена объекта недвижимого имущества составляет </w:t>
      </w:r>
      <w:r w:rsidRPr="00D26127">
        <w:rPr>
          <w:color w:val="FF0000"/>
        </w:rPr>
        <w:t>_______ (___________) рублей ___ копеек</w:t>
      </w:r>
      <w:r w:rsidRPr="00D26127">
        <w:t>,</w:t>
      </w:r>
      <w:r w:rsidRPr="00D26127">
        <w:rPr>
          <w:color w:val="FF0000"/>
        </w:rPr>
        <w:t xml:space="preserve"> </w:t>
      </w:r>
      <w:r w:rsidRPr="00D26127">
        <w:t>в том числе НДС 18% в размере</w:t>
      </w:r>
      <w:r w:rsidRPr="00D26127">
        <w:rPr>
          <w:color w:val="FF0000"/>
        </w:rPr>
        <w:t xml:space="preserve"> _______ (___________) рублей ___ копеек.</w:t>
      </w:r>
    </w:p>
    <w:p w:rsidR="00A56DE1" w:rsidRPr="00D26127" w:rsidRDefault="00A56DE1" w:rsidP="00D26127">
      <w:pPr>
        <w:pStyle w:val="ListParagraph"/>
        <w:widowControl w:val="0"/>
        <w:numPr>
          <w:ilvl w:val="3"/>
          <w:numId w:val="46"/>
        </w:numPr>
        <w:tabs>
          <w:tab w:val="left" w:pos="567"/>
          <w:tab w:val="left" w:pos="1701"/>
        </w:tabs>
        <w:autoSpaceDE w:val="0"/>
        <w:autoSpaceDN w:val="0"/>
        <w:adjustRightInd w:val="0"/>
        <w:spacing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 xml:space="preserve">________________ </w:t>
      </w:r>
      <w:r w:rsidRPr="00D26127">
        <w:rPr>
          <w:rFonts w:ascii="Times New Roman" w:hAnsi="Times New Roman"/>
          <w:color w:val="FF0000"/>
          <w:sz w:val="28"/>
          <w:szCs w:val="28"/>
        </w:rPr>
        <w:t>(указывается объект недвижимого имущества и его характеристики в соответствии с Приложением №1 и свидетельством о государственной регистрации</w:t>
      </w:r>
      <w:r w:rsidRPr="00D26127">
        <w:rPr>
          <w:rFonts w:ascii="Times New Roman" w:hAnsi="Times New Roman"/>
          <w:color w:val="000000"/>
          <w:sz w:val="28"/>
          <w:szCs w:val="28"/>
        </w:rPr>
        <w:t>).</w:t>
      </w:r>
    </w:p>
    <w:p w:rsidR="00A56DE1" w:rsidRPr="00D26127" w:rsidRDefault="00A56DE1" w:rsidP="00D26127">
      <w:pPr>
        <w:widowControl w:val="0"/>
        <w:tabs>
          <w:tab w:val="left" w:pos="567"/>
        </w:tabs>
        <w:autoSpaceDE w:val="0"/>
        <w:autoSpaceDN w:val="0"/>
        <w:adjustRightInd w:val="0"/>
        <w:ind w:firstLine="709"/>
        <w:rPr>
          <w:color w:val="000000"/>
        </w:rPr>
      </w:pPr>
      <w:r w:rsidRPr="00D26127">
        <w:rPr>
          <w:color w:val="000000"/>
        </w:rPr>
        <w:t xml:space="preserve">Цена объекта недвижимого имущества составляет </w:t>
      </w:r>
      <w:r w:rsidRPr="00D26127">
        <w:rPr>
          <w:color w:val="FF0000"/>
        </w:rPr>
        <w:t>_______ (___________) рублей ___ копеек</w:t>
      </w:r>
      <w:r w:rsidRPr="00D26127">
        <w:t>,</w:t>
      </w:r>
      <w:r w:rsidRPr="00D26127">
        <w:rPr>
          <w:color w:val="FF0000"/>
        </w:rPr>
        <w:t xml:space="preserve"> </w:t>
      </w:r>
      <w:r w:rsidRPr="00D26127">
        <w:t>в том числе НДС 18% в размере</w:t>
      </w:r>
      <w:r w:rsidRPr="00D26127">
        <w:rPr>
          <w:color w:val="FF0000"/>
        </w:rPr>
        <w:t xml:space="preserve"> _______ (___________) рублей ___ копеек.</w:t>
      </w:r>
    </w:p>
    <w:p w:rsidR="00A56DE1" w:rsidRPr="00D26127" w:rsidRDefault="00A56DE1" w:rsidP="00D26127">
      <w:pPr>
        <w:pStyle w:val="ListParagraph"/>
        <w:widowControl w:val="0"/>
        <w:numPr>
          <w:ilvl w:val="2"/>
          <w:numId w:val="46"/>
        </w:numPr>
        <w:tabs>
          <w:tab w:val="left" w:pos="567"/>
        </w:tabs>
        <w:autoSpaceDE w:val="0"/>
        <w:autoSpaceDN w:val="0"/>
        <w:adjustRightInd w:val="0"/>
        <w:spacing w:after="0"/>
        <w:ind w:left="0" w:firstLine="709"/>
        <w:jc w:val="both"/>
        <w:rPr>
          <w:rFonts w:ascii="Times New Roman" w:hAnsi="Times New Roman"/>
          <w:color w:val="000000"/>
          <w:sz w:val="28"/>
          <w:szCs w:val="28"/>
        </w:rPr>
      </w:pPr>
      <w:r w:rsidRPr="00D26127">
        <w:rPr>
          <w:rFonts w:ascii="Times New Roman" w:hAnsi="Times New Roman"/>
          <w:sz w:val="28"/>
          <w:szCs w:val="28"/>
        </w:rPr>
        <w:t xml:space="preserve">Существо, размер и срок исполнения обязательства, обеспечиваемого ипотекой, включая сроки (периодичность) соответствующих платежей и их размеры. Покупатель обязуется принять указанное в настоящем договоре Имущество и оплатить его согласно следующему графику платежей </w:t>
      </w:r>
      <w:r w:rsidRPr="00D26127">
        <w:rPr>
          <w:rFonts w:ascii="Times New Roman" w:hAnsi="Times New Roman"/>
          <w:color w:val="FF0000"/>
          <w:sz w:val="28"/>
          <w:szCs w:val="28"/>
        </w:rPr>
        <w:t>(в соответствии с Приложением № 4)</w:t>
      </w:r>
      <w:r w:rsidRPr="00D26127">
        <w:rPr>
          <w:rFonts w:ascii="Times New Roman" w:hAnsi="Times New Roman"/>
          <w:sz w:val="28"/>
          <w:szCs w:val="28"/>
        </w:rPr>
        <w:t>:</w:t>
      </w:r>
    </w:p>
    <w:p w:rsidR="00A56DE1" w:rsidRPr="00D26127" w:rsidRDefault="00A56DE1" w:rsidP="00D26127">
      <w:pPr>
        <w:pStyle w:val="ListParagraph"/>
        <w:widowControl w:val="0"/>
        <w:tabs>
          <w:tab w:val="left" w:pos="567"/>
        </w:tabs>
        <w:autoSpaceDE w:val="0"/>
        <w:autoSpaceDN w:val="0"/>
        <w:adjustRightInd w:val="0"/>
        <w:spacing w:after="0"/>
        <w:ind w:left="709"/>
        <w:jc w:val="both"/>
        <w:rPr>
          <w:rFonts w:ascii="Times New Roman" w:hAnsi="Times New Roman"/>
          <w:color w:val="000000"/>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17"/>
        <w:gridCol w:w="4747"/>
        <w:gridCol w:w="2357"/>
        <w:gridCol w:w="2252"/>
      </w:tblGrid>
      <w:tr w:rsidR="00A56DE1" w:rsidRPr="00D26127" w:rsidTr="00681390">
        <w:tc>
          <w:tcPr>
            <w:tcW w:w="567" w:type="dxa"/>
          </w:tcPr>
          <w:p w:rsidR="00A56DE1" w:rsidRPr="00D26127" w:rsidRDefault="00A56DE1" w:rsidP="00681390">
            <w:pPr>
              <w:pStyle w:val="ListParagraph"/>
              <w:widowControl w:val="0"/>
              <w:tabs>
                <w:tab w:val="left" w:pos="567"/>
              </w:tabs>
              <w:autoSpaceDE w:val="0"/>
              <w:autoSpaceDN w:val="0"/>
              <w:adjustRightInd w:val="0"/>
              <w:spacing w:after="0"/>
              <w:ind w:left="0"/>
              <w:jc w:val="center"/>
              <w:rPr>
                <w:rFonts w:ascii="Times New Roman" w:hAnsi="Times New Roman"/>
                <w:b/>
                <w:color w:val="000000"/>
                <w:sz w:val="28"/>
                <w:szCs w:val="28"/>
              </w:rPr>
            </w:pPr>
            <w:r w:rsidRPr="00D26127">
              <w:rPr>
                <w:rFonts w:ascii="Times New Roman" w:hAnsi="Times New Roman"/>
                <w:b/>
                <w:color w:val="000000"/>
                <w:sz w:val="28"/>
                <w:szCs w:val="28"/>
              </w:rPr>
              <w:t>№ п/п</w:t>
            </w:r>
          </w:p>
        </w:tc>
        <w:tc>
          <w:tcPr>
            <w:tcW w:w="4747" w:type="dxa"/>
          </w:tcPr>
          <w:p w:rsidR="00A56DE1" w:rsidRPr="00D26127" w:rsidRDefault="00A56DE1" w:rsidP="00681390">
            <w:pPr>
              <w:pStyle w:val="ListParagraph"/>
              <w:widowControl w:val="0"/>
              <w:tabs>
                <w:tab w:val="left" w:pos="567"/>
              </w:tabs>
              <w:autoSpaceDE w:val="0"/>
              <w:autoSpaceDN w:val="0"/>
              <w:adjustRightInd w:val="0"/>
              <w:spacing w:after="0"/>
              <w:ind w:left="0"/>
              <w:jc w:val="center"/>
              <w:rPr>
                <w:rFonts w:ascii="Times New Roman" w:hAnsi="Times New Roman"/>
                <w:b/>
                <w:color w:val="000000"/>
                <w:sz w:val="28"/>
                <w:szCs w:val="28"/>
              </w:rPr>
            </w:pPr>
            <w:r w:rsidRPr="00D26127">
              <w:rPr>
                <w:rStyle w:val="10pt"/>
                <w:spacing w:val="-1"/>
                <w:sz w:val="28"/>
                <w:szCs w:val="28"/>
              </w:rPr>
              <w:t>Период платежа (срок)</w:t>
            </w:r>
          </w:p>
        </w:tc>
        <w:tc>
          <w:tcPr>
            <w:tcW w:w="2357" w:type="dxa"/>
          </w:tcPr>
          <w:p w:rsidR="00A56DE1" w:rsidRPr="00D26127" w:rsidRDefault="00A56DE1" w:rsidP="00681390">
            <w:pPr>
              <w:pStyle w:val="ListParagraph"/>
              <w:widowControl w:val="0"/>
              <w:tabs>
                <w:tab w:val="left" w:pos="567"/>
              </w:tabs>
              <w:autoSpaceDE w:val="0"/>
              <w:autoSpaceDN w:val="0"/>
              <w:adjustRightInd w:val="0"/>
              <w:spacing w:after="0"/>
              <w:ind w:left="0"/>
              <w:jc w:val="center"/>
              <w:rPr>
                <w:rFonts w:ascii="Times New Roman" w:hAnsi="Times New Roman"/>
                <w:b/>
                <w:color w:val="000000"/>
                <w:sz w:val="28"/>
                <w:szCs w:val="28"/>
              </w:rPr>
            </w:pPr>
            <w:r w:rsidRPr="00D26127">
              <w:rPr>
                <w:rStyle w:val="10pt"/>
                <w:spacing w:val="-1"/>
                <w:sz w:val="28"/>
                <w:szCs w:val="28"/>
              </w:rPr>
              <w:t>Сумма платежа, руб.</w:t>
            </w:r>
          </w:p>
        </w:tc>
        <w:tc>
          <w:tcPr>
            <w:tcW w:w="2252" w:type="dxa"/>
          </w:tcPr>
          <w:p w:rsidR="00A56DE1" w:rsidRPr="00D26127" w:rsidRDefault="00A56DE1" w:rsidP="00681390">
            <w:pPr>
              <w:pStyle w:val="ListParagraph"/>
              <w:widowControl w:val="0"/>
              <w:tabs>
                <w:tab w:val="left" w:pos="567"/>
              </w:tabs>
              <w:autoSpaceDE w:val="0"/>
              <w:autoSpaceDN w:val="0"/>
              <w:adjustRightInd w:val="0"/>
              <w:spacing w:after="0"/>
              <w:ind w:left="0"/>
              <w:jc w:val="center"/>
              <w:rPr>
                <w:rStyle w:val="10pt"/>
                <w:spacing w:val="-1"/>
                <w:sz w:val="28"/>
                <w:szCs w:val="28"/>
              </w:rPr>
            </w:pPr>
            <w:r w:rsidRPr="00D26127">
              <w:rPr>
                <w:rStyle w:val="10pt"/>
                <w:spacing w:val="-1"/>
                <w:sz w:val="28"/>
                <w:szCs w:val="28"/>
              </w:rPr>
              <w:t xml:space="preserve">Сумма НДС, </w:t>
            </w:r>
          </w:p>
          <w:p w:rsidR="00A56DE1" w:rsidRPr="00D26127" w:rsidRDefault="00A56DE1" w:rsidP="00681390">
            <w:pPr>
              <w:pStyle w:val="ListParagraph"/>
              <w:widowControl w:val="0"/>
              <w:tabs>
                <w:tab w:val="left" w:pos="567"/>
              </w:tabs>
              <w:autoSpaceDE w:val="0"/>
              <w:autoSpaceDN w:val="0"/>
              <w:adjustRightInd w:val="0"/>
              <w:spacing w:after="0"/>
              <w:ind w:left="0"/>
              <w:jc w:val="center"/>
              <w:rPr>
                <w:rFonts w:ascii="Times New Roman" w:hAnsi="Times New Roman"/>
                <w:b/>
                <w:color w:val="000000"/>
                <w:sz w:val="28"/>
                <w:szCs w:val="28"/>
              </w:rPr>
            </w:pPr>
            <w:r w:rsidRPr="00D26127">
              <w:rPr>
                <w:rStyle w:val="10pt"/>
                <w:spacing w:val="-1"/>
                <w:sz w:val="28"/>
                <w:szCs w:val="28"/>
              </w:rPr>
              <w:t>руб.</w:t>
            </w:r>
          </w:p>
        </w:tc>
      </w:tr>
      <w:tr w:rsidR="00A56DE1" w:rsidRPr="00D26127" w:rsidTr="00681390">
        <w:trPr>
          <w:trHeight w:val="303"/>
        </w:trPr>
        <w:tc>
          <w:tcPr>
            <w:tcW w:w="567" w:type="dxa"/>
          </w:tcPr>
          <w:p w:rsidR="00A56DE1" w:rsidRPr="00D26127" w:rsidRDefault="00A56DE1" w:rsidP="00681390">
            <w:pPr>
              <w:pStyle w:val="ListParagraph"/>
              <w:widowControl w:val="0"/>
              <w:tabs>
                <w:tab w:val="left" w:pos="567"/>
              </w:tabs>
              <w:autoSpaceDE w:val="0"/>
              <w:autoSpaceDN w:val="0"/>
              <w:adjustRightInd w:val="0"/>
              <w:spacing w:after="0"/>
              <w:ind w:left="0"/>
              <w:jc w:val="center"/>
              <w:rPr>
                <w:rFonts w:ascii="Times New Roman" w:hAnsi="Times New Roman"/>
                <w:color w:val="000000"/>
                <w:sz w:val="28"/>
                <w:szCs w:val="28"/>
              </w:rPr>
            </w:pPr>
            <w:r w:rsidRPr="00D26127">
              <w:rPr>
                <w:rFonts w:ascii="Times New Roman" w:hAnsi="Times New Roman"/>
                <w:color w:val="000000"/>
                <w:sz w:val="28"/>
                <w:szCs w:val="28"/>
              </w:rPr>
              <w:t>1</w:t>
            </w:r>
          </w:p>
        </w:tc>
        <w:tc>
          <w:tcPr>
            <w:tcW w:w="4747" w:type="dxa"/>
          </w:tcPr>
          <w:p w:rsidR="00A56DE1" w:rsidRPr="00D26127" w:rsidRDefault="00A56DE1" w:rsidP="00681390">
            <w:pPr>
              <w:pStyle w:val="ListParagraph"/>
              <w:widowControl w:val="0"/>
              <w:tabs>
                <w:tab w:val="left" w:pos="567"/>
              </w:tabs>
              <w:autoSpaceDE w:val="0"/>
              <w:autoSpaceDN w:val="0"/>
              <w:adjustRightInd w:val="0"/>
              <w:spacing w:after="0"/>
              <w:ind w:left="0"/>
              <w:jc w:val="center"/>
              <w:rPr>
                <w:rFonts w:ascii="Times New Roman" w:hAnsi="Times New Roman"/>
                <w:color w:val="000000"/>
                <w:sz w:val="28"/>
                <w:szCs w:val="28"/>
              </w:rPr>
            </w:pPr>
            <w:r w:rsidRPr="00D26127">
              <w:rPr>
                <w:rFonts w:ascii="Times New Roman" w:hAnsi="Times New Roman"/>
                <w:color w:val="000000"/>
                <w:sz w:val="28"/>
                <w:szCs w:val="28"/>
              </w:rPr>
              <w:t>2</w:t>
            </w:r>
          </w:p>
        </w:tc>
        <w:tc>
          <w:tcPr>
            <w:tcW w:w="2357" w:type="dxa"/>
          </w:tcPr>
          <w:p w:rsidR="00A56DE1" w:rsidRPr="00D26127" w:rsidRDefault="00A56DE1" w:rsidP="00681390">
            <w:pPr>
              <w:pStyle w:val="ListParagraph"/>
              <w:widowControl w:val="0"/>
              <w:tabs>
                <w:tab w:val="left" w:pos="567"/>
              </w:tabs>
              <w:autoSpaceDE w:val="0"/>
              <w:autoSpaceDN w:val="0"/>
              <w:adjustRightInd w:val="0"/>
              <w:spacing w:after="0"/>
              <w:ind w:left="0"/>
              <w:jc w:val="center"/>
              <w:rPr>
                <w:rFonts w:ascii="Times New Roman" w:hAnsi="Times New Roman"/>
                <w:color w:val="000000"/>
                <w:sz w:val="28"/>
                <w:szCs w:val="28"/>
              </w:rPr>
            </w:pPr>
            <w:r w:rsidRPr="00D26127">
              <w:rPr>
                <w:rFonts w:ascii="Times New Roman" w:hAnsi="Times New Roman"/>
                <w:color w:val="000000"/>
                <w:sz w:val="28"/>
                <w:szCs w:val="28"/>
              </w:rPr>
              <w:t>3</w:t>
            </w:r>
          </w:p>
        </w:tc>
        <w:tc>
          <w:tcPr>
            <w:tcW w:w="2252" w:type="dxa"/>
          </w:tcPr>
          <w:p w:rsidR="00A56DE1" w:rsidRPr="00D26127" w:rsidRDefault="00A56DE1" w:rsidP="00681390">
            <w:pPr>
              <w:pStyle w:val="ListParagraph"/>
              <w:widowControl w:val="0"/>
              <w:tabs>
                <w:tab w:val="left" w:pos="567"/>
              </w:tabs>
              <w:autoSpaceDE w:val="0"/>
              <w:autoSpaceDN w:val="0"/>
              <w:adjustRightInd w:val="0"/>
              <w:spacing w:after="0"/>
              <w:ind w:left="0"/>
              <w:jc w:val="center"/>
              <w:rPr>
                <w:rFonts w:ascii="Times New Roman" w:hAnsi="Times New Roman"/>
                <w:color w:val="000000"/>
                <w:sz w:val="28"/>
                <w:szCs w:val="28"/>
              </w:rPr>
            </w:pPr>
            <w:r w:rsidRPr="00D26127">
              <w:rPr>
                <w:rFonts w:ascii="Times New Roman" w:hAnsi="Times New Roman"/>
                <w:color w:val="000000"/>
                <w:sz w:val="28"/>
                <w:szCs w:val="28"/>
              </w:rPr>
              <w:t>4</w:t>
            </w:r>
          </w:p>
        </w:tc>
      </w:tr>
      <w:tr w:rsidR="00A56DE1" w:rsidRPr="00D26127" w:rsidTr="00681390">
        <w:tc>
          <w:tcPr>
            <w:tcW w:w="567" w:type="dxa"/>
          </w:tcPr>
          <w:p w:rsidR="00A56DE1" w:rsidRPr="00D26127" w:rsidRDefault="00A56DE1" w:rsidP="00681390">
            <w:pPr>
              <w:pStyle w:val="ListParagraph"/>
              <w:widowControl w:val="0"/>
              <w:tabs>
                <w:tab w:val="left" w:pos="567"/>
              </w:tabs>
              <w:autoSpaceDE w:val="0"/>
              <w:autoSpaceDN w:val="0"/>
              <w:adjustRightInd w:val="0"/>
              <w:spacing w:after="0"/>
              <w:ind w:left="0"/>
              <w:jc w:val="center"/>
              <w:rPr>
                <w:rFonts w:ascii="Times New Roman" w:hAnsi="Times New Roman"/>
                <w:color w:val="000000"/>
                <w:sz w:val="28"/>
                <w:szCs w:val="28"/>
              </w:rPr>
            </w:pPr>
            <w:r w:rsidRPr="00D26127">
              <w:rPr>
                <w:rFonts w:ascii="Times New Roman" w:hAnsi="Times New Roman"/>
                <w:color w:val="000000"/>
                <w:sz w:val="28"/>
                <w:szCs w:val="28"/>
              </w:rPr>
              <w:t>1</w:t>
            </w:r>
          </w:p>
        </w:tc>
        <w:tc>
          <w:tcPr>
            <w:tcW w:w="4747" w:type="dxa"/>
          </w:tcPr>
          <w:p w:rsidR="00A56DE1" w:rsidRPr="00D26127" w:rsidRDefault="00A56DE1" w:rsidP="00681390">
            <w:pPr>
              <w:pStyle w:val="ListParagraph"/>
              <w:widowControl w:val="0"/>
              <w:tabs>
                <w:tab w:val="left" w:pos="567"/>
              </w:tabs>
              <w:autoSpaceDE w:val="0"/>
              <w:autoSpaceDN w:val="0"/>
              <w:adjustRightInd w:val="0"/>
              <w:spacing w:after="0"/>
              <w:ind w:left="0"/>
              <w:jc w:val="both"/>
              <w:rPr>
                <w:rFonts w:ascii="Times New Roman" w:hAnsi="Times New Roman"/>
                <w:color w:val="000000"/>
                <w:sz w:val="28"/>
                <w:szCs w:val="28"/>
              </w:rPr>
            </w:pPr>
            <w:r w:rsidRPr="00D26127">
              <w:rPr>
                <w:rStyle w:val="10pt1"/>
                <w:sz w:val="28"/>
                <w:szCs w:val="28"/>
              </w:rPr>
              <w:t xml:space="preserve">Авансовый платеж в размере 30 (тридцати) % от стоимости Имущества не позднее </w:t>
            </w:r>
            <w:r w:rsidRPr="00D26127">
              <w:rPr>
                <w:rStyle w:val="10pt1"/>
                <w:color w:val="FF0000"/>
                <w:sz w:val="28"/>
                <w:szCs w:val="28"/>
              </w:rPr>
              <w:t>«___» _______________ 20___</w:t>
            </w:r>
          </w:p>
        </w:tc>
        <w:tc>
          <w:tcPr>
            <w:tcW w:w="2357" w:type="dxa"/>
          </w:tcPr>
          <w:p w:rsidR="00A56DE1" w:rsidRPr="00D26127" w:rsidRDefault="00A56DE1" w:rsidP="00681390">
            <w:pPr>
              <w:pStyle w:val="ListParagraph"/>
              <w:widowControl w:val="0"/>
              <w:tabs>
                <w:tab w:val="left" w:pos="567"/>
              </w:tabs>
              <w:autoSpaceDE w:val="0"/>
              <w:autoSpaceDN w:val="0"/>
              <w:adjustRightInd w:val="0"/>
              <w:spacing w:after="0"/>
              <w:ind w:left="0"/>
              <w:jc w:val="both"/>
              <w:rPr>
                <w:rFonts w:ascii="Times New Roman" w:hAnsi="Times New Roman"/>
                <w:color w:val="000000"/>
                <w:sz w:val="28"/>
                <w:szCs w:val="28"/>
              </w:rPr>
            </w:pPr>
          </w:p>
        </w:tc>
        <w:tc>
          <w:tcPr>
            <w:tcW w:w="2252" w:type="dxa"/>
          </w:tcPr>
          <w:p w:rsidR="00A56DE1" w:rsidRPr="00D26127" w:rsidRDefault="00A56DE1" w:rsidP="00681390">
            <w:pPr>
              <w:pStyle w:val="ListParagraph"/>
              <w:widowControl w:val="0"/>
              <w:tabs>
                <w:tab w:val="left" w:pos="567"/>
              </w:tabs>
              <w:autoSpaceDE w:val="0"/>
              <w:autoSpaceDN w:val="0"/>
              <w:adjustRightInd w:val="0"/>
              <w:spacing w:after="0"/>
              <w:ind w:left="0"/>
              <w:jc w:val="both"/>
              <w:rPr>
                <w:rFonts w:ascii="Times New Roman" w:hAnsi="Times New Roman"/>
                <w:color w:val="000000"/>
                <w:sz w:val="28"/>
                <w:szCs w:val="28"/>
              </w:rPr>
            </w:pPr>
          </w:p>
        </w:tc>
      </w:tr>
      <w:tr w:rsidR="00A56DE1" w:rsidRPr="00D26127" w:rsidTr="00681390">
        <w:tc>
          <w:tcPr>
            <w:tcW w:w="567" w:type="dxa"/>
          </w:tcPr>
          <w:p w:rsidR="00A56DE1" w:rsidRPr="00D26127" w:rsidRDefault="00A56DE1" w:rsidP="00681390">
            <w:pPr>
              <w:pStyle w:val="ListParagraph"/>
              <w:widowControl w:val="0"/>
              <w:tabs>
                <w:tab w:val="left" w:pos="567"/>
              </w:tabs>
              <w:autoSpaceDE w:val="0"/>
              <w:autoSpaceDN w:val="0"/>
              <w:adjustRightInd w:val="0"/>
              <w:spacing w:after="0"/>
              <w:ind w:left="0"/>
              <w:jc w:val="center"/>
              <w:rPr>
                <w:rFonts w:ascii="Times New Roman" w:hAnsi="Times New Roman"/>
                <w:color w:val="000000"/>
                <w:sz w:val="28"/>
                <w:szCs w:val="28"/>
              </w:rPr>
            </w:pPr>
            <w:r w:rsidRPr="00D26127">
              <w:rPr>
                <w:rFonts w:ascii="Times New Roman" w:hAnsi="Times New Roman"/>
                <w:color w:val="000000"/>
                <w:sz w:val="28"/>
                <w:szCs w:val="28"/>
              </w:rPr>
              <w:t>2</w:t>
            </w:r>
          </w:p>
        </w:tc>
        <w:tc>
          <w:tcPr>
            <w:tcW w:w="4747" w:type="dxa"/>
          </w:tcPr>
          <w:p w:rsidR="00A56DE1" w:rsidRPr="00D26127" w:rsidRDefault="00A56DE1" w:rsidP="00681390">
            <w:pPr>
              <w:pStyle w:val="ListParagraph"/>
              <w:widowControl w:val="0"/>
              <w:tabs>
                <w:tab w:val="left" w:pos="567"/>
              </w:tabs>
              <w:autoSpaceDE w:val="0"/>
              <w:autoSpaceDN w:val="0"/>
              <w:adjustRightInd w:val="0"/>
              <w:spacing w:after="0"/>
              <w:ind w:left="0"/>
              <w:jc w:val="both"/>
              <w:rPr>
                <w:rFonts w:ascii="Times New Roman" w:hAnsi="Times New Roman"/>
                <w:color w:val="000000"/>
                <w:sz w:val="28"/>
                <w:szCs w:val="28"/>
              </w:rPr>
            </w:pPr>
            <w:r w:rsidRPr="00D26127">
              <w:rPr>
                <w:rStyle w:val="10pt1"/>
                <w:sz w:val="28"/>
                <w:szCs w:val="28"/>
              </w:rPr>
              <w:t>Оплата 70% стоимости Имущества производится ежемесячно не позднее 20 (двадцатого) числа равными частями в размере 2 (двух) % от стоимости, в течении 2 лет 11 месяцев: с _________ 20___ по ________ 20___ включительно</w:t>
            </w:r>
          </w:p>
        </w:tc>
        <w:tc>
          <w:tcPr>
            <w:tcW w:w="2357" w:type="dxa"/>
          </w:tcPr>
          <w:p w:rsidR="00A56DE1" w:rsidRPr="00D26127" w:rsidRDefault="00A56DE1" w:rsidP="00681390">
            <w:pPr>
              <w:pStyle w:val="ListParagraph"/>
              <w:widowControl w:val="0"/>
              <w:tabs>
                <w:tab w:val="left" w:pos="567"/>
              </w:tabs>
              <w:autoSpaceDE w:val="0"/>
              <w:autoSpaceDN w:val="0"/>
              <w:adjustRightInd w:val="0"/>
              <w:spacing w:after="0"/>
              <w:ind w:left="0"/>
              <w:jc w:val="both"/>
              <w:rPr>
                <w:rFonts w:ascii="Times New Roman" w:hAnsi="Times New Roman"/>
                <w:color w:val="000000"/>
                <w:sz w:val="28"/>
                <w:szCs w:val="28"/>
              </w:rPr>
            </w:pPr>
          </w:p>
        </w:tc>
        <w:tc>
          <w:tcPr>
            <w:tcW w:w="2252" w:type="dxa"/>
          </w:tcPr>
          <w:p w:rsidR="00A56DE1" w:rsidRPr="00D26127" w:rsidRDefault="00A56DE1" w:rsidP="00681390">
            <w:pPr>
              <w:pStyle w:val="ListParagraph"/>
              <w:widowControl w:val="0"/>
              <w:tabs>
                <w:tab w:val="left" w:pos="567"/>
              </w:tabs>
              <w:autoSpaceDE w:val="0"/>
              <w:autoSpaceDN w:val="0"/>
              <w:adjustRightInd w:val="0"/>
              <w:spacing w:after="0"/>
              <w:ind w:left="0"/>
              <w:jc w:val="both"/>
              <w:rPr>
                <w:rFonts w:ascii="Times New Roman" w:hAnsi="Times New Roman"/>
                <w:color w:val="000000"/>
                <w:sz w:val="28"/>
                <w:szCs w:val="28"/>
              </w:rPr>
            </w:pPr>
          </w:p>
        </w:tc>
      </w:tr>
      <w:tr w:rsidR="00A56DE1" w:rsidRPr="00D26127" w:rsidTr="00681390">
        <w:tc>
          <w:tcPr>
            <w:tcW w:w="5314" w:type="dxa"/>
            <w:gridSpan w:val="2"/>
          </w:tcPr>
          <w:p w:rsidR="00A56DE1" w:rsidRPr="00D26127" w:rsidRDefault="00A56DE1" w:rsidP="00681390">
            <w:pPr>
              <w:pStyle w:val="ListParagraph"/>
              <w:widowControl w:val="0"/>
              <w:tabs>
                <w:tab w:val="left" w:pos="567"/>
              </w:tabs>
              <w:autoSpaceDE w:val="0"/>
              <w:autoSpaceDN w:val="0"/>
              <w:adjustRightInd w:val="0"/>
              <w:spacing w:after="0"/>
              <w:ind w:left="0"/>
              <w:jc w:val="center"/>
              <w:rPr>
                <w:rFonts w:ascii="Times New Roman" w:hAnsi="Times New Roman"/>
                <w:color w:val="000000"/>
                <w:sz w:val="28"/>
                <w:szCs w:val="28"/>
              </w:rPr>
            </w:pPr>
            <w:r w:rsidRPr="00D26127">
              <w:rPr>
                <w:rFonts w:ascii="Times New Roman" w:hAnsi="Times New Roman"/>
                <w:color w:val="000000"/>
                <w:sz w:val="28"/>
                <w:szCs w:val="28"/>
              </w:rPr>
              <w:t>ВСЕГО:</w:t>
            </w:r>
          </w:p>
        </w:tc>
        <w:tc>
          <w:tcPr>
            <w:tcW w:w="2357" w:type="dxa"/>
          </w:tcPr>
          <w:p w:rsidR="00A56DE1" w:rsidRPr="00D26127" w:rsidRDefault="00A56DE1" w:rsidP="00681390">
            <w:pPr>
              <w:pStyle w:val="ListParagraph"/>
              <w:widowControl w:val="0"/>
              <w:tabs>
                <w:tab w:val="left" w:pos="567"/>
              </w:tabs>
              <w:autoSpaceDE w:val="0"/>
              <w:autoSpaceDN w:val="0"/>
              <w:adjustRightInd w:val="0"/>
              <w:spacing w:after="0"/>
              <w:ind w:left="0"/>
              <w:jc w:val="both"/>
              <w:rPr>
                <w:rFonts w:ascii="Times New Roman" w:hAnsi="Times New Roman"/>
                <w:color w:val="000000"/>
                <w:sz w:val="28"/>
                <w:szCs w:val="28"/>
              </w:rPr>
            </w:pPr>
          </w:p>
        </w:tc>
        <w:tc>
          <w:tcPr>
            <w:tcW w:w="2252" w:type="dxa"/>
          </w:tcPr>
          <w:p w:rsidR="00A56DE1" w:rsidRPr="00D26127" w:rsidRDefault="00A56DE1" w:rsidP="00681390">
            <w:pPr>
              <w:pStyle w:val="ListParagraph"/>
              <w:widowControl w:val="0"/>
              <w:tabs>
                <w:tab w:val="left" w:pos="567"/>
              </w:tabs>
              <w:autoSpaceDE w:val="0"/>
              <w:autoSpaceDN w:val="0"/>
              <w:adjustRightInd w:val="0"/>
              <w:spacing w:after="0"/>
              <w:ind w:left="0"/>
              <w:jc w:val="both"/>
              <w:rPr>
                <w:rFonts w:ascii="Times New Roman" w:hAnsi="Times New Roman"/>
                <w:color w:val="000000"/>
                <w:sz w:val="28"/>
                <w:szCs w:val="28"/>
              </w:rPr>
            </w:pPr>
          </w:p>
        </w:tc>
      </w:tr>
    </w:tbl>
    <w:p w:rsidR="00A56DE1" w:rsidRPr="00D26127" w:rsidRDefault="00A56DE1" w:rsidP="00D26127">
      <w:pPr>
        <w:pStyle w:val="ListParagraph"/>
        <w:widowControl w:val="0"/>
        <w:numPr>
          <w:ilvl w:val="1"/>
          <w:numId w:val="46"/>
        </w:numPr>
        <w:tabs>
          <w:tab w:val="left" w:pos="567"/>
        </w:tabs>
        <w:autoSpaceDE w:val="0"/>
        <w:autoSpaceDN w:val="0"/>
        <w:adjustRightInd w:val="0"/>
        <w:spacing w:after="0"/>
        <w:ind w:left="0" w:firstLine="709"/>
        <w:jc w:val="both"/>
        <w:rPr>
          <w:rFonts w:ascii="Times New Roman" w:hAnsi="Times New Roman"/>
          <w:color w:val="000000"/>
          <w:sz w:val="28"/>
          <w:szCs w:val="28"/>
        </w:rPr>
      </w:pPr>
      <w:r w:rsidRPr="00D26127">
        <w:rPr>
          <w:rFonts w:ascii="Times New Roman" w:hAnsi="Times New Roman"/>
          <w:sz w:val="28"/>
          <w:szCs w:val="28"/>
        </w:rPr>
        <w:t>Залогодержатель вправе во внесудебном порядке обратить взыскание на имущество, заложенное по договору об ипотеке, и удовлетворить за счет этого имущества требования, вызванные неисполнением или ненадлежащим исполнением обеспеченного ипотекой обязательства по перечислению денежных средств на расчетный счет Продавца (Залогодержателя).</w:t>
      </w:r>
    </w:p>
    <w:p w:rsidR="00A56DE1" w:rsidRPr="00D26127" w:rsidRDefault="00A56DE1" w:rsidP="00D26127">
      <w:pPr>
        <w:pStyle w:val="ListParagraph"/>
        <w:widowControl w:val="0"/>
        <w:tabs>
          <w:tab w:val="left" w:pos="567"/>
        </w:tabs>
        <w:autoSpaceDE w:val="0"/>
        <w:autoSpaceDN w:val="0"/>
        <w:adjustRightInd w:val="0"/>
        <w:spacing w:after="0"/>
        <w:ind w:left="0" w:firstLine="709"/>
        <w:jc w:val="both"/>
        <w:rPr>
          <w:rFonts w:ascii="Times New Roman" w:hAnsi="Times New Roman"/>
          <w:color w:val="000000"/>
          <w:sz w:val="28"/>
          <w:szCs w:val="28"/>
        </w:rPr>
      </w:pPr>
    </w:p>
    <w:p w:rsidR="00A56DE1" w:rsidRPr="00D26127" w:rsidRDefault="00A56DE1" w:rsidP="00D26127">
      <w:pPr>
        <w:pStyle w:val="ListParagraph"/>
        <w:widowControl w:val="0"/>
        <w:numPr>
          <w:ilvl w:val="0"/>
          <w:numId w:val="46"/>
        </w:numPr>
        <w:tabs>
          <w:tab w:val="left" w:pos="567"/>
          <w:tab w:val="left" w:pos="993"/>
        </w:tabs>
        <w:autoSpaceDE w:val="0"/>
        <w:autoSpaceDN w:val="0"/>
        <w:adjustRightInd w:val="0"/>
        <w:spacing w:after="0"/>
        <w:ind w:left="0" w:firstLine="709"/>
        <w:jc w:val="center"/>
        <w:rPr>
          <w:rFonts w:ascii="Times New Roman" w:hAnsi="Times New Roman"/>
          <w:b/>
          <w:color w:val="000000"/>
          <w:sz w:val="28"/>
          <w:szCs w:val="28"/>
        </w:rPr>
      </w:pPr>
      <w:r w:rsidRPr="00D26127">
        <w:rPr>
          <w:rFonts w:ascii="Times New Roman" w:hAnsi="Times New Roman"/>
          <w:b/>
          <w:color w:val="000000"/>
          <w:sz w:val="28"/>
          <w:szCs w:val="28"/>
        </w:rPr>
        <w:t>Заверения и гарантии</w:t>
      </w:r>
    </w:p>
    <w:p w:rsidR="00A56DE1" w:rsidRPr="00D26127" w:rsidRDefault="00A56DE1" w:rsidP="00D26127">
      <w:pPr>
        <w:pStyle w:val="ListParagraph"/>
        <w:widowControl w:val="0"/>
        <w:tabs>
          <w:tab w:val="left" w:pos="567"/>
        </w:tabs>
        <w:autoSpaceDE w:val="0"/>
        <w:autoSpaceDN w:val="0"/>
        <w:adjustRightInd w:val="0"/>
        <w:spacing w:after="0"/>
        <w:ind w:left="0" w:firstLine="709"/>
        <w:jc w:val="both"/>
        <w:rPr>
          <w:rFonts w:ascii="Times New Roman" w:hAnsi="Times New Roman"/>
          <w:b/>
          <w:color w:val="000000"/>
          <w:sz w:val="28"/>
          <w:szCs w:val="28"/>
        </w:rPr>
      </w:pPr>
    </w:p>
    <w:p w:rsidR="00A56DE1" w:rsidRPr="00D26127" w:rsidRDefault="00A56DE1" w:rsidP="00D26127">
      <w:pPr>
        <w:pStyle w:val="ListParagraph"/>
        <w:widowControl w:val="0"/>
        <w:numPr>
          <w:ilvl w:val="1"/>
          <w:numId w:val="46"/>
        </w:numPr>
        <w:tabs>
          <w:tab w:val="left" w:pos="567"/>
        </w:tabs>
        <w:autoSpaceDE w:val="0"/>
        <w:autoSpaceDN w:val="0"/>
        <w:adjustRightInd w:val="0"/>
        <w:spacing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Продавец заверяет и гарантирует Покупателю, что на дату заключения Договора:</w:t>
      </w:r>
    </w:p>
    <w:p w:rsidR="00A56DE1" w:rsidRPr="00D26127" w:rsidRDefault="00A56DE1" w:rsidP="00D26127">
      <w:pPr>
        <w:pStyle w:val="ListParagraph"/>
        <w:widowControl w:val="0"/>
        <w:numPr>
          <w:ilvl w:val="2"/>
          <w:numId w:val="46"/>
        </w:numPr>
        <w:tabs>
          <w:tab w:val="left" w:pos="709"/>
          <w:tab w:val="left" w:pos="1276"/>
        </w:tabs>
        <w:autoSpaceDE w:val="0"/>
        <w:autoSpaceDN w:val="0"/>
        <w:adjustRightInd w:val="0"/>
        <w:spacing w:after="0"/>
        <w:ind w:left="0" w:right="11" w:firstLine="709"/>
        <w:jc w:val="both"/>
        <w:rPr>
          <w:rFonts w:ascii="Times New Roman" w:hAnsi="Times New Roman"/>
          <w:color w:val="000000"/>
          <w:sz w:val="28"/>
          <w:szCs w:val="28"/>
        </w:rPr>
      </w:pPr>
      <w:r w:rsidRPr="00D26127">
        <w:rPr>
          <w:rFonts w:ascii="Times New Roman" w:hAnsi="Times New Roman"/>
          <w:bCs/>
          <w:color w:val="000000"/>
          <w:spacing w:val="-3"/>
          <w:sz w:val="28"/>
          <w:szCs w:val="28"/>
        </w:rPr>
        <w:t>П</w:t>
      </w:r>
      <w:r w:rsidRPr="00D26127">
        <w:rPr>
          <w:rFonts w:ascii="Times New Roman" w:hAnsi="Times New Roman"/>
          <w:color w:val="000000"/>
          <w:sz w:val="28"/>
          <w:szCs w:val="28"/>
        </w:rPr>
        <w:t>родавец обладает всеми необходимыми правомочиями для распоряжения Имуществом согласно условиям настоящего Договора.</w:t>
      </w:r>
    </w:p>
    <w:p w:rsidR="00A56DE1" w:rsidRPr="00D26127" w:rsidRDefault="00A56DE1" w:rsidP="00D26127">
      <w:pPr>
        <w:pStyle w:val="ListParagraph"/>
        <w:numPr>
          <w:ilvl w:val="2"/>
          <w:numId w:val="46"/>
        </w:numPr>
        <w:tabs>
          <w:tab w:val="left" w:pos="1276"/>
        </w:tabs>
        <w:spacing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56DE1" w:rsidRPr="00D26127" w:rsidRDefault="00A56DE1" w:rsidP="00D26127">
      <w:pPr>
        <w:pStyle w:val="ListParagraph"/>
        <w:widowControl w:val="0"/>
        <w:numPr>
          <w:ilvl w:val="2"/>
          <w:numId w:val="46"/>
        </w:numPr>
        <w:tabs>
          <w:tab w:val="left" w:pos="567"/>
          <w:tab w:val="left" w:pos="1276"/>
        </w:tabs>
        <w:autoSpaceDE w:val="0"/>
        <w:autoSpaceDN w:val="0"/>
        <w:adjustRightInd w:val="0"/>
        <w:spacing w:after="0"/>
        <w:ind w:left="0" w:right="11" w:firstLine="709"/>
        <w:jc w:val="both"/>
        <w:rPr>
          <w:rFonts w:ascii="Times New Roman" w:hAnsi="Times New Roman"/>
          <w:bCs/>
          <w:color w:val="000000"/>
          <w:sz w:val="28"/>
          <w:szCs w:val="28"/>
        </w:rPr>
      </w:pPr>
      <w:r w:rsidRPr="00D26127">
        <w:rPr>
          <w:rFonts w:ascii="Times New Roman" w:hAnsi="Times New Roman"/>
          <w:bCs/>
          <w:color w:val="000000"/>
          <w:sz w:val="28"/>
          <w:szCs w:val="28"/>
        </w:rPr>
        <w:t>Продавцом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56DE1" w:rsidRPr="00D26127" w:rsidRDefault="00A56DE1" w:rsidP="00D26127">
      <w:pPr>
        <w:pStyle w:val="ListParagraph"/>
        <w:widowControl w:val="0"/>
        <w:numPr>
          <w:ilvl w:val="1"/>
          <w:numId w:val="46"/>
        </w:numPr>
        <w:tabs>
          <w:tab w:val="left" w:pos="567"/>
          <w:tab w:val="left" w:pos="1276"/>
        </w:tabs>
        <w:autoSpaceDE w:val="0"/>
        <w:autoSpaceDN w:val="0"/>
        <w:adjustRightInd w:val="0"/>
        <w:spacing w:after="0"/>
        <w:ind w:left="0" w:firstLine="709"/>
        <w:jc w:val="both"/>
        <w:rPr>
          <w:rFonts w:ascii="Times New Roman" w:hAnsi="Times New Roman"/>
          <w:color w:val="000000"/>
          <w:sz w:val="28"/>
          <w:szCs w:val="28"/>
        </w:rPr>
      </w:pPr>
      <w:r w:rsidRPr="00D26127">
        <w:rPr>
          <w:rFonts w:ascii="Times New Roman" w:hAnsi="Times New Roman"/>
          <w:color w:val="000000"/>
          <w:spacing w:val="-3"/>
          <w:sz w:val="28"/>
          <w:szCs w:val="28"/>
        </w:rPr>
        <w:t xml:space="preserve">Покупатель заверяет Продавца и </w:t>
      </w:r>
      <w:r w:rsidRPr="00D26127">
        <w:rPr>
          <w:rFonts w:ascii="Times New Roman" w:hAnsi="Times New Roman"/>
          <w:color w:val="000000"/>
          <w:sz w:val="28"/>
          <w:szCs w:val="28"/>
        </w:rPr>
        <w:t>гарантирует ему, что на дату заключения Договора:</w:t>
      </w:r>
    </w:p>
    <w:p w:rsidR="00A56DE1" w:rsidRPr="00D26127" w:rsidRDefault="00A56DE1" w:rsidP="00D26127">
      <w:pPr>
        <w:pStyle w:val="ListParagraph"/>
        <w:widowControl w:val="0"/>
        <w:numPr>
          <w:ilvl w:val="2"/>
          <w:numId w:val="46"/>
        </w:numPr>
        <w:tabs>
          <w:tab w:val="left" w:pos="567"/>
          <w:tab w:val="left" w:pos="1276"/>
        </w:tabs>
        <w:autoSpaceDE w:val="0"/>
        <w:autoSpaceDN w:val="0"/>
        <w:adjustRightInd w:val="0"/>
        <w:spacing w:after="0"/>
        <w:ind w:left="0" w:right="11" w:firstLine="709"/>
        <w:jc w:val="both"/>
        <w:rPr>
          <w:rFonts w:ascii="Times New Roman" w:hAnsi="Times New Roman"/>
          <w:bCs/>
          <w:color w:val="000000"/>
          <w:sz w:val="28"/>
          <w:szCs w:val="28"/>
        </w:rPr>
      </w:pPr>
      <w:r w:rsidRPr="00D26127">
        <w:rPr>
          <w:rFonts w:ascii="Times New Roman" w:hAnsi="Times New Roman"/>
          <w:bCs/>
          <w:color w:val="000000"/>
          <w:sz w:val="28"/>
          <w:szCs w:val="28"/>
        </w:rPr>
        <w:t>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56DE1" w:rsidRPr="00D26127" w:rsidRDefault="00A56DE1" w:rsidP="00D26127">
      <w:pPr>
        <w:pStyle w:val="ListParagraph"/>
        <w:widowControl w:val="0"/>
        <w:numPr>
          <w:ilvl w:val="2"/>
          <w:numId w:val="46"/>
        </w:numPr>
        <w:tabs>
          <w:tab w:val="left" w:pos="567"/>
          <w:tab w:val="left" w:pos="1276"/>
          <w:tab w:val="left" w:pos="1418"/>
        </w:tabs>
        <w:autoSpaceDE w:val="0"/>
        <w:autoSpaceDN w:val="0"/>
        <w:adjustRightInd w:val="0"/>
        <w:spacing w:after="0"/>
        <w:ind w:left="0" w:right="11" w:firstLine="709"/>
        <w:jc w:val="both"/>
        <w:rPr>
          <w:rFonts w:ascii="Times New Roman" w:hAnsi="Times New Roman"/>
          <w:bCs/>
          <w:color w:val="000000"/>
          <w:sz w:val="28"/>
          <w:szCs w:val="28"/>
        </w:rPr>
      </w:pPr>
      <w:r w:rsidRPr="00D26127">
        <w:rPr>
          <w:rFonts w:ascii="Times New Roman" w:hAnsi="Times New Roman"/>
          <w:bCs/>
          <w:color w:val="000000"/>
          <w:sz w:val="28"/>
          <w:szCs w:val="28"/>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56DE1" w:rsidRPr="00D26127" w:rsidRDefault="00A56DE1" w:rsidP="00D26127">
      <w:pPr>
        <w:pStyle w:val="ListParagraph"/>
        <w:widowControl w:val="0"/>
        <w:numPr>
          <w:ilvl w:val="1"/>
          <w:numId w:val="46"/>
        </w:numPr>
        <w:tabs>
          <w:tab w:val="left" w:pos="567"/>
          <w:tab w:val="left" w:pos="709"/>
          <w:tab w:val="left" w:pos="1276"/>
          <w:tab w:val="left" w:pos="1560"/>
        </w:tabs>
        <w:autoSpaceDE w:val="0"/>
        <w:autoSpaceDN w:val="0"/>
        <w:adjustRightInd w:val="0"/>
        <w:spacing w:after="0"/>
        <w:ind w:left="0" w:right="11" w:firstLine="709"/>
        <w:jc w:val="both"/>
        <w:rPr>
          <w:rFonts w:ascii="Times New Roman" w:hAnsi="Times New Roman"/>
          <w:bCs/>
          <w:color w:val="000000"/>
          <w:sz w:val="28"/>
          <w:szCs w:val="28"/>
        </w:rPr>
      </w:pPr>
      <w:r w:rsidRPr="00D26127">
        <w:rPr>
          <w:rFonts w:ascii="Times New Roman" w:hAnsi="Times New Roman"/>
          <w:sz w:val="28"/>
          <w:szCs w:val="28"/>
        </w:rPr>
        <w:t>В отношении Покупателя отсутствует решение суда о признании его несостоятельным (банкротом) и об открытии в отношении Покупателя конкурсного производства</w:t>
      </w:r>
      <w:r w:rsidRPr="00D26127">
        <w:rPr>
          <w:rFonts w:ascii="Times New Roman" w:hAnsi="Times New Roman"/>
          <w:bCs/>
          <w:color w:val="000000"/>
          <w:sz w:val="28"/>
          <w:szCs w:val="28"/>
        </w:rPr>
        <w:t>.</w:t>
      </w:r>
    </w:p>
    <w:p w:rsidR="00A56DE1" w:rsidRPr="00D26127" w:rsidRDefault="00A56DE1" w:rsidP="00D26127">
      <w:pPr>
        <w:pStyle w:val="ListParagraph"/>
        <w:widowControl w:val="0"/>
        <w:numPr>
          <w:ilvl w:val="1"/>
          <w:numId w:val="46"/>
        </w:numPr>
        <w:tabs>
          <w:tab w:val="left" w:pos="567"/>
          <w:tab w:val="left" w:pos="709"/>
          <w:tab w:val="left" w:pos="1276"/>
          <w:tab w:val="left" w:pos="1560"/>
        </w:tabs>
        <w:autoSpaceDE w:val="0"/>
        <w:autoSpaceDN w:val="0"/>
        <w:adjustRightInd w:val="0"/>
        <w:spacing w:after="0"/>
        <w:ind w:left="0" w:right="11" w:firstLine="709"/>
        <w:jc w:val="both"/>
        <w:rPr>
          <w:rFonts w:ascii="Times New Roman" w:hAnsi="Times New Roman"/>
          <w:bCs/>
          <w:color w:val="000000"/>
          <w:sz w:val="28"/>
          <w:szCs w:val="28"/>
        </w:rPr>
      </w:pPr>
      <w:r w:rsidRPr="00D26127">
        <w:rPr>
          <w:rFonts w:ascii="Times New Roman" w:hAnsi="Times New Roman"/>
          <w:bCs/>
          <w:color w:val="000000"/>
          <w:sz w:val="28"/>
          <w:szCs w:val="28"/>
        </w:rPr>
        <w:t>Каждая из Сторон гарантирует другой Стороне, что Договор подписан должным образом уполномоченными на то представителями Сторон.</w:t>
      </w:r>
    </w:p>
    <w:p w:rsidR="00A56DE1" w:rsidRPr="00D26127" w:rsidRDefault="00A56DE1" w:rsidP="00D26127">
      <w:pPr>
        <w:pStyle w:val="ListParagraph"/>
        <w:widowControl w:val="0"/>
        <w:tabs>
          <w:tab w:val="left" w:pos="567"/>
          <w:tab w:val="left" w:pos="709"/>
        </w:tabs>
        <w:autoSpaceDE w:val="0"/>
        <w:autoSpaceDN w:val="0"/>
        <w:adjustRightInd w:val="0"/>
        <w:spacing w:before="120" w:after="0"/>
        <w:ind w:left="0" w:right="11" w:firstLine="709"/>
        <w:jc w:val="both"/>
        <w:rPr>
          <w:rFonts w:ascii="Times New Roman" w:hAnsi="Times New Roman"/>
          <w:bCs/>
          <w:color w:val="000000"/>
          <w:sz w:val="28"/>
          <w:szCs w:val="28"/>
        </w:rPr>
      </w:pPr>
    </w:p>
    <w:p w:rsidR="00A56DE1" w:rsidRPr="00D26127" w:rsidRDefault="00A56DE1" w:rsidP="00D26127">
      <w:pPr>
        <w:pStyle w:val="ListParagraph"/>
        <w:widowControl w:val="0"/>
        <w:numPr>
          <w:ilvl w:val="0"/>
          <w:numId w:val="46"/>
        </w:numPr>
        <w:tabs>
          <w:tab w:val="left" w:pos="993"/>
        </w:tabs>
        <w:autoSpaceDE w:val="0"/>
        <w:autoSpaceDN w:val="0"/>
        <w:adjustRightInd w:val="0"/>
        <w:spacing w:after="0"/>
        <w:ind w:left="0" w:firstLine="709"/>
        <w:jc w:val="center"/>
        <w:rPr>
          <w:rFonts w:ascii="Times New Roman" w:hAnsi="Times New Roman"/>
          <w:b/>
          <w:bCs/>
          <w:color w:val="000000"/>
          <w:spacing w:val="-3"/>
          <w:sz w:val="28"/>
          <w:szCs w:val="28"/>
        </w:rPr>
      </w:pPr>
      <w:r w:rsidRPr="00D26127">
        <w:rPr>
          <w:rFonts w:ascii="Times New Roman" w:hAnsi="Times New Roman"/>
          <w:b/>
          <w:bCs/>
          <w:color w:val="000000"/>
          <w:spacing w:val="-3"/>
          <w:sz w:val="28"/>
          <w:szCs w:val="28"/>
        </w:rPr>
        <w:t>Дополнительные условия</w:t>
      </w:r>
    </w:p>
    <w:p w:rsidR="00A56DE1" w:rsidRPr="00D26127" w:rsidRDefault="00A56DE1" w:rsidP="00D26127">
      <w:pPr>
        <w:pStyle w:val="ListParagraph"/>
        <w:widowControl w:val="0"/>
        <w:tabs>
          <w:tab w:val="left" w:pos="993"/>
        </w:tabs>
        <w:autoSpaceDE w:val="0"/>
        <w:autoSpaceDN w:val="0"/>
        <w:adjustRightInd w:val="0"/>
        <w:spacing w:after="0"/>
        <w:ind w:left="0" w:firstLine="709"/>
        <w:jc w:val="both"/>
        <w:rPr>
          <w:rFonts w:ascii="Times New Roman" w:hAnsi="Times New Roman"/>
          <w:b/>
          <w:bCs/>
          <w:color w:val="000000"/>
          <w:spacing w:val="-3"/>
          <w:sz w:val="28"/>
          <w:szCs w:val="28"/>
        </w:rPr>
      </w:pPr>
    </w:p>
    <w:p w:rsidR="00A56DE1" w:rsidRPr="00D26127" w:rsidRDefault="00A56DE1" w:rsidP="00D26127">
      <w:pPr>
        <w:pStyle w:val="ListParagraph"/>
        <w:numPr>
          <w:ilvl w:val="1"/>
          <w:numId w:val="46"/>
        </w:numPr>
        <w:tabs>
          <w:tab w:val="left" w:pos="567"/>
          <w:tab w:val="left" w:pos="1276"/>
        </w:tabs>
        <w:autoSpaceDE w:val="0"/>
        <w:autoSpaceDN w:val="0"/>
        <w:adjustRightInd w:val="0"/>
        <w:spacing w:after="0"/>
        <w:ind w:left="0" w:firstLine="709"/>
        <w:jc w:val="both"/>
        <w:outlineLvl w:val="1"/>
        <w:rPr>
          <w:rFonts w:ascii="Times New Roman" w:hAnsi="Times New Roman"/>
          <w:color w:val="000000"/>
          <w:sz w:val="28"/>
          <w:szCs w:val="28"/>
        </w:rPr>
      </w:pPr>
      <w:bookmarkStart w:id="266" w:name="_Ref202798146"/>
      <w:r w:rsidRPr="00D26127">
        <w:rPr>
          <w:rFonts w:ascii="Times New Roman" w:hAnsi="Times New Roman"/>
          <w:color w:val="000000"/>
          <w:sz w:val="28"/>
          <w:szCs w:val="28"/>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A56DE1" w:rsidRPr="00D26127" w:rsidRDefault="00A56DE1" w:rsidP="00D26127">
      <w:pPr>
        <w:pStyle w:val="22"/>
        <w:numPr>
          <w:ilvl w:val="1"/>
          <w:numId w:val="46"/>
        </w:numPr>
        <w:shd w:val="clear" w:color="auto" w:fill="auto"/>
        <w:tabs>
          <w:tab w:val="left" w:pos="1276"/>
        </w:tabs>
        <w:spacing w:before="0" w:after="0" w:line="276" w:lineRule="auto"/>
        <w:ind w:left="0" w:right="20" w:firstLine="709"/>
        <w:jc w:val="both"/>
        <w:rPr>
          <w:sz w:val="28"/>
          <w:szCs w:val="28"/>
        </w:rPr>
      </w:pPr>
      <w:r w:rsidRPr="00D26127">
        <w:rPr>
          <w:sz w:val="28"/>
          <w:szCs w:val="28"/>
        </w:rPr>
        <w:t>Порядок передачи,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заверенная Сторонами копия которого является неотъемлемой частью Договора (Приложение №3).</w:t>
      </w:r>
    </w:p>
    <w:bookmarkEnd w:id="266"/>
    <w:p w:rsidR="00A56DE1" w:rsidRPr="00D26127" w:rsidRDefault="00A56DE1" w:rsidP="00D26127">
      <w:pPr>
        <w:tabs>
          <w:tab w:val="left" w:pos="709"/>
        </w:tabs>
        <w:autoSpaceDE w:val="0"/>
        <w:autoSpaceDN w:val="0"/>
        <w:adjustRightInd w:val="0"/>
        <w:ind w:firstLine="709"/>
        <w:contextualSpacing/>
        <w:outlineLvl w:val="1"/>
        <w:rPr>
          <w:bCs/>
          <w:color w:val="000000"/>
        </w:rPr>
      </w:pPr>
    </w:p>
    <w:p w:rsidR="00A56DE1" w:rsidRPr="00D26127" w:rsidRDefault="00A56DE1" w:rsidP="00D26127">
      <w:pPr>
        <w:pStyle w:val="ListParagraph"/>
        <w:widowControl w:val="0"/>
        <w:numPr>
          <w:ilvl w:val="0"/>
          <w:numId w:val="46"/>
        </w:numPr>
        <w:tabs>
          <w:tab w:val="left" w:pos="993"/>
          <w:tab w:val="left" w:pos="1276"/>
        </w:tabs>
        <w:autoSpaceDE w:val="0"/>
        <w:autoSpaceDN w:val="0"/>
        <w:adjustRightInd w:val="0"/>
        <w:spacing w:after="0"/>
        <w:ind w:left="0" w:firstLine="709"/>
        <w:jc w:val="center"/>
        <w:rPr>
          <w:rFonts w:ascii="Times New Roman" w:hAnsi="Times New Roman"/>
          <w:b/>
          <w:bCs/>
          <w:color w:val="000000"/>
          <w:spacing w:val="-3"/>
          <w:sz w:val="28"/>
          <w:szCs w:val="28"/>
        </w:rPr>
      </w:pPr>
      <w:r w:rsidRPr="00D26127">
        <w:rPr>
          <w:rFonts w:ascii="Times New Roman" w:hAnsi="Times New Roman"/>
          <w:b/>
          <w:bCs/>
          <w:color w:val="000000"/>
          <w:spacing w:val="-3"/>
          <w:sz w:val="28"/>
          <w:szCs w:val="28"/>
        </w:rPr>
        <w:t>Ответственность Сторон. Расторжение Договора</w:t>
      </w:r>
    </w:p>
    <w:p w:rsidR="00A56DE1" w:rsidRPr="00D26127" w:rsidRDefault="00A56DE1" w:rsidP="00D26127">
      <w:pPr>
        <w:pStyle w:val="ListParagraph"/>
        <w:widowControl w:val="0"/>
        <w:tabs>
          <w:tab w:val="left" w:pos="993"/>
          <w:tab w:val="left" w:pos="1276"/>
        </w:tabs>
        <w:autoSpaceDE w:val="0"/>
        <w:autoSpaceDN w:val="0"/>
        <w:adjustRightInd w:val="0"/>
        <w:spacing w:after="0"/>
        <w:ind w:left="0" w:firstLine="709"/>
        <w:rPr>
          <w:rFonts w:ascii="Times New Roman" w:hAnsi="Times New Roman"/>
          <w:b/>
          <w:bCs/>
          <w:color w:val="000000"/>
          <w:spacing w:val="-3"/>
          <w:sz w:val="28"/>
          <w:szCs w:val="28"/>
        </w:rPr>
      </w:pPr>
    </w:p>
    <w:p w:rsidR="00A56DE1" w:rsidRPr="00D26127" w:rsidRDefault="00A56DE1" w:rsidP="00D26127">
      <w:pPr>
        <w:pStyle w:val="ListParagraph"/>
        <w:widowControl w:val="0"/>
        <w:numPr>
          <w:ilvl w:val="1"/>
          <w:numId w:val="46"/>
        </w:numPr>
        <w:tabs>
          <w:tab w:val="left" w:pos="567"/>
          <w:tab w:val="left" w:pos="1276"/>
        </w:tabs>
        <w:autoSpaceDE w:val="0"/>
        <w:autoSpaceDN w:val="0"/>
        <w:adjustRightInd w:val="0"/>
        <w:spacing w:after="0"/>
        <w:ind w:left="0" w:firstLine="709"/>
        <w:jc w:val="both"/>
        <w:rPr>
          <w:rFonts w:ascii="Times New Roman" w:hAnsi="Times New Roman"/>
          <w:color w:val="000000"/>
          <w:spacing w:val="-3"/>
          <w:sz w:val="28"/>
          <w:szCs w:val="28"/>
        </w:rPr>
      </w:pPr>
      <w:r w:rsidRPr="00D26127">
        <w:rPr>
          <w:rFonts w:ascii="Times New Roman" w:hAnsi="Times New Roman"/>
          <w:color w:val="000000"/>
          <w:spacing w:val="-3"/>
          <w:sz w:val="28"/>
          <w:szCs w:val="28"/>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A56DE1" w:rsidRPr="00D26127" w:rsidRDefault="00A56DE1" w:rsidP="00D26127">
      <w:pPr>
        <w:pStyle w:val="ListParagraph"/>
        <w:widowControl w:val="0"/>
        <w:numPr>
          <w:ilvl w:val="1"/>
          <w:numId w:val="46"/>
        </w:numPr>
        <w:tabs>
          <w:tab w:val="left" w:pos="567"/>
          <w:tab w:val="left" w:pos="1276"/>
        </w:tabs>
        <w:autoSpaceDE w:val="0"/>
        <w:autoSpaceDN w:val="0"/>
        <w:adjustRightInd w:val="0"/>
        <w:spacing w:after="0"/>
        <w:ind w:left="0" w:firstLine="709"/>
        <w:jc w:val="both"/>
        <w:rPr>
          <w:rFonts w:ascii="Times New Roman" w:hAnsi="Times New Roman"/>
          <w:color w:val="000000"/>
          <w:spacing w:val="-3"/>
          <w:sz w:val="28"/>
          <w:szCs w:val="28"/>
        </w:rPr>
      </w:pPr>
      <w:bookmarkStart w:id="267" w:name="_Ref321393622"/>
      <w:r w:rsidRPr="00D26127">
        <w:rPr>
          <w:rFonts w:ascii="Times New Roman" w:hAnsi="Times New Roman"/>
          <w:color w:val="000000"/>
          <w:spacing w:val="-3"/>
          <w:sz w:val="28"/>
          <w:szCs w:val="28"/>
        </w:rPr>
        <w:t xml:space="preserve">За нарушение срока оплаты </w:t>
      </w:r>
      <w:r w:rsidRPr="00D26127">
        <w:rPr>
          <w:rFonts w:ascii="Times New Roman" w:hAnsi="Times New Roman"/>
          <w:color w:val="000000"/>
          <w:sz w:val="28"/>
          <w:szCs w:val="28"/>
        </w:rPr>
        <w:t>Стоимости</w:t>
      </w:r>
      <w:r w:rsidRPr="00D26127">
        <w:rPr>
          <w:rFonts w:ascii="Times New Roman" w:hAnsi="Times New Roman"/>
          <w:color w:val="000000"/>
          <w:spacing w:val="-3"/>
          <w:sz w:val="28"/>
          <w:szCs w:val="28"/>
        </w:rPr>
        <w:t xml:space="preserve"> Имущества, установленного в п.п. 3.3, 5.1.2. Договора, Покупатель по требованию Продавца уплачивает Продавцу пеню в размере 0,5 % (пять десятых) от неоплаченной суммы за каждый день просрочки. </w:t>
      </w:r>
      <w:bookmarkEnd w:id="267"/>
    </w:p>
    <w:p w:rsidR="00A56DE1" w:rsidRPr="00D26127" w:rsidRDefault="00A56DE1" w:rsidP="00D26127">
      <w:pPr>
        <w:widowControl w:val="0"/>
        <w:tabs>
          <w:tab w:val="left" w:pos="1276"/>
        </w:tabs>
        <w:autoSpaceDE w:val="0"/>
        <w:autoSpaceDN w:val="0"/>
        <w:adjustRightInd w:val="0"/>
        <w:ind w:firstLine="709"/>
        <w:rPr>
          <w:color w:val="000000"/>
        </w:rPr>
      </w:pPr>
      <w:r w:rsidRPr="00D26127">
        <w:rPr>
          <w:color w:val="000000"/>
        </w:rPr>
        <w:t xml:space="preserve">Продавец с момента истечения срока, указанного в п.п.3.3., 5.1.2. Договора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 </w:t>
      </w:r>
    </w:p>
    <w:p w:rsidR="00A56DE1" w:rsidRPr="00D26127" w:rsidRDefault="00A56DE1" w:rsidP="00D26127">
      <w:pPr>
        <w:pStyle w:val="ListParagraph"/>
        <w:widowControl w:val="0"/>
        <w:numPr>
          <w:ilvl w:val="1"/>
          <w:numId w:val="46"/>
        </w:numPr>
        <w:tabs>
          <w:tab w:val="left" w:pos="567"/>
          <w:tab w:val="left" w:pos="1276"/>
        </w:tabs>
        <w:autoSpaceDE w:val="0"/>
        <w:autoSpaceDN w:val="0"/>
        <w:adjustRightInd w:val="0"/>
        <w:spacing w:after="0"/>
        <w:ind w:left="0" w:firstLine="709"/>
        <w:jc w:val="both"/>
        <w:rPr>
          <w:rFonts w:ascii="Times New Roman" w:hAnsi="Times New Roman"/>
          <w:color w:val="000000"/>
          <w:sz w:val="28"/>
          <w:szCs w:val="28"/>
        </w:rPr>
      </w:pPr>
      <w:bookmarkStart w:id="268" w:name="_Ref321393631"/>
      <w:r w:rsidRPr="00D26127">
        <w:rPr>
          <w:rFonts w:ascii="Times New Roman" w:hAnsi="Times New Roman"/>
          <w:color w:val="000000"/>
          <w:sz w:val="28"/>
          <w:szCs w:val="28"/>
        </w:rPr>
        <w:t>В случае просрочки Покупателем установленного настоящим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bookmarkEnd w:id="268"/>
    </w:p>
    <w:p w:rsidR="00A56DE1" w:rsidRPr="00D26127" w:rsidRDefault="00A56DE1" w:rsidP="00D26127">
      <w:pPr>
        <w:pStyle w:val="BodyText2"/>
        <w:widowControl/>
        <w:numPr>
          <w:ilvl w:val="1"/>
          <w:numId w:val="46"/>
        </w:numPr>
        <w:tabs>
          <w:tab w:val="left" w:pos="567"/>
          <w:tab w:val="left" w:pos="1276"/>
        </w:tabs>
        <w:spacing w:after="0" w:line="276" w:lineRule="auto"/>
        <w:ind w:left="0" w:firstLine="709"/>
        <w:contextualSpacing/>
        <w:jc w:val="both"/>
        <w:rPr>
          <w:i/>
          <w:color w:val="000000"/>
          <w:sz w:val="28"/>
          <w:szCs w:val="28"/>
        </w:rPr>
      </w:pPr>
      <w:r w:rsidRPr="00D26127">
        <w:rPr>
          <w:color w:val="000000"/>
          <w:sz w:val="28"/>
          <w:szCs w:val="28"/>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A56DE1" w:rsidRPr="00D26127" w:rsidRDefault="00A56DE1" w:rsidP="00D26127">
      <w:pPr>
        <w:pStyle w:val="BodyText2"/>
        <w:widowControl/>
        <w:numPr>
          <w:ilvl w:val="1"/>
          <w:numId w:val="46"/>
        </w:numPr>
        <w:tabs>
          <w:tab w:val="left" w:pos="567"/>
          <w:tab w:val="left" w:pos="1276"/>
        </w:tabs>
        <w:spacing w:after="0" w:line="276" w:lineRule="auto"/>
        <w:ind w:left="0" w:firstLine="709"/>
        <w:contextualSpacing/>
        <w:jc w:val="both"/>
        <w:rPr>
          <w:i/>
          <w:color w:val="000000"/>
          <w:spacing w:val="-3"/>
          <w:sz w:val="28"/>
          <w:szCs w:val="28"/>
        </w:rPr>
      </w:pPr>
      <w:r w:rsidRPr="00D26127">
        <w:rPr>
          <w:color w:val="000000"/>
          <w:sz w:val="28"/>
          <w:szCs w:val="28"/>
        </w:rPr>
        <w:t xml:space="preserve">За </w:t>
      </w:r>
      <w:r w:rsidRPr="00D26127">
        <w:rPr>
          <w:color w:val="000000"/>
          <w:spacing w:val="-3"/>
          <w:sz w:val="28"/>
          <w:szCs w:val="28"/>
        </w:rPr>
        <w:t>нарушение Покупателем установленного настоящим Договором срока передачи Имущества</w:t>
      </w:r>
      <w:r w:rsidRPr="00D26127">
        <w:rPr>
          <w:color w:val="000000"/>
          <w:sz w:val="28"/>
          <w:szCs w:val="28"/>
        </w:rPr>
        <w:t xml:space="preserve"> </w:t>
      </w:r>
      <w:r w:rsidRPr="00D26127">
        <w:rPr>
          <w:color w:val="000000"/>
          <w:spacing w:val="-3"/>
          <w:sz w:val="28"/>
          <w:szCs w:val="28"/>
        </w:rPr>
        <w:t xml:space="preserve">Покупатель по требованию Продавца уплачивает Продавцу пеню в размере 0,1 (одна десятая) процента от </w:t>
      </w:r>
      <w:r w:rsidRPr="00D26127">
        <w:rPr>
          <w:color w:val="000000"/>
          <w:sz w:val="28"/>
          <w:szCs w:val="28"/>
        </w:rPr>
        <w:t>Стоимости</w:t>
      </w:r>
      <w:r w:rsidRPr="00D26127">
        <w:rPr>
          <w:color w:val="000000"/>
          <w:spacing w:val="-3"/>
          <w:sz w:val="28"/>
          <w:szCs w:val="28"/>
        </w:rPr>
        <w:t xml:space="preserve"> Имущества, указанной в п. 3.1. Договора, за каждый день просрочки.</w:t>
      </w:r>
    </w:p>
    <w:p w:rsidR="00A56DE1" w:rsidRPr="00D26127" w:rsidRDefault="00A56DE1" w:rsidP="00D26127">
      <w:pPr>
        <w:pStyle w:val="ListParagraph"/>
        <w:widowControl w:val="0"/>
        <w:numPr>
          <w:ilvl w:val="1"/>
          <w:numId w:val="46"/>
        </w:numPr>
        <w:tabs>
          <w:tab w:val="left" w:pos="567"/>
          <w:tab w:val="left" w:pos="1276"/>
        </w:tabs>
        <w:autoSpaceDE w:val="0"/>
        <w:autoSpaceDN w:val="0"/>
        <w:adjustRightInd w:val="0"/>
        <w:spacing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Указанная в п.п. 8.2., 8.6. Договора неустойка должна быть оплачена нарушившей обязательство Стороной в течение 5 (пяти) рабочих дней после получения соответствующего письменного уведомления от другой Стороны.</w:t>
      </w:r>
    </w:p>
    <w:p w:rsidR="00A56DE1" w:rsidRPr="00D26127" w:rsidRDefault="00A56DE1" w:rsidP="00D26127">
      <w:pPr>
        <w:pStyle w:val="BodyText2"/>
        <w:widowControl/>
        <w:numPr>
          <w:ilvl w:val="1"/>
          <w:numId w:val="46"/>
        </w:numPr>
        <w:tabs>
          <w:tab w:val="left" w:pos="567"/>
          <w:tab w:val="left" w:pos="1276"/>
        </w:tabs>
        <w:spacing w:after="0" w:line="276" w:lineRule="auto"/>
        <w:ind w:left="0" w:firstLine="709"/>
        <w:contextualSpacing/>
        <w:jc w:val="both"/>
        <w:rPr>
          <w:i/>
          <w:color w:val="000000"/>
          <w:sz w:val="28"/>
          <w:szCs w:val="28"/>
        </w:rPr>
      </w:pPr>
      <w:r w:rsidRPr="00D26127">
        <w:rPr>
          <w:color w:val="000000"/>
          <w:sz w:val="28"/>
          <w:szCs w:val="28"/>
        </w:rPr>
        <w:t>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A56DE1" w:rsidRPr="00D26127" w:rsidRDefault="00A56DE1" w:rsidP="00D26127">
      <w:pPr>
        <w:pStyle w:val="BodyText2"/>
        <w:tabs>
          <w:tab w:val="left" w:pos="567"/>
          <w:tab w:val="left" w:pos="1276"/>
        </w:tabs>
        <w:spacing w:line="276" w:lineRule="auto"/>
        <w:ind w:firstLine="709"/>
        <w:contextualSpacing/>
        <w:jc w:val="both"/>
        <w:rPr>
          <w:i/>
          <w:color w:val="000000"/>
          <w:sz w:val="28"/>
          <w:szCs w:val="28"/>
        </w:rPr>
      </w:pPr>
    </w:p>
    <w:p w:rsidR="00A56DE1" w:rsidRPr="00D26127" w:rsidRDefault="00A56DE1" w:rsidP="00D26127">
      <w:pPr>
        <w:pStyle w:val="ListParagraph"/>
        <w:widowControl w:val="0"/>
        <w:numPr>
          <w:ilvl w:val="0"/>
          <w:numId w:val="46"/>
        </w:numPr>
        <w:tabs>
          <w:tab w:val="left" w:pos="993"/>
        </w:tabs>
        <w:autoSpaceDE w:val="0"/>
        <w:autoSpaceDN w:val="0"/>
        <w:adjustRightInd w:val="0"/>
        <w:spacing w:after="0"/>
        <w:ind w:left="0" w:firstLine="709"/>
        <w:jc w:val="center"/>
        <w:rPr>
          <w:rFonts w:ascii="Times New Roman" w:hAnsi="Times New Roman"/>
          <w:b/>
          <w:bCs/>
          <w:color w:val="000000"/>
          <w:spacing w:val="-3"/>
          <w:sz w:val="28"/>
          <w:szCs w:val="28"/>
        </w:rPr>
      </w:pPr>
      <w:r w:rsidRPr="00D26127">
        <w:rPr>
          <w:rFonts w:ascii="Times New Roman" w:hAnsi="Times New Roman"/>
          <w:b/>
          <w:bCs/>
          <w:color w:val="000000"/>
          <w:spacing w:val="-3"/>
          <w:sz w:val="28"/>
          <w:szCs w:val="28"/>
        </w:rPr>
        <w:t>Порядок разрешения споров</w:t>
      </w:r>
    </w:p>
    <w:p w:rsidR="00A56DE1" w:rsidRPr="00D26127" w:rsidRDefault="00A56DE1" w:rsidP="00D26127">
      <w:pPr>
        <w:pStyle w:val="ListParagraph"/>
        <w:widowControl w:val="0"/>
        <w:tabs>
          <w:tab w:val="left" w:pos="993"/>
        </w:tabs>
        <w:autoSpaceDE w:val="0"/>
        <w:autoSpaceDN w:val="0"/>
        <w:adjustRightInd w:val="0"/>
        <w:spacing w:after="0"/>
        <w:ind w:left="0" w:firstLine="709"/>
        <w:jc w:val="both"/>
        <w:rPr>
          <w:rFonts w:ascii="Times New Roman" w:hAnsi="Times New Roman"/>
          <w:b/>
          <w:bCs/>
          <w:color w:val="000000"/>
          <w:spacing w:val="-3"/>
          <w:sz w:val="28"/>
          <w:szCs w:val="28"/>
        </w:rPr>
      </w:pPr>
    </w:p>
    <w:p w:rsidR="00A56DE1" w:rsidRPr="00D26127" w:rsidRDefault="00A56DE1" w:rsidP="00D26127">
      <w:pPr>
        <w:pStyle w:val="ListParagraph"/>
        <w:widowControl w:val="0"/>
        <w:numPr>
          <w:ilvl w:val="1"/>
          <w:numId w:val="46"/>
        </w:numPr>
        <w:tabs>
          <w:tab w:val="left" w:pos="567"/>
        </w:tabs>
        <w:autoSpaceDE w:val="0"/>
        <w:autoSpaceDN w:val="0"/>
        <w:adjustRightInd w:val="0"/>
        <w:spacing w:before="120" w:after="0"/>
        <w:ind w:left="0" w:firstLine="709"/>
        <w:jc w:val="both"/>
        <w:rPr>
          <w:rFonts w:ascii="Times New Roman" w:hAnsi="Times New Roman"/>
          <w:bCs/>
          <w:color w:val="000000"/>
          <w:sz w:val="28"/>
          <w:szCs w:val="28"/>
        </w:rPr>
      </w:pPr>
      <w:r w:rsidRPr="00D26127">
        <w:rPr>
          <w:rFonts w:ascii="Times New Roman" w:hAnsi="Times New Roman"/>
          <w:color w:val="000000"/>
          <w:sz w:val="28"/>
          <w:szCs w:val="28"/>
        </w:rPr>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 Российской Федерации.</w:t>
      </w:r>
    </w:p>
    <w:p w:rsidR="00A56DE1" w:rsidRPr="00D26127" w:rsidRDefault="00A56DE1" w:rsidP="00D26127">
      <w:pPr>
        <w:pStyle w:val="ListParagraph"/>
        <w:widowControl w:val="0"/>
        <w:tabs>
          <w:tab w:val="left" w:pos="567"/>
        </w:tabs>
        <w:autoSpaceDE w:val="0"/>
        <w:autoSpaceDN w:val="0"/>
        <w:adjustRightInd w:val="0"/>
        <w:spacing w:before="120" w:after="0"/>
        <w:ind w:left="0" w:firstLine="709"/>
        <w:jc w:val="both"/>
        <w:rPr>
          <w:rFonts w:ascii="Times New Roman" w:hAnsi="Times New Roman"/>
          <w:bCs/>
          <w:color w:val="000000"/>
          <w:sz w:val="28"/>
          <w:szCs w:val="28"/>
        </w:rPr>
      </w:pPr>
    </w:p>
    <w:p w:rsidR="00A56DE1" w:rsidRPr="00D26127" w:rsidRDefault="00A56DE1" w:rsidP="00D26127">
      <w:pPr>
        <w:pStyle w:val="ListParagraph"/>
        <w:widowControl w:val="0"/>
        <w:numPr>
          <w:ilvl w:val="0"/>
          <w:numId w:val="46"/>
        </w:numPr>
        <w:tabs>
          <w:tab w:val="left" w:pos="851"/>
          <w:tab w:val="left" w:pos="1134"/>
        </w:tabs>
        <w:autoSpaceDE w:val="0"/>
        <w:autoSpaceDN w:val="0"/>
        <w:adjustRightInd w:val="0"/>
        <w:spacing w:after="0"/>
        <w:ind w:left="0" w:firstLine="709"/>
        <w:jc w:val="center"/>
        <w:rPr>
          <w:rFonts w:ascii="Times New Roman" w:hAnsi="Times New Roman"/>
          <w:b/>
          <w:bCs/>
          <w:color w:val="000000"/>
          <w:spacing w:val="-3"/>
          <w:sz w:val="28"/>
          <w:szCs w:val="28"/>
        </w:rPr>
      </w:pPr>
      <w:r w:rsidRPr="00D26127">
        <w:rPr>
          <w:rFonts w:ascii="Times New Roman" w:hAnsi="Times New Roman"/>
          <w:b/>
          <w:bCs/>
          <w:color w:val="000000"/>
          <w:spacing w:val="-3"/>
          <w:sz w:val="28"/>
          <w:szCs w:val="28"/>
        </w:rPr>
        <w:t>Форс-мажор</w:t>
      </w:r>
    </w:p>
    <w:p w:rsidR="00A56DE1" w:rsidRPr="00D26127" w:rsidRDefault="00A56DE1" w:rsidP="00D26127">
      <w:pPr>
        <w:pStyle w:val="ListParagraph"/>
        <w:widowControl w:val="0"/>
        <w:tabs>
          <w:tab w:val="left" w:pos="993"/>
        </w:tabs>
        <w:autoSpaceDE w:val="0"/>
        <w:autoSpaceDN w:val="0"/>
        <w:adjustRightInd w:val="0"/>
        <w:spacing w:after="0"/>
        <w:ind w:left="0" w:firstLine="709"/>
        <w:rPr>
          <w:rFonts w:ascii="Times New Roman" w:hAnsi="Times New Roman"/>
          <w:b/>
          <w:bCs/>
          <w:color w:val="000000"/>
          <w:spacing w:val="-3"/>
          <w:sz w:val="28"/>
          <w:szCs w:val="28"/>
        </w:rPr>
      </w:pPr>
    </w:p>
    <w:p w:rsidR="00A56DE1" w:rsidRPr="00D26127" w:rsidRDefault="00A56DE1" w:rsidP="00D26127">
      <w:pPr>
        <w:pStyle w:val="ListParagraph"/>
        <w:widowControl w:val="0"/>
        <w:numPr>
          <w:ilvl w:val="1"/>
          <w:numId w:val="46"/>
        </w:numPr>
        <w:tabs>
          <w:tab w:val="left" w:pos="567"/>
        </w:tabs>
        <w:autoSpaceDE w:val="0"/>
        <w:autoSpaceDN w:val="0"/>
        <w:adjustRightInd w:val="0"/>
        <w:spacing w:after="0"/>
        <w:ind w:left="0" w:firstLine="709"/>
        <w:jc w:val="both"/>
        <w:rPr>
          <w:rFonts w:ascii="Times New Roman" w:hAnsi="Times New Roman"/>
          <w:bCs/>
          <w:color w:val="000000"/>
          <w:sz w:val="28"/>
          <w:szCs w:val="28"/>
        </w:rPr>
      </w:pPr>
      <w:r w:rsidRPr="00D26127">
        <w:rPr>
          <w:rFonts w:ascii="Times New Roman" w:hAnsi="Times New Roman"/>
          <w:bCs/>
          <w:color w:val="000000"/>
          <w:sz w:val="28"/>
          <w:szCs w:val="28"/>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 </w:t>
      </w:r>
    </w:p>
    <w:p w:rsidR="00A56DE1" w:rsidRPr="00D26127" w:rsidRDefault="00A56DE1" w:rsidP="00D26127">
      <w:pPr>
        <w:pStyle w:val="ListParagraph"/>
        <w:widowControl w:val="0"/>
        <w:numPr>
          <w:ilvl w:val="1"/>
          <w:numId w:val="46"/>
        </w:numPr>
        <w:tabs>
          <w:tab w:val="left" w:pos="567"/>
        </w:tabs>
        <w:autoSpaceDE w:val="0"/>
        <w:autoSpaceDN w:val="0"/>
        <w:adjustRightInd w:val="0"/>
        <w:spacing w:after="0"/>
        <w:ind w:left="0" w:firstLine="709"/>
        <w:jc w:val="both"/>
        <w:rPr>
          <w:rFonts w:ascii="Times New Roman" w:hAnsi="Times New Roman"/>
          <w:bCs/>
          <w:color w:val="000000"/>
          <w:sz w:val="28"/>
          <w:szCs w:val="28"/>
        </w:rPr>
      </w:pPr>
      <w:r w:rsidRPr="00D26127">
        <w:rPr>
          <w:rFonts w:ascii="Times New Roman" w:hAnsi="Times New Roman"/>
          <w:bCs/>
          <w:color w:val="000000"/>
          <w:sz w:val="28"/>
          <w:szCs w:val="28"/>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56DE1" w:rsidRPr="00D26127" w:rsidRDefault="00A56DE1" w:rsidP="00D26127">
      <w:pPr>
        <w:pStyle w:val="ListParagraph"/>
        <w:widowControl w:val="0"/>
        <w:numPr>
          <w:ilvl w:val="1"/>
          <w:numId w:val="46"/>
        </w:numPr>
        <w:tabs>
          <w:tab w:val="left" w:pos="567"/>
        </w:tabs>
        <w:autoSpaceDE w:val="0"/>
        <w:autoSpaceDN w:val="0"/>
        <w:adjustRightInd w:val="0"/>
        <w:spacing w:after="0"/>
        <w:ind w:left="0" w:firstLine="709"/>
        <w:jc w:val="both"/>
        <w:rPr>
          <w:rFonts w:ascii="Times New Roman" w:hAnsi="Times New Roman"/>
          <w:bCs/>
          <w:color w:val="000000"/>
          <w:sz w:val="28"/>
          <w:szCs w:val="28"/>
        </w:rPr>
      </w:pPr>
      <w:r w:rsidRPr="00D26127">
        <w:rPr>
          <w:rFonts w:ascii="Times New Roman" w:hAnsi="Times New Roman"/>
          <w:bCs/>
          <w:color w:val="000000"/>
          <w:sz w:val="28"/>
          <w:szCs w:val="28"/>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
    <w:p w:rsidR="00A56DE1" w:rsidRPr="00D26127" w:rsidRDefault="00A56DE1" w:rsidP="00D26127">
      <w:pPr>
        <w:pStyle w:val="ListParagraph"/>
        <w:widowControl w:val="0"/>
        <w:numPr>
          <w:ilvl w:val="1"/>
          <w:numId w:val="46"/>
        </w:numPr>
        <w:tabs>
          <w:tab w:val="left" w:pos="567"/>
        </w:tabs>
        <w:autoSpaceDE w:val="0"/>
        <w:autoSpaceDN w:val="0"/>
        <w:adjustRightInd w:val="0"/>
        <w:spacing w:after="0"/>
        <w:ind w:left="0" w:firstLine="709"/>
        <w:jc w:val="both"/>
        <w:rPr>
          <w:rFonts w:ascii="Times New Roman" w:hAnsi="Times New Roman"/>
          <w:bCs/>
          <w:color w:val="000000"/>
          <w:sz w:val="28"/>
          <w:szCs w:val="28"/>
        </w:rPr>
      </w:pPr>
      <w:r w:rsidRPr="00D26127">
        <w:rPr>
          <w:rFonts w:ascii="Times New Roman" w:hAnsi="Times New Roman"/>
          <w:bCs/>
          <w:color w:val="000000"/>
          <w:sz w:val="28"/>
          <w:szCs w:val="28"/>
        </w:rPr>
        <w:t>Не извещение и/или несвоевременное извещение другой Стороны влечет за собой утрату Стороной права ссылаться на эти обстоятельства.</w:t>
      </w:r>
    </w:p>
    <w:p w:rsidR="00A56DE1" w:rsidRPr="00D26127" w:rsidRDefault="00A56DE1" w:rsidP="00D26127">
      <w:pPr>
        <w:pStyle w:val="ListParagraph"/>
        <w:widowControl w:val="0"/>
        <w:numPr>
          <w:ilvl w:val="1"/>
          <w:numId w:val="46"/>
        </w:numPr>
        <w:tabs>
          <w:tab w:val="left" w:pos="567"/>
        </w:tabs>
        <w:autoSpaceDE w:val="0"/>
        <w:autoSpaceDN w:val="0"/>
        <w:adjustRightInd w:val="0"/>
        <w:spacing w:after="0"/>
        <w:ind w:left="0" w:firstLine="709"/>
        <w:jc w:val="both"/>
        <w:rPr>
          <w:rFonts w:ascii="Times New Roman" w:hAnsi="Times New Roman"/>
          <w:bCs/>
          <w:color w:val="000000"/>
          <w:sz w:val="28"/>
          <w:szCs w:val="28"/>
        </w:rPr>
      </w:pPr>
      <w:r w:rsidRPr="00D26127">
        <w:rPr>
          <w:rFonts w:ascii="Times New Roman" w:hAnsi="Times New Roman"/>
          <w:bCs/>
          <w:color w:val="000000"/>
          <w:sz w:val="28"/>
          <w:szCs w:val="28"/>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A56DE1" w:rsidRPr="00D26127" w:rsidRDefault="00A56DE1" w:rsidP="00D26127">
      <w:pPr>
        <w:pStyle w:val="ListParagraph"/>
        <w:widowControl w:val="0"/>
        <w:numPr>
          <w:ilvl w:val="1"/>
          <w:numId w:val="46"/>
        </w:numPr>
        <w:tabs>
          <w:tab w:val="left" w:pos="567"/>
        </w:tabs>
        <w:autoSpaceDE w:val="0"/>
        <w:autoSpaceDN w:val="0"/>
        <w:adjustRightInd w:val="0"/>
        <w:spacing w:after="0"/>
        <w:ind w:left="0" w:firstLine="709"/>
        <w:jc w:val="both"/>
        <w:rPr>
          <w:rFonts w:ascii="Times New Roman" w:hAnsi="Times New Roman"/>
          <w:bCs/>
          <w:color w:val="000000"/>
          <w:sz w:val="28"/>
          <w:szCs w:val="28"/>
        </w:rPr>
      </w:pPr>
      <w:r w:rsidRPr="00D26127">
        <w:rPr>
          <w:rFonts w:ascii="Times New Roman" w:hAnsi="Times New Roman"/>
          <w:bCs/>
          <w:color w:val="000000"/>
          <w:sz w:val="28"/>
          <w:szCs w:val="28"/>
        </w:rPr>
        <w:t>Если подобные обстоятельства продлятся более 15 (пятнадцати) дней, то любая из Сторон вправе расторгнуть Договор в одностороннем порядке, известив об этом другую Сторону не менее чем за 5 (пять)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56DE1" w:rsidRPr="00D26127" w:rsidRDefault="00A56DE1" w:rsidP="00D26127">
      <w:pPr>
        <w:pStyle w:val="ListParagraph"/>
        <w:widowControl w:val="0"/>
        <w:tabs>
          <w:tab w:val="left" w:pos="567"/>
        </w:tabs>
        <w:autoSpaceDE w:val="0"/>
        <w:autoSpaceDN w:val="0"/>
        <w:adjustRightInd w:val="0"/>
        <w:spacing w:after="0"/>
        <w:ind w:left="0" w:firstLine="709"/>
        <w:jc w:val="both"/>
        <w:rPr>
          <w:rFonts w:ascii="Times New Roman" w:hAnsi="Times New Roman"/>
          <w:bCs/>
          <w:color w:val="000000"/>
          <w:sz w:val="28"/>
          <w:szCs w:val="28"/>
        </w:rPr>
      </w:pPr>
    </w:p>
    <w:p w:rsidR="00A56DE1" w:rsidRPr="00D26127" w:rsidRDefault="00A56DE1" w:rsidP="00D26127">
      <w:pPr>
        <w:pStyle w:val="ListParagraph"/>
        <w:widowControl w:val="0"/>
        <w:numPr>
          <w:ilvl w:val="0"/>
          <w:numId w:val="46"/>
        </w:numPr>
        <w:tabs>
          <w:tab w:val="left" w:pos="567"/>
          <w:tab w:val="left" w:pos="993"/>
          <w:tab w:val="left" w:pos="1134"/>
        </w:tabs>
        <w:autoSpaceDE w:val="0"/>
        <w:autoSpaceDN w:val="0"/>
        <w:adjustRightInd w:val="0"/>
        <w:spacing w:after="0"/>
        <w:ind w:left="0" w:firstLine="709"/>
        <w:jc w:val="center"/>
        <w:rPr>
          <w:rFonts w:ascii="Times New Roman" w:hAnsi="Times New Roman"/>
          <w:b/>
          <w:bCs/>
          <w:color w:val="000000"/>
          <w:sz w:val="28"/>
          <w:szCs w:val="28"/>
        </w:rPr>
      </w:pPr>
      <w:r w:rsidRPr="00D26127">
        <w:rPr>
          <w:rFonts w:ascii="Times New Roman" w:hAnsi="Times New Roman"/>
          <w:b/>
          <w:bCs/>
          <w:color w:val="000000"/>
          <w:sz w:val="28"/>
          <w:szCs w:val="28"/>
        </w:rPr>
        <w:t>Раскрытие информации</w:t>
      </w:r>
    </w:p>
    <w:p w:rsidR="00A56DE1" w:rsidRPr="00D26127" w:rsidRDefault="00A56DE1" w:rsidP="00D26127">
      <w:pPr>
        <w:pStyle w:val="ListParagraph"/>
        <w:widowControl w:val="0"/>
        <w:tabs>
          <w:tab w:val="left" w:pos="567"/>
        </w:tabs>
        <w:autoSpaceDE w:val="0"/>
        <w:autoSpaceDN w:val="0"/>
        <w:adjustRightInd w:val="0"/>
        <w:spacing w:after="0"/>
        <w:ind w:left="0" w:firstLine="709"/>
        <w:jc w:val="both"/>
        <w:rPr>
          <w:rFonts w:ascii="Times New Roman" w:hAnsi="Times New Roman"/>
          <w:b/>
          <w:bCs/>
          <w:color w:val="000000"/>
          <w:sz w:val="28"/>
          <w:szCs w:val="28"/>
        </w:rPr>
      </w:pPr>
    </w:p>
    <w:p w:rsidR="00A56DE1" w:rsidRPr="00D26127" w:rsidRDefault="00A56DE1" w:rsidP="00D26127">
      <w:pPr>
        <w:pStyle w:val="ListParagraph"/>
        <w:widowControl w:val="0"/>
        <w:numPr>
          <w:ilvl w:val="1"/>
          <w:numId w:val="46"/>
        </w:numPr>
        <w:tabs>
          <w:tab w:val="left" w:pos="567"/>
        </w:tabs>
        <w:autoSpaceDE w:val="0"/>
        <w:autoSpaceDN w:val="0"/>
        <w:adjustRightInd w:val="0"/>
        <w:spacing w:after="0"/>
        <w:ind w:left="0" w:firstLine="709"/>
        <w:jc w:val="both"/>
        <w:rPr>
          <w:rFonts w:ascii="Times New Roman" w:hAnsi="Times New Roman"/>
          <w:bCs/>
          <w:color w:val="000000"/>
          <w:sz w:val="28"/>
          <w:szCs w:val="28"/>
        </w:rPr>
      </w:pPr>
      <w:r w:rsidRPr="00D26127">
        <w:rPr>
          <w:rFonts w:ascii="Times New Roman" w:hAnsi="Times New Roman"/>
          <w:bCs/>
          <w:color w:val="000000"/>
          <w:sz w:val="28"/>
          <w:szCs w:val="28"/>
        </w:rPr>
        <w:t xml:space="preserve">Покупатель гарантирует Продавцу, </w:t>
      </w:r>
      <w:r w:rsidRPr="00D26127">
        <w:rPr>
          <w:rFonts w:ascii="Times New Roman" w:hAnsi="Times New Roman"/>
          <w:sz w:val="28"/>
          <w:szCs w:val="28"/>
        </w:rPr>
        <w:t xml:space="preserve">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_______________ на адрес электронной почты Продавца </w:t>
      </w:r>
      <w:hyperlink r:id="rId14" w:history="1">
        <w:r w:rsidRPr="00D26127">
          <w:rPr>
            <w:rStyle w:val="Hyperlink"/>
            <w:rFonts w:ascii="Times New Roman" w:hAnsi="Times New Roman"/>
            <w:sz w:val="28"/>
            <w:szCs w:val="28"/>
          </w:rPr>
          <w:t>act@vast.vrn.ru</w:t>
        </w:r>
      </w:hyperlink>
      <w:r w:rsidRPr="00D26127">
        <w:rPr>
          <w:rFonts w:ascii="Times New Roman" w:hAnsi="Times New Roman"/>
          <w:sz w:val="28"/>
          <w:szCs w:val="28"/>
        </w:rPr>
        <w:t xml:space="preserve"> (далее - Сведения), являются полными, точными и достоверными.</w:t>
      </w:r>
    </w:p>
    <w:p w:rsidR="00A56DE1" w:rsidRPr="00D26127" w:rsidRDefault="00A56DE1" w:rsidP="00D26127">
      <w:pPr>
        <w:pStyle w:val="ListParagraph"/>
        <w:widowControl w:val="0"/>
        <w:numPr>
          <w:ilvl w:val="1"/>
          <w:numId w:val="46"/>
        </w:numPr>
        <w:tabs>
          <w:tab w:val="left" w:pos="567"/>
        </w:tabs>
        <w:autoSpaceDE w:val="0"/>
        <w:autoSpaceDN w:val="0"/>
        <w:adjustRightInd w:val="0"/>
        <w:spacing w:after="0"/>
        <w:ind w:left="0" w:firstLine="709"/>
        <w:jc w:val="both"/>
        <w:rPr>
          <w:rFonts w:ascii="Times New Roman" w:hAnsi="Times New Roman"/>
          <w:bCs/>
          <w:color w:val="000000"/>
          <w:sz w:val="28"/>
          <w:szCs w:val="28"/>
        </w:rPr>
      </w:pPr>
      <w:r w:rsidRPr="00D26127">
        <w:rPr>
          <w:rFonts w:ascii="Times New Roman" w:hAnsi="Times New Roman"/>
          <w:sz w:val="28"/>
          <w:szCs w:val="28"/>
        </w:rPr>
        <w:t>Покупатель в срок, не позднее 15 (пятнадцати) дней с даты заключения Договора, обязан представить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Покупателя, определяемой по данным бухгалтерской (финансовой) отчетности за истекший период (год, квартал/полугодие/9 месяцев текущего года).</w:t>
      </w:r>
    </w:p>
    <w:p w:rsidR="00A56DE1" w:rsidRPr="00D26127" w:rsidRDefault="00A56DE1" w:rsidP="00D26127">
      <w:pPr>
        <w:pStyle w:val="22"/>
        <w:shd w:val="clear" w:color="auto" w:fill="auto"/>
        <w:spacing w:after="0" w:line="276" w:lineRule="auto"/>
        <w:ind w:right="20" w:firstLine="709"/>
        <w:jc w:val="both"/>
        <w:rPr>
          <w:sz w:val="28"/>
          <w:szCs w:val="28"/>
        </w:rPr>
      </w:pPr>
      <w:r w:rsidRPr="00D26127">
        <w:rPr>
          <w:sz w:val="28"/>
          <w:szCs w:val="28"/>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Покупатель в тот же срок дополнительно представляет Продавцу:</w:t>
      </w:r>
    </w:p>
    <w:p w:rsidR="00A56DE1" w:rsidRPr="00D26127" w:rsidRDefault="00A56DE1" w:rsidP="00D26127">
      <w:pPr>
        <w:pStyle w:val="22"/>
        <w:numPr>
          <w:ilvl w:val="0"/>
          <w:numId w:val="49"/>
        </w:numPr>
        <w:shd w:val="clear" w:color="auto" w:fill="auto"/>
        <w:tabs>
          <w:tab w:val="left" w:pos="993"/>
        </w:tabs>
        <w:spacing w:before="0" w:after="0" w:line="276" w:lineRule="auto"/>
        <w:ind w:left="0" w:right="20" w:firstLine="709"/>
        <w:jc w:val="both"/>
        <w:rPr>
          <w:sz w:val="28"/>
          <w:szCs w:val="28"/>
        </w:rPr>
      </w:pPr>
      <w:r w:rsidRPr="00D26127">
        <w:rPr>
          <w:sz w:val="28"/>
          <w:szCs w:val="28"/>
        </w:rPr>
        <w:t>копию справки о состоянии расчетов по налогам, сборам, пеням и штрафам, выданной налоговым органом по месту нахождения лица не ранее чем за 60 (шестьдесят) дней до дня заключения договора;</w:t>
      </w:r>
    </w:p>
    <w:p w:rsidR="00A56DE1" w:rsidRPr="00D26127" w:rsidRDefault="00A56DE1" w:rsidP="00D26127">
      <w:pPr>
        <w:pStyle w:val="22"/>
        <w:numPr>
          <w:ilvl w:val="0"/>
          <w:numId w:val="49"/>
        </w:numPr>
        <w:shd w:val="clear" w:color="auto" w:fill="auto"/>
        <w:tabs>
          <w:tab w:val="left" w:pos="993"/>
        </w:tabs>
        <w:spacing w:before="0" w:after="0" w:line="276" w:lineRule="auto"/>
        <w:ind w:left="0" w:right="20" w:firstLine="709"/>
        <w:jc w:val="both"/>
        <w:rPr>
          <w:sz w:val="28"/>
          <w:szCs w:val="28"/>
        </w:rPr>
      </w:pPr>
      <w:r w:rsidRPr="00D26127">
        <w:rPr>
          <w:sz w:val="28"/>
          <w:szCs w:val="28"/>
        </w:rPr>
        <w:t>копию бухгалтерской (финансовой) отчетности за последний завершенный отчётный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Покупателя.</w:t>
      </w:r>
    </w:p>
    <w:p w:rsidR="00A56DE1" w:rsidRPr="00D26127" w:rsidRDefault="00A56DE1" w:rsidP="00D26127">
      <w:pPr>
        <w:pStyle w:val="ListParagraph"/>
        <w:widowControl w:val="0"/>
        <w:numPr>
          <w:ilvl w:val="1"/>
          <w:numId w:val="46"/>
        </w:numPr>
        <w:tabs>
          <w:tab w:val="left" w:pos="567"/>
        </w:tabs>
        <w:autoSpaceDE w:val="0"/>
        <w:autoSpaceDN w:val="0"/>
        <w:adjustRightInd w:val="0"/>
        <w:spacing w:after="0"/>
        <w:ind w:left="0" w:firstLine="709"/>
        <w:jc w:val="both"/>
        <w:rPr>
          <w:rFonts w:ascii="Times New Roman" w:hAnsi="Times New Roman"/>
          <w:bCs/>
          <w:color w:val="000000"/>
          <w:sz w:val="28"/>
          <w:szCs w:val="28"/>
        </w:rPr>
      </w:pPr>
      <w:r w:rsidRPr="00D26127">
        <w:rPr>
          <w:rFonts w:ascii="Times New Roman" w:hAnsi="Times New Roman"/>
          <w:sz w:val="28"/>
          <w:szCs w:val="28"/>
        </w:rPr>
        <w:t>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A56DE1" w:rsidRPr="00D26127" w:rsidRDefault="00A56DE1" w:rsidP="00D26127">
      <w:pPr>
        <w:pStyle w:val="22"/>
        <w:numPr>
          <w:ilvl w:val="1"/>
          <w:numId w:val="46"/>
        </w:numPr>
        <w:shd w:val="clear" w:color="auto" w:fill="auto"/>
        <w:spacing w:before="0" w:after="0" w:line="276" w:lineRule="auto"/>
        <w:ind w:left="0" w:firstLine="709"/>
        <w:jc w:val="both"/>
        <w:rPr>
          <w:sz w:val="28"/>
          <w:szCs w:val="28"/>
        </w:rPr>
      </w:pPr>
      <w:r w:rsidRPr="00D26127">
        <w:rPr>
          <w:bCs/>
          <w:color w:val="000000"/>
          <w:sz w:val="28"/>
          <w:szCs w:val="28"/>
        </w:rPr>
        <w:t xml:space="preserve">Покупатель настоящим выдает своё согласие и подтверждает получение им </w:t>
      </w:r>
      <w:r w:rsidRPr="00D26127">
        <w:rPr>
          <w:sz w:val="28"/>
          <w:szCs w:val="28"/>
        </w:rPr>
        <w:t>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56DE1" w:rsidRPr="00D26127" w:rsidRDefault="00A56DE1" w:rsidP="00D26127">
      <w:pPr>
        <w:pStyle w:val="ListParagraph"/>
        <w:widowControl w:val="0"/>
        <w:numPr>
          <w:ilvl w:val="1"/>
          <w:numId w:val="46"/>
        </w:numPr>
        <w:tabs>
          <w:tab w:val="left" w:pos="567"/>
        </w:tabs>
        <w:autoSpaceDE w:val="0"/>
        <w:autoSpaceDN w:val="0"/>
        <w:adjustRightInd w:val="0"/>
        <w:spacing w:after="0"/>
        <w:ind w:left="0" w:firstLine="709"/>
        <w:jc w:val="both"/>
        <w:rPr>
          <w:rFonts w:ascii="Times New Roman" w:hAnsi="Times New Roman"/>
          <w:bCs/>
          <w:color w:val="000000"/>
          <w:sz w:val="28"/>
          <w:szCs w:val="28"/>
        </w:rPr>
      </w:pPr>
      <w:r w:rsidRPr="00D26127">
        <w:rPr>
          <w:rFonts w:ascii="Times New Roman" w:hAnsi="Times New Roman"/>
          <w:sz w:val="28"/>
          <w:szCs w:val="28"/>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56DE1" w:rsidRPr="00D26127" w:rsidRDefault="00A56DE1" w:rsidP="00D26127">
      <w:pPr>
        <w:pStyle w:val="ListParagraph"/>
        <w:widowControl w:val="0"/>
        <w:numPr>
          <w:ilvl w:val="1"/>
          <w:numId w:val="46"/>
        </w:numPr>
        <w:tabs>
          <w:tab w:val="left" w:pos="567"/>
        </w:tabs>
        <w:autoSpaceDE w:val="0"/>
        <w:autoSpaceDN w:val="0"/>
        <w:adjustRightInd w:val="0"/>
        <w:spacing w:after="0"/>
        <w:ind w:left="0" w:firstLine="709"/>
        <w:jc w:val="both"/>
        <w:rPr>
          <w:rFonts w:ascii="Times New Roman" w:hAnsi="Times New Roman"/>
          <w:bCs/>
          <w:color w:val="000000"/>
          <w:sz w:val="28"/>
          <w:szCs w:val="28"/>
        </w:rPr>
      </w:pPr>
      <w:r w:rsidRPr="00D26127">
        <w:rPr>
          <w:rFonts w:ascii="Times New Roman" w:hAnsi="Times New Roman"/>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p>
    <w:p w:rsidR="00A56DE1" w:rsidRPr="00D26127" w:rsidRDefault="00A56DE1" w:rsidP="00D26127">
      <w:pPr>
        <w:pStyle w:val="ListParagraph"/>
        <w:widowControl w:val="0"/>
        <w:tabs>
          <w:tab w:val="left" w:pos="567"/>
          <w:tab w:val="left" w:pos="1418"/>
        </w:tabs>
        <w:autoSpaceDE w:val="0"/>
        <w:autoSpaceDN w:val="0"/>
        <w:adjustRightInd w:val="0"/>
        <w:spacing w:before="120" w:after="0"/>
        <w:ind w:left="0" w:firstLine="709"/>
        <w:jc w:val="both"/>
        <w:rPr>
          <w:rFonts w:ascii="Times New Roman" w:hAnsi="Times New Roman"/>
          <w:bCs/>
          <w:color w:val="000000"/>
          <w:sz w:val="28"/>
          <w:szCs w:val="28"/>
        </w:rPr>
      </w:pPr>
    </w:p>
    <w:p w:rsidR="00A56DE1" w:rsidRPr="00D26127" w:rsidRDefault="00A56DE1" w:rsidP="00D26127">
      <w:pPr>
        <w:pStyle w:val="ListParagraph"/>
        <w:widowControl w:val="0"/>
        <w:numPr>
          <w:ilvl w:val="0"/>
          <w:numId w:val="46"/>
        </w:numPr>
        <w:tabs>
          <w:tab w:val="left" w:pos="1134"/>
          <w:tab w:val="left" w:pos="1418"/>
        </w:tabs>
        <w:autoSpaceDE w:val="0"/>
        <w:autoSpaceDN w:val="0"/>
        <w:adjustRightInd w:val="0"/>
        <w:spacing w:after="0"/>
        <w:ind w:left="0" w:firstLine="709"/>
        <w:jc w:val="center"/>
        <w:rPr>
          <w:rFonts w:ascii="Times New Roman" w:hAnsi="Times New Roman"/>
          <w:b/>
          <w:bCs/>
          <w:color w:val="000000"/>
          <w:spacing w:val="-3"/>
          <w:sz w:val="28"/>
          <w:szCs w:val="28"/>
        </w:rPr>
      </w:pPr>
      <w:r w:rsidRPr="00D26127">
        <w:rPr>
          <w:rFonts w:ascii="Times New Roman" w:hAnsi="Times New Roman"/>
          <w:b/>
          <w:bCs/>
          <w:color w:val="000000"/>
          <w:spacing w:val="-3"/>
          <w:sz w:val="28"/>
          <w:szCs w:val="28"/>
        </w:rPr>
        <w:t>Прочие положения</w:t>
      </w:r>
    </w:p>
    <w:p w:rsidR="00A56DE1" w:rsidRPr="00D26127" w:rsidRDefault="00A56DE1" w:rsidP="00D26127">
      <w:pPr>
        <w:pStyle w:val="ListParagraph"/>
        <w:widowControl w:val="0"/>
        <w:tabs>
          <w:tab w:val="left" w:pos="1134"/>
          <w:tab w:val="left" w:pos="1418"/>
        </w:tabs>
        <w:autoSpaceDE w:val="0"/>
        <w:autoSpaceDN w:val="0"/>
        <w:adjustRightInd w:val="0"/>
        <w:spacing w:after="0"/>
        <w:ind w:left="0" w:firstLine="709"/>
        <w:rPr>
          <w:rFonts w:ascii="Times New Roman" w:hAnsi="Times New Roman"/>
          <w:b/>
          <w:bCs/>
          <w:color w:val="000000"/>
          <w:spacing w:val="-3"/>
          <w:sz w:val="28"/>
          <w:szCs w:val="28"/>
        </w:rPr>
      </w:pPr>
    </w:p>
    <w:p w:rsidR="00A56DE1" w:rsidRPr="00D26127" w:rsidRDefault="00A56DE1" w:rsidP="00D26127">
      <w:pPr>
        <w:pStyle w:val="ListParagraph"/>
        <w:widowControl w:val="0"/>
        <w:numPr>
          <w:ilvl w:val="1"/>
          <w:numId w:val="46"/>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Все изменения и дополнения к настоящему Договору являются его неотъемлемой частью и вступают в силу с момента подписания Сторонами.</w:t>
      </w:r>
    </w:p>
    <w:p w:rsidR="00A56DE1" w:rsidRPr="00D26127" w:rsidRDefault="00A56DE1" w:rsidP="00D26127">
      <w:pPr>
        <w:pStyle w:val="ListParagraph"/>
        <w:widowControl w:val="0"/>
        <w:numPr>
          <w:ilvl w:val="1"/>
          <w:numId w:val="46"/>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56DE1" w:rsidRPr="00D26127" w:rsidRDefault="00A56DE1" w:rsidP="00D26127">
      <w:pPr>
        <w:pStyle w:val="ListParagraph"/>
        <w:widowControl w:val="0"/>
        <w:numPr>
          <w:ilvl w:val="1"/>
          <w:numId w:val="46"/>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Договор вступает в силу со дня его подписания Сторонами и действует до полного выполнения Сторонами своих обязательств.</w:t>
      </w:r>
    </w:p>
    <w:p w:rsidR="00A56DE1" w:rsidRPr="00D26127" w:rsidRDefault="00A56DE1" w:rsidP="00D26127">
      <w:pPr>
        <w:pStyle w:val="ListParagraph"/>
        <w:widowControl w:val="0"/>
        <w:numPr>
          <w:ilvl w:val="1"/>
          <w:numId w:val="46"/>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13 Договора.</w:t>
      </w:r>
    </w:p>
    <w:p w:rsidR="00A56DE1" w:rsidRPr="00D26127" w:rsidRDefault="00A56DE1" w:rsidP="00D26127">
      <w:pPr>
        <w:pStyle w:val="ListParagraph"/>
        <w:widowControl w:val="0"/>
        <w:numPr>
          <w:ilvl w:val="1"/>
          <w:numId w:val="46"/>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D26127">
        <w:rPr>
          <w:rFonts w:ascii="Times New Roman" w:hAnsi="Times New Roman"/>
          <w:color w:val="000000"/>
          <w:spacing w:val="-3"/>
          <w:sz w:val="28"/>
          <w:szCs w:val="28"/>
        </w:rPr>
        <w:t>Договор регулируется и подлежит толкованию в соответствии с законодательством Российской Федерации.</w:t>
      </w:r>
      <w:r w:rsidRPr="00D26127">
        <w:rPr>
          <w:rFonts w:ascii="Times New Roman" w:hAnsi="Times New Roman"/>
          <w:color w:val="000000"/>
          <w:sz w:val="28"/>
          <w:szCs w:val="28"/>
        </w:rPr>
        <w:t xml:space="preserve"> </w:t>
      </w:r>
    </w:p>
    <w:p w:rsidR="00A56DE1" w:rsidRPr="00D26127" w:rsidRDefault="00A56DE1" w:rsidP="00D26127">
      <w:pPr>
        <w:pStyle w:val="ListParagraph"/>
        <w:widowControl w:val="0"/>
        <w:numPr>
          <w:ilvl w:val="1"/>
          <w:numId w:val="46"/>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56DE1" w:rsidRPr="00D26127" w:rsidRDefault="00A56DE1" w:rsidP="00D26127">
      <w:pPr>
        <w:pStyle w:val="ListParagraph"/>
        <w:widowControl w:val="0"/>
        <w:numPr>
          <w:ilvl w:val="1"/>
          <w:numId w:val="46"/>
        </w:numPr>
        <w:tabs>
          <w:tab w:val="left" w:pos="567"/>
          <w:tab w:val="left" w:pos="1418"/>
        </w:tabs>
        <w:autoSpaceDE w:val="0"/>
        <w:autoSpaceDN w:val="0"/>
        <w:adjustRightInd w:val="0"/>
        <w:spacing w:after="0"/>
        <w:ind w:left="0" w:firstLine="709"/>
        <w:jc w:val="both"/>
        <w:rPr>
          <w:rFonts w:ascii="Times New Roman" w:hAnsi="Times New Roman"/>
          <w:color w:val="000000"/>
          <w:sz w:val="28"/>
          <w:szCs w:val="28"/>
        </w:rPr>
      </w:pPr>
      <w:r w:rsidRPr="00D26127">
        <w:rPr>
          <w:rFonts w:ascii="Times New Roman" w:hAnsi="Times New Roman"/>
          <w:color w:val="000000"/>
          <w:sz w:val="28"/>
          <w:szCs w:val="28"/>
        </w:rPr>
        <w:t>Следующие Приложения являются неотъемлемой частью Договора:</w:t>
      </w:r>
    </w:p>
    <w:p w:rsidR="00A56DE1" w:rsidRPr="00D26127" w:rsidRDefault="00A56DE1" w:rsidP="00D26127">
      <w:pPr>
        <w:widowControl w:val="0"/>
        <w:tabs>
          <w:tab w:val="left" w:pos="540"/>
          <w:tab w:val="left" w:pos="567"/>
          <w:tab w:val="left" w:pos="1418"/>
        </w:tabs>
        <w:autoSpaceDE w:val="0"/>
        <w:autoSpaceDN w:val="0"/>
        <w:adjustRightInd w:val="0"/>
        <w:ind w:firstLine="709"/>
        <w:contextualSpacing/>
        <w:rPr>
          <w:color w:val="000000"/>
        </w:rPr>
      </w:pPr>
      <w:r w:rsidRPr="00D26127">
        <w:rPr>
          <w:bCs/>
          <w:color w:val="000000"/>
        </w:rPr>
        <w:t>Приложение</w:t>
      </w:r>
      <w:r w:rsidRPr="00D26127">
        <w:rPr>
          <w:color w:val="000000"/>
        </w:rPr>
        <w:t xml:space="preserve"> № </w:t>
      </w:r>
      <w:r w:rsidRPr="00D26127">
        <w:rPr>
          <w:bCs/>
          <w:color w:val="000000"/>
        </w:rPr>
        <w:t>1</w:t>
      </w:r>
      <w:r w:rsidRPr="00D26127">
        <w:rPr>
          <w:color w:val="000000"/>
        </w:rPr>
        <w:t>–  Перечень Имущества;</w:t>
      </w:r>
    </w:p>
    <w:p w:rsidR="00A56DE1" w:rsidRPr="00D26127" w:rsidRDefault="00A56DE1" w:rsidP="00D26127">
      <w:pPr>
        <w:widowControl w:val="0"/>
        <w:tabs>
          <w:tab w:val="left" w:pos="540"/>
          <w:tab w:val="left" w:pos="567"/>
          <w:tab w:val="left" w:pos="1418"/>
        </w:tabs>
        <w:autoSpaceDE w:val="0"/>
        <w:autoSpaceDN w:val="0"/>
        <w:adjustRightInd w:val="0"/>
        <w:ind w:firstLine="709"/>
        <w:contextualSpacing/>
        <w:rPr>
          <w:color w:val="000000"/>
        </w:rPr>
      </w:pPr>
      <w:r w:rsidRPr="00D26127">
        <w:rPr>
          <w:bCs/>
          <w:color w:val="000000"/>
        </w:rPr>
        <w:t>Приложение</w:t>
      </w:r>
      <w:r w:rsidRPr="00D26127">
        <w:rPr>
          <w:color w:val="000000"/>
        </w:rPr>
        <w:t xml:space="preserve"> № 2 – Акт приема-передачи Имущества;</w:t>
      </w:r>
    </w:p>
    <w:p w:rsidR="00A56DE1" w:rsidRPr="00D26127" w:rsidRDefault="00A56DE1" w:rsidP="00D26127">
      <w:pPr>
        <w:widowControl w:val="0"/>
        <w:tabs>
          <w:tab w:val="left" w:pos="540"/>
          <w:tab w:val="left" w:pos="567"/>
          <w:tab w:val="left" w:pos="1418"/>
        </w:tabs>
        <w:autoSpaceDE w:val="0"/>
        <w:autoSpaceDN w:val="0"/>
        <w:adjustRightInd w:val="0"/>
        <w:ind w:firstLine="709"/>
        <w:contextualSpacing/>
        <w:rPr>
          <w:color w:val="000000"/>
        </w:rPr>
      </w:pPr>
      <w:r w:rsidRPr="00D26127">
        <w:rPr>
          <w:color w:val="000000"/>
        </w:rPr>
        <w:t>Приложение № 3 – Положение о конфиденциальности и взаимном неразглашении информации;</w:t>
      </w:r>
    </w:p>
    <w:p w:rsidR="00A56DE1" w:rsidRPr="00D26127" w:rsidRDefault="00A56DE1" w:rsidP="00D26127">
      <w:pPr>
        <w:widowControl w:val="0"/>
        <w:tabs>
          <w:tab w:val="left" w:pos="540"/>
          <w:tab w:val="left" w:pos="567"/>
          <w:tab w:val="left" w:pos="1418"/>
        </w:tabs>
        <w:autoSpaceDE w:val="0"/>
        <w:autoSpaceDN w:val="0"/>
        <w:adjustRightInd w:val="0"/>
        <w:ind w:firstLine="709"/>
        <w:contextualSpacing/>
        <w:rPr>
          <w:color w:val="000000"/>
        </w:rPr>
      </w:pPr>
      <w:r w:rsidRPr="00D26127">
        <w:rPr>
          <w:color w:val="000000"/>
        </w:rPr>
        <w:t>Приложение № 4 – График платежей.</w:t>
      </w:r>
    </w:p>
    <w:p w:rsidR="00A56DE1" w:rsidRPr="00D26127" w:rsidRDefault="00A56DE1" w:rsidP="00D26127">
      <w:pPr>
        <w:ind w:firstLine="709"/>
        <w:contextualSpacing/>
        <w:rPr>
          <w:color w:val="000000"/>
        </w:rPr>
      </w:pPr>
    </w:p>
    <w:p w:rsidR="00A56DE1" w:rsidRPr="00D26127" w:rsidRDefault="00A56DE1" w:rsidP="00D26127">
      <w:pPr>
        <w:ind w:firstLine="709"/>
        <w:contextualSpacing/>
        <w:rPr>
          <w:color w:val="000000"/>
        </w:rPr>
      </w:pPr>
    </w:p>
    <w:p w:rsidR="00A56DE1" w:rsidRPr="00D26127" w:rsidRDefault="00A56DE1" w:rsidP="00D26127">
      <w:pPr>
        <w:pStyle w:val="ListParagraph"/>
        <w:widowControl w:val="0"/>
        <w:numPr>
          <w:ilvl w:val="0"/>
          <w:numId w:val="46"/>
        </w:numPr>
        <w:tabs>
          <w:tab w:val="left" w:pos="1134"/>
        </w:tabs>
        <w:autoSpaceDE w:val="0"/>
        <w:autoSpaceDN w:val="0"/>
        <w:adjustRightInd w:val="0"/>
        <w:spacing w:after="0"/>
        <w:jc w:val="center"/>
        <w:rPr>
          <w:rFonts w:ascii="Times New Roman" w:hAnsi="Times New Roman"/>
          <w:b/>
          <w:bCs/>
          <w:color w:val="000000"/>
          <w:spacing w:val="-3"/>
          <w:sz w:val="28"/>
          <w:szCs w:val="28"/>
        </w:rPr>
      </w:pPr>
      <w:r w:rsidRPr="00D26127">
        <w:rPr>
          <w:rFonts w:ascii="Times New Roman" w:hAnsi="Times New Roman"/>
          <w:b/>
          <w:bCs/>
          <w:color w:val="000000"/>
          <w:spacing w:val="-3"/>
          <w:sz w:val="28"/>
          <w:szCs w:val="28"/>
        </w:rPr>
        <w:t>Реквизиты и подписи Сторон</w:t>
      </w:r>
    </w:p>
    <w:tbl>
      <w:tblPr>
        <w:tblW w:w="0" w:type="auto"/>
        <w:tblLook w:val="00A0"/>
      </w:tblPr>
      <w:tblGrid>
        <w:gridCol w:w="4911"/>
        <w:gridCol w:w="5226"/>
      </w:tblGrid>
      <w:tr w:rsidR="00A56DE1" w:rsidRPr="00D26127" w:rsidTr="00681390">
        <w:tc>
          <w:tcPr>
            <w:tcW w:w="4911" w:type="dxa"/>
          </w:tcPr>
          <w:p w:rsidR="00A56DE1" w:rsidRPr="00D26127" w:rsidRDefault="00A56DE1" w:rsidP="00681390">
            <w:pPr>
              <w:pStyle w:val="ListParagraph"/>
              <w:widowControl w:val="0"/>
              <w:tabs>
                <w:tab w:val="left" w:pos="567"/>
              </w:tabs>
              <w:autoSpaceDE w:val="0"/>
              <w:autoSpaceDN w:val="0"/>
              <w:adjustRightInd w:val="0"/>
              <w:spacing w:after="0"/>
              <w:ind w:left="0"/>
              <w:contextualSpacing w:val="0"/>
              <w:rPr>
                <w:rFonts w:ascii="Times New Roman" w:hAnsi="Times New Roman"/>
                <w:bCs/>
                <w:color w:val="000000"/>
                <w:sz w:val="28"/>
                <w:szCs w:val="28"/>
              </w:rPr>
            </w:pPr>
            <w:r w:rsidRPr="00D26127">
              <w:rPr>
                <w:rFonts w:ascii="Times New Roman" w:hAnsi="Times New Roman"/>
                <w:bCs/>
                <w:color w:val="000000"/>
                <w:sz w:val="28"/>
                <w:szCs w:val="28"/>
              </w:rPr>
              <w:t xml:space="preserve">Продавец: </w:t>
            </w:r>
          </w:p>
          <w:p w:rsidR="00A56DE1" w:rsidRPr="00D26127" w:rsidRDefault="00A56DE1" w:rsidP="00681390">
            <w:pPr>
              <w:pStyle w:val="ListParagraph"/>
              <w:widowControl w:val="0"/>
              <w:tabs>
                <w:tab w:val="left" w:pos="567"/>
              </w:tabs>
              <w:autoSpaceDE w:val="0"/>
              <w:autoSpaceDN w:val="0"/>
              <w:adjustRightInd w:val="0"/>
              <w:spacing w:after="0"/>
              <w:ind w:left="0"/>
              <w:contextualSpacing w:val="0"/>
              <w:rPr>
                <w:rFonts w:ascii="Times New Roman" w:hAnsi="Times New Roman"/>
                <w:bCs/>
                <w:color w:val="000000"/>
                <w:sz w:val="28"/>
                <w:szCs w:val="28"/>
              </w:rPr>
            </w:pPr>
            <w:r w:rsidRPr="00D26127">
              <w:rPr>
                <w:rFonts w:ascii="Times New Roman" w:hAnsi="Times New Roman"/>
                <w:bCs/>
                <w:color w:val="000000"/>
                <w:sz w:val="28"/>
                <w:szCs w:val="28"/>
              </w:rPr>
              <w:t xml:space="preserve">ОАО «Концерн Росэнергоатом» </w:t>
            </w:r>
          </w:p>
          <w:p w:rsidR="00A56DE1" w:rsidRPr="00D26127" w:rsidRDefault="00A56DE1" w:rsidP="00681390">
            <w:pPr>
              <w:pStyle w:val="ListParagraph"/>
              <w:widowControl w:val="0"/>
              <w:tabs>
                <w:tab w:val="left" w:pos="567"/>
              </w:tabs>
              <w:autoSpaceDE w:val="0"/>
              <w:autoSpaceDN w:val="0"/>
              <w:adjustRightInd w:val="0"/>
              <w:spacing w:after="0"/>
              <w:ind w:left="0"/>
              <w:contextualSpacing w:val="0"/>
              <w:rPr>
                <w:rFonts w:ascii="Times New Roman" w:hAnsi="Times New Roman"/>
                <w:color w:val="000000"/>
                <w:sz w:val="28"/>
                <w:szCs w:val="28"/>
              </w:rPr>
            </w:pPr>
            <w:r w:rsidRPr="00D26127">
              <w:rPr>
                <w:rFonts w:ascii="Times New Roman" w:hAnsi="Times New Roman"/>
                <w:color w:val="000000"/>
                <w:sz w:val="28"/>
                <w:szCs w:val="28"/>
              </w:rPr>
              <w:t xml:space="preserve">ИНН  7721632827   КПП 772101001 </w:t>
            </w:r>
          </w:p>
          <w:p w:rsidR="00A56DE1" w:rsidRPr="00D26127" w:rsidRDefault="00A56DE1" w:rsidP="00681390">
            <w:pPr>
              <w:pStyle w:val="ListParagraph"/>
              <w:widowControl w:val="0"/>
              <w:tabs>
                <w:tab w:val="left" w:pos="567"/>
              </w:tabs>
              <w:autoSpaceDE w:val="0"/>
              <w:autoSpaceDN w:val="0"/>
              <w:adjustRightInd w:val="0"/>
              <w:spacing w:after="0"/>
              <w:ind w:left="0"/>
              <w:contextualSpacing w:val="0"/>
              <w:rPr>
                <w:rFonts w:ascii="Times New Roman" w:hAnsi="Times New Roman"/>
                <w:color w:val="000000"/>
                <w:sz w:val="28"/>
                <w:szCs w:val="28"/>
              </w:rPr>
            </w:pPr>
            <w:r w:rsidRPr="00D26127">
              <w:rPr>
                <w:rFonts w:ascii="Times New Roman" w:hAnsi="Times New Roman"/>
                <w:color w:val="000000"/>
                <w:sz w:val="28"/>
                <w:szCs w:val="28"/>
              </w:rPr>
              <w:t>109507, г. Москва, ул. Ферганская, 25</w:t>
            </w:r>
          </w:p>
          <w:p w:rsidR="00A56DE1" w:rsidRPr="00D26127" w:rsidRDefault="00A56DE1" w:rsidP="00681390">
            <w:pPr>
              <w:pStyle w:val="ListParagraph"/>
              <w:widowControl w:val="0"/>
              <w:tabs>
                <w:tab w:val="left" w:pos="567"/>
              </w:tabs>
              <w:autoSpaceDE w:val="0"/>
              <w:autoSpaceDN w:val="0"/>
              <w:adjustRightInd w:val="0"/>
              <w:spacing w:after="0"/>
              <w:ind w:left="0"/>
              <w:contextualSpacing w:val="0"/>
              <w:rPr>
                <w:rFonts w:ascii="Times New Roman" w:hAnsi="Times New Roman"/>
                <w:color w:val="000000"/>
                <w:sz w:val="28"/>
                <w:szCs w:val="28"/>
              </w:rPr>
            </w:pPr>
            <w:r w:rsidRPr="00D26127">
              <w:rPr>
                <w:rFonts w:ascii="Times New Roman" w:hAnsi="Times New Roman"/>
                <w:color w:val="000000"/>
                <w:sz w:val="28"/>
                <w:szCs w:val="28"/>
              </w:rPr>
              <w:t>Расчеты по договору производит:</w:t>
            </w:r>
          </w:p>
          <w:p w:rsidR="00A56DE1" w:rsidRPr="00D26127" w:rsidRDefault="00A56DE1" w:rsidP="00681390">
            <w:pPr>
              <w:rPr>
                <w:color w:val="000000"/>
              </w:rPr>
            </w:pPr>
            <w:r w:rsidRPr="00D26127">
              <w:rPr>
                <w:color w:val="000000"/>
              </w:rPr>
              <w:t>Филиал ОАО «Концерн Росэнергоатом»</w:t>
            </w:r>
          </w:p>
          <w:p w:rsidR="00A56DE1" w:rsidRPr="00D26127" w:rsidRDefault="00A56DE1" w:rsidP="00681390">
            <w:pPr>
              <w:rPr>
                <w:color w:val="000000"/>
              </w:rPr>
            </w:pPr>
            <w:r w:rsidRPr="00D26127">
              <w:rPr>
                <w:color w:val="000000"/>
              </w:rPr>
              <w:t>«Дирекция строящейся Воронежской атомной станции теплоснабжения»</w:t>
            </w:r>
          </w:p>
          <w:p w:rsidR="00A56DE1" w:rsidRPr="00D26127" w:rsidRDefault="00A56DE1" w:rsidP="00681390">
            <w:pPr>
              <w:rPr>
                <w:color w:val="000000"/>
              </w:rPr>
            </w:pPr>
            <w:r w:rsidRPr="00D26127">
              <w:rPr>
                <w:color w:val="000000"/>
              </w:rPr>
              <w:t>Адрес: 394048, г. Воронеж, ул. Острогожская, д. 151</w:t>
            </w:r>
          </w:p>
          <w:p w:rsidR="00A56DE1" w:rsidRPr="00D26127" w:rsidRDefault="00A56DE1" w:rsidP="00681390">
            <w:pPr>
              <w:rPr>
                <w:color w:val="000000"/>
              </w:rPr>
            </w:pPr>
            <w:r w:rsidRPr="00D26127">
              <w:rPr>
                <w:color w:val="000000"/>
              </w:rPr>
              <w:t>ИНН 7721632827, КПП 366543001,</w:t>
            </w:r>
          </w:p>
          <w:p w:rsidR="00A56DE1" w:rsidRPr="00D26127" w:rsidRDefault="00A56DE1" w:rsidP="00681390">
            <w:pPr>
              <w:rPr>
                <w:color w:val="000000"/>
              </w:rPr>
            </w:pPr>
            <w:r w:rsidRPr="00D26127">
              <w:rPr>
                <w:color w:val="000000"/>
              </w:rPr>
              <w:t xml:space="preserve">Центрально Черноземный банк СБ РФ г. Воронежа  </w:t>
            </w:r>
          </w:p>
          <w:p w:rsidR="00A56DE1" w:rsidRPr="00D26127" w:rsidRDefault="00A56DE1" w:rsidP="00681390">
            <w:pPr>
              <w:rPr>
                <w:color w:val="000000"/>
              </w:rPr>
            </w:pPr>
            <w:r w:rsidRPr="00D26127">
              <w:rPr>
                <w:color w:val="000000"/>
              </w:rPr>
              <w:t xml:space="preserve">р/с №40702810113000024237 </w:t>
            </w:r>
          </w:p>
          <w:p w:rsidR="00A56DE1" w:rsidRPr="00D26127" w:rsidRDefault="00A56DE1" w:rsidP="00681390">
            <w:pPr>
              <w:rPr>
                <w:color w:val="000000"/>
              </w:rPr>
            </w:pPr>
            <w:r w:rsidRPr="00D26127">
              <w:rPr>
                <w:color w:val="000000"/>
              </w:rPr>
              <w:t>к/с №30101810600000000681</w:t>
            </w:r>
          </w:p>
          <w:p w:rsidR="00A56DE1" w:rsidRPr="00D26127" w:rsidRDefault="00A56DE1" w:rsidP="00681390">
            <w:pPr>
              <w:rPr>
                <w:color w:val="000000"/>
              </w:rPr>
            </w:pPr>
            <w:r w:rsidRPr="00D26127">
              <w:rPr>
                <w:color w:val="000000"/>
              </w:rPr>
              <w:t>БИК 042007681</w:t>
            </w:r>
          </w:p>
          <w:p w:rsidR="00A56DE1" w:rsidRPr="00D26127" w:rsidRDefault="00A56DE1" w:rsidP="00681390">
            <w:pPr>
              <w:widowControl w:val="0"/>
              <w:autoSpaceDE w:val="0"/>
              <w:autoSpaceDN w:val="0"/>
              <w:adjustRightInd w:val="0"/>
              <w:rPr>
                <w:color w:val="000000"/>
              </w:rPr>
            </w:pPr>
          </w:p>
          <w:p w:rsidR="00A56DE1" w:rsidRPr="00D26127" w:rsidRDefault="00A56DE1" w:rsidP="00681390">
            <w:pPr>
              <w:widowControl w:val="0"/>
              <w:autoSpaceDE w:val="0"/>
              <w:autoSpaceDN w:val="0"/>
              <w:adjustRightInd w:val="0"/>
              <w:rPr>
                <w:color w:val="000000"/>
              </w:rPr>
            </w:pPr>
            <w:r w:rsidRPr="00D26127">
              <w:rPr>
                <w:color w:val="000000"/>
              </w:rPr>
              <w:t xml:space="preserve">Директор                   </w:t>
            </w:r>
          </w:p>
          <w:p w:rsidR="00A56DE1" w:rsidRPr="00D26127" w:rsidRDefault="00A56DE1" w:rsidP="00681390">
            <w:pPr>
              <w:widowControl w:val="0"/>
              <w:autoSpaceDE w:val="0"/>
              <w:autoSpaceDN w:val="0"/>
              <w:adjustRightInd w:val="0"/>
              <w:jc w:val="right"/>
              <w:rPr>
                <w:color w:val="000000"/>
              </w:rPr>
            </w:pPr>
            <w:r w:rsidRPr="00D26127">
              <w:rPr>
                <w:color w:val="000000"/>
              </w:rPr>
              <w:t>____________________  В.П. Кононов</w:t>
            </w:r>
          </w:p>
          <w:p w:rsidR="00A56DE1" w:rsidRPr="00D26127" w:rsidRDefault="00A56DE1" w:rsidP="00681390">
            <w:pPr>
              <w:widowControl w:val="0"/>
              <w:autoSpaceDE w:val="0"/>
              <w:autoSpaceDN w:val="0"/>
              <w:adjustRightInd w:val="0"/>
              <w:rPr>
                <w:color w:val="000000"/>
              </w:rPr>
            </w:pPr>
          </w:p>
          <w:p w:rsidR="00A56DE1" w:rsidRPr="00D26127" w:rsidRDefault="00A56DE1" w:rsidP="00681390">
            <w:pPr>
              <w:widowControl w:val="0"/>
              <w:autoSpaceDE w:val="0"/>
              <w:autoSpaceDN w:val="0"/>
              <w:adjustRightInd w:val="0"/>
              <w:ind w:firstLine="709"/>
              <w:contextualSpacing/>
              <w:rPr>
                <w:bCs/>
                <w:color w:val="000000"/>
              </w:rPr>
            </w:pPr>
            <w:r w:rsidRPr="00D26127">
              <w:rPr>
                <w:color w:val="000000"/>
              </w:rPr>
              <w:t>МП</w:t>
            </w:r>
          </w:p>
        </w:tc>
        <w:tc>
          <w:tcPr>
            <w:tcW w:w="5226" w:type="dxa"/>
          </w:tcPr>
          <w:p w:rsidR="00A56DE1" w:rsidRPr="00D26127" w:rsidRDefault="00A56DE1" w:rsidP="00681390">
            <w:pPr>
              <w:widowControl w:val="0"/>
              <w:tabs>
                <w:tab w:val="left" w:pos="0"/>
              </w:tabs>
              <w:autoSpaceDE w:val="0"/>
              <w:autoSpaceDN w:val="0"/>
              <w:adjustRightInd w:val="0"/>
              <w:contextualSpacing/>
              <w:rPr>
                <w:color w:val="000000"/>
              </w:rPr>
            </w:pPr>
            <w:r w:rsidRPr="00D26127">
              <w:rPr>
                <w:color w:val="000000"/>
              </w:rPr>
              <w:t xml:space="preserve">Покупатель: </w:t>
            </w:r>
          </w:p>
          <w:p w:rsidR="00A56DE1" w:rsidRPr="00D26127" w:rsidRDefault="00A56DE1" w:rsidP="00681390">
            <w:pPr>
              <w:widowControl w:val="0"/>
              <w:autoSpaceDE w:val="0"/>
              <w:autoSpaceDN w:val="0"/>
              <w:adjustRightInd w:val="0"/>
              <w:contextualSpacing/>
              <w:rPr>
                <w:color w:val="000000"/>
              </w:rPr>
            </w:pPr>
          </w:p>
          <w:p w:rsidR="00A56DE1" w:rsidRPr="00D26127" w:rsidRDefault="00A56DE1" w:rsidP="00681390">
            <w:pPr>
              <w:widowControl w:val="0"/>
              <w:autoSpaceDE w:val="0"/>
              <w:autoSpaceDN w:val="0"/>
              <w:adjustRightInd w:val="0"/>
              <w:contextualSpacing/>
              <w:rPr>
                <w:color w:val="000000"/>
              </w:rPr>
            </w:pPr>
          </w:p>
          <w:p w:rsidR="00A56DE1" w:rsidRPr="00D26127" w:rsidRDefault="00A56DE1" w:rsidP="00681390">
            <w:pPr>
              <w:widowControl w:val="0"/>
              <w:autoSpaceDE w:val="0"/>
              <w:autoSpaceDN w:val="0"/>
              <w:adjustRightInd w:val="0"/>
              <w:contextualSpacing/>
              <w:rPr>
                <w:color w:val="000000"/>
              </w:rPr>
            </w:pPr>
          </w:p>
          <w:p w:rsidR="00A56DE1" w:rsidRPr="00D26127" w:rsidRDefault="00A56DE1" w:rsidP="00681390">
            <w:pPr>
              <w:widowControl w:val="0"/>
              <w:autoSpaceDE w:val="0"/>
              <w:autoSpaceDN w:val="0"/>
              <w:adjustRightInd w:val="0"/>
              <w:contextualSpacing/>
              <w:rPr>
                <w:color w:val="000000"/>
              </w:rPr>
            </w:pPr>
          </w:p>
          <w:p w:rsidR="00A56DE1" w:rsidRPr="00D26127" w:rsidRDefault="00A56DE1" w:rsidP="00681390">
            <w:pPr>
              <w:widowControl w:val="0"/>
              <w:autoSpaceDE w:val="0"/>
              <w:autoSpaceDN w:val="0"/>
              <w:adjustRightInd w:val="0"/>
              <w:contextualSpacing/>
              <w:rPr>
                <w:color w:val="000000"/>
              </w:rPr>
            </w:pPr>
          </w:p>
          <w:p w:rsidR="00A56DE1" w:rsidRPr="00D26127" w:rsidRDefault="00A56DE1" w:rsidP="00681390">
            <w:pPr>
              <w:widowControl w:val="0"/>
              <w:autoSpaceDE w:val="0"/>
              <w:autoSpaceDN w:val="0"/>
              <w:adjustRightInd w:val="0"/>
              <w:contextualSpacing/>
              <w:rPr>
                <w:color w:val="000000"/>
              </w:rPr>
            </w:pPr>
          </w:p>
          <w:p w:rsidR="00A56DE1" w:rsidRPr="00D26127" w:rsidRDefault="00A56DE1" w:rsidP="00681390">
            <w:pPr>
              <w:widowControl w:val="0"/>
              <w:autoSpaceDE w:val="0"/>
              <w:autoSpaceDN w:val="0"/>
              <w:adjustRightInd w:val="0"/>
              <w:contextualSpacing/>
              <w:rPr>
                <w:color w:val="000000"/>
              </w:rPr>
            </w:pPr>
          </w:p>
          <w:p w:rsidR="00A56DE1" w:rsidRPr="00D26127" w:rsidRDefault="00A56DE1" w:rsidP="00681390">
            <w:pPr>
              <w:widowControl w:val="0"/>
              <w:autoSpaceDE w:val="0"/>
              <w:autoSpaceDN w:val="0"/>
              <w:adjustRightInd w:val="0"/>
              <w:contextualSpacing/>
              <w:rPr>
                <w:color w:val="000000"/>
              </w:rPr>
            </w:pPr>
          </w:p>
          <w:p w:rsidR="00A56DE1" w:rsidRPr="00D26127" w:rsidRDefault="00A56DE1" w:rsidP="00681390">
            <w:pPr>
              <w:widowControl w:val="0"/>
              <w:autoSpaceDE w:val="0"/>
              <w:autoSpaceDN w:val="0"/>
              <w:adjustRightInd w:val="0"/>
              <w:contextualSpacing/>
              <w:rPr>
                <w:color w:val="000000"/>
              </w:rPr>
            </w:pPr>
          </w:p>
          <w:p w:rsidR="00A56DE1" w:rsidRPr="00D26127" w:rsidRDefault="00A56DE1" w:rsidP="00681390">
            <w:pPr>
              <w:widowControl w:val="0"/>
              <w:autoSpaceDE w:val="0"/>
              <w:autoSpaceDN w:val="0"/>
              <w:adjustRightInd w:val="0"/>
              <w:contextualSpacing/>
              <w:rPr>
                <w:color w:val="000000"/>
              </w:rPr>
            </w:pPr>
          </w:p>
          <w:p w:rsidR="00A56DE1" w:rsidRPr="00D26127" w:rsidRDefault="00A56DE1" w:rsidP="00681390">
            <w:pPr>
              <w:widowControl w:val="0"/>
              <w:autoSpaceDE w:val="0"/>
              <w:autoSpaceDN w:val="0"/>
              <w:adjustRightInd w:val="0"/>
              <w:contextualSpacing/>
              <w:rPr>
                <w:color w:val="000000"/>
              </w:rPr>
            </w:pPr>
          </w:p>
          <w:p w:rsidR="00A56DE1" w:rsidRPr="00D26127" w:rsidRDefault="00A56DE1" w:rsidP="00681390">
            <w:pPr>
              <w:widowControl w:val="0"/>
              <w:autoSpaceDE w:val="0"/>
              <w:autoSpaceDN w:val="0"/>
              <w:adjustRightInd w:val="0"/>
              <w:contextualSpacing/>
              <w:rPr>
                <w:color w:val="000000"/>
              </w:rPr>
            </w:pPr>
          </w:p>
          <w:p w:rsidR="00A56DE1" w:rsidRPr="00D26127" w:rsidRDefault="00A56DE1" w:rsidP="00681390">
            <w:pPr>
              <w:widowControl w:val="0"/>
              <w:autoSpaceDE w:val="0"/>
              <w:autoSpaceDN w:val="0"/>
              <w:adjustRightInd w:val="0"/>
              <w:contextualSpacing/>
              <w:rPr>
                <w:color w:val="000000"/>
              </w:rPr>
            </w:pPr>
          </w:p>
          <w:p w:rsidR="00A56DE1" w:rsidRPr="00D26127" w:rsidRDefault="00A56DE1" w:rsidP="00681390">
            <w:pPr>
              <w:widowControl w:val="0"/>
              <w:autoSpaceDE w:val="0"/>
              <w:autoSpaceDN w:val="0"/>
              <w:adjustRightInd w:val="0"/>
              <w:contextualSpacing/>
              <w:rPr>
                <w:color w:val="000000"/>
              </w:rPr>
            </w:pPr>
          </w:p>
          <w:p w:rsidR="00A56DE1" w:rsidRPr="00D26127" w:rsidRDefault="00A56DE1" w:rsidP="00681390">
            <w:pPr>
              <w:widowControl w:val="0"/>
              <w:autoSpaceDE w:val="0"/>
              <w:autoSpaceDN w:val="0"/>
              <w:adjustRightInd w:val="0"/>
              <w:contextualSpacing/>
              <w:rPr>
                <w:color w:val="000000"/>
              </w:rPr>
            </w:pPr>
          </w:p>
          <w:p w:rsidR="00A56DE1" w:rsidRPr="00D26127" w:rsidRDefault="00A56DE1" w:rsidP="00681390">
            <w:pPr>
              <w:widowControl w:val="0"/>
              <w:autoSpaceDE w:val="0"/>
              <w:autoSpaceDN w:val="0"/>
              <w:adjustRightInd w:val="0"/>
              <w:contextualSpacing/>
              <w:rPr>
                <w:color w:val="000000"/>
              </w:rPr>
            </w:pPr>
          </w:p>
          <w:p w:rsidR="00A56DE1" w:rsidRPr="00D26127" w:rsidRDefault="00A56DE1" w:rsidP="00681390">
            <w:pPr>
              <w:widowControl w:val="0"/>
              <w:autoSpaceDE w:val="0"/>
              <w:autoSpaceDN w:val="0"/>
              <w:adjustRightInd w:val="0"/>
              <w:contextualSpacing/>
              <w:rPr>
                <w:color w:val="000000"/>
              </w:rPr>
            </w:pPr>
          </w:p>
          <w:p w:rsidR="00A56DE1" w:rsidRPr="00D26127" w:rsidRDefault="00A56DE1" w:rsidP="00681390">
            <w:pPr>
              <w:widowControl w:val="0"/>
              <w:autoSpaceDE w:val="0"/>
              <w:autoSpaceDN w:val="0"/>
              <w:adjustRightInd w:val="0"/>
              <w:contextualSpacing/>
              <w:rPr>
                <w:color w:val="000000"/>
              </w:rPr>
            </w:pPr>
          </w:p>
          <w:p w:rsidR="00A56DE1" w:rsidRPr="00D26127" w:rsidRDefault="00A56DE1" w:rsidP="00681390">
            <w:pPr>
              <w:widowControl w:val="0"/>
              <w:autoSpaceDE w:val="0"/>
              <w:autoSpaceDN w:val="0"/>
              <w:adjustRightInd w:val="0"/>
              <w:contextualSpacing/>
              <w:rPr>
                <w:color w:val="000000"/>
              </w:rPr>
            </w:pPr>
            <w:r w:rsidRPr="00D26127">
              <w:rPr>
                <w:color w:val="000000"/>
              </w:rPr>
              <w:t xml:space="preserve">____________________ </w:t>
            </w:r>
          </w:p>
          <w:p w:rsidR="00A56DE1" w:rsidRPr="00D26127" w:rsidRDefault="00A56DE1" w:rsidP="00681390">
            <w:pPr>
              <w:pStyle w:val="ListParagraph"/>
              <w:widowControl w:val="0"/>
              <w:tabs>
                <w:tab w:val="left" w:pos="567"/>
              </w:tabs>
              <w:autoSpaceDE w:val="0"/>
              <w:autoSpaceDN w:val="0"/>
              <w:adjustRightInd w:val="0"/>
              <w:spacing w:after="0"/>
              <w:ind w:left="0" w:firstLine="709"/>
              <w:jc w:val="both"/>
              <w:rPr>
                <w:rFonts w:ascii="Times New Roman" w:hAnsi="Times New Roman"/>
                <w:color w:val="000000"/>
                <w:sz w:val="28"/>
                <w:szCs w:val="28"/>
              </w:rPr>
            </w:pPr>
          </w:p>
          <w:p w:rsidR="00A56DE1" w:rsidRPr="00D26127" w:rsidRDefault="00A56DE1" w:rsidP="00681390">
            <w:pPr>
              <w:pStyle w:val="ListParagraph"/>
              <w:widowControl w:val="0"/>
              <w:tabs>
                <w:tab w:val="left" w:pos="567"/>
              </w:tabs>
              <w:autoSpaceDE w:val="0"/>
              <w:autoSpaceDN w:val="0"/>
              <w:adjustRightInd w:val="0"/>
              <w:spacing w:after="0"/>
              <w:ind w:left="0" w:firstLine="709"/>
              <w:jc w:val="both"/>
              <w:rPr>
                <w:rFonts w:ascii="Times New Roman" w:hAnsi="Times New Roman"/>
                <w:bCs/>
                <w:color w:val="000000"/>
                <w:sz w:val="28"/>
                <w:szCs w:val="28"/>
              </w:rPr>
            </w:pPr>
            <w:r w:rsidRPr="00D26127">
              <w:rPr>
                <w:rFonts w:ascii="Times New Roman" w:hAnsi="Times New Roman"/>
                <w:color w:val="000000"/>
                <w:sz w:val="28"/>
                <w:szCs w:val="28"/>
              </w:rPr>
              <w:t>МП</w:t>
            </w:r>
          </w:p>
        </w:tc>
      </w:tr>
    </w:tbl>
    <w:p w:rsidR="00A56DE1" w:rsidRPr="00D26127" w:rsidRDefault="00A56DE1" w:rsidP="00D26127">
      <w:pPr>
        <w:widowControl w:val="0"/>
        <w:autoSpaceDE w:val="0"/>
        <w:autoSpaceDN w:val="0"/>
        <w:adjustRightInd w:val="0"/>
        <w:ind w:firstLine="709"/>
        <w:contextualSpacing/>
        <w:jc w:val="right"/>
        <w:rPr>
          <w:color w:val="000000"/>
        </w:rPr>
      </w:pPr>
    </w:p>
    <w:p w:rsidR="00A56DE1" w:rsidRPr="00D26127" w:rsidRDefault="00A56DE1" w:rsidP="00D26127">
      <w:pPr>
        <w:widowControl w:val="0"/>
        <w:autoSpaceDE w:val="0"/>
        <w:autoSpaceDN w:val="0"/>
        <w:adjustRightInd w:val="0"/>
        <w:ind w:firstLine="709"/>
        <w:contextualSpacing/>
        <w:jc w:val="right"/>
        <w:rPr>
          <w:color w:val="000000"/>
        </w:rPr>
      </w:pPr>
      <w:r w:rsidRPr="00D26127">
        <w:rPr>
          <w:color w:val="000000"/>
        </w:rPr>
        <w:t>Приложение № 1</w:t>
      </w:r>
    </w:p>
    <w:p w:rsidR="00A56DE1" w:rsidRPr="00D26127" w:rsidRDefault="00A56DE1" w:rsidP="00D26127">
      <w:pPr>
        <w:widowControl w:val="0"/>
        <w:autoSpaceDE w:val="0"/>
        <w:autoSpaceDN w:val="0"/>
        <w:adjustRightInd w:val="0"/>
        <w:ind w:firstLine="709"/>
        <w:contextualSpacing/>
        <w:jc w:val="right"/>
        <w:rPr>
          <w:color w:val="000000"/>
        </w:rPr>
      </w:pPr>
      <w:r w:rsidRPr="00D26127">
        <w:rPr>
          <w:color w:val="000000"/>
        </w:rPr>
        <w:t xml:space="preserve">к Договору купли-продажи </w:t>
      </w:r>
    </w:p>
    <w:p w:rsidR="00A56DE1" w:rsidRPr="00D26127" w:rsidRDefault="00A56DE1" w:rsidP="00D26127">
      <w:pPr>
        <w:widowControl w:val="0"/>
        <w:autoSpaceDE w:val="0"/>
        <w:autoSpaceDN w:val="0"/>
        <w:adjustRightInd w:val="0"/>
        <w:ind w:firstLine="709"/>
        <w:contextualSpacing/>
        <w:jc w:val="right"/>
        <w:rPr>
          <w:color w:val="000000"/>
        </w:rPr>
      </w:pPr>
      <w:r w:rsidRPr="00D26127">
        <w:rPr>
          <w:color w:val="000000"/>
        </w:rPr>
        <w:t xml:space="preserve">недвижимого имущества </w:t>
      </w:r>
    </w:p>
    <w:p w:rsidR="00A56DE1" w:rsidRPr="00D26127" w:rsidRDefault="00A56DE1" w:rsidP="00D26127">
      <w:pPr>
        <w:widowControl w:val="0"/>
        <w:autoSpaceDE w:val="0"/>
        <w:autoSpaceDN w:val="0"/>
        <w:adjustRightInd w:val="0"/>
        <w:ind w:firstLine="709"/>
        <w:contextualSpacing/>
        <w:jc w:val="right"/>
        <w:rPr>
          <w:color w:val="000000"/>
        </w:rPr>
      </w:pPr>
      <w:r w:rsidRPr="00D26127">
        <w:rPr>
          <w:color w:val="000000"/>
        </w:rPr>
        <w:t>№ _____ от ____________ 2015 года</w:t>
      </w:r>
    </w:p>
    <w:p w:rsidR="00A56DE1" w:rsidRPr="00D26127" w:rsidRDefault="00A56DE1" w:rsidP="00D26127">
      <w:pPr>
        <w:widowControl w:val="0"/>
        <w:autoSpaceDE w:val="0"/>
        <w:autoSpaceDN w:val="0"/>
        <w:adjustRightInd w:val="0"/>
        <w:ind w:firstLine="709"/>
        <w:contextualSpacing/>
        <w:rPr>
          <w:color w:val="000000"/>
        </w:rPr>
      </w:pPr>
    </w:p>
    <w:p w:rsidR="00A56DE1" w:rsidRPr="00D26127" w:rsidRDefault="00A56DE1" w:rsidP="00D26127">
      <w:pPr>
        <w:widowControl w:val="0"/>
        <w:tabs>
          <w:tab w:val="left" w:pos="1276"/>
        </w:tabs>
        <w:autoSpaceDE w:val="0"/>
        <w:autoSpaceDN w:val="0"/>
        <w:adjustRightInd w:val="0"/>
        <w:ind w:right="-98" w:firstLine="709"/>
        <w:contextualSpacing/>
        <w:jc w:val="center"/>
        <w:rPr>
          <w:b/>
          <w:color w:val="000000"/>
        </w:rPr>
      </w:pPr>
      <w:r w:rsidRPr="00D26127">
        <w:rPr>
          <w:b/>
          <w:color w:val="000000"/>
        </w:rPr>
        <w:t>Перечень Имущества</w:t>
      </w:r>
    </w:p>
    <w:p w:rsidR="00A56DE1" w:rsidRPr="00D26127" w:rsidRDefault="00A56DE1" w:rsidP="00D26127">
      <w:pPr>
        <w:widowControl w:val="0"/>
        <w:tabs>
          <w:tab w:val="left" w:pos="1276"/>
        </w:tabs>
        <w:autoSpaceDE w:val="0"/>
        <w:autoSpaceDN w:val="0"/>
        <w:adjustRightInd w:val="0"/>
        <w:ind w:right="-98" w:firstLine="709"/>
        <w:contextualSpacing/>
        <w:jc w:val="center"/>
        <w:rPr>
          <w:color w:val="000000"/>
        </w:rPr>
      </w:pPr>
    </w:p>
    <w:p w:rsidR="00A56DE1" w:rsidRPr="00D26127" w:rsidRDefault="00A56DE1" w:rsidP="00D26127">
      <w:pPr>
        <w:widowControl w:val="0"/>
        <w:tabs>
          <w:tab w:val="left" w:pos="567"/>
        </w:tabs>
        <w:autoSpaceDE w:val="0"/>
        <w:autoSpaceDN w:val="0"/>
        <w:adjustRightInd w:val="0"/>
        <w:ind w:firstLine="709"/>
        <w:contextualSpacing/>
        <w:rPr>
          <w:color w:val="FF0000"/>
        </w:rPr>
      </w:pPr>
      <w:r w:rsidRPr="00D26127">
        <w:rPr>
          <w:color w:val="FF0000"/>
        </w:rPr>
        <w:t>__________________________________________________________</w:t>
      </w:r>
    </w:p>
    <w:p w:rsidR="00A56DE1" w:rsidRPr="00D26127" w:rsidRDefault="00A56DE1" w:rsidP="00D26127">
      <w:pPr>
        <w:widowControl w:val="0"/>
        <w:tabs>
          <w:tab w:val="left" w:pos="567"/>
        </w:tabs>
        <w:autoSpaceDE w:val="0"/>
        <w:autoSpaceDN w:val="0"/>
        <w:adjustRightInd w:val="0"/>
        <w:ind w:firstLine="709"/>
        <w:contextualSpacing/>
        <w:rPr>
          <w:rStyle w:val="6"/>
          <w:sz w:val="28"/>
        </w:rPr>
      </w:pPr>
    </w:p>
    <w:p w:rsidR="00A56DE1" w:rsidRPr="00D26127" w:rsidRDefault="00A56DE1" w:rsidP="00D26127">
      <w:pPr>
        <w:widowControl w:val="0"/>
        <w:tabs>
          <w:tab w:val="left" w:pos="567"/>
        </w:tabs>
        <w:autoSpaceDE w:val="0"/>
        <w:autoSpaceDN w:val="0"/>
        <w:adjustRightInd w:val="0"/>
        <w:ind w:firstLine="709"/>
        <w:contextualSpacing/>
        <w:rPr>
          <w:rStyle w:val="6"/>
          <w:sz w:val="28"/>
        </w:rPr>
      </w:pPr>
    </w:p>
    <w:p w:rsidR="00A56DE1" w:rsidRPr="00D26127" w:rsidRDefault="00A56DE1" w:rsidP="00D26127">
      <w:pPr>
        <w:widowControl w:val="0"/>
        <w:tabs>
          <w:tab w:val="left" w:pos="567"/>
        </w:tabs>
        <w:autoSpaceDE w:val="0"/>
        <w:autoSpaceDN w:val="0"/>
        <w:adjustRightInd w:val="0"/>
        <w:ind w:firstLine="709"/>
        <w:contextualSpacing/>
        <w:jc w:val="center"/>
        <w:rPr>
          <w:b/>
          <w:bCs/>
          <w:color w:val="000000"/>
        </w:rPr>
      </w:pPr>
      <w:r w:rsidRPr="00D26127">
        <w:rPr>
          <w:b/>
          <w:bCs/>
          <w:color w:val="000000"/>
        </w:rPr>
        <w:t>Подписи Сторон</w:t>
      </w:r>
    </w:p>
    <w:p w:rsidR="00A56DE1" w:rsidRPr="00D26127" w:rsidRDefault="00A56DE1" w:rsidP="00D26127">
      <w:pPr>
        <w:widowControl w:val="0"/>
        <w:tabs>
          <w:tab w:val="left" w:pos="567"/>
        </w:tabs>
        <w:autoSpaceDE w:val="0"/>
        <w:autoSpaceDN w:val="0"/>
        <w:adjustRightInd w:val="0"/>
        <w:ind w:firstLine="709"/>
        <w:contextualSpacing/>
        <w:jc w:val="center"/>
        <w:rPr>
          <w:b/>
          <w:bCs/>
          <w:color w:val="000000"/>
        </w:rPr>
      </w:pPr>
    </w:p>
    <w:tbl>
      <w:tblPr>
        <w:tblW w:w="5000" w:type="pct"/>
        <w:tblLook w:val="01E0"/>
      </w:tblPr>
      <w:tblGrid>
        <w:gridCol w:w="5071"/>
        <w:gridCol w:w="5066"/>
      </w:tblGrid>
      <w:tr w:rsidR="00A56DE1" w:rsidRPr="00D26127" w:rsidTr="00681390">
        <w:trPr>
          <w:trHeight w:val="1948"/>
        </w:trPr>
        <w:tc>
          <w:tcPr>
            <w:tcW w:w="2501" w:type="pct"/>
          </w:tcPr>
          <w:p w:rsidR="00A56DE1" w:rsidRPr="00D26127" w:rsidRDefault="00A56DE1" w:rsidP="00681390">
            <w:pPr>
              <w:contextualSpacing/>
              <w:rPr>
                <w:color w:val="000000"/>
              </w:rPr>
            </w:pPr>
            <w:r w:rsidRPr="00D26127">
              <w:rPr>
                <w:color w:val="000000"/>
              </w:rPr>
              <w:t>От имени Продавца:</w:t>
            </w:r>
          </w:p>
          <w:p w:rsidR="00A56DE1" w:rsidRPr="00D26127" w:rsidRDefault="00A56DE1" w:rsidP="00681390">
            <w:pPr>
              <w:contextualSpacing/>
              <w:rPr>
                <w:color w:val="000000"/>
              </w:rPr>
            </w:pPr>
            <w:r w:rsidRPr="00D26127">
              <w:rPr>
                <w:color w:val="000000"/>
              </w:rPr>
              <w:t>Директор</w:t>
            </w:r>
          </w:p>
          <w:p w:rsidR="00A56DE1" w:rsidRPr="00D26127" w:rsidRDefault="00A56DE1" w:rsidP="00681390">
            <w:pPr>
              <w:contextualSpacing/>
              <w:rPr>
                <w:color w:val="000000"/>
              </w:rPr>
            </w:pPr>
            <w:r w:rsidRPr="00D26127">
              <w:rPr>
                <w:color w:val="000000"/>
              </w:rPr>
              <w:t xml:space="preserve">    </w:t>
            </w:r>
          </w:p>
          <w:p w:rsidR="00A56DE1" w:rsidRPr="00D26127" w:rsidRDefault="00A56DE1" w:rsidP="00681390">
            <w:pPr>
              <w:contextualSpacing/>
              <w:rPr>
                <w:color w:val="000000"/>
              </w:rPr>
            </w:pPr>
            <w:r w:rsidRPr="00D26127">
              <w:rPr>
                <w:color w:val="000000"/>
              </w:rPr>
              <w:t>______________________ В.П. Кононов</w:t>
            </w:r>
          </w:p>
          <w:p w:rsidR="00A56DE1" w:rsidRPr="00D26127" w:rsidRDefault="00A56DE1" w:rsidP="00681390">
            <w:pPr>
              <w:contextualSpacing/>
              <w:rPr>
                <w:color w:val="000000"/>
              </w:rPr>
            </w:pPr>
            <w:r w:rsidRPr="00D26127">
              <w:rPr>
                <w:color w:val="000000"/>
              </w:rPr>
              <w:t>М.П.</w:t>
            </w:r>
          </w:p>
        </w:tc>
        <w:tc>
          <w:tcPr>
            <w:tcW w:w="2499" w:type="pct"/>
          </w:tcPr>
          <w:p w:rsidR="00A56DE1" w:rsidRPr="00D26127" w:rsidRDefault="00A56DE1" w:rsidP="00681390">
            <w:pPr>
              <w:contextualSpacing/>
              <w:rPr>
                <w:color w:val="000000"/>
              </w:rPr>
            </w:pPr>
            <w:r w:rsidRPr="00D26127">
              <w:rPr>
                <w:color w:val="000000"/>
              </w:rPr>
              <w:t>От имени Покупателя:</w:t>
            </w:r>
          </w:p>
          <w:p w:rsidR="00A56DE1" w:rsidRPr="00D26127" w:rsidRDefault="00A56DE1" w:rsidP="00681390">
            <w:pPr>
              <w:widowControl w:val="0"/>
              <w:autoSpaceDE w:val="0"/>
              <w:autoSpaceDN w:val="0"/>
              <w:adjustRightInd w:val="0"/>
              <w:contextualSpacing/>
              <w:rPr>
                <w:color w:val="000000"/>
              </w:rPr>
            </w:pPr>
          </w:p>
          <w:p w:rsidR="00A56DE1" w:rsidRPr="00D26127" w:rsidRDefault="00A56DE1" w:rsidP="00681390">
            <w:pPr>
              <w:widowControl w:val="0"/>
              <w:autoSpaceDE w:val="0"/>
              <w:autoSpaceDN w:val="0"/>
              <w:adjustRightInd w:val="0"/>
              <w:contextualSpacing/>
              <w:rPr>
                <w:color w:val="000000"/>
              </w:rPr>
            </w:pPr>
          </w:p>
          <w:p w:rsidR="00A56DE1" w:rsidRPr="00D26127" w:rsidRDefault="00A56DE1" w:rsidP="00681390">
            <w:pPr>
              <w:widowControl w:val="0"/>
              <w:autoSpaceDE w:val="0"/>
              <w:autoSpaceDN w:val="0"/>
              <w:adjustRightInd w:val="0"/>
              <w:contextualSpacing/>
              <w:rPr>
                <w:color w:val="000000"/>
              </w:rPr>
            </w:pPr>
            <w:r w:rsidRPr="00D26127">
              <w:rPr>
                <w:color w:val="000000"/>
              </w:rPr>
              <w:t xml:space="preserve">__________________ </w:t>
            </w:r>
          </w:p>
          <w:p w:rsidR="00A56DE1" w:rsidRPr="00D26127" w:rsidRDefault="00A56DE1" w:rsidP="00681390">
            <w:pPr>
              <w:contextualSpacing/>
              <w:rPr>
                <w:color w:val="000000"/>
              </w:rPr>
            </w:pPr>
            <w:r w:rsidRPr="00D26127">
              <w:rPr>
                <w:color w:val="000000"/>
              </w:rPr>
              <w:t>М.П.</w:t>
            </w:r>
          </w:p>
        </w:tc>
      </w:tr>
    </w:tbl>
    <w:p w:rsidR="00A56DE1" w:rsidRPr="00D26127" w:rsidRDefault="00A56DE1" w:rsidP="00D26127">
      <w:pPr>
        <w:widowControl w:val="0"/>
        <w:tabs>
          <w:tab w:val="left" w:pos="567"/>
        </w:tabs>
        <w:autoSpaceDE w:val="0"/>
        <w:autoSpaceDN w:val="0"/>
        <w:adjustRightInd w:val="0"/>
        <w:ind w:firstLine="709"/>
        <w:contextualSpacing/>
        <w:jc w:val="right"/>
        <w:rPr>
          <w:color w:val="000000"/>
        </w:rPr>
      </w:pPr>
    </w:p>
    <w:p w:rsidR="00A56DE1" w:rsidRPr="00D26127" w:rsidRDefault="00A56DE1" w:rsidP="00D26127">
      <w:pPr>
        <w:widowControl w:val="0"/>
        <w:tabs>
          <w:tab w:val="left" w:pos="567"/>
        </w:tabs>
        <w:autoSpaceDE w:val="0"/>
        <w:autoSpaceDN w:val="0"/>
        <w:adjustRightInd w:val="0"/>
        <w:ind w:firstLine="709"/>
        <w:contextualSpacing/>
        <w:jc w:val="right"/>
        <w:rPr>
          <w:color w:val="000000"/>
        </w:rPr>
      </w:pPr>
    </w:p>
    <w:p w:rsidR="00A56DE1" w:rsidRPr="00D26127" w:rsidRDefault="00A56DE1" w:rsidP="00D26127">
      <w:pPr>
        <w:widowControl w:val="0"/>
        <w:tabs>
          <w:tab w:val="left" w:pos="567"/>
        </w:tabs>
        <w:autoSpaceDE w:val="0"/>
        <w:autoSpaceDN w:val="0"/>
        <w:adjustRightInd w:val="0"/>
        <w:ind w:firstLine="709"/>
        <w:contextualSpacing/>
        <w:jc w:val="right"/>
        <w:rPr>
          <w:color w:val="000000"/>
        </w:rPr>
      </w:pPr>
    </w:p>
    <w:p w:rsidR="00A56DE1" w:rsidRPr="00D26127" w:rsidRDefault="00A56DE1" w:rsidP="00D26127">
      <w:pPr>
        <w:widowControl w:val="0"/>
        <w:tabs>
          <w:tab w:val="left" w:pos="567"/>
        </w:tabs>
        <w:autoSpaceDE w:val="0"/>
        <w:autoSpaceDN w:val="0"/>
        <w:adjustRightInd w:val="0"/>
        <w:ind w:firstLine="709"/>
        <w:contextualSpacing/>
        <w:jc w:val="right"/>
        <w:rPr>
          <w:color w:val="000000"/>
        </w:rPr>
      </w:pPr>
    </w:p>
    <w:p w:rsidR="00A56DE1" w:rsidRPr="00D26127" w:rsidRDefault="00A56DE1" w:rsidP="00D26127">
      <w:pPr>
        <w:widowControl w:val="0"/>
        <w:tabs>
          <w:tab w:val="left" w:pos="567"/>
        </w:tabs>
        <w:autoSpaceDE w:val="0"/>
        <w:autoSpaceDN w:val="0"/>
        <w:adjustRightInd w:val="0"/>
        <w:ind w:firstLine="709"/>
        <w:contextualSpacing/>
        <w:jc w:val="right"/>
        <w:rPr>
          <w:color w:val="000000"/>
        </w:rPr>
      </w:pPr>
    </w:p>
    <w:p w:rsidR="00A56DE1" w:rsidRPr="00D26127" w:rsidRDefault="00A56DE1" w:rsidP="00D26127">
      <w:pPr>
        <w:widowControl w:val="0"/>
        <w:tabs>
          <w:tab w:val="left" w:pos="567"/>
        </w:tabs>
        <w:autoSpaceDE w:val="0"/>
        <w:autoSpaceDN w:val="0"/>
        <w:adjustRightInd w:val="0"/>
        <w:ind w:firstLine="709"/>
        <w:contextualSpacing/>
        <w:jc w:val="right"/>
        <w:rPr>
          <w:color w:val="000000"/>
        </w:rPr>
      </w:pPr>
    </w:p>
    <w:p w:rsidR="00A56DE1" w:rsidRPr="00D26127" w:rsidRDefault="00A56DE1" w:rsidP="00D26127">
      <w:pPr>
        <w:widowControl w:val="0"/>
        <w:tabs>
          <w:tab w:val="left" w:pos="567"/>
        </w:tabs>
        <w:autoSpaceDE w:val="0"/>
        <w:autoSpaceDN w:val="0"/>
        <w:adjustRightInd w:val="0"/>
        <w:ind w:firstLine="709"/>
        <w:contextualSpacing/>
        <w:jc w:val="right"/>
        <w:rPr>
          <w:color w:val="000000"/>
        </w:rPr>
      </w:pPr>
    </w:p>
    <w:p w:rsidR="00A56DE1" w:rsidRPr="00D26127" w:rsidRDefault="00A56DE1" w:rsidP="00D26127">
      <w:pPr>
        <w:widowControl w:val="0"/>
        <w:tabs>
          <w:tab w:val="left" w:pos="567"/>
        </w:tabs>
        <w:autoSpaceDE w:val="0"/>
        <w:autoSpaceDN w:val="0"/>
        <w:adjustRightInd w:val="0"/>
        <w:ind w:firstLine="709"/>
        <w:contextualSpacing/>
        <w:jc w:val="right"/>
        <w:rPr>
          <w:color w:val="000000"/>
        </w:rPr>
      </w:pPr>
    </w:p>
    <w:p w:rsidR="00A56DE1" w:rsidRPr="00D26127" w:rsidRDefault="00A56DE1" w:rsidP="00D26127">
      <w:pPr>
        <w:widowControl w:val="0"/>
        <w:tabs>
          <w:tab w:val="left" w:pos="567"/>
        </w:tabs>
        <w:autoSpaceDE w:val="0"/>
        <w:autoSpaceDN w:val="0"/>
        <w:adjustRightInd w:val="0"/>
        <w:ind w:firstLine="709"/>
        <w:contextualSpacing/>
        <w:jc w:val="right"/>
        <w:rPr>
          <w:color w:val="000000"/>
        </w:rPr>
      </w:pPr>
    </w:p>
    <w:p w:rsidR="00A56DE1" w:rsidRPr="00D26127" w:rsidRDefault="00A56DE1" w:rsidP="00D26127">
      <w:pPr>
        <w:widowControl w:val="0"/>
        <w:tabs>
          <w:tab w:val="left" w:pos="567"/>
        </w:tabs>
        <w:autoSpaceDE w:val="0"/>
        <w:autoSpaceDN w:val="0"/>
        <w:adjustRightInd w:val="0"/>
        <w:ind w:firstLine="709"/>
        <w:contextualSpacing/>
        <w:jc w:val="right"/>
        <w:rPr>
          <w:color w:val="000000"/>
        </w:rPr>
      </w:pPr>
    </w:p>
    <w:p w:rsidR="00A56DE1" w:rsidRPr="00D26127" w:rsidRDefault="00A56DE1" w:rsidP="00D26127">
      <w:pPr>
        <w:widowControl w:val="0"/>
        <w:tabs>
          <w:tab w:val="left" w:pos="567"/>
        </w:tabs>
        <w:autoSpaceDE w:val="0"/>
        <w:autoSpaceDN w:val="0"/>
        <w:adjustRightInd w:val="0"/>
        <w:ind w:firstLine="709"/>
        <w:contextualSpacing/>
        <w:jc w:val="right"/>
        <w:rPr>
          <w:color w:val="000000"/>
        </w:rPr>
      </w:pPr>
    </w:p>
    <w:p w:rsidR="00A56DE1" w:rsidRPr="00D26127" w:rsidRDefault="00A56DE1" w:rsidP="00D26127">
      <w:pPr>
        <w:widowControl w:val="0"/>
        <w:tabs>
          <w:tab w:val="left" w:pos="567"/>
        </w:tabs>
        <w:autoSpaceDE w:val="0"/>
        <w:autoSpaceDN w:val="0"/>
        <w:adjustRightInd w:val="0"/>
        <w:ind w:firstLine="709"/>
        <w:contextualSpacing/>
        <w:jc w:val="right"/>
        <w:rPr>
          <w:color w:val="000000"/>
        </w:rPr>
      </w:pPr>
    </w:p>
    <w:p w:rsidR="00A56DE1" w:rsidRPr="00D26127" w:rsidRDefault="00A56DE1" w:rsidP="00D26127">
      <w:pPr>
        <w:widowControl w:val="0"/>
        <w:tabs>
          <w:tab w:val="left" w:pos="567"/>
        </w:tabs>
        <w:autoSpaceDE w:val="0"/>
        <w:autoSpaceDN w:val="0"/>
        <w:adjustRightInd w:val="0"/>
        <w:ind w:firstLine="709"/>
        <w:contextualSpacing/>
        <w:jc w:val="right"/>
        <w:rPr>
          <w:color w:val="000000"/>
        </w:rPr>
      </w:pPr>
    </w:p>
    <w:p w:rsidR="00A56DE1" w:rsidRPr="00D26127" w:rsidRDefault="00A56DE1" w:rsidP="00D26127">
      <w:pPr>
        <w:widowControl w:val="0"/>
        <w:tabs>
          <w:tab w:val="left" w:pos="567"/>
        </w:tabs>
        <w:autoSpaceDE w:val="0"/>
        <w:autoSpaceDN w:val="0"/>
        <w:adjustRightInd w:val="0"/>
        <w:ind w:firstLine="709"/>
        <w:contextualSpacing/>
        <w:jc w:val="right"/>
        <w:rPr>
          <w:color w:val="000000"/>
        </w:rPr>
      </w:pPr>
    </w:p>
    <w:p w:rsidR="00A56DE1" w:rsidRPr="00D26127" w:rsidRDefault="00A56DE1" w:rsidP="00D26127">
      <w:pPr>
        <w:widowControl w:val="0"/>
        <w:tabs>
          <w:tab w:val="left" w:pos="567"/>
        </w:tabs>
        <w:autoSpaceDE w:val="0"/>
        <w:autoSpaceDN w:val="0"/>
        <w:adjustRightInd w:val="0"/>
        <w:ind w:firstLine="709"/>
        <w:contextualSpacing/>
        <w:jc w:val="right"/>
        <w:rPr>
          <w:color w:val="000000"/>
        </w:rPr>
      </w:pPr>
    </w:p>
    <w:p w:rsidR="00A56DE1" w:rsidRPr="00D26127" w:rsidRDefault="00A56DE1" w:rsidP="00D26127">
      <w:pPr>
        <w:widowControl w:val="0"/>
        <w:tabs>
          <w:tab w:val="left" w:pos="567"/>
        </w:tabs>
        <w:autoSpaceDE w:val="0"/>
        <w:autoSpaceDN w:val="0"/>
        <w:adjustRightInd w:val="0"/>
        <w:ind w:firstLine="709"/>
        <w:contextualSpacing/>
        <w:jc w:val="right"/>
        <w:rPr>
          <w:color w:val="000000"/>
        </w:rPr>
      </w:pPr>
    </w:p>
    <w:p w:rsidR="00A56DE1" w:rsidRPr="00D26127" w:rsidRDefault="00A56DE1" w:rsidP="00D26127">
      <w:pPr>
        <w:widowControl w:val="0"/>
        <w:tabs>
          <w:tab w:val="left" w:pos="567"/>
        </w:tabs>
        <w:autoSpaceDE w:val="0"/>
        <w:autoSpaceDN w:val="0"/>
        <w:adjustRightInd w:val="0"/>
        <w:ind w:firstLine="709"/>
        <w:contextualSpacing/>
        <w:jc w:val="right"/>
        <w:rPr>
          <w:color w:val="000000"/>
        </w:rPr>
      </w:pPr>
    </w:p>
    <w:p w:rsidR="00A56DE1" w:rsidRPr="00D26127" w:rsidRDefault="00A56DE1" w:rsidP="00D26127">
      <w:pPr>
        <w:widowControl w:val="0"/>
        <w:tabs>
          <w:tab w:val="left" w:pos="567"/>
        </w:tabs>
        <w:autoSpaceDE w:val="0"/>
        <w:autoSpaceDN w:val="0"/>
        <w:adjustRightInd w:val="0"/>
        <w:ind w:firstLine="709"/>
        <w:contextualSpacing/>
        <w:jc w:val="right"/>
        <w:rPr>
          <w:color w:val="000000"/>
        </w:rPr>
      </w:pPr>
    </w:p>
    <w:p w:rsidR="00A56DE1" w:rsidRPr="00D26127" w:rsidRDefault="00A56DE1" w:rsidP="00D26127">
      <w:pPr>
        <w:widowControl w:val="0"/>
        <w:tabs>
          <w:tab w:val="left" w:pos="567"/>
        </w:tabs>
        <w:autoSpaceDE w:val="0"/>
        <w:autoSpaceDN w:val="0"/>
        <w:adjustRightInd w:val="0"/>
        <w:ind w:firstLine="709"/>
        <w:contextualSpacing/>
        <w:jc w:val="right"/>
        <w:rPr>
          <w:color w:val="000000"/>
        </w:rPr>
      </w:pPr>
    </w:p>
    <w:p w:rsidR="00A56DE1" w:rsidRPr="00D26127" w:rsidRDefault="00A56DE1" w:rsidP="00D26127">
      <w:pPr>
        <w:widowControl w:val="0"/>
        <w:tabs>
          <w:tab w:val="left" w:pos="567"/>
        </w:tabs>
        <w:autoSpaceDE w:val="0"/>
        <w:autoSpaceDN w:val="0"/>
        <w:adjustRightInd w:val="0"/>
        <w:ind w:firstLine="709"/>
        <w:contextualSpacing/>
        <w:jc w:val="right"/>
        <w:rPr>
          <w:color w:val="000000"/>
        </w:rPr>
      </w:pPr>
    </w:p>
    <w:p w:rsidR="00A56DE1" w:rsidRPr="00D26127" w:rsidRDefault="00A56DE1" w:rsidP="00D26127">
      <w:pPr>
        <w:widowControl w:val="0"/>
        <w:tabs>
          <w:tab w:val="left" w:pos="567"/>
        </w:tabs>
        <w:autoSpaceDE w:val="0"/>
        <w:autoSpaceDN w:val="0"/>
        <w:adjustRightInd w:val="0"/>
        <w:ind w:firstLine="709"/>
        <w:contextualSpacing/>
        <w:jc w:val="right"/>
        <w:rPr>
          <w:color w:val="000000"/>
        </w:rPr>
      </w:pPr>
    </w:p>
    <w:p w:rsidR="00A56DE1" w:rsidRPr="00D26127" w:rsidRDefault="00A56DE1" w:rsidP="00D26127">
      <w:pPr>
        <w:widowControl w:val="0"/>
        <w:tabs>
          <w:tab w:val="left" w:pos="567"/>
        </w:tabs>
        <w:autoSpaceDE w:val="0"/>
        <w:autoSpaceDN w:val="0"/>
        <w:adjustRightInd w:val="0"/>
        <w:ind w:firstLine="709"/>
        <w:contextualSpacing/>
        <w:jc w:val="right"/>
        <w:rPr>
          <w:color w:val="000000"/>
        </w:rPr>
      </w:pPr>
    </w:p>
    <w:p w:rsidR="00A56DE1" w:rsidRPr="00D26127" w:rsidRDefault="00A56DE1" w:rsidP="00D26127">
      <w:pPr>
        <w:widowControl w:val="0"/>
        <w:tabs>
          <w:tab w:val="left" w:pos="567"/>
        </w:tabs>
        <w:autoSpaceDE w:val="0"/>
        <w:autoSpaceDN w:val="0"/>
        <w:adjustRightInd w:val="0"/>
        <w:ind w:firstLine="709"/>
        <w:contextualSpacing/>
        <w:jc w:val="right"/>
        <w:rPr>
          <w:color w:val="000000"/>
        </w:rPr>
      </w:pPr>
    </w:p>
    <w:p w:rsidR="00A56DE1" w:rsidRPr="00D26127" w:rsidRDefault="00A56DE1" w:rsidP="00D26127">
      <w:pPr>
        <w:widowControl w:val="0"/>
        <w:tabs>
          <w:tab w:val="left" w:pos="567"/>
        </w:tabs>
        <w:autoSpaceDE w:val="0"/>
        <w:autoSpaceDN w:val="0"/>
        <w:adjustRightInd w:val="0"/>
        <w:ind w:firstLine="709"/>
        <w:contextualSpacing/>
        <w:jc w:val="right"/>
        <w:rPr>
          <w:color w:val="000000"/>
        </w:rPr>
      </w:pPr>
    </w:p>
    <w:p w:rsidR="00A56DE1" w:rsidRPr="00D26127" w:rsidRDefault="00A56DE1" w:rsidP="00D26127">
      <w:pPr>
        <w:widowControl w:val="0"/>
        <w:tabs>
          <w:tab w:val="left" w:pos="567"/>
        </w:tabs>
        <w:autoSpaceDE w:val="0"/>
        <w:autoSpaceDN w:val="0"/>
        <w:adjustRightInd w:val="0"/>
        <w:ind w:firstLine="709"/>
        <w:contextualSpacing/>
        <w:jc w:val="right"/>
        <w:rPr>
          <w:color w:val="000000"/>
        </w:rPr>
      </w:pPr>
    </w:p>
    <w:p w:rsidR="00A56DE1" w:rsidRPr="00D26127" w:rsidRDefault="00A56DE1" w:rsidP="00D26127">
      <w:pPr>
        <w:widowControl w:val="0"/>
        <w:tabs>
          <w:tab w:val="left" w:pos="567"/>
        </w:tabs>
        <w:autoSpaceDE w:val="0"/>
        <w:autoSpaceDN w:val="0"/>
        <w:adjustRightInd w:val="0"/>
        <w:ind w:firstLine="709"/>
        <w:contextualSpacing/>
        <w:jc w:val="right"/>
        <w:rPr>
          <w:color w:val="000000"/>
        </w:rPr>
      </w:pPr>
    </w:p>
    <w:p w:rsidR="00A56DE1" w:rsidRPr="00D26127" w:rsidRDefault="00A56DE1" w:rsidP="00D26127">
      <w:pPr>
        <w:widowControl w:val="0"/>
        <w:tabs>
          <w:tab w:val="left" w:pos="567"/>
        </w:tabs>
        <w:autoSpaceDE w:val="0"/>
        <w:autoSpaceDN w:val="0"/>
        <w:adjustRightInd w:val="0"/>
        <w:ind w:firstLine="709"/>
        <w:contextualSpacing/>
        <w:jc w:val="right"/>
        <w:rPr>
          <w:color w:val="000000"/>
        </w:rPr>
      </w:pPr>
    </w:p>
    <w:p w:rsidR="00A56DE1" w:rsidRPr="00D26127" w:rsidRDefault="00A56DE1" w:rsidP="00D26127">
      <w:pPr>
        <w:widowControl w:val="0"/>
        <w:tabs>
          <w:tab w:val="left" w:pos="567"/>
        </w:tabs>
        <w:autoSpaceDE w:val="0"/>
        <w:autoSpaceDN w:val="0"/>
        <w:adjustRightInd w:val="0"/>
        <w:ind w:firstLine="709"/>
        <w:contextualSpacing/>
        <w:jc w:val="right"/>
        <w:rPr>
          <w:color w:val="000000"/>
        </w:rPr>
      </w:pPr>
    </w:p>
    <w:p w:rsidR="00A56DE1" w:rsidRPr="00D26127" w:rsidRDefault="00A56DE1" w:rsidP="00D26127">
      <w:pPr>
        <w:widowControl w:val="0"/>
        <w:tabs>
          <w:tab w:val="left" w:pos="567"/>
        </w:tabs>
        <w:autoSpaceDE w:val="0"/>
        <w:autoSpaceDN w:val="0"/>
        <w:adjustRightInd w:val="0"/>
        <w:ind w:firstLine="709"/>
        <w:contextualSpacing/>
        <w:jc w:val="right"/>
        <w:rPr>
          <w:color w:val="000000"/>
        </w:rPr>
      </w:pPr>
      <w:r w:rsidRPr="00D26127">
        <w:rPr>
          <w:color w:val="000000"/>
        </w:rPr>
        <w:t xml:space="preserve">                                                     Приложение № 2</w:t>
      </w:r>
    </w:p>
    <w:p w:rsidR="00A56DE1" w:rsidRPr="00D26127" w:rsidRDefault="00A56DE1" w:rsidP="00D26127">
      <w:pPr>
        <w:widowControl w:val="0"/>
        <w:autoSpaceDE w:val="0"/>
        <w:autoSpaceDN w:val="0"/>
        <w:adjustRightInd w:val="0"/>
        <w:ind w:firstLine="709"/>
        <w:contextualSpacing/>
        <w:jc w:val="right"/>
        <w:rPr>
          <w:color w:val="000000"/>
        </w:rPr>
      </w:pPr>
      <w:r w:rsidRPr="00D26127">
        <w:rPr>
          <w:color w:val="000000"/>
        </w:rPr>
        <w:t xml:space="preserve">к Договору купли-продажи </w:t>
      </w:r>
    </w:p>
    <w:p w:rsidR="00A56DE1" w:rsidRPr="00D26127" w:rsidRDefault="00A56DE1" w:rsidP="00D26127">
      <w:pPr>
        <w:widowControl w:val="0"/>
        <w:autoSpaceDE w:val="0"/>
        <w:autoSpaceDN w:val="0"/>
        <w:adjustRightInd w:val="0"/>
        <w:ind w:firstLine="709"/>
        <w:contextualSpacing/>
        <w:jc w:val="right"/>
        <w:rPr>
          <w:color w:val="000000"/>
        </w:rPr>
      </w:pPr>
      <w:r w:rsidRPr="00D26127">
        <w:rPr>
          <w:color w:val="000000"/>
        </w:rPr>
        <w:t xml:space="preserve">недвижимого имущества </w:t>
      </w:r>
    </w:p>
    <w:p w:rsidR="00A56DE1" w:rsidRPr="00D26127" w:rsidRDefault="00A56DE1" w:rsidP="00D26127">
      <w:pPr>
        <w:widowControl w:val="0"/>
        <w:autoSpaceDE w:val="0"/>
        <w:autoSpaceDN w:val="0"/>
        <w:adjustRightInd w:val="0"/>
        <w:ind w:firstLine="709"/>
        <w:contextualSpacing/>
        <w:jc w:val="right"/>
        <w:rPr>
          <w:color w:val="000000"/>
        </w:rPr>
      </w:pPr>
      <w:r w:rsidRPr="00D26127">
        <w:rPr>
          <w:color w:val="000000"/>
        </w:rPr>
        <w:t>№ _____ от ____________ 2015 года</w:t>
      </w:r>
    </w:p>
    <w:p w:rsidR="00A56DE1" w:rsidRPr="00D26127" w:rsidRDefault="00A56DE1" w:rsidP="00D26127">
      <w:pPr>
        <w:ind w:firstLine="709"/>
        <w:contextualSpacing/>
        <w:jc w:val="center"/>
        <w:rPr>
          <w:b/>
          <w:color w:val="000000"/>
        </w:rPr>
      </w:pPr>
    </w:p>
    <w:p w:rsidR="00A56DE1" w:rsidRPr="00D26127" w:rsidRDefault="00A56DE1" w:rsidP="00D26127">
      <w:pPr>
        <w:ind w:firstLine="709"/>
        <w:contextualSpacing/>
        <w:jc w:val="center"/>
        <w:rPr>
          <w:b/>
          <w:color w:val="000000"/>
        </w:rPr>
      </w:pPr>
      <w:r w:rsidRPr="00D26127">
        <w:rPr>
          <w:b/>
          <w:color w:val="000000"/>
        </w:rPr>
        <w:t>Акт приема-передачи Имущества</w:t>
      </w:r>
    </w:p>
    <w:p w:rsidR="00A56DE1" w:rsidRPr="00D26127" w:rsidRDefault="00A56DE1" w:rsidP="00D26127">
      <w:pPr>
        <w:ind w:firstLine="709"/>
        <w:contextualSpacing/>
        <w:jc w:val="center"/>
        <w:rPr>
          <w:b/>
          <w:color w:val="000000"/>
        </w:rPr>
      </w:pPr>
    </w:p>
    <w:tbl>
      <w:tblPr>
        <w:tblW w:w="5000" w:type="pct"/>
        <w:tblLook w:val="00A0"/>
      </w:tblPr>
      <w:tblGrid>
        <w:gridCol w:w="3379"/>
        <w:gridCol w:w="3378"/>
        <w:gridCol w:w="3380"/>
      </w:tblGrid>
      <w:tr w:rsidR="00A56DE1" w:rsidRPr="00D26127" w:rsidTr="00681390">
        <w:trPr>
          <w:trHeight w:val="441"/>
        </w:trPr>
        <w:tc>
          <w:tcPr>
            <w:tcW w:w="1667" w:type="pct"/>
          </w:tcPr>
          <w:p w:rsidR="00A56DE1" w:rsidRPr="00D26127" w:rsidRDefault="00A56DE1" w:rsidP="00681390">
            <w:pPr>
              <w:widowControl w:val="0"/>
              <w:autoSpaceDE w:val="0"/>
              <w:autoSpaceDN w:val="0"/>
              <w:adjustRightInd w:val="0"/>
              <w:ind w:right="12"/>
              <w:contextualSpacing/>
              <w:rPr>
                <w:color w:val="000000"/>
              </w:rPr>
            </w:pPr>
            <w:r w:rsidRPr="00D26127">
              <w:rPr>
                <w:color w:val="000000"/>
              </w:rPr>
              <w:t>г. Воронеж</w:t>
            </w:r>
            <w:r w:rsidRPr="00D26127">
              <w:rPr>
                <w:color w:val="000000"/>
              </w:rPr>
              <w:tab/>
              <w:t xml:space="preserve">     </w:t>
            </w:r>
          </w:p>
        </w:tc>
        <w:tc>
          <w:tcPr>
            <w:tcW w:w="1666" w:type="pct"/>
          </w:tcPr>
          <w:p w:rsidR="00A56DE1" w:rsidRPr="00D26127" w:rsidRDefault="00A56DE1" w:rsidP="00681390">
            <w:pPr>
              <w:widowControl w:val="0"/>
              <w:autoSpaceDE w:val="0"/>
              <w:autoSpaceDN w:val="0"/>
              <w:adjustRightInd w:val="0"/>
              <w:ind w:right="12" w:firstLine="709"/>
              <w:contextualSpacing/>
              <w:rPr>
                <w:color w:val="000000"/>
              </w:rPr>
            </w:pPr>
          </w:p>
        </w:tc>
        <w:tc>
          <w:tcPr>
            <w:tcW w:w="1667" w:type="pct"/>
          </w:tcPr>
          <w:p w:rsidR="00A56DE1" w:rsidRPr="00D26127" w:rsidRDefault="00A56DE1" w:rsidP="00681390">
            <w:pPr>
              <w:widowControl w:val="0"/>
              <w:autoSpaceDE w:val="0"/>
              <w:autoSpaceDN w:val="0"/>
              <w:adjustRightInd w:val="0"/>
              <w:ind w:right="12"/>
              <w:contextualSpacing/>
              <w:jc w:val="center"/>
              <w:rPr>
                <w:color w:val="000000"/>
              </w:rPr>
            </w:pPr>
            <w:r w:rsidRPr="00D26127">
              <w:rPr>
                <w:color w:val="000000"/>
              </w:rPr>
              <w:t>«____» ________ 2015 г.</w:t>
            </w:r>
          </w:p>
        </w:tc>
      </w:tr>
    </w:tbl>
    <w:p w:rsidR="00A56DE1" w:rsidRPr="00D26127" w:rsidRDefault="00A56DE1" w:rsidP="00D26127">
      <w:pPr>
        <w:ind w:firstLine="709"/>
        <w:contextualSpacing/>
        <w:rPr>
          <w:color w:val="000000"/>
        </w:rPr>
      </w:pPr>
      <w:r w:rsidRPr="00D26127">
        <w:rPr>
          <w:color w:val="000000"/>
        </w:rPr>
        <w:t>Настоящий акт подписан между:</w:t>
      </w:r>
    </w:p>
    <w:p w:rsidR="00A56DE1" w:rsidRPr="00D26127" w:rsidRDefault="00A56DE1" w:rsidP="00D26127">
      <w:pPr>
        <w:ind w:firstLine="709"/>
        <w:contextualSpacing/>
        <w:rPr>
          <w:color w:val="000000"/>
        </w:rPr>
      </w:pPr>
      <w:r w:rsidRPr="00D26127">
        <w:rPr>
          <w:color w:val="000000"/>
          <w:spacing w:val="-3"/>
        </w:rPr>
        <w:t>Открытое акционерное общество «Российский концерн по производству электрической и тепловой энергии на атомных станциях»</w:t>
      </w:r>
      <w:r w:rsidRPr="00D26127">
        <w:rPr>
          <w:color w:val="000000"/>
        </w:rPr>
        <w:t xml:space="preserve">, именуемое в дальнейшем «Продавец», в лице </w:t>
      </w:r>
      <w:r w:rsidRPr="00D26127">
        <w:rPr>
          <w:color w:val="000000"/>
          <w:spacing w:val="-3"/>
        </w:rPr>
        <w:t>директора филиала ОАО «Концерн Росэнергоатом» «Дирекция строящейся Воронежской атомной станции теплоснабжения» Кононова Валентина Петровича,</w:t>
      </w:r>
      <w:r w:rsidRPr="00D26127">
        <w:rPr>
          <w:color w:val="000000"/>
        </w:rPr>
        <w:t xml:space="preserve"> действующего на основании доверенности № </w:t>
      </w:r>
      <w:r w:rsidRPr="00D26127">
        <w:rPr>
          <w:color w:val="FF0000"/>
        </w:rPr>
        <w:t>___________ от __________</w:t>
      </w:r>
      <w:r w:rsidRPr="00D26127">
        <w:rPr>
          <w:color w:val="000000"/>
        </w:rPr>
        <w:t>, с одной стороны, и ______________________________, именуемый в дальнейшем «Покупатель» в лице __________________, действующего на основании ____________, с другой стороны,</w:t>
      </w:r>
    </w:p>
    <w:p w:rsidR="00A56DE1" w:rsidRPr="00D26127" w:rsidRDefault="00A56DE1" w:rsidP="00D26127">
      <w:pPr>
        <w:widowControl w:val="0"/>
        <w:autoSpaceDE w:val="0"/>
        <w:autoSpaceDN w:val="0"/>
        <w:adjustRightInd w:val="0"/>
        <w:ind w:firstLine="709"/>
        <w:contextualSpacing/>
        <w:rPr>
          <w:color w:val="000000"/>
        </w:rPr>
      </w:pPr>
      <w:r w:rsidRPr="00D26127">
        <w:rPr>
          <w:color w:val="000000"/>
        </w:rPr>
        <w:t xml:space="preserve">далее совместно именуемыми </w:t>
      </w:r>
      <w:r w:rsidRPr="00D26127">
        <w:rPr>
          <w:bCs/>
          <w:color w:val="000000"/>
        </w:rPr>
        <w:t>«Стороны»</w:t>
      </w:r>
      <w:r w:rsidRPr="00D26127">
        <w:rPr>
          <w:color w:val="000000"/>
        </w:rPr>
        <w:t xml:space="preserve">, а отдельно – </w:t>
      </w:r>
      <w:r w:rsidRPr="00D26127">
        <w:rPr>
          <w:bCs/>
          <w:color w:val="000000"/>
        </w:rPr>
        <w:t>«Сторона»</w:t>
      </w:r>
      <w:r w:rsidRPr="00D26127">
        <w:rPr>
          <w:color w:val="000000"/>
        </w:rPr>
        <w:t>.</w:t>
      </w:r>
    </w:p>
    <w:p w:rsidR="00A56DE1" w:rsidRPr="00D26127" w:rsidRDefault="00A56DE1" w:rsidP="00D26127">
      <w:pPr>
        <w:tabs>
          <w:tab w:val="left" w:pos="993"/>
        </w:tabs>
        <w:ind w:firstLine="709"/>
        <w:contextualSpacing/>
        <w:rPr>
          <w:color w:val="000000"/>
        </w:rPr>
      </w:pPr>
      <w:r w:rsidRPr="00D26127">
        <w:rPr>
          <w:color w:val="000000"/>
        </w:rPr>
        <w:t>На основании заключенного Сторонами Договора купли-продажи недвижимого имущества  № _____ от ______________ 2015 г. (далее – «Договор») Продавец передал, а Покупатель принял следующее недвижимое  имущество:</w:t>
      </w:r>
    </w:p>
    <w:p w:rsidR="00A56DE1" w:rsidRPr="00D26127" w:rsidRDefault="00A56DE1" w:rsidP="00D26127">
      <w:pPr>
        <w:widowControl w:val="0"/>
        <w:tabs>
          <w:tab w:val="left" w:pos="567"/>
        </w:tabs>
        <w:autoSpaceDE w:val="0"/>
        <w:autoSpaceDN w:val="0"/>
        <w:adjustRightInd w:val="0"/>
        <w:ind w:firstLine="709"/>
        <w:contextualSpacing/>
      </w:pPr>
      <w:r w:rsidRPr="00D26127">
        <w:t>__________________________________________________.</w:t>
      </w:r>
    </w:p>
    <w:p w:rsidR="00A56DE1" w:rsidRPr="00D26127" w:rsidRDefault="00A56DE1" w:rsidP="00D26127">
      <w:pPr>
        <w:tabs>
          <w:tab w:val="left" w:pos="993"/>
          <w:tab w:val="left" w:pos="1134"/>
        </w:tabs>
        <w:ind w:firstLine="709"/>
        <w:rPr>
          <w:color w:val="000000"/>
        </w:rPr>
      </w:pPr>
      <w:r w:rsidRPr="00D26127">
        <w:rPr>
          <w:color w:val="000000"/>
        </w:rPr>
        <w:t xml:space="preserve">Стоимость Имущества - </w:t>
      </w:r>
      <w:r w:rsidRPr="00D26127">
        <w:rPr>
          <w:color w:val="FF0000"/>
        </w:rPr>
        <w:t>_______ (___________) рублей ___ копеек</w:t>
      </w:r>
      <w:r w:rsidRPr="00D26127">
        <w:t>,</w:t>
      </w:r>
      <w:r w:rsidRPr="00D26127">
        <w:rPr>
          <w:color w:val="FF0000"/>
        </w:rPr>
        <w:t xml:space="preserve"> </w:t>
      </w:r>
      <w:r w:rsidRPr="00D26127">
        <w:t>в том числе НДС 18% в размере</w:t>
      </w:r>
      <w:r w:rsidRPr="00D26127">
        <w:rPr>
          <w:color w:val="FF0000"/>
        </w:rPr>
        <w:t xml:space="preserve"> _______ (___________) рублей ___ копеек</w:t>
      </w:r>
      <w:r w:rsidRPr="00D26127">
        <w:rPr>
          <w:color w:val="000000"/>
        </w:rPr>
        <w:t xml:space="preserve">. </w:t>
      </w:r>
    </w:p>
    <w:p w:rsidR="00A56DE1" w:rsidRPr="00D26127" w:rsidRDefault="00A56DE1" w:rsidP="00D26127">
      <w:pPr>
        <w:tabs>
          <w:tab w:val="left" w:pos="993"/>
          <w:tab w:val="left" w:pos="1134"/>
        </w:tabs>
        <w:ind w:firstLine="709"/>
        <w:rPr>
          <w:color w:val="000000"/>
        </w:rPr>
      </w:pPr>
      <w:r w:rsidRPr="00D26127">
        <w:rPr>
          <w:color w:val="000000"/>
        </w:rPr>
        <w:t>Финансовых и иных претензий, по передаваемому в соответствии с настоящим Актом недвижимому имуществу Стороны по отношению к друг другу не имеют.</w:t>
      </w:r>
    </w:p>
    <w:p w:rsidR="00A56DE1" w:rsidRPr="00D26127" w:rsidRDefault="00A56DE1" w:rsidP="00D26127">
      <w:pPr>
        <w:tabs>
          <w:tab w:val="left" w:pos="0"/>
        </w:tabs>
        <w:ind w:firstLine="709"/>
        <w:contextualSpacing/>
        <w:rPr>
          <w:color w:val="000000"/>
        </w:rPr>
      </w:pPr>
      <w:r w:rsidRPr="00D26127">
        <w:rPr>
          <w:i/>
          <w:color w:val="000000"/>
        </w:rPr>
        <w:t xml:space="preserve"> </w:t>
      </w:r>
      <w:r w:rsidRPr="00D26127">
        <w:rPr>
          <w:color w:val="000000"/>
        </w:rPr>
        <w:t>Состояние Имущества полностью соответствует Договору; недостатков, препятствующих его нормальному использованию, не обнаружено.</w:t>
      </w:r>
    </w:p>
    <w:p w:rsidR="00A56DE1" w:rsidRPr="00D26127" w:rsidRDefault="00A56DE1" w:rsidP="00D26127">
      <w:pPr>
        <w:widowControl w:val="0"/>
        <w:tabs>
          <w:tab w:val="left" w:pos="567"/>
        </w:tabs>
        <w:autoSpaceDE w:val="0"/>
        <w:autoSpaceDN w:val="0"/>
        <w:adjustRightInd w:val="0"/>
        <w:ind w:firstLine="709"/>
        <w:contextualSpacing/>
        <w:rPr>
          <w:color w:val="000000"/>
        </w:rPr>
      </w:pPr>
      <w:r w:rsidRPr="00D26127">
        <w:rPr>
          <w:color w:val="000000"/>
        </w:rPr>
        <w:t>Настоящий Акт составлен на русском языке, в трех экземплярах, имеющих равную юридическую силу, по одному для каждой из Сторон.</w:t>
      </w:r>
    </w:p>
    <w:p w:rsidR="00A56DE1" w:rsidRPr="00D26127" w:rsidRDefault="00A56DE1" w:rsidP="00D26127">
      <w:pPr>
        <w:widowControl w:val="0"/>
        <w:tabs>
          <w:tab w:val="left" w:pos="567"/>
        </w:tabs>
        <w:autoSpaceDE w:val="0"/>
        <w:autoSpaceDN w:val="0"/>
        <w:adjustRightInd w:val="0"/>
        <w:ind w:firstLine="709"/>
        <w:contextualSpacing/>
        <w:jc w:val="center"/>
        <w:rPr>
          <w:b/>
          <w:bCs/>
          <w:color w:val="000000"/>
        </w:rPr>
      </w:pPr>
      <w:r w:rsidRPr="00D26127">
        <w:rPr>
          <w:b/>
          <w:bCs/>
          <w:color w:val="000000"/>
        </w:rPr>
        <w:t>Подписи Сторон</w:t>
      </w:r>
    </w:p>
    <w:p w:rsidR="00A56DE1" w:rsidRPr="00D26127" w:rsidRDefault="00A56DE1" w:rsidP="00D26127">
      <w:pPr>
        <w:widowControl w:val="0"/>
        <w:tabs>
          <w:tab w:val="left" w:pos="567"/>
        </w:tabs>
        <w:autoSpaceDE w:val="0"/>
        <w:autoSpaceDN w:val="0"/>
        <w:adjustRightInd w:val="0"/>
        <w:ind w:firstLine="709"/>
        <w:contextualSpacing/>
        <w:jc w:val="center"/>
        <w:rPr>
          <w:b/>
          <w:bCs/>
          <w:color w:val="000000"/>
        </w:rPr>
      </w:pPr>
    </w:p>
    <w:tbl>
      <w:tblPr>
        <w:tblW w:w="5000" w:type="pct"/>
        <w:tblLook w:val="01E0"/>
      </w:tblPr>
      <w:tblGrid>
        <w:gridCol w:w="5071"/>
        <w:gridCol w:w="5066"/>
      </w:tblGrid>
      <w:tr w:rsidR="00A56DE1" w:rsidRPr="00D26127" w:rsidTr="00681390">
        <w:trPr>
          <w:trHeight w:val="1579"/>
        </w:trPr>
        <w:tc>
          <w:tcPr>
            <w:tcW w:w="2501" w:type="pct"/>
          </w:tcPr>
          <w:p w:rsidR="00A56DE1" w:rsidRPr="00D26127" w:rsidRDefault="00A56DE1" w:rsidP="00681390">
            <w:pPr>
              <w:contextualSpacing/>
              <w:rPr>
                <w:color w:val="000000"/>
              </w:rPr>
            </w:pPr>
            <w:r w:rsidRPr="00D26127">
              <w:rPr>
                <w:color w:val="000000"/>
              </w:rPr>
              <w:t>От имени Продавца:</w:t>
            </w:r>
          </w:p>
          <w:p w:rsidR="00A56DE1" w:rsidRPr="00D26127" w:rsidRDefault="00A56DE1" w:rsidP="00681390">
            <w:pPr>
              <w:contextualSpacing/>
              <w:rPr>
                <w:color w:val="000000"/>
              </w:rPr>
            </w:pPr>
            <w:r w:rsidRPr="00D26127">
              <w:rPr>
                <w:color w:val="000000"/>
              </w:rPr>
              <w:t>Директор</w:t>
            </w:r>
          </w:p>
          <w:p w:rsidR="00A56DE1" w:rsidRPr="00D26127" w:rsidRDefault="00A56DE1" w:rsidP="00681390">
            <w:pPr>
              <w:contextualSpacing/>
              <w:rPr>
                <w:color w:val="000000"/>
              </w:rPr>
            </w:pPr>
            <w:r w:rsidRPr="00D26127">
              <w:rPr>
                <w:color w:val="000000"/>
              </w:rPr>
              <w:t xml:space="preserve">    </w:t>
            </w:r>
          </w:p>
          <w:p w:rsidR="00A56DE1" w:rsidRPr="00D26127" w:rsidRDefault="00A56DE1" w:rsidP="00681390">
            <w:pPr>
              <w:contextualSpacing/>
              <w:rPr>
                <w:color w:val="000000"/>
              </w:rPr>
            </w:pPr>
            <w:r w:rsidRPr="00D26127">
              <w:rPr>
                <w:color w:val="000000"/>
              </w:rPr>
              <w:t>______________________ В.П. Кононов</w:t>
            </w:r>
          </w:p>
          <w:p w:rsidR="00A56DE1" w:rsidRPr="00D26127" w:rsidRDefault="00A56DE1" w:rsidP="00681390">
            <w:pPr>
              <w:contextualSpacing/>
              <w:rPr>
                <w:color w:val="000000"/>
              </w:rPr>
            </w:pPr>
            <w:r w:rsidRPr="00D26127">
              <w:rPr>
                <w:color w:val="000000"/>
              </w:rPr>
              <w:t>М.П.</w:t>
            </w:r>
          </w:p>
        </w:tc>
        <w:tc>
          <w:tcPr>
            <w:tcW w:w="2499" w:type="pct"/>
          </w:tcPr>
          <w:p w:rsidR="00A56DE1" w:rsidRPr="00D26127" w:rsidRDefault="00A56DE1" w:rsidP="00681390">
            <w:pPr>
              <w:contextualSpacing/>
              <w:rPr>
                <w:color w:val="000000"/>
              </w:rPr>
            </w:pPr>
            <w:r w:rsidRPr="00D26127">
              <w:rPr>
                <w:color w:val="000000"/>
              </w:rPr>
              <w:t>От имени Покупателя:</w:t>
            </w:r>
          </w:p>
          <w:p w:rsidR="00A56DE1" w:rsidRPr="00D26127" w:rsidRDefault="00A56DE1" w:rsidP="00681390">
            <w:pPr>
              <w:widowControl w:val="0"/>
              <w:autoSpaceDE w:val="0"/>
              <w:autoSpaceDN w:val="0"/>
              <w:adjustRightInd w:val="0"/>
              <w:contextualSpacing/>
              <w:rPr>
                <w:color w:val="000000"/>
              </w:rPr>
            </w:pPr>
          </w:p>
          <w:p w:rsidR="00A56DE1" w:rsidRPr="00D26127" w:rsidRDefault="00A56DE1" w:rsidP="00681390">
            <w:pPr>
              <w:widowControl w:val="0"/>
              <w:autoSpaceDE w:val="0"/>
              <w:autoSpaceDN w:val="0"/>
              <w:adjustRightInd w:val="0"/>
              <w:contextualSpacing/>
              <w:rPr>
                <w:color w:val="000000"/>
              </w:rPr>
            </w:pPr>
          </w:p>
          <w:p w:rsidR="00A56DE1" w:rsidRPr="00D26127" w:rsidRDefault="00A56DE1" w:rsidP="00681390">
            <w:pPr>
              <w:widowControl w:val="0"/>
              <w:autoSpaceDE w:val="0"/>
              <w:autoSpaceDN w:val="0"/>
              <w:adjustRightInd w:val="0"/>
              <w:contextualSpacing/>
              <w:rPr>
                <w:color w:val="000000"/>
              </w:rPr>
            </w:pPr>
            <w:r w:rsidRPr="00D26127">
              <w:rPr>
                <w:color w:val="000000"/>
              </w:rPr>
              <w:t xml:space="preserve">__________________ </w:t>
            </w:r>
          </w:p>
          <w:p w:rsidR="00A56DE1" w:rsidRPr="00D26127" w:rsidRDefault="00A56DE1" w:rsidP="00681390">
            <w:pPr>
              <w:contextualSpacing/>
              <w:rPr>
                <w:color w:val="000000"/>
              </w:rPr>
            </w:pPr>
            <w:r w:rsidRPr="00D26127">
              <w:rPr>
                <w:color w:val="000000"/>
              </w:rPr>
              <w:t>М.П.</w:t>
            </w:r>
          </w:p>
        </w:tc>
      </w:tr>
    </w:tbl>
    <w:p w:rsidR="00A56DE1" w:rsidRPr="00D26127" w:rsidRDefault="00A56DE1" w:rsidP="00D26127">
      <w:pPr>
        <w:widowControl w:val="0"/>
        <w:tabs>
          <w:tab w:val="left" w:pos="0"/>
        </w:tabs>
        <w:autoSpaceDE w:val="0"/>
        <w:autoSpaceDN w:val="0"/>
        <w:adjustRightInd w:val="0"/>
        <w:ind w:firstLine="709"/>
        <w:contextualSpacing/>
        <w:rPr>
          <w:bCs/>
          <w:color w:val="000000"/>
        </w:rPr>
      </w:pPr>
    </w:p>
    <w:p w:rsidR="00A56DE1" w:rsidRPr="00D26127" w:rsidRDefault="00A56DE1" w:rsidP="00D26127">
      <w:pPr>
        <w:widowControl w:val="0"/>
        <w:tabs>
          <w:tab w:val="left" w:pos="0"/>
        </w:tabs>
        <w:autoSpaceDE w:val="0"/>
        <w:autoSpaceDN w:val="0"/>
        <w:adjustRightInd w:val="0"/>
        <w:ind w:firstLine="709"/>
        <w:contextualSpacing/>
        <w:rPr>
          <w:bCs/>
          <w:color w:val="000000"/>
        </w:rPr>
      </w:pPr>
    </w:p>
    <w:p w:rsidR="00A56DE1" w:rsidRPr="00D26127" w:rsidRDefault="00A56DE1" w:rsidP="00D26127">
      <w:pPr>
        <w:widowControl w:val="0"/>
        <w:tabs>
          <w:tab w:val="left" w:pos="0"/>
        </w:tabs>
        <w:autoSpaceDE w:val="0"/>
        <w:autoSpaceDN w:val="0"/>
        <w:adjustRightInd w:val="0"/>
        <w:ind w:firstLine="709"/>
        <w:contextualSpacing/>
        <w:rPr>
          <w:bCs/>
          <w:color w:val="000000"/>
        </w:rPr>
      </w:pPr>
    </w:p>
    <w:p w:rsidR="00A56DE1" w:rsidRPr="00D26127" w:rsidRDefault="00A56DE1" w:rsidP="00D26127">
      <w:pPr>
        <w:widowControl w:val="0"/>
        <w:tabs>
          <w:tab w:val="left" w:pos="0"/>
        </w:tabs>
        <w:autoSpaceDE w:val="0"/>
        <w:autoSpaceDN w:val="0"/>
        <w:adjustRightInd w:val="0"/>
        <w:ind w:firstLine="709"/>
        <w:contextualSpacing/>
        <w:rPr>
          <w:bCs/>
          <w:color w:val="000000"/>
        </w:rPr>
      </w:pPr>
    </w:p>
    <w:p w:rsidR="00A56DE1" w:rsidRPr="00D26127" w:rsidRDefault="00A56DE1" w:rsidP="00D26127">
      <w:pPr>
        <w:widowControl w:val="0"/>
        <w:tabs>
          <w:tab w:val="left" w:pos="0"/>
        </w:tabs>
        <w:autoSpaceDE w:val="0"/>
        <w:autoSpaceDN w:val="0"/>
        <w:adjustRightInd w:val="0"/>
        <w:ind w:firstLine="709"/>
        <w:contextualSpacing/>
        <w:rPr>
          <w:bCs/>
          <w:color w:val="000000"/>
        </w:rPr>
      </w:pPr>
    </w:p>
    <w:p w:rsidR="00A56DE1" w:rsidRPr="00D26127" w:rsidRDefault="00A56DE1" w:rsidP="00D26127">
      <w:pPr>
        <w:widowControl w:val="0"/>
        <w:tabs>
          <w:tab w:val="left" w:pos="0"/>
        </w:tabs>
        <w:autoSpaceDE w:val="0"/>
        <w:autoSpaceDN w:val="0"/>
        <w:adjustRightInd w:val="0"/>
        <w:ind w:firstLine="709"/>
        <w:contextualSpacing/>
        <w:rPr>
          <w:bCs/>
          <w:color w:val="000000"/>
        </w:rPr>
      </w:pPr>
    </w:p>
    <w:p w:rsidR="00A56DE1" w:rsidRPr="00D26127" w:rsidRDefault="00A56DE1" w:rsidP="00D26127">
      <w:pPr>
        <w:widowControl w:val="0"/>
        <w:tabs>
          <w:tab w:val="left" w:pos="0"/>
        </w:tabs>
        <w:autoSpaceDE w:val="0"/>
        <w:autoSpaceDN w:val="0"/>
        <w:adjustRightInd w:val="0"/>
        <w:ind w:firstLine="709"/>
        <w:contextualSpacing/>
        <w:rPr>
          <w:bCs/>
          <w:color w:val="000000"/>
        </w:rPr>
      </w:pPr>
    </w:p>
    <w:p w:rsidR="00A56DE1" w:rsidRPr="00D26127" w:rsidRDefault="00A56DE1" w:rsidP="00D26127">
      <w:pPr>
        <w:widowControl w:val="0"/>
        <w:tabs>
          <w:tab w:val="left" w:pos="567"/>
        </w:tabs>
        <w:autoSpaceDE w:val="0"/>
        <w:autoSpaceDN w:val="0"/>
        <w:adjustRightInd w:val="0"/>
        <w:ind w:left="5670"/>
        <w:jc w:val="left"/>
        <w:rPr>
          <w:lang w:eastAsia="en-US"/>
        </w:rPr>
      </w:pPr>
      <w:r w:rsidRPr="00D26127">
        <w:rPr>
          <w:lang w:eastAsia="en-US"/>
        </w:rPr>
        <w:t>Приложение № 3</w:t>
      </w:r>
    </w:p>
    <w:p w:rsidR="00A56DE1" w:rsidRPr="00D26127" w:rsidRDefault="00A56DE1" w:rsidP="00D26127">
      <w:pPr>
        <w:widowControl w:val="0"/>
        <w:autoSpaceDE w:val="0"/>
        <w:autoSpaceDN w:val="0"/>
        <w:adjustRightInd w:val="0"/>
        <w:ind w:left="5670"/>
        <w:jc w:val="left"/>
        <w:rPr>
          <w:lang w:eastAsia="en-US"/>
        </w:rPr>
      </w:pPr>
      <w:r w:rsidRPr="00D26127">
        <w:rPr>
          <w:lang w:eastAsia="en-US"/>
        </w:rPr>
        <w:t xml:space="preserve">к Договору купли-продажи </w:t>
      </w:r>
    </w:p>
    <w:p w:rsidR="00A56DE1" w:rsidRPr="00D26127" w:rsidRDefault="00A56DE1" w:rsidP="00D26127">
      <w:pPr>
        <w:widowControl w:val="0"/>
        <w:autoSpaceDE w:val="0"/>
        <w:autoSpaceDN w:val="0"/>
        <w:adjustRightInd w:val="0"/>
        <w:ind w:left="5670"/>
        <w:jc w:val="left"/>
        <w:rPr>
          <w:lang w:eastAsia="en-US"/>
        </w:rPr>
      </w:pPr>
      <w:r w:rsidRPr="00D26127">
        <w:rPr>
          <w:lang w:eastAsia="en-US"/>
        </w:rPr>
        <w:t xml:space="preserve">от ___________ № _____ </w:t>
      </w:r>
    </w:p>
    <w:p w:rsidR="00A56DE1" w:rsidRPr="00D26127" w:rsidRDefault="00A56DE1" w:rsidP="00D26127">
      <w:pPr>
        <w:pStyle w:val="ListParagraph"/>
        <w:ind w:left="0"/>
        <w:jc w:val="center"/>
        <w:rPr>
          <w:rFonts w:ascii="Times New Roman" w:eastAsia="BatangChe" w:hAnsi="Times New Roman"/>
          <w:sz w:val="28"/>
          <w:szCs w:val="28"/>
          <w:lang w:eastAsia="en-US"/>
        </w:rPr>
      </w:pPr>
    </w:p>
    <w:p w:rsidR="00A56DE1" w:rsidRPr="00D26127" w:rsidRDefault="00A56DE1" w:rsidP="00D26127">
      <w:pPr>
        <w:pStyle w:val="ListParagraph"/>
        <w:ind w:left="0"/>
        <w:jc w:val="center"/>
        <w:rPr>
          <w:rFonts w:ascii="Times New Roman" w:eastAsia="BatangChe" w:hAnsi="Times New Roman"/>
          <w:bCs/>
          <w:smallCaps/>
          <w:sz w:val="28"/>
          <w:szCs w:val="28"/>
        </w:rPr>
      </w:pPr>
      <w:r w:rsidRPr="00D26127">
        <w:rPr>
          <w:rFonts w:ascii="Times New Roman" w:eastAsia="BatangChe" w:hAnsi="Times New Roman"/>
          <w:sz w:val="28"/>
          <w:szCs w:val="28"/>
        </w:rPr>
        <w:t>Положение</w:t>
      </w:r>
    </w:p>
    <w:p w:rsidR="00A56DE1" w:rsidRPr="00D26127" w:rsidRDefault="00A56DE1" w:rsidP="00D26127">
      <w:pPr>
        <w:pStyle w:val="ListParagraph"/>
        <w:ind w:left="0"/>
        <w:jc w:val="center"/>
        <w:rPr>
          <w:rFonts w:ascii="Times New Roman" w:hAnsi="Times New Roman"/>
          <w:bCs/>
          <w:sz w:val="28"/>
          <w:szCs w:val="28"/>
        </w:rPr>
      </w:pPr>
      <w:r w:rsidRPr="00D26127">
        <w:rPr>
          <w:rFonts w:ascii="Times New Roman" w:eastAsia="BatangChe" w:hAnsi="Times New Roman"/>
          <w:bCs/>
          <w:sz w:val="28"/>
          <w:szCs w:val="28"/>
        </w:rPr>
        <w:t>о конфиденциальности и неразглашении информации</w:t>
      </w:r>
      <w:r w:rsidRPr="00D26127">
        <w:rPr>
          <w:rFonts w:ascii="Times New Roman" w:eastAsia="BatangChe" w:hAnsi="Times New Roman"/>
          <w:bCs/>
          <w:sz w:val="28"/>
          <w:szCs w:val="28"/>
        </w:rPr>
        <w:br/>
      </w:r>
    </w:p>
    <w:p w:rsidR="00A56DE1" w:rsidRPr="00D26127" w:rsidRDefault="00A56DE1" w:rsidP="00D26127">
      <w:pPr>
        <w:rPr>
          <w:bCs/>
        </w:rPr>
      </w:pPr>
      <w:r w:rsidRPr="00D26127">
        <w:rPr>
          <w:bCs/>
        </w:rPr>
        <w:t xml:space="preserve">_____________         </w:t>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r>
      <w:r w:rsidRPr="00D26127">
        <w:rPr>
          <w:bCs/>
        </w:rPr>
        <w:tab/>
        <w:t xml:space="preserve">                                                               </w:t>
      </w:r>
      <w:r w:rsidRPr="00D26127">
        <w:rPr>
          <w:rStyle w:val="PlaceholderText"/>
        </w:rPr>
        <w:t>Дата</w:t>
      </w:r>
    </w:p>
    <w:p w:rsidR="00A56DE1" w:rsidRPr="00D26127" w:rsidRDefault="00A56DE1" w:rsidP="00D26127">
      <w:pPr>
        <w:rPr>
          <w:bCs/>
        </w:rPr>
      </w:pPr>
      <w:r w:rsidRPr="00D26127">
        <w:rPr>
          <w:bCs/>
        </w:rPr>
        <w:t>(место заключения)</w:t>
      </w:r>
    </w:p>
    <w:p w:rsidR="00A56DE1" w:rsidRPr="00D26127" w:rsidRDefault="00A56DE1" w:rsidP="00D26127">
      <w:pPr>
        <w:rPr>
          <w:bCs/>
        </w:rPr>
      </w:pPr>
      <w:r w:rsidRPr="00D26127">
        <w:rPr>
          <w:rStyle w:val="PlaceholderText"/>
        </w:rPr>
        <w:t>Наименование собственника</w:t>
      </w:r>
      <w:r w:rsidRPr="00D26127">
        <w:rPr>
          <w:bCs/>
        </w:rPr>
        <w:t xml:space="preserve">, именуемое в дальнейшем «Передающая сторона», в лице </w:t>
      </w:r>
      <w:r w:rsidRPr="00D26127">
        <w:rPr>
          <w:rStyle w:val="PlaceholderText"/>
        </w:rPr>
        <w:t>должность и ФИО полностью</w:t>
      </w:r>
      <w:r w:rsidRPr="00D26127">
        <w:rPr>
          <w:bCs/>
        </w:rPr>
        <w:t xml:space="preserve">, действующего на основании Устава, с одной стороны, и </w:t>
      </w:r>
      <w:r w:rsidRPr="00D26127">
        <w:rPr>
          <w:rStyle w:val="PlaceholderText"/>
        </w:rPr>
        <w:t>Наименование покупателя</w:t>
      </w:r>
      <w:r w:rsidRPr="00D26127">
        <w:rPr>
          <w:bCs/>
        </w:rPr>
        <w:t xml:space="preserve">, именуемое в дальнейшем «Принимающая сторона», в лице </w:t>
      </w:r>
      <w:r w:rsidRPr="00D26127">
        <w:rPr>
          <w:rStyle w:val="PlaceholderText"/>
        </w:rPr>
        <w:t>должность и ФИО полностью</w:t>
      </w:r>
      <w:r w:rsidRPr="00D26127">
        <w:rPr>
          <w:bCs/>
        </w:rPr>
        <w:t xml:space="preserve">, действующего на основании </w:t>
      </w:r>
      <w:r w:rsidRPr="00D26127">
        <w:rPr>
          <w:rStyle w:val="PlaceholderText"/>
        </w:rPr>
        <w:t>вид документа</w:t>
      </w:r>
      <w:r w:rsidRPr="00D26127">
        <w:rPr>
          <w:bCs/>
        </w:rPr>
        <w:t>, с другой стороны, а вместе и далее по тексту – «Стороны», подписали настоящее положение, именуемое в дальнейшем «Положение» о нижеследующем:</w:t>
      </w:r>
    </w:p>
    <w:p w:rsidR="00A56DE1" w:rsidRPr="00D26127" w:rsidRDefault="00A56DE1" w:rsidP="00D26127">
      <w:pPr>
        <w:numPr>
          <w:ilvl w:val="0"/>
          <w:numId w:val="45"/>
        </w:numPr>
        <w:tabs>
          <w:tab w:val="left" w:pos="426"/>
        </w:tabs>
        <w:spacing w:before="120" w:after="120"/>
        <w:ind w:left="0" w:firstLine="0"/>
        <w:jc w:val="center"/>
        <w:rPr>
          <w:bCs/>
        </w:rPr>
      </w:pPr>
      <w:r w:rsidRPr="00D26127">
        <w:rPr>
          <w:bCs/>
        </w:rPr>
        <w:t>Общая часть</w:t>
      </w:r>
    </w:p>
    <w:p w:rsidR="00A56DE1" w:rsidRPr="00D26127" w:rsidRDefault="00A56DE1" w:rsidP="00D26127">
      <w:pPr>
        <w:numPr>
          <w:ilvl w:val="1"/>
          <w:numId w:val="45"/>
        </w:numPr>
        <w:tabs>
          <w:tab w:val="left" w:pos="1276"/>
        </w:tabs>
        <w:ind w:left="0" w:firstLine="567"/>
        <w:rPr>
          <w:bCs/>
          <w:u w:val="single"/>
        </w:rPr>
      </w:pPr>
      <w:r w:rsidRPr="00D26127">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D26127">
        <w:rPr>
          <w:rStyle w:val="PlaceholderText"/>
        </w:rPr>
        <w:t>наименование имущества</w:t>
      </w:r>
      <w:r w:rsidRPr="00D26127">
        <w:rPr>
          <w:bCs/>
        </w:rPr>
        <w:t xml:space="preserve">, расположенного по адресу: </w:t>
      </w:r>
      <w:r w:rsidRPr="00D26127">
        <w:rPr>
          <w:rStyle w:val="PlaceholderText"/>
        </w:rPr>
        <w:t>адрес</w:t>
      </w:r>
      <w:r w:rsidRPr="00D26127">
        <w:rPr>
          <w:bCs/>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A56DE1" w:rsidRPr="00D26127" w:rsidRDefault="00A56DE1" w:rsidP="00D26127">
      <w:pPr>
        <w:numPr>
          <w:ilvl w:val="1"/>
          <w:numId w:val="45"/>
        </w:numPr>
        <w:tabs>
          <w:tab w:val="left" w:pos="1276"/>
        </w:tabs>
        <w:ind w:left="0" w:firstLine="567"/>
        <w:rPr>
          <w:bCs/>
        </w:rPr>
      </w:pPr>
      <w:r w:rsidRPr="00D26127">
        <w:rPr>
          <w:bCs/>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A56DE1" w:rsidRPr="00D26127" w:rsidRDefault="00A56DE1" w:rsidP="00D26127">
      <w:pPr>
        <w:numPr>
          <w:ilvl w:val="1"/>
          <w:numId w:val="45"/>
        </w:numPr>
        <w:tabs>
          <w:tab w:val="left" w:pos="1276"/>
        </w:tabs>
        <w:ind w:left="0" w:firstLine="567"/>
        <w:rPr>
          <w:bCs/>
        </w:rPr>
      </w:pPr>
      <w:r w:rsidRPr="00D26127">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A56DE1" w:rsidRPr="00D26127" w:rsidRDefault="00A56DE1" w:rsidP="00D26127">
      <w:pPr>
        <w:numPr>
          <w:ilvl w:val="0"/>
          <w:numId w:val="45"/>
        </w:numPr>
        <w:tabs>
          <w:tab w:val="left" w:pos="426"/>
        </w:tabs>
        <w:spacing w:before="120" w:after="120"/>
        <w:ind w:left="0" w:firstLine="0"/>
        <w:jc w:val="center"/>
        <w:rPr>
          <w:bCs/>
        </w:rPr>
      </w:pPr>
      <w:r w:rsidRPr="00D26127">
        <w:rPr>
          <w:bCs/>
        </w:rPr>
        <w:tab/>
        <w:t>Передача информации, составляющей коммерческую тайну</w:t>
      </w:r>
    </w:p>
    <w:p w:rsidR="00A56DE1" w:rsidRPr="00D26127" w:rsidRDefault="00A56DE1" w:rsidP="00D26127">
      <w:pPr>
        <w:numPr>
          <w:ilvl w:val="1"/>
          <w:numId w:val="45"/>
        </w:numPr>
        <w:tabs>
          <w:tab w:val="left" w:pos="1276"/>
        </w:tabs>
        <w:ind w:left="0" w:firstLine="567"/>
        <w:rPr>
          <w:bCs/>
        </w:rPr>
      </w:pPr>
      <w:r w:rsidRPr="00D26127">
        <w:rPr>
          <w:bCs/>
        </w:rPr>
        <w:tab/>
        <w:t>Право принятия решения на передачу информации, составляющей коммерческую тайну, принадлежит Передающей стороне.</w:t>
      </w:r>
    </w:p>
    <w:p w:rsidR="00A56DE1" w:rsidRPr="00D26127" w:rsidRDefault="00A56DE1" w:rsidP="00D26127">
      <w:pPr>
        <w:numPr>
          <w:ilvl w:val="0"/>
          <w:numId w:val="45"/>
        </w:numPr>
        <w:tabs>
          <w:tab w:val="left" w:pos="426"/>
        </w:tabs>
        <w:spacing w:before="120" w:after="120"/>
        <w:ind w:left="0" w:firstLine="0"/>
        <w:jc w:val="center"/>
        <w:rPr>
          <w:bCs/>
        </w:rPr>
      </w:pPr>
      <w:r w:rsidRPr="00D26127">
        <w:rPr>
          <w:bCs/>
        </w:rPr>
        <w:t>Использование информации, составляющей коммерческую тайну</w:t>
      </w:r>
    </w:p>
    <w:p w:rsidR="00A56DE1" w:rsidRPr="00D26127" w:rsidRDefault="00A56DE1" w:rsidP="00D26127">
      <w:pPr>
        <w:numPr>
          <w:ilvl w:val="1"/>
          <w:numId w:val="45"/>
        </w:numPr>
        <w:tabs>
          <w:tab w:val="left" w:pos="1276"/>
        </w:tabs>
        <w:ind w:left="0" w:firstLine="567"/>
        <w:rPr>
          <w:bCs/>
        </w:rPr>
      </w:pPr>
      <w:r w:rsidRPr="00D26127">
        <w:rPr>
          <w:bCs/>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D26127">
        <w:rPr>
          <w:rStyle w:val="PlaceholderText"/>
        </w:rPr>
        <w:t>наименование имущества</w:t>
      </w:r>
      <w:r w:rsidRPr="00D26127">
        <w:rPr>
          <w:bCs/>
        </w:rPr>
        <w:t>, расположенного по адресу:</w:t>
      </w:r>
      <w:r w:rsidRPr="00D26127">
        <w:rPr>
          <w:rStyle w:val="PlaceholderText"/>
        </w:rPr>
        <w:t>(адрес)</w:t>
      </w:r>
      <w:r w:rsidRPr="00D26127">
        <w:rPr>
          <w:bCs/>
        </w:rPr>
        <w:t>,.</w:t>
      </w:r>
    </w:p>
    <w:p w:rsidR="00A56DE1" w:rsidRPr="00D26127" w:rsidRDefault="00A56DE1" w:rsidP="00D26127">
      <w:pPr>
        <w:tabs>
          <w:tab w:val="left" w:pos="1276"/>
        </w:tabs>
        <w:ind w:firstLine="567"/>
        <w:rPr>
          <w:bCs/>
        </w:rPr>
      </w:pPr>
      <w:r w:rsidRPr="00D26127">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A56DE1" w:rsidRPr="00D26127" w:rsidRDefault="00A56DE1" w:rsidP="00D26127">
      <w:pPr>
        <w:numPr>
          <w:ilvl w:val="1"/>
          <w:numId w:val="45"/>
        </w:numPr>
        <w:tabs>
          <w:tab w:val="left" w:pos="1276"/>
        </w:tabs>
        <w:ind w:left="0" w:firstLine="567"/>
        <w:rPr>
          <w:bCs/>
        </w:rPr>
      </w:pPr>
      <w:r w:rsidRPr="00D26127">
        <w:rPr>
          <w:bCs/>
        </w:rPr>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контроль за соблюдением этих мер.</w:t>
      </w:r>
    </w:p>
    <w:p w:rsidR="00A56DE1" w:rsidRPr="00D26127" w:rsidRDefault="00A56DE1" w:rsidP="00D26127">
      <w:pPr>
        <w:numPr>
          <w:ilvl w:val="1"/>
          <w:numId w:val="45"/>
        </w:numPr>
        <w:tabs>
          <w:tab w:val="left" w:pos="1276"/>
        </w:tabs>
        <w:ind w:left="0" w:firstLine="567"/>
        <w:rPr>
          <w:bCs/>
        </w:rPr>
      </w:pPr>
      <w:r w:rsidRPr="00D26127">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A56DE1" w:rsidRPr="00D26127" w:rsidRDefault="00A56DE1" w:rsidP="00D26127">
      <w:pPr>
        <w:numPr>
          <w:ilvl w:val="1"/>
          <w:numId w:val="45"/>
        </w:numPr>
        <w:tabs>
          <w:tab w:val="left" w:pos="1276"/>
        </w:tabs>
        <w:ind w:left="0" w:firstLine="567"/>
        <w:rPr>
          <w:bCs/>
        </w:rPr>
      </w:pPr>
      <w:r w:rsidRPr="00D26127">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A56DE1" w:rsidRPr="00D26127" w:rsidRDefault="00A56DE1" w:rsidP="00D26127">
      <w:pPr>
        <w:numPr>
          <w:ilvl w:val="1"/>
          <w:numId w:val="45"/>
        </w:numPr>
        <w:tabs>
          <w:tab w:val="left" w:pos="1276"/>
        </w:tabs>
        <w:ind w:left="0" w:firstLine="567"/>
        <w:rPr>
          <w:bCs/>
        </w:rPr>
      </w:pPr>
      <w:r w:rsidRPr="00D26127">
        <w:rPr>
          <w:bCs/>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A56DE1" w:rsidRPr="00D26127" w:rsidRDefault="00A56DE1" w:rsidP="00D26127">
      <w:pPr>
        <w:numPr>
          <w:ilvl w:val="1"/>
          <w:numId w:val="45"/>
        </w:numPr>
        <w:tabs>
          <w:tab w:val="left" w:pos="1276"/>
        </w:tabs>
        <w:ind w:left="0" w:firstLine="567"/>
        <w:rPr>
          <w:bCs/>
        </w:rPr>
      </w:pPr>
      <w:r w:rsidRPr="00D26127">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D26127">
        <w:rPr>
          <w:rStyle w:val="PlaceholderText"/>
        </w:rPr>
        <w:t>наименование имущества</w:t>
      </w:r>
      <w:r w:rsidRPr="00D26127">
        <w:rPr>
          <w:bCs/>
        </w:rPr>
        <w:t xml:space="preserve">, расположенного по адресу: </w:t>
      </w:r>
      <w:r w:rsidRPr="00D26127">
        <w:rPr>
          <w:rStyle w:val="PlaceholderText"/>
        </w:rPr>
        <w:t>(адрес)</w:t>
      </w:r>
      <w:r w:rsidRPr="00D26127">
        <w:rPr>
          <w:bCs/>
        </w:rPr>
        <w:t>, с Передающей стороной после подписания настоящего Положение, и в том объеме, в каком она им необходима для реализации условий договоров.</w:t>
      </w:r>
    </w:p>
    <w:p w:rsidR="00A56DE1" w:rsidRPr="00D26127" w:rsidRDefault="00A56DE1" w:rsidP="00D26127">
      <w:pPr>
        <w:numPr>
          <w:ilvl w:val="1"/>
          <w:numId w:val="45"/>
        </w:numPr>
        <w:tabs>
          <w:tab w:val="left" w:pos="1276"/>
        </w:tabs>
        <w:ind w:left="0" w:firstLine="567"/>
        <w:rPr>
          <w:bCs/>
        </w:rPr>
      </w:pPr>
      <w:r w:rsidRPr="00D26127">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D26127">
        <w:t>.</w:t>
      </w:r>
    </w:p>
    <w:p w:rsidR="00A56DE1" w:rsidRPr="00D26127" w:rsidRDefault="00A56DE1" w:rsidP="00D26127">
      <w:pPr>
        <w:tabs>
          <w:tab w:val="left" w:pos="1276"/>
        </w:tabs>
        <w:ind w:firstLine="567"/>
      </w:pPr>
      <w:r w:rsidRPr="00D26127">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A56DE1" w:rsidRPr="00D26127" w:rsidRDefault="00A56DE1" w:rsidP="00D26127">
      <w:pPr>
        <w:tabs>
          <w:tab w:val="left" w:pos="1276"/>
        </w:tabs>
        <w:ind w:firstLine="567"/>
      </w:pPr>
      <w:r w:rsidRPr="00D26127">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A56DE1" w:rsidRPr="00D26127" w:rsidRDefault="00A56DE1" w:rsidP="00D26127">
      <w:pPr>
        <w:numPr>
          <w:ilvl w:val="1"/>
          <w:numId w:val="45"/>
        </w:numPr>
        <w:tabs>
          <w:tab w:val="left" w:pos="1276"/>
        </w:tabs>
        <w:ind w:left="0" w:firstLine="567"/>
        <w:rPr>
          <w:bCs/>
        </w:rPr>
      </w:pPr>
      <w:r w:rsidRPr="00D26127">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A56DE1" w:rsidRPr="00D26127" w:rsidRDefault="00A56DE1" w:rsidP="00D26127">
      <w:pPr>
        <w:tabs>
          <w:tab w:val="left" w:pos="1276"/>
        </w:tabs>
        <w:ind w:firstLine="567"/>
      </w:pPr>
      <w:r w:rsidRPr="00D26127">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A56DE1" w:rsidRPr="00D26127" w:rsidRDefault="00A56DE1" w:rsidP="00D26127">
      <w:pPr>
        <w:ind w:firstLine="567"/>
        <w:rPr>
          <w:bCs/>
        </w:rPr>
      </w:pPr>
      <w:r w:rsidRPr="00D26127">
        <w:rPr>
          <w:bCs/>
        </w:rPr>
        <w:t>она была известна на законном основании Принимающей стороне до подписания настоящего Положения;</w:t>
      </w:r>
    </w:p>
    <w:p w:rsidR="00A56DE1" w:rsidRPr="00D26127" w:rsidRDefault="00A56DE1" w:rsidP="00D26127">
      <w:pPr>
        <w:ind w:firstLine="567"/>
        <w:rPr>
          <w:bCs/>
        </w:rPr>
      </w:pPr>
      <w:r w:rsidRPr="00D26127">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A56DE1" w:rsidRPr="00D26127" w:rsidRDefault="00A56DE1" w:rsidP="00D26127">
      <w:pPr>
        <w:ind w:firstLine="567"/>
        <w:rPr>
          <w:bCs/>
        </w:rPr>
      </w:pPr>
      <w:r w:rsidRPr="00D26127">
        <w:rPr>
          <w:bCs/>
        </w:rPr>
        <w:t>на законном основании получена Принимающей стороной от третьего лица без ограничений на их использование;</w:t>
      </w:r>
    </w:p>
    <w:p w:rsidR="00A56DE1" w:rsidRPr="00D26127" w:rsidRDefault="00A56DE1" w:rsidP="00D26127">
      <w:pPr>
        <w:ind w:firstLine="567"/>
        <w:rPr>
          <w:bCs/>
        </w:rPr>
      </w:pPr>
      <w:r w:rsidRPr="00D26127">
        <w:rPr>
          <w:bCs/>
        </w:rPr>
        <w:t>получена из общедоступных источников с указанием на эти источники;</w:t>
      </w:r>
    </w:p>
    <w:p w:rsidR="00A56DE1" w:rsidRPr="00D26127" w:rsidRDefault="00A56DE1" w:rsidP="00D26127">
      <w:pPr>
        <w:ind w:firstLine="567"/>
        <w:rPr>
          <w:bCs/>
        </w:rPr>
      </w:pPr>
      <w:r w:rsidRPr="00D26127">
        <w:rPr>
          <w:bCs/>
        </w:rPr>
        <w:t>раскрыта для неограниченного доступа третьей стороной</w:t>
      </w:r>
    </w:p>
    <w:p w:rsidR="00A56DE1" w:rsidRPr="00D26127" w:rsidRDefault="00A56DE1" w:rsidP="00D26127">
      <w:pPr>
        <w:numPr>
          <w:ilvl w:val="1"/>
          <w:numId w:val="45"/>
        </w:numPr>
        <w:tabs>
          <w:tab w:val="left" w:pos="1276"/>
        </w:tabs>
        <w:ind w:left="0" w:firstLine="567"/>
      </w:pPr>
      <w:r w:rsidRPr="00D26127">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A56DE1" w:rsidRPr="00D26127" w:rsidRDefault="00A56DE1" w:rsidP="00D26127">
      <w:pPr>
        <w:ind w:firstLine="567"/>
      </w:pPr>
      <w:r w:rsidRPr="00D26127">
        <w:t>а) при реорганизации:</w:t>
      </w:r>
    </w:p>
    <w:p w:rsidR="00A56DE1" w:rsidRPr="00D26127" w:rsidRDefault="00A56DE1" w:rsidP="00D26127">
      <w:pPr>
        <w:ind w:firstLine="567"/>
      </w:pPr>
      <w:r w:rsidRPr="00D26127">
        <w:t>уведомление второй Стороны о факте реорганизации;</w:t>
      </w:r>
    </w:p>
    <w:p w:rsidR="00A56DE1" w:rsidRPr="00D26127" w:rsidRDefault="00A56DE1" w:rsidP="00D26127">
      <w:pPr>
        <w:ind w:firstLine="567"/>
      </w:pPr>
      <w:r w:rsidRPr="00D26127">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A56DE1" w:rsidRPr="00D26127" w:rsidRDefault="00A56DE1" w:rsidP="00D26127">
      <w:pPr>
        <w:ind w:firstLine="567"/>
      </w:pPr>
      <w:r w:rsidRPr="00D26127">
        <w:t>б) при ликвидации:</w:t>
      </w:r>
    </w:p>
    <w:p w:rsidR="00A56DE1" w:rsidRPr="00D26127" w:rsidRDefault="00A56DE1" w:rsidP="00D26127">
      <w:pPr>
        <w:ind w:firstLine="567"/>
      </w:pPr>
      <w:r w:rsidRPr="00D26127">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A56DE1" w:rsidRPr="00D26127" w:rsidRDefault="00A56DE1" w:rsidP="00D26127">
      <w:pPr>
        <w:numPr>
          <w:ilvl w:val="1"/>
          <w:numId w:val="45"/>
        </w:numPr>
        <w:tabs>
          <w:tab w:val="left" w:pos="1276"/>
        </w:tabs>
        <w:ind w:left="0" w:firstLine="567"/>
      </w:pPr>
      <w:r w:rsidRPr="00D26127">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A56DE1" w:rsidRPr="00D26127" w:rsidRDefault="00A56DE1" w:rsidP="00D26127">
      <w:pPr>
        <w:numPr>
          <w:ilvl w:val="0"/>
          <w:numId w:val="45"/>
        </w:numPr>
        <w:tabs>
          <w:tab w:val="left" w:pos="426"/>
        </w:tabs>
        <w:spacing w:before="120" w:after="120"/>
        <w:ind w:left="0" w:firstLine="0"/>
        <w:jc w:val="center"/>
        <w:rPr>
          <w:bCs/>
        </w:rPr>
      </w:pPr>
      <w:r w:rsidRPr="00D26127">
        <w:rPr>
          <w:bCs/>
        </w:rPr>
        <w:t>Ответственность Сторон</w:t>
      </w:r>
    </w:p>
    <w:p w:rsidR="00A56DE1" w:rsidRPr="00D26127" w:rsidRDefault="00A56DE1" w:rsidP="00D26127">
      <w:pPr>
        <w:numPr>
          <w:ilvl w:val="1"/>
          <w:numId w:val="45"/>
        </w:numPr>
        <w:tabs>
          <w:tab w:val="left" w:pos="1276"/>
        </w:tabs>
        <w:ind w:left="0" w:firstLine="567"/>
      </w:pPr>
      <w:r w:rsidRPr="00D26127">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A56DE1" w:rsidRPr="00D26127" w:rsidRDefault="00A56DE1" w:rsidP="00D26127">
      <w:pPr>
        <w:numPr>
          <w:ilvl w:val="0"/>
          <w:numId w:val="45"/>
        </w:numPr>
        <w:tabs>
          <w:tab w:val="left" w:pos="426"/>
        </w:tabs>
        <w:spacing w:before="120" w:after="120"/>
        <w:ind w:left="0" w:firstLine="0"/>
        <w:jc w:val="center"/>
        <w:rPr>
          <w:bCs/>
        </w:rPr>
      </w:pPr>
      <w:r w:rsidRPr="00D26127">
        <w:rPr>
          <w:bCs/>
        </w:rPr>
        <w:t>Прочие условия</w:t>
      </w:r>
    </w:p>
    <w:p w:rsidR="00A56DE1" w:rsidRPr="00D26127" w:rsidRDefault="00A56DE1" w:rsidP="00D26127">
      <w:pPr>
        <w:numPr>
          <w:ilvl w:val="1"/>
          <w:numId w:val="45"/>
        </w:numPr>
        <w:tabs>
          <w:tab w:val="left" w:pos="1276"/>
        </w:tabs>
        <w:ind w:left="0" w:firstLine="567"/>
      </w:pPr>
      <w:r w:rsidRPr="00D26127">
        <w:t xml:space="preserve">Настоящее Положение является неотъемлимой частью договора </w:t>
      </w:r>
      <w:r w:rsidRPr="00D26127">
        <w:rPr>
          <w:bCs/>
        </w:rPr>
        <w:t xml:space="preserve">купли-продажи недвижимого имущества </w:t>
      </w:r>
      <w:r w:rsidRPr="00D26127">
        <w:rPr>
          <w:rStyle w:val="PlaceholderText"/>
        </w:rPr>
        <w:t>наименование имущества</w:t>
      </w:r>
      <w:r w:rsidRPr="00D26127">
        <w:rPr>
          <w:bCs/>
        </w:rPr>
        <w:t xml:space="preserve">, расположенного по адресу: </w:t>
      </w:r>
      <w:r w:rsidRPr="00D26127">
        <w:rPr>
          <w:rStyle w:val="PlaceholderText"/>
        </w:rPr>
        <w:t>(адрес)</w:t>
      </w:r>
      <w:r w:rsidRPr="00D26127">
        <w:rPr>
          <w:bCs/>
        </w:rPr>
        <w:t>.</w:t>
      </w:r>
    </w:p>
    <w:p w:rsidR="00A56DE1" w:rsidRPr="00D26127" w:rsidRDefault="00A56DE1" w:rsidP="00D26127">
      <w:pPr>
        <w:numPr>
          <w:ilvl w:val="1"/>
          <w:numId w:val="45"/>
        </w:numPr>
        <w:tabs>
          <w:tab w:val="left" w:pos="1276"/>
        </w:tabs>
        <w:ind w:left="0" w:firstLine="567"/>
      </w:pPr>
      <w:r w:rsidRPr="00D26127">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A56DE1" w:rsidRPr="00D26127" w:rsidRDefault="00A56DE1" w:rsidP="00D26127">
      <w:pPr>
        <w:numPr>
          <w:ilvl w:val="1"/>
          <w:numId w:val="45"/>
        </w:numPr>
        <w:tabs>
          <w:tab w:val="left" w:pos="1276"/>
        </w:tabs>
        <w:ind w:left="0" w:firstLine="567"/>
      </w:pPr>
      <w:r w:rsidRPr="00D26127">
        <w:tab/>
        <w:t>Настоящее Положение подлежит юрисдикции и толкованию в соответствии с законами Российской Федерации.</w:t>
      </w:r>
    </w:p>
    <w:p w:rsidR="00A56DE1" w:rsidRPr="00D26127" w:rsidRDefault="00A56DE1" w:rsidP="00D26127">
      <w:pPr>
        <w:numPr>
          <w:ilvl w:val="1"/>
          <w:numId w:val="45"/>
        </w:numPr>
        <w:tabs>
          <w:tab w:val="left" w:pos="1276"/>
        </w:tabs>
        <w:ind w:left="0" w:firstLine="567"/>
      </w:pPr>
      <w:r w:rsidRPr="00D26127">
        <w:t>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A56DE1" w:rsidRPr="00D26127" w:rsidRDefault="00A56DE1" w:rsidP="00D26127">
      <w:pPr>
        <w:numPr>
          <w:ilvl w:val="1"/>
          <w:numId w:val="45"/>
        </w:numPr>
        <w:tabs>
          <w:tab w:val="left" w:pos="1276"/>
        </w:tabs>
        <w:ind w:left="0" w:firstLine="567"/>
      </w:pPr>
      <w:r w:rsidRPr="00D26127">
        <w:t>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г.Москвы.</w:t>
      </w:r>
    </w:p>
    <w:p w:rsidR="00A56DE1" w:rsidRPr="00D26127" w:rsidRDefault="00A56DE1" w:rsidP="00D26127">
      <w:pPr>
        <w:numPr>
          <w:ilvl w:val="1"/>
          <w:numId w:val="45"/>
        </w:numPr>
        <w:tabs>
          <w:tab w:val="left" w:pos="1276"/>
        </w:tabs>
        <w:ind w:left="0" w:firstLine="567"/>
      </w:pPr>
      <w:r w:rsidRPr="00D26127">
        <w:t>Права и обязанности по настоящему Договору не подлежат переуступке третьим лицам без письменного согласия Сторон.</w:t>
      </w:r>
    </w:p>
    <w:p w:rsidR="00A56DE1" w:rsidRPr="00D26127" w:rsidRDefault="00A56DE1" w:rsidP="00D26127">
      <w:pPr>
        <w:numPr>
          <w:ilvl w:val="1"/>
          <w:numId w:val="45"/>
        </w:numPr>
        <w:tabs>
          <w:tab w:val="left" w:pos="1276"/>
        </w:tabs>
        <w:ind w:left="0" w:firstLine="567"/>
      </w:pPr>
      <w:r w:rsidRPr="00D26127">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A56DE1" w:rsidRPr="00D26127" w:rsidRDefault="00A56DE1" w:rsidP="00D26127">
      <w:pPr>
        <w:numPr>
          <w:ilvl w:val="1"/>
          <w:numId w:val="45"/>
        </w:numPr>
        <w:tabs>
          <w:tab w:val="left" w:pos="1276"/>
        </w:tabs>
        <w:ind w:left="0" w:firstLine="567"/>
      </w:pPr>
      <w:r w:rsidRPr="00D26127">
        <w:t>Настоящий договор составлен и подписан в трех экземплярах, имеющих равную силу – по одному для каждой из Сторон.</w:t>
      </w:r>
    </w:p>
    <w:p w:rsidR="00A56DE1" w:rsidRPr="00D26127" w:rsidRDefault="00A56DE1" w:rsidP="00D26127">
      <w:pPr>
        <w:spacing w:before="120" w:after="120"/>
        <w:jc w:val="center"/>
      </w:pPr>
      <w:r w:rsidRPr="00D26127">
        <w:t>Реквизиты и подписи Сторон</w:t>
      </w:r>
    </w:p>
    <w:tbl>
      <w:tblPr>
        <w:tblW w:w="5000" w:type="pct"/>
        <w:tblLook w:val="00A0"/>
      </w:tblPr>
      <w:tblGrid>
        <w:gridCol w:w="4754"/>
        <w:gridCol w:w="580"/>
        <w:gridCol w:w="4803"/>
      </w:tblGrid>
      <w:tr w:rsidR="00A56DE1" w:rsidRPr="00D26127" w:rsidTr="00681390">
        <w:tc>
          <w:tcPr>
            <w:tcW w:w="2345" w:type="pct"/>
          </w:tcPr>
          <w:p w:rsidR="00A56DE1" w:rsidRPr="00D26127" w:rsidRDefault="00A56DE1" w:rsidP="00681390">
            <w:pPr>
              <w:widowControl w:val="0"/>
              <w:tabs>
                <w:tab w:val="left" w:pos="567"/>
              </w:tabs>
              <w:autoSpaceDE w:val="0"/>
              <w:autoSpaceDN w:val="0"/>
              <w:adjustRightInd w:val="0"/>
              <w:spacing w:line="280" w:lineRule="exact"/>
              <w:jc w:val="center"/>
              <w:rPr>
                <w:bCs/>
                <w:lang w:eastAsia="en-US"/>
              </w:rPr>
            </w:pPr>
            <w:r w:rsidRPr="00D26127">
              <w:rPr>
                <w:bCs/>
                <w:lang w:eastAsia="en-US"/>
              </w:rPr>
              <w:t>Продавец:</w:t>
            </w:r>
          </w:p>
          <w:p w:rsidR="00A56DE1" w:rsidRPr="00D26127" w:rsidRDefault="00A56DE1" w:rsidP="00681390">
            <w:pPr>
              <w:widowControl w:val="0"/>
              <w:tabs>
                <w:tab w:val="left" w:pos="1134"/>
                <w:tab w:val="left" w:pos="5355"/>
              </w:tabs>
              <w:suppressAutoHyphens/>
              <w:autoSpaceDN w:val="0"/>
              <w:jc w:val="left"/>
              <w:textAlignment w:val="baseline"/>
              <w:rPr>
                <w:rFonts w:eastAsia="Arial Unicode MS"/>
                <w:kern w:val="3"/>
                <w:lang w:eastAsia="zh-CN" w:bidi="hi-IN"/>
              </w:rPr>
            </w:pPr>
            <w:r w:rsidRPr="00D26127">
              <w:rPr>
                <w:rStyle w:val="PlaceholderText"/>
              </w:rPr>
              <w:t>Сокращенное наименование по Уставу</w:t>
            </w:r>
          </w:p>
          <w:p w:rsidR="00A56DE1" w:rsidRPr="00D26127" w:rsidRDefault="00A56DE1" w:rsidP="00681390">
            <w:pPr>
              <w:widowControl w:val="0"/>
              <w:tabs>
                <w:tab w:val="left" w:pos="1134"/>
                <w:tab w:val="left" w:pos="5355"/>
              </w:tabs>
              <w:suppressAutoHyphens/>
              <w:autoSpaceDN w:val="0"/>
              <w:jc w:val="left"/>
              <w:textAlignment w:val="baseline"/>
              <w:rPr>
                <w:rFonts w:eastAsia="Arial Unicode MS"/>
                <w:kern w:val="3"/>
                <w:lang w:eastAsia="zh-CN" w:bidi="hi-IN"/>
              </w:rPr>
            </w:pPr>
            <w:r w:rsidRPr="00D26127">
              <w:rPr>
                <w:rFonts w:eastAsia="Arial Unicode MS"/>
                <w:kern w:val="3"/>
                <w:lang w:eastAsia="zh-CN" w:bidi="hi-IN"/>
              </w:rPr>
              <w:t xml:space="preserve">Место нахождения: </w:t>
            </w:r>
            <w:r w:rsidRPr="00D26127">
              <w:rPr>
                <w:rStyle w:val="PlaceholderText"/>
              </w:rPr>
              <w:t>адрес по Уставу</w:t>
            </w:r>
          </w:p>
          <w:p w:rsidR="00A56DE1" w:rsidRPr="00D26127" w:rsidRDefault="00A56DE1" w:rsidP="00681390">
            <w:r w:rsidRPr="00D26127">
              <w:t xml:space="preserve">Почтовый адрес: </w:t>
            </w:r>
            <w:r w:rsidRPr="00D26127">
              <w:rPr>
                <w:rStyle w:val="PlaceholderText"/>
              </w:rPr>
              <w:t>фактический адрес для переписки</w:t>
            </w:r>
          </w:p>
          <w:p w:rsidR="00A56DE1" w:rsidRPr="00D26127" w:rsidRDefault="00A56DE1" w:rsidP="00681390">
            <w:r w:rsidRPr="00D26127">
              <w:t xml:space="preserve">Реквизиты: </w:t>
            </w:r>
            <w:r w:rsidRPr="00D26127">
              <w:rPr>
                <w:rStyle w:val="PlaceholderText"/>
              </w:rPr>
              <w:t>ИНН, КПП, р/с, наименование кредитного учреждения, БИК, к/с</w:t>
            </w:r>
            <w:r w:rsidRPr="00D26127">
              <w:t xml:space="preserve"> </w:t>
            </w:r>
          </w:p>
          <w:p w:rsidR="00A56DE1" w:rsidRPr="00D26127" w:rsidRDefault="00A56DE1" w:rsidP="00681390">
            <w:pPr>
              <w:widowControl w:val="0"/>
              <w:autoSpaceDE w:val="0"/>
              <w:autoSpaceDN w:val="0"/>
              <w:adjustRightInd w:val="0"/>
              <w:spacing w:line="280" w:lineRule="exact"/>
            </w:pPr>
          </w:p>
          <w:p w:rsidR="00A56DE1" w:rsidRPr="00D26127" w:rsidRDefault="00A56DE1" w:rsidP="00681390">
            <w:pPr>
              <w:widowControl w:val="0"/>
              <w:tabs>
                <w:tab w:val="left" w:pos="1134"/>
                <w:tab w:val="left" w:pos="5355"/>
              </w:tabs>
              <w:suppressAutoHyphens/>
              <w:autoSpaceDN w:val="0"/>
              <w:jc w:val="left"/>
              <w:textAlignment w:val="baseline"/>
              <w:rPr>
                <w:rFonts w:eastAsia="Arial Unicode MS"/>
                <w:kern w:val="3"/>
                <w:lang w:eastAsia="zh-CN" w:bidi="hi-IN"/>
              </w:rPr>
            </w:pPr>
            <w:r w:rsidRPr="00D26127">
              <w:rPr>
                <w:rStyle w:val="PlaceholderText"/>
              </w:rPr>
              <w:t>Должность, ФИО, подпись</w:t>
            </w:r>
          </w:p>
          <w:p w:rsidR="00A56DE1" w:rsidRPr="00D26127" w:rsidRDefault="00A56DE1" w:rsidP="00681390">
            <w:pPr>
              <w:widowControl w:val="0"/>
              <w:autoSpaceDE w:val="0"/>
              <w:autoSpaceDN w:val="0"/>
              <w:adjustRightInd w:val="0"/>
              <w:spacing w:line="280" w:lineRule="exact"/>
              <w:rPr>
                <w:lang w:eastAsia="en-US"/>
              </w:rPr>
            </w:pPr>
          </w:p>
          <w:p w:rsidR="00A56DE1" w:rsidRPr="00D26127" w:rsidRDefault="00A56DE1" w:rsidP="00681390">
            <w:pPr>
              <w:widowControl w:val="0"/>
              <w:autoSpaceDE w:val="0"/>
              <w:autoSpaceDN w:val="0"/>
              <w:adjustRightInd w:val="0"/>
              <w:spacing w:line="280" w:lineRule="exact"/>
              <w:rPr>
                <w:bCs/>
                <w:lang w:eastAsia="en-US"/>
              </w:rPr>
            </w:pPr>
            <w:r w:rsidRPr="00D26127">
              <w:rPr>
                <w:lang w:eastAsia="en-US"/>
              </w:rPr>
              <w:t>МП</w:t>
            </w:r>
          </w:p>
        </w:tc>
        <w:tc>
          <w:tcPr>
            <w:tcW w:w="286" w:type="pct"/>
          </w:tcPr>
          <w:p w:rsidR="00A56DE1" w:rsidRPr="00D26127" w:rsidRDefault="00A56DE1" w:rsidP="00681390">
            <w:pPr>
              <w:widowControl w:val="0"/>
              <w:tabs>
                <w:tab w:val="left" w:pos="567"/>
              </w:tabs>
              <w:autoSpaceDE w:val="0"/>
              <w:autoSpaceDN w:val="0"/>
              <w:adjustRightInd w:val="0"/>
              <w:spacing w:line="280" w:lineRule="exact"/>
              <w:rPr>
                <w:bCs/>
                <w:lang w:eastAsia="en-US"/>
              </w:rPr>
            </w:pPr>
          </w:p>
        </w:tc>
        <w:tc>
          <w:tcPr>
            <w:tcW w:w="2369" w:type="pct"/>
          </w:tcPr>
          <w:p w:rsidR="00A56DE1" w:rsidRPr="00D26127" w:rsidRDefault="00A56DE1" w:rsidP="00681390">
            <w:pPr>
              <w:widowControl w:val="0"/>
              <w:autoSpaceDE w:val="0"/>
              <w:autoSpaceDN w:val="0"/>
              <w:adjustRightInd w:val="0"/>
              <w:spacing w:line="280" w:lineRule="exact"/>
              <w:jc w:val="center"/>
              <w:rPr>
                <w:bCs/>
                <w:lang w:eastAsia="en-US"/>
              </w:rPr>
            </w:pPr>
            <w:r w:rsidRPr="00D26127">
              <w:rPr>
                <w:bCs/>
                <w:lang w:eastAsia="en-US"/>
              </w:rPr>
              <w:t>Покупатель:</w:t>
            </w:r>
          </w:p>
          <w:p w:rsidR="00A56DE1" w:rsidRPr="00D26127" w:rsidRDefault="00A56DE1" w:rsidP="00681390">
            <w:pPr>
              <w:widowControl w:val="0"/>
              <w:tabs>
                <w:tab w:val="left" w:pos="1134"/>
                <w:tab w:val="left" w:pos="5355"/>
              </w:tabs>
              <w:suppressAutoHyphens/>
              <w:autoSpaceDN w:val="0"/>
              <w:jc w:val="left"/>
              <w:textAlignment w:val="baseline"/>
              <w:rPr>
                <w:rFonts w:eastAsia="Arial Unicode MS"/>
                <w:kern w:val="3"/>
                <w:lang w:eastAsia="zh-CN" w:bidi="hi-IN"/>
              </w:rPr>
            </w:pPr>
            <w:r w:rsidRPr="00D26127">
              <w:rPr>
                <w:rStyle w:val="PlaceholderText"/>
              </w:rPr>
              <w:t>Сокращенное наименование по Уставу</w:t>
            </w:r>
          </w:p>
          <w:p w:rsidR="00A56DE1" w:rsidRPr="00D26127" w:rsidRDefault="00A56DE1" w:rsidP="00681390">
            <w:pPr>
              <w:widowControl w:val="0"/>
              <w:tabs>
                <w:tab w:val="left" w:pos="1134"/>
                <w:tab w:val="left" w:pos="5355"/>
              </w:tabs>
              <w:suppressAutoHyphens/>
              <w:autoSpaceDN w:val="0"/>
              <w:jc w:val="left"/>
              <w:textAlignment w:val="baseline"/>
              <w:rPr>
                <w:rFonts w:eastAsia="Arial Unicode MS"/>
                <w:kern w:val="3"/>
                <w:lang w:eastAsia="zh-CN" w:bidi="hi-IN"/>
              </w:rPr>
            </w:pPr>
            <w:r w:rsidRPr="00D26127">
              <w:rPr>
                <w:rFonts w:eastAsia="Arial Unicode MS"/>
                <w:kern w:val="3"/>
                <w:lang w:eastAsia="zh-CN" w:bidi="hi-IN"/>
              </w:rPr>
              <w:t xml:space="preserve">Место нахождения: </w:t>
            </w:r>
            <w:r w:rsidRPr="00D26127">
              <w:rPr>
                <w:rStyle w:val="PlaceholderText"/>
              </w:rPr>
              <w:t>адрес по Уставу</w:t>
            </w:r>
          </w:p>
          <w:p w:rsidR="00A56DE1" w:rsidRPr="00D26127" w:rsidRDefault="00A56DE1" w:rsidP="00681390">
            <w:r w:rsidRPr="00D26127">
              <w:t xml:space="preserve">Почтовый адрес: </w:t>
            </w:r>
            <w:r w:rsidRPr="00D26127">
              <w:rPr>
                <w:rStyle w:val="PlaceholderText"/>
              </w:rPr>
              <w:t>фактический адрес для переписки</w:t>
            </w:r>
          </w:p>
          <w:p w:rsidR="00A56DE1" w:rsidRPr="00D26127" w:rsidRDefault="00A56DE1" w:rsidP="00681390">
            <w:r w:rsidRPr="00D26127">
              <w:t xml:space="preserve">Реквизиты: </w:t>
            </w:r>
            <w:r w:rsidRPr="00D26127">
              <w:rPr>
                <w:rStyle w:val="PlaceholderText"/>
              </w:rPr>
              <w:t>ИНН, КПП, р/с, наименование кредитного учреждения, БИК, к/с</w:t>
            </w:r>
            <w:r w:rsidRPr="00D26127">
              <w:t xml:space="preserve"> </w:t>
            </w:r>
          </w:p>
          <w:p w:rsidR="00A56DE1" w:rsidRPr="00D26127" w:rsidRDefault="00A56DE1" w:rsidP="00681390">
            <w:pPr>
              <w:widowControl w:val="0"/>
              <w:autoSpaceDE w:val="0"/>
              <w:autoSpaceDN w:val="0"/>
              <w:adjustRightInd w:val="0"/>
              <w:spacing w:line="280" w:lineRule="exact"/>
            </w:pPr>
          </w:p>
          <w:p w:rsidR="00A56DE1" w:rsidRPr="00D26127" w:rsidRDefault="00A56DE1" w:rsidP="00681390">
            <w:pPr>
              <w:widowControl w:val="0"/>
              <w:tabs>
                <w:tab w:val="left" w:pos="1134"/>
                <w:tab w:val="left" w:pos="5355"/>
              </w:tabs>
              <w:suppressAutoHyphens/>
              <w:autoSpaceDN w:val="0"/>
              <w:jc w:val="left"/>
              <w:textAlignment w:val="baseline"/>
              <w:rPr>
                <w:rFonts w:eastAsia="Arial Unicode MS"/>
                <w:kern w:val="3"/>
                <w:lang w:eastAsia="zh-CN" w:bidi="hi-IN"/>
              </w:rPr>
            </w:pPr>
            <w:r w:rsidRPr="00D26127">
              <w:rPr>
                <w:rStyle w:val="PlaceholderText"/>
              </w:rPr>
              <w:t>Должность, ФИО, подпись</w:t>
            </w:r>
          </w:p>
          <w:p w:rsidR="00A56DE1" w:rsidRPr="00D26127" w:rsidRDefault="00A56DE1" w:rsidP="00681390">
            <w:pPr>
              <w:widowControl w:val="0"/>
              <w:autoSpaceDE w:val="0"/>
              <w:autoSpaceDN w:val="0"/>
              <w:adjustRightInd w:val="0"/>
              <w:spacing w:line="280" w:lineRule="exact"/>
              <w:rPr>
                <w:lang w:eastAsia="en-US"/>
              </w:rPr>
            </w:pPr>
          </w:p>
          <w:p w:rsidR="00A56DE1" w:rsidRPr="00D26127" w:rsidRDefault="00A56DE1" w:rsidP="00681390">
            <w:pPr>
              <w:widowControl w:val="0"/>
              <w:tabs>
                <w:tab w:val="left" w:pos="567"/>
              </w:tabs>
              <w:autoSpaceDE w:val="0"/>
              <w:autoSpaceDN w:val="0"/>
              <w:adjustRightInd w:val="0"/>
              <w:spacing w:line="280" w:lineRule="exact"/>
              <w:rPr>
                <w:bCs/>
                <w:lang w:eastAsia="en-US"/>
              </w:rPr>
            </w:pPr>
            <w:r w:rsidRPr="00D26127">
              <w:rPr>
                <w:lang w:eastAsia="en-US"/>
              </w:rPr>
              <w:t>МП</w:t>
            </w:r>
          </w:p>
        </w:tc>
      </w:tr>
    </w:tbl>
    <w:p w:rsidR="00A56DE1" w:rsidRPr="00D26127" w:rsidRDefault="00A56DE1" w:rsidP="00D26127">
      <w:pPr>
        <w:widowControl w:val="0"/>
        <w:tabs>
          <w:tab w:val="left" w:pos="0"/>
        </w:tabs>
        <w:autoSpaceDE w:val="0"/>
        <w:autoSpaceDN w:val="0"/>
        <w:adjustRightInd w:val="0"/>
        <w:ind w:firstLine="709"/>
        <w:contextualSpacing/>
        <w:rPr>
          <w:bCs/>
          <w:color w:val="000000"/>
        </w:rPr>
      </w:pPr>
    </w:p>
    <w:p w:rsidR="00A56DE1" w:rsidRPr="00D26127" w:rsidRDefault="00A56DE1" w:rsidP="00D26127">
      <w:pPr>
        <w:widowControl w:val="0"/>
        <w:tabs>
          <w:tab w:val="left" w:pos="0"/>
        </w:tabs>
        <w:autoSpaceDE w:val="0"/>
        <w:autoSpaceDN w:val="0"/>
        <w:adjustRightInd w:val="0"/>
        <w:ind w:firstLine="709"/>
        <w:contextualSpacing/>
        <w:rPr>
          <w:bCs/>
          <w:color w:val="000000"/>
        </w:rPr>
      </w:pPr>
    </w:p>
    <w:p w:rsidR="00A56DE1" w:rsidRDefault="00A56DE1" w:rsidP="00D26127">
      <w:pPr>
        <w:widowControl w:val="0"/>
        <w:autoSpaceDE w:val="0"/>
        <w:autoSpaceDN w:val="0"/>
        <w:adjustRightInd w:val="0"/>
        <w:ind w:firstLine="709"/>
        <w:contextualSpacing/>
        <w:jc w:val="right"/>
        <w:rPr>
          <w:color w:val="000000"/>
        </w:rPr>
      </w:pPr>
    </w:p>
    <w:p w:rsidR="00A56DE1" w:rsidRPr="00D26127" w:rsidRDefault="00A56DE1" w:rsidP="00D26127">
      <w:pPr>
        <w:widowControl w:val="0"/>
        <w:autoSpaceDE w:val="0"/>
        <w:autoSpaceDN w:val="0"/>
        <w:adjustRightInd w:val="0"/>
        <w:ind w:firstLine="709"/>
        <w:contextualSpacing/>
        <w:jc w:val="right"/>
        <w:rPr>
          <w:color w:val="000000"/>
        </w:rPr>
      </w:pPr>
      <w:r w:rsidRPr="00D26127">
        <w:rPr>
          <w:color w:val="000000"/>
        </w:rPr>
        <w:t>Приложение № 4</w:t>
      </w:r>
    </w:p>
    <w:p w:rsidR="00A56DE1" w:rsidRPr="00D26127" w:rsidRDefault="00A56DE1" w:rsidP="00D26127">
      <w:pPr>
        <w:widowControl w:val="0"/>
        <w:autoSpaceDE w:val="0"/>
        <w:autoSpaceDN w:val="0"/>
        <w:adjustRightInd w:val="0"/>
        <w:ind w:firstLine="709"/>
        <w:contextualSpacing/>
        <w:jc w:val="right"/>
        <w:rPr>
          <w:color w:val="000000"/>
        </w:rPr>
      </w:pPr>
      <w:r w:rsidRPr="00D26127">
        <w:rPr>
          <w:color w:val="000000"/>
        </w:rPr>
        <w:t xml:space="preserve">к Договору купли-продажи </w:t>
      </w:r>
    </w:p>
    <w:p w:rsidR="00A56DE1" w:rsidRPr="00D26127" w:rsidRDefault="00A56DE1" w:rsidP="00D26127">
      <w:pPr>
        <w:widowControl w:val="0"/>
        <w:autoSpaceDE w:val="0"/>
        <w:autoSpaceDN w:val="0"/>
        <w:adjustRightInd w:val="0"/>
        <w:ind w:firstLine="709"/>
        <w:contextualSpacing/>
        <w:jc w:val="right"/>
        <w:rPr>
          <w:color w:val="000000"/>
        </w:rPr>
      </w:pPr>
      <w:r w:rsidRPr="00D26127">
        <w:rPr>
          <w:color w:val="000000"/>
        </w:rPr>
        <w:t xml:space="preserve">недвижимого имущества </w:t>
      </w:r>
    </w:p>
    <w:p w:rsidR="00A56DE1" w:rsidRPr="00D26127" w:rsidRDefault="00A56DE1" w:rsidP="00D26127">
      <w:pPr>
        <w:widowControl w:val="0"/>
        <w:autoSpaceDE w:val="0"/>
        <w:autoSpaceDN w:val="0"/>
        <w:adjustRightInd w:val="0"/>
        <w:ind w:firstLine="709"/>
        <w:contextualSpacing/>
        <w:jc w:val="right"/>
        <w:rPr>
          <w:color w:val="000000"/>
        </w:rPr>
      </w:pPr>
      <w:r w:rsidRPr="00D26127">
        <w:rPr>
          <w:color w:val="000000"/>
        </w:rPr>
        <w:t>№ _____ от ____________ 2015 года</w:t>
      </w:r>
    </w:p>
    <w:p w:rsidR="00A56DE1" w:rsidRPr="00D26127" w:rsidRDefault="00A56DE1" w:rsidP="00D26127">
      <w:pPr>
        <w:widowControl w:val="0"/>
        <w:tabs>
          <w:tab w:val="left" w:pos="0"/>
        </w:tabs>
        <w:autoSpaceDE w:val="0"/>
        <w:autoSpaceDN w:val="0"/>
        <w:adjustRightInd w:val="0"/>
        <w:ind w:firstLine="709"/>
        <w:contextualSpacing/>
        <w:rPr>
          <w:bCs/>
          <w:color w:val="000000"/>
        </w:rPr>
      </w:pPr>
    </w:p>
    <w:p w:rsidR="00A56DE1" w:rsidRPr="00D26127" w:rsidRDefault="00A56DE1" w:rsidP="00D26127">
      <w:pPr>
        <w:widowControl w:val="0"/>
        <w:tabs>
          <w:tab w:val="left" w:pos="0"/>
        </w:tabs>
        <w:autoSpaceDE w:val="0"/>
        <w:autoSpaceDN w:val="0"/>
        <w:adjustRightInd w:val="0"/>
        <w:ind w:firstLine="709"/>
        <w:contextualSpacing/>
        <w:jc w:val="center"/>
        <w:rPr>
          <w:b/>
          <w:bCs/>
          <w:color w:val="000000"/>
        </w:rPr>
      </w:pPr>
      <w:r w:rsidRPr="00D26127">
        <w:rPr>
          <w:b/>
          <w:bCs/>
          <w:color w:val="000000"/>
        </w:rPr>
        <w:t>График платежей по договору купли-продажи</w:t>
      </w:r>
    </w:p>
    <w:p w:rsidR="00A56DE1" w:rsidRPr="00D26127" w:rsidRDefault="00A56DE1" w:rsidP="00D26127">
      <w:pPr>
        <w:widowControl w:val="0"/>
        <w:tabs>
          <w:tab w:val="left" w:pos="0"/>
        </w:tabs>
        <w:autoSpaceDE w:val="0"/>
        <w:autoSpaceDN w:val="0"/>
        <w:adjustRightInd w:val="0"/>
        <w:ind w:firstLine="709"/>
        <w:contextualSpacing/>
        <w:jc w:val="center"/>
        <w:rPr>
          <w:bCs/>
          <w:color w:val="000000"/>
        </w:rPr>
      </w:pPr>
    </w:p>
    <w:p w:rsidR="00A56DE1" w:rsidRPr="00D26127" w:rsidRDefault="00A56DE1" w:rsidP="00D26127">
      <w:pPr>
        <w:widowControl w:val="0"/>
        <w:tabs>
          <w:tab w:val="left" w:pos="0"/>
        </w:tabs>
        <w:autoSpaceDE w:val="0"/>
        <w:autoSpaceDN w:val="0"/>
        <w:adjustRightInd w:val="0"/>
        <w:ind w:firstLine="709"/>
        <w:contextualSpacing/>
        <w:rPr>
          <w:bCs/>
          <w:color w:val="000000"/>
        </w:rPr>
      </w:pPr>
      <w:r w:rsidRPr="00D26127">
        <w:rPr>
          <w:bCs/>
          <w:color w:val="000000"/>
        </w:rPr>
        <w:t>осуществляемый _____________________________ в период с _______ 20___ года по ___________ 20___ года.</w:t>
      </w:r>
    </w:p>
    <w:p w:rsidR="00A56DE1" w:rsidRPr="00D26127" w:rsidRDefault="00A56DE1" w:rsidP="00D26127">
      <w:pPr>
        <w:widowControl w:val="0"/>
        <w:tabs>
          <w:tab w:val="left" w:pos="0"/>
        </w:tabs>
        <w:autoSpaceDE w:val="0"/>
        <w:autoSpaceDN w:val="0"/>
        <w:adjustRightInd w:val="0"/>
        <w:ind w:firstLine="709"/>
        <w:contextualSpacing/>
        <w:rPr>
          <w:bCs/>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17"/>
        <w:gridCol w:w="4747"/>
        <w:gridCol w:w="2357"/>
        <w:gridCol w:w="2252"/>
      </w:tblGrid>
      <w:tr w:rsidR="00A56DE1" w:rsidRPr="00D26127" w:rsidTr="00681390">
        <w:tc>
          <w:tcPr>
            <w:tcW w:w="567" w:type="dxa"/>
          </w:tcPr>
          <w:p w:rsidR="00A56DE1" w:rsidRPr="00D26127" w:rsidRDefault="00A56DE1" w:rsidP="00681390">
            <w:pPr>
              <w:pStyle w:val="ListParagraph"/>
              <w:widowControl w:val="0"/>
              <w:tabs>
                <w:tab w:val="left" w:pos="567"/>
              </w:tabs>
              <w:autoSpaceDE w:val="0"/>
              <w:autoSpaceDN w:val="0"/>
              <w:adjustRightInd w:val="0"/>
              <w:spacing w:after="0"/>
              <w:ind w:left="0"/>
              <w:jc w:val="center"/>
              <w:rPr>
                <w:rFonts w:ascii="Times New Roman" w:hAnsi="Times New Roman"/>
                <w:b/>
                <w:color w:val="000000"/>
                <w:sz w:val="28"/>
                <w:szCs w:val="28"/>
              </w:rPr>
            </w:pPr>
            <w:r w:rsidRPr="00D26127">
              <w:rPr>
                <w:rFonts w:ascii="Times New Roman" w:hAnsi="Times New Roman"/>
                <w:b/>
                <w:color w:val="000000"/>
                <w:sz w:val="28"/>
                <w:szCs w:val="28"/>
              </w:rPr>
              <w:t>№ п/п</w:t>
            </w:r>
          </w:p>
        </w:tc>
        <w:tc>
          <w:tcPr>
            <w:tcW w:w="4747" w:type="dxa"/>
          </w:tcPr>
          <w:p w:rsidR="00A56DE1" w:rsidRPr="00D26127" w:rsidRDefault="00A56DE1" w:rsidP="00681390">
            <w:pPr>
              <w:pStyle w:val="ListParagraph"/>
              <w:widowControl w:val="0"/>
              <w:tabs>
                <w:tab w:val="left" w:pos="567"/>
              </w:tabs>
              <w:autoSpaceDE w:val="0"/>
              <w:autoSpaceDN w:val="0"/>
              <w:adjustRightInd w:val="0"/>
              <w:spacing w:after="0"/>
              <w:ind w:left="0"/>
              <w:jc w:val="center"/>
              <w:rPr>
                <w:rFonts w:ascii="Times New Roman" w:hAnsi="Times New Roman"/>
                <w:b/>
                <w:color w:val="000000"/>
                <w:sz w:val="28"/>
                <w:szCs w:val="28"/>
              </w:rPr>
            </w:pPr>
            <w:r w:rsidRPr="00D26127">
              <w:rPr>
                <w:rStyle w:val="10pt"/>
                <w:spacing w:val="-1"/>
                <w:sz w:val="28"/>
                <w:szCs w:val="28"/>
              </w:rPr>
              <w:t>Период платежа (срок)</w:t>
            </w:r>
          </w:p>
        </w:tc>
        <w:tc>
          <w:tcPr>
            <w:tcW w:w="2357" w:type="dxa"/>
          </w:tcPr>
          <w:p w:rsidR="00A56DE1" w:rsidRPr="00D26127" w:rsidRDefault="00A56DE1" w:rsidP="00681390">
            <w:pPr>
              <w:pStyle w:val="ListParagraph"/>
              <w:widowControl w:val="0"/>
              <w:tabs>
                <w:tab w:val="left" w:pos="567"/>
              </w:tabs>
              <w:autoSpaceDE w:val="0"/>
              <w:autoSpaceDN w:val="0"/>
              <w:adjustRightInd w:val="0"/>
              <w:spacing w:after="0"/>
              <w:ind w:left="0"/>
              <w:jc w:val="center"/>
              <w:rPr>
                <w:rFonts w:ascii="Times New Roman" w:hAnsi="Times New Roman"/>
                <w:b/>
                <w:color w:val="000000"/>
                <w:sz w:val="28"/>
                <w:szCs w:val="28"/>
              </w:rPr>
            </w:pPr>
            <w:r w:rsidRPr="00D26127">
              <w:rPr>
                <w:rStyle w:val="10pt"/>
                <w:spacing w:val="-1"/>
                <w:sz w:val="28"/>
                <w:szCs w:val="28"/>
              </w:rPr>
              <w:t>Сумма платежа, руб.</w:t>
            </w:r>
          </w:p>
        </w:tc>
        <w:tc>
          <w:tcPr>
            <w:tcW w:w="2252" w:type="dxa"/>
          </w:tcPr>
          <w:p w:rsidR="00A56DE1" w:rsidRPr="00D26127" w:rsidRDefault="00A56DE1" w:rsidP="00681390">
            <w:pPr>
              <w:pStyle w:val="ListParagraph"/>
              <w:widowControl w:val="0"/>
              <w:tabs>
                <w:tab w:val="left" w:pos="567"/>
              </w:tabs>
              <w:autoSpaceDE w:val="0"/>
              <w:autoSpaceDN w:val="0"/>
              <w:adjustRightInd w:val="0"/>
              <w:spacing w:after="0"/>
              <w:ind w:left="0"/>
              <w:jc w:val="center"/>
              <w:rPr>
                <w:rStyle w:val="10pt"/>
                <w:spacing w:val="-1"/>
                <w:sz w:val="28"/>
                <w:szCs w:val="28"/>
              </w:rPr>
            </w:pPr>
            <w:r w:rsidRPr="00D26127">
              <w:rPr>
                <w:rStyle w:val="10pt"/>
                <w:spacing w:val="-1"/>
                <w:sz w:val="28"/>
                <w:szCs w:val="28"/>
              </w:rPr>
              <w:t xml:space="preserve">Сумма НДС, </w:t>
            </w:r>
          </w:p>
          <w:p w:rsidR="00A56DE1" w:rsidRPr="00D26127" w:rsidRDefault="00A56DE1" w:rsidP="00681390">
            <w:pPr>
              <w:pStyle w:val="ListParagraph"/>
              <w:widowControl w:val="0"/>
              <w:tabs>
                <w:tab w:val="left" w:pos="567"/>
              </w:tabs>
              <w:autoSpaceDE w:val="0"/>
              <w:autoSpaceDN w:val="0"/>
              <w:adjustRightInd w:val="0"/>
              <w:spacing w:after="0"/>
              <w:ind w:left="0"/>
              <w:jc w:val="center"/>
              <w:rPr>
                <w:rFonts w:ascii="Times New Roman" w:hAnsi="Times New Roman"/>
                <w:b/>
                <w:color w:val="000000"/>
                <w:sz w:val="28"/>
                <w:szCs w:val="28"/>
              </w:rPr>
            </w:pPr>
            <w:r w:rsidRPr="00D26127">
              <w:rPr>
                <w:rStyle w:val="10pt"/>
                <w:spacing w:val="-1"/>
                <w:sz w:val="28"/>
                <w:szCs w:val="28"/>
              </w:rPr>
              <w:t>руб.</w:t>
            </w:r>
          </w:p>
        </w:tc>
      </w:tr>
      <w:tr w:rsidR="00A56DE1" w:rsidRPr="00D26127" w:rsidTr="00681390">
        <w:trPr>
          <w:trHeight w:val="303"/>
        </w:trPr>
        <w:tc>
          <w:tcPr>
            <w:tcW w:w="567" w:type="dxa"/>
          </w:tcPr>
          <w:p w:rsidR="00A56DE1" w:rsidRPr="00D26127" w:rsidRDefault="00A56DE1" w:rsidP="00681390">
            <w:pPr>
              <w:pStyle w:val="ListParagraph"/>
              <w:widowControl w:val="0"/>
              <w:tabs>
                <w:tab w:val="left" w:pos="567"/>
              </w:tabs>
              <w:autoSpaceDE w:val="0"/>
              <w:autoSpaceDN w:val="0"/>
              <w:adjustRightInd w:val="0"/>
              <w:spacing w:after="0"/>
              <w:ind w:left="0"/>
              <w:jc w:val="center"/>
              <w:rPr>
                <w:rFonts w:ascii="Times New Roman" w:hAnsi="Times New Roman"/>
                <w:color w:val="000000"/>
                <w:sz w:val="28"/>
                <w:szCs w:val="28"/>
              </w:rPr>
            </w:pPr>
            <w:r w:rsidRPr="00D26127">
              <w:rPr>
                <w:rFonts w:ascii="Times New Roman" w:hAnsi="Times New Roman"/>
                <w:color w:val="000000"/>
                <w:sz w:val="28"/>
                <w:szCs w:val="28"/>
              </w:rPr>
              <w:t>1</w:t>
            </w:r>
          </w:p>
        </w:tc>
        <w:tc>
          <w:tcPr>
            <w:tcW w:w="4747" w:type="dxa"/>
          </w:tcPr>
          <w:p w:rsidR="00A56DE1" w:rsidRPr="00D26127" w:rsidRDefault="00A56DE1" w:rsidP="00681390">
            <w:pPr>
              <w:pStyle w:val="ListParagraph"/>
              <w:widowControl w:val="0"/>
              <w:tabs>
                <w:tab w:val="left" w:pos="567"/>
              </w:tabs>
              <w:autoSpaceDE w:val="0"/>
              <w:autoSpaceDN w:val="0"/>
              <w:adjustRightInd w:val="0"/>
              <w:spacing w:after="0"/>
              <w:ind w:left="0"/>
              <w:jc w:val="center"/>
              <w:rPr>
                <w:rFonts w:ascii="Times New Roman" w:hAnsi="Times New Roman"/>
                <w:color w:val="000000"/>
                <w:sz w:val="28"/>
                <w:szCs w:val="28"/>
              </w:rPr>
            </w:pPr>
            <w:r w:rsidRPr="00D26127">
              <w:rPr>
                <w:rFonts w:ascii="Times New Roman" w:hAnsi="Times New Roman"/>
                <w:color w:val="000000"/>
                <w:sz w:val="28"/>
                <w:szCs w:val="28"/>
              </w:rPr>
              <w:t>2</w:t>
            </w:r>
          </w:p>
        </w:tc>
        <w:tc>
          <w:tcPr>
            <w:tcW w:w="2357" w:type="dxa"/>
          </w:tcPr>
          <w:p w:rsidR="00A56DE1" w:rsidRPr="00D26127" w:rsidRDefault="00A56DE1" w:rsidP="00681390">
            <w:pPr>
              <w:pStyle w:val="ListParagraph"/>
              <w:widowControl w:val="0"/>
              <w:tabs>
                <w:tab w:val="left" w:pos="567"/>
              </w:tabs>
              <w:autoSpaceDE w:val="0"/>
              <w:autoSpaceDN w:val="0"/>
              <w:adjustRightInd w:val="0"/>
              <w:spacing w:after="0"/>
              <w:ind w:left="0"/>
              <w:jc w:val="center"/>
              <w:rPr>
                <w:rFonts w:ascii="Times New Roman" w:hAnsi="Times New Roman"/>
                <w:color w:val="000000"/>
                <w:sz w:val="28"/>
                <w:szCs w:val="28"/>
              </w:rPr>
            </w:pPr>
            <w:r w:rsidRPr="00D26127">
              <w:rPr>
                <w:rFonts w:ascii="Times New Roman" w:hAnsi="Times New Roman"/>
                <w:color w:val="000000"/>
                <w:sz w:val="28"/>
                <w:szCs w:val="28"/>
              </w:rPr>
              <w:t>3</w:t>
            </w:r>
          </w:p>
        </w:tc>
        <w:tc>
          <w:tcPr>
            <w:tcW w:w="2252" w:type="dxa"/>
          </w:tcPr>
          <w:p w:rsidR="00A56DE1" w:rsidRPr="00D26127" w:rsidRDefault="00A56DE1" w:rsidP="00681390">
            <w:pPr>
              <w:pStyle w:val="ListParagraph"/>
              <w:widowControl w:val="0"/>
              <w:tabs>
                <w:tab w:val="left" w:pos="567"/>
              </w:tabs>
              <w:autoSpaceDE w:val="0"/>
              <w:autoSpaceDN w:val="0"/>
              <w:adjustRightInd w:val="0"/>
              <w:spacing w:after="0"/>
              <w:ind w:left="0"/>
              <w:jc w:val="center"/>
              <w:rPr>
                <w:rFonts w:ascii="Times New Roman" w:hAnsi="Times New Roman"/>
                <w:color w:val="000000"/>
                <w:sz w:val="28"/>
                <w:szCs w:val="28"/>
              </w:rPr>
            </w:pPr>
            <w:r w:rsidRPr="00D26127">
              <w:rPr>
                <w:rFonts w:ascii="Times New Roman" w:hAnsi="Times New Roman"/>
                <w:color w:val="000000"/>
                <w:sz w:val="28"/>
                <w:szCs w:val="28"/>
              </w:rPr>
              <w:t>4</w:t>
            </w:r>
          </w:p>
        </w:tc>
      </w:tr>
      <w:tr w:rsidR="00A56DE1" w:rsidRPr="00D26127" w:rsidTr="00681390">
        <w:tc>
          <w:tcPr>
            <w:tcW w:w="567" w:type="dxa"/>
          </w:tcPr>
          <w:p w:rsidR="00A56DE1" w:rsidRPr="00D26127" w:rsidRDefault="00A56DE1" w:rsidP="00681390">
            <w:pPr>
              <w:pStyle w:val="ListParagraph"/>
              <w:widowControl w:val="0"/>
              <w:tabs>
                <w:tab w:val="left" w:pos="567"/>
              </w:tabs>
              <w:autoSpaceDE w:val="0"/>
              <w:autoSpaceDN w:val="0"/>
              <w:adjustRightInd w:val="0"/>
              <w:spacing w:after="0"/>
              <w:ind w:left="0"/>
              <w:jc w:val="center"/>
              <w:rPr>
                <w:rFonts w:ascii="Times New Roman" w:hAnsi="Times New Roman"/>
                <w:color w:val="000000"/>
                <w:sz w:val="28"/>
                <w:szCs w:val="28"/>
              </w:rPr>
            </w:pPr>
            <w:r w:rsidRPr="00D26127">
              <w:rPr>
                <w:rFonts w:ascii="Times New Roman" w:hAnsi="Times New Roman"/>
                <w:color w:val="000000"/>
                <w:sz w:val="28"/>
                <w:szCs w:val="28"/>
              </w:rPr>
              <w:t>1</w:t>
            </w:r>
          </w:p>
        </w:tc>
        <w:tc>
          <w:tcPr>
            <w:tcW w:w="4747" w:type="dxa"/>
          </w:tcPr>
          <w:p w:rsidR="00A56DE1" w:rsidRPr="00D26127" w:rsidRDefault="00A56DE1" w:rsidP="00681390">
            <w:pPr>
              <w:pStyle w:val="ListParagraph"/>
              <w:widowControl w:val="0"/>
              <w:tabs>
                <w:tab w:val="left" w:pos="567"/>
              </w:tabs>
              <w:autoSpaceDE w:val="0"/>
              <w:autoSpaceDN w:val="0"/>
              <w:adjustRightInd w:val="0"/>
              <w:spacing w:after="0"/>
              <w:ind w:left="0"/>
              <w:jc w:val="both"/>
              <w:rPr>
                <w:rFonts w:ascii="Times New Roman" w:hAnsi="Times New Roman"/>
                <w:color w:val="000000"/>
                <w:sz w:val="28"/>
                <w:szCs w:val="28"/>
              </w:rPr>
            </w:pPr>
            <w:r w:rsidRPr="00D26127">
              <w:rPr>
                <w:rStyle w:val="10pt1"/>
                <w:sz w:val="28"/>
                <w:szCs w:val="28"/>
              </w:rPr>
              <w:t xml:space="preserve">Авансовый платеж в размере 30 (тридцати) % от стоимости Имущества не позднее </w:t>
            </w:r>
            <w:r w:rsidRPr="00D26127">
              <w:rPr>
                <w:rStyle w:val="10pt1"/>
                <w:color w:val="FF0000"/>
                <w:sz w:val="28"/>
                <w:szCs w:val="28"/>
              </w:rPr>
              <w:t>«___» _______________ 20___</w:t>
            </w:r>
          </w:p>
        </w:tc>
        <w:tc>
          <w:tcPr>
            <w:tcW w:w="2357" w:type="dxa"/>
          </w:tcPr>
          <w:p w:rsidR="00A56DE1" w:rsidRPr="00D26127" w:rsidRDefault="00A56DE1" w:rsidP="00681390">
            <w:pPr>
              <w:pStyle w:val="ListParagraph"/>
              <w:widowControl w:val="0"/>
              <w:tabs>
                <w:tab w:val="left" w:pos="567"/>
              </w:tabs>
              <w:autoSpaceDE w:val="0"/>
              <w:autoSpaceDN w:val="0"/>
              <w:adjustRightInd w:val="0"/>
              <w:spacing w:after="0"/>
              <w:ind w:left="0"/>
              <w:jc w:val="both"/>
              <w:rPr>
                <w:rFonts w:ascii="Times New Roman" w:hAnsi="Times New Roman"/>
                <w:color w:val="000000"/>
                <w:sz w:val="28"/>
                <w:szCs w:val="28"/>
              </w:rPr>
            </w:pPr>
          </w:p>
        </w:tc>
        <w:tc>
          <w:tcPr>
            <w:tcW w:w="2252" w:type="dxa"/>
          </w:tcPr>
          <w:p w:rsidR="00A56DE1" w:rsidRPr="00D26127" w:rsidRDefault="00A56DE1" w:rsidP="00681390">
            <w:pPr>
              <w:pStyle w:val="ListParagraph"/>
              <w:widowControl w:val="0"/>
              <w:tabs>
                <w:tab w:val="left" w:pos="567"/>
              </w:tabs>
              <w:autoSpaceDE w:val="0"/>
              <w:autoSpaceDN w:val="0"/>
              <w:adjustRightInd w:val="0"/>
              <w:spacing w:after="0"/>
              <w:ind w:left="0"/>
              <w:jc w:val="both"/>
              <w:rPr>
                <w:rFonts w:ascii="Times New Roman" w:hAnsi="Times New Roman"/>
                <w:color w:val="000000"/>
                <w:sz w:val="28"/>
                <w:szCs w:val="28"/>
              </w:rPr>
            </w:pPr>
          </w:p>
        </w:tc>
      </w:tr>
      <w:tr w:rsidR="00A56DE1" w:rsidRPr="00D26127" w:rsidTr="00681390">
        <w:tc>
          <w:tcPr>
            <w:tcW w:w="567" w:type="dxa"/>
          </w:tcPr>
          <w:p w:rsidR="00A56DE1" w:rsidRPr="00D26127" w:rsidRDefault="00A56DE1" w:rsidP="00681390">
            <w:pPr>
              <w:pStyle w:val="ListParagraph"/>
              <w:widowControl w:val="0"/>
              <w:tabs>
                <w:tab w:val="left" w:pos="567"/>
              </w:tabs>
              <w:autoSpaceDE w:val="0"/>
              <w:autoSpaceDN w:val="0"/>
              <w:adjustRightInd w:val="0"/>
              <w:spacing w:after="0"/>
              <w:ind w:left="0"/>
              <w:jc w:val="center"/>
              <w:rPr>
                <w:rFonts w:ascii="Times New Roman" w:hAnsi="Times New Roman"/>
                <w:color w:val="000000"/>
                <w:sz w:val="28"/>
                <w:szCs w:val="28"/>
              </w:rPr>
            </w:pPr>
            <w:r w:rsidRPr="00D26127">
              <w:rPr>
                <w:rFonts w:ascii="Times New Roman" w:hAnsi="Times New Roman"/>
                <w:color w:val="000000"/>
                <w:sz w:val="28"/>
                <w:szCs w:val="28"/>
              </w:rPr>
              <w:t>2</w:t>
            </w:r>
          </w:p>
        </w:tc>
        <w:tc>
          <w:tcPr>
            <w:tcW w:w="4747" w:type="dxa"/>
          </w:tcPr>
          <w:p w:rsidR="00A56DE1" w:rsidRPr="00D26127" w:rsidRDefault="00A56DE1" w:rsidP="00681390">
            <w:pPr>
              <w:pStyle w:val="ListParagraph"/>
              <w:widowControl w:val="0"/>
              <w:tabs>
                <w:tab w:val="left" w:pos="567"/>
              </w:tabs>
              <w:autoSpaceDE w:val="0"/>
              <w:autoSpaceDN w:val="0"/>
              <w:adjustRightInd w:val="0"/>
              <w:spacing w:after="0"/>
              <w:ind w:left="0"/>
              <w:jc w:val="both"/>
              <w:rPr>
                <w:rFonts w:ascii="Times New Roman" w:hAnsi="Times New Roman"/>
                <w:color w:val="000000"/>
                <w:spacing w:val="1"/>
                <w:sz w:val="28"/>
                <w:szCs w:val="28"/>
                <w:shd w:val="clear" w:color="auto" w:fill="FFFFFF"/>
              </w:rPr>
            </w:pPr>
            <w:r w:rsidRPr="00D26127">
              <w:rPr>
                <w:rStyle w:val="10pt1"/>
                <w:sz w:val="28"/>
                <w:szCs w:val="28"/>
              </w:rPr>
              <w:t>Оплата 70% стоимости Имущества производится ежемесячно не позднее 20 (двадцатого) числа текущего месяца равными частями в размере 2 (двух) % от стоимости Имущества, в течение 2 лет 11 месяцев с момента заключения договора: с _________ 20___ по ________ 20___ включительно, а именно</w:t>
            </w:r>
          </w:p>
        </w:tc>
        <w:tc>
          <w:tcPr>
            <w:tcW w:w="2357" w:type="dxa"/>
          </w:tcPr>
          <w:p w:rsidR="00A56DE1" w:rsidRPr="00D26127" w:rsidRDefault="00A56DE1" w:rsidP="00681390">
            <w:pPr>
              <w:pStyle w:val="ListParagraph"/>
              <w:widowControl w:val="0"/>
              <w:tabs>
                <w:tab w:val="left" w:pos="567"/>
              </w:tabs>
              <w:autoSpaceDE w:val="0"/>
              <w:autoSpaceDN w:val="0"/>
              <w:adjustRightInd w:val="0"/>
              <w:spacing w:after="0"/>
              <w:ind w:left="0"/>
              <w:jc w:val="both"/>
              <w:rPr>
                <w:rFonts w:ascii="Times New Roman" w:hAnsi="Times New Roman"/>
                <w:color w:val="000000"/>
                <w:sz w:val="28"/>
                <w:szCs w:val="28"/>
              </w:rPr>
            </w:pPr>
          </w:p>
        </w:tc>
        <w:tc>
          <w:tcPr>
            <w:tcW w:w="2252" w:type="dxa"/>
          </w:tcPr>
          <w:p w:rsidR="00A56DE1" w:rsidRPr="00D26127" w:rsidRDefault="00A56DE1" w:rsidP="00681390">
            <w:pPr>
              <w:pStyle w:val="ListParagraph"/>
              <w:widowControl w:val="0"/>
              <w:tabs>
                <w:tab w:val="left" w:pos="567"/>
              </w:tabs>
              <w:autoSpaceDE w:val="0"/>
              <w:autoSpaceDN w:val="0"/>
              <w:adjustRightInd w:val="0"/>
              <w:spacing w:after="0"/>
              <w:ind w:left="0"/>
              <w:jc w:val="both"/>
              <w:rPr>
                <w:rFonts w:ascii="Times New Roman" w:hAnsi="Times New Roman"/>
                <w:color w:val="000000"/>
                <w:sz w:val="28"/>
                <w:szCs w:val="28"/>
              </w:rPr>
            </w:pPr>
          </w:p>
        </w:tc>
      </w:tr>
      <w:tr w:rsidR="00A56DE1" w:rsidRPr="00D26127" w:rsidTr="00681390">
        <w:tc>
          <w:tcPr>
            <w:tcW w:w="567" w:type="dxa"/>
          </w:tcPr>
          <w:p w:rsidR="00A56DE1" w:rsidRPr="00D26127" w:rsidRDefault="00A56DE1" w:rsidP="00681390">
            <w:pPr>
              <w:pStyle w:val="ListParagraph"/>
              <w:widowControl w:val="0"/>
              <w:tabs>
                <w:tab w:val="left" w:pos="567"/>
              </w:tabs>
              <w:autoSpaceDE w:val="0"/>
              <w:autoSpaceDN w:val="0"/>
              <w:adjustRightInd w:val="0"/>
              <w:spacing w:after="0"/>
              <w:ind w:left="0"/>
              <w:jc w:val="center"/>
              <w:rPr>
                <w:rFonts w:ascii="Times New Roman" w:hAnsi="Times New Roman"/>
                <w:color w:val="000000"/>
                <w:sz w:val="28"/>
                <w:szCs w:val="28"/>
              </w:rPr>
            </w:pPr>
            <w:r w:rsidRPr="00D26127">
              <w:rPr>
                <w:rFonts w:ascii="Times New Roman" w:hAnsi="Times New Roman"/>
                <w:color w:val="000000"/>
                <w:sz w:val="28"/>
                <w:szCs w:val="28"/>
              </w:rPr>
              <w:t>2.1</w:t>
            </w:r>
          </w:p>
        </w:tc>
        <w:tc>
          <w:tcPr>
            <w:tcW w:w="4747" w:type="dxa"/>
          </w:tcPr>
          <w:p w:rsidR="00A56DE1" w:rsidRPr="00D26127" w:rsidRDefault="00A56DE1" w:rsidP="00681390">
            <w:pPr>
              <w:pStyle w:val="ListParagraph"/>
              <w:widowControl w:val="0"/>
              <w:tabs>
                <w:tab w:val="left" w:pos="567"/>
              </w:tabs>
              <w:autoSpaceDE w:val="0"/>
              <w:autoSpaceDN w:val="0"/>
              <w:adjustRightInd w:val="0"/>
              <w:spacing w:after="0"/>
              <w:ind w:left="0"/>
              <w:jc w:val="both"/>
              <w:rPr>
                <w:rStyle w:val="10pt1"/>
                <w:sz w:val="28"/>
                <w:szCs w:val="28"/>
              </w:rPr>
            </w:pPr>
            <w:r w:rsidRPr="00D26127">
              <w:rPr>
                <w:rStyle w:val="10pt1"/>
                <w:sz w:val="28"/>
                <w:szCs w:val="28"/>
              </w:rPr>
              <w:t xml:space="preserve">________ 20___ </w:t>
            </w:r>
          </w:p>
          <w:p w:rsidR="00A56DE1" w:rsidRPr="00D26127" w:rsidRDefault="00A56DE1" w:rsidP="00681390">
            <w:pPr>
              <w:pStyle w:val="ListParagraph"/>
              <w:widowControl w:val="0"/>
              <w:tabs>
                <w:tab w:val="left" w:pos="567"/>
              </w:tabs>
              <w:autoSpaceDE w:val="0"/>
              <w:autoSpaceDN w:val="0"/>
              <w:adjustRightInd w:val="0"/>
              <w:spacing w:after="0"/>
              <w:ind w:left="0"/>
              <w:jc w:val="both"/>
              <w:rPr>
                <w:rStyle w:val="10pt1"/>
                <w:sz w:val="28"/>
                <w:szCs w:val="28"/>
              </w:rPr>
            </w:pPr>
            <w:r w:rsidRPr="00D26127">
              <w:rPr>
                <w:rStyle w:val="10pt1"/>
                <w:sz w:val="28"/>
                <w:szCs w:val="28"/>
              </w:rPr>
              <w:t>(2% от стоимости Имущества)</w:t>
            </w:r>
          </w:p>
        </w:tc>
        <w:tc>
          <w:tcPr>
            <w:tcW w:w="2357" w:type="dxa"/>
          </w:tcPr>
          <w:p w:rsidR="00A56DE1" w:rsidRPr="00D26127" w:rsidRDefault="00A56DE1" w:rsidP="00681390">
            <w:pPr>
              <w:pStyle w:val="ListParagraph"/>
              <w:widowControl w:val="0"/>
              <w:tabs>
                <w:tab w:val="left" w:pos="567"/>
              </w:tabs>
              <w:autoSpaceDE w:val="0"/>
              <w:autoSpaceDN w:val="0"/>
              <w:adjustRightInd w:val="0"/>
              <w:spacing w:after="0"/>
              <w:ind w:left="0"/>
              <w:jc w:val="both"/>
              <w:rPr>
                <w:rFonts w:ascii="Times New Roman" w:hAnsi="Times New Roman"/>
                <w:color w:val="000000"/>
                <w:sz w:val="28"/>
                <w:szCs w:val="28"/>
              </w:rPr>
            </w:pPr>
          </w:p>
        </w:tc>
        <w:tc>
          <w:tcPr>
            <w:tcW w:w="2252" w:type="dxa"/>
          </w:tcPr>
          <w:p w:rsidR="00A56DE1" w:rsidRPr="00D26127" w:rsidRDefault="00A56DE1" w:rsidP="00681390">
            <w:pPr>
              <w:pStyle w:val="ListParagraph"/>
              <w:widowControl w:val="0"/>
              <w:tabs>
                <w:tab w:val="left" w:pos="567"/>
              </w:tabs>
              <w:autoSpaceDE w:val="0"/>
              <w:autoSpaceDN w:val="0"/>
              <w:adjustRightInd w:val="0"/>
              <w:spacing w:after="0"/>
              <w:ind w:left="0"/>
              <w:jc w:val="both"/>
              <w:rPr>
                <w:rFonts w:ascii="Times New Roman" w:hAnsi="Times New Roman"/>
                <w:color w:val="000000"/>
                <w:sz w:val="28"/>
                <w:szCs w:val="28"/>
              </w:rPr>
            </w:pPr>
          </w:p>
        </w:tc>
      </w:tr>
      <w:tr w:rsidR="00A56DE1" w:rsidRPr="00D26127" w:rsidTr="00681390">
        <w:tc>
          <w:tcPr>
            <w:tcW w:w="567" w:type="dxa"/>
          </w:tcPr>
          <w:p w:rsidR="00A56DE1" w:rsidRPr="00D26127" w:rsidRDefault="00A56DE1" w:rsidP="00681390">
            <w:pPr>
              <w:pStyle w:val="ListParagraph"/>
              <w:widowControl w:val="0"/>
              <w:tabs>
                <w:tab w:val="left" w:pos="567"/>
              </w:tabs>
              <w:autoSpaceDE w:val="0"/>
              <w:autoSpaceDN w:val="0"/>
              <w:adjustRightInd w:val="0"/>
              <w:spacing w:after="0"/>
              <w:ind w:left="0"/>
              <w:jc w:val="center"/>
              <w:rPr>
                <w:rFonts w:ascii="Times New Roman" w:hAnsi="Times New Roman"/>
                <w:color w:val="000000"/>
                <w:sz w:val="28"/>
                <w:szCs w:val="28"/>
              </w:rPr>
            </w:pPr>
            <w:r w:rsidRPr="00D26127">
              <w:rPr>
                <w:rFonts w:ascii="Times New Roman" w:hAnsi="Times New Roman"/>
                <w:color w:val="000000"/>
                <w:sz w:val="28"/>
                <w:szCs w:val="28"/>
              </w:rPr>
              <w:t>2.2</w:t>
            </w:r>
          </w:p>
        </w:tc>
        <w:tc>
          <w:tcPr>
            <w:tcW w:w="4747" w:type="dxa"/>
          </w:tcPr>
          <w:p w:rsidR="00A56DE1" w:rsidRPr="00D26127" w:rsidRDefault="00A56DE1" w:rsidP="00681390">
            <w:pPr>
              <w:pStyle w:val="ListParagraph"/>
              <w:widowControl w:val="0"/>
              <w:tabs>
                <w:tab w:val="left" w:pos="567"/>
              </w:tabs>
              <w:autoSpaceDE w:val="0"/>
              <w:autoSpaceDN w:val="0"/>
              <w:adjustRightInd w:val="0"/>
              <w:spacing w:after="0"/>
              <w:ind w:left="0"/>
              <w:jc w:val="both"/>
              <w:rPr>
                <w:rStyle w:val="10pt1"/>
                <w:sz w:val="28"/>
                <w:szCs w:val="28"/>
              </w:rPr>
            </w:pPr>
            <w:r w:rsidRPr="00D26127">
              <w:rPr>
                <w:rStyle w:val="10pt1"/>
                <w:sz w:val="28"/>
                <w:szCs w:val="28"/>
              </w:rPr>
              <w:t>________ 20___</w:t>
            </w:r>
          </w:p>
          <w:p w:rsidR="00A56DE1" w:rsidRPr="00D26127" w:rsidRDefault="00A56DE1" w:rsidP="00681390">
            <w:pPr>
              <w:pStyle w:val="ListParagraph"/>
              <w:widowControl w:val="0"/>
              <w:tabs>
                <w:tab w:val="left" w:pos="567"/>
              </w:tabs>
              <w:autoSpaceDE w:val="0"/>
              <w:autoSpaceDN w:val="0"/>
              <w:adjustRightInd w:val="0"/>
              <w:spacing w:after="0"/>
              <w:ind w:left="0"/>
              <w:jc w:val="both"/>
              <w:rPr>
                <w:rStyle w:val="10pt1"/>
                <w:sz w:val="28"/>
                <w:szCs w:val="28"/>
              </w:rPr>
            </w:pPr>
            <w:r w:rsidRPr="00D26127">
              <w:rPr>
                <w:rStyle w:val="10pt1"/>
                <w:sz w:val="28"/>
                <w:szCs w:val="28"/>
              </w:rPr>
              <w:t>(2% от стоимости Имущества)</w:t>
            </w:r>
          </w:p>
        </w:tc>
        <w:tc>
          <w:tcPr>
            <w:tcW w:w="2357" w:type="dxa"/>
          </w:tcPr>
          <w:p w:rsidR="00A56DE1" w:rsidRPr="00D26127" w:rsidRDefault="00A56DE1" w:rsidP="00681390">
            <w:pPr>
              <w:pStyle w:val="ListParagraph"/>
              <w:widowControl w:val="0"/>
              <w:tabs>
                <w:tab w:val="left" w:pos="567"/>
              </w:tabs>
              <w:autoSpaceDE w:val="0"/>
              <w:autoSpaceDN w:val="0"/>
              <w:adjustRightInd w:val="0"/>
              <w:spacing w:after="0"/>
              <w:ind w:left="0"/>
              <w:jc w:val="both"/>
              <w:rPr>
                <w:rFonts w:ascii="Times New Roman" w:hAnsi="Times New Roman"/>
                <w:color w:val="000000"/>
                <w:sz w:val="28"/>
                <w:szCs w:val="28"/>
              </w:rPr>
            </w:pPr>
          </w:p>
        </w:tc>
        <w:tc>
          <w:tcPr>
            <w:tcW w:w="2252" w:type="dxa"/>
          </w:tcPr>
          <w:p w:rsidR="00A56DE1" w:rsidRPr="00D26127" w:rsidRDefault="00A56DE1" w:rsidP="00681390">
            <w:pPr>
              <w:pStyle w:val="ListParagraph"/>
              <w:widowControl w:val="0"/>
              <w:tabs>
                <w:tab w:val="left" w:pos="567"/>
              </w:tabs>
              <w:autoSpaceDE w:val="0"/>
              <w:autoSpaceDN w:val="0"/>
              <w:adjustRightInd w:val="0"/>
              <w:spacing w:after="0"/>
              <w:ind w:left="0"/>
              <w:jc w:val="both"/>
              <w:rPr>
                <w:rFonts w:ascii="Times New Roman" w:hAnsi="Times New Roman"/>
                <w:color w:val="000000"/>
                <w:sz w:val="28"/>
                <w:szCs w:val="28"/>
              </w:rPr>
            </w:pPr>
          </w:p>
        </w:tc>
      </w:tr>
      <w:tr w:rsidR="00A56DE1" w:rsidRPr="00D26127" w:rsidTr="00681390">
        <w:tc>
          <w:tcPr>
            <w:tcW w:w="567" w:type="dxa"/>
          </w:tcPr>
          <w:p w:rsidR="00A56DE1" w:rsidRPr="00D26127" w:rsidRDefault="00A56DE1" w:rsidP="00681390">
            <w:pPr>
              <w:pStyle w:val="ListParagraph"/>
              <w:widowControl w:val="0"/>
              <w:tabs>
                <w:tab w:val="left" w:pos="567"/>
              </w:tabs>
              <w:autoSpaceDE w:val="0"/>
              <w:autoSpaceDN w:val="0"/>
              <w:adjustRightInd w:val="0"/>
              <w:spacing w:after="0"/>
              <w:ind w:left="0"/>
              <w:jc w:val="center"/>
              <w:rPr>
                <w:rFonts w:ascii="Times New Roman" w:hAnsi="Times New Roman"/>
                <w:color w:val="000000"/>
                <w:sz w:val="28"/>
                <w:szCs w:val="28"/>
              </w:rPr>
            </w:pPr>
            <w:r w:rsidRPr="00D26127">
              <w:rPr>
                <w:rFonts w:ascii="Times New Roman" w:hAnsi="Times New Roman"/>
                <w:color w:val="000000"/>
                <w:sz w:val="28"/>
                <w:szCs w:val="28"/>
              </w:rPr>
              <w:t>…</w:t>
            </w:r>
          </w:p>
        </w:tc>
        <w:tc>
          <w:tcPr>
            <w:tcW w:w="4747" w:type="dxa"/>
          </w:tcPr>
          <w:p w:rsidR="00A56DE1" w:rsidRPr="00D26127" w:rsidRDefault="00A56DE1" w:rsidP="00681390">
            <w:pPr>
              <w:pStyle w:val="ListParagraph"/>
              <w:widowControl w:val="0"/>
              <w:tabs>
                <w:tab w:val="left" w:pos="567"/>
              </w:tabs>
              <w:autoSpaceDE w:val="0"/>
              <w:autoSpaceDN w:val="0"/>
              <w:adjustRightInd w:val="0"/>
              <w:spacing w:after="0"/>
              <w:ind w:left="0"/>
              <w:jc w:val="both"/>
              <w:rPr>
                <w:rStyle w:val="10pt1"/>
                <w:sz w:val="28"/>
                <w:szCs w:val="28"/>
              </w:rPr>
            </w:pPr>
            <w:r w:rsidRPr="00D26127">
              <w:rPr>
                <w:rStyle w:val="10pt1"/>
                <w:sz w:val="28"/>
                <w:szCs w:val="28"/>
              </w:rPr>
              <w:t>…</w:t>
            </w:r>
          </w:p>
        </w:tc>
        <w:tc>
          <w:tcPr>
            <w:tcW w:w="2357" w:type="dxa"/>
          </w:tcPr>
          <w:p w:rsidR="00A56DE1" w:rsidRPr="00D26127" w:rsidRDefault="00A56DE1" w:rsidP="00681390">
            <w:pPr>
              <w:pStyle w:val="ListParagraph"/>
              <w:widowControl w:val="0"/>
              <w:tabs>
                <w:tab w:val="left" w:pos="567"/>
              </w:tabs>
              <w:autoSpaceDE w:val="0"/>
              <w:autoSpaceDN w:val="0"/>
              <w:adjustRightInd w:val="0"/>
              <w:spacing w:after="0"/>
              <w:ind w:left="0"/>
              <w:jc w:val="both"/>
              <w:rPr>
                <w:rFonts w:ascii="Times New Roman" w:hAnsi="Times New Roman"/>
                <w:color w:val="000000"/>
                <w:sz w:val="28"/>
                <w:szCs w:val="28"/>
              </w:rPr>
            </w:pPr>
          </w:p>
        </w:tc>
        <w:tc>
          <w:tcPr>
            <w:tcW w:w="2252" w:type="dxa"/>
          </w:tcPr>
          <w:p w:rsidR="00A56DE1" w:rsidRPr="00D26127" w:rsidRDefault="00A56DE1" w:rsidP="00681390">
            <w:pPr>
              <w:pStyle w:val="ListParagraph"/>
              <w:widowControl w:val="0"/>
              <w:tabs>
                <w:tab w:val="left" w:pos="567"/>
              </w:tabs>
              <w:autoSpaceDE w:val="0"/>
              <w:autoSpaceDN w:val="0"/>
              <w:adjustRightInd w:val="0"/>
              <w:spacing w:after="0"/>
              <w:ind w:left="0"/>
              <w:jc w:val="both"/>
              <w:rPr>
                <w:rFonts w:ascii="Times New Roman" w:hAnsi="Times New Roman"/>
                <w:color w:val="000000"/>
                <w:sz w:val="28"/>
                <w:szCs w:val="28"/>
              </w:rPr>
            </w:pPr>
          </w:p>
        </w:tc>
      </w:tr>
      <w:tr w:rsidR="00A56DE1" w:rsidRPr="00D26127" w:rsidTr="00681390">
        <w:tc>
          <w:tcPr>
            <w:tcW w:w="5314" w:type="dxa"/>
            <w:gridSpan w:val="2"/>
          </w:tcPr>
          <w:p w:rsidR="00A56DE1" w:rsidRPr="00D26127" w:rsidRDefault="00A56DE1" w:rsidP="00681390">
            <w:pPr>
              <w:pStyle w:val="ListParagraph"/>
              <w:widowControl w:val="0"/>
              <w:tabs>
                <w:tab w:val="left" w:pos="567"/>
              </w:tabs>
              <w:autoSpaceDE w:val="0"/>
              <w:autoSpaceDN w:val="0"/>
              <w:adjustRightInd w:val="0"/>
              <w:spacing w:after="0"/>
              <w:ind w:left="0"/>
              <w:jc w:val="center"/>
              <w:rPr>
                <w:rFonts w:ascii="Times New Roman" w:hAnsi="Times New Roman"/>
                <w:color w:val="000000"/>
                <w:sz w:val="28"/>
                <w:szCs w:val="28"/>
              </w:rPr>
            </w:pPr>
            <w:r w:rsidRPr="00D26127">
              <w:rPr>
                <w:rFonts w:ascii="Times New Roman" w:hAnsi="Times New Roman"/>
                <w:color w:val="000000"/>
                <w:sz w:val="28"/>
                <w:szCs w:val="28"/>
              </w:rPr>
              <w:t>ВСЕГО:</w:t>
            </w:r>
          </w:p>
        </w:tc>
        <w:tc>
          <w:tcPr>
            <w:tcW w:w="2357" w:type="dxa"/>
          </w:tcPr>
          <w:p w:rsidR="00A56DE1" w:rsidRPr="00D26127" w:rsidRDefault="00A56DE1" w:rsidP="00681390">
            <w:pPr>
              <w:pStyle w:val="ListParagraph"/>
              <w:widowControl w:val="0"/>
              <w:tabs>
                <w:tab w:val="left" w:pos="567"/>
              </w:tabs>
              <w:autoSpaceDE w:val="0"/>
              <w:autoSpaceDN w:val="0"/>
              <w:adjustRightInd w:val="0"/>
              <w:spacing w:after="0"/>
              <w:ind w:left="0"/>
              <w:jc w:val="both"/>
              <w:rPr>
                <w:rFonts w:ascii="Times New Roman" w:hAnsi="Times New Roman"/>
                <w:color w:val="000000"/>
                <w:sz w:val="28"/>
                <w:szCs w:val="28"/>
              </w:rPr>
            </w:pPr>
          </w:p>
        </w:tc>
        <w:tc>
          <w:tcPr>
            <w:tcW w:w="2252" w:type="dxa"/>
          </w:tcPr>
          <w:p w:rsidR="00A56DE1" w:rsidRPr="00D26127" w:rsidRDefault="00A56DE1" w:rsidP="00681390">
            <w:pPr>
              <w:pStyle w:val="ListParagraph"/>
              <w:widowControl w:val="0"/>
              <w:tabs>
                <w:tab w:val="left" w:pos="567"/>
              </w:tabs>
              <w:autoSpaceDE w:val="0"/>
              <w:autoSpaceDN w:val="0"/>
              <w:adjustRightInd w:val="0"/>
              <w:spacing w:after="0"/>
              <w:ind w:left="0"/>
              <w:jc w:val="both"/>
              <w:rPr>
                <w:rFonts w:ascii="Times New Roman" w:hAnsi="Times New Roman"/>
                <w:color w:val="000000"/>
                <w:sz w:val="28"/>
                <w:szCs w:val="28"/>
              </w:rPr>
            </w:pPr>
          </w:p>
        </w:tc>
      </w:tr>
    </w:tbl>
    <w:p w:rsidR="00A56DE1" w:rsidRPr="00D26127" w:rsidRDefault="00A56DE1" w:rsidP="00D26127">
      <w:pPr>
        <w:widowControl w:val="0"/>
        <w:tabs>
          <w:tab w:val="left" w:pos="0"/>
        </w:tabs>
        <w:autoSpaceDE w:val="0"/>
        <w:autoSpaceDN w:val="0"/>
        <w:adjustRightInd w:val="0"/>
        <w:ind w:firstLine="709"/>
        <w:contextualSpacing/>
        <w:rPr>
          <w:b/>
          <w:bCs/>
          <w:color w:val="000000"/>
        </w:rPr>
      </w:pPr>
    </w:p>
    <w:p w:rsidR="00A56DE1" w:rsidRPr="00D26127" w:rsidRDefault="00A56DE1" w:rsidP="00D26127">
      <w:pPr>
        <w:widowControl w:val="0"/>
        <w:tabs>
          <w:tab w:val="left" w:pos="567"/>
        </w:tabs>
        <w:autoSpaceDE w:val="0"/>
        <w:autoSpaceDN w:val="0"/>
        <w:adjustRightInd w:val="0"/>
        <w:ind w:firstLine="709"/>
        <w:contextualSpacing/>
        <w:jc w:val="center"/>
        <w:rPr>
          <w:b/>
          <w:bCs/>
          <w:color w:val="000000"/>
        </w:rPr>
      </w:pPr>
      <w:r w:rsidRPr="00D26127">
        <w:rPr>
          <w:b/>
          <w:bCs/>
          <w:color w:val="000000"/>
        </w:rPr>
        <w:t>Подписи Сторон</w:t>
      </w:r>
    </w:p>
    <w:p w:rsidR="00A56DE1" w:rsidRPr="00D26127" w:rsidRDefault="00A56DE1" w:rsidP="00D26127">
      <w:pPr>
        <w:widowControl w:val="0"/>
        <w:tabs>
          <w:tab w:val="left" w:pos="567"/>
        </w:tabs>
        <w:autoSpaceDE w:val="0"/>
        <w:autoSpaceDN w:val="0"/>
        <w:adjustRightInd w:val="0"/>
        <w:ind w:firstLine="709"/>
        <w:contextualSpacing/>
        <w:jc w:val="center"/>
        <w:rPr>
          <w:b/>
          <w:bCs/>
          <w:color w:val="000000"/>
        </w:rPr>
      </w:pPr>
    </w:p>
    <w:tbl>
      <w:tblPr>
        <w:tblW w:w="5000" w:type="pct"/>
        <w:tblLook w:val="01E0"/>
      </w:tblPr>
      <w:tblGrid>
        <w:gridCol w:w="5071"/>
        <w:gridCol w:w="5066"/>
      </w:tblGrid>
      <w:tr w:rsidR="00A56DE1" w:rsidRPr="00D26127" w:rsidTr="00681390">
        <w:trPr>
          <w:trHeight w:val="1579"/>
        </w:trPr>
        <w:tc>
          <w:tcPr>
            <w:tcW w:w="2501" w:type="pct"/>
          </w:tcPr>
          <w:p w:rsidR="00A56DE1" w:rsidRPr="00D26127" w:rsidRDefault="00A56DE1" w:rsidP="00681390">
            <w:pPr>
              <w:contextualSpacing/>
              <w:rPr>
                <w:color w:val="000000"/>
              </w:rPr>
            </w:pPr>
            <w:r w:rsidRPr="00D26127">
              <w:rPr>
                <w:color w:val="000000"/>
              </w:rPr>
              <w:t>От имени Продавца:</w:t>
            </w:r>
          </w:p>
          <w:p w:rsidR="00A56DE1" w:rsidRPr="00D26127" w:rsidRDefault="00A56DE1" w:rsidP="00681390">
            <w:pPr>
              <w:contextualSpacing/>
              <w:rPr>
                <w:color w:val="000000"/>
              </w:rPr>
            </w:pPr>
            <w:r w:rsidRPr="00D26127">
              <w:rPr>
                <w:color w:val="000000"/>
              </w:rPr>
              <w:t>Директор</w:t>
            </w:r>
          </w:p>
          <w:p w:rsidR="00A56DE1" w:rsidRPr="00D26127" w:rsidRDefault="00A56DE1" w:rsidP="00681390">
            <w:pPr>
              <w:contextualSpacing/>
              <w:rPr>
                <w:color w:val="000000"/>
              </w:rPr>
            </w:pPr>
            <w:r w:rsidRPr="00D26127">
              <w:rPr>
                <w:color w:val="000000"/>
              </w:rPr>
              <w:t xml:space="preserve">    </w:t>
            </w:r>
          </w:p>
          <w:p w:rsidR="00A56DE1" w:rsidRPr="00D26127" w:rsidRDefault="00A56DE1" w:rsidP="00681390">
            <w:pPr>
              <w:contextualSpacing/>
              <w:rPr>
                <w:color w:val="000000"/>
              </w:rPr>
            </w:pPr>
            <w:r w:rsidRPr="00D26127">
              <w:rPr>
                <w:color w:val="000000"/>
              </w:rPr>
              <w:t>______________________ В.П. Кононов</w:t>
            </w:r>
          </w:p>
          <w:p w:rsidR="00A56DE1" w:rsidRPr="00D26127" w:rsidRDefault="00A56DE1" w:rsidP="00681390">
            <w:pPr>
              <w:contextualSpacing/>
              <w:rPr>
                <w:color w:val="000000"/>
              </w:rPr>
            </w:pPr>
            <w:r w:rsidRPr="00D26127">
              <w:rPr>
                <w:color w:val="000000"/>
              </w:rPr>
              <w:t>М.П.</w:t>
            </w:r>
          </w:p>
        </w:tc>
        <w:tc>
          <w:tcPr>
            <w:tcW w:w="2499" w:type="pct"/>
          </w:tcPr>
          <w:p w:rsidR="00A56DE1" w:rsidRPr="00D26127" w:rsidRDefault="00A56DE1" w:rsidP="00681390">
            <w:pPr>
              <w:contextualSpacing/>
              <w:rPr>
                <w:color w:val="000000"/>
              </w:rPr>
            </w:pPr>
            <w:r w:rsidRPr="00D26127">
              <w:rPr>
                <w:color w:val="000000"/>
              </w:rPr>
              <w:t>От имени Покупателя:</w:t>
            </w:r>
          </w:p>
          <w:p w:rsidR="00A56DE1" w:rsidRPr="00D26127" w:rsidRDefault="00A56DE1" w:rsidP="00681390">
            <w:pPr>
              <w:widowControl w:val="0"/>
              <w:autoSpaceDE w:val="0"/>
              <w:autoSpaceDN w:val="0"/>
              <w:adjustRightInd w:val="0"/>
              <w:contextualSpacing/>
              <w:rPr>
                <w:color w:val="000000"/>
              </w:rPr>
            </w:pPr>
          </w:p>
          <w:p w:rsidR="00A56DE1" w:rsidRPr="00D26127" w:rsidRDefault="00A56DE1" w:rsidP="00681390">
            <w:pPr>
              <w:widowControl w:val="0"/>
              <w:autoSpaceDE w:val="0"/>
              <w:autoSpaceDN w:val="0"/>
              <w:adjustRightInd w:val="0"/>
              <w:contextualSpacing/>
              <w:rPr>
                <w:color w:val="000000"/>
              </w:rPr>
            </w:pPr>
          </w:p>
          <w:p w:rsidR="00A56DE1" w:rsidRPr="00D26127" w:rsidRDefault="00A56DE1" w:rsidP="00681390">
            <w:pPr>
              <w:widowControl w:val="0"/>
              <w:autoSpaceDE w:val="0"/>
              <w:autoSpaceDN w:val="0"/>
              <w:adjustRightInd w:val="0"/>
              <w:contextualSpacing/>
              <w:rPr>
                <w:color w:val="000000"/>
              </w:rPr>
            </w:pPr>
            <w:r w:rsidRPr="00D26127">
              <w:rPr>
                <w:color w:val="000000"/>
              </w:rPr>
              <w:t xml:space="preserve">__________________ </w:t>
            </w:r>
          </w:p>
          <w:p w:rsidR="00A56DE1" w:rsidRPr="00D26127" w:rsidRDefault="00A56DE1" w:rsidP="00681390">
            <w:pPr>
              <w:contextualSpacing/>
              <w:rPr>
                <w:color w:val="000000"/>
              </w:rPr>
            </w:pPr>
            <w:r w:rsidRPr="00D26127">
              <w:rPr>
                <w:color w:val="000000"/>
              </w:rPr>
              <w:t>М.П.</w:t>
            </w:r>
          </w:p>
        </w:tc>
      </w:tr>
    </w:tbl>
    <w:p w:rsidR="00A56DE1" w:rsidRPr="00D26127" w:rsidRDefault="00A56DE1" w:rsidP="00D26127">
      <w:pPr>
        <w:widowControl w:val="0"/>
        <w:tabs>
          <w:tab w:val="left" w:pos="0"/>
        </w:tabs>
        <w:autoSpaceDE w:val="0"/>
        <w:autoSpaceDN w:val="0"/>
        <w:adjustRightInd w:val="0"/>
        <w:ind w:firstLine="709"/>
        <w:contextualSpacing/>
        <w:rPr>
          <w:b/>
          <w:bCs/>
          <w:color w:val="000000"/>
        </w:rPr>
      </w:pPr>
    </w:p>
    <w:p w:rsidR="00A56DE1" w:rsidRPr="00D26127" w:rsidRDefault="00A56DE1" w:rsidP="00D26127">
      <w:pPr>
        <w:rPr>
          <w:b/>
        </w:rPr>
      </w:pPr>
    </w:p>
    <w:p w:rsidR="00A56DE1" w:rsidRPr="00D26127" w:rsidRDefault="00A56DE1" w:rsidP="00D26127">
      <w:pPr>
        <w:widowControl w:val="0"/>
        <w:tabs>
          <w:tab w:val="left" w:pos="567"/>
        </w:tabs>
        <w:autoSpaceDE w:val="0"/>
        <w:autoSpaceDN w:val="0"/>
        <w:adjustRightInd w:val="0"/>
        <w:rPr>
          <w:lang w:eastAsia="en-US"/>
        </w:rPr>
      </w:pPr>
    </w:p>
    <w:p w:rsidR="00A56DE1" w:rsidRPr="00D26127" w:rsidRDefault="00A56DE1" w:rsidP="00D26127">
      <w:pPr>
        <w:widowControl w:val="0"/>
        <w:tabs>
          <w:tab w:val="left" w:pos="567"/>
        </w:tabs>
        <w:autoSpaceDE w:val="0"/>
        <w:autoSpaceDN w:val="0"/>
        <w:adjustRightInd w:val="0"/>
        <w:jc w:val="center"/>
      </w:pPr>
      <w:r w:rsidRPr="00D26127">
        <w:rPr>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A56DE1" w:rsidRDefault="00A56DE1" w:rsidP="003C1DBC">
      <w:pPr>
        <w:pStyle w:val="Heading1"/>
        <w:numPr>
          <w:ilvl w:val="0"/>
          <w:numId w:val="0"/>
        </w:numPr>
        <w:ind w:firstLine="567"/>
        <w:jc w:val="right"/>
      </w:pPr>
    </w:p>
    <w:sectPr w:rsidR="00A56DE1" w:rsidSect="00EF3BC6">
      <w:pgSz w:w="11906" w:h="16838"/>
      <w:pgMar w:top="851" w:right="567" w:bottom="851" w:left="1418" w:header="709"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6DE1" w:rsidRDefault="00A56DE1" w:rsidP="00D52316">
      <w:r>
        <w:separator/>
      </w:r>
    </w:p>
  </w:endnote>
  <w:endnote w:type="continuationSeparator" w:id="0">
    <w:p w:rsidR="00A56DE1" w:rsidRDefault="00A56DE1" w:rsidP="00D5231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BatangChe">
    <w:panose1 w:val="00000000000000000000"/>
    <w:charset w:val="81"/>
    <w:family w:val="modern"/>
    <w:notTrueType/>
    <w:pitch w:val="fixed"/>
    <w:sig w:usb0="00000001" w:usb1="09060000" w:usb2="00000010" w:usb3="00000000" w:csb0="0008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6DE1" w:rsidRDefault="00A56DE1" w:rsidP="00D52316">
      <w:r>
        <w:separator/>
      </w:r>
    </w:p>
  </w:footnote>
  <w:footnote w:type="continuationSeparator" w:id="0">
    <w:p w:rsidR="00A56DE1" w:rsidRDefault="00A56DE1" w:rsidP="00D523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DE1" w:rsidRDefault="00A56DE1" w:rsidP="00EF3BC6">
    <w:pPr>
      <w:pStyle w:val="Header"/>
      <w:jc w:val="center"/>
    </w:pPr>
    <w:fldSimple w:instr="PAGE   \* MERGEFORMAT">
      <w:r>
        <w:rPr>
          <w:noProof/>
        </w:rPr>
        <w:t>46</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6DE1" w:rsidRDefault="00A56DE1" w:rsidP="00EF3BC6">
    <w:pPr>
      <w:tabs>
        <w:tab w:val="center" w:pos="4677"/>
        <w:tab w:val="right" w:pos="9355"/>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94BC69CE"/>
    <w:lvl w:ilvl="0">
      <w:start w:val="1"/>
      <w:numFmt w:val="bullet"/>
      <w:lvlText w:val=""/>
      <w:lvlJc w:val="left"/>
      <w:pPr>
        <w:tabs>
          <w:tab w:val="num" w:pos="360"/>
        </w:tabs>
        <w:ind w:left="360" w:hanging="360"/>
      </w:pPr>
      <w:rPr>
        <w:rFonts w:ascii="Symbol" w:hAnsi="Symbol" w:hint="default"/>
      </w:rPr>
    </w:lvl>
  </w:abstractNum>
  <w:abstractNum w:abstractNumId="1">
    <w:nsid w:val="02825ECA"/>
    <w:multiLevelType w:val="multilevel"/>
    <w:tmpl w:val="70B67C52"/>
    <w:lvl w:ilvl="0">
      <w:start w:val="2"/>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
    <w:nsid w:val="05251D2C"/>
    <w:multiLevelType w:val="multilevel"/>
    <w:tmpl w:val="A6A20D48"/>
    <w:lvl w:ilvl="0">
      <w:start w:val="3"/>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
    <w:nsid w:val="05C17775"/>
    <w:multiLevelType w:val="multilevel"/>
    <w:tmpl w:val="10F61F34"/>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
    <w:nsid w:val="07F9009B"/>
    <w:multiLevelType w:val="hybridMultilevel"/>
    <w:tmpl w:val="D0B40742"/>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868377C"/>
    <w:multiLevelType w:val="multilevel"/>
    <w:tmpl w:val="C1F21328"/>
    <w:lvl w:ilvl="0">
      <w:start w:val="3"/>
      <w:numFmt w:val="decimal"/>
      <w:lvlText w:val="%1."/>
      <w:lvlJc w:val="left"/>
      <w:pPr>
        <w:ind w:left="450" w:hanging="450"/>
      </w:pPr>
      <w:rPr>
        <w:rFonts w:cs="Times New Roman" w:hint="default"/>
      </w:rPr>
    </w:lvl>
    <w:lvl w:ilvl="1">
      <w:start w:val="1"/>
      <w:numFmt w:val="russianLower"/>
      <w:lvlText w:val="%2)"/>
      <w:lvlJc w:val="left"/>
      <w:pPr>
        <w:ind w:left="1571"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6">
    <w:nsid w:val="0A516D3A"/>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072"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0B56060F"/>
    <w:multiLevelType w:val="multilevel"/>
    <w:tmpl w:val="3078C9B0"/>
    <w:lvl w:ilvl="0">
      <w:start w:val="2"/>
      <w:numFmt w:val="decimal"/>
      <w:lvlText w:val="%1"/>
      <w:lvlJc w:val="left"/>
      <w:pPr>
        <w:ind w:left="600" w:hanging="600"/>
      </w:pPr>
      <w:rPr>
        <w:rFonts w:cs="Times New Roman" w:hint="default"/>
      </w:rPr>
    </w:lvl>
    <w:lvl w:ilvl="1">
      <w:start w:val="4"/>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8">
    <w:nsid w:val="0C5F383B"/>
    <w:multiLevelType w:val="multilevel"/>
    <w:tmpl w:val="0419001F"/>
    <w:lvl w:ilvl="0">
      <w:start w:val="1"/>
      <w:numFmt w:val="decimal"/>
      <w:lvlText w:val="%1."/>
      <w:lvlJc w:val="left"/>
      <w:pPr>
        <w:ind w:left="4755"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nsid w:val="13497AA2"/>
    <w:multiLevelType w:val="multilevel"/>
    <w:tmpl w:val="C734B66C"/>
    <w:lvl w:ilvl="0">
      <w:start w:val="2"/>
      <w:numFmt w:val="decimal"/>
      <w:lvlText w:val="%1"/>
      <w:lvlJc w:val="left"/>
      <w:pPr>
        <w:ind w:left="600" w:hanging="600"/>
      </w:pPr>
      <w:rPr>
        <w:rFonts w:cs="Times New Roman" w:hint="default"/>
      </w:rPr>
    </w:lvl>
    <w:lvl w:ilvl="1">
      <w:start w:val="6"/>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0">
    <w:nsid w:val="165C7927"/>
    <w:multiLevelType w:val="multilevel"/>
    <w:tmpl w:val="5AE69234"/>
    <w:lvl w:ilvl="0">
      <w:start w:val="1"/>
      <w:numFmt w:val="decimal"/>
      <w:pStyle w:val="Heading1"/>
      <w:lvlText w:val="%1."/>
      <w:lvlJc w:val="left"/>
      <w:pPr>
        <w:tabs>
          <w:tab w:val="num" w:pos="1134"/>
        </w:tabs>
        <w:ind w:left="1134" w:hanging="1134"/>
      </w:pPr>
      <w:rPr>
        <w:rFonts w:cs="Times New Roman" w:hint="default"/>
        <w:b w:val="0"/>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sz w:val="28"/>
        <w:szCs w:val="28"/>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3">
    <w:nsid w:val="1F1E7D9D"/>
    <w:multiLevelType w:val="multilevel"/>
    <w:tmpl w:val="69623834"/>
    <w:lvl w:ilvl="0">
      <w:start w:val="2"/>
      <w:numFmt w:val="decimal"/>
      <w:lvlText w:val="%1"/>
      <w:lvlJc w:val="left"/>
      <w:pPr>
        <w:ind w:left="600" w:hanging="600"/>
      </w:pPr>
      <w:rPr>
        <w:rFonts w:cs="Times New Roman" w:hint="default"/>
      </w:rPr>
    </w:lvl>
    <w:lvl w:ilvl="1">
      <w:start w:val="3"/>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4">
    <w:nsid w:val="20AC1207"/>
    <w:multiLevelType w:val="multilevel"/>
    <w:tmpl w:val="3E1881DC"/>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21771C86"/>
    <w:multiLevelType w:val="hybridMultilevel"/>
    <w:tmpl w:val="9E883BBC"/>
    <w:lvl w:ilvl="0" w:tplc="14A094F4">
      <w:start w:val="1"/>
      <w:numFmt w:val="russianLower"/>
      <w:lvlText w:val="%1)"/>
      <w:lvlJc w:val="left"/>
      <w:pPr>
        <w:ind w:left="1571" w:hanging="360"/>
      </w:pPr>
      <w:rPr>
        <w:rFonts w:cs="Times New Roman" w:hint="default"/>
        <w:i w:val="0"/>
      </w:rPr>
    </w:lvl>
    <w:lvl w:ilvl="1" w:tplc="E224282A">
      <w:start w:val="1"/>
      <w:numFmt w:val="lowerLett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21F20B11"/>
    <w:multiLevelType w:val="multilevel"/>
    <w:tmpl w:val="6C9E7C88"/>
    <w:lvl w:ilvl="0">
      <w:start w:val="2"/>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7">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7994064"/>
    <w:multiLevelType w:val="multilevel"/>
    <w:tmpl w:val="1362E95A"/>
    <w:lvl w:ilvl="0">
      <w:start w:val="4"/>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1">
    <w:nsid w:val="28A04ACC"/>
    <w:multiLevelType w:val="hybridMultilevel"/>
    <w:tmpl w:val="63427750"/>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2">
    <w:nsid w:val="2A0B18E0"/>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2FA3371F"/>
    <w:multiLevelType w:val="multilevel"/>
    <w:tmpl w:val="DFC05904"/>
    <w:lvl w:ilvl="0">
      <w:start w:val="2"/>
      <w:numFmt w:val="decimal"/>
      <w:lvlText w:val="%1"/>
      <w:lvlJc w:val="left"/>
      <w:pPr>
        <w:ind w:left="600" w:hanging="600"/>
      </w:pPr>
      <w:rPr>
        <w:rFonts w:cs="Times New Roman" w:hint="default"/>
      </w:rPr>
    </w:lvl>
    <w:lvl w:ilvl="1">
      <w:start w:val="5"/>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4">
    <w:nsid w:val="329A6F35"/>
    <w:multiLevelType w:val="multilevel"/>
    <w:tmpl w:val="08E0BD80"/>
    <w:lvl w:ilvl="0">
      <w:start w:val="3"/>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5">
    <w:nsid w:val="34235B53"/>
    <w:multiLevelType w:val="multilevel"/>
    <w:tmpl w:val="F6DE6F6A"/>
    <w:lvl w:ilvl="0">
      <w:start w:val="1"/>
      <w:numFmt w:val="decimal"/>
      <w:lvlText w:val="%1."/>
      <w:lvlJc w:val="left"/>
      <w:pPr>
        <w:ind w:left="417" w:hanging="360"/>
      </w:pPr>
      <w:rPr>
        <w:rFonts w:cs="Times New Roman"/>
        <w:b/>
      </w:rPr>
    </w:lvl>
    <w:lvl w:ilvl="1">
      <w:start w:val="1"/>
      <w:numFmt w:val="decimal"/>
      <w:pStyle w:val="Heading2"/>
      <w:lvlText w:val="%1.%2."/>
      <w:lvlJc w:val="left"/>
      <w:pPr>
        <w:ind w:left="915" w:hanging="432"/>
      </w:pPr>
      <w:rPr>
        <w:rFonts w:cs="Times New Roman"/>
      </w:rPr>
    </w:lvl>
    <w:lvl w:ilvl="2">
      <w:start w:val="1"/>
      <w:numFmt w:val="decimal"/>
      <w:pStyle w:val="BodyText"/>
      <w:lvlText w:val="%1.%2.%3."/>
      <w:lvlJc w:val="left"/>
      <w:pPr>
        <w:ind w:left="6175" w:hanging="504"/>
      </w:pPr>
      <w:rPr>
        <w:rFonts w:cs="Times New Roman"/>
        <w:i w:val="0"/>
      </w:rPr>
    </w:lvl>
    <w:lvl w:ilvl="3">
      <w:start w:val="1"/>
      <w:numFmt w:val="decimal"/>
      <w:lvlText w:val="%1.%2.%3.%4."/>
      <w:lvlJc w:val="left"/>
      <w:pPr>
        <w:ind w:left="1785" w:hanging="648"/>
      </w:pPr>
      <w:rPr>
        <w:rFonts w:cs="Times New Roman"/>
      </w:rPr>
    </w:lvl>
    <w:lvl w:ilvl="4">
      <w:start w:val="1"/>
      <w:numFmt w:val="decimal"/>
      <w:lvlText w:val="%1.%2.%3.%4.%5."/>
      <w:lvlJc w:val="left"/>
      <w:pPr>
        <w:ind w:left="2289" w:hanging="792"/>
      </w:pPr>
      <w:rPr>
        <w:rFonts w:cs="Times New Roman"/>
      </w:rPr>
    </w:lvl>
    <w:lvl w:ilvl="5">
      <w:start w:val="1"/>
      <w:numFmt w:val="decimal"/>
      <w:lvlText w:val="%1.%2.%3.%4.%5.%6."/>
      <w:lvlJc w:val="left"/>
      <w:pPr>
        <w:ind w:left="2793" w:hanging="936"/>
      </w:pPr>
      <w:rPr>
        <w:rFonts w:cs="Times New Roman"/>
      </w:rPr>
    </w:lvl>
    <w:lvl w:ilvl="6">
      <w:start w:val="1"/>
      <w:numFmt w:val="decimal"/>
      <w:lvlText w:val="%1.%2.%3.%4.%5.%6.%7."/>
      <w:lvlJc w:val="left"/>
      <w:pPr>
        <w:ind w:left="3297" w:hanging="1080"/>
      </w:pPr>
      <w:rPr>
        <w:rFonts w:cs="Times New Roman"/>
      </w:rPr>
    </w:lvl>
    <w:lvl w:ilvl="7">
      <w:start w:val="1"/>
      <w:numFmt w:val="decimal"/>
      <w:lvlText w:val="%1.%2.%3.%4.%5.%6.%7.%8."/>
      <w:lvlJc w:val="left"/>
      <w:pPr>
        <w:ind w:left="3801" w:hanging="1224"/>
      </w:pPr>
      <w:rPr>
        <w:rFonts w:cs="Times New Roman"/>
      </w:rPr>
    </w:lvl>
    <w:lvl w:ilvl="8">
      <w:start w:val="1"/>
      <w:numFmt w:val="decimal"/>
      <w:lvlText w:val="%1.%2.%3.%4.%5.%6.%7.%8.%9."/>
      <w:lvlJc w:val="left"/>
      <w:pPr>
        <w:ind w:left="4377" w:hanging="1440"/>
      </w:pPr>
      <w:rPr>
        <w:rFonts w:cs="Times New Roman"/>
      </w:rPr>
    </w:lvl>
  </w:abstractNum>
  <w:abstractNum w:abstractNumId="26">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7">
    <w:nsid w:val="3B7A7FD2"/>
    <w:multiLevelType w:val="multilevel"/>
    <w:tmpl w:val="60F888E0"/>
    <w:lvl w:ilvl="0">
      <w:start w:val="7"/>
      <w:numFmt w:val="decimal"/>
      <w:lvlText w:val="%1."/>
      <w:lvlJc w:val="left"/>
      <w:pPr>
        <w:ind w:left="450" w:hanging="450"/>
      </w:pPr>
      <w:rPr>
        <w:rFonts w:cs="Times New Roman"/>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cs="Times New Roman"/>
      </w:rPr>
    </w:lvl>
    <w:lvl w:ilvl="3">
      <w:start w:val="1"/>
      <w:numFmt w:val="decimal"/>
      <w:lvlText w:val="%1.%2.%3.%4."/>
      <w:lvlJc w:val="left"/>
      <w:pPr>
        <w:ind w:left="2781" w:hanging="108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4275" w:hanging="144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769" w:hanging="1800"/>
      </w:pPr>
      <w:rPr>
        <w:rFonts w:cs="Times New Roman"/>
      </w:rPr>
    </w:lvl>
    <w:lvl w:ilvl="8">
      <w:start w:val="1"/>
      <w:numFmt w:val="decimal"/>
      <w:lvlText w:val="%1.%2.%3.%4.%5.%6.%7.%8.%9."/>
      <w:lvlJc w:val="left"/>
      <w:pPr>
        <w:ind w:left="6696" w:hanging="2160"/>
      </w:pPr>
      <w:rPr>
        <w:rFonts w:cs="Times New Roman"/>
      </w:rPr>
    </w:lvl>
  </w:abstractNum>
  <w:abstractNum w:abstractNumId="28">
    <w:nsid w:val="4AB966D5"/>
    <w:multiLevelType w:val="multilevel"/>
    <w:tmpl w:val="B1269842"/>
    <w:lvl w:ilvl="0">
      <w:start w:val="5"/>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9">
    <w:nsid w:val="4C482167"/>
    <w:multiLevelType w:val="hybridMultilevel"/>
    <w:tmpl w:val="2FCC2F3C"/>
    <w:lvl w:ilvl="0" w:tplc="4C3620E2">
      <w:start w:val="1"/>
      <w:numFmt w:val="bullet"/>
      <w:lvlText w:val=""/>
      <w:lvlJc w:val="left"/>
      <w:pPr>
        <w:ind w:left="6031" w:hanging="360"/>
      </w:pPr>
      <w:rPr>
        <w:rFonts w:ascii="Symbol" w:hAnsi="Symbol" w:hint="default"/>
      </w:rPr>
    </w:lvl>
    <w:lvl w:ilvl="1" w:tplc="04190003" w:tentative="1">
      <w:start w:val="1"/>
      <w:numFmt w:val="bullet"/>
      <w:lvlText w:val="o"/>
      <w:lvlJc w:val="left"/>
      <w:pPr>
        <w:ind w:left="6751" w:hanging="360"/>
      </w:pPr>
      <w:rPr>
        <w:rFonts w:ascii="Courier New" w:hAnsi="Courier New" w:hint="default"/>
      </w:rPr>
    </w:lvl>
    <w:lvl w:ilvl="2" w:tplc="04190005" w:tentative="1">
      <w:start w:val="1"/>
      <w:numFmt w:val="bullet"/>
      <w:lvlText w:val=""/>
      <w:lvlJc w:val="left"/>
      <w:pPr>
        <w:ind w:left="7471" w:hanging="360"/>
      </w:pPr>
      <w:rPr>
        <w:rFonts w:ascii="Wingdings" w:hAnsi="Wingdings" w:hint="default"/>
      </w:rPr>
    </w:lvl>
    <w:lvl w:ilvl="3" w:tplc="04190001" w:tentative="1">
      <w:start w:val="1"/>
      <w:numFmt w:val="bullet"/>
      <w:lvlText w:val=""/>
      <w:lvlJc w:val="left"/>
      <w:pPr>
        <w:ind w:left="8191" w:hanging="360"/>
      </w:pPr>
      <w:rPr>
        <w:rFonts w:ascii="Symbol" w:hAnsi="Symbol" w:hint="default"/>
      </w:rPr>
    </w:lvl>
    <w:lvl w:ilvl="4" w:tplc="04190003" w:tentative="1">
      <w:start w:val="1"/>
      <w:numFmt w:val="bullet"/>
      <w:lvlText w:val="o"/>
      <w:lvlJc w:val="left"/>
      <w:pPr>
        <w:ind w:left="8911" w:hanging="360"/>
      </w:pPr>
      <w:rPr>
        <w:rFonts w:ascii="Courier New" w:hAnsi="Courier New" w:hint="default"/>
      </w:rPr>
    </w:lvl>
    <w:lvl w:ilvl="5" w:tplc="04190005" w:tentative="1">
      <w:start w:val="1"/>
      <w:numFmt w:val="bullet"/>
      <w:lvlText w:val=""/>
      <w:lvlJc w:val="left"/>
      <w:pPr>
        <w:ind w:left="9631" w:hanging="360"/>
      </w:pPr>
      <w:rPr>
        <w:rFonts w:ascii="Wingdings" w:hAnsi="Wingdings" w:hint="default"/>
      </w:rPr>
    </w:lvl>
    <w:lvl w:ilvl="6" w:tplc="04190001" w:tentative="1">
      <w:start w:val="1"/>
      <w:numFmt w:val="bullet"/>
      <w:lvlText w:val=""/>
      <w:lvlJc w:val="left"/>
      <w:pPr>
        <w:ind w:left="10351" w:hanging="360"/>
      </w:pPr>
      <w:rPr>
        <w:rFonts w:ascii="Symbol" w:hAnsi="Symbol" w:hint="default"/>
      </w:rPr>
    </w:lvl>
    <w:lvl w:ilvl="7" w:tplc="04190003" w:tentative="1">
      <w:start w:val="1"/>
      <w:numFmt w:val="bullet"/>
      <w:lvlText w:val="o"/>
      <w:lvlJc w:val="left"/>
      <w:pPr>
        <w:ind w:left="11071" w:hanging="360"/>
      </w:pPr>
      <w:rPr>
        <w:rFonts w:ascii="Courier New" w:hAnsi="Courier New" w:hint="default"/>
      </w:rPr>
    </w:lvl>
    <w:lvl w:ilvl="8" w:tplc="04190005" w:tentative="1">
      <w:start w:val="1"/>
      <w:numFmt w:val="bullet"/>
      <w:lvlText w:val=""/>
      <w:lvlJc w:val="left"/>
      <w:pPr>
        <w:ind w:left="11791" w:hanging="360"/>
      </w:pPr>
      <w:rPr>
        <w:rFonts w:ascii="Wingdings" w:hAnsi="Wingdings" w:hint="default"/>
      </w:rPr>
    </w:lvl>
  </w:abstractNum>
  <w:abstractNum w:abstractNumId="30">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1">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3">
    <w:nsid w:val="57F1773A"/>
    <w:multiLevelType w:val="hybridMultilevel"/>
    <w:tmpl w:val="56C42BD6"/>
    <w:lvl w:ilvl="0" w:tplc="32C6663C">
      <w:start w:val="1"/>
      <w:numFmt w:val="decimal"/>
      <w:lvlText w:val="%1)"/>
      <w:lvlJc w:val="left"/>
      <w:pPr>
        <w:ind w:left="3567" w:hanging="1155"/>
      </w:pPr>
      <w:rPr>
        <w:rFonts w:ascii="Times New Roman" w:eastAsia="Times New Roman" w:hAnsi="Times New Roman" w:cs="Times New Roman"/>
        <w:sz w:val="28"/>
        <w:szCs w:val="28"/>
      </w:rPr>
    </w:lvl>
    <w:lvl w:ilvl="1" w:tplc="04190019" w:tentative="1">
      <w:start w:val="1"/>
      <w:numFmt w:val="lowerLetter"/>
      <w:lvlText w:val="%2."/>
      <w:lvlJc w:val="left"/>
      <w:pPr>
        <w:ind w:left="3492" w:hanging="360"/>
      </w:pPr>
      <w:rPr>
        <w:rFonts w:cs="Times New Roman"/>
      </w:rPr>
    </w:lvl>
    <w:lvl w:ilvl="2" w:tplc="0419001B" w:tentative="1">
      <w:start w:val="1"/>
      <w:numFmt w:val="lowerRoman"/>
      <w:lvlText w:val="%3."/>
      <w:lvlJc w:val="right"/>
      <w:pPr>
        <w:ind w:left="4212" w:hanging="180"/>
      </w:pPr>
      <w:rPr>
        <w:rFonts w:cs="Times New Roman"/>
      </w:rPr>
    </w:lvl>
    <w:lvl w:ilvl="3" w:tplc="0419000F" w:tentative="1">
      <w:start w:val="1"/>
      <w:numFmt w:val="decimal"/>
      <w:lvlText w:val="%4."/>
      <w:lvlJc w:val="left"/>
      <w:pPr>
        <w:ind w:left="4932" w:hanging="360"/>
      </w:pPr>
      <w:rPr>
        <w:rFonts w:cs="Times New Roman"/>
      </w:rPr>
    </w:lvl>
    <w:lvl w:ilvl="4" w:tplc="04190019" w:tentative="1">
      <w:start w:val="1"/>
      <w:numFmt w:val="lowerLetter"/>
      <w:lvlText w:val="%5."/>
      <w:lvlJc w:val="left"/>
      <w:pPr>
        <w:ind w:left="5652" w:hanging="360"/>
      </w:pPr>
      <w:rPr>
        <w:rFonts w:cs="Times New Roman"/>
      </w:rPr>
    </w:lvl>
    <w:lvl w:ilvl="5" w:tplc="0419001B" w:tentative="1">
      <w:start w:val="1"/>
      <w:numFmt w:val="lowerRoman"/>
      <w:lvlText w:val="%6."/>
      <w:lvlJc w:val="right"/>
      <w:pPr>
        <w:ind w:left="6372" w:hanging="180"/>
      </w:pPr>
      <w:rPr>
        <w:rFonts w:cs="Times New Roman"/>
      </w:rPr>
    </w:lvl>
    <w:lvl w:ilvl="6" w:tplc="0419000F" w:tentative="1">
      <w:start w:val="1"/>
      <w:numFmt w:val="decimal"/>
      <w:lvlText w:val="%7."/>
      <w:lvlJc w:val="left"/>
      <w:pPr>
        <w:ind w:left="7092" w:hanging="360"/>
      </w:pPr>
      <w:rPr>
        <w:rFonts w:cs="Times New Roman"/>
      </w:rPr>
    </w:lvl>
    <w:lvl w:ilvl="7" w:tplc="04190019" w:tentative="1">
      <w:start w:val="1"/>
      <w:numFmt w:val="lowerLetter"/>
      <w:lvlText w:val="%8."/>
      <w:lvlJc w:val="left"/>
      <w:pPr>
        <w:ind w:left="7812" w:hanging="360"/>
      </w:pPr>
      <w:rPr>
        <w:rFonts w:cs="Times New Roman"/>
      </w:rPr>
    </w:lvl>
    <w:lvl w:ilvl="8" w:tplc="0419001B" w:tentative="1">
      <w:start w:val="1"/>
      <w:numFmt w:val="lowerRoman"/>
      <w:lvlText w:val="%9."/>
      <w:lvlJc w:val="right"/>
      <w:pPr>
        <w:ind w:left="8532" w:hanging="180"/>
      </w:pPr>
      <w:rPr>
        <w:rFonts w:cs="Times New Roman"/>
      </w:rPr>
    </w:lvl>
  </w:abstractNum>
  <w:abstractNum w:abstractNumId="34">
    <w:nsid w:val="5A3B5C08"/>
    <w:multiLevelType w:val="multilevel"/>
    <w:tmpl w:val="2D86DF42"/>
    <w:lvl w:ilvl="0">
      <w:start w:val="1"/>
      <w:numFmt w:val="decimal"/>
      <w:lvlText w:val="%1."/>
      <w:lvlJc w:val="left"/>
      <w:pPr>
        <w:ind w:left="360" w:hanging="360"/>
      </w:pPr>
      <w:rPr>
        <w:rFonts w:ascii="Times New Roman" w:hAnsi="Times New Roman" w:cs="Times New Roman" w:hint="default"/>
        <w:sz w:val="28"/>
        <w:szCs w:val="28"/>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6">
    <w:nsid w:val="5B260C9B"/>
    <w:multiLevelType w:val="hybridMultilevel"/>
    <w:tmpl w:val="ADCABE28"/>
    <w:lvl w:ilvl="0" w:tplc="971CAF6C">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7">
    <w:nsid w:val="693F5A5A"/>
    <w:multiLevelType w:val="multilevel"/>
    <w:tmpl w:val="CF766F26"/>
    <w:lvl w:ilvl="0">
      <w:start w:val="5"/>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8">
    <w:nsid w:val="6B3B7BF8"/>
    <w:multiLevelType w:val="hybridMultilevel"/>
    <w:tmpl w:val="DE14428A"/>
    <w:lvl w:ilvl="0" w:tplc="0C5ED4D4">
      <w:start w:val="1"/>
      <w:numFmt w:val="bullet"/>
      <w:pStyle w:val="1"/>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9">
    <w:nsid w:val="741E72EC"/>
    <w:multiLevelType w:val="multilevel"/>
    <w:tmpl w:val="A50E72D6"/>
    <w:lvl w:ilvl="0">
      <w:start w:val="2"/>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1430" w:hanging="720"/>
      </w:pPr>
      <w:rPr>
        <w:rFonts w:cs="Times New Roman" w:hint="default"/>
        <w:b w:val="0"/>
        <w:color w:val="auto"/>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38"/>
  </w:num>
  <w:num w:numId="10">
    <w:abstractNumId w:val="30"/>
  </w:num>
  <w:num w:numId="11">
    <w:abstractNumId w:val="21"/>
  </w:num>
  <w:num w:numId="12">
    <w:abstractNumId w:val="32"/>
  </w:num>
  <w:num w:numId="13">
    <w:abstractNumId w:val="15"/>
  </w:num>
  <w:num w:numId="14">
    <w:abstractNumId w:val="5"/>
  </w:num>
  <w:num w:numId="15">
    <w:abstractNumId w:val="11"/>
  </w:num>
  <w:num w:numId="16">
    <w:abstractNumId w:val="25"/>
  </w:num>
  <w:num w:numId="17">
    <w:abstractNumId w:val="10"/>
  </w:num>
  <w:num w:numId="18">
    <w:abstractNumId w:val="36"/>
  </w:num>
  <w:num w:numId="19">
    <w:abstractNumId w:val="33"/>
  </w:num>
  <w:num w:numId="20">
    <w:abstractNumId w:val="16"/>
  </w:num>
  <w:num w:numId="21">
    <w:abstractNumId w:val="1"/>
  </w:num>
  <w:num w:numId="22">
    <w:abstractNumId w:val="13"/>
  </w:num>
  <w:num w:numId="23">
    <w:abstractNumId w:val="7"/>
  </w:num>
  <w:num w:numId="24">
    <w:abstractNumId w:val="23"/>
  </w:num>
  <w:num w:numId="25">
    <w:abstractNumId w:val="9"/>
  </w:num>
  <w:num w:numId="26">
    <w:abstractNumId w:val="24"/>
  </w:num>
  <w:num w:numId="27">
    <w:abstractNumId w:val="2"/>
  </w:num>
  <w:num w:numId="28">
    <w:abstractNumId w:val="20"/>
  </w:num>
  <w:num w:numId="29">
    <w:abstractNumId w:val="28"/>
  </w:num>
  <w:num w:numId="30">
    <w:abstractNumId w:val="37"/>
  </w:num>
  <w:num w:numId="31">
    <w:abstractNumId w:val="6"/>
  </w:num>
  <w:num w:numId="32">
    <w:abstractNumId w:val="34"/>
  </w:num>
  <w:num w:numId="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
  </w:num>
  <w:num w:numId="45">
    <w:abstractNumId w:val="8"/>
  </w:num>
  <w:num w:numId="46">
    <w:abstractNumId w:val="39"/>
  </w:num>
  <w:num w:numId="47">
    <w:abstractNumId w:val="22"/>
  </w:num>
  <w:num w:numId="48">
    <w:abstractNumId w:val="29"/>
  </w:num>
  <w:num w:numId="49">
    <w:abstractNumId w:val="4"/>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F3BC6"/>
    <w:rsid w:val="000260B7"/>
    <w:rsid w:val="00054A1C"/>
    <w:rsid w:val="00054A4C"/>
    <w:rsid w:val="00080FFC"/>
    <w:rsid w:val="0008584F"/>
    <w:rsid w:val="000B0C5E"/>
    <w:rsid w:val="000B1FF5"/>
    <w:rsid w:val="000B798A"/>
    <w:rsid w:val="000E350A"/>
    <w:rsid w:val="000F0478"/>
    <w:rsid w:val="000F1279"/>
    <w:rsid w:val="00103BF6"/>
    <w:rsid w:val="00130D13"/>
    <w:rsid w:val="00162F2D"/>
    <w:rsid w:val="0016628F"/>
    <w:rsid w:val="001672DF"/>
    <w:rsid w:val="001807A3"/>
    <w:rsid w:val="0018692D"/>
    <w:rsid w:val="00186D8E"/>
    <w:rsid w:val="001B1596"/>
    <w:rsid w:val="001C2A33"/>
    <w:rsid w:val="001C3966"/>
    <w:rsid w:val="001C693A"/>
    <w:rsid w:val="001D379B"/>
    <w:rsid w:val="001E3FA6"/>
    <w:rsid w:val="00201156"/>
    <w:rsid w:val="00222A27"/>
    <w:rsid w:val="00227989"/>
    <w:rsid w:val="002809DA"/>
    <w:rsid w:val="0028108B"/>
    <w:rsid w:val="002956B2"/>
    <w:rsid w:val="002F1453"/>
    <w:rsid w:val="002F2130"/>
    <w:rsid w:val="002F7B8A"/>
    <w:rsid w:val="003034FE"/>
    <w:rsid w:val="0030355B"/>
    <w:rsid w:val="00325BB1"/>
    <w:rsid w:val="00355857"/>
    <w:rsid w:val="00360BB0"/>
    <w:rsid w:val="0038528F"/>
    <w:rsid w:val="0038735F"/>
    <w:rsid w:val="00390A49"/>
    <w:rsid w:val="00394505"/>
    <w:rsid w:val="003C1DBC"/>
    <w:rsid w:val="00414C89"/>
    <w:rsid w:val="004269CD"/>
    <w:rsid w:val="00426F75"/>
    <w:rsid w:val="004333A4"/>
    <w:rsid w:val="00492A21"/>
    <w:rsid w:val="00492BC6"/>
    <w:rsid w:val="00495168"/>
    <w:rsid w:val="004955D1"/>
    <w:rsid w:val="004A2038"/>
    <w:rsid w:val="004A40F0"/>
    <w:rsid w:val="004D6568"/>
    <w:rsid w:val="004E5B97"/>
    <w:rsid w:val="004E6F86"/>
    <w:rsid w:val="005135AC"/>
    <w:rsid w:val="00523433"/>
    <w:rsid w:val="00525121"/>
    <w:rsid w:val="005254DD"/>
    <w:rsid w:val="00531E48"/>
    <w:rsid w:val="005729C2"/>
    <w:rsid w:val="005A12E6"/>
    <w:rsid w:val="005A6AC1"/>
    <w:rsid w:val="005C2DF2"/>
    <w:rsid w:val="005C5240"/>
    <w:rsid w:val="005E0905"/>
    <w:rsid w:val="005E27C7"/>
    <w:rsid w:val="005F3692"/>
    <w:rsid w:val="006069A9"/>
    <w:rsid w:val="0064752E"/>
    <w:rsid w:val="00652D0C"/>
    <w:rsid w:val="006612C3"/>
    <w:rsid w:val="00681390"/>
    <w:rsid w:val="006863BB"/>
    <w:rsid w:val="0069711A"/>
    <w:rsid w:val="006B1A97"/>
    <w:rsid w:val="006C176E"/>
    <w:rsid w:val="007131AA"/>
    <w:rsid w:val="007217E3"/>
    <w:rsid w:val="00721CBC"/>
    <w:rsid w:val="00726E4D"/>
    <w:rsid w:val="007449F0"/>
    <w:rsid w:val="00752E00"/>
    <w:rsid w:val="00774328"/>
    <w:rsid w:val="00774AFD"/>
    <w:rsid w:val="00801C28"/>
    <w:rsid w:val="0081150A"/>
    <w:rsid w:val="00833905"/>
    <w:rsid w:val="008436D4"/>
    <w:rsid w:val="00881154"/>
    <w:rsid w:val="00884429"/>
    <w:rsid w:val="008C67FF"/>
    <w:rsid w:val="008D1CD3"/>
    <w:rsid w:val="008F6A90"/>
    <w:rsid w:val="008F7DCA"/>
    <w:rsid w:val="00904AA4"/>
    <w:rsid w:val="00912A5F"/>
    <w:rsid w:val="00927474"/>
    <w:rsid w:val="00935F09"/>
    <w:rsid w:val="00946873"/>
    <w:rsid w:val="0094738A"/>
    <w:rsid w:val="00947ABC"/>
    <w:rsid w:val="00957D01"/>
    <w:rsid w:val="00963AF2"/>
    <w:rsid w:val="00972C48"/>
    <w:rsid w:val="009904DB"/>
    <w:rsid w:val="00996B80"/>
    <w:rsid w:val="009A0D84"/>
    <w:rsid w:val="009C308D"/>
    <w:rsid w:val="00A45FC3"/>
    <w:rsid w:val="00A56DE1"/>
    <w:rsid w:val="00A60D5E"/>
    <w:rsid w:val="00A86D51"/>
    <w:rsid w:val="00A91B3E"/>
    <w:rsid w:val="00A92E01"/>
    <w:rsid w:val="00AB5D29"/>
    <w:rsid w:val="00AD43D4"/>
    <w:rsid w:val="00AE1847"/>
    <w:rsid w:val="00AE67E4"/>
    <w:rsid w:val="00AE6E2E"/>
    <w:rsid w:val="00B100B1"/>
    <w:rsid w:val="00B16495"/>
    <w:rsid w:val="00B20305"/>
    <w:rsid w:val="00B807A0"/>
    <w:rsid w:val="00B849AE"/>
    <w:rsid w:val="00BC221C"/>
    <w:rsid w:val="00BC3741"/>
    <w:rsid w:val="00BD60DB"/>
    <w:rsid w:val="00BF2960"/>
    <w:rsid w:val="00C335F5"/>
    <w:rsid w:val="00C402E0"/>
    <w:rsid w:val="00C4171F"/>
    <w:rsid w:val="00C70874"/>
    <w:rsid w:val="00C77F1C"/>
    <w:rsid w:val="00C96E95"/>
    <w:rsid w:val="00CB46A4"/>
    <w:rsid w:val="00CB7C95"/>
    <w:rsid w:val="00CC2E34"/>
    <w:rsid w:val="00CE1F55"/>
    <w:rsid w:val="00D073F2"/>
    <w:rsid w:val="00D24F68"/>
    <w:rsid w:val="00D26127"/>
    <w:rsid w:val="00D36D8A"/>
    <w:rsid w:val="00D44D16"/>
    <w:rsid w:val="00D50BD0"/>
    <w:rsid w:val="00D52316"/>
    <w:rsid w:val="00D96C1A"/>
    <w:rsid w:val="00DA7C2E"/>
    <w:rsid w:val="00DB3B91"/>
    <w:rsid w:val="00DB55C5"/>
    <w:rsid w:val="00DD73FC"/>
    <w:rsid w:val="00DF0556"/>
    <w:rsid w:val="00E10C25"/>
    <w:rsid w:val="00E11285"/>
    <w:rsid w:val="00E17E19"/>
    <w:rsid w:val="00E225B7"/>
    <w:rsid w:val="00E3281A"/>
    <w:rsid w:val="00E4134B"/>
    <w:rsid w:val="00E67252"/>
    <w:rsid w:val="00E762FD"/>
    <w:rsid w:val="00E77F8F"/>
    <w:rsid w:val="00EA4BA4"/>
    <w:rsid w:val="00EA6BEC"/>
    <w:rsid w:val="00EE2618"/>
    <w:rsid w:val="00EE36B1"/>
    <w:rsid w:val="00EE41F9"/>
    <w:rsid w:val="00EF3BC6"/>
    <w:rsid w:val="00F17199"/>
    <w:rsid w:val="00F347DD"/>
    <w:rsid w:val="00F56C39"/>
    <w:rsid w:val="00F71CD9"/>
    <w:rsid w:val="00F91995"/>
    <w:rsid w:val="00F97F6A"/>
    <w:rsid w:val="00FB5F3F"/>
    <w:rsid w:val="00FE0C4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EF3BC6"/>
    <w:pPr>
      <w:jc w:val="both"/>
    </w:pPr>
    <w:rPr>
      <w:rFonts w:ascii="Times New Roman" w:hAnsi="Times New Roman"/>
      <w:sz w:val="28"/>
      <w:szCs w:val="28"/>
    </w:rPr>
  </w:style>
  <w:style w:type="paragraph" w:styleId="Heading1">
    <w:name w:val="heading 1"/>
    <w:basedOn w:val="Normal"/>
    <w:next w:val="Normal"/>
    <w:link w:val="Heading1Char"/>
    <w:uiPriority w:val="99"/>
    <w:qFormat/>
    <w:rsid w:val="00EF3BC6"/>
    <w:pPr>
      <w:keepNext/>
      <w:keepLines/>
      <w:numPr>
        <w:numId w:val="17"/>
      </w:numPr>
      <w:spacing w:before="120"/>
      <w:jc w:val="center"/>
      <w:outlineLvl w:val="0"/>
    </w:pPr>
    <w:rPr>
      <w:b/>
      <w:bCs/>
      <w:lang w:eastAsia="en-US"/>
    </w:rPr>
  </w:style>
  <w:style w:type="paragraph" w:styleId="Heading2">
    <w:name w:val="heading 2"/>
    <w:basedOn w:val="Heading1"/>
    <w:next w:val="Normal"/>
    <w:link w:val="Heading2Char"/>
    <w:uiPriority w:val="99"/>
    <w:qFormat/>
    <w:rsid w:val="00EF3BC6"/>
    <w:pPr>
      <w:numPr>
        <w:ilvl w:val="1"/>
        <w:numId w:val="16"/>
      </w:numPr>
      <w:tabs>
        <w:tab w:val="left" w:pos="1701"/>
      </w:tabs>
      <w:jc w:val="both"/>
      <w:outlineLvl w:val="1"/>
    </w:pPr>
    <w:rPr>
      <w:b w:val="0"/>
    </w:rPr>
  </w:style>
  <w:style w:type="paragraph" w:styleId="Heading3">
    <w:name w:val="heading 3"/>
    <w:basedOn w:val="Normal"/>
    <w:next w:val="Normal"/>
    <w:link w:val="Heading3Char"/>
    <w:uiPriority w:val="99"/>
    <w:qFormat/>
    <w:rsid w:val="00EF3BC6"/>
    <w:pPr>
      <w:ind w:firstLine="709"/>
      <w:jc w:val="right"/>
      <w:outlineLvl w:val="2"/>
    </w:pPr>
    <w:rPr>
      <w:b/>
      <w:lang w:eastAsia="en-US"/>
    </w:rPr>
  </w:style>
  <w:style w:type="paragraph" w:styleId="Heading5">
    <w:name w:val="heading 5"/>
    <w:basedOn w:val="Normal"/>
    <w:next w:val="Normal"/>
    <w:link w:val="Heading5Char"/>
    <w:uiPriority w:val="99"/>
    <w:qFormat/>
    <w:rsid w:val="00EF3BC6"/>
    <w:pPr>
      <w:spacing w:before="240" w:after="60"/>
      <w:jc w:val="left"/>
      <w:outlineLvl w:val="4"/>
    </w:pPr>
    <w:rPr>
      <w:b/>
      <w:bCs/>
      <w:i/>
      <w:iCs/>
      <w:sz w:val="26"/>
      <w:szCs w:val="26"/>
    </w:rPr>
  </w:style>
  <w:style w:type="paragraph" w:styleId="Heading6">
    <w:name w:val="heading 6"/>
    <w:basedOn w:val="Normal"/>
    <w:next w:val="Normal"/>
    <w:link w:val="Heading6Char"/>
    <w:uiPriority w:val="99"/>
    <w:qFormat/>
    <w:rsid w:val="00EF3BC6"/>
    <w:pPr>
      <w:spacing w:before="240" w:after="60"/>
      <w:jc w:val="left"/>
      <w:outlineLvl w:val="5"/>
    </w:pPr>
    <w:rPr>
      <w:rFonts w:eastAsia="Times New Roman"/>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F3BC6"/>
    <w:rPr>
      <w:rFonts w:ascii="Times New Roman" w:hAnsi="Times New Roman"/>
      <w:b/>
      <w:bCs/>
      <w:sz w:val="28"/>
      <w:szCs w:val="28"/>
      <w:lang w:eastAsia="en-US"/>
    </w:rPr>
  </w:style>
  <w:style w:type="character" w:customStyle="1" w:styleId="Heading2Char">
    <w:name w:val="Heading 2 Char"/>
    <w:basedOn w:val="DefaultParagraphFont"/>
    <w:link w:val="Heading2"/>
    <w:uiPriority w:val="99"/>
    <w:locked/>
    <w:rsid w:val="00EF3BC6"/>
    <w:rPr>
      <w:rFonts w:ascii="Times New Roman" w:hAnsi="Times New Roman"/>
      <w:bCs/>
      <w:sz w:val="28"/>
      <w:szCs w:val="28"/>
      <w:lang w:eastAsia="en-US"/>
    </w:rPr>
  </w:style>
  <w:style w:type="character" w:customStyle="1" w:styleId="Heading3Char">
    <w:name w:val="Heading 3 Char"/>
    <w:basedOn w:val="DefaultParagraphFont"/>
    <w:link w:val="Heading3"/>
    <w:uiPriority w:val="99"/>
    <w:locked/>
    <w:rsid w:val="00EF3BC6"/>
    <w:rPr>
      <w:rFonts w:ascii="Times New Roman" w:hAnsi="Times New Roman" w:cs="Times New Roman"/>
      <w:b/>
      <w:sz w:val="28"/>
      <w:szCs w:val="28"/>
    </w:rPr>
  </w:style>
  <w:style w:type="character" w:customStyle="1" w:styleId="Heading5Char">
    <w:name w:val="Heading 5 Char"/>
    <w:basedOn w:val="DefaultParagraphFont"/>
    <w:link w:val="Heading5"/>
    <w:uiPriority w:val="99"/>
    <w:locked/>
    <w:rsid w:val="00EF3BC6"/>
    <w:rPr>
      <w:rFonts w:ascii="Times New Roman" w:hAnsi="Times New Roman" w:cs="Times New Roman"/>
      <w:b/>
      <w:bCs/>
      <w:i/>
      <w:iCs/>
      <w:sz w:val="26"/>
      <w:szCs w:val="26"/>
      <w:lang w:eastAsia="ru-RU"/>
    </w:rPr>
  </w:style>
  <w:style w:type="character" w:customStyle="1" w:styleId="Heading6Char">
    <w:name w:val="Heading 6 Char"/>
    <w:basedOn w:val="DefaultParagraphFont"/>
    <w:link w:val="Heading6"/>
    <w:uiPriority w:val="99"/>
    <w:locked/>
    <w:rsid w:val="00EF3BC6"/>
    <w:rPr>
      <w:rFonts w:ascii="Times New Roman" w:hAnsi="Times New Roman" w:cs="Times New Roman"/>
      <w:b/>
      <w:bCs/>
      <w:lang w:eastAsia="ru-RU"/>
    </w:rPr>
  </w:style>
  <w:style w:type="paragraph" w:styleId="Header">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Normal"/>
    <w:link w:val="HeaderChar1"/>
    <w:uiPriority w:val="99"/>
    <w:rsid w:val="00EF3BC6"/>
    <w:pPr>
      <w:tabs>
        <w:tab w:val="center" w:pos="4677"/>
        <w:tab w:val="right" w:pos="9355"/>
      </w:tabs>
    </w:p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ВерхКолонтитул Char"/>
    <w:basedOn w:val="DefaultParagraphFont"/>
    <w:link w:val="Header"/>
    <w:uiPriority w:val="99"/>
    <w:locked/>
    <w:rsid w:val="00EF3BC6"/>
    <w:rPr>
      <w:rFonts w:ascii="Times New Roman" w:hAnsi="Times New Roman" w:cs="Times New Roman"/>
      <w:sz w:val="24"/>
      <w:lang w:eastAsia="ru-RU"/>
    </w:rPr>
  </w:style>
  <w:style w:type="character" w:customStyle="1" w:styleId="HeaderChar1">
    <w:name w:val="Header Char1"/>
    <w:aliases w:val="Linie Char1,АВИАКОМПАНИЯ &quot;ТЮМЕНТРАНСГАЗАВИА&quot;  СВИДЕТЕЛЬСТВО ЭКСПЛУАТАНТА  N 433 Char1,АВИАКОМПАНИЯ &quot;ТЮМЕНТРАНСГАЗАВИА&quot;  СВИДЕТЕЛЬСТВО  ЭКСПЛУАТАНТА  N 433 Char1,ВерхКолонтитул-1я-строкa Char1,ВерхКолонтитул Char1"/>
    <w:basedOn w:val="DefaultParagraphFont"/>
    <w:link w:val="Header"/>
    <w:uiPriority w:val="99"/>
    <w:locked/>
    <w:rsid w:val="00EF3BC6"/>
    <w:rPr>
      <w:rFonts w:ascii="Times New Roman" w:hAnsi="Times New Roman" w:cs="Times New Roman"/>
      <w:sz w:val="28"/>
      <w:szCs w:val="28"/>
      <w:lang w:eastAsia="ru-RU"/>
    </w:rPr>
  </w:style>
  <w:style w:type="paragraph" w:styleId="Footer">
    <w:name w:val="footer"/>
    <w:basedOn w:val="Normal"/>
    <w:link w:val="FooterChar"/>
    <w:uiPriority w:val="99"/>
    <w:rsid w:val="00EF3BC6"/>
    <w:pPr>
      <w:tabs>
        <w:tab w:val="center" w:pos="4677"/>
        <w:tab w:val="right" w:pos="9355"/>
      </w:tabs>
    </w:pPr>
  </w:style>
  <w:style w:type="character" w:customStyle="1" w:styleId="FooterChar">
    <w:name w:val="Footer Char"/>
    <w:basedOn w:val="DefaultParagraphFont"/>
    <w:link w:val="Footer"/>
    <w:uiPriority w:val="99"/>
    <w:locked/>
    <w:rsid w:val="00EF3BC6"/>
    <w:rPr>
      <w:rFonts w:ascii="Times New Roman" w:hAnsi="Times New Roman" w:cs="Times New Roman"/>
      <w:sz w:val="28"/>
      <w:szCs w:val="28"/>
      <w:lang w:eastAsia="ru-RU"/>
    </w:rPr>
  </w:style>
  <w:style w:type="paragraph" w:styleId="TOC1">
    <w:name w:val="toc 1"/>
    <w:basedOn w:val="Normal"/>
    <w:next w:val="Normal"/>
    <w:autoRedefine/>
    <w:uiPriority w:val="99"/>
    <w:rsid w:val="00EF3BC6"/>
  </w:style>
  <w:style w:type="character" w:styleId="PageNumber">
    <w:name w:val="page number"/>
    <w:basedOn w:val="DefaultParagraphFont"/>
    <w:uiPriority w:val="99"/>
    <w:rsid w:val="00EF3BC6"/>
    <w:rPr>
      <w:rFonts w:cs="Times New Roman"/>
    </w:rPr>
  </w:style>
  <w:style w:type="character" w:customStyle="1" w:styleId="a">
    <w:name w:val="!осн Знак"/>
    <w:link w:val="a0"/>
    <w:uiPriority w:val="99"/>
    <w:locked/>
    <w:rsid w:val="00EF3BC6"/>
    <w:rPr>
      <w:rFonts w:ascii="Times New Roman" w:hAnsi="Times New Roman"/>
    </w:rPr>
  </w:style>
  <w:style w:type="paragraph" w:customStyle="1" w:styleId="a0">
    <w:name w:val="!осн"/>
    <w:basedOn w:val="Normal"/>
    <w:link w:val="a"/>
    <w:uiPriority w:val="99"/>
    <w:rsid w:val="00EF3BC6"/>
    <w:pPr>
      <w:ind w:firstLine="567"/>
      <w:jc w:val="left"/>
    </w:pPr>
    <w:rPr>
      <w:sz w:val="20"/>
      <w:szCs w:val="20"/>
    </w:rPr>
  </w:style>
  <w:style w:type="paragraph" w:customStyle="1" w:styleId="Default">
    <w:name w:val="Default"/>
    <w:uiPriority w:val="99"/>
    <w:rsid w:val="00EF3BC6"/>
    <w:pPr>
      <w:autoSpaceDE w:val="0"/>
      <w:autoSpaceDN w:val="0"/>
      <w:adjustRightInd w:val="0"/>
    </w:pPr>
    <w:rPr>
      <w:rFonts w:ascii="Times New Roman" w:eastAsia="Times New Roman" w:hAnsi="Times New Roman"/>
      <w:color w:val="000000"/>
      <w:sz w:val="24"/>
      <w:szCs w:val="24"/>
      <w:lang w:eastAsia="en-US"/>
    </w:rPr>
  </w:style>
  <w:style w:type="paragraph" w:customStyle="1" w:styleId="10">
    <w:name w:val="Абзац списка1"/>
    <w:basedOn w:val="Normal"/>
    <w:uiPriority w:val="99"/>
    <w:rsid w:val="00EF3BC6"/>
    <w:pPr>
      <w:ind w:left="720"/>
    </w:pPr>
  </w:style>
  <w:style w:type="paragraph" w:customStyle="1" w:styleId="11">
    <w:name w:val="Заголовок оглавления1"/>
    <w:basedOn w:val="Heading1"/>
    <w:next w:val="Normal"/>
    <w:uiPriority w:val="99"/>
    <w:rsid w:val="00EF3BC6"/>
    <w:pPr>
      <w:spacing w:before="480" w:line="276" w:lineRule="auto"/>
      <w:jc w:val="left"/>
      <w:outlineLvl w:val="9"/>
    </w:pPr>
    <w:rPr>
      <w:rFonts w:ascii="Cambria" w:hAnsi="Cambria"/>
      <w:color w:val="365F91"/>
    </w:rPr>
  </w:style>
  <w:style w:type="paragraph" w:styleId="TOC2">
    <w:name w:val="toc 2"/>
    <w:basedOn w:val="Normal"/>
    <w:next w:val="Normal"/>
    <w:autoRedefine/>
    <w:uiPriority w:val="99"/>
    <w:rsid w:val="00EF3BC6"/>
    <w:pPr>
      <w:tabs>
        <w:tab w:val="left" w:pos="840"/>
        <w:tab w:val="right" w:leader="dot" w:pos="10348"/>
      </w:tabs>
      <w:ind w:right="-2"/>
      <w:jc w:val="left"/>
    </w:pPr>
    <w:rPr>
      <w:rFonts w:ascii="Calibri" w:hAnsi="Calibri" w:cs="Calibri"/>
      <w:i/>
      <w:iCs/>
      <w:sz w:val="20"/>
      <w:szCs w:val="20"/>
    </w:rPr>
  </w:style>
  <w:style w:type="character" w:styleId="Hyperlink">
    <w:name w:val="Hyperlink"/>
    <w:basedOn w:val="DefaultParagraphFont"/>
    <w:uiPriority w:val="99"/>
    <w:rsid w:val="00EF3BC6"/>
    <w:rPr>
      <w:rFonts w:cs="Times New Roman"/>
      <w:color w:val="0000FF"/>
      <w:u w:val="single"/>
    </w:rPr>
  </w:style>
  <w:style w:type="paragraph" w:styleId="BalloonText">
    <w:name w:val="Balloon Text"/>
    <w:basedOn w:val="Normal"/>
    <w:link w:val="BalloonTextChar"/>
    <w:uiPriority w:val="99"/>
    <w:semiHidden/>
    <w:rsid w:val="00EF3BC6"/>
    <w:rPr>
      <w:rFonts w:ascii="Tahoma" w:hAnsi="Tahoma"/>
      <w:sz w:val="16"/>
      <w:szCs w:val="16"/>
    </w:rPr>
  </w:style>
  <w:style w:type="character" w:customStyle="1" w:styleId="BalloonTextChar">
    <w:name w:val="Balloon Text Char"/>
    <w:basedOn w:val="DefaultParagraphFont"/>
    <w:link w:val="BalloonText"/>
    <w:uiPriority w:val="99"/>
    <w:semiHidden/>
    <w:locked/>
    <w:rsid w:val="00EF3BC6"/>
    <w:rPr>
      <w:rFonts w:ascii="Tahoma" w:hAnsi="Tahoma" w:cs="Times New Roman"/>
      <w:sz w:val="16"/>
      <w:szCs w:val="16"/>
      <w:lang w:eastAsia="ru-RU"/>
    </w:rPr>
  </w:style>
  <w:style w:type="table" w:styleId="TableGrid">
    <w:name w:val="Table Grid"/>
    <w:basedOn w:val="TableNormal"/>
    <w:uiPriority w:val="99"/>
    <w:rsid w:val="00EF3BC6"/>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aliases w:val="Текст в рамке,Подпись1,Iiaienu1,текст таблицы,Шаблон для отчетов по оценке,Òåêñò â ðàìêå"/>
    <w:basedOn w:val="Heading2"/>
    <w:link w:val="BodyTextChar"/>
    <w:uiPriority w:val="99"/>
    <w:rsid w:val="00EF3BC6"/>
    <w:pPr>
      <w:numPr>
        <w:ilvl w:val="2"/>
      </w:numPr>
      <w:spacing w:before="0"/>
    </w:pPr>
    <w:rPr>
      <w:spacing w:val="-1"/>
    </w:rPr>
  </w:style>
  <w:style w:type="character" w:customStyle="1" w:styleId="BodyTextChar">
    <w:name w:val="Body Text Char"/>
    <w:aliases w:val="Текст в рамке Char,Подпись1 Char,Iiaienu1 Char,текст таблицы Char,Шаблон для отчетов по оценке Char,Òåêñò â ðàìêå Char"/>
    <w:basedOn w:val="DefaultParagraphFont"/>
    <w:link w:val="BodyText"/>
    <w:uiPriority w:val="99"/>
    <w:locked/>
    <w:rsid w:val="00EF3BC6"/>
    <w:rPr>
      <w:rFonts w:ascii="Times New Roman" w:hAnsi="Times New Roman"/>
      <w:bCs/>
      <w:spacing w:val="-1"/>
      <w:sz w:val="28"/>
      <w:szCs w:val="28"/>
      <w:lang w:eastAsia="en-US"/>
    </w:rPr>
  </w:style>
  <w:style w:type="paragraph" w:customStyle="1" w:styleId="1">
    <w:name w:val="Список1"/>
    <w:basedOn w:val="10"/>
    <w:link w:val="12"/>
    <w:uiPriority w:val="99"/>
    <w:rsid w:val="00EF3BC6"/>
    <w:pPr>
      <w:numPr>
        <w:numId w:val="9"/>
      </w:numPr>
      <w:spacing w:after="200" w:line="276" w:lineRule="auto"/>
    </w:pPr>
  </w:style>
  <w:style w:type="character" w:customStyle="1" w:styleId="12">
    <w:name w:val="Список1 Знак"/>
    <w:link w:val="1"/>
    <w:uiPriority w:val="99"/>
    <w:locked/>
    <w:rsid w:val="00EF3BC6"/>
    <w:rPr>
      <w:rFonts w:ascii="Times New Roman" w:hAnsi="Times New Roman"/>
      <w:sz w:val="28"/>
      <w:szCs w:val="28"/>
    </w:rPr>
  </w:style>
  <w:style w:type="paragraph" w:styleId="NormalWeb">
    <w:name w:val="Normal (Web)"/>
    <w:aliases w:val="Обычный (Web),Обычный (веб) Знак Знак,Обычный (Web) Знак Знак Знак"/>
    <w:basedOn w:val="Normal"/>
    <w:uiPriority w:val="99"/>
    <w:rsid w:val="00EF3BC6"/>
    <w:pPr>
      <w:spacing w:before="100" w:beforeAutospacing="1" w:after="100" w:afterAutospacing="1"/>
      <w:jc w:val="left"/>
    </w:pPr>
    <w:rPr>
      <w:sz w:val="24"/>
      <w:szCs w:val="24"/>
    </w:rPr>
  </w:style>
  <w:style w:type="paragraph" w:customStyle="1" w:styleId="-3">
    <w:name w:val="Пункт-3"/>
    <w:basedOn w:val="Normal"/>
    <w:uiPriority w:val="99"/>
    <w:rsid w:val="00EF3BC6"/>
    <w:pPr>
      <w:tabs>
        <w:tab w:val="num" w:pos="1985"/>
      </w:tabs>
      <w:ind w:firstLine="709"/>
    </w:pPr>
    <w:rPr>
      <w:szCs w:val="24"/>
    </w:rPr>
  </w:style>
  <w:style w:type="paragraph" w:customStyle="1" w:styleId="-4">
    <w:name w:val="Пункт-4"/>
    <w:basedOn w:val="Normal"/>
    <w:uiPriority w:val="99"/>
    <w:rsid w:val="00EF3BC6"/>
    <w:pPr>
      <w:tabs>
        <w:tab w:val="num" w:pos="1985"/>
      </w:tabs>
      <w:ind w:firstLine="709"/>
    </w:pPr>
    <w:rPr>
      <w:szCs w:val="24"/>
    </w:rPr>
  </w:style>
  <w:style w:type="paragraph" w:customStyle="1" w:styleId="-5">
    <w:name w:val="Пункт-5"/>
    <w:basedOn w:val="Normal"/>
    <w:uiPriority w:val="99"/>
    <w:rsid w:val="00EF3BC6"/>
    <w:pPr>
      <w:tabs>
        <w:tab w:val="num" w:pos="1985"/>
      </w:tabs>
      <w:ind w:firstLine="709"/>
    </w:pPr>
    <w:rPr>
      <w:szCs w:val="24"/>
    </w:rPr>
  </w:style>
  <w:style w:type="paragraph" w:customStyle="1" w:styleId="-6">
    <w:name w:val="Пункт-6"/>
    <w:basedOn w:val="Normal"/>
    <w:uiPriority w:val="99"/>
    <w:rsid w:val="00EF3BC6"/>
    <w:pPr>
      <w:tabs>
        <w:tab w:val="left" w:pos="1985"/>
      </w:tabs>
      <w:ind w:firstLine="709"/>
    </w:pPr>
    <w:rPr>
      <w:szCs w:val="24"/>
    </w:rPr>
  </w:style>
  <w:style w:type="paragraph" w:customStyle="1" w:styleId="-7">
    <w:name w:val="Пункт-7"/>
    <w:basedOn w:val="Normal"/>
    <w:uiPriority w:val="99"/>
    <w:rsid w:val="00EF3BC6"/>
    <w:pPr>
      <w:tabs>
        <w:tab w:val="num" w:pos="360"/>
      </w:tabs>
      <w:ind w:firstLine="709"/>
    </w:pPr>
    <w:rPr>
      <w:szCs w:val="24"/>
    </w:rPr>
  </w:style>
  <w:style w:type="paragraph" w:styleId="CommentText">
    <w:name w:val="annotation text"/>
    <w:basedOn w:val="Normal"/>
    <w:link w:val="CommentTextChar"/>
    <w:uiPriority w:val="99"/>
    <w:rsid w:val="00EF3BC6"/>
    <w:pPr>
      <w:jc w:val="left"/>
    </w:pPr>
    <w:rPr>
      <w:sz w:val="20"/>
      <w:szCs w:val="20"/>
    </w:rPr>
  </w:style>
  <w:style w:type="character" w:customStyle="1" w:styleId="CommentTextChar">
    <w:name w:val="Comment Text Char"/>
    <w:basedOn w:val="DefaultParagraphFont"/>
    <w:link w:val="CommentText"/>
    <w:uiPriority w:val="99"/>
    <w:locked/>
    <w:rsid w:val="00EF3BC6"/>
    <w:rPr>
      <w:rFonts w:ascii="Times New Roman" w:hAnsi="Times New Roman" w:cs="Times New Roman"/>
      <w:sz w:val="20"/>
      <w:szCs w:val="20"/>
      <w:lang w:eastAsia="ru-RU"/>
    </w:rPr>
  </w:style>
  <w:style w:type="character" w:customStyle="1" w:styleId="CommentSubjectChar">
    <w:name w:val="Comment Subject Char"/>
    <w:uiPriority w:val="99"/>
    <w:semiHidden/>
    <w:locked/>
    <w:rsid w:val="00EF3BC6"/>
    <w:rPr>
      <w:rFonts w:ascii="Times New Roman" w:hAnsi="Times New Roman"/>
      <w:b/>
      <w:sz w:val="20"/>
      <w:lang w:eastAsia="ru-RU"/>
    </w:rPr>
  </w:style>
  <w:style w:type="paragraph" w:styleId="CommentSubject">
    <w:name w:val="annotation subject"/>
    <w:basedOn w:val="CommentText"/>
    <w:next w:val="CommentText"/>
    <w:link w:val="CommentSubjectChar1"/>
    <w:uiPriority w:val="99"/>
    <w:semiHidden/>
    <w:rsid w:val="00EF3BC6"/>
    <w:pPr>
      <w:jc w:val="both"/>
    </w:pPr>
    <w:rPr>
      <w:b/>
      <w:bCs/>
    </w:rPr>
  </w:style>
  <w:style w:type="character" w:customStyle="1" w:styleId="CommentSubjectChar1">
    <w:name w:val="Comment Subject Char1"/>
    <w:basedOn w:val="CommentTextChar"/>
    <w:link w:val="CommentSubject"/>
    <w:uiPriority w:val="99"/>
    <w:semiHidden/>
    <w:locked/>
    <w:rsid w:val="00C96E95"/>
    <w:rPr>
      <w:b/>
      <w:bCs/>
    </w:rPr>
  </w:style>
  <w:style w:type="paragraph" w:customStyle="1" w:styleId="ConsPlusNormal">
    <w:name w:val="ConsPlusNormal"/>
    <w:uiPriority w:val="99"/>
    <w:rsid w:val="00EF3BC6"/>
    <w:pPr>
      <w:widowControl w:val="0"/>
      <w:autoSpaceDE w:val="0"/>
      <w:autoSpaceDN w:val="0"/>
      <w:adjustRightInd w:val="0"/>
      <w:ind w:firstLine="720"/>
    </w:pPr>
    <w:rPr>
      <w:rFonts w:ascii="Arial" w:hAnsi="Arial" w:cs="Arial"/>
      <w:sz w:val="28"/>
      <w:szCs w:val="28"/>
    </w:rPr>
  </w:style>
  <w:style w:type="paragraph" w:styleId="BodyTextIndent3">
    <w:name w:val="Body Text Indent 3"/>
    <w:basedOn w:val="Normal"/>
    <w:link w:val="BodyTextIndent3Char"/>
    <w:uiPriority w:val="99"/>
    <w:rsid w:val="00EF3BC6"/>
    <w:pPr>
      <w:spacing w:after="120"/>
      <w:ind w:left="283"/>
      <w:jc w:val="left"/>
    </w:pPr>
    <w:rPr>
      <w:sz w:val="16"/>
      <w:szCs w:val="16"/>
    </w:rPr>
  </w:style>
  <w:style w:type="character" w:customStyle="1" w:styleId="BodyTextIndent3Char">
    <w:name w:val="Body Text Indent 3 Char"/>
    <w:basedOn w:val="DefaultParagraphFont"/>
    <w:link w:val="BodyTextIndent3"/>
    <w:uiPriority w:val="99"/>
    <w:locked/>
    <w:rsid w:val="00EF3BC6"/>
    <w:rPr>
      <w:rFonts w:ascii="Times New Roman" w:hAnsi="Times New Roman" w:cs="Times New Roman"/>
      <w:sz w:val="16"/>
      <w:szCs w:val="16"/>
      <w:lang w:eastAsia="ru-RU"/>
    </w:rPr>
  </w:style>
  <w:style w:type="paragraph" w:customStyle="1" w:styleId="a1">
    <w:name w:val="Словарная статья"/>
    <w:basedOn w:val="Normal"/>
    <w:next w:val="Normal"/>
    <w:uiPriority w:val="99"/>
    <w:rsid w:val="00EF3BC6"/>
    <w:pPr>
      <w:autoSpaceDE w:val="0"/>
      <w:autoSpaceDN w:val="0"/>
      <w:adjustRightInd w:val="0"/>
      <w:ind w:right="118"/>
    </w:pPr>
    <w:rPr>
      <w:rFonts w:ascii="Arial" w:hAnsi="Arial"/>
      <w:sz w:val="20"/>
      <w:szCs w:val="20"/>
    </w:rPr>
  </w:style>
  <w:style w:type="paragraph" w:styleId="HTMLPreformatted">
    <w:name w:val="HTML Preformatted"/>
    <w:basedOn w:val="Normal"/>
    <w:link w:val="HTMLPreformattedChar"/>
    <w:uiPriority w:val="99"/>
    <w:rsid w:val="00EF3B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PreformattedChar">
    <w:name w:val="HTML Preformatted Char"/>
    <w:basedOn w:val="DefaultParagraphFont"/>
    <w:link w:val="HTMLPreformatted"/>
    <w:uiPriority w:val="99"/>
    <w:locked/>
    <w:rsid w:val="00EF3BC6"/>
    <w:rPr>
      <w:rFonts w:ascii="Arial Unicode MS" w:eastAsia="Arial Unicode MS" w:hAnsi="Arial Unicode MS" w:cs="Times New Roman"/>
      <w:sz w:val="20"/>
      <w:szCs w:val="20"/>
      <w:lang w:eastAsia="ru-RU"/>
    </w:rPr>
  </w:style>
  <w:style w:type="paragraph" w:customStyle="1" w:styleId="Heading">
    <w:name w:val="Heading"/>
    <w:uiPriority w:val="99"/>
    <w:rsid w:val="00EF3BC6"/>
    <w:rPr>
      <w:rFonts w:ascii="Arial" w:hAnsi="Arial"/>
      <w:b/>
      <w:szCs w:val="28"/>
    </w:rPr>
  </w:style>
  <w:style w:type="paragraph" w:customStyle="1" w:styleId="Preformat">
    <w:name w:val="Preformat"/>
    <w:uiPriority w:val="99"/>
    <w:rsid w:val="00EF3BC6"/>
    <w:rPr>
      <w:rFonts w:ascii="Courier New" w:hAnsi="Courier New"/>
      <w:sz w:val="28"/>
      <w:szCs w:val="28"/>
    </w:rPr>
  </w:style>
  <w:style w:type="paragraph" w:customStyle="1" w:styleId="ConsNormal">
    <w:name w:val="ConsNormal"/>
    <w:uiPriority w:val="99"/>
    <w:rsid w:val="00EF3BC6"/>
    <w:pPr>
      <w:widowControl w:val="0"/>
      <w:autoSpaceDE w:val="0"/>
      <w:autoSpaceDN w:val="0"/>
      <w:adjustRightInd w:val="0"/>
      <w:ind w:firstLine="720"/>
    </w:pPr>
    <w:rPr>
      <w:rFonts w:ascii="Arial" w:hAnsi="Arial" w:cs="Arial"/>
      <w:sz w:val="28"/>
      <w:szCs w:val="28"/>
    </w:rPr>
  </w:style>
  <w:style w:type="paragraph" w:styleId="BodyTextIndent2">
    <w:name w:val="Body Text Indent 2"/>
    <w:basedOn w:val="Normal"/>
    <w:link w:val="BodyTextIndent2Char"/>
    <w:uiPriority w:val="99"/>
    <w:rsid w:val="00EF3BC6"/>
    <w:pPr>
      <w:spacing w:after="120" w:line="480" w:lineRule="auto"/>
      <w:ind w:left="283"/>
      <w:jc w:val="left"/>
    </w:pPr>
    <w:rPr>
      <w:sz w:val="24"/>
      <w:szCs w:val="24"/>
    </w:rPr>
  </w:style>
  <w:style w:type="character" w:customStyle="1" w:styleId="BodyTextIndent2Char">
    <w:name w:val="Body Text Indent 2 Char"/>
    <w:basedOn w:val="DefaultParagraphFont"/>
    <w:link w:val="BodyTextIndent2"/>
    <w:uiPriority w:val="99"/>
    <w:locked/>
    <w:rsid w:val="00EF3BC6"/>
    <w:rPr>
      <w:rFonts w:ascii="Times New Roman" w:hAnsi="Times New Roman" w:cs="Times New Roman"/>
      <w:sz w:val="24"/>
      <w:szCs w:val="24"/>
      <w:lang w:eastAsia="ru-RU"/>
    </w:rPr>
  </w:style>
  <w:style w:type="paragraph" w:styleId="BodyTextIndent">
    <w:name w:val="Body Text Indent"/>
    <w:basedOn w:val="Normal"/>
    <w:link w:val="BodyTextIndentChar1"/>
    <w:uiPriority w:val="99"/>
    <w:rsid w:val="00EF3BC6"/>
    <w:pPr>
      <w:spacing w:after="120"/>
      <w:ind w:left="283"/>
      <w:jc w:val="left"/>
    </w:pPr>
    <w:rPr>
      <w:sz w:val="24"/>
      <w:szCs w:val="24"/>
    </w:rPr>
  </w:style>
  <w:style w:type="character" w:customStyle="1" w:styleId="BodyTextIndentChar">
    <w:name w:val="Body Text Indent Char"/>
    <w:basedOn w:val="DefaultParagraphFont"/>
    <w:link w:val="BodyTextIndent"/>
    <w:uiPriority w:val="99"/>
    <w:locked/>
    <w:rsid w:val="00EF3BC6"/>
    <w:rPr>
      <w:rFonts w:ascii="Times New Roman" w:hAnsi="Times New Roman" w:cs="Times New Roman"/>
      <w:sz w:val="24"/>
      <w:lang w:eastAsia="ru-RU"/>
    </w:rPr>
  </w:style>
  <w:style w:type="character" w:customStyle="1" w:styleId="BodyTextIndentChar1">
    <w:name w:val="Body Text Indent Char1"/>
    <w:basedOn w:val="DefaultParagraphFont"/>
    <w:link w:val="BodyTextIndent"/>
    <w:uiPriority w:val="99"/>
    <w:locked/>
    <w:rsid w:val="00EF3BC6"/>
    <w:rPr>
      <w:rFonts w:ascii="Times New Roman" w:hAnsi="Times New Roman" w:cs="Times New Roman"/>
      <w:sz w:val="24"/>
      <w:szCs w:val="24"/>
      <w:lang w:eastAsia="ru-RU"/>
    </w:rPr>
  </w:style>
  <w:style w:type="paragraph" w:customStyle="1" w:styleId="13">
    <w:name w:val="Обычный1"/>
    <w:uiPriority w:val="99"/>
    <w:rsid w:val="00EF3BC6"/>
    <w:rPr>
      <w:rFonts w:ascii="Times New Roman" w:hAnsi="Times New Roman"/>
      <w:sz w:val="24"/>
      <w:szCs w:val="28"/>
    </w:rPr>
  </w:style>
  <w:style w:type="paragraph" w:customStyle="1" w:styleId="oaenoniinee">
    <w:name w:val="oaeno niinee"/>
    <w:basedOn w:val="Normal"/>
    <w:uiPriority w:val="99"/>
    <w:rsid w:val="00EF3BC6"/>
    <w:rPr>
      <w:sz w:val="24"/>
      <w:szCs w:val="20"/>
    </w:rPr>
  </w:style>
  <w:style w:type="paragraph" w:styleId="BodyText3">
    <w:name w:val="Body Text 3"/>
    <w:basedOn w:val="Normal"/>
    <w:link w:val="BodyText3Char"/>
    <w:uiPriority w:val="99"/>
    <w:rsid w:val="00EF3BC6"/>
    <w:pPr>
      <w:spacing w:after="120"/>
      <w:ind w:firstLine="567"/>
    </w:pPr>
    <w:rPr>
      <w:sz w:val="16"/>
      <w:szCs w:val="16"/>
    </w:rPr>
  </w:style>
  <w:style w:type="character" w:customStyle="1" w:styleId="BodyText3Char">
    <w:name w:val="Body Text 3 Char"/>
    <w:basedOn w:val="DefaultParagraphFont"/>
    <w:link w:val="BodyText3"/>
    <w:uiPriority w:val="99"/>
    <w:locked/>
    <w:rsid w:val="00EF3BC6"/>
    <w:rPr>
      <w:rFonts w:ascii="Times New Roman" w:hAnsi="Times New Roman" w:cs="Times New Roman"/>
      <w:sz w:val="16"/>
      <w:szCs w:val="16"/>
      <w:lang w:eastAsia="ru-RU"/>
    </w:rPr>
  </w:style>
  <w:style w:type="paragraph" w:styleId="PlainText">
    <w:name w:val="Plain Text"/>
    <w:basedOn w:val="Normal"/>
    <w:link w:val="PlainTextChar"/>
    <w:uiPriority w:val="99"/>
    <w:rsid w:val="00EF3BC6"/>
    <w:pPr>
      <w:jc w:val="left"/>
    </w:pPr>
    <w:rPr>
      <w:rFonts w:ascii="Courier New" w:hAnsi="Courier New"/>
      <w:sz w:val="20"/>
      <w:szCs w:val="20"/>
    </w:rPr>
  </w:style>
  <w:style w:type="character" w:customStyle="1" w:styleId="PlainTextChar">
    <w:name w:val="Plain Text Char"/>
    <w:basedOn w:val="DefaultParagraphFont"/>
    <w:link w:val="PlainText"/>
    <w:uiPriority w:val="99"/>
    <w:locked/>
    <w:rsid w:val="00EF3BC6"/>
    <w:rPr>
      <w:rFonts w:ascii="Courier New" w:hAnsi="Courier New" w:cs="Times New Roman"/>
      <w:sz w:val="20"/>
      <w:szCs w:val="20"/>
      <w:lang w:eastAsia="ru-RU"/>
    </w:rPr>
  </w:style>
  <w:style w:type="paragraph" w:styleId="Caption">
    <w:name w:val="caption"/>
    <w:basedOn w:val="Normal"/>
    <w:next w:val="Normal"/>
    <w:uiPriority w:val="99"/>
    <w:qFormat/>
    <w:rsid w:val="00EF3BC6"/>
    <w:pPr>
      <w:ind w:firstLine="567"/>
      <w:jc w:val="center"/>
    </w:pPr>
    <w:rPr>
      <w:b/>
      <w:bCs/>
      <w:sz w:val="24"/>
      <w:szCs w:val="24"/>
    </w:rPr>
  </w:style>
  <w:style w:type="paragraph" w:styleId="HTMLAddress">
    <w:name w:val="HTML Address"/>
    <w:basedOn w:val="Normal"/>
    <w:link w:val="HTMLAddressChar"/>
    <w:uiPriority w:val="99"/>
    <w:rsid w:val="00EF3BC6"/>
    <w:pPr>
      <w:jc w:val="left"/>
    </w:pPr>
    <w:rPr>
      <w:i/>
      <w:iCs/>
      <w:sz w:val="24"/>
      <w:szCs w:val="24"/>
    </w:rPr>
  </w:style>
  <w:style w:type="character" w:customStyle="1" w:styleId="HTMLAddressChar">
    <w:name w:val="HTML Address Char"/>
    <w:basedOn w:val="DefaultParagraphFont"/>
    <w:link w:val="HTMLAddress"/>
    <w:uiPriority w:val="99"/>
    <w:locked/>
    <w:rsid w:val="00EF3BC6"/>
    <w:rPr>
      <w:rFonts w:ascii="Times New Roman" w:hAnsi="Times New Roman" w:cs="Times New Roman"/>
      <w:i/>
      <w:iCs/>
      <w:sz w:val="24"/>
      <w:szCs w:val="24"/>
      <w:lang w:eastAsia="ru-RU"/>
    </w:rPr>
  </w:style>
  <w:style w:type="character" w:customStyle="1" w:styleId="paddingleft181">
    <w:name w:val="padding_left181"/>
    <w:uiPriority w:val="99"/>
    <w:rsid w:val="00EF3BC6"/>
  </w:style>
  <w:style w:type="paragraph" w:customStyle="1" w:styleId="ConsPlusTitle">
    <w:name w:val="ConsPlusTitle"/>
    <w:uiPriority w:val="99"/>
    <w:rsid w:val="00EF3BC6"/>
    <w:pPr>
      <w:widowControl w:val="0"/>
      <w:autoSpaceDE w:val="0"/>
      <w:autoSpaceDN w:val="0"/>
      <w:adjustRightInd w:val="0"/>
    </w:pPr>
    <w:rPr>
      <w:rFonts w:ascii="Arial" w:hAnsi="Arial" w:cs="Arial"/>
      <w:b/>
      <w:bCs/>
      <w:sz w:val="28"/>
      <w:szCs w:val="28"/>
    </w:rPr>
  </w:style>
  <w:style w:type="paragraph" w:customStyle="1" w:styleId="HeadDoc">
    <w:name w:val="HeadDoc"/>
    <w:uiPriority w:val="99"/>
    <w:rsid w:val="00EF3BC6"/>
    <w:pPr>
      <w:keepLines/>
      <w:overflowPunct w:val="0"/>
      <w:autoSpaceDE w:val="0"/>
      <w:autoSpaceDN w:val="0"/>
      <w:adjustRightInd w:val="0"/>
      <w:jc w:val="both"/>
      <w:textAlignment w:val="baseline"/>
    </w:pPr>
    <w:rPr>
      <w:rFonts w:ascii="Times New Roman" w:hAnsi="Times New Roman"/>
      <w:sz w:val="28"/>
      <w:szCs w:val="28"/>
    </w:rPr>
  </w:style>
  <w:style w:type="paragraph" w:styleId="ListBullet">
    <w:name w:val="List Bullet"/>
    <w:basedOn w:val="Normal"/>
    <w:autoRedefine/>
    <w:uiPriority w:val="99"/>
    <w:rsid w:val="00EF3BC6"/>
    <w:pPr>
      <w:widowControl w:val="0"/>
    </w:pPr>
    <w:rPr>
      <w:sz w:val="22"/>
      <w:szCs w:val="22"/>
    </w:rPr>
  </w:style>
  <w:style w:type="character" w:styleId="FollowedHyperlink">
    <w:name w:val="FollowedHyperlink"/>
    <w:basedOn w:val="DefaultParagraphFont"/>
    <w:uiPriority w:val="99"/>
    <w:rsid w:val="00EF3BC6"/>
    <w:rPr>
      <w:rFonts w:cs="Times New Roman"/>
      <w:color w:val="800080"/>
      <w:u w:val="single"/>
    </w:rPr>
  </w:style>
  <w:style w:type="character" w:customStyle="1" w:styleId="da">
    <w:name w:val="da"/>
    <w:uiPriority w:val="99"/>
    <w:rsid w:val="00EF3BC6"/>
  </w:style>
  <w:style w:type="paragraph" w:customStyle="1" w:styleId="ConsNonformat">
    <w:name w:val="Con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Normal"/>
    <w:uiPriority w:val="99"/>
    <w:rsid w:val="00EF3BC6"/>
    <w:pPr>
      <w:spacing w:after="200" w:line="276" w:lineRule="auto"/>
      <w:ind w:left="720"/>
      <w:jc w:val="left"/>
    </w:pPr>
    <w:rPr>
      <w:rFonts w:ascii="Calibri" w:hAnsi="Calibri"/>
      <w:sz w:val="22"/>
      <w:szCs w:val="22"/>
    </w:rPr>
  </w:style>
  <w:style w:type="paragraph" w:customStyle="1" w:styleId="14">
    <w:name w:val="Текст1"/>
    <w:basedOn w:val="Normal"/>
    <w:uiPriority w:val="99"/>
    <w:rsid w:val="00EF3BC6"/>
    <w:pPr>
      <w:jc w:val="left"/>
    </w:pPr>
    <w:rPr>
      <w:rFonts w:ascii="Courier New" w:hAnsi="Courier New"/>
      <w:sz w:val="20"/>
      <w:szCs w:val="20"/>
    </w:rPr>
  </w:style>
  <w:style w:type="paragraph" w:customStyle="1" w:styleId="110">
    <w:name w:val="Абзац списка11"/>
    <w:basedOn w:val="Normal"/>
    <w:uiPriority w:val="99"/>
    <w:rsid w:val="00EF3BC6"/>
    <w:pPr>
      <w:spacing w:after="200" w:line="276" w:lineRule="auto"/>
      <w:ind w:left="720"/>
      <w:jc w:val="left"/>
    </w:pPr>
    <w:rPr>
      <w:rFonts w:ascii="Calibri" w:hAnsi="Calibri"/>
      <w:sz w:val="22"/>
      <w:szCs w:val="22"/>
    </w:rPr>
  </w:style>
  <w:style w:type="paragraph" w:customStyle="1" w:styleId="ConsPlusNonformat">
    <w:name w:val="ConsPlu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a2">
    <w:name w:val="готик текст"/>
    <w:uiPriority w:val="99"/>
    <w:rsid w:val="00EF3BC6"/>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Title">
    <w:name w:val="Title"/>
    <w:basedOn w:val="Normal"/>
    <w:link w:val="TitleChar"/>
    <w:uiPriority w:val="99"/>
    <w:qFormat/>
    <w:rsid w:val="00EF3BC6"/>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TitleChar">
    <w:name w:val="Title Char"/>
    <w:basedOn w:val="DefaultParagraphFont"/>
    <w:link w:val="Title"/>
    <w:uiPriority w:val="99"/>
    <w:locked/>
    <w:rsid w:val="00EF3BC6"/>
    <w:rPr>
      <w:rFonts w:ascii="Arial" w:hAnsi="Arial" w:cs="Times New Roman"/>
      <w:b/>
      <w:bCs/>
      <w:kern w:val="28"/>
      <w:sz w:val="32"/>
      <w:szCs w:val="32"/>
      <w:lang w:val="en-GB" w:eastAsia="ru-RU"/>
    </w:rPr>
  </w:style>
  <w:style w:type="paragraph" w:styleId="BodyText2">
    <w:name w:val="Body Text 2"/>
    <w:basedOn w:val="Normal"/>
    <w:link w:val="BodyText2Char"/>
    <w:uiPriority w:val="99"/>
    <w:rsid w:val="00EF3BC6"/>
    <w:pPr>
      <w:widowControl w:val="0"/>
      <w:spacing w:after="120" w:line="480" w:lineRule="auto"/>
      <w:jc w:val="left"/>
    </w:pPr>
    <w:rPr>
      <w:sz w:val="20"/>
      <w:szCs w:val="20"/>
    </w:rPr>
  </w:style>
  <w:style w:type="character" w:customStyle="1" w:styleId="BodyText2Char">
    <w:name w:val="Body Text 2 Char"/>
    <w:basedOn w:val="DefaultParagraphFont"/>
    <w:link w:val="BodyText2"/>
    <w:uiPriority w:val="99"/>
    <w:locked/>
    <w:rsid w:val="00EF3BC6"/>
    <w:rPr>
      <w:rFonts w:ascii="Times New Roman" w:hAnsi="Times New Roman" w:cs="Times New Roman"/>
      <w:snapToGrid w:val="0"/>
      <w:sz w:val="20"/>
      <w:szCs w:val="20"/>
      <w:lang w:eastAsia="ru-RU"/>
    </w:rPr>
  </w:style>
  <w:style w:type="paragraph" w:customStyle="1" w:styleId="a3">
    <w:name w:val="Таблицы (моноширинный)"/>
    <w:basedOn w:val="Normal"/>
    <w:next w:val="Normal"/>
    <w:uiPriority w:val="99"/>
    <w:rsid w:val="00EF3BC6"/>
    <w:pPr>
      <w:widowControl w:val="0"/>
      <w:autoSpaceDE w:val="0"/>
      <w:autoSpaceDN w:val="0"/>
      <w:adjustRightInd w:val="0"/>
    </w:pPr>
    <w:rPr>
      <w:rFonts w:ascii="Courier New" w:hAnsi="Courier New" w:cs="Courier New"/>
      <w:sz w:val="20"/>
      <w:szCs w:val="20"/>
    </w:rPr>
  </w:style>
  <w:style w:type="paragraph" w:customStyle="1" w:styleId="Iauiue">
    <w:name w:val="Iau?iue"/>
    <w:uiPriority w:val="99"/>
    <w:rsid w:val="00EF3BC6"/>
    <w:pPr>
      <w:autoSpaceDE w:val="0"/>
      <w:autoSpaceDN w:val="0"/>
    </w:pPr>
    <w:rPr>
      <w:rFonts w:ascii="Times New Roman" w:hAnsi="Times New Roman"/>
      <w:sz w:val="28"/>
      <w:szCs w:val="28"/>
    </w:rPr>
  </w:style>
  <w:style w:type="paragraph" w:customStyle="1" w:styleId="2">
    <w:name w:val="Абзац списка2"/>
    <w:basedOn w:val="Normal"/>
    <w:uiPriority w:val="99"/>
    <w:rsid w:val="00EF3BC6"/>
    <w:pPr>
      <w:widowControl w:val="0"/>
      <w:ind w:left="720"/>
      <w:jc w:val="left"/>
    </w:pPr>
    <w:rPr>
      <w:sz w:val="20"/>
      <w:szCs w:val="20"/>
    </w:rPr>
  </w:style>
  <w:style w:type="character" w:customStyle="1" w:styleId="apple-converted-space">
    <w:name w:val="apple-converted-space"/>
    <w:uiPriority w:val="99"/>
    <w:rsid w:val="00EF3BC6"/>
  </w:style>
  <w:style w:type="paragraph" w:customStyle="1" w:styleId="a4">
    <w:name w:val="Содержимое таблицы"/>
    <w:basedOn w:val="Normal"/>
    <w:uiPriority w:val="99"/>
    <w:rsid w:val="00EF3BC6"/>
    <w:pPr>
      <w:widowControl w:val="0"/>
      <w:suppressLineNumbers/>
      <w:suppressAutoHyphens/>
      <w:jc w:val="left"/>
    </w:pPr>
    <w:rPr>
      <w:rFonts w:eastAsia="Arial Unicode MS"/>
      <w:kern w:val="1"/>
      <w:sz w:val="24"/>
      <w:szCs w:val="24"/>
    </w:rPr>
  </w:style>
  <w:style w:type="paragraph" w:customStyle="1" w:styleId="a5">
    <w:name w:val="Комментарий"/>
    <w:basedOn w:val="Normal"/>
    <w:next w:val="Normal"/>
    <w:uiPriority w:val="99"/>
    <w:rsid w:val="00EF3BC6"/>
    <w:pPr>
      <w:widowControl w:val="0"/>
      <w:autoSpaceDE w:val="0"/>
      <w:autoSpaceDN w:val="0"/>
      <w:adjustRightInd w:val="0"/>
      <w:ind w:left="170"/>
    </w:pPr>
    <w:rPr>
      <w:rFonts w:ascii="Arial" w:hAnsi="Arial"/>
      <w:i/>
      <w:iCs/>
      <w:color w:val="800080"/>
      <w:sz w:val="20"/>
      <w:szCs w:val="20"/>
    </w:rPr>
  </w:style>
  <w:style w:type="character" w:customStyle="1" w:styleId="DocumentMapChar">
    <w:name w:val="Document Map Char"/>
    <w:uiPriority w:val="99"/>
    <w:semiHidden/>
    <w:locked/>
    <w:rsid w:val="00EF3BC6"/>
    <w:rPr>
      <w:rFonts w:ascii="Tahoma" w:hAnsi="Tahoma"/>
      <w:snapToGrid w:val="0"/>
      <w:sz w:val="20"/>
      <w:shd w:val="clear" w:color="auto" w:fill="000080"/>
      <w:lang w:eastAsia="ru-RU"/>
    </w:rPr>
  </w:style>
  <w:style w:type="paragraph" w:styleId="DocumentMap">
    <w:name w:val="Document Map"/>
    <w:basedOn w:val="Normal"/>
    <w:link w:val="DocumentMapChar1"/>
    <w:uiPriority w:val="99"/>
    <w:semiHidden/>
    <w:rsid w:val="00EF3BC6"/>
    <w:pPr>
      <w:widowControl w:val="0"/>
      <w:shd w:val="clear" w:color="auto" w:fill="000080"/>
      <w:jc w:val="left"/>
    </w:pPr>
    <w:rPr>
      <w:rFonts w:ascii="Tahoma" w:hAnsi="Tahoma"/>
      <w:sz w:val="20"/>
      <w:szCs w:val="20"/>
    </w:rPr>
  </w:style>
  <w:style w:type="character" w:customStyle="1" w:styleId="DocumentMapChar1">
    <w:name w:val="Document Map Char1"/>
    <w:basedOn w:val="DefaultParagraphFont"/>
    <w:link w:val="DocumentMap"/>
    <w:uiPriority w:val="99"/>
    <w:semiHidden/>
    <w:locked/>
    <w:rsid w:val="00C96E95"/>
    <w:rPr>
      <w:rFonts w:ascii="Times New Roman" w:hAnsi="Times New Roman" w:cs="Times New Roman"/>
      <w:sz w:val="2"/>
    </w:rPr>
  </w:style>
  <w:style w:type="paragraph" w:styleId="FootnoteText">
    <w:name w:val="footnote text"/>
    <w:basedOn w:val="Normal"/>
    <w:link w:val="FootnoteTextChar"/>
    <w:uiPriority w:val="99"/>
    <w:semiHidden/>
    <w:rsid w:val="00EF3BC6"/>
    <w:rPr>
      <w:sz w:val="20"/>
      <w:szCs w:val="20"/>
    </w:rPr>
  </w:style>
  <w:style w:type="character" w:customStyle="1" w:styleId="FootnoteTextChar">
    <w:name w:val="Footnote Text Char"/>
    <w:basedOn w:val="DefaultParagraphFont"/>
    <w:link w:val="FootnoteText"/>
    <w:uiPriority w:val="99"/>
    <w:semiHidden/>
    <w:locked/>
    <w:rsid w:val="00EF3BC6"/>
    <w:rPr>
      <w:rFonts w:ascii="Times New Roman" w:hAnsi="Times New Roman" w:cs="Times New Roman"/>
      <w:sz w:val="20"/>
      <w:szCs w:val="20"/>
      <w:lang w:eastAsia="ru-RU"/>
    </w:rPr>
  </w:style>
  <w:style w:type="character" w:styleId="FootnoteReference">
    <w:name w:val="footnote reference"/>
    <w:basedOn w:val="DefaultParagraphFont"/>
    <w:uiPriority w:val="99"/>
    <w:rsid w:val="00EF3BC6"/>
    <w:rPr>
      <w:rFonts w:cs="Times New Roman"/>
      <w:vertAlign w:val="superscript"/>
    </w:rPr>
  </w:style>
  <w:style w:type="character" w:customStyle="1" w:styleId="FontStyle13">
    <w:name w:val="Font Style13"/>
    <w:uiPriority w:val="99"/>
    <w:rsid w:val="00EF3BC6"/>
    <w:rPr>
      <w:rFonts w:ascii="Times New Roman" w:hAnsi="Times New Roman"/>
      <w:sz w:val="24"/>
    </w:rPr>
  </w:style>
  <w:style w:type="character" w:styleId="Emphasis">
    <w:name w:val="Emphasis"/>
    <w:basedOn w:val="DefaultParagraphFont"/>
    <w:uiPriority w:val="99"/>
    <w:qFormat/>
    <w:rsid w:val="00EF3BC6"/>
    <w:rPr>
      <w:rFonts w:cs="Times New Roman"/>
      <w:i/>
    </w:rPr>
  </w:style>
  <w:style w:type="paragraph" w:styleId="ListParagraph">
    <w:name w:val="List Paragraph"/>
    <w:basedOn w:val="Normal"/>
    <w:uiPriority w:val="99"/>
    <w:qFormat/>
    <w:rsid w:val="00EF3BC6"/>
    <w:pPr>
      <w:spacing w:after="200" w:line="276" w:lineRule="auto"/>
      <w:ind w:left="720"/>
      <w:contextualSpacing/>
      <w:jc w:val="left"/>
    </w:pPr>
    <w:rPr>
      <w:rFonts w:ascii="Calibri" w:hAnsi="Calibri"/>
      <w:sz w:val="22"/>
      <w:szCs w:val="22"/>
    </w:rPr>
  </w:style>
  <w:style w:type="paragraph" w:customStyle="1" w:styleId="Times12">
    <w:name w:val="Times 12"/>
    <w:basedOn w:val="Normal"/>
    <w:uiPriority w:val="99"/>
    <w:rsid w:val="00EF3BC6"/>
    <w:pPr>
      <w:overflowPunct w:val="0"/>
      <w:autoSpaceDE w:val="0"/>
      <w:autoSpaceDN w:val="0"/>
      <w:adjustRightInd w:val="0"/>
      <w:ind w:firstLine="567"/>
    </w:pPr>
    <w:rPr>
      <w:rFonts w:eastAsia="Times New Roman"/>
      <w:bCs/>
      <w:sz w:val="24"/>
      <w:szCs w:val="22"/>
    </w:rPr>
  </w:style>
  <w:style w:type="paragraph" w:customStyle="1" w:styleId="a6">
    <w:name w:val="Пункт б/н"/>
    <w:basedOn w:val="Normal"/>
    <w:uiPriority w:val="99"/>
    <w:rsid w:val="00EF3BC6"/>
    <w:pPr>
      <w:tabs>
        <w:tab w:val="left" w:pos="1134"/>
      </w:tabs>
      <w:spacing w:line="360" w:lineRule="auto"/>
      <w:ind w:firstLine="567"/>
    </w:pPr>
    <w:rPr>
      <w:rFonts w:eastAsia="Times New Roman"/>
      <w:bCs/>
      <w:sz w:val="22"/>
      <w:szCs w:val="22"/>
    </w:rPr>
  </w:style>
  <w:style w:type="paragraph" w:styleId="TOCHeading">
    <w:name w:val="TOC Heading"/>
    <w:basedOn w:val="Heading1"/>
    <w:next w:val="Normal"/>
    <w:uiPriority w:val="99"/>
    <w:qFormat/>
    <w:rsid w:val="00EF3BC6"/>
    <w:pPr>
      <w:spacing w:before="480" w:line="276" w:lineRule="auto"/>
      <w:jc w:val="left"/>
      <w:outlineLvl w:val="9"/>
    </w:pPr>
    <w:rPr>
      <w:rFonts w:ascii="Cambria" w:eastAsia="Times New Roman" w:hAnsi="Cambria"/>
      <w:color w:val="365F91"/>
    </w:rPr>
  </w:style>
  <w:style w:type="paragraph" w:styleId="TOC3">
    <w:name w:val="toc 3"/>
    <w:basedOn w:val="Normal"/>
    <w:next w:val="Normal"/>
    <w:autoRedefine/>
    <w:uiPriority w:val="99"/>
    <w:rsid w:val="00EF3BC6"/>
    <w:pPr>
      <w:ind w:left="560"/>
      <w:jc w:val="left"/>
    </w:pPr>
    <w:rPr>
      <w:rFonts w:ascii="Calibri" w:hAnsi="Calibri" w:cs="Calibri"/>
      <w:sz w:val="20"/>
      <w:szCs w:val="20"/>
    </w:rPr>
  </w:style>
  <w:style w:type="paragraph" w:styleId="TOC4">
    <w:name w:val="toc 4"/>
    <w:basedOn w:val="Normal"/>
    <w:next w:val="Normal"/>
    <w:autoRedefine/>
    <w:uiPriority w:val="99"/>
    <w:rsid w:val="00EF3BC6"/>
    <w:pPr>
      <w:ind w:left="840"/>
      <w:jc w:val="left"/>
    </w:pPr>
    <w:rPr>
      <w:rFonts w:ascii="Calibri" w:hAnsi="Calibri" w:cs="Calibri"/>
      <w:sz w:val="20"/>
      <w:szCs w:val="20"/>
    </w:rPr>
  </w:style>
  <w:style w:type="paragraph" w:styleId="TOC5">
    <w:name w:val="toc 5"/>
    <w:basedOn w:val="Normal"/>
    <w:next w:val="Normal"/>
    <w:autoRedefine/>
    <w:uiPriority w:val="99"/>
    <w:rsid w:val="00EF3BC6"/>
    <w:pPr>
      <w:ind w:left="1120"/>
      <w:jc w:val="left"/>
    </w:pPr>
    <w:rPr>
      <w:rFonts w:ascii="Calibri" w:hAnsi="Calibri" w:cs="Calibri"/>
      <w:sz w:val="20"/>
      <w:szCs w:val="20"/>
    </w:rPr>
  </w:style>
  <w:style w:type="paragraph" w:styleId="TOC6">
    <w:name w:val="toc 6"/>
    <w:basedOn w:val="Normal"/>
    <w:next w:val="Normal"/>
    <w:autoRedefine/>
    <w:uiPriority w:val="99"/>
    <w:rsid w:val="00EF3BC6"/>
    <w:pPr>
      <w:ind w:left="1400"/>
      <w:jc w:val="left"/>
    </w:pPr>
    <w:rPr>
      <w:rFonts w:ascii="Calibri" w:hAnsi="Calibri" w:cs="Calibri"/>
      <w:sz w:val="20"/>
      <w:szCs w:val="20"/>
    </w:rPr>
  </w:style>
  <w:style w:type="paragraph" w:styleId="TOC7">
    <w:name w:val="toc 7"/>
    <w:basedOn w:val="Normal"/>
    <w:next w:val="Normal"/>
    <w:autoRedefine/>
    <w:uiPriority w:val="99"/>
    <w:rsid w:val="00EF3BC6"/>
    <w:pPr>
      <w:ind w:left="1680"/>
      <w:jc w:val="left"/>
    </w:pPr>
    <w:rPr>
      <w:rFonts w:ascii="Calibri" w:hAnsi="Calibri" w:cs="Calibri"/>
      <w:sz w:val="20"/>
      <w:szCs w:val="20"/>
    </w:rPr>
  </w:style>
  <w:style w:type="paragraph" w:styleId="TOC8">
    <w:name w:val="toc 8"/>
    <w:basedOn w:val="Normal"/>
    <w:next w:val="Normal"/>
    <w:autoRedefine/>
    <w:uiPriority w:val="99"/>
    <w:rsid w:val="00EF3BC6"/>
    <w:pPr>
      <w:ind w:left="1960"/>
      <w:jc w:val="left"/>
    </w:pPr>
    <w:rPr>
      <w:rFonts w:ascii="Calibri" w:hAnsi="Calibri" w:cs="Calibri"/>
      <w:sz w:val="20"/>
      <w:szCs w:val="20"/>
    </w:rPr>
  </w:style>
  <w:style w:type="paragraph" w:styleId="TOC9">
    <w:name w:val="toc 9"/>
    <w:basedOn w:val="Normal"/>
    <w:next w:val="Normal"/>
    <w:autoRedefine/>
    <w:uiPriority w:val="99"/>
    <w:rsid w:val="00EF3BC6"/>
    <w:pPr>
      <w:ind w:left="2240"/>
      <w:jc w:val="left"/>
    </w:pPr>
    <w:rPr>
      <w:rFonts w:ascii="Calibri" w:hAnsi="Calibri" w:cs="Calibri"/>
      <w:sz w:val="20"/>
      <w:szCs w:val="20"/>
    </w:rPr>
  </w:style>
  <w:style w:type="paragraph" w:customStyle="1" w:styleId="a7">
    <w:name w:val="Пункт"/>
    <w:basedOn w:val="Normal"/>
    <w:uiPriority w:val="99"/>
    <w:rsid w:val="00EF3BC6"/>
    <w:pPr>
      <w:tabs>
        <w:tab w:val="num" w:pos="1134"/>
      </w:tabs>
      <w:ind w:left="1134" w:hanging="1134"/>
    </w:pPr>
  </w:style>
  <w:style w:type="paragraph" w:customStyle="1" w:styleId="a8">
    <w:name w:val="Обычный нумерованный текст"/>
    <w:basedOn w:val="BodyText"/>
    <w:link w:val="a9"/>
    <w:uiPriority w:val="99"/>
    <w:rsid w:val="00EF3BC6"/>
    <w:pPr>
      <w:keepNext w:val="0"/>
      <w:keepLines w:val="0"/>
      <w:widowControl w:val="0"/>
    </w:pPr>
    <w:rPr>
      <w:rFonts w:ascii="Calibri" w:hAnsi="Calibri"/>
      <w:bCs w:val="0"/>
      <w:spacing w:val="0"/>
      <w:szCs w:val="20"/>
      <w:lang w:eastAsia="ru-RU"/>
    </w:rPr>
  </w:style>
  <w:style w:type="character" w:customStyle="1" w:styleId="a9">
    <w:name w:val="Обычный нумерованный текст Знак"/>
    <w:link w:val="a8"/>
    <w:uiPriority w:val="99"/>
    <w:locked/>
    <w:rsid w:val="00EF3BC6"/>
    <w:rPr>
      <w:rFonts w:ascii="Calibri" w:hAnsi="Calibri"/>
      <w:sz w:val="28"/>
      <w:lang w:val="ru-RU" w:eastAsia="ru-RU"/>
    </w:rPr>
  </w:style>
  <w:style w:type="paragraph" w:styleId="NoSpacing">
    <w:name w:val="No Spacing"/>
    <w:uiPriority w:val="99"/>
    <w:qFormat/>
    <w:rsid w:val="00EF3BC6"/>
    <w:pPr>
      <w:jc w:val="both"/>
    </w:pPr>
    <w:rPr>
      <w:rFonts w:ascii="Times New Roman" w:hAnsi="Times New Roman"/>
      <w:sz w:val="28"/>
      <w:szCs w:val="28"/>
      <w:lang w:eastAsia="en-US"/>
    </w:rPr>
  </w:style>
  <w:style w:type="character" w:styleId="Strong">
    <w:name w:val="Strong"/>
    <w:basedOn w:val="DefaultParagraphFont"/>
    <w:uiPriority w:val="99"/>
    <w:qFormat/>
    <w:rsid w:val="00EF3BC6"/>
    <w:rPr>
      <w:rFonts w:cs="Times New Roman"/>
      <w:b/>
    </w:rPr>
  </w:style>
  <w:style w:type="paragraph" w:customStyle="1" w:styleId="31">
    <w:name w:val="Основной текст с отступом 31"/>
    <w:basedOn w:val="Normal"/>
    <w:uiPriority w:val="99"/>
    <w:rsid w:val="00EF3BC6"/>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Normal"/>
    <w:uiPriority w:val="99"/>
    <w:rsid w:val="00EF3BC6"/>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Normal"/>
    <w:uiPriority w:val="99"/>
    <w:rsid w:val="00EF3BC6"/>
    <w:pPr>
      <w:ind w:left="284"/>
    </w:pPr>
    <w:rPr>
      <w:rFonts w:ascii="Arial" w:eastAsia="Times New Roman" w:hAnsi="Arial" w:cs="Arial"/>
      <w:sz w:val="22"/>
      <w:szCs w:val="22"/>
    </w:rPr>
  </w:style>
  <w:style w:type="paragraph" w:customStyle="1" w:styleId="BodyText24">
    <w:name w:val="Body Text 24"/>
    <w:basedOn w:val="Normal"/>
    <w:uiPriority w:val="99"/>
    <w:rsid w:val="00EF3BC6"/>
    <w:pPr>
      <w:ind w:left="284"/>
    </w:pPr>
    <w:rPr>
      <w:rFonts w:ascii="Arial" w:eastAsia="Times New Roman" w:hAnsi="Arial" w:cs="Arial"/>
      <w:sz w:val="22"/>
      <w:szCs w:val="22"/>
    </w:rPr>
  </w:style>
  <w:style w:type="character" w:customStyle="1" w:styleId="NoSpacingChar">
    <w:name w:val="No Spacing Char"/>
    <w:link w:val="15"/>
    <w:uiPriority w:val="99"/>
    <w:locked/>
    <w:rsid w:val="00EF3BC6"/>
    <w:rPr>
      <w:sz w:val="22"/>
      <w:lang w:val="ru-RU" w:eastAsia="en-US"/>
    </w:rPr>
  </w:style>
  <w:style w:type="paragraph" w:customStyle="1" w:styleId="15">
    <w:name w:val="Без интервала1"/>
    <w:link w:val="NoSpacingChar"/>
    <w:uiPriority w:val="99"/>
    <w:rsid w:val="00EF3BC6"/>
    <w:rPr>
      <w:lang w:eastAsia="en-US"/>
    </w:rPr>
  </w:style>
  <w:style w:type="paragraph" w:customStyle="1" w:styleId="aa">
    <w:name w:val="Знак"/>
    <w:basedOn w:val="Normal"/>
    <w:uiPriority w:val="99"/>
    <w:rsid w:val="00EF3BC6"/>
    <w:pPr>
      <w:spacing w:after="160" w:line="240" w:lineRule="exact"/>
      <w:jc w:val="left"/>
    </w:pPr>
    <w:rPr>
      <w:rFonts w:ascii="Verdana" w:eastAsia="Times New Roman" w:hAnsi="Verdana"/>
      <w:sz w:val="20"/>
      <w:szCs w:val="20"/>
      <w:lang w:val="en-US" w:eastAsia="en-US"/>
    </w:rPr>
  </w:style>
  <w:style w:type="paragraph" w:customStyle="1" w:styleId="xl25">
    <w:name w:val="xl25"/>
    <w:basedOn w:val="Normal"/>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Normal"/>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Normal"/>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Normal"/>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Normal"/>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Normal"/>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Normal"/>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Normal"/>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Normal"/>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Normal"/>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Normal"/>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Normal"/>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Normal"/>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Normal"/>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Normal"/>
    <w:uiPriority w:val="99"/>
    <w:rsid w:val="00EF3BC6"/>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Normal"/>
    <w:uiPriority w:val="99"/>
    <w:rsid w:val="00EF3BC6"/>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Normal"/>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Normal"/>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Normal"/>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Normal"/>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Normal"/>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Normal"/>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b">
    <w:name w:val="Нумерованный Список"/>
    <w:uiPriority w:val="99"/>
    <w:rsid w:val="00EF3BC6"/>
    <w:pPr>
      <w:tabs>
        <w:tab w:val="num" w:pos="432"/>
      </w:tabs>
      <w:spacing w:after="60"/>
      <w:ind w:left="432" w:hanging="432"/>
      <w:jc w:val="both"/>
    </w:pPr>
    <w:rPr>
      <w:rFonts w:ascii="Arial" w:eastAsia="Times New Roman" w:hAnsi="Arial"/>
      <w:sz w:val="20"/>
      <w:szCs w:val="20"/>
    </w:rPr>
  </w:style>
  <w:style w:type="character" w:customStyle="1" w:styleId="20">
    <w:name w:val="Основной текст (2) + Не полужирный"/>
    <w:uiPriority w:val="99"/>
    <w:rsid w:val="00EF3BC6"/>
    <w:rPr>
      <w:b/>
      <w:sz w:val="24"/>
      <w:shd w:val="clear" w:color="auto" w:fill="FFFFFF"/>
    </w:rPr>
  </w:style>
  <w:style w:type="paragraph" w:customStyle="1" w:styleId="16">
    <w:name w:val="Знак1"/>
    <w:basedOn w:val="Normal"/>
    <w:next w:val="Normal"/>
    <w:uiPriority w:val="99"/>
    <w:rsid w:val="00EF3BC6"/>
    <w:pPr>
      <w:spacing w:after="160" w:line="240" w:lineRule="exact"/>
      <w:jc w:val="left"/>
    </w:pPr>
    <w:rPr>
      <w:rFonts w:ascii="Verdana" w:eastAsia="Times New Roman" w:hAnsi="Verdana" w:cs="Verdana"/>
      <w:sz w:val="20"/>
      <w:szCs w:val="20"/>
      <w:lang w:val="en-US" w:eastAsia="en-US"/>
    </w:rPr>
  </w:style>
  <w:style w:type="paragraph" w:customStyle="1" w:styleId="21">
    <w:name w:val="заголовок 2"/>
    <w:basedOn w:val="Normal"/>
    <w:next w:val="Normal"/>
    <w:uiPriority w:val="99"/>
    <w:rsid w:val="00EF3BC6"/>
    <w:pPr>
      <w:jc w:val="center"/>
    </w:pPr>
    <w:rPr>
      <w:rFonts w:eastAsia="Times New Roman"/>
      <w:szCs w:val="24"/>
    </w:rPr>
  </w:style>
  <w:style w:type="paragraph" w:customStyle="1" w:styleId="140">
    <w:name w:val="Стиль Абзац списка + 14 пт По ширине После:  0 пт Междустр.интер..."/>
    <w:basedOn w:val="ListParagraph"/>
    <w:uiPriority w:val="99"/>
    <w:rsid w:val="00EF3BC6"/>
    <w:pPr>
      <w:spacing w:after="0" w:line="240" w:lineRule="auto"/>
      <w:jc w:val="both"/>
    </w:pPr>
    <w:rPr>
      <w:rFonts w:ascii="Times New Roman" w:eastAsia="Times New Roman" w:hAnsi="Times New Roman"/>
      <w:sz w:val="28"/>
      <w:szCs w:val="20"/>
    </w:rPr>
  </w:style>
  <w:style w:type="character" w:styleId="PlaceholderText">
    <w:name w:val="Placeholder Text"/>
    <w:basedOn w:val="DefaultParagraphFont"/>
    <w:uiPriority w:val="99"/>
    <w:semiHidden/>
    <w:rsid w:val="00EF3BC6"/>
    <w:rPr>
      <w:rFonts w:cs="Times New Roman"/>
      <w:color w:val="808080"/>
    </w:rPr>
  </w:style>
  <w:style w:type="character" w:customStyle="1" w:styleId="61">
    <w:name w:val="Основной текст + 61"/>
    <w:aliases w:val="5 pt1,Интервал 0 pt1"/>
    <w:uiPriority w:val="99"/>
    <w:rsid w:val="006069A9"/>
    <w:rPr>
      <w:rFonts w:ascii="Times New Roman" w:hAnsi="Times New Roman"/>
      <w:color w:val="000000"/>
      <w:spacing w:val="0"/>
      <w:w w:val="100"/>
      <w:position w:val="0"/>
      <w:sz w:val="13"/>
      <w:u w:val="none"/>
      <w:lang w:val="ru-RU" w:eastAsia="ru-RU"/>
    </w:rPr>
  </w:style>
  <w:style w:type="character" w:customStyle="1" w:styleId="ac">
    <w:name w:val="Основной текст_"/>
    <w:link w:val="22"/>
    <w:uiPriority w:val="99"/>
    <w:locked/>
    <w:rsid w:val="00B100B1"/>
    <w:rPr>
      <w:rFonts w:ascii="Times New Roman" w:hAnsi="Times New Roman"/>
      <w:sz w:val="23"/>
      <w:shd w:val="clear" w:color="auto" w:fill="FFFFFF"/>
    </w:rPr>
  </w:style>
  <w:style w:type="paragraph" w:customStyle="1" w:styleId="22">
    <w:name w:val="Основной текст2"/>
    <w:basedOn w:val="Normal"/>
    <w:link w:val="ac"/>
    <w:uiPriority w:val="99"/>
    <w:rsid w:val="00B100B1"/>
    <w:pPr>
      <w:widowControl w:val="0"/>
      <w:shd w:val="clear" w:color="auto" w:fill="FFFFFF"/>
      <w:spacing w:before="180" w:after="180" w:line="240" w:lineRule="atLeast"/>
      <w:ind w:hanging="1540"/>
      <w:jc w:val="left"/>
    </w:pPr>
    <w:rPr>
      <w:sz w:val="23"/>
      <w:szCs w:val="20"/>
    </w:rPr>
  </w:style>
  <w:style w:type="character" w:customStyle="1" w:styleId="6">
    <w:name w:val="Основной текст + 6"/>
    <w:aliases w:val="5 pt,Интервал 0 pt"/>
    <w:uiPriority w:val="99"/>
    <w:rsid w:val="00B100B1"/>
    <w:rPr>
      <w:rFonts w:ascii="Times New Roman" w:hAnsi="Times New Roman"/>
      <w:color w:val="000000"/>
      <w:spacing w:val="0"/>
      <w:w w:val="100"/>
      <w:position w:val="0"/>
      <w:sz w:val="13"/>
      <w:u w:val="none"/>
      <w:lang w:val="ru-RU" w:eastAsia="ru-RU"/>
    </w:rPr>
  </w:style>
  <w:style w:type="character" w:customStyle="1" w:styleId="ad">
    <w:name w:val="Основной текст + Полужирный"/>
    <w:aliases w:val="Интервал 0 pt3"/>
    <w:basedOn w:val="ac"/>
    <w:uiPriority w:val="99"/>
    <w:rsid w:val="00B100B1"/>
    <w:rPr>
      <w:rFonts w:cs="Times New Roman"/>
      <w:b/>
      <w:bCs/>
      <w:color w:val="000000"/>
      <w:spacing w:val="-2"/>
      <w:w w:val="100"/>
      <w:position w:val="0"/>
      <w:sz w:val="24"/>
      <w:szCs w:val="24"/>
      <w:lang w:val="ru-RU" w:eastAsia="ru-RU"/>
    </w:rPr>
  </w:style>
  <w:style w:type="character" w:customStyle="1" w:styleId="10pt">
    <w:name w:val="Основной текст + 10 pt"/>
    <w:aliases w:val="Полужирный"/>
    <w:basedOn w:val="ac"/>
    <w:uiPriority w:val="99"/>
    <w:rsid w:val="00B100B1"/>
    <w:rPr>
      <w:rFonts w:cs="Times New Roman"/>
      <w:b/>
      <w:bCs/>
      <w:color w:val="000000"/>
      <w:w w:val="100"/>
      <w:position w:val="0"/>
      <w:sz w:val="20"/>
      <w:szCs w:val="20"/>
      <w:u w:val="none"/>
      <w:lang w:val="ru-RU" w:eastAsia="ru-RU"/>
    </w:rPr>
  </w:style>
  <w:style w:type="character" w:customStyle="1" w:styleId="10pt1">
    <w:name w:val="Основной текст + 10 pt1"/>
    <w:aliases w:val="Интервал 0 pt2"/>
    <w:basedOn w:val="ac"/>
    <w:uiPriority w:val="99"/>
    <w:rsid w:val="00B100B1"/>
    <w:rPr>
      <w:rFonts w:cs="Times New Roman"/>
      <w:color w:val="000000"/>
      <w:spacing w:val="1"/>
      <w:w w:val="100"/>
      <w:position w:val="0"/>
      <w:sz w:val="20"/>
      <w:szCs w:val="20"/>
      <w:u w:val="none"/>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10141;fld=134;dst=512"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mailto:arbitration@rosatom.ru"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4DD819ADADBB0441F04BC57303C88F87209119A85AA45BE7F69714DD2AD746073C3E03301FbFn2N" TargetMode="External"/><Relationship Id="rId4" Type="http://schemas.openxmlformats.org/officeDocument/2006/relationships/webSettings" Target="webSettings.xml"/><Relationship Id="rId9" Type="http://schemas.openxmlformats.org/officeDocument/2006/relationships/hyperlink" Target="consultantplus://offline/main?base=LAW;n=110141;fld=134;dst=512" TargetMode="External"/><Relationship Id="rId14" Type="http://schemas.openxmlformats.org/officeDocument/2006/relationships/hyperlink" Target="mailto:act@vast.vrn.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267</TotalTime>
  <Pages>46</Pages>
  <Words>14370</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Semenkov_V</cp:lastModifiedBy>
  <cp:revision>67</cp:revision>
  <cp:lastPrinted>2015-07-23T12:57:00Z</cp:lastPrinted>
  <dcterms:created xsi:type="dcterms:W3CDTF">2015-06-25T12:49:00Z</dcterms:created>
  <dcterms:modified xsi:type="dcterms:W3CDTF">2015-08-03T10:41:00Z</dcterms:modified>
</cp:coreProperties>
</file>