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481638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982FC4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402C54">
        <w:rPr>
          <w:sz w:val="24"/>
          <w:szCs w:val="24"/>
          <w:lang w:val="ru-RU"/>
        </w:rPr>
        <w:t>мая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486BB2">
        <w:rPr>
          <w:b/>
          <w:sz w:val="28"/>
          <w:szCs w:val="28"/>
          <w:lang w:val="ru-RU"/>
        </w:rPr>
        <w:t xml:space="preserve"> </w:t>
      </w:r>
      <w:r w:rsidR="009E6C79">
        <w:rPr>
          <w:b/>
          <w:sz w:val="28"/>
          <w:szCs w:val="28"/>
          <w:lang w:val="ru-RU"/>
        </w:rPr>
        <w:t xml:space="preserve">запасных частей на текущий ремонт </w:t>
      </w:r>
      <w:r w:rsidR="00481638">
        <w:rPr>
          <w:b/>
          <w:sz w:val="28"/>
          <w:szCs w:val="28"/>
          <w:lang w:val="ru-RU"/>
        </w:rPr>
        <w:t xml:space="preserve">автотракторного </w:t>
      </w:r>
      <w:r w:rsidR="0088053F">
        <w:rPr>
          <w:b/>
          <w:sz w:val="28"/>
          <w:szCs w:val="28"/>
          <w:lang w:val="ru-RU"/>
        </w:rPr>
        <w:t>парка</w:t>
      </w:r>
      <w:r w:rsidR="009E6C79">
        <w:rPr>
          <w:b/>
          <w:sz w:val="28"/>
          <w:szCs w:val="28"/>
          <w:lang w:val="ru-RU"/>
        </w:rPr>
        <w:t>(1кв)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982FC4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982FC4">
        <w:rPr>
          <w:sz w:val="28"/>
          <w:szCs w:val="28"/>
          <w:lang w:val="ru-RU"/>
        </w:rPr>
        <w:t>40</w:t>
      </w:r>
      <w:r w:rsidR="00481638">
        <w:rPr>
          <w:sz w:val="28"/>
          <w:szCs w:val="28"/>
          <w:lang w:val="ru-RU"/>
        </w:rPr>
        <w:t>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982FC4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402C54">
        <w:rPr>
          <w:sz w:val="24"/>
          <w:szCs w:val="24"/>
          <w:lang w:val="ru-RU"/>
        </w:rPr>
        <w:t>мая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982FC4">
        <w:rPr>
          <w:bCs/>
          <w:color w:val="000000"/>
          <w:sz w:val="24"/>
          <w:szCs w:val="24"/>
          <w:lang w:val="ru-RU"/>
        </w:rPr>
        <w:t xml:space="preserve">запасных частей на текущий ремонт </w:t>
      </w:r>
      <w:r w:rsidR="00481638">
        <w:rPr>
          <w:bCs/>
          <w:color w:val="000000"/>
          <w:sz w:val="24"/>
          <w:szCs w:val="24"/>
          <w:lang w:val="ru-RU"/>
        </w:rPr>
        <w:t xml:space="preserve">автотракторного </w:t>
      </w:r>
      <w:r w:rsidR="00982FC4">
        <w:rPr>
          <w:bCs/>
          <w:color w:val="000000"/>
          <w:sz w:val="24"/>
          <w:szCs w:val="24"/>
          <w:lang w:val="ru-RU"/>
        </w:rPr>
        <w:t>парка(1 кв.)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481638">
        <w:rPr>
          <w:sz w:val="24"/>
          <w:szCs w:val="24"/>
          <w:lang w:val="ru-RU"/>
        </w:rPr>
        <w:t>150 000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481638">
        <w:rPr>
          <w:sz w:val="24"/>
          <w:szCs w:val="24"/>
          <w:lang w:val="ru-RU"/>
        </w:rPr>
        <w:t>Сто пятьдесят</w:t>
      </w:r>
      <w:r w:rsidR="00982FC4">
        <w:rPr>
          <w:sz w:val="24"/>
          <w:szCs w:val="24"/>
          <w:lang w:val="ru-RU"/>
        </w:rPr>
        <w:t xml:space="preserve">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88053F">
        <w:rPr>
          <w:bCs/>
          <w:color w:val="000000"/>
          <w:sz w:val="24"/>
          <w:szCs w:val="24"/>
          <w:lang w:val="ru-RU"/>
        </w:rPr>
        <w:t>1</w:t>
      </w:r>
      <w:r w:rsidR="00481638">
        <w:rPr>
          <w:bCs/>
          <w:color w:val="000000"/>
          <w:sz w:val="24"/>
          <w:szCs w:val="24"/>
          <w:lang w:val="ru-RU"/>
        </w:rPr>
        <w:t>2</w:t>
      </w:r>
      <w:r w:rsidR="00BE60F6">
        <w:rPr>
          <w:bCs/>
          <w:color w:val="000000"/>
          <w:sz w:val="24"/>
          <w:szCs w:val="24"/>
          <w:lang w:val="ru-RU"/>
        </w:rPr>
        <w:t>7</w:t>
      </w:r>
      <w:r w:rsidR="00481638">
        <w:rPr>
          <w:bCs/>
          <w:color w:val="000000"/>
          <w:sz w:val="24"/>
          <w:szCs w:val="24"/>
          <w:lang w:val="ru-RU"/>
        </w:rPr>
        <w:t xml:space="preserve"> 118</w:t>
      </w:r>
      <w:r w:rsidR="007A213A">
        <w:rPr>
          <w:bCs/>
          <w:color w:val="000000"/>
          <w:sz w:val="24"/>
          <w:szCs w:val="24"/>
          <w:lang w:val="ru-RU"/>
        </w:rPr>
        <w:t>,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481638">
        <w:rPr>
          <w:bCs/>
          <w:color w:val="000000"/>
          <w:sz w:val="24"/>
          <w:szCs w:val="24"/>
          <w:lang w:val="ru-RU"/>
        </w:rPr>
        <w:t>64</w:t>
      </w:r>
      <w:proofErr w:type="gramStart"/>
      <w:r>
        <w:rPr>
          <w:bCs/>
          <w:color w:val="000000"/>
          <w:sz w:val="24"/>
          <w:szCs w:val="24"/>
          <w:lang w:val="ru-RU"/>
        </w:rPr>
        <w:t>(</w:t>
      </w:r>
      <w:r w:rsidR="0088053F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88053F">
        <w:rPr>
          <w:bCs/>
          <w:color w:val="000000"/>
          <w:sz w:val="24"/>
          <w:szCs w:val="24"/>
          <w:lang w:val="ru-RU"/>
        </w:rPr>
        <w:t>Сто</w:t>
      </w:r>
      <w:r w:rsidR="00481638">
        <w:rPr>
          <w:bCs/>
          <w:color w:val="000000"/>
          <w:sz w:val="24"/>
          <w:szCs w:val="24"/>
          <w:lang w:val="ru-RU"/>
        </w:rPr>
        <w:t xml:space="preserve"> двадцать семь</w:t>
      </w:r>
      <w:r w:rsidR="0088053F">
        <w:rPr>
          <w:bCs/>
          <w:color w:val="000000"/>
          <w:sz w:val="24"/>
          <w:szCs w:val="24"/>
          <w:lang w:val="ru-RU"/>
        </w:rPr>
        <w:t xml:space="preserve"> </w:t>
      </w:r>
      <w:r w:rsidR="00982FC4">
        <w:rPr>
          <w:bCs/>
          <w:color w:val="000000"/>
          <w:sz w:val="24"/>
          <w:szCs w:val="24"/>
          <w:lang w:val="ru-RU"/>
        </w:rPr>
        <w:t xml:space="preserve"> тысяч </w:t>
      </w:r>
      <w:r w:rsidR="00481638">
        <w:rPr>
          <w:bCs/>
          <w:color w:val="000000"/>
          <w:sz w:val="24"/>
          <w:szCs w:val="24"/>
          <w:lang w:val="ru-RU"/>
        </w:rPr>
        <w:t xml:space="preserve"> сто восемнадцать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481638">
        <w:rPr>
          <w:bCs/>
          <w:color w:val="000000"/>
          <w:sz w:val="24"/>
          <w:szCs w:val="24"/>
          <w:lang w:val="ru-RU"/>
        </w:rPr>
        <w:t>64</w:t>
      </w:r>
      <w:bookmarkStart w:id="0" w:name="_GoBack"/>
      <w:bookmarkEnd w:id="0"/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7A213A">
        <w:rPr>
          <w:color w:val="000000"/>
          <w:sz w:val="24"/>
          <w:szCs w:val="24"/>
          <w:lang w:val="ru-RU"/>
        </w:rPr>
        <w:t xml:space="preserve">20 </w:t>
      </w:r>
      <w:r w:rsidR="00BE60F6">
        <w:rPr>
          <w:color w:val="000000"/>
          <w:sz w:val="24"/>
          <w:szCs w:val="24"/>
          <w:lang w:val="ru-RU"/>
        </w:rPr>
        <w:t>июня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402C54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402C54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402C54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402C54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2C54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1638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053F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2FC4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E6C79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E60F6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35235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EF28F-962D-4C08-B422-4F4328EC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5170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2012-05-04T03:45:00Z</dcterms:created>
  <dcterms:modified xsi:type="dcterms:W3CDTF">2012-05-04T04:37:00Z</dcterms:modified>
</cp:coreProperties>
</file>