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C" w:rsidRDefault="00EE7E9C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EE7E9C" w:rsidRPr="0078637D" w:rsidRDefault="00EE7E9C" w:rsidP="0078637D">
      <w:pPr>
        <w:ind w:left="357"/>
        <w:jc w:val="center"/>
        <w:outlineLvl w:val="0"/>
        <w:rPr>
          <w:b/>
        </w:rPr>
      </w:pPr>
    </w:p>
    <w:p w:rsidR="00EE7E9C" w:rsidRPr="0078637D" w:rsidRDefault="00EE7E9C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EE7E9C" w:rsidRPr="00FE6216" w:rsidRDefault="00EE7E9C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EE7E9C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79" w:type="dxa"/>
            <w:vAlign w:val="center"/>
          </w:tcPr>
          <w:p w:rsidR="00EE7E9C" w:rsidRPr="00D0596C" w:rsidRDefault="00EE7E9C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 xml:space="preserve">Наименование </w:t>
            </w:r>
            <w:proofErr w:type="spellStart"/>
            <w:proofErr w:type="gram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D0596C">
              <w:rPr>
                <w:b/>
                <w:sz w:val="18"/>
                <w:szCs w:val="18"/>
              </w:rPr>
              <w:t>/</w:t>
            </w:r>
            <w:proofErr w:type="spellStart"/>
            <w:r w:rsidRPr="00D0596C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681" w:type="dxa"/>
            <w:vAlign w:val="center"/>
          </w:tcPr>
          <w:p w:rsidR="00EE7E9C" w:rsidRPr="00D0596C" w:rsidRDefault="00EE7E9C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EE7E9C" w:rsidRPr="00D0596C" w:rsidTr="00D0596C">
        <w:trPr>
          <w:trHeight w:val="18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EE7E9C" w:rsidRPr="00D0596C" w:rsidTr="00D0596C">
        <w:trPr>
          <w:trHeight w:val="955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EE7E9C" w:rsidRPr="00D0596C" w:rsidRDefault="00EE7E9C" w:rsidP="00424A0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EE7E9C" w:rsidRPr="00D0596C" w:rsidRDefault="00EE7E9C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EE7E9C" w:rsidRPr="00D0596C" w:rsidRDefault="00EE7E9C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EE7E9C" w:rsidRPr="00D0596C" w:rsidRDefault="00EE7E9C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EE7E9C" w:rsidRPr="00D0596C" w:rsidTr="00D0596C">
        <w:trPr>
          <w:trHeight w:val="246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EE7E9C" w:rsidRPr="00D0596C" w:rsidRDefault="00EE7E9C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2 (два) рабочих дня до окончания срока подачи заявок.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EE7E9C" w:rsidRPr="00D0596C" w:rsidRDefault="00EE7E9C" w:rsidP="00424A0C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  <w:proofErr w:type="gramEnd"/>
          </w:p>
        </w:tc>
      </w:tr>
      <w:tr w:rsidR="00EE7E9C" w:rsidRPr="00D0596C" w:rsidTr="00D0596C">
        <w:trPr>
          <w:trHeight w:val="473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EE7E9C" w:rsidRPr="00D0596C" w:rsidRDefault="00EE7E9C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D0596C">
              <w:rPr>
                <w:sz w:val="20"/>
                <w:szCs w:val="20"/>
              </w:rPr>
              <w:t xml:space="preserve"> Заявка является предложением участника о заключении договора (офертой) и у </w:t>
            </w:r>
            <w:r w:rsidRPr="00D0596C">
              <w:rPr>
                <w:sz w:val="20"/>
                <w:szCs w:val="20"/>
              </w:rPr>
              <w:lastRenderedPageBreak/>
              <w:t>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</w:t>
            </w:r>
            <w:proofErr w:type="spellStart"/>
            <w:r w:rsidRPr="00D0596C">
              <w:rPr>
                <w:sz w:val="20"/>
                <w:szCs w:val="20"/>
              </w:rPr>
              <w:t>pdf</w:t>
            </w:r>
            <w:proofErr w:type="spellEnd"/>
            <w:r w:rsidRPr="00D0596C">
              <w:rPr>
                <w:sz w:val="20"/>
                <w:szCs w:val="20"/>
              </w:rPr>
              <w:t>, формат: один файл – один документ).</w:t>
            </w:r>
            <w:proofErr w:type="gramEnd"/>
            <w:r w:rsidRPr="00D0596C">
              <w:rPr>
                <w:sz w:val="20"/>
                <w:szCs w:val="20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EE7E9C" w:rsidRPr="00D0596C" w:rsidRDefault="00EE7E9C" w:rsidP="00424A0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EE7E9C" w:rsidRPr="00D0596C" w:rsidRDefault="00EE7E9C" w:rsidP="00424A0C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письмо </w:t>
            </w:r>
            <w:proofErr w:type="gramStart"/>
            <w:r w:rsidRPr="00D0596C">
              <w:rPr>
                <w:sz w:val="20"/>
                <w:szCs w:val="20"/>
              </w:rPr>
              <w:t>об изменении заявки на участие в закупке в отношении данного лота на бланке</w:t>
            </w:r>
            <w:proofErr w:type="gramEnd"/>
            <w:r w:rsidRPr="00D0596C">
              <w:rPr>
                <w:sz w:val="20"/>
                <w:szCs w:val="20"/>
              </w:rPr>
              <w:t xml:space="preserve"> организации (для юридического лица);</w:t>
            </w:r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перечень изменений </w:t>
            </w:r>
            <w:proofErr w:type="gramStart"/>
            <w:r w:rsidRPr="00D0596C">
              <w:rPr>
                <w:sz w:val="20"/>
                <w:szCs w:val="20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D0596C">
              <w:rPr>
                <w:sz w:val="20"/>
                <w:szCs w:val="20"/>
              </w:rPr>
              <w:t xml:space="preserve"> в закупке, которых данные изменения касаются;</w:t>
            </w:r>
          </w:p>
          <w:p w:rsidR="00EE7E9C" w:rsidRPr="00D0596C" w:rsidRDefault="00EE7E9C" w:rsidP="00424A0C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EE7E9C" w:rsidRPr="00D0596C" w:rsidRDefault="00EE7E9C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D0596C">
              <w:rPr>
                <w:sz w:val="20"/>
                <w:szCs w:val="20"/>
              </w:rPr>
              <w:t>дств св</w:t>
            </w:r>
            <w:proofErr w:type="gramEnd"/>
            <w:r w:rsidRPr="00D0596C">
              <w:rPr>
                <w:sz w:val="20"/>
                <w:szCs w:val="20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E7E9C" w:rsidRPr="00D0596C" w:rsidRDefault="00EE7E9C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EE7E9C" w:rsidRPr="00D0596C" w:rsidRDefault="00EE7E9C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</w:t>
            </w:r>
            <w:r w:rsidRPr="00D0596C">
              <w:rPr>
                <w:i/>
                <w:sz w:val="20"/>
                <w:szCs w:val="20"/>
              </w:rPr>
              <w:lastRenderedPageBreak/>
              <w:t>аудио и видео устройств, средств сотовой связи (в том числе, со встроенными диктофонами и/или видеокамерами), ноутбуков и других сре</w:t>
            </w:r>
            <w:proofErr w:type="gramStart"/>
            <w:r w:rsidRPr="00D0596C">
              <w:rPr>
                <w:i/>
                <w:sz w:val="20"/>
                <w:szCs w:val="20"/>
              </w:rPr>
              <w:t>дств хр</w:t>
            </w:r>
            <w:proofErr w:type="gramEnd"/>
            <w:r w:rsidRPr="00D0596C">
              <w:rPr>
                <w:i/>
                <w:sz w:val="20"/>
                <w:szCs w:val="20"/>
              </w:rPr>
              <w:t>анения и передачи информации строго запрещен.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E7E9C" w:rsidRPr="00D0596C" w:rsidRDefault="00EE7E9C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 w:rsidRPr="00D0596C">
              <w:rPr>
                <w:bCs/>
                <w:sz w:val="20"/>
              </w:rPr>
              <w:t>,</w:t>
            </w:r>
            <w:proofErr w:type="gramEnd"/>
            <w:r w:rsidRPr="00D0596C">
              <w:rPr>
                <w:bCs/>
                <w:sz w:val="20"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</w:t>
            </w:r>
            <w:proofErr w:type="spellStart"/>
            <w:r w:rsidRPr="00D0596C">
              <w:rPr>
                <w:sz w:val="20"/>
                <w:szCs w:val="20"/>
              </w:rPr>
              <w:t>саморегулируемых</w:t>
            </w:r>
            <w:proofErr w:type="spellEnd"/>
            <w:r w:rsidRPr="00D0596C">
              <w:rPr>
                <w:sz w:val="20"/>
                <w:szCs w:val="20"/>
              </w:rPr>
              <w:t xml:space="preserve"> общественных организациях и т.д.),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EE7E9C" w:rsidRPr="00D0596C" w:rsidRDefault="00EE7E9C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D0596C">
              <w:rPr>
                <w:sz w:val="20"/>
                <w:szCs w:val="20"/>
              </w:rPr>
              <w:t>ненахождении</w:t>
            </w:r>
            <w:proofErr w:type="spellEnd"/>
            <w:r w:rsidRPr="00D0596C">
              <w:rPr>
                <w:sz w:val="20"/>
                <w:szCs w:val="20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</w:t>
            </w:r>
            <w:proofErr w:type="spellStart"/>
            <w:r w:rsidRPr="00D0596C">
              <w:rPr>
                <w:sz w:val="20"/>
                <w:szCs w:val="20"/>
              </w:rPr>
              <w:t>пп</w:t>
            </w:r>
            <w:proofErr w:type="spellEnd"/>
            <w:r w:rsidRPr="00D0596C">
              <w:rPr>
                <w:sz w:val="20"/>
                <w:szCs w:val="20"/>
              </w:rPr>
              <w:t>. б) п. 8.2.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</w:t>
            </w:r>
            <w:proofErr w:type="spellStart"/>
            <w:r w:rsidRPr="00D0596C">
              <w:rPr>
                <w:bCs/>
                <w:sz w:val="20"/>
              </w:rPr>
              <w:t>пп</w:t>
            </w:r>
            <w:proofErr w:type="spellEnd"/>
            <w:r w:rsidRPr="00D0596C">
              <w:rPr>
                <w:bCs/>
                <w:sz w:val="20"/>
              </w:rPr>
              <w:t>. 6.5.1 документы могут быть запрошены только единожды (в отношении каждого из документов).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EE7E9C" w:rsidRPr="00D0596C" w:rsidRDefault="00EE7E9C" w:rsidP="00424A0C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lastRenderedPageBreak/>
              <w:t>Критерии отбора:</w:t>
            </w:r>
            <w:bookmarkEnd w:id="8"/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D0596C">
              <w:rPr>
                <w:sz w:val="20"/>
                <w:szCs w:val="20"/>
              </w:rPr>
              <w:t>непревышения</w:t>
            </w:r>
            <w:proofErr w:type="spellEnd"/>
            <w:r w:rsidRPr="00D0596C">
              <w:rPr>
                <w:sz w:val="20"/>
                <w:szCs w:val="20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D0596C">
              <w:rPr>
                <w:sz w:val="20"/>
                <w:szCs w:val="20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</w:t>
            </w:r>
            <w:proofErr w:type="gramEnd"/>
            <w:r w:rsidRPr="00D0596C">
              <w:rPr>
                <w:sz w:val="20"/>
                <w:szCs w:val="20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EE7E9C" w:rsidRPr="00D0596C" w:rsidRDefault="00EE7E9C" w:rsidP="00424A0C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После принятия решения о допуске участников единая комиссия на том же заседании ранжирует заявки по цене, начиная </w:t>
            </w:r>
            <w:proofErr w:type="gramStart"/>
            <w:r w:rsidRPr="00D0596C">
              <w:rPr>
                <w:sz w:val="20"/>
                <w:szCs w:val="20"/>
              </w:rPr>
              <w:t>с</w:t>
            </w:r>
            <w:proofErr w:type="gramEnd"/>
            <w:r w:rsidRPr="00D0596C">
              <w:rPr>
                <w:sz w:val="20"/>
                <w:szCs w:val="20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D0596C">
              <w:rPr>
                <w:sz w:val="20"/>
                <w:szCs w:val="20"/>
              </w:rPr>
              <w:t>ранжировке</w:t>
            </w:r>
            <w:proofErr w:type="spellEnd"/>
            <w:r w:rsidRPr="00D0596C">
              <w:rPr>
                <w:sz w:val="20"/>
                <w:szCs w:val="20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</w:t>
            </w:r>
            <w:proofErr w:type="gramStart"/>
            <w:r w:rsidRPr="00D0596C">
              <w:rPr>
                <w:sz w:val="20"/>
                <w:szCs w:val="20"/>
              </w:rPr>
              <w:t>единая</w:t>
            </w:r>
            <w:proofErr w:type="gramEnd"/>
            <w:r w:rsidRPr="00D0596C">
              <w:rPr>
                <w:sz w:val="20"/>
                <w:szCs w:val="20"/>
              </w:rPr>
              <w:t xml:space="preserve">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EE7E9C" w:rsidRPr="00D0596C" w:rsidTr="00D0596C">
        <w:trPr>
          <w:trHeight w:val="388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  <w:proofErr w:type="gramEnd"/>
          </w:p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  <w:proofErr w:type="gramEnd"/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EE7E9C" w:rsidRPr="00D0596C" w:rsidRDefault="00EE7E9C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E7E9C" w:rsidRPr="00D0596C" w:rsidRDefault="00EE7E9C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0596C">
              <w:rPr>
                <w:sz w:val="20"/>
                <w:szCs w:val="20"/>
              </w:rPr>
              <w:t xml:space="preserve">, </w:t>
            </w:r>
            <w:proofErr w:type="gramStart"/>
            <w:r w:rsidRPr="00D0596C">
              <w:rPr>
                <w:sz w:val="20"/>
                <w:szCs w:val="20"/>
              </w:rPr>
              <w:t>посредством</w:t>
            </w:r>
            <w:proofErr w:type="gramEnd"/>
            <w:r w:rsidRPr="00D0596C">
              <w:rPr>
                <w:sz w:val="20"/>
                <w:szCs w:val="20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E7E9C" w:rsidRPr="00D0596C" w:rsidRDefault="00EE7E9C" w:rsidP="00424A0C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EE7E9C" w:rsidRPr="00D0596C" w:rsidRDefault="00EE7E9C" w:rsidP="00424A0C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закупка признана несостоявшейся в связи с тем, что по окончании срока подачи заявок на участие в закупке была подана только одна заявка на </w:t>
            </w:r>
            <w:r w:rsidRPr="00D0596C">
              <w:rPr>
                <w:sz w:val="20"/>
              </w:rPr>
              <w:lastRenderedPageBreak/>
              <w:t>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EE7E9C" w:rsidRPr="00D0596C" w:rsidRDefault="00EE7E9C" w:rsidP="00424A0C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EE7E9C" w:rsidRPr="00D0596C" w:rsidRDefault="00EE7E9C" w:rsidP="00424A0C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EE7E9C" w:rsidRPr="00D0596C" w:rsidRDefault="00EE7E9C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</w:t>
            </w:r>
            <w:proofErr w:type="gramStart"/>
            <w:r w:rsidRPr="00D0596C">
              <w:rPr>
                <w:sz w:val="20"/>
              </w:rPr>
              <w:t>,</w:t>
            </w:r>
            <w:proofErr w:type="gramEnd"/>
            <w:r w:rsidRPr="00D0596C">
              <w:rPr>
                <w:sz w:val="20"/>
              </w:rPr>
              <w:t xml:space="preserve">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EE7E9C" w:rsidRPr="00D0596C" w:rsidRDefault="00EE7E9C" w:rsidP="00424A0C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EE7E9C" w:rsidRPr="00D0596C" w:rsidRDefault="00EE7E9C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EE7E9C" w:rsidRPr="00D0596C" w:rsidRDefault="00EE7E9C" w:rsidP="00424A0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EE7E9C" w:rsidRPr="00D0596C" w:rsidRDefault="00EE7E9C" w:rsidP="00424A0C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Форма обеспечения исполнения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0596C">
              <w:rPr>
                <w:sz w:val="20"/>
              </w:rPr>
              <w:t xml:space="preserve"> предоставляется.</w:t>
            </w:r>
          </w:p>
          <w:p w:rsidR="00EE7E9C" w:rsidRPr="00D0596C" w:rsidRDefault="00EE7E9C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EE7E9C" w:rsidRPr="00D0596C" w:rsidRDefault="00EE7E9C" w:rsidP="00424A0C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 w:rsidR="00AA0283"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 w:rsidR="00AA0283">
              <w:rPr>
                <w:sz w:val="20"/>
              </w:rPr>
              <w:t xml:space="preserve"> №13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неподписание</w:t>
            </w:r>
            <w:proofErr w:type="spellEnd"/>
            <w:r w:rsidRPr="00D0596C">
              <w:rPr>
                <w:sz w:val="20"/>
                <w:szCs w:val="20"/>
              </w:rP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непредоставление</w:t>
            </w:r>
            <w:proofErr w:type="spellEnd"/>
            <w:r w:rsidRPr="00D0596C">
              <w:rPr>
                <w:sz w:val="20"/>
                <w:szCs w:val="20"/>
              </w:rP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D0596C">
              <w:rPr>
                <w:sz w:val="20"/>
                <w:szCs w:val="20"/>
              </w:rPr>
              <w:t>договора</w:t>
            </w:r>
            <w:proofErr w:type="gramEnd"/>
            <w:r w:rsidRPr="00D0596C">
              <w:rPr>
                <w:sz w:val="20"/>
                <w:szCs w:val="20"/>
              </w:rP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E7E9C" w:rsidRPr="00D0596C" w:rsidRDefault="00EE7E9C" w:rsidP="00424A0C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</w:t>
            </w:r>
            <w:r w:rsidRPr="00D0596C">
              <w:rPr>
                <w:sz w:val="20"/>
                <w:szCs w:val="20"/>
              </w:rPr>
              <w:lastRenderedPageBreak/>
              <w:t>закупочной документацией и обязательствами, отраженными в заявке данного лица.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EE7E9C" w:rsidRPr="00D0596C" w:rsidRDefault="00EE7E9C" w:rsidP="00424A0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EE7E9C" w:rsidRPr="00D0596C" w:rsidRDefault="00EE7E9C" w:rsidP="00424A0C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</w:t>
            </w:r>
            <w:proofErr w:type="gramEnd"/>
            <w:r w:rsidRPr="00D0596C">
              <w:rPr>
                <w:sz w:val="20"/>
              </w:rPr>
              <w:t>, работ, услуг отдельными видами юридических лиц».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заказчики, на которых не распространяется действие 223-ФЗ -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в порядке и сроки, установленные Стандартом (соответствующее Приложение).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E7E9C" w:rsidRPr="00D0596C" w:rsidRDefault="00EE7E9C" w:rsidP="00424A0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E7E9C" w:rsidRPr="00D0596C" w:rsidRDefault="00EE7E9C" w:rsidP="00424A0C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EE7E9C" w:rsidRPr="00D0596C" w:rsidRDefault="00EE7E9C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и организаций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также в следующих случаях: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EE7E9C" w:rsidRPr="00D0596C" w:rsidRDefault="00EE7E9C" w:rsidP="00424A0C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lastRenderedPageBreak/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 xml:space="preserve">/ (раздел Контроль и </w:t>
            </w:r>
            <w:proofErr w:type="gramStart"/>
            <w:r w:rsidRPr="00D0596C">
              <w:rPr>
                <w:sz w:val="20"/>
              </w:rPr>
              <w:t>арбитраж</w:t>
            </w:r>
            <w:proofErr w:type="gramEnd"/>
            <w:r w:rsidRPr="00D0596C">
              <w:rPr>
                <w:sz w:val="20"/>
              </w:rPr>
              <w:t>/Нормативные документы).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на странице соответствующей закупки.</w:t>
            </w:r>
          </w:p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 xml:space="preserve">» не позднее 1 (одного) месяца </w:t>
            </w:r>
            <w:proofErr w:type="gramStart"/>
            <w:r w:rsidRPr="00D0596C">
              <w:rPr>
                <w:sz w:val="20"/>
              </w:rPr>
              <w:t>с даты размещения</w:t>
            </w:r>
            <w:proofErr w:type="gramEnd"/>
            <w:r w:rsidRPr="00D0596C">
              <w:rPr>
                <w:sz w:val="20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EE7E9C" w:rsidRPr="00D0596C" w:rsidTr="00D0596C">
        <w:trPr>
          <w:trHeight w:val="194"/>
        </w:trPr>
        <w:tc>
          <w:tcPr>
            <w:tcW w:w="1140" w:type="dxa"/>
          </w:tcPr>
          <w:p w:rsidR="00EE7E9C" w:rsidRPr="00D0596C" w:rsidRDefault="00EE7E9C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EE7E9C" w:rsidRPr="00D0596C" w:rsidRDefault="00EE7E9C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EE7E9C" w:rsidRPr="00D0596C" w:rsidRDefault="00EE7E9C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О фактах злоупотреблений участник закупки может заявить в </w:t>
            </w:r>
            <w:proofErr w:type="spellStart"/>
            <w:r w:rsidRPr="00D0596C">
              <w:rPr>
                <w:sz w:val="20"/>
              </w:rPr>
              <w:t>Госкорпорацию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 и сообщить об этом гласно или анонимно, воспользовавшись следующими каналами связи:</w:t>
            </w:r>
          </w:p>
          <w:p w:rsidR="00EE7E9C" w:rsidRPr="00D0596C" w:rsidRDefault="00EE7E9C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E7E9C" w:rsidRPr="00D0596C" w:rsidRDefault="00EE7E9C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EE7E9C" w:rsidRPr="00D0596C" w:rsidRDefault="00EE7E9C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 xml:space="preserve">Адрес для почтовых отправлений: 119017, Москва, а/я 226, Департамент защиты активов </w:t>
            </w:r>
            <w:proofErr w:type="spellStart"/>
            <w:r w:rsidRPr="00D0596C">
              <w:rPr>
                <w:sz w:val="20"/>
              </w:rPr>
              <w:t>Госкорпорации</w:t>
            </w:r>
            <w:proofErr w:type="spellEnd"/>
            <w:r w:rsidRPr="00D0596C">
              <w:rPr>
                <w:sz w:val="20"/>
              </w:rPr>
              <w:t xml:space="preserve"> «</w:t>
            </w:r>
            <w:proofErr w:type="spellStart"/>
            <w:r w:rsidRPr="00D0596C">
              <w:rPr>
                <w:sz w:val="20"/>
              </w:rPr>
              <w:t>Росатом</w:t>
            </w:r>
            <w:proofErr w:type="spellEnd"/>
            <w:r w:rsidRPr="00D0596C">
              <w:rPr>
                <w:sz w:val="20"/>
              </w:rPr>
              <w:t>».</w:t>
            </w:r>
          </w:p>
        </w:tc>
      </w:tr>
    </w:tbl>
    <w:p w:rsidR="00EE7E9C" w:rsidRDefault="00EE7E9C" w:rsidP="00D0596C">
      <w:pPr>
        <w:ind w:firstLine="709"/>
        <w:jc w:val="both"/>
      </w:pPr>
    </w:p>
    <w:sectPr w:rsidR="00EE7E9C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E9C" w:rsidRDefault="00EE7E9C" w:rsidP="0093403B">
      <w:r>
        <w:separator/>
      </w:r>
    </w:p>
  </w:endnote>
  <w:endnote w:type="continuationSeparator" w:id="0">
    <w:p w:rsidR="00EE7E9C" w:rsidRDefault="00EE7E9C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BE666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E7E9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A0283">
      <w:rPr>
        <w:rStyle w:val="aff8"/>
        <w:noProof/>
      </w:rPr>
      <w:t>7</w:t>
    </w:r>
    <w:r>
      <w:rPr>
        <w:rStyle w:val="aff8"/>
      </w:rPr>
      <w:fldChar w:fldCharType="end"/>
    </w:r>
  </w:p>
  <w:p w:rsidR="00EE7E9C" w:rsidRDefault="00EE7E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E9C" w:rsidRDefault="00EE7E9C" w:rsidP="0093403B">
      <w:r>
        <w:separator/>
      </w:r>
    </w:p>
  </w:footnote>
  <w:footnote w:type="continuationSeparator" w:id="0">
    <w:p w:rsidR="00EE7E9C" w:rsidRDefault="00EE7E9C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E9C" w:rsidRDefault="00EE7E9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FAE7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456B9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7E98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AEACC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96804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A82E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0FC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D9AD4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3CF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29E19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8B6B3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8B6B36"/>
    <w:pPr>
      <w:numPr>
        <w:numId w:val="43"/>
      </w:numPr>
    </w:pPr>
  </w:style>
  <w:style w:type="numbering" w:customStyle="1" w:styleId="a">
    <w:name w:val="**Тире_список"/>
    <w:rsid w:val="008B6B36"/>
    <w:pPr>
      <w:numPr>
        <w:numId w:val="13"/>
      </w:numPr>
    </w:pPr>
  </w:style>
  <w:style w:type="numbering" w:customStyle="1" w:styleId="11">
    <w:name w:val="Стиль11"/>
    <w:rsid w:val="008B6B36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9</Pages>
  <Words>5118</Words>
  <Characters>29175</Characters>
  <Application>Microsoft Office Word</Application>
  <DocSecurity>0</DocSecurity>
  <Lines>243</Lines>
  <Paragraphs>68</Paragraphs>
  <ScaleCrop>false</ScaleCrop>
  <Company>VNIIA</Company>
  <LinksUpToDate>false</LinksUpToDate>
  <CharactersWithSpaces>34225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132-SUV</cp:lastModifiedBy>
  <cp:revision>15</cp:revision>
  <dcterms:created xsi:type="dcterms:W3CDTF">2015-05-14T08:44:00Z</dcterms:created>
  <dcterms:modified xsi:type="dcterms:W3CDTF">2015-05-15T06:46:00Z</dcterms:modified>
</cp:coreProperties>
</file>