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55" w:rsidRDefault="00B40355" w:rsidP="00B40355">
      <w:pPr>
        <w:jc w:val="center"/>
        <w:outlineLvl w:val="0"/>
        <w:rPr>
          <w:b/>
        </w:rPr>
      </w:pPr>
      <w:bookmarkStart w:id="0" w:name="_Toc401588251"/>
      <w:r w:rsidRPr="00902B44">
        <w:rPr>
          <w:b/>
        </w:rPr>
        <w:t>ИЗВЕЩЕНИЕ О ПРОВЕДЕНИИ ЗАПРОСА ПРЕДЛОЖЕНИЙ</w:t>
      </w:r>
      <w:bookmarkEnd w:id="0"/>
    </w:p>
    <w:p w:rsidR="00B40355" w:rsidRPr="00BE05FA" w:rsidRDefault="00B40355" w:rsidP="00B40355">
      <w:pPr>
        <w:jc w:val="center"/>
        <w:outlineLvl w:val="0"/>
        <w:rPr>
          <w:b/>
        </w:rPr>
      </w:pP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272C4">
        <w:rPr>
          <w:b/>
          <w:spacing w:val="-6"/>
        </w:rPr>
        <w:t>Форма и способ процедуры закупки:</w:t>
      </w:r>
      <w:r w:rsidRPr="00902B44">
        <w:rPr>
          <w:spacing w:val="-6"/>
        </w:rPr>
        <w:t xml:space="preserve">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272C4">
        <w:rPr>
          <w:b/>
          <w:spacing w:val="-6"/>
        </w:rPr>
        <w:t>Предмет запроса предложений:</w:t>
      </w:r>
      <w:r w:rsidRPr="00902B44">
        <w:rPr>
          <w:spacing w:val="-6"/>
        </w:rPr>
        <w:t xml:space="preserve"> </w:t>
      </w:r>
      <w:r w:rsidRPr="006272C4">
        <w:rPr>
          <w:spacing w:val="-6"/>
        </w:rPr>
        <w:t xml:space="preserve">право заключения договора на </w:t>
      </w:r>
      <w:r w:rsidRPr="006272C4">
        <w:rPr>
          <w:bCs/>
          <w:color w:val="000000"/>
        </w:rPr>
        <w:t>поставку дверей герметичных ДГ, устройства противовзрывного МЗС, зонта вентиляционного ЗК для объекта пускового комплекса энергоблока № 1: «03</w:t>
      </w:r>
      <w:r w:rsidRPr="006272C4">
        <w:rPr>
          <w:bCs/>
          <w:color w:val="000000"/>
          <w:lang w:val="en-US"/>
        </w:rPr>
        <w:t>UYC</w:t>
      </w:r>
      <w:r w:rsidRPr="006272C4">
        <w:rPr>
          <w:bCs/>
          <w:color w:val="000000"/>
        </w:rPr>
        <w:t xml:space="preserve"> - Центр воинской охраны»</w:t>
      </w:r>
      <w:r w:rsidRPr="006272C4">
        <w:rPr>
          <w:spacing w:val="-6"/>
        </w:rPr>
        <w:t>.</w:t>
      </w:r>
    </w:p>
    <w:p w:rsidR="00B40355" w:rsidRPr="006272C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272C4">
        <w:rPr>
          <w:b/>
          <w:spacing w:val="-6"/>
        </w:rPr>
        <w:t xml:space="preserve">Заказчик </w:t>
      </w:r>
    </w:p>
    <w:p w:rsidR="00B40355" w:rsidRPr="00902B44" w:rsidRDefault="00B40355" w:rsidP="00B4035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</w:t>
      </w:r>
      <w:proofErr w:type="spellStart"/>
      <w:r w:rsidRPr="00902B44">
        <w:t>Атомэнергопроект</w:t>
      </w:r>
      <w:proofErr w:type="spellEnd"/>
      <w:r w:rsidRPr="00902B44">
        <w:t>» (ОАО «</w:t>
      </w:r>
      <w:proofErr w:type="spellStart"/>
      <w:r w:rsidRPr="00902B44">
        <w:t>Атомэнергопроект</w:t>
      </w:r>
      <w:proofErr w:type="spellEnd"/>
      <w:r w:rsidRPr="00902B44">
        <w:t>»</w:t>
      </w:r>
      <w:r w:rsidRPr="00902B44">
        <w:rPr>
          <w:spacing w:val="-6"/>
        </w:rPr>
        <w:t>)</w:t>
      </w:r>
    </w:p>
    <w:p w:rsidR="00B40355" w:rsidRPr="00902B44" w:rsidRDefault="00B40355" w:rsidP="00B4035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B40355" w:rsidRPr="00902B44" w:rsidRDefault="00B40355" w:rsidP="00B4035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B40355" w:rsidRPr="00902B44" w:rsidRDefault="00B40355" w:rsidP="00B4035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B40355" w:rsidRPr="00902B44" w:rsidRDefault="00B40355" w:rsidP="00B40355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B40355" w:rsidRPr="006272C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272C4">
        <w:rPr>
          <w:b/>
        </w:rPr>
        <w:t xml:space="preserve">Организатор запроса предложений </w:t>
      </w:r>
    </w:p>
    <w:p w:rsidR="00B40355" w:rsidRPr="00902B44" w:rsidRDefault="00B40355" w:rsidP="00B40355">
      <w:pPr>
        <w:tabs>
          <w:tab w:val="left" w:pos="1134"/>
        </w:tabs>
        <w:ind w:left="1134"/>
        <w:contextualSpacing/>
        <w:jc w:val="both"/>
      </w:pPr>
      <w:r w:rsidRPr="00902B44">
        <w:t>ОАО «</w:t>
      </w:r>
      <w:proofErr w:type="spellStart"/>
      <w:r w:rsidRPr="00902B44">
        <w:t>Атомэнергопроект</w:t>
      </w:r>
      <w:proofErr w:type="spellEnd"/>
      <w:r w:rsidRPr="00902B44">
        <w:t xml:space="preserve">» </w:t>
      </w:r>
    </w:p>
    <w:p w:rsidR="00B40355" w:rsidRPr="00902B44" w:rsidRDefault="00B40355" w:rsidP="00B40355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B40355" w:rsidRPr="00902B44" w:rsidRDefault="00B40355" w:rsidP="00B40355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B40355" w:rsidRPr="00902B44" w:rsidRDefault="00B40355" w:rsidP="00B40355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</w:p>
    <w:p w:rsidR="00B40355" w:rsidRPr="007106E4" w:rsidRDefault="00B40355" w:rsidP="00B40355">
      <w:pPr>
        <w:pStyle w:val="a6"/>
        <w:tabs>
          <w:tab w:val="left" w:pos="1134"/>
        </w:tabs>
        <w:spacing w:after="0"/>
        <w:ind w:left="928" w:firstLine="206"/>
        <w:jc w:val="both"/>
      </w:pPr>
      <w:r w:rsidRPr="00405247">
        <w:t>Зарытовская Ольга Анатольевна</w:t>
      </w:r>
    </w:p>
    <w:p w:rsidR="00B40355" w:rsidRPr="007106E4" w:rsidRDefault="00B40355" w:rsidP="00B40355">
      <w:pPr>
        <w:pStyle w:val="a6"/>
        <w:tabs>
          <w:tab w:val="left" w:pos="1134"/>
        </w:tabs>
        <w:spacing w:after="0"/>
        <w:ind w:left="928" w:firstLine="206"/>
        <w:jc w:val="both"/>
      </w:pPr>
      <w:r w:rsidRPr="007106E4">
        <w:t xml:space="preserve">тел.: </w:t>
      </w:r>
      <w:r w:rsidRPr="004C5EB8">
        <w:t>(495) 633-50-50, доб. 37-51</w:t>
      </w:r>
      <w:r w:rsidRPr="007106E4">
        <w:t xml:space="preserve">,  </w:t>
      </w:r>
    </w:p>
    <w:p w:rsidR="00B40355" w:rsidRPr="006272C4" w:rsidRDefault="00B40355" w:rsidP="00B40355">
      <w:pPr>
        <w:pStyle w:val="a6"/>
        <w:tabs>
          <w:tab w:val="left" w:pos="1134"/>
        </w:tabs>
        <w:spacing w:after="0"/>
        <w:ind w:left="928" w:firstLine="206"/>
        <w:jc w:val="both"/>
      </w:pPr>
      <w:r w:rsidRPr="007106E4">
        <w:t xml:space="preserve">эл. почта: </w:t>
      </w:r>
      <w:r w:rsidRPr="006272C4">
        <w:t>Zarytovskaya</w:t>
      </w:r>
      <w:r w:rsidRPr="00911A49">
        <w:t>_</w:t>
      </w:r>
      <w:r w:rsidRPr="006272C4">
        <w:t>oa</w:t>
      </w:r>
      <w:r w:rsidRPr="00911A49">
        <w:t>@</w:t>
      </w:r>
      <w:r w:rsidRPr="006272C4">
        <w:t>aep</w:t>
      </w:r>
      <w:hyperlink r:id="rId6" w:history="1">
        <w:r w:rsidRPr="006272C4">
          <w:t>.ru</w:t>
        </w:r>
      </w:hyperlink>
    </w:p>
    <w:p w:rsidR="00B40355" w:rsidRPr="006272C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272C4">
        <w:rPr>
          <w:b/>
        </w:rPr>
        <w:t>Предмет договора:</w:t>
      </w:r>
      <w:r>
        <w:t xml:space="preserve"> </w:t>
      </w:r>
      <w:r>
        <w:rPr>
          <w:bCs/>
          <w:color w:val="000000"/>
        </w:rPr>
        <w:t>поставка</w:t>
      </w:r>
      <w:r w:rsidRPr="006272C4">
        <w:rPr>
          <w:bCs/>
          <w:color w:val="000000"/>
        </w:rPr>
        <w:t xml:space="preserve"> дверей герметичных ДГ, устройства противовзрывного МЗС, зонта вентиляционного ЗК для объекта пускового комплекса энергоблока № 1: «03</w:t>
      </w:r>
      <w:r w:rsidRPr="006272C4">
        <w:rPr>
          <w:bCs/>
          <w:color w:val="000000"/>
          <w:lang w:val="en-US"/>
        </w:rPr>
        <w:t>UYC</w:t>
      </w:r>
      <w:r w:rsidRPr="006272C4">
        <w:rPr>
          <w:bCs/>
          <w:color w:val="000000"/>
        </w:rPr>
        <w:t xml:space="preserve"> - Центр воинской охраны»</w:t>
      </w:r>
      <w:r w:rsidRPr="006272C4">
        <w:rPr>
          <w:spacing w:val="-6"/>
        </w:rPr>
        <w:t>.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6272C4">
        <w:rPr>
          <w:b/>
        </w:rPr>
        <w:t>Состав и объем товара:</w:t>
      </w:r>
      <w:r w:rsidRPr="00902B44">
        <w:t xml:space="preserve"> все необходимые сведения приведены в томе 2 «Техническая часть» документации запроса предложений.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6272C4">
        <w:rPr>
          <w:b/>
        </w:rPr>
        <w:t>Срок поставки товара:</w:t>
      </w:r>
      <w:r w:rsidRPr="00902B44">
        <w:t xml:space="preserve"> все необходимые сведения приведены в томе 2 «Техническая часть» документации запроса предложений.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272C4">
        <w:rPr>
          <w:b/>
        </w:rPr>
        <w:t xml:space="preserve">Место поставки товара: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B40355" w:rsidRPr="006272C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272C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6272C4">
        <w:rPr>
          <w:b/>
        </w:rPr>
        <w:t>Начальная (максимальная) цена договора:</w:t>
      </w:r>
      <w:r w:rsidRPr="006272C4">
        <w:rPr>
          <w:bCs/>
          <w:color w:val="000000"/>
          <w:sz w:val="22"/>
          <w:szCs w:val="22"/>
        </w:rPr>
        <w:t xml:space="preserve"> </w:t>
      </w:r>
      <w:r w:rsidRPr="006272C4">
        <w:t>950 964 (Девятьсот пятьдесят тысяч девятьсот шестьдесят четыре) рубля 40 копеек</w:t>
      </w:r>
      <w:r w:rsidRPr="00902B44">
        <w:t xml:space="preserve">, включая НДС. </w:t>
      </w:r>
    </w:p>
    <w:p w:rsidR="00B40355" w:rsidRDefault="00B40355" w:rsidP="00B40355">
      <w:pPr>
        <w:tabs>
          <w:tab w:val="left" w:pos="1134"/>
        </w:tabs>
        <w:ind w:firstLine="709"/>
        <w:contextualSpacing/>
        <w:jc w:val="both"/>
      </w:pPr>
      <w:r w:rsidRPr="006272C4">
        <w:rPr>
          <w:b/>
        </w:rPr>
        <w:t>Начальная (максимальная) цена договора:</w:t>
      </w:r>
      <w:r w:rsidRPr="00902B44">
        <w:t xml:space="preserve"> </w:t>
      </w:r>
      <w:r>
        <w:t xml:space="preserve">805 902 </w:t>
      </w:r>
      <w:r w:rsidRPr="00D26E99">
        <w:t>(Восемьсот пять тысяч девятьсот два) рубля 03 копейки</w:t>
      </w:r>
      <w:r w:rsidRPr="00902B44">
        <w:t xml:space="preserve">, без учета НДС. 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B40355" w:rsidRPr="00D26E99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E99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40355" w:rsidRPr="00902B44" w:rsidRDefault="00B40355" w:rsidP="00B403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9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E99">
        <w:rPr>
          <w:b/>
        </w:rPr>
        <w:t xml:space="preserve">Обеспечение заявки на участие в запросе предложений: </w:t>
      </w:r>
      <w:r w:rsidRPr="00D26E99">
        <w:rPr>
          <w:i/>
        </w:rPr>
        <w:t>не требуется</w:t>
      </w:r>
      <w:r w:rsidRPr="00902B44">
        <w:rPr>
          <w:b/>
          <w:i/>
        </w:rPr>
        <w:t xml:space="preserve"> 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E99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02B44">
        <w:rPr>
          <w:spacing w:val="-6"/>
        </w:rPr>
        <w:t xml:space="preserve"> </w:t>
      </w:r>
      <w:r>
        <w:rPr>
          <w:spacing w:val="-6"/>
        </w:rPr>
        <w:t>Возможно</w:t>
      </w:r>
      <w:r w:rsidRPr="00902B44">
        <w:rPr>
          <w:spacing w:val="-6"/>
        </w:rPr>
        <w:t>.</w:t>
      </w:r>
    </w:p>
    <w:p w:rsidR="00B40355" w:rsidRPr="00D26E99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E9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0355" w:rsidRPr="00902B44" w:rsidRDefault="00B40355" w:rsidP="00B40355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902B44">
        <w:rPr>
          <w:spacing w:val="-6"/>
        </w:rPr>
        <w:t>-00 (время</w:t>
      </w:r>
      <w:r>
        <w:rPr>
          <w:spacing w:val="-6"/>
        </w:rPr>
        <w:t xml:space="preserve"> московское) «07» ноября 2014</w:t>
      </w:r>
      <w:r w:rsidRPr="00902B44">
        <w:rPr>
          <w:spacing w:val="-6"/>
        </w:rPr>
        <w:t xml:space="preserve"> года. 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26E99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902B44">
        <w:rPr>
          <w:spacing w:val="-6"/>
        </w:rPr>
        <w:t xml:space="preserve"> </w:t>
      </w:r>
      <w:bookmarkEnd w:id="1"/>
      <w:r>
        <w:rPr>
          <w:spacing w:val="-6"/>
        </w:rPr>
        <w:t>09</w:t>
      </w:r>
      <w:r w:rsidRPr="00902B44">
        <w:rPr>
          <w:spacing w:val="-6"/>
        </w:rPr>
        <w:t>-00 (время московс</w:t>
      </w:r>
      <w:r>
        <w:rPr>
          <w:spacing w:val="-6"/>
        </w:rPr>
        <w:t>кое) «07»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E99">
        <w:rPr>
          <w:b/>
          <w:spacing w:val="-6"/>
        </w:rPr>
        <w:t>Место и дата проведения отборочной стадии:</w:t>
      </w:r>
      <w:r w:rsidRPr="00902B44">
        <w:rPr>
          <w:spacing w:val="-6"/>
        </w:rPr>
        <w:t xml:space="preserve"> </w:t>
      </w:r>
      <w:r>
        <w:rPr>
          <w:spacing w:val="-6"/>
        </w:rPr>
        <w:t>«12»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26E99">
        <w:rPr>
          <w:b/>
          <w:spacing w:val="-6"/>
        </w:rPr>
        <w:t>Место и дата подведения итогов запроса предложений:</w:t>
      </w:r>
      <w:r w:rsidRPr="00902B44">
        <w:rPr>
          <w:spacing w:val="-6"/>
        </w:rPr>
        <w:t xml:space="preserve"> </w:t>
      </w:r>
      <w:bookmarkEnd w:id="2"/>
      <w:r>
        <w:rPr>
          <w:spacing w:val="-6"/>
        </w:rPr>
        <w:t>«19» ноября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B40355" w:rsidRPr="007901CB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901CB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26E99">
        <w:rPr>
          <w:i/>
        </w:rPr>
        <w:t>не требуется</w:t>
      </w:r>
      <w:r w:rsidRPr="00902B44">
        <w:rPr>
          <w:b/>
          <w:i/>
        </w:rPr>
        <w:t xml:space="preserve"> 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B40355" w:rsidRPr="00902B44" w:rsidRDefault="00B40355" w:rsidP="00B40355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40355" w:rsidRPr="00902B44" w:rsidRDefault="00B40355" w:rsidP="00B40355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0355" w:rsidRPr="00902B44" w:rsidRDefault="00B40355" w:rsidP="00B40355">
      <w:pPr>
        <w:pStyle w:val="a8"/>
        <w:spacing w:after="0"/>
        <w:ind w:left="0" w:firstLine="709"/>
        <w:jc w:val="both"/>
      </w:pPr>
      <w:r w:rsidRPr="00902B44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40355" w:rsidRPr="00902B44" w:rsidRDefault="00B40355" w:rsidP="00B40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B40355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F836CB4E"/>
    <w:lvl w:ilvl="0" w:tplc="224E4EC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64"/>
    <w:rsid w:val="004B3E64"/>
    <w:rsid w:val="00B40355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E95BE-F188-4D55-B78D-3758062F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4035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B4035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40355"/>
    <w:rPr>
      <w:color w:val="0000FF"/>
      <w:u w:val="single"/>
    </w:rPr>
  </w:style>
  <w:style w:type="paragraph" w:styleId="a6">
    <w:name w:val="Body Text"/>
    <w:basedOn w:val="a"/>
    <w:link w:val="a7"/>
    <w:semiHidden/>
    <w:rsid w:val="00B4035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403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B4035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2014-10-24T05:31:00Z</dcterms:created>
  <dcterms:modified xsi:type="dcterms:W3CDTF">2014-10-24T05:31:00Z</dcterms:modified>
</cp:coreProperties>
</file>