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702CCF">
        <w:rPr>
          <w:b/>
          <w:color w:val="000000" w:themeColor="text1"/>
          <w:szCs w:val="28"/>
        </w:rPr>
        <w:t>Монтаж оборудования, приобретаемого в рамках статьи МИЗИ. Участок химической обработки на ОАО ЧМЗ. Размещение установки обезжиривания. Строительные и дополнительные работы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702CCF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702CCF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Pr="00223B21" w:rsidRDefault="00C336D0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702CCF">
        <w:rPr>
          <w:color w:val="000000" w:themeColor="text1"/>
        </w:rPr>
        <w:t>Монтаж оборудования, приобретаемого в рамках статьи МИЗИ. Участок химической обработки на ОАО ЧМЗ. Размещение установки обезжиривания. Строительные и дополнительные работы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702CCF">
        <w:rPr>
          <w:color w:val="000000" w:themeColor="text1"/>
        </w:rPr>
        <w:t>Монтаж оборудования, приобретаемого в рамках статьи МИЗИ. Участок химической обработки на ОАО ЧМЗ. Размещение установки обезжиривания. Строительные и дополнительные работы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702CCF" w:rsidRDefault="00702CCF" w:rsidP="00DF3AA8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702CCF">
        <w:rPr>
          <w:bCs/>
          <w:color w:val="000000"/>
          <w:sz w:val="24"/>
          <w:szCs w:val="24"/>
        </w:rPr>
        <w:t xml:space="preserve">Начало работ:  с момента заключения договора субподряда, с учетом отлагательного условия, указанного в п.13.1. настоящего договора.  </w:t>
      </w:r>
    </w:p>
    <w:p w:rsidR="00C336D0" w:rsidRDefault="00702CCF" w:rsidP="00DF3AA8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702CCF">
        <w:rPr>
          <w:bCs/>
          <w:color w:val="000000"/>
          <w:sz w:val="24"/>
          <w:szCs w:val="24"/>
        </w:rPr>
        <w:t>Окончание работ: 29 декабря 2014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702CCF" w:rsidP="00223B21">
      <w:pPr>
        <w:widowControl w:val="0"/>
        <w:ind w:firstLine="567"/>
        <w:jc w:val="both"/>
        <w:rPr>
          <w:sz w:val="24"/>
          <w:szCs w:val="24"/>
        </w:rPr>
      </w:pPr>
      <w:r w:rsidRPr="00702CCF">
        <w:rPr>
          <w:sz w:val="24"/>
          <w:szCs w:val="24"/>
        </w:rPr>
        <w:t>406 009,18</w:t>
      </w:r>
      <w:r w:rsidR="00DF3AA8" w:rsidRPr="00DF3AA8">
        <w:rPr>
          <w:sz w:val="24"/>
          <w:szCs w:val="24"/>
        </w:rPr>
        <w:t xml:space="preserve"> (</w:t>
      </w:r>
      <w:r w:rsidRPr="00702CCF">
        <w:rPr>
          <w:sz w:val="24"/>
          <w:szCs w:val="24"/>
        </w:rPr>
        <w:t>Четыреста шесть тысяч девять рублей восемнадцать копеек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702CCF">
        <w:rPr>
          <w:color w:val="000000"/>
          <w:sz w:val="24"/>
          <w:szCs w:val="24"/>
        </w:rPr>
        <w:t>18 ноября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702CCF">
        <w:rPr>
          <w:color w:val="000000"/>
          <w:sz w:val="24"/>
          <w:szCs w:val="24"/>
        </w:rPr>
        <w:t>01 декабря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702CCF">
        <w:rPr>
          <w:color w:val="000000"/>
          <w:sz w:val="24"/>
          <w:szCs w:val="24"/>
        </w:rPr>
        <w:t>01 декабря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702CCF">
        <w:rPr>
          <w:color w:val="000000"/>
          <w:sz w:val="24"/>
          <w:szCs w:val="24"/>
        </w:rPr>
        <w:t>01 декабря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702CCF">
        <w:rPr>
          <w:sz w:val="24"/>
          <w:szCs w:val="24"/>
        </w:rPr>
        <w:t>02 декабря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bookmarkStart w:id="1" w:name="_GoBack"/>
      <w:r w:rsidR="00702CCF">
        <w:rPr>
          <w:sz w:val="24"/>
          <w:szCs w:val="24"/>
        </w:rPr>
        <w:t>02 декабря</w:t>
      </w:r>
      <w:bookmarkEnd w:id="1"/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F19DF"/>
    <w:rsid w:val="00702CCF"/>
    <w:rsid w:val="00797F95"/>
    <w:rsid w:val="007F64FE"/>
    <w:rsid w:val="008446EF"/>
    <w:rsid w:val="0095158D"/>
    <w:rsid w:val="00954B8F"/>
    <w:rsid w:val="00986751"/>
    <w:rsid w:val="00AB4C31"/>
    <w:rsid w:val="00AB58C6"/>
    <w:rsid w:val="00B33CE3"/>
    <w:rsid w:val="00BB4368"/>
    <w:rsid w:val="00C2330B"/>
    <w:rsid w:val="00C24658"/>
    <w:rsid w:val="00C336D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3C4F2-E6CE-438E-BEBF-266B33C26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983</Words>
  <Characters>9906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10868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121</cp:revision>
  <cp:lastPrinted>2014-04-30T07:33:00Z</cp:lastPrinted>
  <dcterms:created xsi:type="dcterms:W3CDTF">2014-05-20T05:22:00Z</dcterms:created>
  <dcterms:modified xsi:type="dcterms:W3CDTF">2014-11-18T08:42:00Z</dcterms:modified>
</cp:coreProperties>
</file>