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5F" w:rsidRDefault="006A6B4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Z024890-1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проведение</w:t>
      </w:r>
      <w:proofErr w:type="gramEnd"/>
      <w:r>
        <w:rPr>
          <w:rFonts w:eastAsia="Times New Roman"/>
          <w:sz w:val="28"/>
          <w:szCs w:val="28"/>
        </w:rPr>
        <w:t xml:space="preserve"> работ по текущему ремонту столовой (поз. 31 ГП) (лот № 360)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6"/>
        <w:gridCol w:w="6892"/>
      </w:tblGrid>
      <w:tr w:rsidR="002A68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r w:rsidR="00DD3290">
              <w:rPr>
                <w:rFonts w:eastAsia="Times New Roman"/>
              </w:rPr>
              <w:t xml:space="preserve"> (ЭТП АКД)</w:t>
            </w:r>
          </w:p>
          <w:p w:rsidR="00DD3290" w:rsidRDefault="00DD32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</w:t>
            </w:r>
            <w:r w:rsidR="0017201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«31» июля 2013 г.</w:t>
            </w:r>
          </w:p>
        </w:tc>
      </w:tr>
      <w:tr w:rsidR="00DD329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DD3290" w:rsidRDefault="00DD329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DD3290" w:rsidRDefault="00DD3290">
            <w:pPr>
              <w:jc w:val="right"/>
              <w:rPr>
                <w:rFonts w:eastAsia="Times New Roman"/>
              </w:rPr>
            </w:pPr>
          </w:p>
        </w:tc>
      </w:tr>
    </w:tbl>
    <w:p w:rsidR="002A685F" w:rsidRDefault="006A6B4B" w:rsidP="00DD3290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2A685F">
        <w:fldChar w:fldCharType="begin"/>
      </w:r>
      <w:r>
        <w:instrText xml:space="preserve"> HYPERLINK "http://www.a-k-d.ru/" </w:instrText>
      </w:r>
      <w:r w:rsidR="002A685F">
        <w:fldChar w:fldCharType="separate"/>
      </w:r>
      <w:r>
        <w:rPr>
          <w:rStyle w:val="a4"/>
        </w:rPr>
        <w:t>a-k-d.ru</w:t>
      </w:r>
      <w:proofErr w:type="spellEnd"/>
      <w:r w:rsidR="002A685F">
        <w:fldChar w:fldCharType="end"/>
      </w:r>
      <w:r>
        <w:t xml:space="preserve">» согласно регламенту ее работы. </w:t>
      </w:r>
    </w:p>
    <w:p w:rsidR="00DD3290" w:rsidRDefault="00DD3290">
      <w:pPr>
        <w:pStyle w:val="3"/>
        <w:rPr>
          <w:rFonts w:eastAsia="Times New Roman"/>
        </w:rPr>
      </w:pPr>
    </w:p>
    <w:p w:rsidR="002A685F" w:rsidRDefault="006A6B4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D3290" w:rsidRDefault="006A6B4B" w:rsidP="00DD3290">
      <w:pPr>
        <w:pStyle w:val="a3"/>
        <w:spacing w:before="0" w:beforeAutospacing="0" w:after="0" w:afterAutospacing="0"/>
        <w:jc w:val="both"/>
      </w:pPr>
      <w:r>
        <w:t>Заказчик</w:t>
      </w:r>
      <w:r w:rsidR="00DD3290">
        <w:t xml:space="preserve"> (организатор)</w:t>
      </w:r>
      <w:r>
        <w:t>: В</w:t>
      </w:r>
      <w:r w:rsidR="00DD3290">
        <w:t xml:space="preserve">олгодонский филиал </w:t>
      </w:r>
      <w:r>
        <w:t>ОАО «НИАЭП».</w:t>
      </w:r>
    </w:p>
    <w:p w:rsidR="002A685F" w:rsidRDefault="006A6B4B" w:rsidP="00DD3290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проведение работ по текущему ремонту столовой (поз. 31 ГП) (лот № 360). </w:t>
      </w:r>
    </w:p>
    <w:p w:rsidR="002A685F" w:rsidRDefault="006A6B4B" w:rsidP="00DD3290">
      <w:pPr>
        <w:pStyle w:val="a3"/>
        <w:spacing w:before="0" w:beforeAutospacing="0" w:after="0" w:afterAutospacing="0"/>
        <w:jc w:val="both"/>
      </w:pPr>
      <w:r>
        <w:t>Начальная (максима</w:t>
      </w:r>
      <w:r w:rsidR="00DD3290">
        <w:t>льная) цена договора: 1 151 380,</w:t>
      </w:r>
      <w:r>
        <w:t>00 р</w:t>
      </w:r>
      <w:r w:rsidR="00DD3290">
        <w:t xml:space="preserve">уб. </w:t>
      </w:r>
      <w:r>
        <w:t>(один миллион сто пятьдесят одна тысяча триста восемьдесят рублей 00 копеек)</w:t>
      </w:r>
      <w:r w:rsidR="00DD3290">
        <w:t>,</w:t>
      </w:r>
      <w:r>
        <w:t xml:space="preserve"> включая НДС. </w:t>
      </w:r>
    </w:p>
    <w:p w:rsidR="002A685F" w:rsidRDefault="006A6B4B" w:rsidP="00DD3290">
      <w:pPr>
        <w:pStyle w:val="a3"/>
        <w:spacing w:before="0" w:beforeAutospacing="0" w:after="0" w:afterAutospacing="0"/>
        <w:jc w:val="both"/>
      </w:pPr>
      <w:r>
        <w:t xml:space="preserve">Срок исполнения договора: с момента подписания договора до 25.08.2013 года. </w:t>
      </w:r>
    </w:p>
    <w:p w:rsidR="00DD3290" w:rsidRDefault="00DD3290" w:rsidP="00DD3290">
      <w:pPr>
        <w:pStyle w:val="a3"/>
        <w:spacing w:before="0" w:beforeAutospacing="0" w:after="0" w:afterAutospacing="0"/>
        <w:jc w:val="both"/>
      </w:pPr>
      <w:r>
        <w:t>Порядок оплаты: расчет Заказчик производит в течение 10-ти банковских дней после подписания сторонами акта сдачи-приемки выполненных работ на основании счета-фактуры Подрядчика, оформленного надлежащим образом, после устранения выявленных в процессе приемки недостатков.</w:t>
      </w:r>
    </w:p>
    <w:p w:rsidR="00DD3290" w:rsidRPr="00DD3290" w:rsidRDefault="006A6B4B" w:rsidP="00DD3290">
      <w:pPr>
        <w:pStyle w:val="a3"/>
        <w:jc w:val="both"/>
      </w:pPr>
      <w:proofErr w:type="gramStart"/>
      <w:r>
        <w:t>Извещение о проведении запроса цен и документаци</w:t>
      </w:r>
      <w:r w:rsidR="00DD3290">
        <w:t>я</w:t>
      </w:r>
      <w:r>
        <w:t xml:space="preserve"> по запросу цен опубликованы «19»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№130719/0536/801, на ЭТП «</w:t>
      </w:r>
      <w:hyperlink r:id="rId6" w:history="1">
        <w:r>
          <w:rPr>
            <w:rStyle w:val="a4"/>
          </w:rPr>
          <w:t>a-k-d.ru</w:t>
        </w:r>
      </w:hyperlink>
      <w:r w:rsidR="00DD3290">
        <w:t>», закупка №Z024890,</w:t>
      </w:r>
      <w:r w:rsidR="00DD3290" w:rsidRPr="00DD3290">
        <w:t xml:space="preserve"> </w:t>
      </w:r>
      <w:r w:rsidR="00DD3290">
        <w:t>на официальном сайте Российской Федерации для размещения информации о закупках отдельными</w:t>
      </w:r>
      <w:proofErr w:type="gramEnd"/>
      <w:r w:rsidR="00DD3290">
        <w:t xml:space="preserve"> видами юридических лиц </w:t>
      </w:r>
      <w:hyperlink r:id="rId7" w:history="1">
        <w:r w:rsidR="00DD3290" w:rsidRPr="008335AF">
          <w:rPr>
            <w:rStyle w:val="a4"/>
            <w:lang w:val="en-US"/>
          </w:rPr>
          <w:t>www</w:t>
        </w:r>
        <w:r w:rsidR="00DD3290" w:rsidRPr="008335AF">
          <w:rPr>
            <w:rStyle w:val="a4"/>
          </w:rPr>
          <w:t>.</w:t>
        </w:r>
        <w:r w:rsidR="00DD3290" w:rsidRPr="008335AF">
          <w:rPr>
            <w:rStyle w:val="a4"/>
            <w:lang w:val="en-US"/>
          </w:rPr>
          <w:t>zakupki</w:t>
        </w:r>
        <w:r w:rsidR="00DD3290" w:rsidRPr="008335AF">
          <w:rPr>
            <w:rStyle w:val="a4"/>
          </w:rPr>
          <w:t>.</w:t>
        </w:r>
        <w:r w:rsidR="00DD3290" w:rsidRPr="008335AF">
          <w:rPr>
            <w:rStyle w:val="a4"/>
            <w:lang w:val="en-US"/>
          </w:rPr>
          <w:t>gov</w:t>
        </w:r>
        <w:r w:rsidR="00DD3290" w:rsidRPr="008335AF">
          <w:rPr>
            <w:rStyle w:val="a4"/>
          </w:rPr>
          <w:t>.</w:t>
        </w:r>
        <w:r w:rsidR="00DD3290" w:rsidRPr="008335AF">
          <w:rPr>
            <w:rStyle w:val="a4"/>
            <w:lang w:val="en-US"/>
          </w:rPr>
          <w:t>ru</w:t>
        </w:r>
      </w:hyperlink>
      <w:r w:rsidR="00DD3290">
        <w:t xml:space="preserve">, закупка № </w:t>
      </w:r>
      <w:r w:rsidR="00DD3290" w:rsidRPr="00DD3290">
        <w:t>31300445432</w:t>
      </w:r>
      <w:r w:rsidR="00DD3290">
        <w:t>.</w:t>
      </w:r>
    </w:p>
    <w:p w:rsidR="00DD3290" w:rsidRDefault="00DD3290" w:rsidP="00DD3290">
      <w:pPr>
        <w:pStyle w:val="a3"/>
        <w:jc w:val="both"/>
      </w:pPr>
      <w:r>
        <w:t>Заседание закупочной комиссии проводится в очной форме в 16:00:00 (время </w:t>
      </w:r>
      <w:r w:rsidRPr="00F21DC7">
        <w:t>московское) «</w:t>
      </w:r>
      <w:r>
        <w:t>31</w:t>
      </w:r>
      <w:r w:rsidRPr="00F21DC7">
        <w:t xml:space="preserve">» июля 2013 года, по адресу: </w:t>
      </w:r>
      <w:r w:rsidRPr="00F21DC7">
        <w:rPr>
          <w:color w:val="000000"/>
        </w:rPr>
        <w:t xml:space="preserve">347388, Ростовская область, Волгодонск-28, </w:t>
      </w:r>
      <w:r w:rsidRPr="00F21DC7">
        <w:rPr>
          <w:spacing w:val="-6"/>
        </w:rPr>
        <w:t>Волгодонский филиал ОАО «НИАЭП».</w:t>
      </w:r>
      <w:r>
        <w:t xml:space="preserve"> </w:t>
      </w:r>
    </w:p>
    <w:p w:rsidR="00DD3290" w:rsidRDefault="00DD3290">
      <w:pPr>
        <w:pStyle w:val="a3"/>
      </w:pPr>
    </w:p>
    <w:p w:rsidR="002A685F" w:rsidRDefault="006A6B4B" w:rsidP="00D36C6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9"/>
        <w:gridCol w:w="11049"/>
      </w:tblGrid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D3290" w:rsidTr="00DD32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DD3290" w:rsidTr="00DD32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172016" w:rsidP="00D36C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</w:t>
            </w:r>
            <w:r w:rsidR="00DD3290">
              <w:rPr>
                <w:rFonts w:eastAsia="Times New Roman"/>
                <w:b/>
                <w:bCs/>
              </w:rPr>
              <w:t xml:space="preserve"> комиссии с правом «вето»: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36C67" w:rsidTr="00D36C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97CD0" w:rsidTr="00172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97CD0" w:rsidRDefault="00997CD0" w:rsidP="00D36C6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D3290" w:rsidTr="00DD32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Pr="008410EA" w:rsidRDefault="00DD3290" w:rsidP="00D36C67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D3290" w:rsidRDefault="00DD3290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D36C67" w:rsidRDefault="00D36C67" w:rsidP="00D36C67">
      <w:pPr>
        <w:pStyle w:val="a3"/>
        <w:spacing w:before="0" w:beforeAutospacing="0" w:after="0" w:afterAutospacing="0"/>
      </w:pPr>
      <w:r>
        <w:t>Заседание проводится в присутствии 8 из 12 членов закупочной комиссии, имеющих право голоса.</w:t>
      </w:r>
      <w:r>
        <w:br/>
        <w:t xml:space="preserve">Кворум имеется. </w:t>
      </w:r>
    </w:p>
    <w:p w:rsidR="00172016" w:rsidRDefault="00172016" w:rsidP="00D36C67">
      <w:pPr>
        <w:pStyle w:val="a3"/>
        <w:spacing w:before="0" w:beforeAutospacing="0" w:after="0" w:afterAutospacing="0"/>
      </w:pPr>
    </w:p>
    <w:p w:rsidR="00D36C67" w:rsidRDefault="00D36C67" w:rsidP="00D36C67">
      <w:pPr>
        <w:pStyle w:val="a6"/>
        <w:numPr>
          <w:ilvl w:val="0"/>
          <w:numId w:val="2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25</w:t>
      </w:r>
      <w:r w:rsidRPr="001B0BA3">
        <w:rPr>
          <w:rFonts w:eastAsia="Times New Roman"/>
        </w:rPr>
        <w:t>.0</w:t>
      </w:r>
      <w:r>
        <w:rPr>
          <w:rFonts w:eastAsia="Times New Roman"/>
        </w:rPr>
        <w:t>7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8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D36C67" w:rsidRPr="00D36C67" w:rsidRDefault="00D36C67" w:rsidP="00D36C67">
      <w:pPr>
        <w:pStyle w:val="a3"/>
        <w:spacing w:before="0" w:beforeAutospacing="0" w:after="0" w:afterAutospacing="0"/>
        <w:ind w:left="720"/>
        <w:rPr>
          <w:sz w:val="10"/>
          <w:szCs w:val="10"/>
        </w:rPr>
      </w:pPr>
    </w:p>
    <w:tbl>
      <w:tblPr>
        <w:tblW w:w="4974" w:type="pct"/>
        <w:tblInd w:w="5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9"/>
        <w:gridCol w:w="4033"/>
        <w:gridCol w:w="4357"/>
        <w:gridCol w:w="5200"/>
      </w:tblGrid>
      <w:tr w:rsidR="002A685F" w:rsidTr="00D36C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4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7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A685F" w:rsidTr="00D36C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7240_Z024890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Центр технических услуг «Светлана»</w:t>
            </w:r>
          </w:p>
        </w:tc>
        <w:tc>
          <w:tcPr>
            <w:tcW w:w="14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 w:rsidP="00D36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6143025572</w:t>
            </w:r>
            <w:r>
              <w:rPr>
                <w:rFonts w:eastAsia="Times New Roman"/>
              </w:rPr>
              <w:br/>
              <w:t>Юридический адрес: 347360, Ростовская</w:t>
            </w:r>
            <w:r w:rsidR="00D36C67">
              <w:rPr>
                <w:rFonts w:eastAsia="Times New Roman"/>
              </w:rPr>
              <w:t xml:space="preserve"> область,</w:t>
            </w:r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</w:t>
            </w:r>
            <w:r w:rsidR="00D36C67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Волгодонск, </w:t>
            </w:r>
            <w:r w:rsidR="00D36C67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Гагарин</w:t>
            </w:r>
            <w:r w:rsidR="00D36C67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, 61</w:t>
            </w:r>
            <w:r w:rsidR="00D36C67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br/>
              <w:t>Фактический адрес: 347360, Ростовская</w:t>
            </w:r>
            <w:r w:rsidR="00D36C67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</w:t>
            </w:r>
            <w:r w:rsidR="00D36C67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Волгодонск, </w:t>
            </w:r>
            <w:r w:rsidR="00D36C67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Гагарин</w:t>
            </w:r>
            <w:r w:rsidR="00D36C67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, 61</w:t>
            </w:r>
            <w:r w:rsidR="00D36C67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7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A685F" w:rsidRDefault="006A6B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1 128 352.58 российский рубль (один миллион сто двадцать восемь тысяч триста пятьдесят два рубля 58 копеек) с учетом НДС </w:t>
            </w:r>
          </w:p>
        </w:tc>
      </w:tr>
    </w:tbl>
    <w:p w:rsidR="00D36C67" w:rsidRDefault="00D36C67" w:rsidP="00D36C67">
      <w:pPr>
        <w:numPr>
          <w:ilvl w:val="0"/>
          <w:numId w:val="2"/>
        </w:numPr>
        <w:tabs>
          <w:tab w:val="clear" w:pos="720"/>
          <w:tab w:val="left" w:pos="284"/>
          <w:tab w:val="num" w:pos="993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По результатам рассмотрения заявки на участие в запросе цен на отборочной стадии закупочной комиссией было принято следующее решение: </w:t>
      </w:r>
    </w:p>
    <w:p w:rsidR="00D36C67" w:rsidRDefault="00D36C67" w:rsidP="00D36C67">
      <w:pPr>
        <w:numPr>
          <w:ilvl w:val="1"/>
          <w:numId w:val="2"/>
        </w:numPr>
        <w:tabs>
          <w:tab w:val="clear" w:pos="1440"/>
          <w:tab w:val="left" w:pos="851"/>
          <w:tab w:val="left" w:pos="1134"/>
          <w:tab w:val="num" w:pos="1985"/>
        </w:tabs>
        <w:ind w:left="0" w:firstLine="567"/>
        <w:jc w:val="both"/>
        <w:rPr>
          <w:rFonts w:eastAsia="Times New Roman"/>
        </w:rPr>
      </w:pPr>
      <w:r w:rsidRPr="001B0BA3">
        <w:rPr>
          <w:rFonts w:eastAsia="Times New Roman"/>
        </w:rPr>
        <w:t>В соответствии с пунктом 14.8.4 ЕОСЗ направить участнику запроса цен О</w:t>
      </w:r>
      <w:r w:rsidR="00E35049">
        <w:rPr>
          <w:rFonts w:eastAsia="Times New Roman"/>
        </w:rPr>
        <w:t>О</w:t>
      </w:r>
      <w:r w:rsidRPr="001B0BA3">
        <w:rPr>
          <w:rFonts w:eastAsia="Times New Roman"/>
        </w:rPr>
        <w:t xml:space="preserve">О </w:t>
      </w:r>
      <w:r>
        <w:rPr>
          <w:rFonts w:eastAsia="Times New Roman"/>
        </w:rPr>
        <w:t xml:space="preserve">ЦТУ «Светлана» запрос </w:t>
      </w:r>
      <w:r w:rsidRPr="001B0BA3">
        <w:rPr>
          <w:rFonts w:eastAsia="Times New Roman"/>
        </w:rPr>
        <w:t xml:space="preserve">о </w:t>
      </w:r>
      <w:r>
        <w:t>предоставлении уточненной информации, не изменяющей условия заявки на участие в открытом запросе цен,</w:t>
      </w:r>
      <w:r w:rsidRPr="001B0BA3">
        <w:rPr>
          <w:rFonts w:eastAsia="Times New Roman"/>
        </w:rPr>
        <w:t xml:space="preserve"> в срок до 2013-0</w:t>
      </w:r>
      <w:r>
        <w:rPr>
          <w:rFonts w:eastAsia="Times New Roman"/>
        </w:rPr>
        <w:t>8</w:t>
      </w:r>
      <w:r w:rsidRPr="001B0BA3">
        <w:rPr>
          <w:rFonts w:eastAsia="Times New Roman"/>
        </w:rPr>
        <w:t>-</w:t>
      </w:r>
      <w:r>
        <w:rPr>
          <w:rFonts w:eastAsia="Times New Roman"/>
        </w:rPr>
        <w:t>01</w:t>
      </w:r>
      <w:r w:rsidRPr="001B0BA3">
        <w:rPr>
          <w:rFonts w:eastAsia="Times New Roman"/>
        </w:rPr>
        <w:t xml:space="preserve"> 1</w:t>
      </w:r>
      <w:r>
        <w:rPr>
          <w:rFonts w:eastAsia="Times New Roman"/>
        </w:rPr>
        <w:t>4</w:t>
      </w:r>
      <w:r w:rsidRPr="001B0BA3">
        <w:rPr>
          <w:rFonts w:eastAsia="Times New Roman"/>
        </w:rPr>
        <w:t xml:space="preserve">:00:00, </w:t>
      </w:r>
      <w:r>
        <w:t>а именно:</w:t>
      </w:r>
    </w:p>
    <w:p w:rsidR="00D36C67" w:rsidRDefault="00D36C67" w:rsidP="00D36C67">
      <w:pPr>
        <w:tabs>
          <w:tab w:val="left" w:pos="851"/>
          <w:tab w:val="left" w:pos="1134"/>
        </w:tabs>
        <w:ind w:left="567"/>
        <w:jc w:val="both"/>
        <w:rPr>
          <w:rFonts w:eastAsia="Times New Roman"/>
        </w:rPr>
      </w:pPr>
      <w:r w:rsidRPr="00D36C67">
        <w:rPr>
          <w:rFonts w:eastAsia="Times New Roman"/>
        </w:rPr>
        <w:t xml:space="preserve">1) представить отсканированный оригинал свидетельства о внесении записи в Единый государственный реестр юридических лиц; </w:t>
      </w:r>
    </w:p>
    <w:p w:rsidR="00D36C67" w:rsidRPr="00D36C67" w:rsidRDefault="00D36C67" w:rsidP="00D36C67">
      <w:pPr>
        <w:tabs>
          <w:tab w:val="left" w:pos="851"/>
          <w:tab w:val="left" w:pos="1134"/>
        </w:tabs>
        <w:ind w:left="567"/>
        <w:jc w:val="both"/>
        <w:rPr>
          <w:rFonts w:eastAsia="Times New Roman"/>
        </w:rPr>
      </w:pPr>
      <w:r w:rsidRPr="00D36C67">
        <w:rPr>
          <w:rFonts w:eastAsia="Times New Roman"/>
        </w:rPr>
        <w:t xml:space="preserve">2) представить предложение о цене договора, приведенное в соответствие с Формой 4 закупочной документации. </w:t>
      </w:r>
    </w:p>
    <w:p w:rsidR="00D36C67" w:rsidRPr="008410EA" w:rsidRDefault="00D36C67" w:rsidP="00D36C67">
      <w:pPr>
        <w:pStyle w:val="Times12"/>
        <w:tabs>
          <w:tab w:val="left" w:pos="0"/>
          <w:tab w:val="left" w:pos="851"/>
          <w:tab w:val="left" w:pos="993"/>
        </w:tabs>
        <w:rPr>
          <w:sz w:val="10"/>
          <w:szCs w:val="10"/>
        </w:rPr>
      </w:pPr>
    </w:p>
    <w:p w:rsidR="00D36C67" w:rsidRDefault="00D36C67" w:rsidP="00D36C67">
      <w:pPr>
        <w:ind w:firstLine="567"/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36C67" w:rsidRDefault="00D36C67" w:rsidP="00D36C67">
      <w:pPr>
        <w:ind w:firstLine="567"/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Гарбузова Елена Евгеньевна, Дряхленкова Ольга Викторовна, Комарова Зоя Ивановна, Траханов Алексей Александрович, Трофименко Виктория Альбертовна, Якубовский Алексей Сергеевич);</w:t>
      </w:r>
    </w:p>
    <w:p w:rsidR="00D36C67" w:rsidRDefault="00D36C67" w:rsidP="00D36C67">
      <w:pPr>
        <w:ind w:firstLine="567"/>
        <w:jc w:val="both"/>
        <w:rPr>
          <w:rFonts w:eastAsia="Times New Roman"/>
        </w:rPr>
      </w:pPr>
      <w:r>
        <w:rPr>
          <w:rFonts w:eastAsia="Times New Roman"/>
        </w:rPr>
        <w:t>«против» – 0 голосов.</w:t>
      </w:r>
    </w:p>
    <w:p w:rsidR="00D36C67" w:rsidRDefault="00D36C67" w:rsidP="00D36C67">
      <w:pPr>
        <w:ind w:firstLine="567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36C67" w:rsidRPr="008410EA" w:rsidRDefault="00D36C67" w:rsidP="00D36C67">
      <w:pPr>
        <w:rPr>
          <w:rFonts w:eastAsia="Times New Roman"/>
          <w:sz w:val="10"/>
          <w:szCs w:val="10"/>
        </w:rPr>
      </w:pPr>
    </w:p>
    <w:p w:rsidR="00D36C67" w:rsidRDefault="00D36C67" w:rsidP="00D36C67">
      <w:pPr>
        <w:pStyle w:val="3"/>
        <w:spacing w:before="0" w:beforeAutospacing="0" w:after="0" w:afterAutospacing="0" w:line="264" w:lineRule="auto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8"/>
        <w:gridCol w:w="6674"/>
        <w:gridCol w:w="4259"/>
      </w:tblGrid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36C67" w:rsidTr="00D36C6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D36C67" w:rsidTr="00D36C6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997CD0" w:rsidP="00615C42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997CD0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97CD0" w:rsidRDefault="00997CD0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97CD0" w:rsidRDefault="00997CD0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97CD0" w:rsidRDefault="00997CD0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997CD0" w:rsidTr="00997CD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97CD0" w:rsidRDefault="00997CD0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  <w:tr w:rsidR="00D36C67" w:rsidTr="00D36C6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36C67" w:rsidTr="00D36C6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6C67" w:rsidRDefault="00D36C67" w:rsidP="00D36C67">
            <w:pPr>
              <w:spacing w:line="288" w:lineRule="auto"/>
              <w:rPr>
                <w:rFonts w:eastAsia="Times New Roman"/>
              </w:rPr>
            </w:pPr>
          </w:p>
        </w:tc>
      </w:tr>
    </w:tbl>
    <w:p w:rsidR="00D36C67" w:rsidRDefault="00D36C67" w:rsidP="00997CD0">
      <w:pPr>
        <w:spacing w:before="100" w:beforeAutospacing="1" w:after="100" w:afterAutospacing="1"/>
        <w:ind w:left="720"/>
        <w:rPr>
          <w:rFonts w:eastAsia="Times New Roman"/>
        </w:rPr>
      </w:pPr>
    </w:p>
    <w:sectPr w:rsidR="00D36C67" w:rsidSect="006A6B4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C335B"/>
    <w:multiLevelType w:val="multilevel"/>
    <w:tmpl w:val="BC5E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F314A6"/>
    <w:multiLevelType w:val="multilevel"/>
    <w:tmpl w:val="A5F8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7309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6A6B4B"/>
    <w:rsid w:val="00172016"/>
    <w:rsid w:val="002A685F"/>
    <w:rsid w:val="00615C42"/>
    <w:rsid w:val="006A6B4B"/>
    <w:rsid w:val="00997CD0"/>
    <w:rsid w:val="00D36C67"/>
    <w:rsid w:val="00DD3290"/>
    <w:rsid w:val="00E35049"/>
    <w:rsid w:val="00F71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5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A68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A685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8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2A685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2A685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A685F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2A685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36C67"/>
    <w:pPr>
      <w:ind w:left="720"/>
      <w:contextualSpacing/>
    </w:pPr>
  </w:style>
  <w:style w:type="paragraph" w:customStyle="1" w:styleId="Times12">
    <w:name w:val="Times 12"/>
    <w:basedOn w:val="a"/>
    <w:rsid w:val="00D36C67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6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8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40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01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07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18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719053680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695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cp:lastPrinted>2013-07-31T14:10:00Z</cp:lastPrinted>
  <dcterms:created xsi:type="dcterms:W3CDTF">2013-07-31T13:36:00Z</dcterms:created>
  <dcterms:modified xsi:type="dcterms:W3CDTF">2013-07-31T14:11:00Z</dcterms:modified>
</cp:coreProperties>
</file>