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EE1AEC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EE1AEC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СОГЛАСОВАНО: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УТВЕРЖДАЮ: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Руководитель подразделения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-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Заместитель Председателя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Заказчика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>Закупочного комитета</w:t>
      </w: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</w:p>
    <w:p w:rsidR="004B5E56" w:rsidRPr="0083197E" w:rsidRDefault="004B5E56" w:rsidP="004B5E56">
      <w:pPr>
        <w:pStyle w:val="aa"/>
        <w:rPr>
          <w:rFonts w:ascii="Times New Roman" w:hAnsi="Times New Roman" w:cs="Times New Roman"/>
          <w:sz w:val="28"/>
          <w:szCs w:val="28"/>
          <w:highlight w:val="yellow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______________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816F1" w:rsidRPr="0083197E">
        <w:rPr>
          <w:rFonts w:ascii="Times New Roman" w:hAnsi="Times New Roman" w:cs="Times New Roman"/>
          <w:sz w:val="28"/>
          <w:szCs w:val="28"/>
          <w:highlight w:val="yellow"/>
        </w:rPr>
        <w:tab/>
        <w:t xml:space="preserve">______________ </w:t>
      </w:r>
      <w:r w:rsidR="0024772A" w:rsidRPr="0083197E">
        <w:rPr>
          <w:rFonts w:ascii="Times New Roman" w:hAnsi="Times New Roman" w:cs="Times New Roman"/>
          <w:sz w:val="28"/>
          <w:szCs w:val="28"/>
          <w:highlight w:val="yellow"/>
        </w:rPr>
        <w:t>С.В. Тарасов</w:t>
      </w:r>
    </w:p>
    <w:p w:rsidR="00496D32" w:rsidRDefault="00B24A02" w:rsidP="00793F6E">
      <w:pPr>
        <w:pStyle w:val="aa"/>
        <w:rPr>
          <w:rFonts w:ascii="Times New Roman" w:hAnsi="Times New Roman" w:cs="Times New Roman"/>
          <w:sz w:val="28"/>
          <w:szCs w:val="28"/>
        </w:rPr>
      </w:pPr>
      <w:r w:rsidRPr="0083197E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» 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</w:t>
      </w:r>
      <w:r w:rsidR="00A24937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="009D0D09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г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.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ab/>
      </w:r>
      <w:r w:rsidR="00143C72" w:rsidRPr="0083197E">
        <w:rPr>
          <w:rFonts w:ascii="Times New Roman" w:hAnsi="Times New Roman" w:cs="Times New Roman"/>
          <w:sz w:val="28"/>
          <w:szCs w:val="28"/>
          <w:highlight w:val="yellow"/>
        </w:rPr>
        <w:t>«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>»</w:t>
      </w:r>
      <w:r w:rsidR="00A24937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  <w:r w:rsidR="00A43ED5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                </w:t>
      </w:r>
      <w:r w:rsidRPr="0083197E">
        <w:rPr>
          <w:rFonts w:ascii="Times New Roman" w:hAnsi="Times New Roman" w:cs="Times New Roman"/>
          <w:sz w:val="28"/>
          <w:szCs w:val="28"/>
          <w:highlight w:val="yellow"/>
        </w:rPr>
        <w:t>201</w:t>
      </w:r>
      <w:r w:rsidR="009D0D09">
        <w:rPr>
          <w:rFonts w:ascii="Times New Roman" w:hAnsi="Times New Roman" w:cs="Times New Roman"/>
          <w:sz w:val="28"/>
          <w:szCs w:val="28"/>
          <w:highlight w:val="yellow"/>
        </w:rPr>
        <w:t>5</w:t>
      </w:r>
      <w:r w:rsidR="004B5E56" w:rsidRPr="0083197E">
        <w:rPr>
          <w:rFonts w:ascii="Times New Roman" w:hAnsi="Times New Roman" w:cs="Times New Roman"/>
          <w:sz w:val="28"/>
          <w:szCs w:val="28"/>
          <w:highlight w:val="yellow"/>
        </w:rPr>
        <w:t xml:space="preserve"> г.</w:t>
      </w:r>
    </w:p>
    <w:p w:rsidR="00793F6E" w:rsidRPr="00793F6E" w:rsidRDefault="00793F6E" w:rsidP="00793F6E">
      <w:pPr>
        <w:pStyle w:val="aa"/>
        <w:rPr>
          <w:rFonts w:ascii="Times New Roman" w:hAnsi="Times New Roman" w:cs="Times New Roman"/>
          <w:sz w:val="28"/>
          <w:szCs w:val="28"/>
        </w:rPr>
      </w:pPr>
    </w:p>
    <w:p w:rsidR="007F09E7" w:rsidRPr="00A43ED5" w:rsidRDefault="007F09E7" w:rsidP="007F09E7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_Toc395609310"/>
    </w:p>
    <w:p w:rsidR="00A43ED5" w:rsidRPr="00A43ED5" w:rsidRDefault="00A43ED5" w:rsidP="00A43ED5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398806759"/>
      <w:bookmarkEnd w:id="1"/>
      <w:r w:rsidRPr="00A43ED5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2"/>
    </w:p>
    <w:p w:rsidR="00A43ED5" w:rsidRPr="00A43ED5" w:rsidRDefault="00A43ED5" w:rsidP="00A43ED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Форма и способ процедуры закупки: </w:t>
      </w:r>
      <w:r w:rsidRPr="00A43ED5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нахождения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Почтовый адрес</w:t>
      </w:r>
      <w:r w:rsidRPr="00A43ED5">
        <w:rPr>
          <w:rFonts w:ascii="Times New Roman" w:hAnsi="Times New Roman" w:cs="Times New Roman"/>
          <w:sz w:val="28"/>
          <w:szCs w:val="28"/>
        </w:rPr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Контактное лицо: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FB6F9D">
        <w:rPr>
          <w:rFonts w:ascii="Times New Roman" w:hAnsi="Times New Roman" w:cs="Times New Roman"/>
          <w:sz w:val="28"/>
          <w:szCs w:val="28"/>
        </w:rPr>
        <w:t>Ковтун Дмитрий Александрович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A</w:t>
      </w:r>
      <w:r w:rsidRPr="00A43ED5">
        <w:rPr>
          <w:rFonts w:ascii="Times New Roman" w:hAnsi="Times New Roman" w:cs="Times New Roman"/>
          <w:b/>
          <w:sz w:val="28"/>
          <w:szCs w:val="28"/>
        </w:rPr>
        <w:t>:</w:t>
      </w:r>
      <w:r w:rsidRPr="00A43ED5">
        <w:rPr>
          <w:rFonts w:ascii="Times New Roman" w:hAnsi="Times New Roman" w:cs="Times New Roman"/>
          <w:sz w:val="28"/>
          <w:szCs w:val="28"/>
        </w:rPr>
        <w:t xml:space="preserve"> 607188, Нижегородская область, г. Саров, ул. Железнодорожная, д. </w:t>
      </w:r>
      <w:r w:rsidR="00B40BB8">
        <w:rPr>
          <w:rFonts w:ascii="Times New Roman" w:hAnsi="Times New Roman" w:cs="Times New Roman"/>
          <w:sz w:val="28"/>
          <w:szCs w:val="28"/>
        </w:rPr>
        <w:t>4</w:t>
      </w:r>
      <w:r w:rsidRPr="00A43ED5">
        <w:rPr>
          <w:rFonts w:ascii="Times New Roman" w:hAnsi="Times New Roman" w:cs="Times New Roman"/>
          <w:sz w:val="28"/>
          <w:szCs w:val="28"/>
        </w:rPr>
        <w:t>, к. 111</w:t>
      </w:r>
    </w:p>
    <w:p w:rsidR="00A43ED5" w:rsidRPr="00C07719" w:rsidRDefault="00A43ED5" w:rsidP="00A43ED5">
      <w:pPr>
        <w:pStyle w:val="aa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T</w:t>
      </w:r>
      <w:r w:rsidRPr="00C07719">
        <w:rPr>
          <w:rFonts w:ascii="Times New Roman" w:hAnsi="Times New Roman" w:cs="Times New Roman"/>
          <w:b/>
          <w:sz w:val="28"/>
          <w:szCs w:val="28"/>
        </w:rPr>
        <w:t>/</w:t>
      </w: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F</w:t>
      </w:r>
      <w:r w:rsidRPr="00C07719">
        <w:rPr>
          <w:rFonts w:ascii="Times New Roman" w:hAnsi="Times New Roman" w:cs="Times New Roman"/>
          <w:b/>
          <w:sz w:val="28"/>
          <w:szCs w:val="28"/>
        </w:rPr>
        <w:t>:</w:t>
      </w:r>
      <w:r w:rsidRPr="00C07719">
        <w:rPr>
          <w:rFonts w:ascii="Times New Roman" w:hAnsi="Times New Roman" w:cs="Times New Roman"/>
          <w:sz w:val="28"/>
          <w:szCs w:val="28"/>
        </w:rPr>
        <w:t xml:space="preserve"> (831-30) </w:t>
      </w:r>
      <w:r w:rsidR="00FB6F9D" w:rsidRPr="00C07719">
        <w:rPr>
          <w:rFonts w:ascii="Times New Roman" w:hAnsi="Times New Roman" w:cs="Times New Roman"/>
          <w:sz w:val="28"/>
          <w:szCs w:val="28"/>
        </w:rPr>
        <w:t>24818</w:t>
      </w:r>
    </w:p>
    <w:p w:rsidR="00A43ED5" w:rsidRPr="00A43ED5" w:rsidRDefault="00A43ED5" w:rsidP="00A43ED5">
      <w:pPr>
        <w:pStyle w:val="aa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43ED5">
        <w:rPr>
          <w:rFonts w:ascii="Times New Roman" w:hAnsi="Times New Roman" w:cs="Times New Roman"/>
          <w:b/>
          <w:sz w:val="28"/>
          <w:szCs w:val="28"/>
          <w:lang w:val="en-US"/>
        </w:rPr>
        <w:t>E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="00FB6F9D">
        <w:rPr>
          <w:rFonts w:ascii="Times New Roman" w:hAnsi="Times New Roman" w:cs="Times New Roman"/>
          <w:sz w:val="28"/>
          <w:szCs w:val="28"/>
          <w:lang w:val="en-US"/>
        </w:rPr>
        <w:t>dakovtun</w:t>
      </w:r>
      <w:r w:rsidRPr="00A43ED5">
        <w:rPr>
          <w:rFonts w:ascii="Times New Roman" w:hAnsi="Times New Roman" w:cs="Times New Roman"/>
          <w:sz w:val="28"/>
          <w:szCs w:val="28"/>
          <w:lang w:val="en-US"/>
        </w:rPr>
        <w:t>@usis.sar.ru</w:t>
      </w:r>
    </w:p>
    <w:p w:rsidR="00A43ED5" w:rsidRPr="0058763F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  <w:highlight w:val="yellow"/>
        </w:rPr>
      </w:pPr>
      <w:r w:rsidRPr="00EC047A">
        <w:rPr>
          <w:rFonts w:ascii="Times New Roman" w:hAnsi="Times New Roman" w:cs="Times New Roman"/>
          <w:b/>
          <w:sz w:val="28"/>
          <w:szCs w:val="28"/>
        </w:rPr>
        <w:t>Предмет договора:</w:t>
      </w:r>
      <w:r w:rsidRPr="00EC047A">
        <w:rPr>
          <w:rFonts w:ascii="Times New Roman" w:hAnsi="Times New Roman" w:cs="Times New Roman"/>
          <w:sz w:val="28"/>
          <w:szCs w:val="28"/>
        </w:rPr>
        <w:t xml:space="preserve"> </w:t>
      </w:r>
      <w:r w:rsidR="001B6119" w:rsidRPr="00320A71">
        <w:rPr>
          <w:b/>
          <w:i/>
          <w:szCs w:val="28"/>
          <w:highlight w:val="yellow"/>
        </w:rPr>
        <w:t xml:space="preserve">на </w:t>
      </w:r>
      <w:r w:rsidR="001B6119" w:rsidRPr="001E0D05">
        <w:rPr>
          <w:b/>
          <w:i/>
          <w:szCs w:val="28"/>
          <w:highlight w:val="yellow"/>
        </w:rPr>
        <w:t xml:space="preserve">поставку хладонов (R22, </w:t>
      </w:r>
      <w:r w:rsidR="001B6119" w:rsidRPr="001E0D05">
        <w:rPr>
          <w:b/>
          <w:i/>
          <w:szCs w:val="28"/>
          <w:highlight w:val="yellow"/>
          <w:lang w:val="en-US"/>
        </w:rPr>
        <w:t>R</w:t>
      </w:r>
      <w:r w:rsidR="001B6119" w:rsidRPr="001E0D05">
        <w:rPr>
          <w:b/>
          <w:i/>
          <w:szCs w:val="28"/>
          <w:highlight w:val="yellow"/>
        </w:rPr>
        <w:t>410, R134, R12, R23, R407, R 404)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Наименование, характеристики и количество закупаемого товара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указаны в Томе 2 «ТЕХНИЧЕСКАЯ ЧАСТЬ» закупочной документации.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Место и условия поставки товара</w:t>
      </w:r>
      <w:r w:rsidRPr="00A43ED5">
        <w:rPr>
          <w:rFonts w:ascii="Times New Roman" w:hAnsi="Times New Roman" w:cs="Times New Roman"/>
          <w:sz w:val="28"/>
          <w:szCs w:val="28"/>
        </w:rPr>
        <w:t>: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Склад Заказчика в ЗАТО г. Саров, Нижегородской области. Доставка товара до склада Заказчика осуществляется транспортом Поставщика.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Обязанности по оформлению пропусков на проезд автотранспорта и сопровождающих товар лиц на территорию ЗАТО возлагаются на Подрядчика. </w:t>
      </w:r>
    </w:p>
    <w:p w:rsidR="00A43ED5" w:rsidRPr="00A43ED5" w:rsidRDefault="00A43ED5" w:rsidP="00EC047A">
      <w:pPr>
        <w:numPr>
          <w:ilvl w:val="0"/>
          <w:numId w:val="1"/>
        </w:numPr>
        <w:tabs>
          <w:tab w:val="clear" w:pos="720"/>
          <w:tab w:val="left" w:pos="0"/>
        </w:tabs>
        <w:spacing w:after="0" w:line="240" w:lineRule="auto"/>
        <w:ind w:left="0" w:firstLine="85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Срок поставки товара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1B6119" w:rsidRPr="001B611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Поставка продукции во 2-3 квартале 2015 года</w:t>
      </w:r>
      <w:r w:rsidRPr="005D4C30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МТС «</w:t>
      </w:r>
      <w:r w:rsidR="008A792F">
        <w:rPr>
          <w:rFonts w:ascii="Times New Roman" w:hAnsi="Times New Roman" w:cs="Times New Roman"/>
          <w:sz w:val="28"/>
          <w:szCs w:val="28"/>
        </w:rPr>
        <w:t>АКД</w:t>
      </w:r>
      <w:r w:rsidRPr="00A43ED5">
        <w:rPr>
          <w:rFonts w:ascii="Times New Roman" w:hAnsi="Times New Roman" w:cs="Times New Roman"/>
          <w:sz w:val="28"/>
          <w:szCs w:val="28"/>
        </w:rPr>
        <w:t xml:space="preserve">» по адресу </w:t>
      </w:r>
      <w:hyperlink r:id="rId7" w:history="1">
        <w:r w:rsidR="008A792F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>.</w:t>
      </w:r>
      <w:r w:rsidRPr="00A43ED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1B6119">
        <w:rPr>
          <w:rFonts w:ascii="Times New Roman" w:hAnsi="Times New Roman" w:cs="Times New Roman"/>
          <w:b/>
          <w:i/>
          <w:sz w:val="28"/>
          <w:szCs w:val="28"/>
          <w:highlight w:val="yellow"/>
        </w:rPr>
        <w:t>641 400,00</w:t>
      </w:r>
      <w:r w:rsidR="009C69F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руб. включая НДС.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b/>
          <w:sz w:val="28"/>
          <w:szCs w:val="28"/>
        </w:rPr>
        <w:tab/>
      </w:r>
      <w:r w:rsidRPr="00A43ED5">
        <w:rPr>
          <w:rFonts w:ascii="Times New Roman" w:hAnsi="Times New Roman" w:cs="Times New Roman"/>
          <w:sz w:val="28"/>
          <w:szCs w:val="28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 xml:space="preserve">(Начальная (максимальная) цена договора: (____________________________________) руб., без учета НДС. 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>В соответствии со статьей 171 Налогового кодекса Российской Федерации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i/>
          <w:color w:val="FF0000"/>
          <w:sz w:val="28"/>
          <w:szCs w:val="28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На официальном сайте </w:t>
      </w:r>
      <w:r w:rsidRPr="00A43ED5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</w:t>
      </w:r>
      <w:r w:rsidRPr="00A43ED5">
        <w:rPr>
          <w:rFonts w:ascii="Times New Roman" w:hAnsi="Times New Roman" w:cs="Times New Roman"/>
          <w:sz w:val="28"/>
          <w:szCs w:val="28"/>
        </w:rPr>
        <w:lastRenderedPageBreak/>
        <w:t>видами юридических лиц» (</w:t>
      </w:r>
      <w:hyperlink r:id="rId8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http://www.zakupki.gov.ru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), на официальном сайте по закупкам атомной отрасли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(</w:t>
      </w:r>
      <w:hyperlink r:id="rId9" w:history="1">
        <w:r w:rsidRPr="00A43ED5">
          <w:rPr>
            <w:rStyle w:val="a8"/>
            <w:rFonts w:ascii="Times New Roman" w:hAnsi="Times New Roman" w:cs="Times New Roman"/>
            <w:sz w:val="28"/>
            <w:szCs w:val="28"/>
          </w:rPr>
          <w:t>http://zakupki.rosatom.ru</w:t>
        </w:r>
      </w:hyperlink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) документация по запросу цен находится в открытом доступе, начиная </w:t>
      </w:r>
      <w:r w:rsidRPr="00A43ED5">
        <w:rPr>
          <w:rFonts w:ascii="Times New Roman" w:hAnsi="Times New Roman" w:cs="Times New Roman"/>
          <w:sz w:val="28"/>
          <w:szCs w:val="28"/>
        </w:rPr>
        <w:t>с даты официальной публикации</w:t>
      </w:r>
      <w:r w:rsidRPr="00A43ED5" w:rsidDel="00A16E2A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настоящего извещения и документации по запросу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Pr="00A43ED5">
        <w:rPr>
          <w:rFonts w:ascii="Times New Roman" w:hAnsi="Times New Roman" w:cs="Times New Roman"/>
          <w:sz w:val="28"/>
          <w:szCs w:val="28"/>
        </w:rPr>
        <w:t>МТС «</w:t>
      </w:r>
      <w:r w:rsidR="003F1816">
        <w:rPr>
          <w:rFonts w:ascii="Times New Roman" w:hAnsi="Times New Roman" w:cs="Times New Roman"/>
          <w:sz w:val="28"/>
          <w:szCs w:val="28"/>
        </w:rPr>
        <w:t>АКД</w:t>
      </w:r>
      <w:r w:rsidRPr="00A43ED5">
        <w:rPr>
          <w:rFonts w:ascii="Times New Roman" w:hAnsi="Times New Roman" w:cs="Times New Roman"/>
          <w:sz w:val="28"/>
          <w:szCs w:val="28"/>
        </w:rPr>
        <w:t xml:space="preserve">» </w:t>
      </w:r>
      <w:hyperlink r:id="rId10" w:history="1">
        <w:r w:rsidR="003F1816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A43ED5">
        <w:rPr>
          <w:rFonts w:ascii="Times New Roman" w:hAnsi="Times New Roman" w:cs="Times New Roman"/>
          <w:sz w:val="28"/>
          <w:szCs w:val="28"/>
        </w:rPr>
        <w:t xml:space="preserve">МТС «Фабрикант» </w:t>
      </w:r>
      <w:hyperlink r:id="rId11" w:history="1">
        <w:r w:rsidR="003F1816" w:rsidRPr="00BE1CDA">
          <w:rPr>
            <w:rStyle w:val="a8"/>
            <w:b/>
            <w:i/>
          </w:rPr>
          <w:t>http://www.a-k-d.ru/</w:t>
        </w:r>
      </w:hyperlink>
      <w:r w:rsidRPr="00A43ED5">
        <w:rPr>
          <w:rFonts w:ascii="Times New Roman" w:hAnsi="Times New Roman" w:cs="Times New Roman"/>
          <w:sz w:val="28"/>
          <w:szCs w:val="28"/>
        </w:rPr>
        <w:t xml:space="preserve">, 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>начиная с даты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FB6F9D">
        <w:rPr>
          <w:rFonts w:ascii="Times New Roman" w:hAnsi="Times New Roman" w:cs="Times New Roman"/>
          <w:spacing w:val="-6"/>
          <w:sz w:val="28"/>
          <w:szCs w:val="28"/>
        </w:rPr>
        <w:t>08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-00 (время московское) 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9C69F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2</w:t>
      </w:r>
      <w:r w:rsidR="0052481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9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9C69F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ма</w:t>
      </w:r>
      <w:r w:rsidR="009258D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я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</w:t>
      </w:r>
      <w:r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5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года.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>г. Саров, Нижегородская обл., ул. Железнодорожная, д. 4, комната 111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013381">
        <w:rPr>
          <w:rFonts w:ascii="Times New Roman" w:hAnsi="Times New Roman" w:cs="Times New Roman"/>
          <w:spacing w:val="-6"/>
          <w:sz w:val="28"/>
          <w:szCs w:val="28"/>
        </w:rPr>
        <w:t xml:space="preserve">не позднее </w:t>
      </w:r>
      <w:r w:rsidRPr="00A43ED5">
        <w:rPr>
          <w:rFonts w:ascii="Times New Roman" w:hAnsi="Times New Roman" w:cs="Times New Roman"/>
          <w:sz w:val="28"/>
          <w:szCs w:val="28"/>
        </w:rPr>
        <w:t xml:space="preserve"> 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52481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05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»</w:t>
      </w:r>
      <w:r w:rsidR="007A5450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</w:t>
      </w:r>
      <w:r w:rsidR="0052481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июня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20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15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года.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bCs/>
          <w:sz w:val="28"/>
          <w:szCs w:val="28"/>
        </w:rPr>
        <w:t xml:space="preserve">г. Саров, Нижегородская обл., ул. Железнодорожная, д. 4, комната 111 </w:t>
      </w:r>
      <w:r w:rsidRPr="00A43ED5">
        <w:rPr>
          <w:rFonts w:ascii="Times New Roman" w:hAnsi="Times New Roman" w:cs="Times New Roman"/>
          <w:sz w:val="28"/>
          <w:szCs w:val="28"/>
        </w:rPr>
        <w:t xml:space="preserve">не позднее 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«</w:t>
      </w:r>
      <w:r w:rsidR="0052481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11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» </w:t>
      </w:r>
      <w:r w:rsidR="009C69F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июня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20</w:t>
      </w:r>
      <w:r w:rsidR="00EC047A" w:rsidRPr="00EC047A">
        <w:rPr>
          <w:rFonts w:ascii="Times New Roman" w:hAnsi="Times New Roman" w:cs="Times New Roman"/>
          <w:spacing w:val="-6"/>
          <w:sz w:val="28"/>
          <w:szCs w:val="28"/>
          <w:highlight w:val="yellow"/>
        </w:rPr>
        <w:t>15</w:t>
      </w:r>
      <w:r w:rsidR="00EC047A"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 xml:space="preserve"> года.</w:t>
      </w: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A43ED5">
        <w:rPr>
          <w:rFonts w:ascii="Times New Roman" w:hAnsi="Times New Roman" w:cs="Times New Roman"/>
          <w:spacing w:val="-6"/>
          <w:sz w:val="28"/>
          <w:szCs w:val="28"/>
        </w:rPr>
        <w:t xml:space="preserve">: </w:t>
      </w:r>
      <w:r w:rsidRPr="00A43ED5">
        <w:rPr>
          <w:rFonts w:ascii="Times New Roman" w:hAnsi="Times New Roman" w:cs="Times New Roman"/>
          <w:sz w:val="28"/>
          <w:szCs w:val="28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A43ED5">
        <w:rPr>
          <w:rFonts w:ascii="Times New Roman" w:hAnsi="Times New Roman" w:cs="Times New Roman"/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A43ED5">
        <w:rPr>
          <w:rFonts w:ascii="Times New Roman" w:hAnsi="Times New Roman" w:cs="Times New Roman"/>
          <w:spacing w:val="-6"/>
          <w:sz w:val="28"/>
          <w:szCs w:val="28"/>
          <w:highlight w:val="yellow"/>
        </w:rPr>
        <w:t xml:space="preserve"> не требуется.</w:t>
      </w:r>
    </w:p>
    <w:p w:rsidR="00A43ED5" w:rsidRPr="001B6119" w:rsidRDefault="001B6119" w:rsidP="005D4C30">
      <w:pPr>
        <w:ind w:firstLine="709"/>
        <w:jc w:val="both"/>
        <w:rPr>
          <w:rFonts w:ascii="Times New Roman" w:hAnsi="Times New Roman" w:cs="Times New Roman"/>
          <w:b/>
          <w:i/>
          <w:color w:val="FF0000"/>
          <w:sz w:val="28"/>
          <w:szCs w:val="28"/>
        </w:rPr>
      </w:pPr>
      <w:r w:rsidRPr="001B6119">
        <w:rPr>
          <w:rFonts w:ascii="Times New Roman" w:hAnsi="Times New Roman" w:cs="Times New Roman"/>
          <w:b/>
          <w:i/>
          <w:color w:val="FF0000"/>
          <w:sz w:val="28"/>
          <w:szCs w:val="28"/>
          <w:highlight w:val="yellow"/>
        </w:rPr>
        <w:t>Оплата 100% в течение 30 (тридцати) календарных дней с момента поставки  товара и сопроводительной документации (счёт – фактура, товарная накладная, оригинал счета, сертификат качества, паспорт безопасности) на склад грузополучателя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A43ED5">
        <w:rPr>
          <w:rFonts w:ascii="Times New Roman" w:hAnsi="Times New Roman" w:cs="Times New Roman"/>
          <w:sz w:val="28"/>
          <w:szCs w:val="28"/>
        </w:rPr>
        <w:t>Отказ организатора запроса цен от проведения запроса цен</w:t>
      </w:r>
      <w:r w:rsidRPr="00A43ED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A43ED5">
        <w:rPr>
          <w:rFonts w:ascii="Times New Roman" w:hAnsi="Times New Roman" w:cs="Times New Roman"/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>
        <w:rPr>
          <w:rFonts w:ascii="Times New Roman" w:hAnsi="Times New Roman" w:cs="Times New Roman"/>
          <w:sz w:val="28"/>
          <w:szCs w:val="28"/>
        </w:rPr>
        <w:t>ям для организатора запроса цен: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A43ED5">
      <w:pPr>
        <w:pStyle w:val="ae"/>
        <w:spacing w:after="0"/>
        <w:ind w:left="0" w:firstLine="709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18"/>
          <w:szCs w:val="18"/>
        </w:rPr>
      </w:pPr>
      <w:r w:rsidRPr="00A43ED5">
        <w:rPr>
          <w:rFonts w:ascii="Times New Roman" w:hAnsi="Times New Roman" w:cs="Times New Roman"/>
          <w:sz w:val="28"/>
          <w:szCs w:val="28"/>
        </w:rPr>
        <w:lastRenderedPageBreak/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4E3B" w:rsidRDefault="00194E3B" w:rsidP="00B83588">
      <w:pPr>
        <w:spacing w:after="0" w:line="240" w:lineRule="auto"/>
      </w:pPr>
      <w:r>
        <w:separator/>
      </w:r>
    </w:p>
  </w:endnote>
  <w:endnote w:type="continuationSeparator" w:id="1">
    <w:p w:rsidR="00194E3B" w:rsidRDefault="00194E3B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194E3B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4E3B" w:rsidRDefault="00194E3B" w:rsidP="00B83588">
      <w:pPr>
        <w:spacing w:after="0" w:line="240" w:lineRule="auto"/>
      </w:pPr>
      <w:r>
        <w:separator/>
      </w:r>
    </w:p>
  </w:footnote>
  <w:footnote w:type="continuationSeparator" w:id="1">
    <w:p w:rsidR="00194E3B" w:rsidRDefault="00194E3B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EE1AEC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1B6119">
      <w:rPr>
        <w:rFonts w:ascii="Times New Roman" w:hAnsi="Times New Roman" w:cs="Times New Roman"/>
        <w:noProof/>
        <w:sz w:val="24"/>
      </w:rPr>
      <w:t>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73138"/>
    <w:rsid w:val="000921CF"/>
    <w:rsid w:val="000B6334"/>
    <w:rsid w:val="000E6D36"/>
    <w:rsid w:val="0011465C"/>
    <w:rsid w:val="00122AF3"/>
    <w:rsid w:val="00143C72"/>
    <w:rsid w:val="001558F4"/>
    <w:rsid w:val="00160A34"/>
    <w:rsid w:val="001769E4"/>
    <w:rsid w:val="001816F1"/>
    <w:rsid w:val="00190C89"/>
    <w:rsid w:val="00194E3B"/>
    <w:rsid w:val="001A5D6C"/>
    <w:rsid w:val="001A7E1E"/>
    <w:rsid w:val="001B19A6"/>
    <w:rsid w:val="001B6119"/>
    <w:rsid w:val="001B698F"/>
    <w:rsid w:val="001C478A"/>
    <w:rsid w:val="002326C4"/>
    <w:rsid w:val="0024226F"/>
    <w:rsid w:val="00242C50"/>
    <w:rsid w:val="0024772A"/>
    <w:rsid w:val="00252DB9"/>
    <w:rsid w:val="00255651"/>
    <w:rsid w:val="00256924"/>
    <w:rsid w:val="00270C8E"/>
    <w:rsid w:val="002757FA"/>
    <w:rsid w:val="00291F78"/>
    <w:rsid w:val="002E001B"/>
    <w:rsid w:val="002E25A0"/>
    <w:rsid w:val="002E27AA"/>
    <w:rsid w:val="00354121"/>
    <w:rsid w:val="003A533B"/>
    <w:rsid w:val="003E27A4"/>
    <w:rsid w:val="003E622E"/>
    <w:rsid w:val="003F1816"/>
    <w:rsid w:val="004370AA"/>
    <w:rsid w:val="004853B0"/>
    <w:rsid w:val="00496D32"/>
    <w:rsid w:val="00497A47"/>
    <w:rsid w:val="004A7037"/>
    <w:rsid w:val="004B5E56"/>
    <w:rsid w:val="004C4E91"/>
    <w:rsid w:val="004E7DB4"/>
    <w:rsid w:val="005103CD"/>
    <w:rsid w:val="005219C4"/>
    <w:rsid w:val="00524815"/>
    <w:rsid w:val="005355E9"/>
    <w:rsid w:val="005844E8"/>
    <w:rsid w:val="0058763F"/>
    <w:rsid w:val="005A3861"/>
    <w:rsid w:val="005D4C30"/>
    <w:rsid w:val="005E6B96"/>
    <w:rsid w:val="005E74E5"/>
    <w:rsid w:val="00600BE1"/>
    <w:rsid w:val="006231A6"/>
    <w:rsid w:val="0065345A"/>
    <w:rsid w:val="00680F25"/>
    <w:rsid w:val="00684389"/>
    <w:rsid w:val="006C5E68"/>
    <w:rsid w:val="006D1F9F"/>
    <w:rsid w:val="006E17F6"/>
    <w:rsid w:val="006F4FC7"/>
    <w:rsid w:val="00701336"/>
    <w:rsid w:val="00720A6A"/>
    <w:rsid w:val="00731133"/>
    <w:rsid w:val="00745D3A"/>
    <w:rsid w:val="00746F33"/>
    <w:rsid w:val="00793F6E"/>
    <w:rsid w:val="00796E6F"/>
    <w:rsid w:val="007A367F"/>
    <w:rsid w:val="007A5450"/>
    <w:rsid w:val="007F09E7"/>
    <w:rsid w:val="00802ED2"/>
    <w:rsid w:val="008067FB"/>
    <w:rsid w:val="0083197E"/>
    <w:rsid w:val="00832DEE"/>
    <w:rsid w:val="0083722F"/>
    <w:rsid w:val="00850D54"/>
    <w:rsid w:val="00854786"/>
    <w:rsid w:val="008A792F"/>
    <w:rsid w:val="008B44B6"/>
    <w:rsid w:val="008C51B0"/>
    <w:rsid w:val="008D6178"/>
    <w:rsid w:val="008E0BA6"/>
    <w:rsid w:val="009258DA"/>
    <w:rsid w:val="00937C89"/>
    <w:rsid w:val="00962F45"/>
    <w:rsid w:val="00985F3C"/>
    <w:rsid w:val="00996796"/>
    <w:rsid w:val="009C69F5"/>
    <w:rsid w:val="009D0D09"/>
    <w:rsid w:val="009E020B"/>
    <w:rsid w:val="009E3FB6"/>
    <w:rsid w:val="009E4C4D"/>
    <w:rsid w:val="009E5F9B"/>
    <w:rsid w:val="009F24CA"/>
    <w:rsid w:val="00A24937"/>
    <w:rsid w:val="00A369C6"/>
    <w:rsid w:val="00A43ED5"/>
    <w:rsid w:val="00A80EB8"/>
    <w:rsid w:val="00A933FD"/>
    <w:rsid w:val="00AA2878"/>
    <w:rsid w:val="00AB23D2"/>
    <w:rsid w:val="00AB7113"/>
    <w:rsid w:val="00AB7C39"/>
    <w:rsid w:val="00AF4C10"/>
    <w:rsid w:val="00B24A02"/>
    <w:rsid w:val="00B37059"/>
    <w:rsid w:val="00B400CF"/>
    <w:rsid w:val="00B40BB8"/>
    <w:rsid w:val="00B45C0D"/>
    <w:rsid w:val="00B83588"/>
    <w:rsid w:val="00BB4F24"/>
    <w:rsid w:val="00BC321F"/>
    <w:rsid w:val="00BE4E91"/>
    <w:rsid w:val="00C07719"/>
    <w:rsid w:val="00C40928"/>
    <w:rsid w:val="00C85C30"/>
    <w:rsid w:val="00C85EB1"/>
    <w:rsid w:val="00C90B02"/>
    <w:rsid w:val="00C953D2"/>
    <w:rsid w:val="00CA7768"/>
    <w:rsid w:val="00D039EA"/>
    <w:rsid w:val="00D06A08"/>
    <w:rsid w:val="00D364D6"/>
    <w:rsid w:val="00D54A88"/>
    <w:rsid w:val="00D725D6"/>
    <w:rsid w:val="00D84F28"/>
    <w:rsid w:val="00DA365E"/>
    <w:rsid w:val="00DB399D"/>
    <w:rsid w:val="00DC4947"/>
    <w:rsid w:val="00DF5EC1"/>
    <w:rsid w:val="00E01A8B"/>
    <w:rsid w:val="00E24308"/>
    <w:rsid w:val="00E27C93"/>
    <w:rsid w:val="00E35682"/>
    <w:rsid w:val="00EA01FE"/>
    <w:rsid w:val="00EA04F5"/>
    <w:rsid w:val="00EC047A"/>
    <w:rsid w:val="00EC6B09"/>
    <w:rsid w:val="00EE1561"/>
    <w:rsid w:val="00EE1AEC"/>
    <w:rsid w:val="00F257C8"/>
    <w:rsid w:val="00F26F36"/>
    <w:rsid w:val="00F322D5"/>
    <w:rsid w:val="00F36974"/>
    <w:rsid w:val="00F41597"/>
    <w:rsid w:val="00F570C5"/>
    <w:rsid w:val="00F57433"/>
    <w:rsid w:val="00F65517"/>
    <w:rsid w:val="00F669AC"/>
    <w:rsid w:val="00F66AA0"/>
    <w:rsid w:val="00FB6F9D"/>
    <w:rsid w:val="00FE2DD8"/>
    <w:rsid w:val="00FE41C4"/>
    <w:rsid w:val="00FF43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character" w:styleId="af">
    <w:name w:val="Emphasis"/>
    <w:qFormat/>
    <w:rsid w:val="009258DA"/>
    <w:rPr>
      <w:i/>
      <w:iCs/>
    </w:rPr>
  </w:style>
  <w:style w:type="paragraph" w:styleId="af0">
    <w:name w:val="Balloon Text"/>
    <w:basedOn w:val="a"/>
    <w:link w:val="af1"/>
    <w:uiPriority w:val="99"/>
    <w:semiHidden/>
    <w:unhideWhenUsed/>
    <w:rsid w:val="009C69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9C69F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4</Pages>
  <Words>1040</Words>
  <Characters>5929</Characters>
  <Application>Microsoft Office Word</Application>
  <DocSecurity>0</DocSecurity>
  <Lines>49</Lines>
  <Paragraphs>13</Paragraphs>
  <ScaleCrop>false</ScaleCrop>
  <Company/>
  <LinksUpToDate>false</LinksUpToDate>
  <CharactersWithSpaces>6956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Ковтун Д.А.</cp:lastModifiedBy>
  <cp:revision>17</cp:revision>
  <cp:lastPrinted>2015-05-14T05:58:00Z</cp:lastPrinted>
  <dcterms:created xsi:type="dcterms:W3CDTF">2012-09-24T10:12:00Z</dcterms:created>
  <dcterms:modified xsi:type="dcterms:W3CDTF">2015-05-21T06:08:00Z</dcterms:modified>
</cp:coreProperties>
</file>