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620D" w:rsidRDefault="0057620D" w:rsidP="0057620D">
      <w:pPr>
        <w:pStyle w:val="Style47"/>
        <w:widowControl/>
        <w:spacing w:before="82" w:line="240" w:lineRule="auto"/>
        <w:jc w:val="center"/>
        <w:rPr>
          <w:rStyle w:val="FontStyle83"/>
          <w:rFonts w:ascii="Times New Roman" w:hAnsi="Times New Roman" w:cs="Times New Roman"/>
          <w:sz w:val="24"/>
          <w:szCs w:val="24"/>
        </w:rPr>
      </w:pPr>
      <w:r>
        <w:rPr>
          <w:rStyle w:val="FontStyle83"/>
          <w:rFonts w:ascii="Times New Roman" w:hAnsi="Times New Roman" w:cs="Times New Roman"/>
          <w:sz w:val="24"/>
          <w:szCs w:val="24"/>
        </w:rPr>
        <w:t xml:space="preserve">                                                           </w:t>
      </w:r>
      <w:r w:rsidRPr="0057620D">
        <w:rPr>
          <w:rStyle w:val="FontStyle83"/>
          <w:rFonts w:ascii="Times New Roman" w:hAnsi="Times New Roman" w:cs="Times New Roman"/>
          <w:sz w:val="24"/>
          <w:szCs w:val="24"/>
        </w:rPr>
        <w:t>Приложение № 1 к спецификации № __ от ________</w:t>
      </w:r>
    </w:p>
    <w:p w:rsidR="0057620D" w:rsidRPr="0057620D" w:rsidRDefault="0057620D" w:rsidP="0057620D">
      <w:pPr>
        <w:pStyle w:val="Style47"/>
        <w:widowControl/>
        <w:spacing w:before="82" w:line="240" w:lineRule="auto"/>
        <w:jc w:val="center"/>
        <w:rPr>
          <w:rStyle w:val="FontStyle83"/>
          <w:rFonts w:ascii="Times New Roman" w:hAnsi="Times New Roman" w:cs="Times New Roman"/>
          <w:sz w:val="24"/>
          <w:szCs w:val="24"/>
        </w:rPr>
      </w:pPr>
      <w:r>
        <w:rPr>
          <w:rStyle w:val="FontStyle83"/>
          <w:rFonts w:ascii="Times New Roman" w:hAnsi="Times New Roman" w:cs="Times New Roman"/>
          <w:sz w:val="24"/>
          <w:szCs w:val="24"/>
        </w:rPr>
        <w:t xml:space="preserve">                                               к договору поставки ТМЦ № __ от _________ </w:t>
      </w:r>
    </w:p>
    <w:p w:rsidR="00185FB7" w:rsidRPr="00AB5506" w:rsidRDefault="00185FB7" w:rsidP="00185FB7">
      <w:pPr>
        <w:pStyle w:val="Style47"/>
        <w:widowControl/>
        <w:spacing w:before="82" w:line="240" w:lineRule="auto"/>
        <w:jc w:val="center"/>
        <w:rPr>
          <w:rStyle w:val="FontStyle83"/>
          <w:rFonts w:ascii="Times New Roman" w:hAnsi="Times New Roman" w:cs="Times New Roman"/>
        </w:rPr>
      </w:pPr>
      <w:r w:rsidRPr="00AB5506">
        <w:rPr>
          <w:rStyle w:val="FontStyle83"/>
          <w:rFonts w:ascii="Times New Roman" w:hAnsi="Times New Roman" w:cs="Times New Roman"/>
        </w:rPr>
        <w:t>Техническое задание</w:t>
      </w:r>
    </w:p>
    <w:p w:rsidR="00185FB7" w:rsidRPr="00AB5506" w:rsidRDefault="00185FB7" w:rsidP="00185FB7">
      <w:pPr>
        <w:pStyle w:val="Style16"/>
        <w:widowControl/>
        <w:spacing w:line="518" w:lineRule="exact"/>
        <w:jc w:val="center"/>
        <w:rPr>
          <w:rStyle w:val="FontStyle85"/>
          <w:rFonts w:ascii="Times New Roman" w:hAnsi="Times New Roman" w:cs="Times New Roman"/>
        </w:rPr>
      </w:pPr>
      <w:r w:rsidRPr="00AB5506">
        <w:rPr>
          <w:rStyle w:val="FontStyle85"/>
          <w:rFonts w:ascii="Times New Roman" w:hAnsi="Times New Roman" w:cs="Times New Roman"/>
        </w:rPr>
        <w:t>Универсальный одноручьевой сепаратор СРФ1-100Л (МПС)</w:t>
      </w:r>
    </w:p>
    <w:p w:rsidR="00185FB7" w:rsidRPr="00AB5506" w:rsidRDefault="00185FB7" w:rsidP="00AB5506">
      <w:pPr>
        <w:pStyle w:val="Style2"/>
        <w:widowControl/>
        <w:tabs>
          <w:tab w:val="left" w:pos="874"/>
        </w:tabs>
        <w:spacing w:line="518" w:lineRule="exact"/>
        <w:rPr>
          <w:rStyle w:val="FontStyle84"/>
          <w:rFonts w:ascii="Times New Roman" w:hAnsi="Times New Roman" w:cs="Times New Roman"/>
        </w:rPr>
      </w:pPr>
      <w:r w:rsidRPr="00AB5506">
        <w:rPr>
          <w:rStyle w:val="FontStyle84"/>
          <w:rFonts w:ascii="Times New Roman" w:hAnsi="Times New Roman" w:cs="Times New Roman"/>
        </w:rPr>
        <w:t>1.</w:t>
      </w:r>
      <w:r w:rsidR="00AB5506" w:rsidRPr="00AB5506">
        <w:rPr>
          <w:rStyle w:val="FontStyle84"/>
          <w:rFonts w:ascii="Times New Roman" w:hAnsi="Times New Roman" w:cs="Times New Roman"/>
        </w:rPr>
        <w:t> </w:t>
      </w:r>
      <w:r w:rsidRPr="00AB5506">
        <w:rPr>
          <w:rStyle w:val="FontStyle84"/>
          <w:rFonts w:ascii="Times New Roman" w:hAnsi="Times New Roman" w:cs="Times New Roman"/>
        </w:rPr>
        <w:t>Назначение, область применения:</w:t>
      </w:r>
    </w:p>
    <w:p w:rsidR="00185FB7" w:rsidRPr="00AB5506" w:rsidRDefault="00185FB7" w:rsidP="00185FB7">
      <w:pPr>
        <w:pStyle w:val="Style6"/>
        <w:widowControl/>
        <w:spacing w:before="202"/>
        <w:rPr>
          <w:rStyle w:val="FontStyle85"/>
          <w:rFonts w:ascii="Times New Roman" w:hAnsi="Times New Roman" w:cs="Times New Roman"/>
        </w:rPr>
      </w:pPr>
      <w:r w:rsidRPr="00AB5506">
        <w:rPr>
          <w:rStyle w:val="FontStyle85"/>
          <w:rFonts w:ascii="Times New Roman" w:hAnsi="Times New Roman" w:cs="Times New Roman"/>
        </w:rPr>
        <w:t>Универсальный одноручьевой сепаратор СРФ1-100Л (МПС) предназначен для покускового и мелкопорционного режима сепарации исходной руды с выделением технологических сортов руды для дальнейших испытаний. Сепаратор будет эксплуатироваться при температуре воздуха от + 15°С до + 30°С в условиях высокой влажности в летний период и низкой влажности в зимний период.</w:t>
      </w:r>
    </w:p>
    <w:p w:rsidR="00185FB7" w:rsidRPr="00AB5506" w:rsidRDefault="00185FB7" w:rsidP="00185FB7">
      <w:pPr>
        <w:pStyle w:val="Style2"/>
        <w:widowControl/>
        <w:spacing w:line="240" w:lineRule="exact"/>
        <w:ind w:left="538"/>
        <w:rPr>
          <w:rFonts w:ascii="Times New Roman" w:hAnsi="Times New Roman" w:cs="Times New Roman"/>
          <w:sz w:val="20"/>
          <w:szCs w:val="20"/>
        </w:rPr>
      </w:pPr>
    </w:p>
    <w:p w:rsidR="00185FB7" w:rsidRPr="00AB5506" w:rsidRDefault="00185FB7" w:rsidP="00AB5506">
      <w:pPr>
        <w:pStyle w:val="Style2"/>
        <w:widowControl/>
        <w:tabs>
          <w:tab w:val="left" w:pos="874"/>
        </w:tabs>
        <w:spacing w:before="34"/>
        <w:rPr>
          <w:rStyle w:val="FontStyle84"/>
          <w:rFonts w:ascii="Times New Roman" w:hAnsi="Times New Roman" w:cs="Times New Roman"/>
        </w:rPr>
      </w:pPr>
      <w:r w:rsidRPr="00AB5506">
        <w:rPr>
          <w:rStyle w:val="FontStyle84"/>
          <w:rFonts w:ascii="Times New Roman" w:hAnsi="Times New Roman" w:cs="Times New Roman"/>
        </w:rPr>
        <w:t>2.</w:t>
      </w:r>
      <w:r w:rsidR="00AB5506">
        <w:rPr>
          <w:rStyle w:val="FontStyle84"/>
          <w:rFonts w:ascii="Times New Roman" w:hAnsi="Times New Roman" w:cs="Times New Roman"/>
        </w:rPr>
        <w:t> </w:t>
      </w:r>
      <w:r w:rsidRPr="00AB5506">
        <w:rPr>
          <w:rStyle w:val="FontStyle84"/>
          <w:rFonts w:ascii="Times New Roman" w:hAnsi="Times New Roman" w:cs="Times New Roman"/>
        </w:rPr>
        <w:t>Основные технические характеристики:</w:t>
      </w:r>
    </w:p>
    <w:p w:rsidR="00185FB7" w:rsidRPr="00AB5506" w:rsidRDefault="00185FB7" w:rsidP="00185FB7">
      <w:pPr>
        <w:pStyle w:val="Style40"/>
        <w:widowControl/>
        <w:spacing w:line="240" w:lineRule="exact"/>
        <w:ind w:firstLine="0"/>
        <w:rPr>
          <w:rFonts w:ascii="Times New Roman" w:hAnsi="Times New Roman" w:cs="Times New Roman"/>
          <w:sz w:val="20"/>
          <w:szCs w:val="20"/>
        </w:rPr>
      </w:pPr>
    </w:p>
    <w:p w:rsidR="00185FB7" w:rsidRPr="00AB5506" w:rsidRDefault="00185FB7" w:rsidP="00185FB7">
      <w:pPr>
        <w:pStyle w:val="Style40"/>
        <w:widowControl/>
        <w:spacing w:before="29" w:line="240" w:lineRule="auto"/>
        <w:ind w:firstLine="0"/>
        <w:rPr>
          <w:rStyle w:val="FontStyle84"/>
          <w:rFonts w:ascii="Times New Roman" w:hAnsi="Times New Roman" w:cs="Times New Roman"/>
        </w:rPr>
      </w:pPr>
      <w:r w:rsidRPr="00AB5506">
        <w:rPr>
          <w:rStyle w:val="FontStyle84"/>
          <w:rFonts w:ascii="Times New Roman" w:hAnsi="Times New Roman" w:cs="Times New Roman"/>
        </w:rPr>
        <w:t>2.1 Состав сепаратора:</w:t>
      </w:r>
    </w:p>
    <w:p w:rsidR="00185FB7" w:rsidRPr="00AB5506" w:rsidRDefault="00185FB7" w:rsidP="00185FB7">
      <w:pPr>
        <w:pStyle w:val="Style33"/>
        <w:widowControl/>
        <w:numPr>
          <w:ilvl w:val="0"/>
          <w:numId w:val="1"/>
        </w:numPr>
        <w:tabs>
          <w:tab w:val="left" w:pos="1387"/>
        </w:tabs>
        <w:spacing w:before="19" w:line="240" w:lineRule="auto"/>
        <w:ind w:left="1066" w:firstLine="0"/>
        <w:rPr>
          <w:rStyle w:val="FontStyle85"/>
          <w:rFonts w:ascii="Times New Roman" w:hAnsi="Times New Roman" w:cs="Times New Roman"/>
        </w:rPr>
      </w:pPr>
      <w:r w:rsidRPr="00AB5506">
        <w:rPr>
          <w:rStyle w:val="FontStyle85"/>
          <w:rFonts w:ascii="Times New Roman" w:hAnsi="Times New Roman" w:cs="Times New Roman"/>
        </w:rPr>
        <w:t>Машина сортировочная</w:t>
      </w:r>
    </w:p>
    <w:p w:rsidR="00185FB7" w:rsidRPr="00AB5506" w:rsidRDefault="00185FB7" w:rsidP="00185FB7">
      <w:pPr>
        <w:pStyle w:val="Style33"/>
        <w:widowControl/>
        <w:numPr>
          <w:ilvl w:val="0"/>
          <w:numId w:val="2"/>
        </w:numPr>
        <w:tabs>
          <w:tab w:val="left" w:pos="1387"/>
        </w:tabs>
        <w:spacing w:before="19"/>
        <w:ind w:left="1387"/>
        <w:rPr>
          <w:rStyle w:val="FontStyle85"/>
          <w:rFonts w:ascii="Times New Roman" w:hAnsi="Times New Roman" w:cs="Times New Roman"/>
        </w:rPr>
      </w:pPr>
      <w:r w:rsidRPr="00AB5506">
        <w:rPr>
          <w:rStyle w:val="FontStyle85"/>
          <w:rFonts w:ascii="Times New Roman" w:hAnsi="Times New Roman" w:cs="Times New Roman"/>
        </w:rPr>
        <w:t>Пульт оператора (</w:t>
      </w:r>
      <w:r w:rsidRPr="00AB5506">
        <w:rPr>
          <w:rStyle w:val="FontStyle85"/>
          <w:rFonts w:ascii="Times New Roman" w:hAnsi="Times New Roman" w:cs="Times New Roman"/>
          <w:lang w:val="en-US"/>
        </w:rPr>
        <w:t>IBM</w:t>
      </w:r>
      <w:r w:rsidRPr="00AB5506">
        <w:rPr>
          <w:rStyle w:val="FontStyle85"/>
          <w:rFonts w:ascii="Times New Roman" w:hAnsi="Times New Roman" w:cs="Times New Roman"/>
        </w:rPr>
        <w:t xml:space="preserve"> совместимый компьютер с установленным программным обеспечением)</w:t>
      </w:r>
    </w:p>
    <w:p w:rsidR="00185FB7" w:rsidRPr="00AB5506" w:rsidRDefault="00185FB7" w:rsidP="00185FB7">
      <w:pPr>
        <w:pStyle w:val="Style33"/>
        <w:widowControl/>
        <w:numPr>
          <w:ilvl w:val="0"/>
          <w:numId w:val="1"/>
        </w:numPr>
        <w:tabs>
          <w:tab w:val="left" w:pos="1387"/>
        </w:tabs>
        <w:spacing w:before="38" w:line="240" w:lineRule="auto"/>
        <w:ind w:left="1066" w:firstLine="0"/>
        <w:rPr>
          <w:rStyle w:val="FontStyle85"/>
          <w:rFonts w:ascii="Times New Roman" w:hAnsi="Times New Roman" w:cs="Times New Roman"/>
        </w:rPr>
      </w:pPr>
      <w:r w:rsidRPr="00AB5506">
        <w:rPr>
          <w:rStyle w:val="FontStyle85"/>
          <w:rFonts w:ascii="Times New Roman" w:hAnsi="Times New Roman" w:cs="Times New Roman"/>
        </w:rPr>
        <w:t>Программное обеспечение рабочих процессов сепаратора</w:t>
      </w:r>
    </w:p>
    <w:p w:rsidR="00185FB7" w:rsidRPr="00AB5506" w:rsidRDefault="00185FB7" w:rsidP="00185FB7">
      <w:pPr>
        <w:pStyle w:val="Style33"/>
        <w:widowControl/>
        <w:numPr>
          <w:ilvl w:val="0"/>
          <w:numId w:val="1"/>
        </w:numPr>
        <w:tabs>
          <w:tab w:val="left" w:pos="1387"/>
        </w:tabs>
        <w:spacing w:before="10" w:line="259" w:lineRule="exact"/>
        <w:ind w:left="1066" w:firstLine="0"/>
        <w:rPr>
          <w:rStyle w:val="FontStyle85"/>
          <w:rFonts w:ascii="Times New Roman" w:hAnsi="Times New Roman" w:cs="Times New Roman"/>
        </w:rPr>
      </w:pPr>
      <w:r w:rsidRPr="00AB5506">
        <w:rPr>
          <w:rStyle w:val="FontStyle85"/>
          <w:rFonts w:ascii="Times New Roman" w:hAnsi="Times New Roman" w:cs="Times New Roman"/>
        </w:rPr>
        <w:t>Соединительные кабели</w:t>
      </w:r>
    </w:p>
    <w:p w:rsidR="00185FB7" w:rsidRPr="00AB5506" w:rsidRDefault="00185FB7" w:rsidP="00185FB7">
      <w:pPr>
        <w:pStyle w:val="Style2"/>
        <w:widowControl/>
        <w:tabs>
          <w:tab w:val="left" w:pos="658"/>
        </w:tabs>
        <w:spacing w:line="259" w:lineRule="exact"/>
        <w:rPr>
          <w:rStyle w:val="FontStyle84"/>
          <w:rFonts w:ascii="Times New Roman" w:hAnsi="Times New Roman" w:cs="Times New Roman"/>
        </w:rPr>
      </w:pPr>
      <w:r w:rsidRPr="00AB5506">
        <w:rPr>
          <w:rStyle w:val="FontStyle84"/>
          <w:rFonts w:ascii="Times New Roman" w:hAnsi="Times New Roman" w:cs="Times New Roman"/>
        </w:rPr>
        <w:t>2.2.1</w:t>
      </w:r>
      <w:r w:rsidRPr="00AB5506">
        <w:rPr>
          <w:rStyle w:val="FontStyle84"/>
          <w:rFonts w:ascii="Times New Roman" w:hAnsi="Times New Roman" w:cs="Times New Roman"/>
          <w:b w:val="0"/>
          <w:bCs w:val="0"/>
          <w:sz w:val="20"/>
          <w:szCs w:val="20"/>
        </w:rPr>
        <w:tab/>
      </w:r>
      <w:r w:rsidRPr="00AB5506">
        <w:rPr>
          <w:rStyle w:val="FontStyle84"/>
          <w:rFonts w:ascii="Times New Roman" w:hAnsi="Times New Roman" w:cs="Times New Roman"/>
        </w:rPr>
        <w:t>машина сортировочная:</w:t>
      </w:r>
    </w:p>
    <w:p w:rsidR="00185FB7" w:rsidRPr="00AB5506" w:rsidRDefault="00185FB7" w:rsidP="00185FB7">
      <w:pPr>
        <w:pStyle w:val="Style51"/>
        <w:widowControl/>
        <w:numPr>
          <w:ilvl w:val="0"/>
          <w:numId w:val="3"/>
        </w:numPr>
        <w:tabs>
          <w:tab w:val="left" w:pos="816"/>
        </w:tabs>
        <w:spacing w:line="259" w:lineRule="exact"/>
        <w:ind w:left="672"/>
        <w:rPr>
          <w:rStyle w:val="FontStyle85"/>
          <w:rFonts w:ascii="Times New Roman" w:hAnsi="Times New Roman" w:cs="Times New Roman"/>
        </w:rPr>
      </w:pPr>
      <w:r w:rsidRPr="00AB5506">
        <w:rPr>
          <w:rStyle w:val="FontStyle85"/>
          <w:rFonts w:ascii="Times New Roman" w:hAnsi="Times New Roman" w:cs="Times New Roman"/>
        </w:rPr>
        <w:t>приемный бункер (воронка) объемом 0,3 м</w:t>
      </w:r>
      <w:r w:rsidRPr="00AB5506">
        <w:rPr>
          <w:rStyle w:val="FontStyle85"/>
          <w:rFonts w:ascii="Times New Roman" w:hAnsi="Times New Roman" w:cs="Times New Roman"/>
          <w:vertAlign w:val="superscript"/>
        </w:rPr>
        <w:t>3</w:t>
      </w:r>
      <w:r w:rsidRPr="00AB5506">
        <w:rPr>
          <w:rStyle w:val="FontStyle85"/>
          <w:rFonts w:ascii="Times New Roman" w:hAnsi="Times New Roman" w:cs="Times New Roman"/>
        </w:rPr>
        <w:t>;</w:t>
      </w:r>
    </w:p>
    <w:p w:rsidR="00185FB7" w:rsidRPr="00AB5506" w:rsidRDefault="00185FB7" w:rsidP="00185FB7">
      <w:pPr>
        <w:pStyle w:val="Style51"/>
        <w:widowControl/>
        <w:numPr>
          <w:ilvl w:val="0"/>
          <w:numId w:val="3"/>
        </w:numPr>
        <w:tabs>
          <w:tab w:val="left" w:pos="816"/>
        </w:tabs>
        <w:spacing w:line="259" w:lineRule="exact"/>
        <w:ind w:left="672"/>
        <w:rPr>
          <w:rStyle w:val="FontStyle85"/>
          <w:rFonts w:ascii="Times New Roman" w:hAnsi="Times New Roman" w:cs="Times New Roman"/>
        </w:rPr>
      </w:pPr>
      <w:r w:rsidRPr="00AB5506">
        <w:rPr>
          <w:rStyle w:val="FontStyle85"/>
          <w:rFonts w:ascii="Times New Roman" w:hAnsi="Times New Roman" w:cs="Times New Roman"/>
        </w:rPr>
        <w:t>раскладчик одноручьевой с приводом ИВ-99;</w:t>
      </w:r>
    </w:p>
    <w:p w:rsidR="00185FB7" w:rsidRPr="00AB5506" w:rsidRDefault="00185FB7" w:rsidP="00185FB7">
      <w:pPr>
        <w:pStyle w:val="Style51"/>
        <w:widowControl/>
        <w:numPr>
          <w:ilvl w:val="0"/>
          <w:numId w:val="3"/>
        </w:numPr>
        <w:tabs>
          <w:tab w:val="left" w:pos="816"/>
        </w:tabs>
        <w:spacing w:line="259" w:lineRule="exact"/>
        <w:ind w:left="672"/>
        <w:rPr>
          <w:rStyle w:val="FontStyle85"/>
          <w:rFonts w:ascii="Times New Roman" w:hAnsi="Times New Roman" w:cs="Times New Roman"/>
        </w:rPr>
      </w:pPr>
      <w:r w:rsidRPr="00AB5506">
        <w:rPr>
          <w:rStyle w:val="FontStyle85"/>
          <w:rFonts w:ascii="Times New Roman" w:hAnsi="Times New Roman" w:cs="Times New Roman"/>
        </w:rPr>
        <w:t>блок рентгеновский БР;</w:t>
      </w:r>
    </w:p>
    <w:p w:rsidR="00185FB7" w:rsidRPr="00AB5506" w:rsidRDefault="00185FB7" w:rsidP="00185FB7">
      <w:pPr>
        <w:pStyle w:val="Style51"/>
        <w:widowControl/>
        <w:numPr>
          <w:ilvl w:val="0"/>
          <w:numId w:val="3"/>
        </w:numPr>
        <w:tabs>
          <w:tab w:val="left" w:pos="816"/>
        </w:tabs>
        <w:spacing w:line="259" w:lineRule="exact"/>
        <w:ind w:left="672"/>
        <w:rPr>
          <w:rStyle w:val="FontStyle85"/>
          <w:rFonts w:ascii="Times New Roman" w:hAnsi="Times New Roman" w:cs="Times New Roman"/>
        </w:rPr>
      </w:pPr>
      <w:r w:rsidRPr="00AB5506">
        <w:rPr>
          <w:rStyle w:val="FontStyle85"/>
          <w:rFonts w:ascii="Times New Roman" w:hAnsi="Times New Roman" w:cs="Times New Roman"/>
        </w:rPr>
        <w:t>шкаф силовой электрический;</w:t>
      </w:r>
    </w:p>
    <w:p w:rsidR="00185FB7" w:rsidRPr="00AB5506" w:rsidRDefault="00185FB7" w:rsidP="00185FB7">
      <w:pPr>
        <w:pStyle w:val="Style51"/>
        <w:widowControl/>
        <w:numPr>
          <w:ilvl w:val="0"/>
          <w:numId w:val="3"/>
        </w:numPr>
        <w:tabs>
          <w:tab w:val="left" w:pos="816"/>
        </w:tabs>
        <w:spacing w:before="5" w:line="259" w:lineRule="exact"/>
        <w:ind w:left="672"/>
        <w:rPr>
          <w:rStyle w:val="FontStyle85"/>
          <w:rFonts w:ascii="Times New Roman" w:hAnsi="Times New Roman" w:cs="Times New Roman"/>
        </w:rPr>
      </w:pPr>
      <w:r w:rsidRPr="00AB5506">
        <w:rPr>
          <w:rStyle w:val="FontStyle85"/>
          <w:rFonts w:ascii="Times New Roman" w:hAnsi="Times New Roman" w:cs="Times New Roman"/>
        </w:rPr>
        <w:t>двухрядная система исполнительных механизмов на основе МИ-400 (2</w:t>
      </w:r>
    </w:p>
    <w:p w:rsidR="00185FB7" w:rsidRPr="00AB5506" w:rsidRDefault="00185FB7" w:rsidP="00185FB7">
      <w:pPr>
        <w:pStyle w:val="Style41"/>
        <w:widowControl/>
        <w:spacing w:line="259" w:lineRule="exact"/>
        <w:ind w:left="715" w:firstLine="0"/>
        <w:jc w:val="left"/>
        <w:rPr>
          <w:rStyle w:val="FontStyle85"/>
          <w:rFonts w:ascii="Times New Roman" w:hAnsi="Times New Roman" w:cs="Times New Roman"/>
        </w:rPr>
      </w:pPr>
      <w:r w:rsidRPr="00AB5506">
        <w:rPr>
          <w:rStyle w:val="FontStyle85"/>
          <w:rFonts w:ascii="Times New Roman" w:hAnsi="Times New Roman" w:cs="Times New Roman"/>
        </w:rPr>
        <w:t>шт);</w:t>
      </w:r>
    </w:p>
    <w:p w:rsidR="00185FB7" w:rsidRPr="00AB5506" w:rsidRDefault="00185FB7" w:rsidP="00185FB7">
      <w:pPr>
        <w:pStyle w:val="Style51"/>
        <w:widowControl/>
        <w:numPr>
          <w:ilvl w:val="0"/>
          <w:numId w:val="3"/>
        </w:numPr>
        <w:tabs>
          <w:tab w:val="left" w:pos="816"/>
        </w:tabs>
        <w:spacing w:line="259" w:lineRule="exact"/>
        <w:ind w:left="672"/>
        <w:rPr>
          <w:rStyle w:val="FontStyle85"/>
          <w:rFonts w:ascii="Times New Roman" w:hAnsi="Times New Roman" w:cs="Times New Roman"/>
        </w:rPr>
      </w:pPr>
      <w:r w:rsidRPr="00AB5506">
        <w:rPr>
          <w:rStyle w:val="FontStyle85"/>
          <w:rFonts w:ascii="Times New Roman" w:hAnsi="Times New Roman" w:cs="Times New Roman"/>
        </w:rPr>
        <w:t>течки продуктов сортировки на 3 продукта;</w:t>
      </w:r>
    </w:p>
    <w:p w:rsidR="00185FB7" w:rsidRPr="00AB5506" w:rsidRDefault="00185FB7" w:rsidP="00185FB7">
      <w:pPr>
        <w:pStyle w:val="Style51"/>
        <w:widowControl/>
        <w:numPr>
          <w:ilvl w:val="0"/>
          <w:numId w:val="3"/>
        </w:numPr>
        <w:tabs>
          <w:tab w:val="left" w:pos="816"/>
        </w:tabs>
        <w:spacing w:line="259" w:lineRule="exact"/>
        <w:ind w:left="672"/>
        <w:rPr>
          <w:rStyle w:val="FontStyle85"/>
          <w:rFonts w:ascii="Times New Roman" w:hAnsi="Times New Roman" w:cs="Times New Roman"/>
        </w:rPr>
      </w:pPr>
      <w:r w:rsidRPr="00AB5506">
        <w:rPr>
          <w:rStyle w:val="FontStyle85"/>
          <w:rFonts w:ascii="Times New Roman" w:hAnsi="Times New Roman" w:cs="Times New Roman"/>
        </w:rPr>
        <w:t>рама;</w:t>
      </w:r>
    </w:p>
    <w:p w:rsidR="00185FB7" w:rsidRPr="00AB5506" w:rsidRDefault="00185FB7" w:rsidP="00185FB7">
      <w:pPr>
        <w:pStyle w:val="Style51"/>
        <w:widowControl/>
        <w:numPr>
          <w:ilvl w:val="0"/>
          <w:numId w:val="3"/>
        </w:numPr>
        <w:tabs>
          <w:tab w:val="left" w:pos="816"/>
        </w:tabs>
        <w:spacing w:line="259" w:lineRule="exact"/>
        <w:ind w:left="672"/>
        <w:rPr>
          <w:rStyle w:val="FontStyle85"/>
          <w:rFonts w:ascii="Times New Roman" w:hAnsi="Times New Roman" w:cs="Times New Roman"/>
        </w:rPr>
      </w:pPr>
      <w:r w:rsidRPr="00AB5506">
        <w:rPr>
          <w:rStyle w:val="FontStyle85"/>
          <w:rFonts w:ascii="Times New Roman" w:hAnsi="Times New Roman" w:cs="Times New Roman"/>
        </w:rPr>
        <w:t>приемные короба (3 шт) на три продукта;</w:t>
      </w:r>
    </w:p>
    <w:p w:rsidR="00185FB7" w:rsidRPr="00AB5506" w:rsidRDefault="00185FB7" w:rsidP="00185FB7">
      <w:pPr>
        <w:pStyle w:val="Style51"/>
        <w:widowControl/>
        <w:numPr>
          <w:ilvl w:val="0"/>
          <w:numId w:val="3"/>
        </w:numPr>
        <w:tabs>
          <w:tab w:val="left" w:pos="816"/>
        </w:tabs>
        <w:spacing w:line="259" w:lineRule="exact"/>
        <w:ind w:left="672"/>
        <w:rPr>
          <w:rStyle w:val="FontStyle85"/>
          <w:rFonts w:ascii="Times New Roman" w:hAnsi="Times New Roman" w:cs="Times New Roman"/>
        </w:rPr>
      </w:pPr>
      <w:r w:rsidRPr="00AB5506">
        <w:rPr>
          <w:rStyle w:val="FontStyle85"/>
          <w:rFonts w:ascii="Times New Roman" w:hAnsi="Times New Roman" w:cs="Times New Roman"/>
        </w:rPr>
        <w:t>передвижная тележка.</w:t>
      </w:r>
    </w:p>
    <w:p w:rsidR="00185FB7" w:rsidRPr="00AB5506" w:rsidRDefault="00185FB7" w:rsidP="00185FB7">
      <w:pPr>
        <w:pStyle w:val="Style2"/>
        <w:widowControl/>
        <w:tabs>
          <w:tab w:val="left" w:pos="552"/>
        </w:tabs>
        <w:spacing w:line="259" w:lineRule="exact"/>
        <w:rPr>
          <w:rStyle w:val="FontStyle84"/>
          <w:rFonts w:ascii="Times New Roman" w:hAnsi="Times New Roman" w:cs="Times New Roman"/>
        </w:rPr>
      </w:pPr>
      <w:r w:rsidRPr="00AB5506">
        <w:rPr>
          <w:rStyle w:val="FontStyle84"/>
          <w:rFonts w:ascii="Times New Roman" w:hAnsi="Times New Roman" w:cs="Times New Roman"/>
        </w:rPr>
        <w:t>2.2.2</w:t>
      </w:r>
      <w:r w:rsidRPr="00AB5506">
        <w:rPr>
          <w:rStyle w:val="FontStyle84"/>
          <w:rFonts w:ascii="Times New Roman" w:hAnsi="Times New Roman" w:cs="Times New Roman"/>
          <w:b w:val="0"/>
          <w:bCs w:val="0"/>
          <w:sz w:val="20"/>
          <w:szCs w:val="20"/>
        </w:rPr>
        <w:tab/>
      </w:r>
      <w:r w:rsidRPr="00AB5506">
        <w:rPr>
          <w:rStyle w:val="FontStyle84"/>
          <w:rFonts w:ascii="Times New Roman" w:hAnsi="Times New Roman" w:cs="Times New Roman"/>
        </w:rPr>
        <w:t>блок рентгеновский (БР) в составе:</w:t>
      </w:r>
    </w:p>
    <w:p w:rsidR="00185FB7" w:rsidRPr="00AB5506" w:rsidRDefault="00185FB7" w:rsidP="00185FB7">
      <w:pPr>
        <w:pStyle w:val="Style51"/>
        <w:widowControl/>
        <w:numPr>
          <w:ilvl w:val="0"/>
          <w:numId w:val="3"/>
        </w:numPr>
        <w:tabs>
          <w:tab w:val="left" w:pos="816"/>
        </w:tabs>
        <w:spacing w:line="259" w:lineRule="exact"/>
        <w:ind w:left="672"/>
        <w:rPr>
          <w:rStyle w:val="FontStyle85"/>
          <w:rFonts w:ascii="Times New Roman" w:hAnsi="Times New Roman" w:cs="Times New Roman"/>
        </w:rPr>
      </w:pPr>
      <w:r w:rsidRPr="00AB5506">
        <w:rPr>
          <w:rStyle w:val="FontStyle85"/>
          <w:rFonts w:ascii="Times New Roman" w:hAnsi="Times New Roman" w:cs="Times New Roman"/>
        </w:rPr>
        <w:t xml:space="preserve">рентгеновский излучатель - Модуль-50 </w:t>
      </w:r>
      <w:r w:rsidRPr="00AB5506">
        <w:rPr>
          <w:rStyle w:val="FontStyle77"/>
          <w:rFonts w:ascii="Times New Roman" w:hAnsi="Times New Roman" w:cs="Times New Roman"/>
        </w:rPr>
        <w:t>(</w:t>
      </w:r>
      <w:r w:rsidRPr="00AB5506">
        <w:rPr>
          <w:rStyle w:val="FontStyle77"/>
          <w:rFonts w:ascii="Times New Roman" w:hAnsi="Times New Roman" w:cs="Times New Roman"/>
          <w:lang w:val="en-US"/>
        </w:rPr>
        <w:t>W</w:t>
      </w:r>
      <w:r w:rsidRPr="00AB5506">
        <w:rPr>
          <w:rStyle w:val="FontStyle77"/>
          <w:rFonts w:ascii="Times New Roman" w:hAnsi="Times New Roman" w:cs="Times New Roman"/>
        </w:rPr>
        <w:t xml:space="preserve"> </w:t>
      </w:r>
      <w:r w:rsidRPr="00AB5506">
        <w:rPr>
          <w:rStyle w:val="FontStyle85"/>
          <w:rFonts w:ascii="Times New Roman" w:hAnsi="Times New Roman" w:cs="Times New Roman"/>
        </w:rPr>
        <w:t>- анод, 50 Вт);</w:t>
      </w:r>
    </w:p>
    <w:p w:rsidR="00185FB7" w:rsidRPr="00AB5506" w:rsidRDefault="00185FB7" w:rsidP="00185FB7">
      <w:pPr>
        <w:pStyle w:val="Style51"/>
        <w:widowControl/>
        <w:numPr>
          <w:ilvl w:val="0"/>
          <w:numId w:val="3"/>
        </w:numPr>
        <w:tabs>
          <w:tab w:val="left" w:pos="816"/>
        </w:tabs>
        <w:spacing w:before="10" w:line="250" w:lineRule="exact"/>
        <w:ind w:left="672" w:right="1104"/>
        <w:jc w:val="both"/>
        <w:rPr>
          <w:rStyle w:val="FontStyle85"/>
          <w:rFonts w:ascii="Times New Roman" w:hAnsi="Times New Roman" w:cs="Times New Roman"/>
        </w:rPr>
      </w:pPr>
      <w:r w:rsidRPr="00AB5506">
        <w:rPr>
          <w:rStyle w:val="FontStyle85"/>
          <w:rFonts w:ascii="Times New Roman" w:hAnsi="Times New Roman" w:cs="Times New Roman"/>
        </w:rPr>
        <w:t xml:space="preserve">блок детектирования на основе безазотного полупроводникового детектора высокого разрешения (менее 155 эВ) </w:t>
      </w:r>
      <w:r w:rsidRPr="00AB5506">
        <w:rPr>
          <w:rStyle w:val="FontStyle85"/>
          <w:rFonts w:ascii="Times New Roman" w:hAnsi="Times New Roman" w:cs="Times New Roman"/>
          <w:lang w:val="en-US"/>
        </w:rPr>
        <w:t>SSD</w:t>
      </w:r>
      <w:r w:rsidRPr="00AB5506">
        <w:rPr>
          <w:rStyle w:val="FontStyle85"/>
          <w:rFonts w:ascii="Times New Roman" w:hAnsi="Times New Roman" w:cs="Times New Roman"/>
        </w:rPr>
        <w:t xml:space="preserve"> (кремниевый, дрейфовый);</w:t>
      </w:r>
    </w:p>
    <w:p w:rsidR="00185FB7" w:rsidRPr="00AB5506" w:rsidRDefault="00185FB7" w:rsidP="00185FB7">
      <w:pPr>
        <w:pStyle w:val="Style51"/>
        <w:widowControl/>
        <w:numPr>
          <w:ilvl w:val="0"/>
          <w:numId w:val="3"/>
        </w:numPr>
        <w:tabs>
          <w:tab w:val="left" w:pos="816"/>
        </w:tabs>
        <w:spacing w:before="10" w:line="250" w:lineRule="exact"/>
        <w:ind w:left="672" w:right="3110"/>
        <w:rPr>
          <w:rStyle w:val="FontStyle85"/>
          <w:rFonts w:ascii="Times New Roman" w:hAnsi="Times New Roman" w:cs="Times New Roman"/>
        </w:rPr>
      </w:pPr>
      <w:r w:rsidRPr="00AB5506">
        <w:rPr>
          <w:rStyle w:val="FontStyle85"/>
          <w:rFonts w:ascii="Times New Roman" w:hAnsi="Times New Roman" w:cs="Times New Roman"/>
        </w:rPr>
        <w:t>бортовой компьютер (промышленная сборка); • интерфейсные платы.</w:t>
      </w:r>
    </w:p>
    <w:p w:rsidR="00185FB7" w:rsidRPr="00AB5506" w:rsidRDefault="00185FB7" w:rsidP="00185FB7">
      <w:pPr>
        <w:pStyle w:val="Style40"/>
        <w:widowControl/>
        <w:spacing w:line="240" w:lineRule="exact"/>
        <w:ind w:left="638" w:right="2592"/>
        <w:rPr>
          <w:rFonts w:ascii="Times New Roman" w:hAnsi="Times New Roman" w:cs="Times New Roman"/>
          <w:sz w:val="20"/>
          <w:szCs w:val="20"/>
        </w:rPr>
      </w:pPr>
    </w:p>
    <w:p w:rsidR="00185FB7" w:rsidRPr="00AB5506" w:rsidRDefault="00185FB7" w:rsidP="00185FB7">
      <w:pPr>
        <w:pStyle w:val="Style40"/>
        <w:widowControl/>
        <w:spacing w:before="14"/>
        <w:ind w:left="638" w:right="2592"/>
        <w:rPr>
          <w:rStyle w:val="FontStyle84"/>
          <w:rFonts w:ascii="Times New Roman" w:hAnsi="Times New Roman" w:cs="Times New Roman"/>
        </w:rPr>
      </w:pPr>
      <w:r w:rsidRPr="00AB5506">
        <w:rPr>
          <w:rStyle w:val="FontStyle84"/>
          <w:rFonts w:ascii="Times New Roman" w:hAnsi="Times New Roman" w:cs="Times New Roman"/>
        </w:rPr>
        <w:t>2.2. Габаритные размеры машины сортировочной: Длина х ширина х высота, мм * 2500X1000X2200</w:t>
      </w:r>
    </w:p>
    <w:p w:rsidR="00185FB7" w:rsidRPr="00AB5506" w:rsidRDefault="00185FB7" w:rsidP="00185FB7">
      <w:pPr>
        <w:pStyle w:val="Style2"/>
        <w:widowControl/>
        <w:spacing w:line="240" w:lineRule="exact"/>
        <w:ind w:left="538"/>
        <w:rPr>
          <w:rFonts w:ascii="Times New Roman" w:hAnsi="Times New Roman" w:cs="Times New Roman"/>
          <w:sz w:val="20"/>
          <w:szCs w:val="20"/>
        </w:rPr>
      </w:pPr>
    </w:p>
    <w:p w:rsidR="00185FB7" w:rsidRPr="00AB5506" w:rsidRDefault="00185FB7" w:rsidP="00AB5506">
      <w:pPr>
        <w:pStyle w:val="Style2"/>
        <w:widowControl/>
        <w:tabs>
          <w:tab w:val="left" w:pos="874"/>
        </w:tabs>
        <w:spacing w:before="14"/>
        <w:rPr>
          <w:rStyle w:val="FontStyle84"/>
          <w:rFonts w:ascii="Times New Roman" w:hAnsi="Times New Roman" w:cs="Times New Roman"/>
        </w:rPr>
      </w:pPr>
      <w:r w:rsidRPr="00AB5506">
        <w:rPr>
          <w:rStyle w:val="FontStyle84"/>
          <w:rFonts w:ascii="Times New Roman" w:hAnsi="Times New Roman" w:cs="Times New Roman"/>
        </w:rPr>
        <w:t>3.</w:t>
      </w:r>
      <w:r w:rsidR="00AB5506">
        <w:rPr>
          <w:rStyle w:val="FontStyle84"/>
          <w:rFonts w:ascii="Times New Roman" w:hAnsi="Times New Roman" w:cs="Times New Roman"/>
        </w:rPr>
        <w:t> </w:t>
      </w:r>
      <w:r w:rsidRPr="00AB5506">
        <w:rPr>
          <w:rStyle w:val="FontStyle84"/>
          <w:rFonts w:ascii="Times New Roman" w:hAnsi="Times New Roman" w:cs="Times New Roman"/>
        </w:rPr>
        <w:t>Технические требования:</w:t>
      </w:r>
    </w:p>
    <w:p w:rsidR="00185FB7" w:rsidRPr="00AB5506" w:rsidRDefault="00185FB7" w:rsidP="00185FB7">
      <w:pPr>
        <w:pStyle w:val="Style17"/>
        <w:widowControl/>
        <w:spacing w:line="240" w:lineRule="exact"/>
        <w:rPr>
          <w:rFonts w:ascii="Times New Roman" w:hAnsi="Times New Roman" w:cs="Times New Roman"/>
          <w:sz w:val="20"/>
          <w:szCs w:val="20"/>
        </w:rPr>
      </w:pPr>
    </w:p>
    <w:p w:rsidR="00185FB7" w:rsidRPr="00AB5506" w:rsidRDefault="00185FB7" w:rsidP="00185FB7">
      <w:pPr>
        <w:pStyle w:val="Style17"/>
        <w:widowControl/>
        <w:spacing w:before="10" w:line="250" w:lineRule="exact"/>
        <w:rPr>
          <w:rStyle w:val="FontStyle85"/>
          <w:rFonts w:ascii="Times New Roman" w:hAnsi="Times New Roman" w:cs="Times New Roman"/>
        </w:rPr>
      </w:pPr>
      <w:r w:rsidRPr="00AB5506">
        <w:rPr>
          <w:rStyle w:val="FontStyle85"/>
          <w:rFonts w:ascii="Times New Roman" w:hAnsi="Times New Roman" w:cs="Times New Roman"/>
        </w:rPr>
        <w:t>Сепаратор должен соответствовать требованиям действующих государственных стандартов и норм.</w:t>
      </w:r>
    </w:p>
    <w:p w:rsidR="00185FB7" w:rsidRPr="00AB5506" w:rsidRDefault="00185FB7" w:rsidP="00185FB7">
      <w:pPr>
        <w:pStyle w:val="Style41"/>
        <w:widowControl/>
        <w:rPr>
          <w:rStyle w:val="FontStyle85"/>
          <w:rFonts w:ascii="Times New Roman" w:hAnsi="Times New Roman" w:cs="Times New Roman"/>
        </w:rPr>
      </w:pPr>
      <w:r w:rsidRPr="00AB5506">
        <w:rPr>
          <w:rStyle w:val="FontStyle85"/>
          <w:rFonts w:ascii="Times New Roman" w:hAnsi="Times New Roman" w:cs="Times New Roman"/>
        </w:rPr>
        <w:t xml:space="preserve">Сепаратор должен обеспечивать сепарацию руды машинного класса крупности (-40+20 мм, -50+20 мм, -50+20 мм, -60+30 мм, -100+30 мм, -120+40 мм, -150+50 мм, -200+100 </w:t>
      </w:r>
      <w:r w:rsidRPr="00AB5506">
        <w:rPr>
          <w:rStyle w:val="FontStyle84"/>
          <w:rFonts w:ascii="Times New Roman" w:hAnsi="Times New Roman" w:cs="Times New Roman"/>
        </w:rPr>
        <w:t xml:space="preserve">мм, </w:t>
      </w:r>
      <w:r w:rsidRPr="00AB5506">
        <w:rPr>
          <w:rStyle w:val="FontStyle85"/>
          <w:rFonts w:ascii="Times New Roman" w:hAnsi="Times New Roman" w:cs="Times New Roman"/>
        </w:rPr>
        <w:t>-250+150 мм) в покусковом режиме и мелкопорционную сортировку материала крупностью -40+5 мм (-20+5 мм, -30+10 мм, -40+10 мм) с получением трех продуктов из различных видов сырья.</w:t>
      </w:r>
    </w:p>
    <w:p w:rsidR="00185FB7" w:rsidRPr="00AB5506" w:rsidRDefault="00185FB7" w:rsidP="00185FB7">
      <w:pPr>
        <w:pStyle w:val="Style41"/>
        <w:widowControl/>
        <w:spacing w:line="254" w:lineRule="exact"/>
        <w:ind w:firstLine="653"/>
        <w:rPr>
          <w:rStyle w:val="FontStyle85"/>
          <w:rFonts w:ascii="Times New Roman" w:hAnsi="Times New Roman" w:cs="Times New Roman"/>
        </w:rPr>
      </w:pPr>
      <w:r w:rsidRPr="00AB5506">
        <w:rPr>
          <w:rStyle w:val="FontStyle85"/>
          <w:rFonts w:ascii="Times New Roman" w:hAnsi="Times New Roman" w:cs="Times New Roman"/>
        </w:rPr>
        <w:t>Предусмотреть ручную подачу материала крупностью более 100 мм непосредственно на питатель сепаратора.</w:t>
      </w:r>
    </w:p>
    <w:p w:rsidR="00185FB7" w:rsidRPr="00AB5506" w:rsidRDefault="00185FB7" w:rsidP="00185FB7">
      <w:pPr>
        <w:pStyle w:val="Style41"/>
        <w:widowControl/>
        <w:spacing w:before="5" w:line="254" w:lineRule="exact"/>
        <w:ind w:firstLine="648"/>
        <w:rPr>
          <w:rStyle w:val="FontStyle85"/>
          <w:rFonts w:ascii="Times New Roman" w:hAnsi="Times New Roman" w:cs="Times New Roman"/>
        </w:rPr>
      </w:pPr>
      <w:r w:rsidRPr="00AB5506">
        <w:rPr>
          <w:rStyle w:val="FontStyle85"/>
          <w:rFonts w:ascii="Times New Roman" w:hAnsi="Times New Roman" w:cs="Times New Roman"/>
        </w:rPr>
        <w:t>Сепаратор должен обеспечивать трехпродуктовый режим работы для крупности материала менее 100 мм.</w:t>
      </w:r>
    </w:p>
    <w:p w:rsidR="00185FB7" w:rsidRPr="00AB5506" w:rsidRDefault="00185FB7" w:rsidP="00185FB7">
      <w:pPr>
        <w:pStyle w:val="Style41"/>
        <w:widowControl/>
        <w:spacing w:before="14" w:line="254" w:lineRule="exact"/>
        <w:ind w:firstLine="653"/>
        <w:rPr>
          <w:rStyle w:val="FontStyle85"/>
          <w:rFonts w:ascii="Times New Roman" w:hAnsi="Times New Roman" w:cs="Times New Roman"/>
        </w:rPr>
      </w:pPr>
      <w:r w:rsidRPr="00AB5506">
        <w:rPr>
          <w:rStyle w:val="FontStyle85"/>
          <w:rFonts w:ascii="Times New Roman" w:hAnsi="Times New Roman" w:cs="Times New Roman"/>
        </w:rPr>
        <w:lastRenderedPageBreak/>
        <w:t>Измерительная схема сепаратора должна обеспечивать диапазон измеряемых элементов с атомными номерами от 24 (Са) до 92 (</w:t>
      </w:r>
      <w:r w:rsidRPr="00AB5506">
        <w:rPr>
          <w:rStyle w:val="FontStyle85"/>
          <w:rFonts w:ascii="Times New Roman" w:hAnsi="Times New Roman" w:cs="Times New Roman"/>
          <w:lang w:val="en-US"/>
        </w:rPr>
        <w:t>U</w:t>
      </w:r>
      <w:r w:rsidRPr="00AB5506">
        <w:rPr>
          <w:rStyle w:val="FontStyle85"/>
          <w:rFonts w:ascii="Times New Roman" w:hAnsi="Times New Roman" w:cs="Times New Roman"/>
        </w:rPr>
        <w:t>).</w:t>
      </w:r>
    </w:p>
    <w:p w:rsidR="00185FB7" w:rsidRPr="00AB5506" w:rsidRDefault="00185FB7" w:rsidP="00185FB7">
      <w:pPr>
        <w:pStyle w:val="Style41"/>
        <w:widowControl/>
        <w:spacing w:before="5" w:line="254" w:lineRule="exact"/>
        <w:ind w:firstLine="653"/>
        <w:rPr>
          <w:rStyle w:val="FontStyle85"/>
          <w:rFonts w:ascii="Times New Roman" w:hAnsi="Times New Roman" w:cs="Times New Roman"/>
        </w:rPr>
      </w:pPr>
      <w:r w:rsidRPr="00AB5506">
        <w:rPr>
          <w:rStyle w:val="FontStyle85"/>
          <w:rFonts w:ascii="Times New Roman" w:hAnsi="Times New Roman" w:cs="Times New Roman"/>
        </w:rPr>
        <w:t>Программное обеспечение сепаратора должно обеспечивать работу измерительной схемы в режимах:</w:t>
      </w:r>
    </w:p>
    <w:p w:rsidR="00185FB7" w:rsidRPr="00AB5506" w:rsidRDefault="00185FB7" w:rsidP="00185FB7">
      <w:pPr>
        <w:pStyle w:val="Style51"/>
        <w:widowControl/>
        <w:tabs>
          <w:tab w:val="left" w:pos="293"/>
        </w:tabs>
        <w:spacing w:line="254" w:lineRule="exact"/>
        <w:rPr>
          <w:rStyle w:val="FontStyle85"/>
          <w:rFonts w:ascii="Times New Roman" w:hAnsi="Times New Roman" w:cs="Times New Roman"/>
        </w:rPr>
      </w:pPr>
      <w:r w:rsidRPr="00AB5506">
        <w:rPr>
          <w:rStyle w:val="FontStyle85"/>
          <w:rFonts w:ascii="Times New Roman" w:hAnsi="Times New Roman" w:cs="Times New Roman"/>
        </w:rPr>
        <w:t>A)</w:t>
      </w:r>
      <w:r w:rsidRPr="00AB5506">
        <w:rPr>
          <w:rStyle w:val="FontStyle85"/>
          <w:rFonts w:ascii="Times New Roman" w:hAnsi="Times New Roman" w:cs="Times New Roman"/>
          <w:sz w:val="20"/>
          <w:szCs w:val="20"/>
        </w:rPr>
        <w:tab/>
      </w:r>
      <w:r w:rsidRPr="00AB5506">
        <w:rPr>
          <w:rStyle w:val="FontStyle85"/>
          <w:rFonts w:ascii="Times New Roman" w:hAnsi="Times New Roman" w:cs="Times New Roman"/>
        </w:rPr>
        <w:t>покусковой сепарации на три или два продукта;</w:t>
      </w:r>
    </w:p>
    <w:p w:rsidR="00185FB7" w:rsidRPr="00AB5506" w:rsidRDefault="00185FB7" w:rsidP="00185FB7">
      <w:pPr>
        <w:pStyle w:val="Style17"/>
        <w:widowControl/>
        <w:spacing w:line="254" w:lineRule="exact"/>
        <w:jc w:val="left"/>
        <w:rPr>
          <w:rStyle w:val="FontStyle85"/>
          <w:rFonts w:ascii="Times New Roman" w:hAnsi="Times New Roman" w:cs="Times New Roman"/>
        </w:rPr>
      </w:pPr>
      <w:r w:rsidRPr="00AB5506">
        <w:rPr>
          <w:rStyle w:val="FontStyle85"/>
          <w:rFonts w:ascii="Times New Roman" w:hAnsi="Times New Roman" w:cs="Times New Roman"/>
        </w:rPr>
        <w:t>Б) мелкопорционную сортировку на три или два продукта;</w:t>
      </w:r>
    </w:p>
    <w:p w:rsidR="00185FB7" w:rsidRPr="00AB5506" w:rsidRDefault="00185FB7" w:rsidP="00185FB7">
      <w:pPr>
        <w:pStyle w:val="Style51"/>
        <w:widowControl/>
        <w:tabs>
          <w:tab w:val="left" w:pos="394"/>
        </w:tabs>
        <w:spacing w:line="254" w:lineRule="exact"/>
        <w:jc w:val="both"/>
        <w:rPr>
          <w:rStyle w:val="FontStyle85"/>
          <w:rFonts w:ascii="Times New Roman" w:hAnsi="Times New Roman" w:cs="Times New Roman"/>
        </w:rPr>
      </w:pPr>
      <w:r w:rsidRPr="00AB5506">
        <w:rPr>
          <w:rStyle w:val="FontStyle85"/>
          <w:rFonts w:ascii="Times New Roman" w:hAnsi="Times New Roman" w:cs="Times New Roman"/>
        </w:rPr>
        <w:t>B)</w:t>
      </w:r>
      <w:r w:rsidRPr="00AB5506">
        <w:rPr>
          <w:rStyle w:val="FontStyle85"/>
          <w:rFonts w:ascii="Times New Roman" w:hAnsi="Times New Roman" w:cs="Times New Roman"/>
          <w:sz w:val="20"/>
          <w:szCs w:val="20"/>
        </w:rPr>
        <w:tab/>
      </w:r>
      <w:r w:rsidRPr="00AB5506">
        <w:rPr>
          <w:rStyle w:val="FontStyle85"/>
          <w:rFonts w:ascii="Times New Roman" w:hAnsi="Times New Roman" w:cs="Times New Roman"/>
        </w:rPr>
        <w:t>измерение аналитического параметра от куска (порции) с сохранением</w:t>
      </w:r>
      <w:r w:rsidRPr="00AB5506">
        <w:rPr>
          <w:rStyle w:val="FontStyle85"/>
          <w:rFonts w:ascii="Times New Roman" w:hAnsi="Times New Roman" w:cs="Times New Roman"/>
        </w:rPr>
        <w:br/>
        <w:t>результатов (режим контрастометра) и последующим их считыванием на внешний</w:t>
      </w:r>
      <w:r w:rsidRPr="00AB5506">
        <w:rPr>
          <w:rStyle w:val="FontStyle85"/>
          <w:rFonts w:ascii="Times New Roman" w:hAnsi="Times New Roman" w:cs="Times New Roman"/>
        </w:rPr>
        <w:br/>
        <w:t>носитель в общепринятом формате (</w:t>
      </w:r>
      <w:r w:rsidRPr="00AB5506">
        <w:rPr>
          <w:rStyle w:val="FontStyle85"/>
          <w:rFonts w:ascii="Times New Roman" w:hAnsi="Times New Roman" w:cs="Times New Roman"/>
          <w:lang w:val="en-US"/>
        </w:rPr>
        <w:t>Excel</w:t>
      </w:r>
      <w:r w:rsidRPr="00AB5506">
        <w:rPr>
          <w:rStyle w:val="FontStyle85"/>
          <w:rFonts w:ascii="Times New Roman" w:hAnsi="Times New Roman" w:cs="Times New Roman"/>
        </w:rPr>
        <w:t xml:space="preserve">, </w:t>
      </w:r>
      <w:proofErr w:type="spellStart"/>
      <w:r w:rsidRPr="00AB5506">
        <w:rPr>
          <w:rStyle w:val="FontStyle85"/>
          <w:rFonts w:ascii="Times New Roman" w:hAnsi="Times New Roman" w:cs="Times New Roman"/>
          <w:lang w:val="en-US"/>
        </w:rPr>
        <w:t>Acces</w:t>
      </w:r>
      <w:proofErr w:type="spellEnd"/>
      <w:r w:rsidRPr="00AB5506">
        <w:rPr>
          <w:rStyle w:val="FontStyle85"/>
          <w:rFonts w:ascii="Times New Roman" w:hAnsi="Times New Roman" w:cs="Times New Roman"/>
        </w:rPr>
        <w:t>).</w:t>
      </w:r>
    </w:p>
    <w:p w:rsidR="00185FB7" w:rsidRPr="00AB5506" w:rsidRDefault="00185FB7" w:rsidP="00185FB7">
      <w:pPr>
        <w:pStyle w:val="Style16"/>
        <w:widowControl/>
        <w:spacing w:line="240" w:lineRule="exact"/>
        <w:ind w:left="547"/>
        <w:rPr>
          <w:rFonts w:ascii="Times New Roman" w:hAnsi="Times New Roman" w:cs="Times New Roman"/>
          <w:sz w:val="20"/>
          <w:szCs w:val="20"/>
        </w:rPr>
      </w:pPr>
    </w:p>
    <w:p w:rsidR="00185FB7" w:rsidRPr="00AB5506" w:rsidRDefault="00185FB7" w:rsidP="00AB5506">
      <w:pPr>
        <w:pStyle w:val="Style16"/>
        <w:widowControl/>
        <w:spacing w:before="38"/>
        <w:rPr>
          <w:rStyle w:val="FontStyle84"/>
          <w:rFonts w:ascii="Times New Roman" w:hAnsi="Times New Roman" w:cs="Times New Roman"/>
        </w:rPr>
      </w:pPr>
      <w:r w:rsidRPr="00AB5506">
        <w:rPr>
          <w:rStyle w:val="FontStyle84"/>
          <w:rFonts w:ascii="Times New Roman" w:hAnsi="Times New Roman" w:cs="Times New Roman"/>
        </w:rPr>
        <w:t>4. Требования безопасности и санитарной гигиены</w:t>
      </w:r>
    </w:p>
    <w:p w:rsidR="00185FB7" w:rsidRPr="00AB5506" w:rsidRDefault="00185FB7" w:rsidP="00185FB7">
      <w:pPr>
        <w:pStyle w:val="Style17"/>
        <w:widowControl/>
        <w:spacing w:line="240" w:lineRule="exact"/>
        <w:rPr>
          <w:rFonts w:ascii="Times New Roman" w:hAnsi="Times New Roman" w:cs="Times New Roman"/>
          <w:sz w:val="20"/>
          <w:szCs w:val="20"/>
        </w:rPr>
      </w:pPr>
    </w:p>
    <w:p w:rsidR="00185FB7" w:rsidRPr="00AB5506" w:rsidRDefault="00185FB7" w:rsidP="00185FB7">
      <w:pPr>
        <w:pStyle w:val="Style17"/>
        <w:widowControl/>
        <w:spacing w:before="38" w:line="254" w:lineRule="exact"/>
        <w:rPr>
          <w:rStyle w:val="FontStyle85"/>
          <w:rFonts w:ascii="Times New Roman" w:hAnsi="Times New Roman" w:cs="Times New Roman"/>
        </w:rPr>
      </w:pPr>
      <w:r w:rsidRPr="00AB5506">
        <w:rPr>
          <w:rStyle w:val="FontStyle85"/>
          <w:rFonts w:ascii="Times New Roman" w:hAnsi="Times New Roman" w:cs="Times New Roman"/>
        </w:rPr>
        <w:t>4.1. защитный короб исполнительных механизмов измерительного блока сепаратора должен иметь патрубок диаметром 200 мм для подключения местной вытяжной вентиляции.</w:t>
      </w:r>
    </w:p>
    <w:p w:rsidR="00185FB7" w:rsidRPr="00AB5506" w:rsidRDefault="00185FB7" w:rsidP="00185FB7">
      <w:pPr>
        <w:pStyle w:val="Style16"/>
        <w:widowControl/>
        <w:spacing w:line="240" w:lineRule="exact"/>
        <w:ind w:left="547"/>
        <w:rPr>
          <w:rFonts w:ascii="Times New Roman" w:hAnsi="Times New Roman" w:cs="Times New Roman"/>
          <w:sz w:val="20"/>
          <w:szCs w:val="20"/>
        </w:rPr>
      </w:pPr>
    </w:p>
    <w:p w:rsidR="00185FB7" w:rsidRDefault="00AB5506" w:rsidP="00AB5506">
      <w:pPr>
        <w:pStyle w:val="Style16"/>
        <w:widowControl/>
        <w:spacing w:before="34" w:line="250" w:lineRule="exact"/>
        <w:rPr>
          <w:rStyle w:val="FontStyle84"/>
          <w:rFonts w:ascii="Times New Roman" w:hAnsi="Times New Roman" w:cs="Times New Roman"/>
        </w:rPr>
      </w:pPr>
      <w:r>
        <w:rPr>
          <w:rStyle w:val="FontStyle84"/>
          <w:rFonts w:ascii="Times New Roman" w:hAnsi="Times New Roman" w:cs="Times New Roman"/>
        </w:rPr>
        <w:t>5</w:t>
      </w:r>
      <w:r w:rsidR="00185FB7" w:rsidRPr="00AB5506">
        <w:rPr>
          <w:rStyle w:val="FontStyle84"/>
          <w:rFonts w:ascii="Times New Roman" w:hAnsi="Times New Roman" w:cs="Times New Roman"/>
        </w:rPr>
        <w:t>. Комплектация</w:t>
      </w:r>
    </w:p>
    <w:p w:rsidR="00AB5506" w:rsidRPr="00AB5506" w:rsidRDefault="00AB5506" w:rsidP="00AB5506">
      <w:pPr>
        <w:pStyle w:val="Style16"/>
        <w:widowControl/>
        <w:spacing w:before="34" w:line="250" w:lineRule="exact"/>
        <w:rPr>
          <w:rStyle w:val="FontStyle84"/>
          <w:rFonts w:ascii="Times New Roman" w:hAnsi="Times New Roman" w:cs="Times New Roman"/>
        </w:rPr>
      </w:pPr>
    </w:p>
    <w:p w:rsidR="00185FB7" w:rsidRPr="00AB5506" w:rsidRDefault="00185FB7" w:rsidP="00185FB7">
      <w:pPr>
        <w:pStyle w:val="Style17"/>
        <w:widowControl/>
        <w:spacing w:line="250" w:lineRule="exact"/>
        <w:jc w:val="left"/>
        <w:rPr>
          <w:rStyle w:val="FontStyle85"/>
          <w:rFonts w:ascii="Times New Roman" w:hAnsi="Times New Roman" w:cs="Times New Roman"/>
        </w:rPr>
      </w:pPr>
      <w:r w:rsidRPr="00AB5506">
        <w:rPr>
          <w:rStyle w:val="FontStyle85"/>
          <w:rFonts w:ascii="Times New Roman" w:hAnsi="Times New Roman" w:cs="Times New Roman"/>
        </w:rPr>
        <w:t>Сепаратор должен быть укомплектован стандартным оборудованием</w:t>
      </w:r>
    </w:p>
    <w:p w:rsidR="00185FB7" w:rsidRPr="00AB5506" w:rsidRDefault="00185FB7" w:rsidP="00185FB7">
      <w:pPr>
        <w:pStyle w:val="Style51"/>
        <w:widowControl/>
        <w:numPr>
          <w:ilvl w:val="0"/>
          <w:numId w:val="4"/>
        </w:numPr>
        <w:tabs>
          <w:tab w:val="left" w:pos="427"/>
        </w:tabs>
        <w:spacing w:line="250" w:lineRule="exact"/>
        <w:rPr>
          <w:rStyle w:val="FontStyle85"/>
          <w:rFonts w:ascii="Times New Roman" w:hAnsi="Times New Roman" w:cs="Times New Roman"/>
        </w:rPr>
      </w:pPr>
      <w:r w:rsidRPr="00AB5506">
        <w:rPr>
          <w:rStyle w:val="FontStyle85"/>
          <w:rFonts w:ascii="Times New Roman" w:hAnsi="Times New Roman" w:cs="Times New Roman"/>
        </w:rPr>
        <w:t>Установленные заземляющие устройства.</w:t>
      </w:r>
    </w:p>
    <w:p w:rsidR="00185FB7" w:rsidRPr="00AB5506" w:rsidRDefault="00185FB7" w:rsidP="00185FB7">
      <w:pPr>
        <w:pStyle w:val="Style51"/>
        <w:widowControl/>
        <w:numPr>
          <w:ilvl w:val="0"/>
          <w:numId w:val="4"/>
        </w:numPr>
        <w:tabs>
          <w:tab w:val="left" w:pos="427"/>
        </w:tabs>
        <w:spacing w:before="5" w:line="259" w:lineRule="exact"/>
        <w:rPr>
          <w:rStyle w:val="FontStyle85"/>
          <w:rFonts w:ascii="Times New Roman" w:hAnsi="Times New Roman" w:cs="Times New Roman"/>
        </w:rPr>
      </w:pPr>
      <w:r w:rsidRPr="00AB5506">
        <w:rPr>
          <w:rStyle w:val="FontStyle85"/>
          <w:rFonts w:ascii="Times New Roman" w:hAnsi="Times New Roman" w:cs="Times New Roman"/>
        </w:rPr>
        <w:t>Каталог на запасные части.</w:t>
      </w:r>
    </w:p>
    <w:p w:rsidR="00185FB7" w:rsidRPr="00AB5506" w:rsidRDefault="00185FB7" w:rsidP="00185FB7">
      <w:pPr>
        <w:pStyle w:val="Style51"/>
        <w:widowControl/>
        <w:numPr>
          <w:ilvl w:val="0"/>
          <w:numId w:val="4"/>
        </w:numPr>
        <w:tabs>
          <w:tab w:val="left" w:pos="427"/>
        </w:tabs>
        <w:spacing w:line="259" w:lineRule="exact"/>
        <w:rPr>
          <w:rStyle w:val="FontStyle85"/>
          <w:rFonts w:ascii="Times New Roman" w:hAnsi="Times New Roman" w:cs="Times New Roman"/>
        </w:rPr>
      </w:pPr>
      <w:r w:rsidRPr="00AB5506">
        <w:rPr>
          <w:rStyle w:val="FontStyle85"/>
          <w:rFonts w:ascii="Times New Roman" w:hAnsi="Times New Roman" w:cs="Times New Roman"/>
        </w:rPr>
        <w:t>Заводской документацией для ремонта узлов и агрегатов.</w:t>
      </w:r>
    </w:p>
    <w:p w:rsidR="00185FB7" w:rsidRPr="00AB5506" w:rsidRDefault="00185FB7" w:rsidP="00185FB7">
      <w:pPr>
        <w:pStyle w:val="Style51"/>
        <w:widowControl/>
        <w:numPr>
          <w:ilvl w:val="0"/>
          <w:numId w:val="4"/>
        </w:numPr>
        <w:tabs>
          <w:tab w:val="left" w:pos="427"/>
        </w:tabs>
        <w:spacing w:line="259" w:lineRule="exact"/>
        <w:rPr>
          <w:rStyle w:val="FontStyle85"/>
          <w:rFonts w:ascii="Times New Roman" w:hAnsi="Times New Roman" w:cs="Times New Roman"/>
        </w:rPr>
      </w:pPr>
      <w:r w:rsidRPr="00AB5506">
        <w:rPr>
          <w:rStyle w:val="FontStyle85"/>
          <w:rFonts w:ascii="Times New Roman" w:hAnsi="Times New Roman" w:cs="Times New Roman"/>
        </w:rPr>
        <w:t>Комплектом инструмента для ремонта и обслуживания.</w:t>
      </w:r>
    </w:p>
    <w:p w:rsidR="00185FB7" w:rsidRPr="00AB5506" w:rsidRDefault="00185FB7" w:rsidP="00185FB7">
      <w:pPr>
        <w:pStyle w:val="Style51"/>
        <w:widowControl/>
        <w:numPr>
          <w:ilvl w:val="0"/>
          <w:numId w:val="4"/>
        </w:numPr>
        <w:tabs>
          <w:tab w:val="left" w:pos="427"/>
        </w:tabs>
        <w:spacing w:line="259" w:lineRule="exact"/>
        <w:rPr>
          <w:rStyle w:val="FontStyle85"/>
          <w:rFonts w:ascii="Times New Roman" w:hAnsi="Times New Roman" w:cs="Times New Roman"/>
        </w:rPr>
      </w:pPr>
      <w:r w:rsidRPr="00AB5506">
        <w:rPr>
          <w:rStyle w:val="FontStyle85"/>
          <w:rFonts w:ascii="Times New Roman" w:hAnsi="Times New Roman" w:cs="Times New Roman"/>
        </w:rPr>
        <w:t>Запасной исполнительный механизм.</w:t>
      </w:r>
    </w:p>
    <w:p w:rsidR="00185FB7" w:rsidRPr="00AB5506" w:rsidRDefault="00185FB7" w:rsidP="00185FB7">
      <w:pPr>
        <w:pStyle w:val="Style51"/>
        <w:widowControl/>
        <w:numPr>
          <w:ilvl w:val="0"/>
          <w:numId w:val="4"/>
        </w:numPr>
        <w:tabs>
          <w:tab w:val="left" w:pos="427"/>
        </w:tabs>
        <w:spacing w:line="259" w:lineRule="exact"/>
        <w:rPr>
          <w:rStyle w:val="FontStyle85"/>
          <w:rFonts w:ascii="Times New Roman" w:hAnsi="Times New Roman" w:cs="Times New Roman"/>
        </w:rPr>
      </w:pPr>
      <w:r w:rsidRPr="00AB5506">
        <w:rPr>
          <w:rStyle w:val="FontStyle85"/>
          <w:rFonts w:ascii="Times New Roman" w:hAnsi="Times New Roman" w:cs="Times New Roman"/>
        </w:rPr>
        <w:t>Запасной блок детектирования.</w:t>
      </w:r>
    </w:p>
    <w:p w:rsidR="00AB5506" w:rsidRDefault="00AB5506" w:rsidP="00185FB7">
      <w:pPr>
        <w:pStyle w:val="Style16"/>
        <w:widowControl/>
        <w:spacing w:before="29"/>
        <w:ind w:left="538"/>
        <w:rPr>
          <w:rStyle w:val="FontStyle84"/>
          <w:rFonts w:ascii="Times New Roman" w:hAnsi="Times New Roman" w:cs="Times New Roman"/>
        </w:rPr>
      </w:pPr>
    </w:p>
    <w:p w:rsidR="00185FB7" w:rsidRPr="00AB5506" w:rsidRDefault="00185FB7" w:rsidP="00AB5506">
      <w:pPr>
        <w:pStyle w:val="Style16"/>
        <w:widowControl/>
        <w:spacing w:before="29"/>
        <w:rPr>
          <w:rStyle w:val="FontStyle84"/>
          <w:rFonts w:ascii="Times New Roman" w:hAnsi="Times New Roman" w:cs="Times New Roman"/>
        </w:rPr>
      </w:pPr>
      <w:r w:rsidRPr="00AB5506">
        <w:rPr>
          <w:rStyle w:val="FontStyle84"/>
          <w:rFonts w:ascii="Times New Roman" w:hAnsi="Times New Roman" w:cs="Times New Roman"/>
        </w:rPr>
        <w:t>6. ГОСТ, ТУ, ОСТ</w:t>
      </w:r>
    </w:p>
    <w:p w:rsidR="00185FB7" w:rsidRPr="00AB5506" w:rsidRDefault="00185FB7" w:rsidP="00AB5506">
      <w:pPr>
        <w:pStyle w:val="Style17"/>
        <w:widowControl/>
        <w:spacing w:line="240" w:lineRule="auto"/>
        <w:jc w:val="left"/>
        <w:rPr>
          <w:rStyle w:val="FontStyle85"/>
          <w:rFonts w:ascii="Times New Roman" w:hAnsi="Times New Roman" w:cs="Times New Roman"/>
        </w:rPr>
      </w:pPr>
      <w:r w:rsidRPr="00AB5506">
        <w:rPr>
          <w:rStyle w:val="FontStyle85"/>
          <w:rFonts w:ascii="Times New Roman" w:hAnsi="Times New Roman" w:cs="Times New Roman"/>
        </w:rPr>
        <w:t>Сепаратор изготавливается по  ТУ 3112-015-05820239-2001</w:t>
      </w:r>
    </w:p>
    <w:p w:rsidR="00185FB7" w:rsidRPr="00AB5506" w:rsidRDefault="00185FB7" w:rsidP="00185FB7">
      <w:pPr>
        <w:pStyle w:val="Style17"/>
        <w:widowControl/>
        <w:spacing w:line="240" w:lineRule="auto"/>
        <w:ind w:left="874"/>
        <w:jc w:val="left"/>
        <w:rPr>
          <w:rStyle w:val="FontStyle85"/>
          <w:rFonts w:ascii="Times New Roman" w:hAnsi="Times New Roman" w:cs="Times New Roman"/>
        </w:rPr>
      </w:pPr>
    </w:p>
    <w:p w:rsidR="00185FB7" w:rsidRPr="00AB5506" w:rsidRDefault="00185FB7" w:rsidP="00185FB7">
      <w:pPr>
        <w:tabs>
          <w:tab w:val="left" w:pos="3135"/>
        </w:tabs>
        <w:rPr>
          <w:rStyle w:val="FontStyle84"/>
          <w:rFonts w:ascii="Times New Roman" w:hAnsi="Times New Roman" w:cs="Times New Roman"/>
        </w:rPr>
      </w:pPr>
      <w:r w:rsidRPr="00AB5506">
        <w:rPr>
          <w:rStyle w:val="FontStyle84"/>
          <w:rFonts w:ascii="Times New Roman" w:hAnsi="Times New Roman" w:cs="Times New Roman"/>
        </w:rPr>
        <w:t>7.</w:t>
      </w:r>
      <w:r w:rsidRPr="00AB5506">
        <w:rPr>
          <w:rStyle w:val="FontStyle84"/>
          <w:rFonts w:ascii="Times New Roman" w:hAnsi="Times New Roman" w:cs="Times New Roman"/>
          <w:b w:val="0"/>
          <w:bCs w:val="0"/>
          <w:sz w:val="20"/>
          <w:szCs w:val="20"/>
        </w:rPr>
        <w:t> </w:t>
      </w:r>
      <w:r w:rsidRPr="00AB5506">
        <w:rPr>
          <w:rStyle w:val="FontStyle84"/>
          <w:rFonts w:ascii="Times New Roman" w:hAnsi="Times New Roman" w:cs="Times New Roman"/>
        </w:rPr>
        <w:t>Ориентировочная длительность цикла поставки</w:t>
      </w:r>
    </w:p>
    <w:p w:rsidR="00185FB7" w:rsidRPr="00AB5506" w:rsidRDefault="00185FB7" w:rsidP="00185FB7">
      <w:pPr>
        <w:pStyle w:val="Style17"/>
        <w:widowControl/>
        <w:spacing w:line="278" w:lineRule="exact"/>
        <w:rPr>
          <w:rStyle w:val="FontStyle85"/>
          <w:rFonts w:ascii="Times New Roman" w:hAnsi="Times New Roman" w:cs="Times New Roman"/>
        </w:rPr>
      </w:pPr>
      <w:r w:rsidRPr="00AB5506">
        <w:rPr>
          <w:rStyle w:val="FontStyle85"/>
          <w:rFonts w:ascii="Times New Roman" w:hAnsi="Times New Roman" w:cs="Times New Roman"/>
        </w:rPr>
        <w:t>Контрактация - 1 мес.. доставка - 2 мес. Ориентировочная длительность цикла поставки - 3 мес.</w:t>
      </w:r>
    </w:p>
    <w:p w:rsidR="00185FB7" w:rsidRPr="00AB5506" w:rsidRDefault="00185FB7" w:rsidP="00185FB7">
      <w:pPr>
        <w:pStyle w:val="Style2"/>
        <w:widowControl/>
        <w:spacing w:line="240" w:lineRule="exact"/>
        <w:ind w:left="528"/>
        <w:rPr>
          <w:rFonts w:ascii="Times New Roman" w:hAnsi="Times New Roman" w:cs="Times New Roman"/>
          <w:sz w:val="20"/>
          <w:szCs w:val="20"/>
        </w:rPr>
      </w:pPr>
    </w:p>
    <w:p w:rsidR="00185FB7" w:rsidRPr="00AB5506" w:rsidRDefault="00185FB7" w:rsidP="00AB5506">
      <w:pPr>
        <w:pStyle w:val="Style2"/>
        <w:widowControl/>
        <w:tabs>
          <w:tab w:val="left" w:pos="864"/>
        </w:tabs>
        <w:spacing w:before="5"/>
        <w:rPr>
          <w:rStyle w:val="FontStyle84"/>
          <w:rFonts w:ascii="Times New Roman" w:hAnsi="Times New Roman" w:cs="Times New Roman"/>
        </w:rPr>
      </w:pPr>
      <w:r w:rsidRPr="00AB5506">
        <w:rPr>
          <w:rStyle w:val="FontStyle84"/>
          <w:rFonts w:ascii="Times New Roman" w:hAnsi="Times New Roman" w:cs="Times New Roman"/>
        </w:rPr>
        <w:t>8.</w:t>
      </w:r>
      <w:r w:rsidR="00AB5506">
        <w:rPr>
          <w:rStyle w:val="FontStyle84"/>
          <w:rFonts w:ascii="Times New Roman" w:hAnsi="Times New Roman" w:cs="Times New Roman"/>
        </w:rPr>
        <w:t> </w:t>
      </w:r>
      <w:r w:rsidRPr="00AB5506">
        <w:rPr>
          <w:rStyle w:val="FontStyle84"/>
          <w:rFonts w:ascii="Times New Roman" w:hAnsi="Times New Roman" w:cs="Times New Roman"/>
        </w:rPr>
        <w:t>Дополнительные требования</w:t>
      </w:r>
    </w:p>
    <w:p w:rsidR="00185FB7" w:rsidRPr="00AB5506" w:rsidRDefault="00185FB7" w:rsidP="00185FB7">
      <w:pPr>
        <w:pStyle w:val="Style17"/>
        <w:widowControl/>
        <w:spacing w:line="240" w:lineRule="exact"/>
        <w:jc w:val="left"/>
        <w:rPr>
          <w:rFonts w:ascii="Times New Roman" w:hAnsi="Times New Roman" w:cs="Times New Roman"/>
          <w:sz w:val="20"/>
          <w:szCs w:val="20"/>
        </w:rPr>
      </w:pPr>
    </w:p>
    <w:p w:rsidR="00185FB7" w:rsidRPr="00AB5506" w:rsidRDefault="0057620D" w:rsidP="00185FB7">
      <w:pPr>
        <w:pStyle w:val="Style17"/>
        <w:widowControl/>
        <w:spacing w:before="24" w:line="240" w:lineRule="auto"/>
        <w:jc w:val="left"/>
        <w:rPr>
          <w:rStyle w:val="FontStyle85"/>
          <w:rFonts w:ascii="Times New Roman" w:hAnsi="Times New Roman" w:cs="Times New Roman"/>
        </w:rPr>
      </w:pPr>
      <w:r>
        <w:rPr>
          <w:rStyle w:val="FontStyle85"/>
          <w:rFonts w:ascii="Times New Roman" w:hAnsi="Times New Roman" w:cs="Times New Roman"/>
        </w:rPr>
        <w:t>8</w:t>
      </w:r>
      <w:r w:rsidR="00185FB7" w:rsidRPr="00AB5506">
        <w:rPr>
          <w:rStyle w:val="FontStyle85"/>
          <w:rFonts w:ascii="Times New Roman" w:hAnsi="Times New Roman" w:cs="Times New Roman"/>
        </w:rPr>
        <w:t>.1.Гарантийное обслуживание 12 месяцев непрерывной работы.</w:t>
      </w:r>
    </w:p>
    <w:p w:rsidR="00185FB7" w:rsidRPr="00AB5506" w:rsidRDefault="0057620D" w:rsidP="00185FB7">
      <w:pPr>
        <w:pStyle w:val="Style17"/>
        <w:widowControl/>
        <w:spacing w:line="240" w:lineRule="auto"/>
        <w:jc w:val="left"/>
        <w:rPr>
          <w:rStyle w:val="FontStyle85"/>
          <w:rFonts w:ascii="Times New Roman" w:hAnsi="Times New Roman" w:cs="Times New Roman"/>
        </w:rPr>
      </w:pPr>
      <w:r>
        <w:rPr>
          <w:rStyle w:val="FontStyle85"/>
          <w:rFonts w:ascii="Times New Roman" w:hAnsi="Times New Roman" w:cs="Times New Roman"/>
        </w:rPr>
        <w:t>8</w:t>
      </w:r>
      <w:r w:rsidR="00185FB7" w:rsidRPr="00AB5506">
        <w:rPr>
          <w:rStyle w:val="FontStyle85"/>
          <w:rFonts w:ascii="Times New Roman" w:hAnsi="Times New Roman" w:cs="Times New Roman"/>
        </w:rPr>
        <w:t xml:space="preserve">.2. Товар должен быть поставлен на условиях </w:t>
      </w:r>
      <w:r w:rsidR="00185FB7" w:rsidRPr="00AB5506">
        <w:rPr>
          <w:rStyle w:val="FontStyle85"/>
          <w:rFonts w:ascii="Times New Roman" w:hAnsi="Times New Roman" w:cs="Times New Roman"/>
          <w:lang w:val="en-US"/>
        </w:rPr>
        <w:t>DDP</w:t>
      </w:r>
      <w:r w:rsidR="00185FB7" w:rsidRPr="00AB5506">
        <w:rPr>
          <w:rStyle w:val="FontStyle85"/>
          <w:rFonts w:ascii="Times New Roman" w:hAnsi="Times New Roman" w:cs="Times New Roman"/>
        </w:rPr>
        <w:t xml:space="preserve"> - станция Краснокаменск</w:t>
      </w:r>
    </w:p>
    <w:p w:rsidR="00B26926" w:rsidRDefault="00B26926">
      <w:pPr>
        <w:rPr>
          <w:rFonts w:ascii="Times New Roman" w:hAnsi="Times New Roman" w:cs="Times New Roman"/>
        </w:rPr>
      </w:pPr>
    </w:p>
    <w:p w:rsidR="00E21A9D" w:rsidRDefault="00E21A9D">
      <w:pPr>
        <w:rPr>
          <w:rFonts w:ascii="Times New Roman" w:hAnsi="Times New Roman" w:cs="Times New Roman"/>
        </w:rPr>
      </w:pPr>
    </w:p>
    <w:p w:rsidR="00E21A9D" w:rsidRDefault="00E21A9D">
      <w:pPr>
        <w:rPr>
          <w:rFonts w:ascii="Times New Roman" w:hAnsi="Times New Roman" w:cs="Times New Roman"/>
        </w:rPr>
      </w:pPr>
    </w:p>
    <w:p w:rsidR="00E21A9D" w:rsidRDefault="00E21A9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Заказчик                                                                                                         Продавец</w:t>
      </w:r>
    </w:p>
    <w:p w:rsidR="00E21A9D" w:rsidRPr="00E21A9D" w:rsidRDefault="00E21A9D" w:rsidP="00E21A9D">
      <w:pPr>
        <w:rPr>
          <w:rFonts w:ascii="Times New Roman" w:hAnsi="Times New Roman" w:cs="Times New Roman"/>
        </w:rPr>
      </w:pPr>
    </w:p>
    <w:p w:rsidR="00E21A9D" w:rsidRPr="00E21A9D" w:rsidRDefault="00E21A9D" w:rsidP="00E21A9D">
      <w:pPr>
        <w:rPr>
          <w:rFonts w:ascii="Times New Roman" w:hAnsi="Times New Roman" w:cs="Times New Roman"/>
        </w:rPr>
      </w:pPr>
    </w:p>
    <w:p w:rsidR="00E21A9D" w:rsidRPr="00E21A9D" w:rsidRDefault="00E21A9D" w:rsidP="00E21A9D">
      <w:pPr>
        <w:rPr>
          <w:rFonts w:ascii="Times New Roman" w:hAnsi="Times New Roman" w:cs="Times New Roman"/>
        </w:rPr>
      </w:pPr>
    </w:p>
    <w:p w:rsidR="00E21A9D" w:rsidRPr="00E21A9D" w:rsidRDefault="00E21A9D" w:rsidP="00E21A9D">
      <w:pPr>
        <w:rPr>
          <w:rFonts w:ascii="Times New Roman" w:hAnsi="Times New Roman" w:cs="Times New Roman"/>
        </w:rPr>
      </w:pPr>
    </w:p>
    <w:p w:rsidR="00E21A9D" w:rsidRDefault="00E21A9D" w:rsidP="00E21A9D">
      <w:pPr>
        <w:rPr>
          <w:rFonts w:ascii="Times New Roman" w:hAnsi="Times New Roman" w:cs="Times New Roman"/>
        </w:rPr>
      </w:pPr>
    </w:p>
    <w:p w:rsidR="00E21A9D" w:rsidRDefault="00E21A9D" w:rsidP="00E21A9D">
      <w:pPr>
        <w:rPr>
          <w:rFonts w:ascii="Times New Roman" w:hAnsi="Times New Roman" w:cs="Times New Roman"/>
        </w:rPr>
      </w:pPr>
    </w:p>
    <w:p w:rsidR="00E21A9D" w:rsidRPr="00E21A9D" w:rsidRDefault="00E21A9D" w:rsidP="00E21A9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                                                                        ______________________</w:t>
      </w:r>
    </w:p>
    <w:sectPr w:rsidR="00E21A9D" w:rsidRPr="00E21A9D" w:rsidSect="00B26926">
      <w:headerReference w:type="default" r:id="rId7"/>
      <w:foot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7620D" w:rsidRDefault="0057620D" w:rsidP="0057620D">
      <w:r>
        <w:separator/>
      </w:r>
    </w:p>
  </w:endnote>
  <w:endnote w:type="continuationSeparator" w:id="0">
    <w:p w:rsidR="0057620D" w:rsidRDefault="0057620D" w:rsidP="0057620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5506" w:rsidRDefault="00AB5506">
    <w:pPr>
      <w:pStyle w:val="Style16"/>
      <w:widowControl/>
      <w:jc w:val="right"/>
      <w:rPr>
        <w:rStyle w:val="FontStyle84"/>
      </w:rPr>
    </w:pPr>
    <w:r>
      <w:rPr>
        <w:rStyle w:val="FontStyle84"/>
      </w:rPr>
      <w:fldChar w:fldCharType="begin"/>
    </w:r>
    <w:r>
      <w:rPr>
        <w:rStyle w:val="FontStyle84"/>
      </w:rPr>
      <w:instrText>PAGE</w:instrText>
    </w:r>
    <w:r>
      <w:rPr>
        <w:rStyle w:val="FontStyle84"/>
      </w:rPr>
      <w:fldChar w:fldCharType="separate"/>
    </w:r>
    <w:r w:rsidR="00E21A9D">
      <w:rPr>
        <w:rStyle w:val="FontStyle84"/>
        <w:noProof/>
      </w:rPr>
      <w:t>2</w:t>
    </w:r>
    <w:r>
      <w:rPr>
        <w:rStyle w:val="FontStyle84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7620D" w:rsidRDefault="0057620D" w:rsidP="0057620D">
      <w:r>
        <w:separator/>
      </w:r>
    </w:p>
  </w:footnote>
  <w:footnote w:type="continuationSeparator" w:id="0">
    <w:p w:rsidR="0057620D" w:rsidRDefault="0057620D" w:rsidP="0057620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5506" w:rsidRDefault="00AB5506">
    <w:pPr>
      <w:widowControl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B22A858C"/>
    <w:lvl w:ilvl="0">
      <w:numFmt w:val="bullet"/>
      <w:lvlText w:val="*"/>
      <w:lvlJc w:val="left"/>
    </w:lvl>
  </w:abstractNum>
  <w:abstractNum w:abstractNumId="1">
    <w:nsid w:val="5DE15BF2"/>
    <w:multiLevelType w:val="singleLevel"/>
    <w:tmpl w:val="5D6C776C"/>
    <w:lvl w:ilvl="0">
      <w:start w:val="1"/>
      <w:numFmt w:val="decimal"/>
      <w:lvlText w:val="5.%1."/>
      <w:legacy w:legacy="1" w:legacySpace="0" w:legacyIndent="427"/>
      <w:lvlJc w:val="left"/>
      <w:rPr>
        <w:rFonts w:ascii="Arial" w:hAnsi="Arial" w:cs="Arial" w:hint="default"/>
      </w:rPr>
    </w:lvl>
  </w:abstractNum>
  <w:num w:numId="1">
    <w:abstractNumId w:val="0"/>
    <w:lvlOverride w:ilvl="0">
      <w:lvl w:ilvl="0">
        <w:start w:val="65535"/>
        <w:numFmt w:val="bullet"/>
        <w:lvlText w:val="•"/>
        <w:legacy w:legacy="1" w:legacySpace="0" w:legacyIndent="321"/>
        <w:lvlJc w:val="left"/>
        <w:rPr>
          <w:rFonts w:ascii="Arial" w:hAnsi="Arial" w:cs="Arial" w:hint="default"/>
        </w:rPr>
      </w:lvl>
    </w:lvlOverride>
  </w:num>
  <w:num w:numId="2">
    <w:abstractNumId w:val="0"/>
    <w:lvlOverride w:ilvl="0">
      <w:lvl w:ilvl="0">
        <w:start w:val="65535"/>
        <w:numFmt w:val="bullet"/>
        <w:lvlText w:val="•"/>
        <w:legacy w:legacy="1" w:legacySpace="0" w:legacyIndent="322"/>
        <w:lvlJc w:val="left"/>
        <w:rPr>
          <w:rFonts w:ascii="Arial" w:hAnsi="Arial" w:cs="Arial" w:hint="default"/>
        </w:rPr>
      </w:lvl>
    </w:lvlOverride>
  </w:num>
  <w:num w:numId="3">
    <w:abstractNumId w:val="0"/>
    <w:lvlOverride w:ilvl="0">
      <w:lvl w:ilvl="0">
        <w:start w:val="65535"/>
        <w:numFmt w:val="bullet"/>
        <w:lvlText w:val="-"/>
        <w:legacy w:legacy="1" w:legacySpace="0" w:legacyIndent="144"/>
        <w:lvlJc w:val="left"/>
        <w:rPr>
          <w:rFonts w:ascii="Arial" w:hAnsi="Arial" w:cs="Arial" w:hint="default"/>
        </w:rPr>
      </w:lvl>
    </w:lvlOverride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85FB7"/>
    <w:rsid w:val="00185FB7"/>
    <w:rsid w:val="0057620D"/>
    <w:rsid w:val="00AB5506"/>
    <w:rsid w:val="00B26926"/>
    <w:rsid w:val="00E21A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5FB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2">
    <w:name w:val="Style2"/>
    <w:basedOn w:val="a"/>
    <w:uiPriority w:val="99"/>
    <w:rsid w:val="00185FB7"/>
  </w:style>
  <w:style w:type="paragraph" w:customStyle="1" w:styleId="Style6">
    <w:name w:val="Style6"/>
    <w:basedOn w:val="a"/>
    <w:uiPriority w:val="99"/>
    <w:rsid w:val="00185FB7"/>
    <w:pPr>
      <w:spacing w:line="259" w:lineRule="exact"/>
    </w:pPr>
  </w:style>
  <w:style w:type="paragraph" w:customStyle="1" w:styleId="Style16">
    <w:name w:val="Style16"/>
    <w:basedOn w:val="a"/>
    <w:uiPriority w:val="99"/>
    <w:rsid w:val="00185FB7"/>
  </w:style>
  <w:style w:type="paragraph" w:customStyle="1" w:styleId="Style17">
    <w:name w:val="Style17"/>
    <w:basedOn w:val="a"/>
    <w:uiPriority w:val="99"/>
    <w:rsid w:val="00185FB7"/>
    <w:pPr>
      <w:spacing w:line="259" w:lineRule="exact"/>
      <w:jc w:val="both"/>
    </w:pPr>
  </w:style>
  <w:style w:type="paragraph" w:customStyle="1" w:styleId="Style33">
    <w:name w:val="Style33"/>
    <w:basedOn w:val="a"/>
    <w:uiPriority w:val="99"/>
    <w:rsid w:val="00185FB7"/>
    <w:pPr>
      <w:spacing w:line="245" w:lineRule="exact"/>
      <w:ind w:hanging="322"/>
    </w:pPr>
  </w:style>
  <w:style w:type="paragraph" w:customStyle="1" w:styleId="Style40">
    <w:name w:val="Style40"/>
    <w:basedOn w:val="a"/>
    <w:uiPriority w:val="99"/>
    <w:rsid w:val="00185FB7"/>
    <w:pPr>
      <w:spacing w:line="269" w:lineRule="exact"/>
      <w:ind w:hanging="638"/>
    </w:pPr>
  </w:style>
  <w:style w:type="paragraph" w:customStyle="1" w:styleId="Style41">
    <w:name w:val="Style41"/>
    <w:basedOn w:val="a"/>
    <w:uiPriority w:val="99"/>
    <w:rsid w:val="00185FB7"/>
    <w:pPr>
      <w:spacing w:line="250" w:lineRule="exact"/>
      <w:ind w:firstLine="658"/>
      <w:jc w:val="both"/>
    </w:pPr>
  </w:style>
  <w:style w:type="paragraph" w:customStyle="1" w:styleId="Style47">
    <w:name w:val="Style47"/>
    <w:basedOn w:val="a"/>
    <w:uiPriority w:val="99"/>
    <w:rsid w:val="00185FB7"/>
    <w:pPr>
      <w:spacing w:line="101" w:lineRule="exact"/>
      <w:jc w:val="both"/>
    </w:pPr>
  </w:style>
  <w:style w:type="paragraph" w:customStyle="1" w:styleId="Style49">
    <w:name w:val="Style49"/>
    <w:basedOn w:val="a"/>
    <w:uiPriority w:val="99"/>
    <w:rsid w:val="00185FB7"/>
  </w:style>
  <w:style w:type="paragraph" w:customStyle="1" w:styleId="Style51">
    <w:name w:val="Style51"/>
    <w:basedOn w:val="a"/>
    <w:uiPriority w:val="99"/>
    <w:rsid w:val="00185FB7"/>
    <w:pPr>
      <w:spacing w:line="252" w:lineRule="exact"/>
    </w:pPr>
  </w:style>
  <w:style w:type="character" w:customStyle="1" w:styleId="FontStyle68">
    <w:name w:val="Font Style68"/>
    <w:basedOn w:val="a0"/>
    <w:uiPriority w:val="99"/>
    <w:rsid w:val="00185FB7"/>
    <w:rPr>
      <w:rFonts w:ascii="Arial" w:hAnsi="Arial" w:cs="Arial"/>
      <w:i/>
      <w:iCs/>
      <w:spacing w:val="80"/>
      <w:sz w:val="36"/>
      <w:szCs w:val="36"/>
    </w:rPr>
  </w:style>
  <w:style w:type="character" w:customStyle="1" w:styleId="FontStyle77">
    <w:name w:val="Font Style77"/>
    <w:basedOn w:val="a0"/>
    <w:uiPriority w:val="99"/>
    <w:rsid w:val="00185FB7"/>
    <w:rPr>
      <w:rFonts w:ascii="Arial" w:hAnsi="Arial" w:cs="Arial"/>
      <w:b/>
      <w:bCs/>
      <w:spacing w:val="30"/>
      <w:sz w:val="28"/>
      <w:szCs w:val="28"/>
    </w:rPr>
  </w:style>
  <w:style w:type="character" w:customStyle="1" w:styleId="FontStyle83">
    <w:name w:val="Font Style83"/>
    <w:basedOn w:val="a0"/>
    <w:uiPriority w:val="99"/>
    <w:rsid w:val="00185FB7"/>
    <w:rPr>
      <w:rFonts w:ascii="Arial" w:hAnsi="Arial" w:cs="Arial"/>
      <w:b/>
      <w:bCs/>
      <w:sz w:val="32"/>
      <w:szCs w:val="32"/>
    </w:rPr>
  </w:style>
  <w:style w:type="character" w:customStyle="1" w:styleId="FontStyle84">
    <w:name w:val="Font Style84"/>
    <w:basedOn w:val="a0"/>
    <w:uiPriority w:val="99"/>
    <w:rsid w:val="00185FB7"/>
    <w:rPr>
      <w:rFonts w:ascii="Arial" w:hAnsi="Arial" w:cs="Arial"/>
      <w:b/>
      <w:bCs/>
      <w:sz w:val="22"/>
      <w:szCs w:val="22"/>
    </w:rPr>
  </w:style>
  <w:style w:type="character" w:customStyle="1" w:styleId="FontStyle85">
    <w:name w:val="Font Style85"/>
    <w:basedOn w:val="a0"/>
    <w:uiPriority w:val="99"/>
    <w:rsid w:val="00185FB7"/>
    <w:rPr>
      <w:rFonts w:ascii="Arial" w:hAnsi="Arial" w:cs="Arial"/>
      <w:sz w:val="22"/>
      <w:szCs w:val="22"/>
    </w:rPr>
  </w:style>
  <w:style w:type="paragraph" w:styleId="a3">
    <w:name w:val="header"/>
    <w:basedOn w:val="a"/>
    <w:link w:val="a4"/>
    <w:uiPriority w:val="99"/>
    <w:semiHidden/>
    <w:unhideWhenUsed/>
    <w:rsid w:val="0057620D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57620D"/>
    <w:rPr>
      <w:rFonts w:ascii="Arial" w:eastAsiaTheme="minorEastAsia" w:hAnsi="Arial" w:cs="Arial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semiHidden/>
    <w:unhideWhenUsed/>
    <w:rsid w:val="0057620D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57620D"/>
    <w:rPr>
      <w:rFonts w:ascii="Arial" w:eastAsiaTheme="minorEastAsia" w:hAnsi="Arial" w:cs="Arial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592</Words>
  <Characters>3378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"Атомредметзолото"</Company>
  <LinksUpToDate>false</LinksUpToDate>
  <CharactersWithSpaces>3963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kopilov.a.v</dc:creator>
  <cp:keywords/>
  <dc:description/>
  <cp:lastModifiedBy>kopilov.a.v</cp:lastModifiedBy>
  <cp:revision>6</cp:revision>
  <dcterms:created xsi:type="dcterms:W3CDTF">2011-03-22T10:53:00Z</dcterms:created>
  <dcterms:modified xsi:type="dcterms:W3CDTF">2011-03-22T11:07:00Z</dcterms:modified>
</cp:coreProperties>
</file>