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464CB6" w:rsidRPr="0079575C" w:rsidRDefault="006A1505" w:rsidP="00464CB6">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5D27AF">
        <w:t>проведение экспертизы нормативов технологических потерь при передачи</w:t>
      </w:r>
      <w:proofErr w:type="gramEnd"/>
      <w:r w:rsidR="005D27AF">
        <w:t xml:space="preserve"> тепловой энергии по тепловым сетям</w:t>
      </w:r>
      <w:r w:rsidR="0079575C">
        <w:t>.</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C321A">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812BD">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97F62">
          <w:rPr>
            <w:i/>
            <w:webHidden/>
          </w:rPr>
          <w:t>6</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97F62">
          <w:rPr>
            <w:i/>
            <w:webHidden/>
          </w:rPr>
          <w:t>6</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97F62">
          <w:rPr>
            <w:i/>
            <w:webHidden/>
          </w:rPr>
          <w:t>7</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97F62">
          <w:rPr>
            <w:i/>
            <w:webHidden/>
          </w:rPr>
          <w:t>8</w:t>
        </w:r>
        <w:r w:rsidR="006F5FCD" w:rsidRPr="00976EE4">
          <w:rPr>
            <w:i/>
            <w:webHidden/>
          </w:rPr>
          <w:fldChar w:fldCharType="end"/>
        </w:r>
      </w:hyperlink>
    </w:p>
    <w:p w:rsidR="006F5FCD" w:rsidRPr="00976EE4" w:rsidRDefault="008812BD"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97F62">
          <w:rPr>
            <w:i/>
            <w:webHidden/>
          </w:rPr>
          <w:t>12</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97F62">
          <w:rPr>
            <w:i/>
            <w:webHidden/>
          </w:rPr>
          <w:t>14</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97F62">
          <w:rPr>
            <w:i/>
            <w:webHidden/>
          </w:rPr>
          <w:t>41</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97F62">
          <w:rPr>
            <w:i/>
            <w:webHidden/>
          </w:rPr>
          <w:t>50</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97F62">
          <w:rPr>
            <w:i/>
            <w:webHidden/>
          </w:rPr>
          <w:t>74</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97F62">
          <w:rPr>
            <w:i/>
            <w:webHidden/>
          </w:rPr>
          <w:t>79</w:t>
        </w:r>
        <w:r w:rsidR="006F5FCD" w:rsidRPr="00976EE4">
          <w:rPr>
            <w:i/>
            <w:webHidden/>
          </w:rPr>
          <w:fldChar w:fldCharType="end"/>
        </w:r>
      </w:hyperlink>
    </w:p>
    <w:p w:rsidR="006F5FCD" w:rsidRPr="00976EE4" w:rsidRDefault="008812BD">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97F62">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D5732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97F62">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97F62">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97F62">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97F62">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97F62">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97F62">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97F62">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97F62">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97F62">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97F62">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97F62">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97F62">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97F62">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97F62">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97F62">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97F62">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97F62">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97F62">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97F62" w:rsidRPr="00197F62">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97F62">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97F62">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97F62">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97F62">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97F62">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D5732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D5732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D5732D">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D5732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D5732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D5732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D5732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D5732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D5732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97F62" w:rsidRPr="00197F62">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97F62">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D5732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D5732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97F62">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D5732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D5732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D5732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D5732D">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D5732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D5732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D5732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97F62">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97F62">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D5732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D5732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D5732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97F62">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97F62">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D5732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D5732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97F62">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D5732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D5732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D5732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D5732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97F62">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97F62">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D5732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97F62">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97F62">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D5732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97F62">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97F62">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D5732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97F62">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97F62" w:rsidRPr="00197F62">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D5732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D5732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D5732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D5732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97F62">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D5732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D5732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D5732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97F62">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97F62">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D5732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D5732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97F62">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D5732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97F62" w:rsidRPr="00197F62">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D5732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97F62">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D5732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D5732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97F6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D5732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97F62">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D5732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D5732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97F6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D5732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D5732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D5732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97F62">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97F62">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D5732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97F6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D5732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D5732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D5732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D5732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D5732D">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97F62">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D5732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D5732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D5732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97F62">
        <w:t>4.14</w:t>
      </w:r>
      <w:r w:rsidRPr="00EF2D2A">
        <w:fldChar w:fldCharType="end"/>
      </w:r>
      <w:r w:rsidR="00755B65">
        <w:t>.1, 4.14.2</w:t>
      </w:r>
      <w:r w:rsidRPr="00EF2D2A">
        <w:t>.</w:t>
      </w:r>
    </w:p>
    <w:p w:rsidR="00C87330" w:rsidRPr="00EF2D2A" w:rsidRDefault="00C87330" w:rsidP="00D5732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D5732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D5732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D5732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97F62">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97F62">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D5732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97F62">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D5732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97F62">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D5732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D5732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D5732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D5732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D5732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97F6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97F6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97F6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97F6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97F6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97F6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97F6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97F62">
        <w:t>5</w:t>
      </w:r>
      <w:r w:rsidRPr="00B17DB2">
        <w:fldChar w:fldCharType="end"/>
      </w:r>
      <w:r w:rsidRPr="00B17DB2">
        <w:t xml:space="preserve"> «Информационная карта 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D5732D">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97F6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97F62">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D5732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D5732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97F62">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D5732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97F62">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97F62">
        <w:t>2.7.2</w:t>
      </w:r>
      <w:r w:rsidR="00B85488" w:rsidRPr="00EF2D2A">
        <w:fldChar w:fldCharType="end"/>
      </w:r>
      <w:r w:rsidR="009936F6" w:rsidRPr="00EF2D2A">
        <w:t>.</w:t>
      </w:r>
      <w:bookmarkEnd w:id="218"/>
    </w:p>
    <w:p w:rsidR="00206B3B" w:rsidRPr="00E37A46" w:rsidRDefault="00206B3B" w:rsidP="00D5732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97F62">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97F62">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D5732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D5732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D5732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D5732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97F62">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D5732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D5732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D5732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97F62">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97F62">
        <w:t>5</w:t>
      </w:r>
      <w:r w:rsidRPr="00F96402">
        <w:fldChar w:fldCharType="end"/>
      </w:r>
      <w:r w:rsidRPr="00F96402">
        <w:t xml:space="preserve"> «Информационная карта запроса предложений».</w:t>
      </w:r>
      <w:bookmarkEnd w:id="227"/>
    </w:p>
    <w:p w:rsidR="00C87330" w:rsidRPr="00E026A2" w:rsidRDefault="006376EB" w:rsidP="00D5732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97F62">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97F62">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97F62">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97F62">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97F62">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97F62">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97F62">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97F62">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97F6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D5732D">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97F6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97F6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97F62">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97F6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D5732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D5732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D5732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D5732D">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97F62">
        <w:t>4.14.1.8</w:t>
      </w:r>
      <w:r w:rsidRPr="00CD44AB">
        <w:fldChar w:fldCharType="end"/>
      </w:r>
      <w:r w:rsidRPr="00CD44AB">
        <w:t xml:space="preserve"> (при необходимости);</w:t>
      </w:r>
    </w:p>
    <w:p w:rsidR="00CD44AB" w:rsidRPr="00CD44AB" w:rsidRDefault="00CD44AB" w:rsidP="00D5732D">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D5732D">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D5732D">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D5732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97F62">
        <w:t>2.7.2</w:t>
      </w:r>
      <w:r w:rsidR="00806D8D" w:rsidRPr="00EF2D2A">
        <w:fldChar w:fldCharType="end"/>
      </w:r>
      <w:r w:rsidR="00A470A6" w:rsidRPr="00EF2D2A">
        <w:t>.</w:t>
      </w:r>
      <w:bookmarkEnd w:id="237"/>
    </w:p>
    <w:p w:rsidR="00C87330" w:rsidRPr="00EF2D2A" w:rsidRDefault="00B73B31" w:rsidP="00D5732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D5732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D5732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97F62">
        <w:t>2.7.2</w:t>
      </w:r>
      <w:r w:rsidRPr="006A1128">
        <w:fldChar w:fldCharType="end"/>
      </w:r>
      <w:r w:rsidRPr="006A1128">
        <w:t>.</w:t>
      </w:r>
    </w:p>
    <w:p w:rsidR="008055AD" w:rsidRPr="006A1128" w:rsidRDefault="008055AD" w:rsidP="00D5732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D5732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D5732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D5732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D5732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D5732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D5732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D5732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D5732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97F62">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D5732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97F62">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97F62">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D5732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D5732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D5732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97F62">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97F62">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97F62">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97F62">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D5732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97F62">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97F62">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D5732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D5732D">
      <w:pPr>
        <w:numPr>
          <w:ilvl w:val="3"/>
          <w:numId w:val="54"/>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D5732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97F62">
        <w:t>2.7.2</w:t>
      </w:r>
      <w:r w:rsidR="00806D8D" w:rsidRPr="00EF2D2A">
        <w:fldChar w:fldCharType="end"/>
      </w:r>
      <w:r w:rsidR="00F406C4" w:rsidRPr="00EF2D2A">
        <w:t>.</w:t>
      </w:r>
    </w:p>
    <w:p w:rsidR="00995637" w:rsidRPr="00EF2D2A" w:rsidRDefault="00995637" w:rsidP="00D5732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D5732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D5732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D5732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D5732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D5732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D5732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D5732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97F62">
        <w:t>2.7.2</w:t>
      </w:r>
      <w:r w:rsidRPr="000A4AA4">
        <w:fldChar w:fldCharType="end"/>
      </w:r>
      <w:r w:rsidRPr="000A4AA4">
        <w:t>.</w:t>
      </w:r>
    </w:p>
    <w:p w:rsidR="00C87330" w:rsidRPr="000A4AA4" w:rsidRDefault="00C87330"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D5732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D5732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D5732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97F62">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97F62">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D5732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97F62">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D5732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D5732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D5732D">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D5732D">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D5732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D5732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D5732D">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D5732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D5732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D5732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D5732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97F62">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D5732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D5732D">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D5732D">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D5732D">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D5732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D5732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97F62">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97F62">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D5732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D5732D">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D5732D">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D5732D">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D5732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D5732D">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D5732D">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D5732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D5732D">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D5732D">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D5732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D5732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97F62">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97F62">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D5732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97F62">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D5732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D5732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D5732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D5732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D5732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D5732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D5732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D5732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97F62">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97F62">
        <w:t>4.16.5.2</w:t>
      </w:r>
      <w:r>
        <w:fldChar w:fldCharType="end"/>
      </w:r>
      <w:r w:rsidRPr="006C3DA1">
        <w:t>.</w:t>
      </w:r>
    </w:p>
    <w:p w:rsidR="006C3DA1" w:rsidRPr="00916E58" w:rsidRDefault="006C3DA1" w:rsidP="00D5732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97F62">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97F62">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D5732D">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D5732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97F62">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D5732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D5732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D5732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97F62">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D5732D">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5D27AF">
              <w:rPr>
                <w:color w:val="000000"/>
                <w:sz w:val="20"/>
              </w:rPr>
              <w:t>проведение экспертизы нормативов технологических потерь при передаче тепловой энергии по тепловым сетям</w:t>
            </w:r>
            <w:r w:rsidR="002B5B05">
              <w:rPr>
                <w:color w:val="000000"/>
                <w:sz w:val="20"/>
              </w:rPr>
              <w:t>.</w:t>
            </w:r>
          </w:p>
          <w:p w:rsidR="00251948" w:rsidRPr="00251948" w:rsidRDefault="00251948" w:rsidP="00DB66C4">
            <w:pPr>
              <w:pStyle w:val="afffd"/>
              <w:rPr>
                <w:b/>
                <w:sz w:val="16"/>
                <w:szCs w:val="16"/>
              </w:rPr>
            </w:pPr>
          </w:p>
          <w:p w:rsidR="000B3F90" w:rsidRPr="00CE590B" w:rsidRDefault="000B3F90" w:rsidP="00CE590B">
            <w:pPr>
              <w:pStyle w:val="afffd"/>
              <w:rPr>
                <w:sz w:val="20"/>
              </w:rPr>
            </w:pPr>
            <w:r>
              <w:rPr>
                <w:b/>
                <w:sz w:val="20"/>
              </w:rPr>
              <w:t>Предмет договора:</w:t>
            </w:r>
            <w:r w:rsidR="00CE590B">
              <w:rPr>
                <w:sz w:val="20"/>
              </w:rPr>
              <w:t xml:space="preserve"> </w:t>
            </w:r>
            <w:r w:rsidR="005D27AF">
              <w:rPr>
                <w:color w:val="000000"/>
                <w:sz w:val="20"/>
              </w:rPr>
              <w:t>проведение экспертизы нормативов технологических потерь при передаче тепловой энергии по тепловым сетям</w:t>
            </w:r>
            <w:r w:rsidR="002B5B05">
              <w:rPr>
                <w:color w:val="000000"/>
                <w:sz w:val="20"/>
              </w:rPr>
              <w:t>.</w:t>
            </w:r>
            <w:r w:rsidR="000C321A">
              <w:rPr>
                <w:color w:val="000000"/>
                <w:sz w:val="20"/>
              </w:rPr>
              <w:t xml:space="preserve"> </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 xml:space="preserve">В соответствии с разделом </w:t>
            </w:r>
            <w:r w:rsidR="00180D91">
              <w:rPr>
                <w:sz w:val="20"/>
              </w:rPr>
              <w:t xml:space="preserve"> 2 </w:t>
            </w:r>
            <w:r w:rsidRPr="009F7D1A">
              <w:rPr>
                <w:sz w:val="20"/>
              </w:rPr>
              <w:t>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B355AD">
              <w:rPr>
                <w:sz w:val="20"/>
              </w:rPr>
              <w:t xml:space="preserve"> с учетом приказа № 1/1326-П от 30.12.14 г. ГК «</w:t>
            </w:r>
            <w:proofErr w:type="spellStart"/>
            <w:r w:rsidR="00B355AD">
              <w:rPr>
                <w:sz w:val="20"/>
              </w:rPr>
              <w:t>Росатом</w:t>
            </w:r>
            <w:proofErr w:type="spellEnd"/>
            <w:r w:rsidR="00B355AD">
              <w:rPr>
                <w:sz w:val="20"/>
              </w:rPr>
              <w:t>»</w:t>
            </w:r>
            <w:r w:rsidR="002B5B05">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w:t>
            </w:r>
            <w:r w:rsidR="00197F62">
              <w:rPr>
                <w:sz w:val="20"/>
                <w:szCs w:val="20"/>
              </w:rPr>
              <w:t xml:space="preserve"> 3</w:t>
            </w:r>
            <w:r w:rsidR="00CF4096" w:rsidRPr="00CF4096">
              <w:rPr>
                <w:sz w:val="20"/>
                <w:szCs w:val="20"/>
              </w:rPr>
              <w:t xml:space="preserve">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w:t>
            </w:r>
            <w:r w:rsidR="00BC0E9D">
              <w:rPr>
                <w:sz w:val="22"/>
                <w:szCs w:val="22"/>
              </w:rPr>
              <w:t xml:space="preserve"> 3</w:t>
            </w:r>
            <w:r w:rsidRPr="00125C17">
              <w:rPr>
                <w:sz w:val="22"/>
                <w:szCs w:val="22"/>
              </w:rPr>
              <w:t xml:space="preserve"> Тома 2 «Технической частью» документации о проведении запроса предложений</w:t>
            </w:r>
            <w:proofErr w:type="gramStart"/>
            <w:r w:rsidRPr="00125C17">
              <w:rPr>
                <w:sz w:val="22"/>
                <w:szCs w:val="22"/>
              </w:rPr>
              <w:t>.</w:t>
            </w:r>
            <w:r w:rsidR="00483D1B">
              <w:rPr>
                <w:sz w:val="22"/>
                <w:szCs w:val="22"/>
              </w:rPr>
              <w:t>.</w:t>
            </w:r>
            <w:proofErr w:type="gramEnd"/>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80D91">
            <w:pPr>
              <w:pStyle w:val="afffd"/>
              <w:rPr>
                <w:iCs/>
                <w:sz w:val="20"/>
              </w:rPr>
            </w:pPr>
            <w:r w:rsidRPr="00137774">
              <w:rPr>
                <w:color w:val="000000"/>
                <w:sz w:val="22"/>
                <w:szCs w:val="22"/>
                <w:lang w:eastAsia="x-none"/>
              </w:rPr>
              <w:t xml:space="preserve">В соответствии с разделом </w:t>
            </w:r>
            <w:r w:rsidR="00180D91">
              <w:rPr>
                <w:color w:val="000000"/>
                <w:sz w:val="22"/>
                <w:szCs w:val="22"/>
                <w:lang w:eastAsia="x-none"/>
              </w:rPr>
              <w:t>5</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5D27AF">
              <w:rPr>
                <w:bCs/>
                <w:color w:val="000000"/>
                <w:sz w:val="20"/>
                <w:szCs w:val="20"/>
              </w:rPr>
              <w:t>АО «СТСК»</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F3580">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3F3580">
              <w:rPr>
                <w:i/>
                <w:u w:val="single"/>
              </w:rPr>
              <w:t>30</w:t>
            </w:r>
            <w:r w:rsidRPr="00CF4096">
              <w:rPr>
                <w:i/>
              </w:rPr>
              <w:t xml:space="preserve">» </w:t>
            </w:r>
            <w:r w:rsidR="003F3580">
              <w:rPr>
                <w:i/>
              </w:rPr>
              <w:t>марта 2</w:t>
            </w:r>
            <w:r w:rsidR="003D1253" w:rsidRPr="00CF4096">
              <w:rPr>
                <w:i/>
              </w:rPr>
              <w:t>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80D91" w:rsidRDefault="005D27AF" w:rsidP="001B2D2D">
            <w:pPr>
              <w:tabs>
                <w:tab w:val="left" w:pos="1134"/>
              </w:tabs>
              <w:ind w:firstLine="709"/>
              <w:contextualSpacing/>
              <w:jc w:val="both"/>
              <w:rPr>
                <w:i/>
                <w:u w:val="single"/>
              </w:rPr>
            </w:pPr>
            <w:r>
              <w:rPr>
                <w:i/>
                <w:u w:val="single"/>
              </w:rPr>
              <w:t>212 400</w:t>
            </w:r>
            <w:r w:rsidR="00B62AEC" w:rsidRPr="00B62AEC">
              <w:rPr>
                <w:i/>
                <w:u w:val="single"/>
              </w:rPr>
              <w:t xml:space="preserve"> (</w:t>
            </w:r>
            <w:r>
              <w:rPr>
                <w:i/>
                <w:u w:val="single"/>
              </w:rPr>
              <w:t>Двести двенадцать тысяч четыреста</w:t>
            </w:r>
            <w:r w:rsidR="002B5B05">
              <w:rPr>
                <w:i/>
                <w:u w:val="single"/>
              </w:rPr>
              <w:t>) рублей</w:t>
            </w:r>
            <w:r w:rsidR="00180D91">
              <w:rPr>
                <w:i/>
                <w:u w:val="single"/>
              </w:rPr>
              <w:t>, в том числе НДС-18%</w:t>
            </w:r>
            <w:r w:rsidR="00B442F8">
              <w:rPr>
                <w:i/>
                <w:u w:val="single"/>
              </w:rPr>
              <w:t>.</w:t>
            </w:r>
          </w:p>
          <w:p w:rsidR="00B62AEC" w:rsidRDefault="005D27AF" w:rsidP="001B2D2D">
            <w:pPr>
              <w:tabs>
                <w:tab w:val="left" w:pos="1134"/>
              </w:tabs>
              <w:ind w:firstLine="709"/>
              <w:contextualSpacing/>
              <w:jc w:val="both"/>
              <w:rPr>
                <w:i/>
                <w:u w:val="single"/>
              </w:rPr>
            </w:pPr>
            <w:r>
              <w:rPr>
                <w:i/>
                <w:u w:val="single"/>
              </w:rPr>
              <w:t>174 168</w:t>
            </w:r>
            <w:r w:rsidR="002B5B05">
              <w:rPr>
                <w:i/>
                <w:u w:val="single"/>
              </w:rPr>
              <w:t xml:space="preserve"> (</w:t>
            </w:r>
            <w:r>
              <w:rPr>
                <w:i/>
                <w:u w:val="single"/>
              </w:rPr>
              <w:t>Сто семьдесят четыре тысячи сто шестьдесят восемь</w:t>
            </w:r>
            <w:proofErr w:type="gramStart"/>
            <w:r w:rsidR="00A20F55">
              <w:rPr>
                <w:i/>
                <w:u w:val="single"/>
              </w:rPr>
              <w:t>)р</w:t>
            </w:r>
            <w:proofErr w:type="gramEnd"/>
            <w:r w:rsidR="00A20F55">
              <w:rPr>
                <w:i/>
                <w:u w:val="single"/>
              </w:rPr>
              <w:t xml:space="preserve">ублей </w:t>
            </w:r>
            <w:r w:rsidR="002B5B05">
              <w:rPr>
                <w:i/>
                <w:u w:val="single"/>
              </w:rPr>
              <w:t>00</w:t>
            </w:r>
            <w:r w:rsidR="00A20F55">
              <w:rPr>
                <w:i/>
                <w:u w:val="single"/>
              </w:rPr>
              <w:t xml:space="preserve"> копеек без НДС-18%.</w:t>
            </w:r>
          </w:p>
          <w:p w:rsidR="00A14BD7" w:rsidRPr="00B62AEC" w:rsidRDefault="00A15085" w:rsidP="001B2D2D">
            <w:pPr>
              <w:tabs>
                <w:tab w:val="left" w:pos="1134"/>
              </w:tabs>
              <w:ind w:firstLine="709"/>
              <w:contextualSpacing/>
              <w:jc w:val="both"/>
              <w:rPr>
                <w:sz w:val="20"/>
                <w:szCs w:val="20"/>
              </w:rPr>
            </w:pPr>
            <w:proofErr w:type="gramStart"/>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0C321A">
            <w:pPr>
              <w:ind w:right="153"/>
              <w:rPr>
                <w:sz w:val="20"/>
                <w:szCs w:val="20"/>
              </w:rPr>
            </w:pPr>
            <w:r w:rsidRPr="00526607">
              <w:rPr>
                <w:sz w:val="20"/>
                <w:szCs w:val="20"/>
              </w:rPr>
              <w:t xml:space="preserve">Размер и валюта обеспечения заявки на участие в запросе предложений </w:t>
            </w:r>
          </w:p>
        </w:tc>
        <w:tc>
          <w:tcPr>
            <w:tcW w:w="11766" w:type="dxa"/>
          </w:tcPr>
          <w:p w:rsidR="00180D91" w:rsidRPr="00180D91" w:rsidRDefault="002B5B05" w:rsidP="00180D91">
            <w:pPr>
              <w:tabs>
                <w:tab w:val="num" w:pos="480"/>
                <w:tab w:val="left" w:pos="1134"/>
              </w:tabs>
              <w:contextualSpacing/>
              <w:jc w:val="both"/>
              <w:rPr>
                <w:spacing w:val="-6"/>
                <w:sz w:val="22"/>
              </w:rPr>
            </w:pPr>
            <w:r>
              <w:rPr>
                <w:sz w:val="20"/>
              </w:rPr>
              <w:t>Не требуется.</w:t>
            </w:r>
          </w:p>
          <w:p w:rsidR="00180D91" w:rsidRPr="00EE34CE" w:rsidRDefault="00180D91" w:rsidP="00180D91">
            <w:pPr>
              <w:rPr>
                <w:sz w:val="20"/>
                <w:szCs w:val="20"/>
              </w:rPr>
            </w:pPr>
          </w:p>
          <w:p w:rsidR="00180D91" w:rsidRDefault="00180D91" w:rsidP="00180D91">
            <w:pPr>
              <w:rPr>
                <w:sz w:val="20"/>
                <w:szCs w:val="20"/>
              </w:rPr>
            </w:pPr>
          </w:p>
          <w:p w:rsidR="00180D91" w:rsidRPr="00EE34CE" w:rsidRDefault="005D27AF" w:rsidP="00180D91">
            <w:pPr>
              <w:rPr>
                <w:sz w:val="20"/>
                <w:szCs w:val="18"/>
              </w:rPr>
            </w:pPr>
            <w:r>
              <w:rPr>
                <w:bCs/>
                <w:sz w:val="20"/>
                <w:szCs w:val="18"/>
              </w:rPr>
              <w:t>АО «СТСК</w:t>
            </w:r>
            <w:r w:rsidR="00180D91">
              <w:rPr>
                <w:bCs/>
                <w:sz w:val="20"/>
                <w:szCs w:val="18"/>
              </w:rPr>
              <w:t>»</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Юридический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180D91" w:rsidRPr="00EE34CE" w:rsidRDefault="00180D91" w:rsidP="00180D91">
            <w:pPr>
              <w:pStyle w:val="31"/>
              <w:numPr>
                <w:ilvl w:val="0"/>
                <w:numId w:val="0"/>
              </w:numPr>
              <w:spacing w:before="0" w:after="0"/>
              <w:ind w:left="1134" w:hanging="1134"/>
              <w:rPr>
                <w:rFonts w:ascii="Times New Roman" w:hAnsi="Times New Roman"/>
                <w:b w:val="0"/>
                <w:sz w:val="20"/>
                <w:szCs w:val="18"/>
              </w:rPr>
            </w:pPr>
            <w:r w:rsidRPr="00EE34CE">
              <w:rPr>
                <w:rFonts w:ascii="Times New Roman" w:hAnsi="Times New Roman"/>
                <w:b w:val="0"/>
                <w:sz w:val="20"/>
                <w:szCs w:val="18"/>
              </w:rPr>
              <w:t xml:space="preserve">Почтовый адрес: 607188, </w:t>
            </w:r>
            <w:proofErr w:type="spellStart"/>
            <w:r w:rsidRPr="00EE34CE">
              <w:rPr>
                <w:rFonts w:ascii="Times New Roman" w:hAnsi="Times New Roman"/>
                <w:b w:val="0"/>
                <w:sz w:val="20"/>
                <w:szCs w:val="18"/>
              </w:rPr>
              <w:t>г</w:t>
            </w:r>
            <w:proofErr w:type="gramStart"/>
            <w:r w:rsidRPr="00EE34CE">
              <w:rPr>
                <w:rFonts w:ascii="Times New Roman" w:hAnsi="Times New Roman"/>
                <w:b w:val="0"/>
                <w:sz w:val="20"/>
                <w:szCs w:val="18"/>
              </w:rPr>
              <w:t>.С</w:t>
            </w:r>
            <w:proofErr w:type="gramEnd"/>
            <w:r w:rsidRPr="00EE34CE">
              <w:rPr>
                <w:rFonts w:ascii="Times New Roman" w:hAnsi="Times New Roman"/>
                <w:b w:val="0"/>
                <w:sz w:val="20"/>
                <w:szCs w:val="18"/>
              </w:rPr>
              <w:t>аров</w:t>
            </w:r>
            <w:proofErr w:type="spellEnd"/>
            <w:r w:rsidRPr="00EE34CE">
              <w:rPr>
                <w:rFonts w:ascii="Times New Roman" w:hAnsi="Times New Roman"/>
                <w:b w:val="0"/>
                <w:sz w:val="20"/>
                <w:szCs w:val="18"/>
              </w:rPr>
              <w:t xml:space="preserve">, </w:t>
            </w:r>
            <w:proofErr w:type="spellStart"/>
            <w:r w:rsidRPr="00EE34CE">
              <w:rPr>
                <w:rFonts w:ascii="Times New Roman" w:hAnsi="Times New Roman"/>
                <w:b w:val="0"/>
                <w:sz w:val="20"/>
                <w:szCs w:val="18"/>
              </w:rPr>
              <w:t>пр.Мира</w:t>
            </w:r>
            <w:proofErr w:type="spellEnd"/>
            <w:r w:rsidRPr="00EE34CE">
              <w:rPr>
                <w:rFonts w:ascii="Times New Roman" w:hAnsi="Times New Roman"/>
                <w:b w:val="0"/>
                <w:sz w:val="20"/>
                <w:szCs w:val="18"/>
              </w:rPr>
              <w:t>, д.6</w:t>
            </w:r>
          </w:p>
          <w:p w:rsidR="005D27AF" w:rsidRPr="005D27AF" w:rsidRDefault="005D27AF" w:rsidP="005D27AF">
            <w:pPr>
              <w:rPr>
                <w:sz w:val="20"/>
              </w:rPr>
            </w:pPr>
            <w:r w:rsidRPr="005D27AF">
              <w:rPr>
                <w:sz w:val="20"/>
              </w:rPr>
              <w:t>ОГРН 1085254000446    ИНН 5254082630 КПП 525401001</w:t>
            </w:r>
          </w:p>
          <w:p w:rsidR="005D27AF" w:rsidRPr="005D27AF" w:rsidRDefault="005D27AF" w:rsidP="005D27AF">
            <w:pPr>
              <w:rPr>
                <w:sz w:val="20"/>
              </w:rPr>
            </w:pPr>
            <w:proofErr w:type="gramStart"/>
            <w:r w:rsidRPr="005D27AF">
              <w:rPr>
                <w:sz w:val="20"/>
              </w:rPr>
              <w:t>р</w:t>
            </w:r>
            <w:proofErr w:type="gramEnd"/>
            <w:r w:rsidRPr="005D27AF">
              <w:rPr>
                <w:sz w:val="20"/>
              </w:rPr>
              <w:t>/с 40702810342410000850</w:t>
            </w:r>
          </w:p>
          <w:p w:rsidR="005D27AF" w:rsidRPr="005D27AF" w:rsidRDefault="005D27AF" w:rsidP="005D27AF">
            <w:pPr>
              <w:rPr>
                <w:sz w:val="20"/>
              </w:rPr>
            </w:pPr>
            <w:r w:rsidRPr="005D27AF">
              <w:rPr>
                <w:sz w:val="20"/>
              </w:rPr>
              <w:t>к/с 30101810900000000603 БИК 042202603</w:t>
            </w:r>
          </w:p>
          <w:p w:rsidR="00180D91" w:rsidRPr="005D27AF" w:rsidRDefault="005D27AF" w:rsidP="00180D91">
            <w:pPr>
              <w:rPr>
                <w:sz w:val="20"/>
              </w:rPr>
            </w:pPr>
            <w:r w:rsidRPr="005D27AF">
              <w:rPr>
                <w:sz w:val="20"/>
              </w:rPr>
              <w:t xml:space="preserve">“Волго-Вятский банк Сбербанка РФ” г. Нижний Новгород </w:t>
            </w:r>
          </w:p>
          <w:p w:rsidR="00180D91" w:rsidRPr="00526607" w:rsidRDefault="00180D91" w:rsidP="00180D91">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180D91" w:rsidRPr="00EE7293" w:rsidRDefault="00180D91" w:rsidP="00180D91">
            <w:pPr>
              <w:ind w:right="153" w:firstLine="636"/>
              <w:jc w:val="both"/>
              <w:rPr>
                <w:bCs/>
                <w:sz w:val="20"/>
                <w:szCs w:val="20"/>
              </w:rPr>
            </w:pPr>
            <w:proofErr w:type="gramStart"/>
            <w:r w:rsidRPr="00EE7293">
              <w:rPr>
                <w:bCs/>
                <w:sz w:val="20"/>
                <w:szCs w:val="20"/>
              </w:rPr>
              <w:lastRenderedPageBreak/>
              <w:t>Обеспечение заявки на участие в запросе цен в форме денежных средств должно быть перечислено в срок, обеспечивающий их своевременное поступление на счет, указанный в пункте </w:t>
            </w:r>
            <w:r>
              <w:rPr>
                <w:bCs/>
                <w:sz w:val="20"/>
                <w:szCs w:val="20"/>
              </w:rPr>
              <w:t>20</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197F62">
              <w:rPr>
                <w:bCs/>
                <w:sz w:val="20"/>
                <w:szCs w:val="20"/>
              </w:rPr>
              <w:t>5</w:t>
            </w:r>
            <w:r w:rsidRPr="00EE7293">
              <w:rPr>
                <w:bCs/>
                <w:sz w:val="20"/>
                <w:szCs w:val="20"/>
              </w:rPr>
              <w:fldChar w:fldCharType="end"/>
            </w:r>
            <w:r w:rsidRPr="00EE7293">
              <w:rPr>
                <w:bCs/>
                <w:sz w:val="20"/>
                <w:szCs w:val="20"/>
              </w:rPr>
              <w:t xml:space="preserve"> «Информационная карта запроса цен», не позднее окончания срока подачи заявок на участие в запросе цен, указанного в извещении о проведении запроса цен и</w:t>
            </w:r>
            <w:r w:rsidRPr="00EE7293">
              <w:rPr>
                <w:bCs/>
                <w:sz w:val="20"/>
                <w:szCs w:val="20"/>
                <w:lang w:val="en-US"/>
              </w:rPr>
              <w:t> </w:t>
            </w:r>
            <w:r w:rsidRPr="00EE7293">
              <w:rPr>
                <w:bCs/>
                <w:sz w:val="20"/>
                <w:szCs w:val="20"/>
              </w:rPr>
              <w:t>в</w:t>
            </w:r>
            <w:r w:rsidRPr="00EE7293">
              <w:rPr>
                <w:bCs/>
                <w:sz w:val="20"/>
                <w:szCs w:val="20"/>
                <w:lang w:val="en-US"/>
              </w:rPr>
              <w:t> </w:t>
            </w:r>
            <w:r w:rsidRPr="00EE7293">
              <w:rPr>
                <w:bCs/>
                <w:sz w:val="20"/>
                <w:szCs w:val="20"/>
              </w:rPr>
              <w:t>пункте</w:t>
            </w:r>
            <w:r w:rsidRPr="00EE7293">
              <w:rPr>
                <w:bCs/>
                <w:sz w:val="20"/>
                <w:szCs w:val="20"/>
                <w:lang w:val="en-US"/>
              </w:rPr>
              <w:t> </w:t>
            </w:r>
            <w:r>
              <w:rPr>
                <w:bCs/>
                <w:sz w:val="20"/>
                <w:szCs w:val="20"/>
              </w:rPr>
              <w:t>15</w:t>
            </w:r>
            <w:r w:rsidRPr="00EE7293">
              <w:rPr>
                <w:bCs/>
                <w:sz w:val="20"/>
                <w:szCs w:val="20"/>
              </w:rPr>
              <w:t xml:space="preserve"> раздела </w:t>
            </w:r>
            <w:r w:rsidRPr="00EE7293">
              <w:rPr>
                <w:bCs/>
                <w:sz w:val="20"/>
                <w:szCs w:val="20"/>
              </w:rPr>
              <w:fldChar w:fldCharType="begin"/>
            </w:r>
            <w:r w:rsidRPr="00EE7293">
              <w:rPr>
                <w:bCs/>
                <w:sz w:val="20"/>
                <w:szCs w:val="20"/>
              </w:rPr>
              <w:instrText xml:space="preserve"> REF _Ref317253575 \r \h  \* MERGEFORMAT </w:instrText>
            </w:r>
            <w:r w:rsidRPr="00EE7293">
              <w:rPr>
                <w:bCs/>
                <w:sz w:val="20"/>
                <w:szCs w:val="20"/>
              </w:rPr>
            </w:r>
            <w:r w:rsidRPr="00EE7293">
              <w:rPr>
                <w:bCs/>
                <w:sz w:val="20"/>
                <w:szCs w:val="20"/>
              </w:rPr>
              <w:fldChar w:fldCharType="separate"/>
            </w:r>
            <w:r w:rsidR="00197F62">
              <w:rPr>
                <w:bCs/>
                <w:sz w:val="20"/>
                <w:szCs w:val="20"/>
              </w:rPr>
              <w:t>5</w:t>
            </w:r>
            <w:r w:rsidRPr="00EE7293">
              <w:rPr>
                <w:bCs/>
                <w:sz w:val="20"/>
                <w:szCs w:val="20"/>
              </w:rPr>
              <w:fldChar w:fldCharType="end"/>
            </w:r>
            <w:r w:rsidRPr="00EE7293">
              <w:rPr>
                <w:bCs/>
                <w:sz w:val="20"/>
                <w:szCs w:val="20"/>
              </w:rPr>
              <w:t xml:space="preserve"> «Информационная карта запроса цен</w:t>
            </w:r>
            <w:proofErr w:type="gramEnd"/>
            <w:r w:rsidRPr="00EE7293">
              <w:rPr>
                <w:bCs/>
                <w:sz w:val="20"/>
                <w:szCs w:val="20"/>
              </w:rPr>
              <w:t xml:space="preserve">», с предоставлением в составе заявки на участие в запросе цен документов, подтверждающих факт </w:t>
            </w:r>
            <w:proofErr w:type="gramStart"/>
            <w:r w:rsidRPr="00EE7293">
              <w:rPr>
                <w:bCs/>
                <w:sz w:val="20"/>
                <w:szCs w:val="20"/>
              </w:rPr>
              <w:t>предоставления обеспечения исполнения обязательств участника запроса цен</w:t>
            </w:r>
            <w:proofErr w:type="gramEnd"/>
            <w:r w:rsidRPr="00EE7293">
              <w:rPr>
                <w:bCs/>
                <w:sz w:val="20"/>
                <w:szCs w:val="20"/>
              </w:rPr>
              <w:t>.</w:t>
            </w:r>
          </w:p>
          <w:p w:rsidR="00180D91" w:rsidRPr="00EE7293" w:rsidRDefault="00180D91" w:rsidP="00180D91">
            <w:pPr>
              <w:ind w:right="153"/>
              <w:jc w:val="both"/>
              <w:rPr>
                <w:bCs/>
                <w:sz w:val="20"/>
                <w:szCs w:val="20"/>
              </w:rPr>
            </w:pPr>
            <w:r>
              <w:rPr>
                <w:bCs/>
                <w:sz w:val="20"/>
                <w:szCs w:val="20"/>
              </w:rPr>
              <w:t xml:space="preserve">      </w:t>
            </w:r>
            <w:r w:rsidRPr="00EE7293">
              <w:rPr>
                <w:bCs/>
                <w:sz w:val="20"/>
                <w:szCs w:val="20"/>
              </w:rPr>
              <w:t>Обеспечение заявки на участие в запросе цен возвращается:</w:t>
            </w:r>
          </w:p>
          <w:p w:rsidR="00180D91" w:rsidRPr="00EE7293" w:rsidRDefault="00180D91" w:rsidP="00180D91">
            <w:pPr>
              <w:ind w:right="153"/>
              <w:jc w:val="both"/>
              <w:rPr>
                <w:bCs/>
                <w:sz w:val="20"/>
                <w:szCs w:val="20"/>
              </w:rPr>
            </w:pPr>
            <w:r>
              <w:rPr>
                <w:bCs/>
                <w:sz w:val="20"/>
                <w:szCs w:val="20"/>
              </w:rPr>
              <w:t xml:space="preserve">а) </w:t>
            </w:r>
            <w:r w:rsidRPr="00EE7293">
              <w:rPr>
                <w:bCs/>
                <w:sz w:val="20"/>
                <w:szCs w:val="20"/>
              </w:rPr>
              <w:t>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180D91" w:rsidRPr="00EE7293" w:rsidRDefault="00180D91" w:rsidP="00180D91">
            <w:pPr>
              <w:ind w:right="153"/>
              <w:jc w:val="both"/>
              <w:rPr>
                <w:bCs/>
                <w:sz w:val="20"/>
                <w:szCs w:val="20"/>
              </w:rPr>
            </w:pPr>
            <w:r>
              <w:rPr>
                <w:bCs/>
                <w:sz w:val="20"/>
                <w:szCs w:val="20"/>
              </w:rPr>
              <w:t xml:space="preserve">б) </w:t>
            </w:r>
            <w:r w:rsidRPr="00EE7293">
              <w:rPr>
                <w:bCs/>
                <w:sz w:val="20"/>
                <w:szCs w:val="20"/>
              </w:rPr>
              <w:t>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180D91" w:rsidRPr="00EE7293" w:rsidRDefault="00180D91" w:rsidP="00180D91">
            <w:pPr>
              <w:ind w:right="153"/>
              <w:jc w:val="both"/>
              <w:rPr>
                <w:bCs/>
                <w:sz w:val="20"/>
                <w:szCs w:val="20"/>
              </w:rPr>
            </w:pPr>
            <w:r>
              <w:rPr>
                <w:bCs/>
                <w:sz w:val="20"/>
                <w:szCs w:val="20"/>
              </w:rPr>
              <w:t xml:space="preserve">в)  </w:t>
            </w:r>
            <w:r w:rsidRPr="00EE7293">
              <w:rPr>
                <w:bCs/>
                <w:sz w:val="20"/>
                <w:szCs w:val="20"/>
              </w:rPr>
              <w:t>в течение 5 (пяти) рабочих дней со дня подписания протокола подведения итогов – участнику запроса цен, заявка которого отклонена;</w:t>
            </w:r>
          </w:p>
          <w:p w:rsidR="00180D91" w:rsidRPr="00EE7293" w:rsidRDefault="00180D91" w:rsidP="00180D91">
            <w:pPr>
              <w:ind w:right="153"/>
              <w:jc w:val="both"/>
              <w:rPr>
                <w:bCs/>
                <w:sz w:val="20"/>
                <w:szCs w:val="20"/>
              </w:rPr>
            </w:pPr>
            <w:r>
              <w:rPr>
                <w:bCs/>
                <w:sz w:val="20"/>
                <w:szCs w:val="20"/>
              </w:rPr>
              <w:t xml:space="preserve">г) </w:t>
            </w:r>
            <w:r w:rsidRPr="00EE7293">
              <w:rPr>
                <w:bCs/>
                <w:sz w:val="20"/>
                <w:szCs w:val="20"/>
              </w:rPr>
              <w:t>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180D91" w:rsidRPr="004B60F0" w:rsidRDefault="00180D91" w:rsidP="00180D91">
            <w:pPr>
              <w:ind w:right="153"/>
              <w:jc w:val="both"/>
              <w:rPr>
                <w:bCs/>
                <w:sz w:val="20"/>
                <w:szCs w:val="20"/>
              </w:rPr>
            </w:pPr>
            <w:r>
              <w:rPr>
                <w:bCs/>
                <w:sz w:val="20"/>
                <w:szCs w:val="20"/>
              </w:rPr>
              <w:t xml:space="preserve">д) </w:t>
            </w:r>
            <w:r w:rsidRPr="004B60F0">
              <w:rPr>
                <w:bCs/>
                <w:sz w:val="20"/>
                <w:szCs w:val="20"/>
              </w:rPr>
              <w:t>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180D91" w:rsidRPr="004B60F0" w:rsidRDefault="00180D91" w:rsidP="00180D91">
            <w:pPr>
              <w:ind w:right="153"/>
              <w:jc w:val="both"/>
              <w:rPr>
                <w:bCs/>
                <w:sz w:val="20"/>
                <w:szCs w:val="20"/>
              </w:rPr>
            </w:pPr>
            <w:r>
              <w:rPr>
                <w:bCs/>
                <w:sz w:val="20"/>
                <w:szCs w:val="20"/>
              </w:rPr>
              <w:t xml:space="preserve">е) </w:t>
            </w:r>
            <w:r w:rsidRPr="004B60F0">
              <w:rPr>
                <w:bCs/>
                <w:sz w:val="20"/>
                <w:szCs w:val="20"/>
              </w:rPr>
              <w:t xml:space="preserve">в течение 5 (пяти) рабочих дней со дня признания запроса цен несостоявшимся и принятия решения о </w:t>
            </w:r>
            <w:proofErr w:type="spellStart"/>
            <w:r w:rsidRPr="004B60F0">
              <w:rPr>
                <w:bCs/>
                <w:sz w:val="20"/>
                <w:szCs w:val="20"/>
              </w:rPr>
              <w:t>незаключении</w:t>
            </w:r>
            <w:proofErr w:type="spellEnd"/>
            <w:r w:rsidRPr="004B60F0">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180D91" w:rsidRPr="004B60F0" w:rsidRDefault="00180D91" w:rsidP="00180D91">
            <w:pPr>
              <w:ind w:right="153"/>
              <w:jc w:val="both"/>
              <w:rPr>
                <w:bCs/>
                <w:sz w:val="20"/>
                <w:szCs w:val="20"/>
              </w:rPr>
            </w:pPr>
            <w:r w:rsidRPr="004B60F0">
              <w:rPr>
                <w:bCs/>
                <w:sz w:val="20"/>
                <w:szCs w:val="20"/>
              </w:rPr>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80D91" w:rsidRPr="004B60F0" w:rsidRDefault="00180D91" w:rsidP="00180D91">
            <w:pPr>
              <w:ind w:right="153"/>
              <w:jc w:val="both"/>
              <w:rPr>
                <w:bCs/>
                <w:sz w:val="20"/>
                <w:szCs w:val="20"/>
              </w:rPr>
            </w:pPr>
            <w:r>
              <w:rPr>
                <w:bCs/>
                <w:sz w:val="20"/>
                <w:szCs w:val="20"/>
              </w:rPr>
              <w:t xml:space="preserve">      </w:t>
            </w:r>
            <w:r w:rsidRPr="004B60F0">
              <w:rPr>
                <w:bCs/>
                <w:sz w:val="20"/>
                <w:szCs w:val="20"/>
              </w:rPr>
              <w:t>Обеспечение заявки на участие в запросе цен удерживается в следующих случаях:</w:t>
            </w:r>
          </w:p>
          <w:p w:rsidR="00180D91" w:rsidRPr="004B60F0" w:rsidRDefault="00180D91" w:rsidP="00180D91">
            <w:pPr>
              <w:ind w:right="153"/>
              <w:jc w:val="both"/>
              <w:rPr>
                <w:bCs/>
                <w:sz w:val="20"/>
                <w:szCs w:val="20"/>
              </w:rPr>
            </w:pPr>
            <w:proofErr w:type="gramStart"/>
            <w:r>
              <w:rPr>
                <w:bCs/>
                <w:sz w:val="20"/>
                <w:szCs w:val="20"/>
              </w:rPr>
              <w:t xml:space="preserve">а) </w:t>
            </w:r>
            <w:r w:rsidRPr="004B60F0">
              <w:rPr>
                <w:bCs/>
                <w:sz w:val="20"/>
                <w:szCs w:val="20"/>
              </w:rPr>
              <w:t>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180D91" w:rsidRPr="00EE7293" w:rsidRDefault="00180D91" w:rsidP="00180D91">
            <w:pPr>
              <w:ind w:right="153"/>
              <w:jc w:val="both"/>
              <w:rPr>
                <w:bCs/>
                <w:sz w:val="20"/>
                <w:szCs w:val="20"/>
              </w:rPr>
            </w:pPr>
            <w:r>
              <w:rPr>
                <w:bCs/>
                <w:sz w:val="20"/>
                <w:szCs w:val="20"/>
              </w:rPr>
              <w:t xml:space="preserve">б) </w:t>
            </w:r>
            <w:r w:rsidRPr="004B60F0">
              <w:rPr>
                <w:bCs/>
                <w:sz w:val="20"/>
                <w:szCs w:val="20"/>
              </w:rPr>
              <w:t xml:space="preserve">при уклонении победителя запроса цен или участника запроса цен, с которым заключается </w:t>
            </w:r>
            <w:proofErr w:type="spellStart"/>
            <w:r w:rsidRPr="004B60F0">
              <w:rPr>
                <w:bCs/>
                <w:sz w:val="20"/>
                <w:szCs w:val="20"/>
              </w:rPr>
              <w:t>договор</w:t>
            </w:r>
            <w:r>
              <w:rPr>
                <w:bCs/>
                <w:sz w:val="20"/>
                <w:szCs w:val="20"/>
              </w:rPr>
              <w:t>от</w:t>
            </w:r>
            <w:proofErr w:type="spellEnd"/>
            <w:r>
              <w:rPr>
                <w:bCs/>
                <w:sz w:val="20"/>
                <w:szCs w:val="20"/>
              </w:rPr>
              <w:t xml:space="preserve"> заключения договора.</w:t>
            </w:r>
          </w:p>
          <w:p w:rsidR="00E44750" w:rsidRPr="00526607" w:rsidRDefault="00180D91" w:rsidP="00E44750">
            <w:pPr>
              <w:ind w:right="153"/>
              <w:jc w:val="both"/>
              <w:rPr>
                <w:sz w:val="20"/>
                <w:szCs w:val="20"/>
              </w:rPr>
            </w:pPr>
            <w:r>
              <w:rPr>
                <w:bCs/>
                <w:sz w:val="20"/>
                <w:szCs w:val="20"/>
              </w:rPr>
              <w:t xml:space="preserve">      </w:t>
            </w:r>
            <w:r w:rsidRPr="00EE7293">
              <w:rPr>
                <w:bCs/>
                <w:sz w:val="20"/>
                <w:szCs w:val="20"/>
              </w:rPr>
              <w:t xml:space="preserve">При наступлении случая, указанного в пункте </w:t>
            </w:r>
            <w:r>
              <w:rPr>
                <w:bCs/>
                <w:sz w:val="20"/>
                <w:szCs w:val="20"/>
              </w:rPr>
              <w:t>19.3</w:t>
            </w:r>
            <w:r w:rsidRPr="00EE7293">
              <w:rPr>
                <w:bCs/>
                <w:sz w:val="20"/>
                <w:szCs w:val="20"/>
              </w:rPr>
              <w:t>, организатор запроса цен /заказчик уведомляет такого участника запроса цен об удержании обеспечения заявки на участие в запросе цен.</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197F62">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97F62"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1D06" w:rsidRDefault="00180D91" w:rsidP="00860BBD">
            <w:pPr>
              <w:numPr>
                <w:ilvl w:val="0"/>
                <w:numId w:val="25"/>
              </w:numPr>
              <w:tabs>
                <w:tab w:val="left" w:pos="851"/>
              </w:tabs>
              <w:ind w:right="153"/>
              <w:jc w:val="both"/>
              <w:rPr>
                <w:sz w:val="20"/>
                <w:szCs w:val="20"/>
              </w:rPr>
            </w:pPr>
            <w:r>
              <w:rPr>
                <w:sz w:val="20"/>
                <w:szCs w:val="20"/>
              </w:rPr>
              <w:t xml:space="preserve"> </w:t>
            </w:r>
            <w:proofErr w:type="gramStart"/>
            <w:r w:rsidR="007F1D06" w:rsidRPr="008254BA">
              <w:rPr>
                <w:sz w:val="20"/>
                <w:szCs w:val="20"/>
              </w:rPr>
              <w:t>п</w:t>
            </w:r>
            <w:proofErr w:type="gramEnd"/>
            <w:r w:rsidR="007F1D06" w:rsidRPr="008254BA">
              <w:rPr>
                <w:sz w:val="20"/>
                <w:szCs w:val="20"/>
              </w:rPr>
              <w:t xml:space="preserve">редельный показатель достаточности обладания финансовыми ресурсами указан в пункте </w:t>
            </w:r>
            <w:r w:rsidR="007F1D06" w:rsidRPr="008254BA">
              <w:rPr>
                <w:sz w:val="20"/>
                <w:szCs w:val="20"/>
              </w:rPr>
              <w:fldChar w:fldCharType="begin"/>
            </w:r>
            <w:r w:rsidR="007F1D06" w:rsidRPr="008254BA">
              <w:rPr>
                <w:sz w:val="20"/>
                <w:szCs w:val="20"/>
              </w:rPr>
              <w:instrText xml:space="preserve"> REF _Ref317256469 \n \h </w:instrText>
            </w:r>
            <w:r w:rsidR="008254BA">
              <w:rPr>
                <w:sz w:val="20"/>
                <w:szCs w:val="20"/>
              </w:rPr>
              <w:instrText xml:space="preserve"> \* MERGEFORMAT </w:instrText>
            </w:r>
            <w:r w:rsidR="007F1D06" w:rsidRPr="008254BA">
              <w:rPr>
                <w:sz w:val="20"/>
                <w:szCs w:val="20"/>
              </w:rPr>
            </w:r>
            <w:r w:rsidR="007F1D06" w:rsidRPr="008254BA">
              <w:rPr>
                <w:sz w:val="20"/>
                <w:szCs w:val="20"/>
              </w:rPr>
              <w:fldChar w:fldCharType="separate"/>
            </w:r>
            <w:r w:rsidR="00197F62">
              <w:rPr>
                <w:sz w:val="20"/>
                <w:szCs w:val="20"/>
              </w:rPr>
              <w:t>14</w:t>
            </w:r>
            <w:r w:rsidR="007F1D06" w:rsidRPr="008254BA">
              <w:rPr>
                <w:sz w:val="20"/>
                <w:szCs w:val="20"/>
              </w:rPr>
              <w:fldChar w:fldCharType="end"/>
            </w:r>
            <w:r w:rsidR="007F1D06" w:rsidRPr="008254BA">
              <w:rPr>
                <w:sz w:val="20"/>
                <w:szCs w:val="20"/>
              </w:rPr>
              <w:t xml:space="preserve"> настоящей информационной карты</w:t>
            </w:r>
            <w:r w:rsidR="000B0231" w:rsidRPr="008254BA">
              <w:rPr>
                <w:sz w:val="20"/>
                <w:szCs w:val="20"/>
              </w:rPr>
              <w:t>.</w:t>
            </w:r>
          </w:p>
          <w:p w:rsidR="00197F62" w:rsidRPr="008254BA" w:rsidRDefault="00197F62" w:rsidP="00860BBD">
            <w:pPr>
              <w:numPr>
                <w:ilvl w:val="0"/>
                <w:numId w:val="25"/>
              </w:numPr>
              <w:tabs>
                <w:tab w:val="left" w:pos="851"/>
              </w:tabs>
              <w:ind w:right="153"/>
              <w:jc w:val="both"/>
              <w:rPr>
                <w:sz w:val="20"/>
                <w:szCs w:val="20"/>
              </w:rPr>
            </w:pPr>
            <w:r>
              <w:rPr>
                <w:sz w:val="20"/>
                <w:szCs w:val="20"/>
              </w:rPr>
              <w:t xml:space="preserve"> </w:t>
            </w:r>
            <w:proofErr w:type="gramStart"/>
            <w:r>
              <w:rPr>
                <w:sz w:val="20"/>
                <w:szCs w:val="20"/>
              </w:rPr>
              <w:t>с</w:t>
            </w:r>
            <w:proofErr w:type="gramEnd"/>
            <w:r>
              <w:rPr>
                <w:sz w:val="20"/>
                <w:szCs w:val="20"/>
              </w:rPr>
              <w:t>видетельство СРО в области энергетического обследования объектов добычи, производства, транспортировки, хранения и потребления энергетических ресурсов и воды.</w:t>
            </w:r>
          </w:p>
          <w:p w:rsidR="00043D0D" w:rsidRPr="008254BA" w:rsidRDefault="00197F62" w:rsidP="00860BBD">
            <w:pPr>
              <w:numPr>
                <w:ilvl w:val="0"/>
                <w:numId w:val="25"/>
              </w:numPr>
              <w:tabs>
                <w:tab w:val="left" w:pos="851"/>
              </w:tabs>
              <w:ind w:right="153"/>
              <w:jc w:val="both"/>
              <w:rPr>
                <w:sz w:val="20"/>
                <w:szCs w:val="20"/>
              </w:rPr>
            </w:pPr>
            <w:r>
              <w:rPr>
                <w:sz w:val="20"/>
                <w:szCs w:val="20"/>
              </w:rPr>
              <w:t xml:space="preserve"> </w:t>
            </w:r>
            <w:r w:rsidR="00043D0D"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1E0EE3"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1E0EE3" w:rsidRDefault="00043D0D" w:rsidP="00D5732D">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97F62">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197F62">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D5732D">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B355AD">
              <w:rPr>
                <w:rFonts w:ascii="Times New Roman" w:hAnsi="Times New Roman"/>
                <w:sz w:val="20"/>
                <w:szCs w:val="20"/>
              </w:rPr>
              <w:t xml:space="preserve"> </w:t>
            </w:r>
            <w:r w:rsidR="00A15085">
              <w:rPr>
                <w:rFonts w:ascii="Times New Roman" w:hAnsi="Times New Roman"/>
                <w:b/>
                <w:i/>
                <w:sz w:val="20"/>
                <w:szCs w:val="20"/>
              </w:rPr>
              <w:t>201</w:t>
            </w:r>
            <w:r w:rsidR="00A20F55">
              <w:rPr>
                <w:rFonts w:ascii="Times New Roman" w:hAnsi="Times New Roman"/>
                <w:b/>
                <w:i/>
                <w:sz w:val="20"/>
                <w:szCs w:val="20"/>
              </w:rPr>
              <w:t>3</w:t>
            </w:r>
            <w:r w:rsidR="00A15085">
              <w:rPr>
                <w:rFonts w:ascii="Times New Roman" w:hAnsi="Times New Roman"/>
                <w:b/>
                <w:i/>
                <w:sz w:val="20"/>
                <w:szCs w:val="20"/>
              </w:rPr>
              <w:t>, 201</w:t>
            </w:r>
            <w:r w:rsidR="00A20F55">
              <w:rPr>
                <w:rFonts w:ascii="Times New Roman" w:hAnsi="Times New Roman"/>
                <w:b/>
                <w:i/>
                <w:sz w:val="20"/>
                <w:szCs w:val="20"/>
              </w:rPr>
              <w:t>4</w:t>
            </w:r>
            <w:r w:rsidR="00A15085">
              <w:rPr>
                <w:rFonts w:ascii="Times New Roman" w:hAnsi="Times New Roman"/>
                <w:b/>
                <w:i/>
                <w:sz w:val="20"/>
                <w:szCs w:val="20"/>
              </w:rPr>
              <w:t>, 201</w:t>
            </w:r>
            <w:r w:rsidR="00A20F55">
              <w:rPr>
                <w:rFonts w:ascii="Times New Roman" w:hAnsi="Times New Roman"/>
                <w:b/>
                <w:i/>
                <w:sz w:val="20"/>
                <w:szCs w:val="20"/>
              </w:rPr>
              <w:t>5</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9E1FEC">
              <w:rPr>
                <w:rFonts w:ascii="Times New Roman" w:hAnsi="Times New Roman"/>
                <w:i/>
                <w:sz w:val="20"/>
                <w:szCs w:val="20"/>
              </w:rPr>
              <w:t>проведение экспертизы нормативов технологических потерь</w:t>
            </w:r>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5D27AF">
              <w:rPr>
                <w:rFonts w:ascii="Times New Roman" w:hAnsi="Times New Roman"/>
                <w:i/>
                <w:sz w:val="20"/>
                <w:szCs w:val="20"/>
              </w:rPr>
              <w:t>106 200</w:t>
            </w:r>
            <w:r w:rsidR="00483D1B" w:rsidRPr="00E041EB">
              <w:rPr>
                <w:rFonts w:ascii="Times New Roman" w:hAnsi="Times New Roman"/>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DA4BA6" w:rsidRDefault="00043D0D" w:rsidP="00DA4BA6">
            <w:pPr>
              <w:ind w:firstLine="669"/>
              <w:jc w:val="both"/>
              <w:rPr>
                <w:b/>
                <w:i/>
                <w:sz w:val="20"/>
                <w:szCs w:val="20"/>
              </w:rPr>
            </w:pPr>
            <w:proofErr w:type="gramStart"/>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w:t>
            </w:r>
            <w:r w:rsidRPr="008254BA">
              <w:rPr>
                <w:b/>
                <w:i/>
                <w:sz w:val="20"/>
                <w:szCs w:val="20"/>
              </w:rPr>
              <w:lastRenderedPageBreak/>
              <w:t>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w:t>
            </w:r>
            <w:r w:rsidR="00DA4BA6">
              <w:rPr>
                <w:b/>
                <w:i/>
                <w:sz w:val="20"/>
                <w:szCs w:val="20"/>
              </w:rPr>
              <w:t>анности</w:t>
            </w:r>
            <w:proofErr w:type="spellEnd"/>
            <w:r w:rsidR="00DA4BA6">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w:t>
            </w:r>
            <w:proofErr w:type="gramStart"/>
            <w:r w:rsidRPr="0084787C">
              <w:rPr>
                <w:sz w:val="20"/>
                <w:szCs w:val="20"/>
              </w:rPr>
              <w:t>с даты ввода</w:t>
            </w:r>
            <w:proofErr w:type="gramEnd"/>
            <w:r w:rsidRPr="0084787C">
              <w:rPr>
                <w:sz w:val="20"/>
                <w:szCs w:val="20"/>
              </w:rPr>
              <w:t xml:space="preserve"> в эксплуатацию </w:t>
            </w:r>
            <w:r w:rsidR="00CF32E1">
              <w:rPr>
                <w:sz w:val="20"/>
                <w:szCs w:val="20"/>
              </w:rPr>
              <w:t>напольного покрытия.</w:t>
            </w:r>
            <w:r w:rsidRPr="0084787C">
              <w:rPr>
                <w:sz w:val="20"/>
                <w:szCs w:val="20"/>
              </w:rPr>
              <w:t xml:space="preserve">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DE5E00" w:rsidRPr="00DB0DBF" w:rsidRDefault="005D27AF" w:rsidP="0015555B">
            <w:pPr>
              <w:tabs>
                <w:tab w:val="left" w:pos="495"/>
                <w:tab w:val="left" w:pos="5657"/>
              </w:tabs>
              <w:ind w:right="153"/>
              <w:jc w:val="both"/>
              <w:rPr>
                <w:sz w:val="20"/>
                <w:szCs w:val="20"/>
              </w:rPr>
            </w:pPr>
            <w:r>
              <w:rPr>
                <w:sz w:val="20"/>
                <w:szCs w:val="20"/>
              </w:rPr>
              <w:t xml:space="preserve">Работы по экспертизе выполняются в </w:t>
            </w:r>
            <w:r w:rsidR="009E1FEC">
              <w:rPr>
                <w:sz w:val="20"/>
                <w:szCs w:val="20"/>
              </w:rPr>
              <w:t>соответствии</w:t>
            </w:r>
            <w:r>
              <w:rPr>
                <w:sz w:val="20"/>
                <w:szCs w:val="20"/>
              </w:rPr>
              <w:t xml:space="preserve"> с «Инструкцией по организации в Минэнерго России работы по расчету и обоснованию нормативов технологических потерь при передаче тепловой энергии</w:t>
            </w:r>
            <w:r w:rsidR="009E1FEC">
              <w:rPr>
                <w:sz w:val="20"/>
                <w:szCs w:val="20"/>
              </w:rPr>
              <w:t>» утв. Приказом №325 от 30.12.2008г. Минэнерго. Результат работы оформляется соответствующим заключением.</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 xml:space="preserve">в </w:t>
            </w:r>
            <w:r>
              <w:rPr>
                <w:sz w:val="20"/>
                <w:szCs w:val="20"/>
              </w:rPr>
              <w:lastRenderedPageBreak/>
              <w:t>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A1649A" w:rsidRPr="00251948" w:rsidRDefault="00A1649A" w:rsidP="0084787C">
            <w:pPr>
              <w:numPr>
                <w:ilvl w:val="2"/>
                <w:numId w:val="40"/>
              </w:numPr>
              <w:tabs>
                <w:tab w:val="left" w:pos="778"/>
              </w:tabs>
              <w:ind w:right="153"/>
              <w:jc w:val="both"/>
              <w:rPr>
                <w:sz w:val="20"/>
                <w:szCs w:val="20"/>
              </w:rPr>
            </w:pPr>
            <w:proofErr w:type="gramStart"/>
            <w:r w:rsidRPr="00251948">
              <w:rPr>
                <w:sz w:val="20"/>
                <w:szCs w:val="20"/>
              </w:rPr>
              <w:t xml:space="preserve">справка об опыте выполнения </w:t>
            </w:r>
            <w:r w:rsidRPr="0084787C">
              <w:rPr>
                <w:sz w:val="20"/>
                <w:szCs w:val="20"/>
              </w:rPr>
              <w:t>договоров (</w:t>
            </w:r>
            <w:r w:rsidR="00845437">
              <w:rPr>
                <w:i/>
                <w:sz w:val="20"/>
                <w:szCs w:val="20"/>
              </w:rPr>
              <w:t>ремонт напольного покрытия</w:t>
            </w:r>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E1FEC" w:rsidRPr="003E2DD9" w:rsidRDefault="009E1FEC" w:rsidP="00E40F04">
            <w:pPr>
              <w:widowControl w:val="0"/>
              <w:numPr>
                <w:ilvl w:val="2"/>
                <w:numId w:val="40"/>
              </w:numPr>
              <w:tabs>
                <w:tab w:val="left" w:pos="778"/>
              </w:tabs>
              <w:adjustRightInd w:val="0"/>
              <w:ind w:left="0" w:right="153" w:firstLine="660"/>
              <w:jc w:val="both"/>
              <w:textAlignment w:val="baseline"/>
              <w:rPr>
                <w:sz w:val="20"/>
                <w:szCs w:val="20"/>
              </w:rPr>
            </w:pPr>
            <w:r>
              <w:rPr>
                <w:sz w:val="20"/>
                <w:szCs w:val="20"/>
              </w:rPr>
              <w:t>Свидетельство СРО в области энергетического обследования объектов добычи, производства, транспортировки, хранения и потребления энергетических ресурсов и воды.</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9E1FEC">
            <w:pPr>
              <w:pStyle w:val="Times12"/>
              <w:numPr>
                <w:ilvl w:val="0"/>
                <w:numId w:val="18"/>
              </w:numPr>
              <w:tabs>
                <w:tab w:val="left" w:pos="0"/>
                <w:tab w:val="left" w:pos="1140"/>
              </w:tabs>
              <w:ind w:right="153"/>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9E1FEC">
            <w:pPr>
              <w:pStyle w:val="Times12"/>
              <w:numPr>
                <w:ilvl w:val="0"/>
                <w:numId w:val="18"/>
              </w:numPr>
              <w:tabs>
                <w:tab w:val="left" w:pos="0"/>
                <w:tab w:val="left" w:pos="1140"/>
              </w:tabs>
              <w:ind w:right="153"/>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9E1FEC">
            <w:pPr>
              <w:pStyle w:val="Times12"/>
              <w:numPr>
                <w:ilvl w:val="0"/>
                <w:numId w:val="18"/>
              </w:numPr>
              <w:tabs>
                <w:tab w:val="left" w:pos="0"/>
                <w:tab w:val="left" w:pos="1140"/>
              </w:tabs>
              <w:ind w:right="153"/>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9E1FEC">
            <w:pPr>
              <w:pStyle w:val="Times12"/>
              <w:numPr>
                <w:ilvl w:val="0"/>
                <w:numId w:val="18"/>
              </w:numPr>
              <w:tabs>
                <w:tab w:val="left" w:pos="0"/>
                <w:tab w:val="left" w:pos="1140"/>
              </w:tabs>
              <w:ind w:right="153"/>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9E1FEC">
            <w:pPr>
              <w:pStyle w:val="Times12"/>
              <w:numPr>
                <w:ilvl w:val="0"/>
                <w:numId w:val="18"/>
              </w:numPr>
              <w:tabs>
                <w:tab w:val="left" w:pos="0"/>
                <w:tab w:val="left" w:pos="1140"/>
              </w:tabs>
              <w:ind w:right="153"/>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9E1FEC">
            <w:pPr>
              <w:pStyle w:val="Times12"/>
              <w:numPr>
                <w:ilvl w:val="0"/>
                <w:numId w:val="18"/>
              </w:numPr>
              <w:tabs>
                <w:tab w:val="left" w:pos="0"/>
                <w:tab w:val="left" w:pos="1140"/>
              </w:tabs>
              <w:ind w:right="153"/>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97F62">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97F62">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9E1FEC">
            <w:pPr>
              <w:pStyle w:val="Times12"/>
              <w:numPr>
                <w:ilvl w:val="0"/>
                <w:numId w:val="18"/>
              </w:numPr>
              <w:tabs>
                <w:tab w:val="left" w:pos="0"/>
                <w:tab w:val="left" w:pos="1140"/>
              </w:tabs>
              <w:ind w:right="153"/>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w:t>
            </w:r>
            <w:r w:rsidRPr="00D62365">
              <w:rPr>
                <w:sz w:val="20"/>
                <w:szCs w:val="20"/>
              </w:rPr>
              <w:lastRenderedPageBreak/>
              <w:t xml:space="preserve">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9E1FEC" w:rsidRPr="009E1FEC" w:rsidRDefault="00043D0D" w:rsidP="009E1FEC">
            <w:pPr>
              <w:pStyle w:val="Times12"/>
              <w:numPr>
                <w:ilvl w:val="0"/>
                <w:numId w:val="18"/>
              </w:numPr>
              <w:tabs>
                <w:tab w:val="left" w:pos="0"/>
                <w:tab w:val="left" w:pos="1140"/>
              </w:tabs>
              <w:ind w:right="153"/>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9E1FEC" w:rsidRPr="009E1FEC" w:rsidRDefault="009E1FEC" w:rsidP="009E1FEC">
            <w:pPr>
              <w:pStyle w:val="Times12"/>
              <w:numPr>
                <w:ilvl w:val="0"/>
                <w:numId w:val="18"/>
              </w:numPr>
              <w:tabs>
                <w:tab w:val="left" w:pos="0"/>
                <w:tab w:val="left" w:pos="1140"/>
              </w:tabs>
              <w:ind w:right="153"/>
              <w:rPr>
                <w:sz w:val="20"/>
                <w:szCs w:val="20"/>
              </w:rPr>
            </w:pPr>
            <w:r w:rsidRPr="009E1FEC">
              <w:rPr>
                <w:b/>
                <w:sz w:val="20"/>
                <w:szCs w:val="20"/>
              </w:rPr>
              <w:t>Свидетельство СРО</w:t>
            </w:r>
            <w:r w:rsidRPr="009E1FEC">
              <w:rPr>
                <w:sz w:val="20"/>
                <w:szCs w:val="20"/>
              </w:rPr>
              <w:t xml:space="preserve"> в области энергетического обследования объектов добычи, производства, транспортировки, хранения и потребления энергетических ресурсов и воды.</w:t>
            </w:r>
          </w:p>
          <w:p w:rsidR="00043D0D" w:rsidRPr="00C6670E" w:rsidRDefault="00043D0D" w:rsidP="009E1FEC">
            <w:pPr>
              <w:pStyle w:val="Times12"/>
              <w:numPr>
                <w:ilvl w:val="0"/>
                <w:numId w:val="18"/>
              </w:numPr>
              <w:tabs>
                <w:tab w:val="left" w:pos="0"/>
                <w:tab w:val="left" w:pos="1140"/>
              </w:tabs>
              <w:ind w:right="153"/>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9E1FEC">
            <w:pPr>
              <w:pStyle w:val="a0"/>
              <w:numPr>
                <w:ilvl w:val="4"/>
                <w:numId w:val="18"/>
              </w:numPr>
              <w:tabs>
                <w:tab w:val="left" w:pos="0"/>
                <w:tab w:val="left" w:pos="778"/>
                <w:tab w:val="left" w:pos="10843"/>
                <w:tab w:val="left" w:pos="11480"/>
              </w:tabs>
              <w:spacing w:line="240" w:lineRule="auto"/>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9E1FEC">
            <w:pPr>
              <w:pStyle w:val="a0"/>
              <w:numPr>
                <w:ilvl w:val="4"/>
                <w:numId w:val="18"/>
              </w:numPr>
              <w:tabs>
                <w:tab w:val="left" w:pos="0"/>
                <w:tab w:val="left" w:pos="778"/>
                <w:tab w:val="left" w:pos="10843"/>
                <w:tab w:val="left" w:pos="11480"/>
              </w:tabs>
              <w:spacing w:line="240" w:lineRule="auto"/>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3F3580">
              <w:rPr>
                <w:b/>
                <w:i/>
                <w:szCs w:val="24"/>
              </w:rPr>
              <w:t>08</w:t>
            </w:r>
            <w:r w:rsidR="00144498" w:rsidRPr="00144498">
              <w:rPr>
                <w:b/>
                <w:i/>
                <w:szCs w:val="24"/>
              </w:rPr>
              <w:t xml:space="preserve">» </w:t>
            </w:r>
            <w:r w:rsidR="003F3580">
              <w:rPr>
                <w:b/>
                <w:i/>
                <w:szCs w:val="24"/>
              </w:rPr>
              <w:t>апреля</w:t>
            </w:r>
            <w:r w:rsidR="00A15085">
              <w:rPr>
                <w:b/>
                <w:i/>
                <w:szCs w:val="24"/>
              </w:rPr>
              <w:t xml:space="preserve">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F3580">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w:t>
            </w:r>
            <w:r w:rsidR="003F3580">
              <w:rPr>
                <w:b/>
                <w:i/>
                <w:szCs w:val="24"/>
              </w:rPr>
              <w:t>08</w:t>
            </w:r>
            <w:r w:rsidR="00A15085" w:rsidRPr="00A15085">
              <w:rPr>
                <w:b/>
                <w:i/>
                <w:szCs w:val="24"/>
              </w:rPr>
              <w:t xml:space="preserve">» </w:t>
            </w:r>
            <w:r w:rsidR="003F3580">
              <w:rPr>
                <w:b/>
                <w:i/>
                <w:szCs w:val="24"/>
              </w:rPr>
              <w:t xml:space="preserve">апреля </w:t>
            </w:r>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w:t>
            </w:r>
            <w:r w:rsidR="003F3580">
              <w:rPr>
                <w:b/>
                <w:i/>
                <w:szCs w:val="24"/>
              </w:rPr>
              <w:t>10</w:t>
            </w:r>
            <w:r w:rsidR="00A15085" w:rsidRPr="00A15085">
              <w:rPr>
                <w:b/>
                <w:i/>
                <w:szCs w:val="24"/>
              </w:rPr>
              <w:t xml:space="preserve">» </w:t>
            </w:r>
            <w:r w:rsidR="003F3580">
              <w:rPr>
                <w:b/>
                <w:i/>
                <w:szCs w:val="24"/>
              </w:rPr>
              <w:t xml:space="preserve">апреля </w:t>
            </w:r>
            <w:r w:rsidR="00A15085" w:rsidRPr="00A15085">
              <w:rPr>
                <w:b/>
                <w:i/>
                <w:szCs w:val="24"/>
              </w:rPr>
              <w:t>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3F3580">
            <w:pPr>
              <w:pStyle w:val="Times12"/>
              <w:ind w:firstLine="0"/>
              <w:rPr>
                <w:szCs w:val="24"/>
              </w:rPr>
            </w:pPr>
            <w:r w:rsidRPr="0018153A">
              <w:rPr>
                <w:szCs w:val="24"/>
              </w:rPr>
              <w:t xml:space="preserve">                                                  </w:t>
            </w:r>
            <w:r w:rsidR="00522FBC">
              <w:rPr>
                <w:b/>
                <w:i/>
                <w:szCs w:val="24"/>
              </w:rPr>
              <w:t>«</w:t>
            </w:r>
            <w:r w:rsidR="003F3580">
              <w:rPr>
                <w:b/>
                <w:i/>
                <w:szCs w:val="24"/>
              </w:rPr>
              <w:t>10</w:t>
            </w:r>
            <w:r w:rsidR="00A15085" w:rsidRPr="00A15085">
              <w:rPr>
                <w:b/>
                <w:i/>
                <w:szCs w:val="24"/>
              </w:rPr>
              <w:t xml:space="preserve">» </w:t>
            </w:r>
            <w:r w:rsidR="003F3580">
              <w:rPr>
                <w:b/>
                <w:i/>
                <w:szCs w:val="24"/>
              </w:rPr>
              <w:t xml:space="preserve">апреля </w:t>
            </w:r>
            <w:bookmarkStart w:id="407" w:name="_GoBack"/>
            <w:bookmarkEnd w:id="407"/>
            <w:r w:rsidR="00A15085" w:rsidRPr="00A15085">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Default="0015555B" w:rsidP="0038543C">
            <w:pPr>
              <w:pStyle w:val="Default"/>
              <w:jc w:val="both"/>
              <w:rPr>
                <w:sz w:val="20"/>
                <w:szCs w:val="20"/>
              </w:rPr>
            </w:pPr>
            <w:r>
              <w:rPr>
                <w:sz w:val="20"/>
                <w:szCs w:val="20"/>
              </w:rPr>
              <w:t xml:space="preserve">    -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15555B" w:rsidRDefault="0015555B" w:rsidP="0038543C">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15555B" w:rsidRPr="00526607" w:rsidRDefault="0015555B" w:rsidP="0038543C">
            <w:pPr>
              <w:pStyle w:val="Default"/>
              <w:jc w:val="both"/>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15555B" w:rsidP="00A15085">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E21660" w:rsidRDefault="00DA4BA6" w:rsidP="00DA4BA6">
            <w:pPr>
              <w:rPr>
                <w:b/>
                <w:i/>
                <w:spacing w:val="-6"/>
                <w:sz w:val="20"/>
                <w:szCs w:val="20"/>
                <w:highlight w:val="yellow"/>
              </w:rPr>
            </w:pPr>
            <w:r>
              <w:rPr>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9E1FEC" w:rsidP="00E21660">
            <w:pPr>
              <w:rPr>
                <w:b/>
                <w:sz w:val="20"/>
                <w:szCs w:val="20"/>
              </w:rPr>
            </w:pPr>
            <w:r>
              <w:rPr>
                <w:b/>
                <w:sz w:val="20"/>
                <w:szCs w:val="20"/>
              </w:rPr>
              <w:t>А</w:t>
            </w:r>
            <w:r w:rsidR="00E21660" w:rsidRPr="00E21660">
              <w:rPr>
                <w:b/>
                <w:sz w:val="20"/>
                <w:szCs w:val="20"/>
              </w:rPr>
              <w:t>О “</w:t>
            </w:r>
            <w:r>
              <w:rPr>
                <w:b/>
                <w:sz w:val="20"/>
                <w:szCs w:val="20"/>
              </w:rPr>
              <w:t>СТСК</w:t>
            </w:r>
            <w:r w:rsidR="00E21660" w:rsidRPr="00E21660">
              <w:rPr>
                <w:b/>
                <w:sz w:val="20"/>
                <w:szCs w:val="20"/>
              </w:rPr>
              <w:t>”</w:t>
            </w:r>
          </w:p>
          <w:p w:rsidR="00E21660" w:rsidRPr="00E21660" w:rsidRDefault="00E21660" w:rsidP="00E21660">
            <w:pPr>
              <w:rPr>
                <w:sz w:val="20"/>
                <w:szCs w:val="20"/>
              </w:rPr>
            </w:pPr>
            <w:r w:rsidRPr="00E21660">
              <w:rPr>
                <w:sz w:val="20"/>
                <w:szCs w:val="20"/>
              </w:rPr>
              <w:t xml:space="preserve">Юридический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E21660" w:rsidRPr="00E21660" w:rsidRDefault="00E21660" w:rsidP="00E21660">
            <w:pPr>
              <w:rPr>
                <w:sz w:val="20"/>
                <w:szCs w:val="20"/>
              </w:rPr>
            </w:pPr>
            <w:r w:rsidRPr="00E21660">
              <w:rPr>
                <w:sz w:val="20"/>
                <w:szCs w:val="20"/>
              </w:rPr>
              <w:t xml:space="preserve">Почтовый адрес: 607188, </w:t>
            </w:r>
            <w:proofErr w:type="spellStart"/>
            <w:r w:rsidRPr="00E21660">
              <w:rPr>
                <w:sz w:val="20"/>
                <w:szCs w:val="20"/>
              </w:rPr>
              <w:t>г</w:t>
            </w:r>
            <w:proofErr w:type="gramStart"/>
            <w:r w:rsidRPr="00E21660">
              <w:rPr>
                <w:sz w:val="20"/>
                <w:szCs w:val="20"/>
              </w:rPr>
              <w:t>.С</w:t>
            </w:r>
            <w:proofErr w:type="gramEnd"/>
            <w:r w:rsidRPr="00E21660">
              <w:rPr>
                <w:sz w:val="20"/>
                <w:szCs w:val="20"/>
              </w:rPr>
              <w:t>аров</w:t>
            </w:r>
            <w:proofErr w:type="spellEnd"/>
            <w:r w:rsidRPr="00E21660">
              <w:rPr>
                <w:sz w:val="20"/>
                <w:szCs w:val="20"/>
              </w:rPr>
              <w:t xml:space="preserve">, </w:t>
            </w:r>
            <w:proofErr w:type="spellStart"/>
            <w:r w:rsidRPr="00E21660">
              <w:rPr>
                <w:sz w:val="20"/>
                <w:szCs w:val="20"/>
              </w:rPr>
              <w:t>пр.Мира</w:t>
            </w:r>
            <w:proofErr w:type="spellEnd"/>
            <w:r w:rsidRPr="00E21660">
              <w:rPr>
                <w:sz w:val="20"/>
                <w:szCs w:val="20"/>
              </w:rPr>
              <w:t>, д.6</w:t>
            </w:r>
          </w:p>
          <w:p w:rsidR="009E1FEC" w:rsidRDefault="009E1FEC" w:rsidP="009E1FEC">
            <w:r>
              <w:t>ОГРН 1085254000446    ИНН 5254082630 КПП 525401001</w:t>
            </w:r>
          </w:p>
          <w:p w:rsidR="009E1FEC" w:rsidRDefault="009E1FEC" w:rsidP="009E1FEC">
            <w:proofErr w:type="gramStart"/>
            <w:r>
              <w:t>р</w:t>
            </w:r>
            <w:proofErr w:type="gramEnd"/>
            <w:r>
              <w:t>/с 40702810342410000850</w:t>
            </w:r>
          </w:p>
          <w:p w:rsidR="009E1FEC" w:rsidRDefault="009E1FEC" w:rsidP="009E1FEC">
            <w:r>
              <w:t>к/с 30101810900000000603 БИК 042202603</w:t>
            </w:r>
          </w:p>
          <w:p w:rsidR="00043D0D" w:rsidRPr="00EA162D" w:rsidRDefault="009E1FEC" w:rsidP="00E21660">
            <w:r>
              <w:t xml:space="preserve">“Волго-Вятский банк Сбербанка РФ” г. Нижний Новгород </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D5732D">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97F62">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97F62">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D5732D">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D5732D">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D5732D">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D5732D">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97F6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97F6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97F6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97F6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97F6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97F6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97F62">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97F62">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D5732D">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97F62">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97F62">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D5732D">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D5732D">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D5732D">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D5732D">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D5732D">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D5732D">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D5732D">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D5732D">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D5732D">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D5732D">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D5732D">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97F6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97F6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97F62">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97F6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97F6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D5732D">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97F62">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97F62">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D5732D">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D5732D">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D5732D">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D5732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D5732D">
      <w:pPr>
        <w:pStyle w:val="Times12"/>
        <w:numPr>
          <w:ilvl w:val="0"/>
          <w:numId w:val="51"/>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D5732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D5732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D5732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D5732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Pr="00821300" w:rsidRDefault="007B0F78" w:rsidP="00D5732D">
      <w:pPr>
        <w:pStyle w:val="Times12"/>
        <w:numPr>
          <w:ilvl w:val="0"/>
          <w:numId w:val="53"/>
        </w:numPr>
        <w:tabs>
          <w:tab w:val="left" w:pos="1134"/>
        </w:tabs>
        <w:ind w:left="0" w:right="680" w:firstLine="709"/>
        <w:rPr>
          <w:szCs w:val="24"/>
        </w:rPr>
        <w:sectPr w:rsidR="00A1795A" w:rsidRPr="00821300"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8B3239" w:rsidRPr="006F5FCD" w:rsidRDefault="008B3239" w:rsidP="006E66FF">
      <w:pPr>
        <w:pStyle w:val="10"/>
        <w:numPr>
          <w:ilvl w:val="0"/>
          <w:numId w:val="10"/>
        </w:numPr>
        <w:jc w:val="center"/>
        <w:rPr>
          <w:b/>
          <w:lang w:val="ru-RU"/>
        </w:rPr>
      </w:pPr>
      <w:bookmarkStart w:id="485" w:name="_Toc368034958"/>
      <w:bookmarkStart w:id="486"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85"/>
      <w:bookmarkEnd w:id="486"/>
    </w:p>
    <w:p w:rsidR="008B3239" w:rsidRPr="00EF2D2A" w:rsidRDefault="008B3239" w:rsidP="008B3239">
      <w:pPr>
        <w:rPr>
          <w:lang w:eastAsia="x-none"/>
        </w:rPr>
      </w:pPr>
    </w:p>
    <w:p w:rsidR="00821300" w:rsidRPr="008D59C3" w:rsidRDefault="00821300" w:rsidP="00D5732D">
      <w:pPr>
        <w:numPr>
          <w:ilvl w:val="0"/>
          <w:numId w:val="83"/>
        </w:numPr>
        <w:tabs>
          <w:tab w:val="left" w:pos="709"/>
          <w:tab w:val="left" w:pos="1134"/>
        </w:tabs>
        <w:jc w:val="both"/>
        <w:rPr>
          <w:b/>
          <w:bCs/>
          <w:sz w:val="28"/>
          <w:szCs w:val="28"/>
        </w:rPr>
      </w:pPr>
      <w:bookmarkStart w:id="487" w:name="_Toc366225601"/>
      <w:r w:rsidRPr="008D59C3">
        <w:rPr>
          <w:b/>
          <w:bCs/>
          <w:sz w:val="28"/>
          <w:szCs w:val="28"/>
        </w:rPr>
        <w:t>Основные положения</w:t>
      </w:r>
      <w:bookmarkEnd w:id="487"/>
    </w:p>
    <w:p w:rsidR="00821300" w:rsidRPr="008D59C3" w:rsidRDefault="00821300" w:rsidP="00821300">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21300" w:rsidRPr="008D59C3" w:rsidRDefault="00821300" w:rsidP="00821300">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8" w:name="_Toc366225602"/>
      <w:r w:rsidRPr="008D59C3">
        <w:rPr>
          <w:b/>
          <w:bCs/>
          <w:sz w:val="28"/>
          <w:szCs w:val="28"/>
        </w:rPr>
        <w:t>Методика расчета.</w:t>
      </w:r>
      <w:bookmarkEnd w:id="488"/>
    </w:p>
    <w:p w:rsidR="00821300" w:rsidRPr="008D59C3" w:rsidRDefault="00821300" w:rsidP="00821300">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Default="00821300" w:rsidP="00D5732D">
      <w:pPr>
        <w:numPr>
          <w:ilvl w:val="0"/>
          <w:numId w:val="84"/>
        </w:numPr>
        <w:tabs>
          <w:tab w:val="left" w:pos="709"/>
          <w:tab w:val="left" w:pos="1134"/>
        </w:tabs>
        <w:ind w:left="0" w:firstLine="709"/>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1300" w:rsidRPr="008D59C3" w:rsidRDefault="00821300" w:rsidP="00D5732D">
      <w:pPr>
        <w:numPr>
          <w:ilvl w:val="0"/>
          <w:numId w:val="8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21300" w:rsidRPr="008D59C3" w:rsidRDefault="00821300" w:rsidP="00821300">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автономии собственных средств.</w:t>
      </w:r>
    </w:p>
    <w:p w:rsidR="00821300" w:rsidRDefault="00821300" w:rsidP="00821300">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spacing w:after="200"/>
        <w:ind w:left="360"/>
        <w:jc w:val="center"/>
      </w:pPr>
      <w:proofErr w:type="gramStart"/>
      <w:r w:rsidRPr="000C46F3">
        <w:rPr>
          <w:sz w:val="28"/>
          <w:szCs w:val="28"/>
        </w:rPr>
        <w:lastRenderedPageBreak/>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7" o:title=""/>
          </v:shape>
          <o:OLEObject Type="Embed" ProgID="Equation.3" ShapeID="_x0000_i1025" DrawAspect="Content" ObjectID="_1489221610" r:id="rId28"/>
        </w:object>
      </w:r>
    </w:p>
    <w:p w:rsidR="00821300" w:rsidRDefault="00821300" w:rsidP="00821300">
      <w:pPr>
        <w:tabs>
          <w:tab w:val="left" w:pos="709"/>
          <w:tab w:val="left" w:pos="1134"/>
        </w:tabs>
        <w:ind w:left="1276"/>
        <w:rPr>
          <w:sz w:val="28"/>
          <w:szCs w:val="28"/>
        </w:rPr>
      </w:pPr>
    </w:p>
    <w:p w:rsidR="00821300" w:rsidRPr="008D59C3" w:rsidRDefault="00821300" w:rsidP="00D5732D">
      <w:pPr>
        <w:numPr>
          <w:ilvl w:val="0"/>
          <w:numId w:val="8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21300" w:rsidRDefault="00821300" w:rsidP="00821300">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21300" w:rsidRDefault="00821300" w:rsidP="00821300">
      <w:pPr>
        <w:ind w:firstLine="709"/>
        <w:rPr>
          <w:sz w:val="28"/>
          <w:szCs w:val="28"/>
        </w:rPr>
      </w:pPr>
    </w:p>
    <w:p w:rsidR="00821300" w:rsidRPr="000C46F3" w:rsidRDefault="00821300" w:rsidP="00821300">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5pt;height:33.3pt" o:ole="">
            <v:imagedata r:id="rId29" o:title=""/>
          </v:shape>
          <o:OLEObject Type="Embed" ProgID="Equation.3" ShapeID="_x0000_i1026" DrawAspect="Content" ObjectID="_1489221611" r:id="rId30"/>
        </w:object>
      </w:r>
      <w:r>
        <w:t>,</w:t>
      </w:r>
    </w:p>
    <w:p w:rsidR="00821300"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821300" w:rsidRPr="008D59C3" w:rsidRDefault="00821300" w:rsidP="00821300">
      <w:pPr>
        <w:ind w:firstLine="709"/>
        <w:rPr>
          <w:sz w:val="28"/>
          <w:szCs w:val="28"/>
        </w:rPr>
      </w:pPr>
      <w:r w:rsidRPr="008D59C3">
        <w:rPr>
          <w:sz w:val="28"/>
          <w:szCs w:val="28"/>
        </w:rPr>
        <w:t>стр.1200 = стр.1210 + стр.1220 + стр.1230 + стр.1240 + стр.1250 + стр.1260</w:t>
      </w:r>
    </w:p>
    <w:p w:rsidR="00821300" w:rsidRPr="008D59C3" w:rsidRDefault="00821300" w:rsidP="00821300">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21300" w:rsidRPr="008D59C3" w:rsidRDefault="00821300" w:rsidP="00821300">
      <w:pPr>
        <w:ind w:firstLine="709"/>
        <w:rPr>
          <w:sz w:val="28"/>
          <w:szCs w:val="28"/>
        </w:rPr>
      </w:pPr>
    </w:p>
    <w:p w:rsidR="00821300" w:rsidRPr="008D59C3" w:rsidRDefault="00821300" w:rsidP="00D5732D">
      <w:pPr>
        <w:numPr>
          <w:ilvl w:val="0"/>
          <w:numId w:val="8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21300" w:rsidRPr="008D59C3" w:rsidRDefault="00821300" w:rsidP="00821300">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21300" w:rsidRPr="008D59C3" w:rsidRDefault="00821300" w:rsidP="00821300">
      <w:pPr>
        <w:tabs>
          <w:tab w:val="left" w:pos="709"/>
          <w:tab w:val="left" w:pos="1134"/>
        </w:tabs>
        <w:ind w:left="709"/>
        <w:jc w:val="center"/>
        <w:rPr>
          <w:sz w:val="28"/>
          <w:szCs w:val="28"/>
        </w:rPr>
      </w:pPr>
    </w:p>
    <w:p w:rsidR="00821300" w:rsidRDefault="00821300" w:rsidP="00821300">
      <w:pPr>
        <w:tabs>
          <w:tab w:val="left" w:pos="709"/>
          <w:tab w:val="left" w:pos="1134"/>
        </w:tabs>
        <w:ind w:left="709"/>
        <w:jc w:val="center"/>
        <w:rPr>
          <w:sz w:val="28"/>
          <w:szCs w:val="28"/>
        </w:rPr>
      </w:pPr>
    </w:p>
    <w:p w:rsidR="00821300" w:rsidRPr="000C46F3" w:rsidRDefault="00821300" w:rsidP="00821300">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pt;height:36.7pt" o:ole="">
            <v:imagedata r:id="rId31" o:title=""/>
          </v:shape>
          <o:OLEObject Type="Embed" ProgID="Equation.3" ShapeID="_x0000_i1027" DrawAspect="Content" ObjectID="_1489221612" r:id="rId32"/>
        </w:object>
      </w:r>
      <w:r w:rsidRPr="000C46F3">
        <w:rPr>
          <w:sz w:val="28"/>
          <w:szCs w:val="28"/>
        </w:rPr>
        <w:t>,</w:t>
      </w:r>
    </w:p>
    <w:p w:rsidR="00821300" w:rsidRPr="008D59C3" w:rsidRDefault="00821300" w:rsidP="00821300">
      <w:pPr>
        <w:tabs>
          <w:tab w:val="left" w:pos="709"/>
          <w:tab w:val="left" w:pos="1134"/>
        </w:tabs>
        <w:ind w:left="709"/>
        <w:jc w:val="center"/>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21300" w:rsidRPr="008D59C3" w:rsidRDefault="00821300" w:rsidP="00821300">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821300" w:rsidRPr="008D59C3" w:rsidRDefault="00821300" w:rsidP="00821300">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821300" w:rsidRPr="008D59C3" w:rsidRDefault="00821300" w:rsidP="00821300">
      <w:pPr>
        <w:ind w:firstLine="709"/>
        <w:rPr>
          <w:sz w:val="28"/>
          <w:szCs w:val="28"/>
        </w:rPr>
      </w:pPr>
      <w:r w:rsidRPr="008D59C3">
        <w:rPr>
          <w:sz w:val="28"/>
          <w:szCs w:val="28"/>
        </w:rPr>
        <w:t xml:space="preserve">S – сумма договора без НДС. </w:t>
      </w:r>
    </w:p>
    <w:p w:rsidR="00821300" w:rsidRPr="008D59C3" w:rsidRDefault="00821300" w:rsidP="00821300">
      <w:pPr>
        <w:ind w:firstLine="709"/>
        <w:rPr>
          <w:sz w:val="28"/>
          <w:szCs w:val="28"/>
        </w:rPr>
      </w:pPr>
    </w:p>
    <w:p w:rsidR="00821300" w:rsidRPr="008D59C3" w:rsidRDefault="00821300" w:rsidP="00821300">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2"/>
        </w:numPr>
        <w:tabs>
          <w:tab w:val="left" w:pos="709"/>
          <w:tab w:val="left" w:pos="1134"/>
        </w:tabs>
        <w:jc w:val="both"/>
        <w:rPr>
          <w:sz w:val="28"/>
          <w:szCs w:val="28"/>
        </w:rPr>
      </w:pPr>
      <w:r w:rsidRPr="008D59C3">
        <w:rPr>
          <w:sz w:val="28"/>
          <w:szCs w:val="28"/>
        </w:rPr>
        <w:t>Коэффициент покрытия процентов.</w:t>
      </w:r>
    </w:p>
    <w:p w:rsidR="00821300" w:rsidRPr="008D59C3" w:rsidRDefault="00821300" w:rsidP="00821300">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21300" w:rsidRDefault="00821300" w:rsidP="00821300">
      <w:pPr>
        <w:tabs>
          <w:tab w:val="left" w:pos="709"/>
          <w:tab w:val="left" w:pos="1134"/>
        </w:tabs>
        <w:ind w:left="709"/>
        <w:rPr>
          <w:sz w:val="28"/>
          <w:szCs w:val="28"/>
        </w:rPr>
      </w:pPr>
    </w:p>
    <w:p w:rsidR="00821300" w:rsidRPr="000C46F3" w:rsidRDefault="00821300" w:rsidP="00821300">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05pt;height:33.3pt" o:ole="">
            <v:imagedata r:id="rId33" o:title=""/>
          </v:shape>
          <o:OLEObject Type="Embed" ProgID="Equation.3" ShapeID="_x0000_i1028" DrawAspect="Content" ObjectID="_1489221613" r:id="rId34"/>
        </w:object>
      </w:r>
    </w:p>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где,</w:t>
      </w:r>
    </w:p>
    <w:p w:rsidR="00821300" w:rsidRPr="008D59C3" w:rsidRDefault="00821300" w:rsidP="00821300">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821300" w:rsidRPr="00081444" w:rsidRDefault="00821300" w:rsidP="00821300">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821300" w:rsidRPr="008D59C3" w:rsidRDefault="00821300" w:rsidP="00821300">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21300" w:rsidRPr="008D59C3" w:rsidRDefault="00821300" w:rsidP="00821300">
      <w:pPr>
        <w:tabs>
          <w:tab w:val="left" w:pos="709"/>
          <w:tab w:val="left" w:pos="1134"/>
        </w:tabs>
        <w:ind w:left="709"/>
        <w:rPr>
          <w:sz w:val="28"/>
          <w:szCs w:val="28"/>
        </w:rPr>
      </w:pPr>
    </w:p>
    <w:p w:rsidR="00821300" w:rsidRPr="008D59C3" w:rsidRDefault="00821300" w:rsidP="00D5732D">
      <w:pPr>
        <w:numPr>
          <w:ilvl w:val="0"/>
          <w:numId w:val="83"/>
        </w:numPr>
        <w:tabs>
          <w:tab w:val="left" w:pos="709"/>
          <w:tab w:val="left" w:pos="1134"/>
        </w:tabs>
        <w:jc w:val="both"/>
        <w:rPr>
          <w:b/>
          <w:bCs/>
          <w:sz w:val="28"/>
          <w:szCs w:val="28"/>
        </w:rPr>
      </w:pPr>
      <w:bookmarkStart w:id="489" w:name="_Toc365624008"/>
      <w:bookmarkStart w:id="490" w:name="_Toc365907684"/>
      <w:bookmarkStart w:id="491" w:name="_Toc366225603"/>
      <w:bookmarkEnd w:id="489"/>
      <w:bookmarkEnd w:id="490"/>
      <w:r w:rsidRPr="008D59C3">
        <w:rPr>
          <w:b/>
          <w:bCs/>
          <w:sz w:val="28"/>
          <w:szCs w:val="28"/>
        </w:rPr>
        <w:t>Критерии расчета показателей</w:t>
      </w:r>
      <w:bookmarkEnd w:id="491"/>
    </w:p>
    <w:p w:rsidR="00821300" w:rsidRDefault="00821300" w:rsidP="00821300">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0,20</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0,20-0,10</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0,09-0,06</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0,06</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08</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08</w:t>
            </w:r>
            <w:r w:rsidRPr="000C46F3">
              <w:t>– 0,</w:t>
            </w:r>
            <w:r w:rsidRPr="000C46F3">
              <w:rPr>
                <w:lang w:val="en-US"/>
              </w:rPr>
              <w:t>05</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04</w:t>
            </w:r>
            <w:r w:rsidRPr="000C46F3">
              <w:t xml:space="preserve"> – 0,</w:t>
            </w:r>
            <w:r w:rsidRPr="000C46F3">
              <w:rPr>
                <w:lang w:val="en-US"/>
              </w:rPr>
              <w:t>02</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02</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2,00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2,00-1,50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1,49-1,00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21300" w:rsidRPr="00081444" w:rsidRDefault="00821300" w:rsidP="00821300">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821300" w:rsidRPr="000C46F3" w:rsidTr="00180D91">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21300" w:rsidRDefault="00821300" w:rsidP="00180D91">
            <w:pPr>
              <w:jc w:val="center"/>
            </w:pPr>
            <w:r w:rsidRPr="000C46F3">
              <w:rPr>
                <w:bCs/>
              </w:rPr>
              <w:t>Значение показателя и оценка, используемая при расчете</w:t>
            </w:r>
          </w:p>
        </w:tc>
      </w:tr>
      <w:tr w:rsidR="00821300" w:rsidRPr="000C46F3" w:rsidTr="00180D91">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0,25</w:t>
            </w:r>
          </w:p>
          <w:p w:rsidR="00821300" w:rsidRDefault="00821300" w:rsidP="00180D91">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 xml:space="preserve">0,25-0,15 </w:t>
            </w: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0,14-0,</w:t>
            </w:r>
            <w:r w:rsidRPr="000C46F3">
              <w:rPr>
                <w:lang w:val="en-US"/>
              </w:rPr>
              <w:t>08</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rPr>
                <w:lang w:val="en-US"/>
              </w:rPr>
            </w:pPr>
            <w:r w:rsidRPr="000C46F3">
              <w:t>менее 0,</w:t>
            </w:r>
            <w:r w:rsidRPr="000C46F3">
              <w:rPr>
                <w:lang w:val="en-US"/>
              </w:rPr>
              <w:t>08</w:t>
            </w:r>
          </w:p>
          <w:p w:rsidR="00821300" w:rsidRDefault="00821300" w:rsidP="00180D91">
            <w:pPr>
              <w:jc w:val="center"/>
            </w:pPr>
            <w:r w:rsidRPr="000C46F3">
              <w:t>0 единиц</w:t>
            </w:r>
          </w:p>
        </w:tc>
      </w:tr>
      <w:tr w:rsidR="00821300" w:rsidRPr="000C46F3" w:rsidTr="00180D91">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0,</w:t>
            </w:r>
            <w:r w:rsidRPr="000C46F3">
              <w:rPr>
                <w:lang w:val="en-US"/>
              </w:rPr>
              <w:t>1</w:t>
            </w:r>
            <w:r w:rsidRPr="000C46F3">
              <w:t>0</w:t>
            </w:r>
          </w:p>
          <w:p w:rsidR="00821300" w:rsidRDefault="00821300" w:rsidP="00180D91">
            <w:pPr>
              <w:jc w:val="center"/>
            </w:pPr>
          </w:p>
          <w:p w:rsidR="00821300" w:rsidRDefault="00821300" w:rsidP="00180D91">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0,</w:t>
            </w:r>
            <w:r w:rsidRPr="000C46F3">
              <w:rPr>
                <w:lang w:val="en-US"/>
              </w:rPr>
              <w:t>1</w:t>
            </w:r>
            <w:r w:rsidRPr="000C46F3">
              <w:t>0 – 0,</w:t>
            </w:r>
            <w:r w:rsidRPr="000C46F3">
              <w:rPr>
                <w:lang w:val="en-US"/>
              </w:rPr>
              <w:t>0</w:t>
            </w:r>
            <w:r w:rsidRPr="000C46F3">
              <w:t>6</w:t>
            </w:r>
          </w:p>
          <w:p w:rsidR="00821300" w:rsidRDefault="00821300" w:rsidP="00180D91">
            <w:pPr>
              <w:jc w:val="center"/>
            </w:pPr>
          </w:p>
          <w:p w:rsidR="00821300" w:rsidRDefault="00821300" w:rsidP="00180D91">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rPr>
                <w:lang w:val="en-US"/>
              </w:rPr>
            </w:pPr>
            <w:r w:rsidRPr="000C46F3">
              <w:t>0,</w:t>
            </w:r>
            <w:r w:rsidRPr="000C46F3">
              <w:rPr>
                <w:lang w:val="en-US"/>
              </w:rPr>
              <w:t>0</w:t>
            </w:r>
            <w:r w:rsidRPr="000C46F3">
              <w:t>5 – 0,</w:t>
            </w:r>
            <w:r w:rsidRPr="000C46F3">
              <w:rPr>
                <w:lang w:val="en-US"/>
              </w:rPr>
              <w:t>03</w:t>
            </w:r>
          </w:p>
          <w:p w:rsidR="00821300" w:rsidRDefault="00821300" w:rsidP="00180D91">
            <w:pPr>
              <w:jc w:val="center"/>
            </w:pPr>
            <w:r w:rsidRPr="000C46F3">
              <w:t xml:space="preserve"> </w:t>
            </w: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w:t>
            </w:r>
            <w:r w:rsidRPr="000C46F3">
              <w:rPr>
                <w:lang w:val="en-US"/>
              </w:rPr>
              <w:t>03</w:t>
            </w:r>
            <w:r w:rsidRPr="000C46F3">
              <w:t xml:space="preserve"> </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1,50</w:t>
            </w:r>
          </w:p>
          <w:p w:rsidR="00821300" w:rsidRDefault="00821300" w:rsidP="00180D91">
            <w:pPr>
              <w:jc w:val="center"/>
            </w:pPr>
          </w:p>
          <w:p w:rsidR="00821300" w:rsidRDefault="00821300" w:rsidP="00180D91">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1,50 – 1,20</w:t>
            </w:r>
          </w:p>
          <w:p w:rsidR="00821300" w:rsidRDefault="00821300" w:rsidP="00180D91">
            <w:pPr>
              <w:jc w:val="center"/>
            </w:pPr>
          </w:p>
          <w:p w:rsidR="00821300" w:rsidRDefault="00821300" w:rsidP="00180D91">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1,19 – 0,50</w:t>
            </w:r>
          </w:p>
          <w:p w:rsidR="00821300" w:rsidRDefault="00821300" w:rsidP="00180D91">
            <w:pPr>
              <w:jc w:val="center"/>
            </w:pPr>
          </w:p>
          <w:p w:rsidR="00821300" w:rsidRDefault="00821300" w:rsidP="00180D91">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0,50</w:t>
            </w:r>
          </w:p>
          <w:p w:rsidR="00821300" w:rsidRDefault="00821300" w:rsidP="00180D91">
            <w:pPr>
              <w:jc w:val="center"/>
            </w:pPr>
          </w:p>
          <w:p w:rsidR="00821300" w:rsidRDefault="00821300" w:rsidP="00180D91">
            <w:pPr>
              <w:jc w:val="center"/>
            </w:pPr>
            <w:r w:rsidRPr="000C46F3">
              <w:t>0 единиц</w:t>
            </w:r>
          </w:p>
        </w:tc>
      </w:tr>
      <w:tr w:rsidR="00821300" w:rsidRPr="000C46F3" w:rsidTr="00180D91">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более 3,00</w:t>
            </w:r>
          </w:p>
          <w:p w:rsidR="00821300" w:rsidRDefault="00821300" w:rsidP="00180D91">
            <w:pPr>
              <w:jc w:val="center"/>
            </w:pPr>
          </w:p>
          <w:p w:rsidR="00821300" w:rsidRDefault="00821300" w:rsidP="00180D91">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jc w:val="center"/>
            </w:pPr>
            <w:r w:rsidRPr="000C46F3">
              <w:t>3,00-2,00</w:t>
            </w:r>
          </w:p>
          <w:p w:rsidR="00821300" w:rsidRDefault="00821300" w:rsidP="00180D91">
            <w:pPr>
              <w:jc w:val="center"/>
            </w:pPr>
          </w:p>
          <w:p w:rsidR="00821300" w:rsidRDefault="00821300" w:rsidP="00180D91">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21300" w:rsidRDefault="00821300" w:rsidP="00180D91">
            <w:pPr>
              <w:ind w:left="360"/>
            </w:pPr>
            <w:r w:rsidRPr="000C46F3">
              <w:t>1,99-1,00</w:t>
            </w:r>
          </w:p>
          <w:p w:rsidR="00821300" w:rsidRDefault="00821300" w:rsidP="00180D91">
            <w:pPr>
              <w:jc w:val="center"/>
            </w:pPr>
          </w:p>
          <w:p w:rsidR="00821300" w:rsidRDefault="00821300" w:rsidP="00180D91">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21300" w:rsidRDefault="00821300" w:rsidP="00180D91">
            <w:pPr>
              <w:jc w:val="center"/>
            </w:pPr>
            <w:r w:rsidRPr="000C46F3">
              <w:t>менее 1,00</w:t>
            </w:r>
          </w:p>
          <w:p w:rsidR="00821300" w:rsidRDefault="00821300" w:rsidP="00180D91">
            <w:pPr>
              <w:jc w:val="center"/>
            </w:pPr>
          </w:p>
          <w:p w:rsidR="00821300" w:rsidRDefault="00821300" w:rsidP="00180D91">
            <w:pPr>
              <w:jc w:val="center"/>
            </w:pPr>
            <w:r w:rsidRPr="000C46F3">
              <w:t>0 единиц</w:t>
            </w:r>
          </w:p>
        </w:tc>
      </w:tr>
    </w:tbl>
    <w:p w:rsidR="00821300" w:rsidRPr="008D59C3"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821300" w:rsidRPr="008D59C3" w:rsidRDefault="00821300" w:rsidP="00821300">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821300" w:rsidRPr="008D59C3" w:rsidRDefault="00821300" w:rsidP="00821300">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821300" w:rsidRPr="008D59C3" w:rsidRDefault="00821300" w:rsidP="00821300">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821300" w:rsidRPr="008D59C3" w:rsidRDefault="00821300" w:rsidP="00821300">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821300" w:rsidRPr="00081444" w:rsidRDefault="00821300" w:rsidP="00821300">
      <w:pPr>
        <w:ind w:firstLine="709"/>
        <w:rPr>
          <w:sz w:val="28"/>
          <w:szCs w:val="28"/>
        </w:rPr>
      </w:pPr>
    </w:p>
    <w:p w:rsidR="00821300" w:rsidRPr="008D59C3" w:rsidRDefault="00821300" w:rsidP="00821300">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21300" w:rsidRPr="008D59C3" w:rsidRDefault="00821300" w:rsidP="00821300">
      <w:pPr>
        <w:ind w:firstLine="709"/>
        <w:rPr>
          <w:sz w:val="28"/>
          <w:szCs w:val="28"/>
        </w:rPr>
      </w:pPr>
    </w:p>
    <w:p w:rsidR="00821300" w:rsidRDefault="00821300" w:rsidP="00821300">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821300" w:rsidRPr="008D59C3" w:rsidRDefault="00821300" w:rsidP="00821300">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821300" w:rsidRPr="000C46F3" w:rsidTr="00180D91">
        <w:trPr>
          <w:trHeight w:val="2758"/>
          <w:jc w:val="center"/>
        </w:trPr>
        <w:tc>
          <w:tcPr>
            <w:tcW w:w="1058" w:type="dxa"/>
            <w:vAlign w:val="center"/>
          </w:tcPr>
          <w:p w:rsidR="00821300" w:rsidRPr="000C46F3" w:rsidRDefault="00821300" w:rsidP="00180D91">
            <w:pPr>
              <w:jc w:val="center"/>
            </w:pPr>
            <w:r w:rsidRPr="000C46F3">
              <w:t>Участник</w:t>
            </w:r>
          </w:p>
        </w:tc>
        <w:tc>
          <w:tcPr>
            <w:tcW w:w="1594" w:type="dxa"/>
            <w:vAlign w:val="center"/>
          </w:tcPr>
          <w:p w:rsidR="00821300" w:rsidRPr="000C46F3" w:rsidRDefault="00821300" w:rsidP="00180D91">
            <w:pPr>
              <w:jc w:val="center"/>
            </w:pPr>
            <w:r>
              <w:t>Истекший п</w:t>
            </w:r>
            <w:r w:rsidRPr="000C46F3">
              <w:t>ериод</w:t>
            </w:r>
          </w:p>
        </w:tc>
        <w:tc>
          <w:tcPr>
            <w:tcW w:w="1516" w:type="dxa"/>
            <w:vAlign w:val="center"/>
          </w:tcPr>
          <w:p w:rsidR="00821300" w:rsidRPr="000C46F3" w:rsidRDefault="00821300" w:rsidP="00180D91">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821300" w:rsidRPr="000C46F3" w:rsidRDefault="00821300" w:rsidP="00180D91">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821300" w:rsidRPr="000C46F3" w:rsidRDefault="00821300" w:rsidP="00180D91">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821300" w:rsidRPr="000C46F3" w:rsidRDefault="00821300" w:rsidP="00180D91">
            <w:pPr>
              <w:ind w:left="-103" w:right="-185"/>
              <w:jc w:val="center"/>
            </w:pPr>
            <w:r w:rsidRPr="000C46F3">
              <w:t>Показатель обеспеченности финансовыми ресурсами</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t>год</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vAlign w:val="center"/>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1 квартал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pPr>
            <w:r w:rsidRPr="000C46F3">
              <w:t>не рассчитываются</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pPr>
            <w:r w:rsidRPr="000C46F3">
              <w:t>6 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821300" w:rsidRPr="000C46F3" w:rsidTr="00180D91">
        <w:trPr>
          <w:trHeight w:val="483"/>
          <w:jc w:val="center"/>
        </w:trPr>
        <w:tc>
          <w:tcPr>
            <w:tcW w:w="1058" w:type="dxa"/>
          </w:tcPr>
          <w:p w:rsidR="00821300" w:rsidRDefault="00821300" w:rsidP="00180D91">
            <w:pPr>
              <w:jc w:val="center"/>
              <w:rPr>
                <w:i/>
                <w:lang w:val="en-US"/>
              </w:rPr>
            </w:pPr>
            <w:r w:rsidRPr="000C46F3">
              <w:rPr>
                <w:i/>
                <w:lang w:val="en-US"/>
              </w:rPr>
              <w:t>I</w:t>
            </w:r>
          </w:p>
        </w:tc>
        <w:tc>
          <w:tcPr>
            <w:tcW w:w="1594" w:type="dxa"/>
            <w:vAlign w:val="center"/>
          </w:tcPr>
          <w:p w:rsidR="00821300" w:rsidRDefault="00821300" w:rsidP="00180D91">
            <w:pPr>
              <w:jc w:val="center"/>
              <w:rPr>
                <w:lang w:val="en-US"/>
              </w:rPr>
            </w:pPr>
            <w:r w:rsidRPr="000C46F3">
              <w:rPr>
                <w:lang w:val="en-US"/>
              </w:rPr>
              <w:t xml:space="preserve">9 </w:t>
            </w:r>
            <w:r w:rsidRPr="000C46F3">
              <w:t>месяцев текущего года</w:t>
            </w:r>
          </w:p>
        </w:tc>
        <w:tc>
          <w:tcPr>
            <w:tcW w:w="1516" w:type="dxa"/>
            <w:vAlign w:val="center"/>
          </w:tcPr>
          <w:p w:rsidR="00821300" w:rsidRDefault="00821300" w:rsidP="00180D91">
            <w:pPr>
              <w:jc w:val="center"/>
            </w:pPr>
            <w:r w:rsidRPr="000C46F3">
              <w:t>Х</w:t>
            </w:r>
          </w:p>
        </w:tc>
        <w:tc>
          <w:tcPr>
            <w:tcW w:w="1926" w:type="dxa"/>
            <w:vAlign w:val="center"/>
          </w:tcPr>
          <w:p w:rsidR="00821300" w:rsidRDefault="00821300" w:rsidP="00180D91">
            <w:pPr>
              <w:jc w:val="center"/>
              <w:rPr>
                <w:lang w:val="en-US"/>
              </w:rPr>
            </w:pPr>
            <w:r w:rsidRPr="000C46F3">
              <w:rPr>
                <w:lang w:val="en-US"/>
              </w:rPr>
              <w:t>Y</w:t>
            </w:r>
          </w:p>
        </w:tc>
        <w:tc>
          <w:tcPr>
            <w:tcW w:w="1375" w:type="dxa"/>
            <w:vAlign w:val="center"/>
          </w:tcPr>
          <w:p w:rsidR="00821300" w:rsidRDefault="00821300" w:rsidP="00180D91">
            <w:pPr>
              <w:jc w:val="center"/>
              <w:rPr>
                <w:lang w:val="en-US"/>
              </w:rPr>
            </w:pPr>
            <w:r w:rsidRPr="000C46F3">
              <w:rPr>
                <w:lang w:val="en-US"/>
              </w:rPr>
              <w:t>W</w:t>
            </w:r>
          </w:p>
        </w:tc>
        <w:tc>
          <w:tcPr>
            <w:tcW w:w="2338" w:type="dxa"/>
            <w:vAlign w:val="center"/>
          </w:tcPr>
          <w:p w:rsidR="00821300" w:rsidRDefault="00821300" w:rsidP="00180D91">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821300" w:rsidRPr="008D59C3" w:rsidRDefault="00821300" w:rsidP="00821300">
      <w:pPr>
        <w:tabs>
          <w:tab w:val="left" w:pos="709"/>
          <w:tab w:val="left" w:pos="1134"/>
        </w:tabs>
        <w:ind w:left="709"/>
        <w:rPr>
          <w:sz w:val="28"/>
          <w:szCs w:val="28"/>
        </w:rPr>
      </w:pPr>
    </w:p>
    <w:p w:rsidR="00821300" w:rsidRPr="008D59C3" w:rsidRDefault="00821300" w:rsidP="00821300">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21300" w:rsidRPr="008D59C3" w:rsidRDefault="00821300" w:rsidP="00821300">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821300" w:rsidRPr="008D59C3" w:rsidRDefault="00821300" w:rsidP="00821300">
      <w:pPr>
        <w:tabs>
          <w:tab w:val="left" w:pos="709"/>
          <w:tab w:val="left" w:pos="1134"/>
        </w:tabs>
        <w:ind w:left="709"/>
        <w:rPr>
          <w:sz w:val="28"/>
          <w:szCs w:val="28"/>
        </w:rPr>
      </w:pPr>
    </w:p>
    <w:p w:rsidR="008B3239" w:rsidRPr="00352A36" w:rsidRDefault="008B3239" w:rsidP="006E66FF">
      <w:pPr>
        <w:pStyle w:val="10"/>
        <w:numPr>
          <w:ilvl w:val="0"/>
          <w:numId w:val="10"/>
        </w:numPr>
        <w:jc w:val="center"/>
        <w:rPr>
          <w:b/>
          <w:lang w:val="ru-RU"/>
        </w:rPr>
      </w:pPr>
      <w:bookmarkStart w:id="492" w:name="_Toc360776199"/>
      <w:bookmarkStart w:id="493" w:name="_Toc368034959"/>
      <w:bookmarkStart w:id="494" w:name="_Toc371597596"/>
      <w:r w:rsidRPr="00352A36">
        <w:rPr>
          <w:b/>
          <w:lang w:val="ru-RU"/>
        </w:rPr>
        <w:lastRenderedPageBreak/>
        <w:t>МЕТОДИКА ОЦЕНКИ ЗАЯВОК НА УЧАСТИЕ В ЗАПРОСЕ ПРЕДЛОЖЕНИЙ</w:t>
      </w:r>
      <w:bookmarkEnd w:id="492"/>
      <w:bookmarkEnd w:id="493"/>
      <w:bookmarkEnd w:id="494"/>
    </w:p>
    <w:p w:rsidR="00821300" w:rsidRDefault="00821300" w:rsidP="00B355AD">
      <w:pPr>
        <w:ind w:right="153" w:firstLine="360"/>
        <w:jc w:val="both"/>
      </w:pPr>
      <w:bookmarkStart w:id="495" w:name="_Ref321475870"/>
      <w:bookmarkEnd w:id="495"/>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1300" w:rsidRDefault="00821300" w:rsidP="00821300">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21300" w:rsidRDefault="00821300" w:rsidP="00821300">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821300" w:rsidRDefault="00821300" w:rsidP="00821300">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821300" w:rsidRDefault="00821300" w:rsidP="00821300">
      <w:pPr>
        <w:spacing w:before="60"/>
        <w:jc w:val="both"/>
      </w:pPr>
      <w:r>
        <w:t xml:space="preserve">где </w:t>
      </w:r>
      <w:r>
        <w:rPr>
          <w:lang w:val="en-US"/>
        </w:rPr>
        <w:t>V</w:t>
      </w:r>
      <w:r>
        <w:t xml:space="preserve"> – значимость (вес) соответствующего критерия,</w:t>
      </w:r>
    </w:p>
    <w:p w:rsidR="00821300" w:rsidRDefault="00821300" w:rsidP="00821300">
      <w:pPr>
        <w:spacing w:before="60"/>
        <w:jc w:val="both"/>
      </w:pPr>
      <w:r>
        <w:t xml:space="preserve">БЦ, </w:t>
      </w:r>
      <w:proofErr w:type="spellStart"/>
      <w:r>
        <w:t>БКв</w:t>
      </w:r>
      <w:proofErr w:type="spellEnd"/>
      <w:r>
        <w:t xml:space="preserve"> – оценка (балл) соответствующего критерия.</w:t>
      </w:r>
    </w:p>
    <w:p w:rsidR="00821300" w:rsidRDefault="00821300" w:rsidP="00821300">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821300" w:rsidRDefault="00821300" w:rsidP="00821300">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821300" w:rsidRDefault="00821300" w:rsidP="00821300">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821300" w:rsidRDefault="00821300" w:rsidP="00821300">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821300" w:rsidRDefault="00821300" w:rsidP="00821300">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21300" w:rsidRDefault="00821300" w:rsidP="00821300">
      <w:pPr>
        <w:ind w:right="153"/>
        <w:jc w:val="both"/>
        <w:rPr>
          <w:lang w:val="x-none" w:eastAsia="x-none"/>
        </w:rPr>
      </w:pPr>
      <w:r>
        <w:rPr>
          <w:lang w:val="x-none" w:eastAsia="x-none"/>
        </w:rPr>
        <w:t xml:space="preserve">Обоснование применения единого базиса: </w:t>
      </w:r>
    </w:p>
    <w:p w:rsidR="00821300" w:rsidRDefault="00821300" w:rsidP="00821300">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821300" w:rsidTr="00821300">
        <w:trPr>
          <w:cantSplit/>
          <w:trHeight w:val="243"/>
          <w:jc w:val="center"/>
        </w:trPr>
        <w:tc>
          <w:tcPr>
            <w:tcW w:w="765"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821300" w:rsidRDefault="00821300">
            <w:pPr>
              <w:jc w:val="both"/>
              <w:rPr>
                <w:rFonts w:ascii="Calibri" w:eastAsiaTheme="minorHAnsi" w:hAnsi="Calibri"/>
                <w:lang w:val="x-none" w:eastAsia="x-none"/>
              </w:rPr>
            </w:pPr>
            <w:r>
              <w:rPr>
                <w:lang w:val="x-none" w:eastAsia="x-none"/>
              </w:rPr>
              <w:t>х 100</w:t>
            </w:r>
          </w:p>
        </w:tc>
      </w:tr>
      <w:tr w:rsidR="00821300" w:rsidTr="00821300">
        <w:trPr>
          <w:cantSplit/>
          <w:jc w:val="center"/>
        </w:trPr>
        <w:tc>
          <w:tcPr>
            <w:tcW w:w="0" w:type="auto"/>
            <w:vMerge/>
            <w:vAlign w:val="center"/>
            <w:hideMark/>
          </w:tcPr>
          <w:p w:rsidR="00821300" w:rsidRDefault="00821300">
            <w:pPr>
              <w:rPr>
                <w:rFonts w:ascii="Calibri" w:eastAsiaTheme="minorHAnsi" w:hAnsi="Calibri"/>
                <w:lang w:val="x-none" w:eastAsia="x-none"/>
              </w:rPr>
            </w:pPr>
          </w:p>
        </w:tc>
        <w:tc>
          <w:tcPr>
            <w:tcW w:w="0" w:type="auto"/>
            <w:vMerge/>
            <w:vAlign w:val="center"/>
            <w:hideMark/>
          </w:tcPr>
          <w:p w:rsidR="00821300" w:rsidRDefault="00821300">
            <w:pPr>
              <w:rPr>
                <w:rFonts w:ascii="Calibri" w:eastAsiaTheme="minorHAnsi" w:hAnsi="Calibri"/>
                <w:lang w:val="x-none" w:eastAsia="x-none"/>
              </w:rPr>
            </w:pPr>
          </w:p>
        </w:tc>
        <w:tc>
          <w:tcPr>
            <w:tcW w:w="1105" w:type="dxa"/>
            <w:tcMar>
              <w:top w:w="0" w:type="dxa"/>
              <w:left w:w="108" w:type="dxa"/>
              <w:bottom w:w="0" w:type="dxa"/>
              <w:right w:w="108" w:type="dxa"/>
            </w:tcMar>
            <w:hideMark/>
          </w:tcPr>
          <w:p w:rsidR="00821300" w:rsidRDefault="00821300">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821300" w:rsidRDefault="00821300">
            <w:pPr>
              <w:rPr>
                <w:rFonts w:ascii="Calibri" w:eastAsiaTheme="minorHAnsi" w:hAnsi="Calibri"/>
                <w:lang w:val="x-none" w:eastAsia="x-none"/>
              </w:rPr>
            </w:pPr>
          </w:p>
        </w:tc>
      </w:tr>
    </w:tbl>
    <w:p w:rsidR="00821300" w:rsidRDefault="00821300" w:rsidP="00821300">
      <w:pPr>
        <w:ind w:left="1344" w:right="153" w:hanging="1344"/>
        <w:jc w:val="both"/>
        <w:rPr>
          <w:rFonts w:ascii="Calibri" w:eastAsiaTheme="minorHAnsi" w:hAnsi="Calibri"/>
          <w:lang w:val="x-none" w:eastAsia="x-none"/>
        </w:rPr>
      </w:pPr>
      <w:r>
        <w:rPr>
          <w:lang w:val="x-none" w:eastAsia="x-none"/>
        </w:rPr>
        <w:t xml:space="preserve">где: </w:t>
      </w:r>
    </w:p>
    <w:p w:rsidR="00821300" w:rsidRDefault="00821300" w:rsidP="00821300">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821300" w:rsidRDefault="00821300" w:rsidP="00821300">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821300" w:rsidRDefault="00821300" w:rsidP="00821300">
      <w:pPr>
        <w:ind w:firstLine="709"/>
        <w:jc w:val="center"/>
        <w:rPr>
          <w:i/>
          <w:iCs/>
        </w:rPr>
      </w:pPr>
      <w:r>
        <w:rPr>
          <w:b/>
          <w:bCs/>
          <w:i/>
          <w:iCs/>
        </w:rPr>
        <w:t>Оценка по подкритерию «</w:t>
      </w:r>
      <w:r>
        <w:rPr>
          <w:b/>
          <w:bCs/>
          <w:i/>
          <w:iCs/>
          <w:spacing w:val="-6"/>
        </w:rPr>
        <w:t>опыт оказания в 201</w:t>
      </w:r>
      <w:r w:rsidR="0079575C">
        <w:rPr>
          <w:b/>
          <w:bCs/>
          <w:i/>
          <w:iCs/>
          <w:spacing w:val="-6"/>
        </w:rPr>
        <w:t>3</w:t>
      </w:r>
      <w:r>
        <w:rPr>
          <w:b/>
          <w:bCs/>
          <w:i/>
          <w:iCs/>
          <w:spacing w:val="-6"/>
        </w:rPr>
        <w:t xml:space="preserve">-2015 гг. услуг </w:t>
      </w:r>
      <w:r>
        <w:rPr>
          <w:b/>
          <w:bCs/>
          <w:i/>
          <w:iCs/>
        </w:rPr>
        <w:t xml:space="preserve">по </w:t>
      </w:r>
      <w:r w:rsidR="009E1FEC">
        <w:rPr>
          <w:b/>
          <w:bCs/>
          <w:i/>
          <w:iCs/>
        </w:rPr>
        <w:t>проведению экспертизы нормативов технологических потерь</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821300" w:rsidRDefault="00821300" w:rsidP="009E1FEC">
      <w:pPr>
        <w:ind w:firstLine="709"/>
        <w:jc w:val="both"/>
        <w:rPr>
          <w:i/>
          <w:iCs/>
        </w:rPr>
      </w:pPr>
      <w:r>
        <w:rPr>
          <w:i/>
          <w:iCs/>
        </w:rPr>
        <w:t>При оценке по данному подкритерию к учету принимаются, оказанные в 201</w:t>
      </w:r>
      <w:r w:rsidR="0079575C">
        <w:rPr>
          <w:i/>
          <w:iCs/>
        </w:rPr>
        <w:t>3</w:t>
      </w:r>
      <w:r>
        <w:rPr>
          <w:i/>
          <w:iCs/>
        </w:rPr>
        <w:t xml:space="preserve">-2015 гг. услуги по </w:t>
      </w:r>
      <w:r w:rsidR="009E1FEC" w:rsidRPr="009E1FEC">
        <w:rPr>
          <w:bCs/>
          <w:i/>
          <w:iCs/>
        </w:rPr>
        <w:t>проведению экспертизы нормативов технологических потерь</w:t>
      </w:r>
      <w:r w:rsidR="009E1FEC">
        <w:rPr>
          <w:i/>
          <w:iCs/>
        </w:rPr>
        <w:t xml:space="preserve">, подтвержденные </w:t>
      </w:r>
      <w:r>
        <w:rPr>
          <w:i/>
          <w:iCs/>
        </w:rPr>
        <w:t>копиями следующих документов:</w:t>
      </w:r>
    </w:p>
    <w:p w:rsidR="00821300" w:rsidRDefault="00821300" w:rsidP="00D5732D">
      <w:pPr>
        <w:numPr>
          <w:ilvl w:val="0"/>
          <w:numId w:val="85"/>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contextualSpacing/>
        <w:jc w:val="both"/>
        <w:rPr>
          <w:i/>
          <w:iCs/>
        </w:rPr>
      </w:pPr>
      <w:r>
        <w:rPr>
          <w:i/>
          <w:iCs/>
        </w:rPr>
        <w:t>перечень оказанных услуг;</w:t>
      </w:r>
    </w:p>
    <w:p w:rsidR="00821300" w:rsidRDefault="00821300" w:rsidP="00D5732D">
      <w:pPr>
        <w:numPr>
          <w:ilvl w:val="0"/>
          <w:numId w:val="86"/>
        </w:numPr>
        <w:contextualSpacing/>
        <w:jc w:val="both"/>
        <w:rPr>
          <w:i/>
          <w:iCs/>
        </w:rPr>
      </w:pPr>
      <w:r>
        <w:rPr>
          <w:i/>
          <w:iCs/>
        </w:rPr>
        <w:t>стоимость оказанных услуг.</w:t>
      </w:r>
    </w:p>
    <w:p w:rsidR="00821300" w:rsidRDefault="00821300" w:rsidP="00D5732D">
      <w:pPr>
        <w:numPr>
          <w:ilvl w:val="0"/>
          <w:numId w:val="85"/>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821300" w:rsidRDefault="00821300" w:rsidP="00D5732D">
      <w:pPr>
        <w:numPr>
          <w:ilvl w:val="0"/>
          <w:numId w:val="86"/>
        </w:numPr>
        <w:contextualSpacing/>
        <w:jc w:val="both"/>
        <w:rPr>
          <w:rFonts w:eastAsiaTheme="minorHAnsi"/>
          <w:i/>
          <w:iCs/>
        </w:rPr>
      </w:pPr>
      <w:r>
        <w:rPr>
          <w:i/>
          <w:iCs/>
        </w:rPr>
        <w:t>реквизиты договора (номер и дата);</w:t>
      </w:r>
    </w:p>
    <w:p w:rsidR="00821300" w:rsidRDefault="00821300" w:rsidP="00D5732D">
      <w:pPr>
        <w:numPr>
          <w:ilvl w:val="0"/>
          <w:numId w:val="86"/>
        </w:numPr>
        <w:autoSpaceDE w:val="0"/>
        <w:autoSpaceDN w:val="0"/>
        <w:jc w:val="both"/>
        <w:rPr>
          <w:i/>
          <w:iCs/>
        </w:rPr>
      </w:pPr>
      <w:r>
        <w:rPr>
          <w:i/>
          <w:iCs/>
        </w:rPr>
        <w:t>перечень переданных и принятых заказчиком по договору услуг;</w:t>
      </w:r>
    </w:p>
    <w:p w:rsidR="00821300" w:rsidRDefault="00821300" w:rsidP="00D5732D">
      <w:pPr>
        <w:numPr>
          <w:ilvl w:val="0"/>
          <w:numId w:val="86"/>
        </w:numPr>
        <w:autoSpaceDE w:val="0"/>
        <w:autoSpaceDN w:val="0"/>
        <w:jc w:val="both"/>
        <w:rPr>
          <w:i/>
          <w:iCs/>
        </w:rPr>
      </w:pPr>
      <w:r>
        <w:rPr>
          <w:i/>
          <w:iCs/>
        </w:rPr>
        <w:t>стоимость переданных и принятых заказчиком по договору услуг.</w:t>
      </w:r>
    </w:p>
    <w:p w:rsidR="00821300" w:rsidRDefault="00821300" w:rsidP="00821300">
      <w:pPr>
        <w:autoSpaceDE w:val="0"/>
        <w:autoSpaceDN w:val="0"/>
        <w:ind w:firstLine="567"/>
        <w:jc w:val="both"/>
        <w:rPr>
          <w:i/>
          <w:iCs/>
        </w:rPr>
      </w:pPr>
      <w:r>
        <w:rPr>
          <w:i/>
          <w:iCs/>
        </w:rPr>
        <w:lastRenderedPageBreak/>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821300" w:rsidTr="00821300">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1300" w:rsidRDefault="00821300">
            <w:pPr>
              <w:spacing w:before="60" w:after="60"/>
              <w:jc w:val="center"/>
              <w:rPr>
                <w:rFonts w:ascii="Calibri" w:eastAsiaTheme="minorHAnsi" w:hAnsi="Calibri"/>
                <w:lang w:val="x-none" w:eastAsia="x-none"/>
              </w:rPr>
            </w:pPr>
            <w:r>
              <w:rPr>
                <w:lang w:val="x-none" w:eastAsia="x-none"/>
              </w:rPr>
              <w:t>Баллы</w:t>
            </w:r>
          </w:p>
        </w:tc>
      </w:tr>
      <w:tr w:rsidR="00821300" w:rsidTr="00821300">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rsidP="009E1FEC">
            <w:pPr>
              <w:spacing w:before="60" w:after="60"/>
              <w:ind w:firstLine="709"/>
              <w:jc w:val="center"/>
              <w:rPr>
                <w:rFonts w:ascii="Calibri" w:eastAsiaTheme="minorHAnsi" w:hAnsi="Calibri"/>
                <w:lang w:val="x-none" w:eastAsia="x-none"/>
              </w:rPr>
            </w:pPr>
            <w:r>
              <w:rPr>
                <w:lang w:eastAsia="x-none"/>
              </w:rPr>
              <w:t>У участника оказанные в 201</w:t>
            </w:r>
            <w:r w:rsidR="009E1FEC">
              <w:rPr>
                <w:lang w:eastAsia="x-none"/>
              </w:rPr>
              <w:t>3</w:t>
            </w:r>
            <w:r>
              <w:rPr>
                <w:lang w:eastAsia="x-none"/>
              </w:rPr>
              <w:t xml:space="preserve">- 2015 гг. услуги </w:t>
            </w:r>
            <w:r w:rsidR="009E1FEC" w:rsidRPr="009E1FEC">
              <w:rPr>
                <w:iCs/>
              </w:rPr>
              <w:t xml:space="preserve">по </w:t>
            </w:r>
            <w:r w:rsidR="009E1FEC" w:rsidRPr="009E1FEC">
              <w:rPr>
                <w:bCs/>
                <w:iCs/>
              </w:rPr>
              <w:t>проведению экспертизы нормативов технологических потерь</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0</w:t>
            </w:r>
          </w:p>
        </w:tc>
      </w:tr>
      <w:tr w:rsidR="00821300" w:rsidTr="00821300">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821300" w:rsidRDefault="00821300">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821300" w:rsidRDefault="00821300">
            <w:pPr>
              <w:spacing w:before="120" w:after="100" w:afterAutospacing="1"/>
              <w:ind w:firstLine="709"/>
              <w:jc w:val="center"/>
              <w:rPr>
                <w:rFonts w:ascii="Calibri" w:eastAsiaTheme="minorHAnsi" w:hAnsi="Calibri"/>
                <w:lang w:val="x-none" w:eastAsia="x-none"/>
              </w:rPr>
            </w:pPr>
          </w:p>
        </w:tc>
      </w:tr>
      <w:tr w:rsidR="00821300" w:rsidTr="00821300">
        <w:trPr>
          <w:cantSplit/>
          <w:jc w:val="center"/>
        </w:trPr>
        <w:tc>
          <w:tcPr>
            <w:tcW w:w="0" w:type="auto"/>
            <w:vMerge/>
            <w:tcBorders>
              <w:top w:val="nil"/>
              <w:left w:val="single" w:sz="8" w:space="0" w:color="auto"/>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821300" w:rsidRDefault="00821300">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821300" w:rsidRDefault="00821300">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821300" w:rsidRDefault="00821300">
            <w:pPr>
              <w:rPr>
                <w:rFonts w:ascii="Calibri" w:eastAsiaTheme="minorHAnsi" w:hAnsi="Calibri"/>
                <w:lang w:val="x-none" w:eastAsia="x-none"/>
              </w:rPr>
            </w:pPr>
          </w:p>
        </w:tc>
      </w:tr>
      <w:tr w:rsidR="00821300" w:rsidTr="00821300">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spacing w:before="120" w:after="120"/>
              <w:jc w:val="center"/>
              <w:rPr>
                <w:rFonts w:ascii="Calibri" w:eastAsiaTheme="minorHAnsi" w:hAnsi="Calibri"/>
                <w:lang w:val="x-none" w:eastAsia="x-none"/>
              </w:rPr>
            </w:pPr>
            <w:r>
              <w:rPr>
                <w:lang w:val="x-none" w:eastAsia="x-none"/>
              </w:rPr>
              <w:t>100</w:t>
            </w:r>
          </w:p>
        </w:tc>
      </w:tr>
      <w:tr w:rsidR="00821300" w:rsidTr="00821300">
        <w:trPr>
          <w:jc w:val="center"/>
        </w:trPr>
        <w:tc>
          <w:tcPr>
            <w:tcW w:w="2505" w:type="dxa"/>
            <w:vAlign w:val="center"/>
            <w:hideMark/>
          </w:tcPr>
          <w:p w:rsidR="00821300" w:rsidRDefault="00821300">
            <w:pPr>
              <w:rPr>
                <w:sz w:val="20"/>
                <w:szCs w:val="20"/>
              </w:rPr>
            </w:pPr>
          </w:p>
        </w:tc>
        <w:tc>
          <w:tcPr>
            <w:tcW w:w="450" w:type="dxa"/>
            <w:vAlign w:val="center"/>
            <w:hideMark/>
          </w:tcPr>
          <w:p w:rsidR="00821300" w:rsidRDefault="00821300">
            <w:pPr>
              <w:rPr>
                <w:sz w:val="20"/>
                <w:szCs w:val="20"/>
              </w:rPr>
            </w:pPr>
          </w:p>
        </w:tc>
        <w:tc>
          <w:tcPr>
            <w:tcW w:w="2085" w:type="dxa"/>
            <w:vAlign w:val="center"/>
            <w:hideMark/>
          </w:tcPr>
          <w:p w:rsidR="00821300" w:rsidRDefault="00821300">
            <w:pPr>
              <w:rPr>
                <w:sz w:val="20"/>
                <w:szCs w:val="20"/>
              </w:rPr>
            </w:pPr>
          </w:p>
        </w:tc>
        <w:tc>
          <w:tcPr>
            <w:tcW w:w="720" w:type="dxa"/>
            <w:vAlign w:val="center"/>
            <w:hideMark/>
          </w:tcPr>
          <w:p w:rsidR="00821300" w:rsidRDefault="00821300">
            <w:pPr>
              <w:rPr>
                <w:sz w:val="20"/>
                <w:szCs w:val="20"/>
              </w:rPr>
            </w:pPr>
          </w:p>
        </w:tc>
        <w:tc>
          <w:tcPr>
            <w:tcW w:w="330" w:type="dxa"/>
            <w:vAlign w:val="center"/>
            <w:hideMark/>
          </w:tcPr>
          <w:p w:rsidR="00821300" w:rsidRDefault="00821300">
            <w:pPr>
              <w:rPr>
                <w:sz w:val="20"/>
                <w:szCs w:val="20"/>
              </w:rPr>
            </w:pPr>
          </w:p>
        </w:tc>
        <w:tc>
          <w:tcPr>
            <w:tcW w:w="1380" w:type="dxa"/>
            <w:vAlign w:val="center"/>
            <w:hideMark/>
          </w:tcPr>
          <w:p w:rsidR="00821300" w:rsidRDefault="00821300">
            <w:pPr>
              <w:rPr>
                <w:sz w:val="20"/>
                <w:szCs w:val="20"/>
              </w:rPr>
            </w:pPr>
          </w:p>
        </w:tc>
      </w:tr>
    </w:tbl>
    <w:p w:rsidR="00821300" w:rsidRDefault="00821300" w:rsidP="00821300">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sidR="009E1FEC" w:rsidRPr="009E1FEC">
        <w:rPr>
          <w:iCs/>
        </w:rPr>
        <w:t xml:space="preserve">по </w:t>
      </w:r>
      <w:r w:rsidR="009E1FEC" w:rsidRPr="009E1FEC">
        <w:rPr>
          <w:bCs/>
          <w:iCs/>
        </w:rPr>
        <w:t>проведению экспертизы нормативов технологических потерь</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821300" w:rsidRDefault="00821300" w:rsidP="00821300">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sidR="005B534E">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sidR="009E1FEC" w:rsidRPr="009E1FEC">
        <w:rPr>
          <w:iCs/>
        </w:rPr>
        <w:t xml:space="preserve">по </w:t>
      </w:r>
      <w:r w:rsidR="009E1FEC" w:rsidRPr="009E1FEC">
        <w:rPr>
          <w:bCs/>
          <w:iCs/>
        </w:rPr>
        <w:t>проведению экспертизы нормативов технологических потерь</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BF2CEC">
        <w:rPr>
          <w:lang w:eastAsia="x-none"/>
        </w:rPr>
        <w:t>522</w:t>
      </w:r>
      <w:r w:rsidR="005B534E">
        <w:rPr>
          <w:lang w:eastAsia="x-none"/>
        </w:rPr>
        <w:t xml:space="preserve"> тысячи </w:t>
      </w:r>
      <w:r w:rsidR="00BF2CEC">
        <w:rPr>
          <w:lang w:eastAsia="x-none"/>
        </w:rPr>
        <w:t>504</w:t>
      </w:r>
      <w:r w:rsidR="005B534E">
        <w:rPr>
          <w:lang w:eastAsia="x-none"/>
        </w:rPr>
        <w:t xml:space="preserve"> рублей 00</w:t>
      </w:r>
      <w:r w:rsidR="00B355AD">
        <w:rPr>
          <w:lang w:eastAsia="x-none"/>
        </w:rPr>
        <w:t xml:space="preserve"> коп</w:t>
      </w:r>
      <w:r>
        <w:rPr>
          <w:lang w:val="x-none" w:eastAsia="x-none"/>
        </w:rPr>
        <w:t> </w:t>
      </w:r>
      <w:r>
        <w:rPr>
          <w:lang w:eastAsia="x-none"/>
        </w:rPr>
        <w:t>без учета</w:t>
      </w:r>
      <w:r>
        <w:rPr>
          <w:lang w:val="x-none" w:eastAsia="x-none"/>
        </w:rPr>
        <w:t xml:space="preserve"> НДС.</w:t>
      </w:r>
    </w:p>
    <w:p w:rsidR="00821300" w:rsidRDefault="00821300" w:rsidP="005B534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sidR="00BF2CEC">
        <w:rPr>
          <w:lang w:eastAsia="x-none"/>
        </w:rPr>
        <w:t>522 тысячи 504 рублей 00 коп</w:t>
      </w:r>
      <w:r w:rsidR="00BF2CEC">
        <w:rPr>
          <w:lang w:val="x-none" w:eastAsia="x-none"/>
        </w:rPr>
        <w:t> </w:t>
      </w:r>
      <w:r w:rsidR="00BF2CEC">
        <w:rPr>
          <w:lang w:eastAsia="x-none"/>
        </w:rPr>
        <w:t>без учета</w:t>
      </w:r>
      <w:r w:rsidR="00BF2CEC">
        <w:rPr>
          <w:lang w:val="x-none" w:eastAsia="x-none"/>
        </w:rPr>
        <w:t xml:space="preserve"> НДС</w:t>
      </w:r>
      <w:r>
        <w:rPr>
          <w:lang w:val="x-none" w:eastAsia="x-none"/>
        </w:rPr>
        <w:t xml:space="preserve">,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BF2CEC">
        <w:rPr>
          <w:lang w:eastAsia="x-none"/>
        </w:rPr>
        <w:t>522 тысячи 504 рублей 00 коп</w:t>
      </w:r>
      <w:r w:rsidR="00BF2CEC">
        <w:rPr>
          <w:lang w:val="x-none" w:eastAsia="x-none"/>
        </w:rPr>
        <w:t> </w:t>
      </w:r>
      <w:r w:rsidR="00BF2CEC">
        <w:rPr>
          <w:lang w:eastAsia="x-none"/>
        </w:rPr>
        <w:t>без учета</w:t>
      </w:r>
      <w:r w:rsidR="00BF2CEC">
        <w:rPr>
          <w:lang w:val="x-none" w:eastAsia="x-none"/>
        </w:rPr>
        <w:t xml:space="preserve"> НДС</w:t>
      </w:r>
      <w:r w:rsidR="005B534E">
        <w:rPr>
          <w:lang w:val="x-none" w:eastAsia="x-none"/>
        </w:rPr>
        <w:t>.</w:t>
      </w:r>
    </w:p>
    <w:p w:rsidR="00821300" w:rsidRDefault="00821300" w:rsidP="00821300">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821300" w:rsidRDefault="00821300" w:rsidP="00821300">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821300" w:rsidTr="00821300">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821300" w:rsidRDefault="00821300">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821300" w:rsidTr="0082130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821300" w:rsidRDefault="00821300">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821300" w:rsidTr="00821300">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300" w:rsidRDefault="00821300">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821300" w:rsidRDefault="00821300">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821300" w:rsidRDefault="00821300">
            <w:pPr>
              <w:ind w:right="70"/>
              <w:jc w:val="center"/>
              <w:rPr>
                <w:rFonts w:eastAsiaTheme="minorHAnsi"/>
                <w:lang w:eastAsia="en-US"/>
              </w:rPr>
            </w:pPr>
            <w:r>
              <w:t>Участнику по данному подкритерию присваивается 0 баллов</w:t>
            </w:r>
          </w:p>
        </w:tc>
      </w:tr>
    </w:tbl>
    <w:p w:rsidR="00821300" w:rsidRDefault="00821300" w:rsidP="00821300">
      <w:pPr>
        <w:ind w:right="70" w:firstLine="709"/>
        <w:jc w:val="both"/>
        <w:rPr>
          <w:rFonts w:eastAsiaTheme="minorHAnsi"/>
        </w:rPr>
      </w:pPr>
    </w:p>
    <w:p w:rsidR="007C2D14" w:rsidRDefault="00821300" w:rsidP="00821300">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4"/>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2BD" w:rsidRDefault="008812BD">
      <w:r>
        <w:separator/>
      </w:r>
    </w:p>
  </w:endnote>
  <w:endnote w:type="continuationSeparator" w:id="0">
    <w:p w:rsidR="008812BD" w:rsidRDefault="0088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Default="00197F6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7F62" w:rsidRDefault="00197F6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CC0F4D" w:rsidRDefault="00197F6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97F62" w:rsidRDefault="00197F6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6F5FCD" w:rsidRDefault="00197F6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F3580">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071982" w:rsidRDefault="00197F6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F3580">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Default="00197F6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2BD" w:rsidRDefault="008812BD">
      <w:r>
        <w:separator/>
      </w:r>
    </w:p>
  </w:footnote>
  <w:footnote w:type="continuationSeparator" w:id="0">
    <w:p w:rsidR="008812BD" w:rsidRDefault="00881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B12FC0" w:rsidRDefault="00197F62" w:rsidP="00EC1483">
    <w:pPr>
      <w:pStyle w:val="a7"/>
      <w:jc w:val="center"/>
    </w:pPr>
    <w:r>
      <w:rPr>
        <w:rFonts w:ascii="Times New Roman" w:hAnsi="Times New Roman"/>
        <w:i/>
        <w:sz w:val="24"/>
      </w:rPr>
      <w:t xml:space="preserve">АО «Саровская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p>
  <w:p w:rsidR="00197F62" w:rsidRDefault="00197F6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B12FC0" w:rsidRDefault="00197F62" w:rsidP="006F5FCD">
    <w:pPr>
      <w:pStyle w:val="a7"/>
      <w:jc w:val="center"/>
    </w:pPr>
    <w:r>
      <w:rPr>
        <w:rFonts w:ascii="Times New Roman" w:hAnsi="Times New Roman"/>
        <w:i/>
        <w:sz w:val="24"/>
      </w:rPr>
      <w:t xml:space="preserve">АО «Саровская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62" w:rsidRPr="0013365B" w:rsidRDefault="00197F6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97F62" w:rsidRPr="0013365B" w:rsidRDefault="00197F6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10"/>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5"/>
  </w:num>
  <w:num w:numId="36">
    <w:abstractNumId w:val="37"/>
  </w:num>
  <w:num w:numId="37">
    <w:abstractNumId w:val="59"/>
  </w:num>
  <w:num w:numId="38">
    <w:abstractNumId w:val="58"/>
  </w:num>
  <w:num w:numId="39">
    <w:abstractNumId w:val="70"/>
  </w:num>
  <w:num w:numId="40">
    <w:abstractNumId w:val="4"/>
  </w:num>
  <w:num w:numId="41">
    <w:abstractNumId w:val="16"/>
  </w:num>
  <w:num w:numId="42">
    <w:abstractNumId w:val="21"/>
  </w:num>
  <w:num w:numId="43">
    <w:abstractNumId w:val="52"/>
  </w:num>
  <w:num w:numId="44">
    <w:abstractNumId w:val="13"/>
  </w:num>
  <w:num w:numId="45">
    <w:abstractNumId w:val="32"/>
  </w:num>
  <w:num w:numId="46">
    <w:abstractNumId w:val="68"/>
  </w:num>
  <w:num w:numId="47">
    <w:abstractNumId w:val="25"/>
  </w:num>
  <w:num w:numId="48">
    <w:abstractNumId w:val="45"/>
  </w:num>
  <w:num w:numId="49">
    <w:abstractNumId w:val="41"/>
  </w:num>
  <w:num w:numId="50">
    <w:abstractNumId w:val="61"/>
  </w:num>
  <w:num w:numId="51">
    <w:abstractNumId w:val="39"/>
  </w:num>
  <w:num w:numId="52">
    <w:abstractNumId w:val="77"/>
  </w:num>
  <w:num w:numId="53">
    <w:abstractNumId w:val="9"/>
  </w:num>
  <w:num w:numId="54">
    <w:abstractNumId w:val="23"/>
  </w:num>
  <w:num w:numId="55">
    <w:abstractNumId w:val="65"/>
  </w:num>
  <w:num w:numId="56">
    <w:abstractNumId w:val="64"/>
  </w:num>
  <w:num w:numId="57">
    <w:abstractNumId w:val="73"/>
  </w:num>
  <w:num w:numId="58">
    <w:abstractNumId w:val="22"/>
  </w:num>
  <w:num w:numId="59">
    <w:abstractNumId w:val="72"/>
  </w:num>
  <w:num w:numId="60">
    <w:abstractNumId w:val="29"/>
  </w:num>
  <w:num w:numId="61">
    <w:abstractNumId w:val="57"/>
  </w:num>
  <w:num w:numId="62">
    <w:abstractNumId w:val="8"/>
  </w:num>
  <w:num w:numId="63">
    <w:abstractNumId w:val="51"/>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num>
  <w:num w:numId="66">
    <w:abstractNumId w:val="11"/>
  </w:num>
  <w:num w:numId="67">
    <w:abstractNumId w:val="19"/>
  </w:num>
  <w:num w:numId="68">
    <w:abstractNumId w:val="53"/>
  </w:num>
  <w:num w:numId="69">
    <w:abstractNumId w:val="12"/>
  </w:num>
  <w:num w:numId="70">
    <w:abstractNumId w:val="76"/>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14"/>
  </w:num>
  <w:num w:numId="84">
    <w:abstractNumId w:val="50"/>
  </w:num>
  <w:num w:numId="85">
    <w:abstractNumId w:val="15"/>
  </w:num>
  <w:num w:numId="86">
    <w:abstractNumId w:val="7"/>
  </w:num>
  <w:num w:numId="87">
    <w:abstractNumId w:val="2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5B33"/>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321A"/>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555B"/>
    <w:rsid w:val="00155790"/>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D91"/>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97F62"/>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782D"/>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B5B05"/>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B3A"/>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558"/>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580"/>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4E"/>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7AF"/>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597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BE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66E59"/>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575C"/>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150"/>
    <w:rsid w:val="00805543"/>
    <w:rsid w:val="008055AD"/>
    <w:rsid w:val="00805829"/>
    <w:rsid w:val="00805F1D"/>
    <w:rsid w:val="00806B78"/>
    <w:rsid w:val="00806D8D"/>
    <w:rsid w:val="00815182"/>
    <w:rsid w:val="00815B39"/>
    <w:rsid w:val="008170F1"/>
    <w:rsid w:val="0081714E"/>
    <w:rsid w:val="008174BC"/>
    <w:rsid w:val="00817849"/>
    <w:rsid w:val="00821259"/>
    <w:rsid w:val="00821300"/>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5437"/>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2BD"/>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3778"/>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1FEC"/>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0F5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5AD"/>
    <w:rsid w:val="00B35AFC"/>
    <w:rsid w:val="00B36870"/>
    <w:rsid w:val="00B37793"/>
    <w:rsid w:val="00B40BCA"/>
    <w:rsid w:val="00B40FEC"/>
    <w:rsid w:val="00B42207"/>
    <w:rsid w:val="00B42826"/>
    <w:rsid w:val="00B442F8"/>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0E9D"/>
    <w:rsid w:val="00BC3217"/>
    <w:rsid w:val="00BC3E8E"/>
    <w:rsid w:val="00BC4BB5"/>
    <w:rsid w:val="00BC4F8B"/>
    <w:rsid w:val="00BC689D"/>
    <w:rsid w:val="00BC6E89"/>
    <w:rsid w:val="00BC7644"/>
    <w:rsid w:val="00BC7DE5"/>
    <w:rsid w:val="00BD3C8A"/>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2CEC"/>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2E1"/>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32D"/>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4BA6"/>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2D"/>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310C"/>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7803312">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D347A-5B9E-4C9F-BD85-2BC41E710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2101</TotalTime>
  <Pages>78</Pages>
  <Words>30102</Words>
  <Characters>171587</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201287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238</cp:revision>
  <cp:lastPrinted>2015-03-26T08:39:00Z</cp:lastPrinted>
  <dcterms:created xsi:type="dcterms:W3CDTF">2013-11-06T06:36:00Z</dcterms:created>
  <dcterms:modified xsi:type="dcterms:W3CDTF">2015-03-30T08:54:00Z</dcterms:modified>
</cp:coreProperties>
</file>