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CE7" w:rsidRDefault="00B62CE7" w:rsidP="00B62CE7">
      <w:pPr>
        <w:jc w:val="center"/>
        <w:rPr>
          <w:rFonts w:ascii="Book Antiqua" w:hAnsi="Book Antiqua"/>
          <w:spacing w:val="60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0" allowOverlap="1" wp14:anchorId="61331D72" wp14:editId="00FD8572">
                <wp:simplePos x="0" y="0"/>
                <wp:positionH relativeFrom="margin">
                  <wp:posOffset>0</wp:posOffset>
                </wp:positionH>
                <wp:positionV relativeFrom="margin">
                  <wp:posOffset>1828800</wp:posOffset>
                </wp:positionV>
                <wp:extent cx="3199765" cy="173990"/>
                <wp:effectExtent l="3810" t="0" r="0" b="127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9765" cy="173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43F7" w:rsidRDefault="006F43F7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0;margin-top:2in;width:251.95pt;height:13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" o:allowincell="f" stroked="f">
                <v:textbox inset="0,0,0,0">
                  <w:txbxContent>
                    <w:p w:rsidR="006F43F7" w:rsidRDefault="006F43F7"/>
                  </w:txbxContent>
                </v:textbox>
                <w10:wrap type="square" side="largest" anchorx="margin" anchory="margin"/>
              </v:shape>
            </w:pict>
          </mc:Fallback>
        </mc:AlternateContent>
      </w:r>
      <w:r>
        <w:rPr>
          <w:rFonts w:ascii="Book Antiqua" w:hAnsi="Book Antiqua"/>
          <w:spacing w:val="60"/>
        </w:rPr>
        <w:t>ОТКРЫТОЕ АКЦИОНЕРНОЕ ОБЩЕСТВО</w:t>
      </w:r>
    </w:p>
    <w:p w:rsidR="00B62CE7" w:rsidRPr="00B62CE7" w:rsidRDefault="00B62CE7" w:rsidP="00B62CE7">
      <w:pPr>
        <w:pStyle w:val="1"/>
        <w:pBdr>
          <w:bottom w:val="single" w:sz="1" w:space="0" w:color="000000"/>
        </w:pBdr>
        <w:jc w:val="center"/>
        <w:rPr>
          <w:rFonts w:ascii="Times New Roman" w:eastAsia="Times New Roman" w:hAnsi="Times New Roman" w:cs="Times New Roman"/>
          <w:color w:val="auto"/>
          <w:sz w:val="36"/>
          <w:szCs w:val="36"/>
        </w:rPr>
      </w:pPr>
      <w:r w:rsidRPr="00B62CE7">
        <w:rPr>
          <w:rFonts w:ascii="Times New Roman" w:eastAsia="Times New Roman" w:hAnsi="Times New Roman" w:cs="Times New Roman"/>
          <w:color w:val="auto"/>
          <w:sz w:val="36"/>
          <w:szCs w:val="36"/>
        </w:rPr>
        <w:t>СТАВРОПОЛЬМЕДТЕХНИКА</w:t>
      </w:r>
    </w:p>
    <w:p w:rsidR="00B62CE7" w:rsidRPr="00B62CE7" w:rsidRDefault="00B62CE7" w:rsidP="00B62CE7">
      <w:pPr>
        <w:jc w:val="center"/>
        <w:rPr>
          <w:rFonts w:eastAsia="Times New Roman"/>
          <w:b/>
          <w:bCs/>
          <w:sz w:val="36"/>
          <w:szCs w:val="36"/>
        </w:rPr>
      </w:pPr>
      <w:smartTag w:uri="urn:schemas-microsoft-com:office:smarttags" w:element="metricconverter">
        <w:smartTagPr>
          <w:attr w:name="ProductID" w:val="355019, г"/>
        </w:smartTagPr>
        <w:r w:rsidRPr="00B62CE7">
          <w:rPr>
            <w:rFonts w:eastAsia="Times New Roman"/>
            <w:b/>
            <w:bCs/>
            <w:sz w:val="36"/>
            <w:szCs w:val="36"/>
          </w:rPr>
          <w:t>355019, г</w:t>
        </w:r>
      </w:smartTag>
      <w:r w:rsidRPr="00B62CE7">
        <w:rPr>
          <w:rFonts w:eastAsia="Times New Roman"/>
          <w:b/>
          <w:bCs/>
          <w:sz w:val="36"/>
          <w:szCs w:val="36"/>
        </w:rPr>
        <w:t>. Ставрополь,  ул. Серова, 517</w:t>
      </w:r>
    </w:p>
    <w:p w:rsidR="00B62CE7" w:rsidRDefault="00B62CE7" w:rsidP="00B62CE7">
      <w:pPr>
        <w:pBdr>
          <w:bottom w:val="single" w:sz="1" w:space="5" w:color="000000"/>
        </w:pBdr>
        <w:ind w:left="180" w:hanging="180"/>
        <w:jc w:val="center"/>
      </w:pPr>
      <w:r>
        <w:rPr>
          <w:b/>
        </w:rPr>
        <w:t>Телефон:</w:t>
      </w:r>
      <w:r>
        <w:t xml:space="preserve">(8652) 23-28-01, 23-28-00, 23-24-36, 23-20-99 </w:t>
      </w:r>
      <w:r>
        <w:rPr>
          <w:b/>
        </w:rPr>
        <w:t>Факс:</w:t>
      </w:r>
      <w:r>
        <w:t xml:space="preserve"> 28-73-63.</w:t>
      </w:r>
    </w:p>
    <w:p w:rsidR="00B62CE7" w:rsidRDefault="00B62CE7" w:rsidP="00B62CE7">
      <w:pPr>
        <w:pBdr>
          <w:bottom w:val="single" w:sz="1" w:space="5" w:color="000000"/>
        </w:pBdr>
        <w:ind w:left="180" w:hanging="180"/>
        <w:jc w:val="center"/>
      </w:pPr>
      <w:r>
        <w:rPr>
          <w:b/>
          <w:lang w:val="en-US"/>
        </w:rPr>
        <w:t>E</w:t>
      </w:r>
      <w:r>
        <w:rPr>
          <w:b/>
        </w:rPr>
        <w:t>-</w:t>
      </w:r>
      <w:r>
        <w:rPr>
          <w:b/>
          <w:lang w:val="en-US"/>
        </w:rPr>
        <w:t>mail</w:t>
      </w:r>
      <w:r>
        <w:rPr>
          <w:b/>
        </w:rPr>
        <w:t>:</w:t>
      </w:r>
      <w:proofErr w:type="spellStart"/>
      <w:r>
        <w:rPr>
          <w:lang w:val="en-US"/>
        </w:rPr>
        <w:t>gupsmt</w:t>
      </w:r>
      <w:proofErr w:type="spellEnd"/>
      <w:r>
        <w:t>@</w:t>
      </w:r>
      <w:r w:rsidR="00210706">
        <w:rPr>
          <w:lang w:val="en-US"/>
        </w:rPr>
        <w:t>mail</w:t>
      </w:r>
      <w:r w:rsidR="00210706" w:rsidRPr="00210706">
        <w:t>.</w:t>
      </w:r>
      <w:proofErr w:type="spellStart"/>
      <w:r w:rsidR="00210706">
        <w:rPr>
          <w:lang w:val="en-US"/>
        </w:rPr>
        <w:t>ru</w:t>
      </w:r>
      <w:proofErr w:type="spellEnd"/>
    </w:p>
    <w:p w:rsidR="00B62CE7" w:rsidRDefault="00B62CE7" w:rsidP="00B62CE7">
      <w:pPr>
        <w:pBdr>
          <w:bottom w:val="single" w:sz="1" w:space="5" w:color="000000"/>
        </w:pBdr>
        <w:ind w:left="180" w:hanging="180"/>
        <w:jc w:val="center"/>
      </w:pPr>
    </w:p>
    <w:p w:rsidR="00B62CE7" w:rsidRPr="00B62CE7" w:rsidRDefault="00B62CE7" w:rsidP="00B62CE7">
      <w:pPr>
        <w:pBdr>
          <w:bottom w:val="single" w:sz="1" w:space="5" w:color="000000"/>
        </w:pBdr>
        <w:ind w:left="180" w:hanging="180"/>
      </w:pPr>
    </w:p>
    <w:p w:rsidR="00B62CE7" w:rsidRDefault="00B62CE7" w:rsidP="00B62CE7">
      <w:pPr>
        <w:pStyle w:val="2"/>
        <w:rPr>
          <w:rFonts w:eastAsia="Times New Roman"/>
        </w:rPr>
      </w:pPr>
    </w:p>
    <w:p w:rsidR="00B62CE7" w:rsidRDefault="00B62CE7" w:rsidP="00B62CE7">
      <w:pPr>
        <w:pStyle w:val="2"/>
        <w:jc w:val="both"/>
        <w:rPr>
          <w:rFonts w:eastAsia="Times New Roman"/>
        </w:rPr>
      </w:pPr>
      <w:r>
        <w:rPr>
          <w:rFonts w:eastAsia="Times New Roman"/>
        </w:rPr>
        <w:t>Извещение о проведении запроса котировок</w:t>
      </w:r>
      <w:r w:rsidR="007D54C7">
        <w:rPr>
          <w:rFonts w:eastAsia="Times New Roman"/>
        </w:rPr>
        <w:t xml:space="preserve"> в электронной форме</w:t>
      </w:r>
      <w:r>
        <w:rPr>
          <w:rFonts w:eastAsia="Times New Roman"/>
        </w:rPr>
        <w:t xml:space="preserve"> на право заключения </w:t>
      </w:r>
      <w:r w:rsidR="00EB6A5E">
        <w:rPr>
          <w:rFonts w:eastAsia="Times New Roman"/>
        </w:rPr>
        <w:t>контракта</w:t>
      </w:r>
      <w:r>
        <w:rPr>
          <w:rFonts w:eastAsia="Times New Roman"/>
        </w:rPr>
        <w:t xml:space="preserve"> на поставку медицинского оборудования</w:t>
      </w:r>
      <w:r w:rsidR="00571D8A">
        <w:rPr>
          <w:rFonts w:eastAsia="Times New Roman"/>
        </w:rPr>
        <w:t>.</w:t>
      </w:r>
    </w:p>
    <w:p w:rsidR="00B62CE7" w:rsidRPr="00FB0AEE" w:rsidRDefault="00B62CE7" w:rsidP="00B62CE7">
      <w:pPr>
        <w:pStyle w:val="a3"/>
        <w:rPr>
          <w:lang w:val="en-US"/>
        </w:rPr>
      </w:pPr>
      <w:r>
        <w:t xml:space="preserve">Извещение размещено в сети Интернет на сайте электронной торговой площадки АКД по адресу: </w:t>
      </w:r>
      <w:hyperlink r:id="rId6" w:history="1">
        <w:r>
          <w:rPr>
            <w:rStyle w:val="a4"/>
            <w:rFonts w:eastAsia="Times New Roman"/>
          </w:rPr>
          <w:t>http://www.a-k-d.ru/</w:t>
        </w:r>
      </w:hyperlink>
      <w:r>
        <w:t xml:space="preserve"> . Уникальный номер электронной торговой процедуры на указанном сайте:</w:t>
      </w:r>
    </w:p>
    <w:p w:rsidR="00B62CE7" w:rsidRDefault="00B62CE7" w:rsidP="00B62C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a5"/>
          <w:rFonts w:eastAsia="Times New Roman"/>
        </w:rPr>
        <w:t>Заказчик:</w:t>
      </w:r>
      <w:r>
        <w:rPr>
          <w:rFonts w:eastAsia="Times New Roman"/>
        </w:rPr>
        <w:t xml:space="preserve"> ОАО «</w:t>
      </w:r>
      <w:proofErr w:type="spellStart"/>
      <w:r>
        <w:rPr>
          <w:rFonts w:eastAsia="Times New Roman"/>
        </w:rPr>
        <w:t>Ставропольмедтехника</w:t>
      </w:r>
      <w:proofErr w:type="spellEnd"/>
      <w:r>
        <w:rPr>
          <w:rFonts w:eastAsia="Times New Roman"/>
        </w:rPr>
        <w:t>», 355019, Россия, Ставропольский край, г. Ставрополь, ул. Серова, 517.</w:t>
      </w:r>
    </w:p>
    <w:p w:rsidR="00B62CE7" w:rsidRDefault="00B62CE7" w:rsidP="00B62C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a5"/>
          <w:rFonts w:eastAsia="Times New Roman"/>
        </w:rPr>
        <w:t>Контактное лицо от Заказчика: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Колиева</w:t>
      </w:r>
      <w:proofErr w:type="spellEnd"/>
      <w:r>
        <w:rPr>
          <w:rFonts w:eastAsia="Times New Roman"/>
        </w:rPr>
        <w:t xml:space="preserve"> Стелла Вячеславовна, </w:t>
      </w:r>
    </w:p>
    <w:p w:rsidR="00B62CE7" w:rsidRDefault="00B62CE7" w:rsidP="00B62C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тел. (8652) 28-85-89.</w:t>
      </w:r>
    </w:p>
    <w:p w:rsidR="00B62CE7" w:rsidRDefault="00B62CE7" w:rsidP="00B62C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a5"/>
          <w:rFonts w:eastAsia="Times New Roman"/>
        </w:rPr>
        <w:t>Адрес электронной торговой площадки в сети Интернет, Оператор торгов:</w:t>
      </w:r>
      <w:r>
        <w:rPr>
          <w:rFonts w:eastAsia="Times New Roman"/>
        </w:rPr>
        <w:t xml:space="preserve"> информация о проведении электронной процедуры размещена на сайте Оператора торгов — электронной торговой площадк</w:t>
      </w:r>
      <w:proofErr w:type="gramStart"/>
      <w:r>
        <w:rPr>
          <w:rFonts w:eastAsia="Times New Roman"/>
        </w:rPr>
        <w:t>и ООО</w:t>
      </w:r>
      <w:proofErr w:type="gramEnd"/>
      <w:r>
        <w:rPr>
          <w:rFonts w:eastAsia="Times New Roman"/>
        </w:rPr>
        <w:t xml:space="preserve"> «Аукционный Конкурсный Дом» — </w:t>
      </w:r>
      <w:hyperlink r:id="rId7" w:history="1">
        <w:r>
          <w:rPr>
            <w:rStyle w:val="a4"/>
            <w:rFonts w:eastAsia="Times New Roman"/>
          </w:rPr>
          <w:t>http://www.a-k-d.ru/</w:t>
        </w:r>
      </w:hyperlink>
      <w:r>
        <w:rPr>
          <w:rFonts w:eastAsia="Times New Roman"/>
        </w:rPr>
        <w:t>.</w:t>
      </w:r>
    </w:p>
    <w:p w:rsidR="007D54C7" w:rsidRPr="007D54C7" w:rsidRDefault="00B62CE7" w:rsidP="007D54C7">
      <w:pPr>
        <w:pStyle w:val="a7"/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7D54C7">
        <w:rPr>
          <w:rStyle w:val="a5"/>
          <w:rFonts w:eastAsia="Times New Roman"/>
        </w:rPr>
        <w:t>Форма торгов и правила проведения:</w:t>
      </w:r>
      <w:r w:rsidRPr="007D54C7">
        <w:rPr>
          <w:rFonts w:eastAsia="Times New Roman"/>
        </w:rPr>
        <w:t xml:space="preserve"> </w:t>
      </w:r>
      <w:r w:rsidR="007D54C7" w:rsidRPr="007D54C7">
        <w:rPr>
          <w:rFonts w:eastAsia="Times New Roman"/>
        </w:rPr>
        <w:t>Электронная торговая процедура «запрос котировок» проводится по правилам  ЭТП www.a-k-d.ru. Правила проведения торгов размещены на сайте ЭТП в разделе «Информационный раздел». Решение Заказчика о победителе запроса котировок оформляется в виде протокола, подписанного Заказчиком.</w:t>
      </w:r>
    </w:p>
    <w:p w:rsidR="00B62CE7" w:rsidRDefault="00B62CE7" w:rsidP="00B62C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a5"/>
          <w:rFonts w:eastAsia="Times New Roman"/>
        </w:rPr>
        <w:t xml:space="preserve">Предмет </w:t>
      </w:r>
      <w:r w:rsidR="007D54C7">
        <w:rPr>
          <w:rStyle w:val="a5"/>
          <w:rFonts w:eastAsia="Times New Roman"/>
        </w:rPr>
        <w:t>контракта</w:t>
      </w:r>
      <w:r>
        <w:rPr>
          <w:rStyle w:val="a5"/>
          <w:rFonts w:eastAsia="Times New Roman"/>
        </w:rPr>
        <w:t>:</w:t>
      </w:r>
      <w:r>
        <w:rPr>
          <w:rFonts w:eastAsia="Times New Roman"/>
        </w:rPr>
        <w:t xml:space="preserve"> Запрос </w:t>
      </w:r>
      <w:r w:rsidR="00571D8A">
        <w:rPr>
          <w:rFonts w:eastAsia="Times New Roman"/>
        </w:rPr>
        <w:t xml:space="preserve">котировок </w:t>
      </w:r>
      <w:r>
        <w:rPr>
          <w:rFonts w:eastAsia="Times New Roman"/>
        </w:rPr>
        <w:t>на поставку</w:t>
      </w:r>
      <w:r w:rsidR="00571D8A">
        <w:rPr>
          <w:rFonts w:eastAsia="Times New Roman"/>
        </w:rPr>
        <w:t xml:space="preserve"> медицинского оборудования</w:t>
      </w:r>
      <w:r>
        <w:rPr>
          <w:rFonts w:eastAsia="Times New Roman"/>
        </w:rPr>
        <w:t>.</w:t>
      </w:r>
    </w:p>
    <w:p w:rsidR="00B62CE7" w:rsidRDefault="00B62CE7" w:rsidP="00B62C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a5"/>
          <w:rFonts w:eastAsia="Times New Roman"/>
        </w:rPr>
        <w:t xml:space="preserve">Место </w:t>
      </w:r>
      <w:r w:rsidR="00571D8A">
        <w:rPr>
          <w:rStyle w:val="a5"/>
          <w:rFonts w:eastAsia="Times New Roman"/>
        </w:rPr>
        <w:t>поставки</w:t>
      </w:r>
      <w:r>
        <w:rPr>
          <w:rStyle w:val="a5"/>
          <w:rFonts w:eastAsia="Times New Roman"/>
        </w:rPr>
        <w:t>:</w:t>
      </w:r>
      <w:r>
        <w:rPr>
          <w:rFonts w:eastAsia="Times New Roman"/>
        </w:rPr>
        <w:t xml:space="preserve"> Ставропольский край, </w:t>
      </w:r>
      <w:r w:rsidR="00571D8A">
        <w:rPr>
          <w:rFonts w:eastAsia="Times New Roman"/>
        </w:rPr>
        <w:t>г. Ставрополь, ул. Серова, 517</w:t>
      </w:r>
      <w:r>
        <w:rPr>
          <w:rFonts w:eastAsia="Times New Roman"/>
        </w:rPr>
        <w:t>.</w:t>
      </w:r>
    </w:p>
    <w:p w:rsidR="00B62CE7" w:rsidRDefault="00B62CE7" w:rsidP="00FB0AE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Style w:val="a5"/>
          <w:rFonts w:eastAsia="Times New Roman"/>
        </w:rPr>
        <w:t xml:space="preserve">Начальная (максимальная) цена </w:t>
      </w:r>
      <w:r w:rsidR="007D54C7">
        <w:rPr>
          <w:rStyle w:val="a5"/>
          <w:rFonts w:eastAsia="Times New Roman"/>
        </w:rPr>
        <w:t>контракта</w:t>
      </w:r>
      <w:r>
        <w:rPr>
          <w:rStyle w:val="a5"/>
          <w:rFonts w:eastAsia="Times New Roman"/>
        </w:rPr>
        <w:t>:</w:t>
      </w:r>
      <w:r>
        <w:rPr>
          <w:rFonts w:eastAsia="Times New Roman"/>
        </w:rPr>
        <w:t xml:space="preserve"> </w:t>
      </w:r>
      <w:r w:rsidR="00EB6A5E">
        <w:rPr>
          <w:rFonts w:eastAsia="Times New Roman"/>
        </w:rPr>
        <w:t>122 520,00</w:t>
      </w:r>
      <w:r w:rsidR="00571D8A">
        <w:rPr>
          <w:rFonts w:eastAsia="Times New Roman"/>
        </w:rPr>
        <w:t xml:space="preserve"> (</w:t>
      </w:r>
      <w:r w:rsidR="00EB6A5E">
        <w:rPr>
          <w:rFonts w:eastAsia="Times New Roman"/>
        </w:rPr>
        <w:t>сто двадцать две тысячи пятьсот двадцать рублей</w:t>
      </w:r>
      <w:r w:rsidR="00353B12">
        <w:rPr>
          <w:rFonts w:eastAsia="Times New Roman"/>
        </w:rPr>
        <w:t xml:space="preserve"> 00 копеек)</w:t>
      </w:r>
      <w:r>
        <w:rPr>
          <w:rFonts w:eastAsia="Times New Roman"/>
        </w:rPr>
        <w:t>.</w:t>
      </w:r>
    </w:p>
    <w:p w:rsidR="00B62CE7" w:rsidRDefault="00B62CE7" w:rsidP="00B62C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a5"/>
          <w:rFonts w:eastAsia="Times New Roman"/>
        </w:rPr>
        <w:t>Источник финансирования закупки:</w:t>
      </w:r>
      <w:r>
        <w:rPr>
          <w:rFonts w:eastAsia="Times New Roman"/>
        </w:rPr>
        <w:t xml:space="preserve"> Собственные средства.</w:t>
      </w:r>
    </w:p>
    <w:p w:rsidR="00B62CE7" w:rsidRDefault="00B62CE7" w:rsidP="00B62C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a5"/>
          <w:rFonts w:eastAsia="Times New Roman"/>
        </w:rPr>
        <w:t xml:space="preserve">Сроки проведения открытого запроса </w:t>
      </w:r>
      <w:r w:rsidR="007D54C7">
        <w:rPr>
          <w:rStyle w:val="a5"/>
          <w:rFonts w:eastAsia="Times New Roman"/>
        </w:rPr>
        <w:t>котировок</w:t>
      </w:r>
      <w:r>
        <w:rPr>
          <w:rStyle w:val="a5"/>
          <w:rFonts w:eastAsia="Times New Roman"/>
        </w:rPr>
        <w:t>:</w:t>
      </w:r>
    </w:p>
    <w:p w:rsidR="00B62CE7" w:rsidRDefault="00B62CE7" w:rsidP="00B62C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Дата и время</w:t>
      </w:r>
      <w:r w:rsidR="00353B12">
        <w:rPr>
          <w:rFonts w:eastAsia="Times New Roman"/>
        </w:rPr>
        <w:t xml:space="preserve"> начала приёма заявок: 2012-04-2</w:t>
      </w:r>
      <w:r w:rsidR="007D54C7">
        <w:rPr>
          <w:rFonts w:eastAsia="Times New Roman"/>
        </w:rPr>
        <w:t>4</w:t>
      </w:r>
      <w:r>
        <w:rPr>
          <w:rFonts w:eastAsia="Times New Roman"/>
        </w:rPr>
        <w:t xml:space="preserve"> </w:t>
      </w:r>
      <w:r w:rsidR="007D54C7">
        <w:rPr>
          <w:rFonts w:eastAsia="Times New Roman"/>
        </w:rPr>
        <w:t>10</w:t>
      </w:r>
      <w:r>
        <w:rPr>
          <w:rFonts w:eastAsia="Times New Roman"/>
        </w:rPr>
        <w:t>:</w:t>
      </w:r>
      <w:r w:rsidR="00353B12">
        <w:rPr>
          <w:rFonts w:eastAsia="Times New Roman"/>
        </w:rPr>
        <w:t>30</w:t>
      </w:r>
      <w:r>
        <w:rPr>
          <w:rFonts w:eastAsia="Times New Roman"/>
        </w:rPr>
        <w:t>:00</w:t>
      </w:r>
    </w:p>
    <w:p w:rsidR="00B62CE7" w:rsidRDefault="00B62CE7" w:rsidP="00B62C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Дата и время ок</w:t>
      </w:r>
      <w:r w:rsidR="00353B12">
        <w:rPr>
          <w:rFonts w:eastAsia="Times New Roman"/>
        </w:rPr>
        <w:t>ончания приёма заявок: 2012-04-27</w:t>
      </w:r>
      <w:r>
        <w:rPr>
          <w:rFonts w:eastAsia="Times New Roman"/>
        </w:rPr>
        <w:t xml:space="preserve"> </w:t>
      </w:r>
      <w:r w:rsidR="00353B12">
        <w:rPr>
          <w:rFonts w:eastAsia="Times New Roman"/>
        </w:rPr>
        <w:t>10</w:t>
      </w:r>
      <w:r>
        <w:rPr>
          <w:rFonts w:eastAsia="Times New Roman"/>
        </w:rPr>
        <w:t>:00:00</w:t>
      </w:r>
    </w:p>
    <w:p w:rsidR="00B62CE7" w:rsidRDefault="00B62CE7" w:rsidP="00B62C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 xml:space="preserve">Дата и время открытия доступа к поданным в заявкам на участие в запросе </w:t>
      </w:r>
      <w:r w:rsidR="00353B12">
        <w:rPr>
          <w:rFonts w:eastAsia="Times New Roman"/>
        </w:rPr>
        <w:t>котировок</w:t>
      </w:r>
      <w:r>
        <w:rPr>
          <w:rFonts w:eastAsia="Times New Roman"/>
        </w:rPr>
        <w:t>: 2012-04-</w:t>
      </w:r>
      <w:r w:rsidR="00353B12">
        <w:rPr>
          <w:rFonts w:eastAsia="Times New Roman"/>
        </w:rPr>
        <w:t>27</w:t>
      </w:r>
      <w:r>
        <w:rPr>
          <w:rFonts w:eastAsia="Times New Roman"/>
        </w:rPr>
        <w:t xml:space="preserve"> 1</w:t>
      </w:r>
      <w:r w:rsidR="00353B12">
        <w:rPr>
          <w:rFonts w:eastAsia="Times New Roman"/>
        </w:rPr>
        <w:t>0</w:t>
      </w:r>
      <w:r>
        <w:rPr>
          <w:rFonts w:eastAsia="Times New Roman"/>
        </w:rPr>
        <w:t>:00:00</w:t>
      </w:r>
      <w:proofErr w:type="gramEnd"/>
    </w:p>
    <w:p w:rsidR="00B62CE7" w:rsidRDefault="00B62CE7" w:rsidP="00B62C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Дата и время окончания рассмотрения заявок на участие в запросе </w:t>
      </w:r>
      <w:r w:rsidR="007D54C7">
        <w:rPr>
          <w:rFonts w:eastAsia="Times New Roman"/>
        </w:rPr>
        <w:t>котировок</w:t>
      </w:r>
      <w:r>
        <w:rPr>
          <w:rFonts w:eastAsia="Times New Roman"/>
        </w:rPr>
        <w:t>: </w:t>
      </w:r>
      <w:r w:rsidR="00353B12">
        <w:rPr>
          <w:rFonts w:eastAsia="Times New Roman"/>
        </w:rPr>
        <w:t>2012-04-27  17:00:00</w:t>
      </w:r>
    </w:p>
    <w:p w:rsidR="00B62CE7" w:rsidRDefault="00B62CE7" w:rsidP="00FB0AE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Style w:val="a5"/>
          <w:rFonts w:eastAsia="Times New Roman"/>
        </w:rPr>
        <w:t xml:space="preserve">Результаты проведения открытого запроса </w:t>
      </w:r>
      <w:r w:rsidR="007D54C7">
        <w:rPr>
          <w:rStyle w:val="a5"/>
          <w:rFonts w:eastAsia="Times New Roman"/>
        </w:rPr>
        <w:t>котировок</w:t>
      </w:r>
      <w:r>
        <w:rPr>
          <w:rStyle w:val="a5"/>
          <w:rFonts w:eastAsia="Times New Roman"/>
        </w:rPr>
        <w:t>:</w:t>
      </w:r>
      <w:r>
        <w:rPr>
          <w:rFonts w:eastAsia="Times New Roman"/>
        </w:rPr>
        <w:t xml:space="preserve"> по результатам проведения </w:t>
      </w:r>
      <w:r w:rsidR="00353B12">
        <w:rPr>
          <w:rFonts w:eastAsia="Times New Roman"/>
        </w:rPr>
        <w:t>запроса котировок</w:t>
      </w:r>
      <w:r>
        <w:rPr>
          <w:rFonts w:eastAsia="Times New Roman"/>
        </w:rPr>
        <w:t xml:space="preserve"> Заказчик вправе заключить </w:t>
      </w:r>
      <w:r w:rsidR="00EB6A5E">
        <w:rPr>
          <w:rFonts w:eastAsia="Times New Roman"/>
        </w:rPr>
        <w:t>контракт</w:t>
      </w:r>
      <w:r>
        <w:rPr>
          <w:rFonts w:eastAsia="Times New Roman"/>
        </w:rPr>
        <w:t xml:space="preserve"> с Участником, признанным победителем.</w:t>
      </w:r>
    </w:p>
    <w:p w:rsidR="00210706" w:rsidRPr="00210706" w:rsidRDefault="00B62CE7" w:rsidP="00B62C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210706">
        <w:rPr>
          <w:rStyle w:val="a5"/>
          <w:rFonts w:eastAsia="Times New Roman"/>
        </w:rPr>
        <w:lastRenderedPageBreak/>
        <w:t xml:space="preserve">Сведения о </w:t>
      </w:r>
      <w:r w:rsidR="00353B12" w:rsidRPr="00210706">
        <w:rPr>
          <w:rStyle w:val="a5"/>
          <w:rFonts w:eastAsia="Times New Roman"/>
        </w:rPr>
        <w:t xml:space="preserve">включенных в цену товаров расходах: </w:t>
      </w:r>
      <w:r w:rsidR="00353B12" w:rsidRPr="00210706">
        <w:rPr>
          <w:bCs/>
        </w:rPr>
        <w:t>в цену товара включены все обязательные платежи, транспортные расходы Поставщика, страхование</w:t>
      </w:r>
      <w:r w:rsidR="00210706" w:rsidRPr="00210706">
        <w:rPr>
          <w:bCs/>
        </w:rPr>
        <w:t xml:space="preserve">, гарантийное обслуживание, доставка до склада </w:t>
      </w:r>
      <w:r w:rsidR="00210706">
        <w:rPr>
          <w:bCs/>
        </w:rPr>
        <w:t>Заказчика.</w:t>
      </w:r>
    </w:p>
    <w:p w:rsidR="00210706" w:rsidRPr="00210706" w:rsidRDefault="00210706" w:rsidP="00B62CE7">
      <w:pPr>
        <w:numPr>
          <w:ilvl w:val="0"/>
          <w:numId w:val="1"/>
        </w:numPr>
        <w:spacing w:before="100" w:beforeAutospacing="1" w:after="100" w:afterAutospacing="1"/>
        <w:rPr>
          <w:rStyle w:val="a5"/>
          <w:rFonts w:eastAsia="Times New Roman"/>
          <w:b w:val="0"/>
          <w:bCs w:val="0"/>
        </w:rPr>
      </w:pPr>
      <w:r>
        <w:rPr>
          <w:rStyle w:val="a5"/>
          <w:rFonts w:eastAsia="Times New Roman"/>
        </w:rPr>
        <w:t xml:space="preserve">Характеристики и количество поставляемого товара: </w:t>
      </w:r>
      <w:r w:rsidRPr="00210706">
        <w:rPr>
          <w:rStyle w:val="a5"/>
          <w:rFonts w:eastAsia="Times New Roman"/>
          <w:b w:val="0"/>
        </w:rPr>
        <w:t>См. документацию.</w:t>
      </w:r>
    </w:p>
    <w:p w:rsidR="00210706" w:rsidRPr="00210706" w:rsidRDefault="00210706" w:rsidP="00B62CE7">
      <w:pPr>
        <w:numPr>
          <w:ilvl w:val="0"/>
          <w:numId w:val="1"/>
        </w:numPr>
        <w:spacing w:before="100" w:beforeAutospacing="1" w:after="100" w:afterAutospacing="1"/>
        <w:rPr>
          <w:rStyle w:val="a5"/>
          <w:rFonts w:eastAsia="Times New Roman"/>
          <w:b w:val="0"/>
          <w:bCs w:val="0"/>
        </w:rPr>
      </w:pPr>
      <w:r>
        <w:rPr>
          <w:rStyle w:val="a5"/>
          <w:rFonts w:eastAsia="Times New Roman"/>
        </w:rPr>
        <w:t xml:space="preserve">Условия поставки: </w:t>
      </w:r>
      <w:r>
        <w:rPr>
          <w:rStyle w:val="a5"/>
          <w:rFonts w:eastAsia="Times New Roman"/>
          <w:b w:val="0"/>
        </w:rPr>
        <w:t xml:space="preserve">поставка осуществляется одной партией в течение 5 дней с момента заключения </w:t>
      </w:r>
      <w:r w:rsidR="007D54C7">
        <w:rPr>
          <w:rStyle w:val="a5"/>
          <w:rFonts w:eastAsia="Times New Roman"/>
          <w:b w:val="0"/>
        </w:rPr>
        <w:t>контракта</w:t>
      </w:r>
      <w:bookmarkStart w:id="0" w:name="_GoBack"/>
      <w:bookmarkEnd w:id="0"/>
      <w:r>
        <w:rPr>
          <w:rStyle w:val="a5"/>
          <w:rFonts w:eastAsia="Times New Roman"/>
          <w:b w:val="0"/>
        </w:rPr>
        <w:t>.</w:t>
      </w:r>
    </w:p>
    <w:p w:rsidR="00210706" w:rsidRPr="00210706" w:rsidRDefault="00210706" w:rsidP="00210706">
      <w:pPr>
        <w:numPr>
          <w:ilvl w:val="0"/>
          <w:numId w:val="1"/>
        </w:numPr>
        <w:spacing w:before="100" w:beforeAutospacing="1" w:after="100" w:afterAutospacing="1"/>
        <w:jc w:val="both"/>
        <w:rPr>
          <w:rStyle w:val="a5"/>
          <w:rFonts w:eastAsia="Times New Roman"/>
          <w:b w:val="0"/>
          <w:bCs w:val="0"/>
        </w:rPr>
      </w:pPr>
      <w:r>
        <w:rPr>
          <w:rStyle w:val="a5"/>
          <w:rFonts w:eastAsia="Times New Roman"/>
        </w:rPr>
        <w:t xml:space="preserve">Срок и условия оплаты: </w:t>
      </w:r>
      <w:r>
        <w:rPr>
          <w:rStyle w:val="a5"/>
          <w:rFonts w:eastAsia="Times New Roman"/>
          <w:b w:val="0"/>
        </w:rPr>
        <w:t xml:space="preserve">оплата за поставленный товар производится по безналичному расчету путем перечисления денежных средств на расчетный счет Поставщика в течение срока действия </w:t>
      </w:r>
      <w:r w:rsidR="00EB6A5E">
        <w:rPr>
          <w:rStyle w:val="a5"/>
          <w:rFonts w:eastAsia="Times New Roman"/>
          <w:b w:val="0"/>
        </w:rPr>
        <w:t>контракта</w:t>
      </w:r>
      <w:r>
        <w:rPr>
          <w:rStyle w:val="a5"/>
          <w:rFonts w:eastAsia="Times New Roman"/>
          <w:b w:val="0"/>
        </w:rPr>
        <w:t>.</w:t>
      </w:r>
    </w:p>
    <w:p w:rsidR="00210706" w:rsidRPr="00210706" w:rsidRDefault="00210706" w:rsidP="00B62CE7">
      <w:pPr>
        <w:numPr>
          <w:ilvl w:val="0"/>
          <w:numId w:val="1"/>
        </w:numPr>
        <w:spacing w:before="100" w:beforeAutospacing="1" w:after="100" w:afterAutospacing="1"/>
        <w:rPr>
          <w:rStyle w:val="a5"/>
          <w:rFonts w:eastAsia="Times New Roman"/>
          <w:b w:val="0"/>
          <w:bCs w:val="0"/>
        </w:rPr>
      </w:pPr>
      <w:r w:rsidRPr="00210706">
        <w:rPr>
          <w:rStyle w:val="a5"/>
          <w:rFonts w:eastAsia="Times New Roman"/>
        </w:rPr>
        <w:t>Форма котировочной заявки:</w:t>
      </w:r>
      <w:r>
        <w:rPr>
          <w:rStyle w:val="a5"/>
          <w:rFonts w:eastAsia="Times New Roman"/>
          <w:b w:val="0"/>
        </w:rPr>
        <w:t xml:space="preserve"> См. документацию.</w:t>
      </w:r>
    </w:p>
    <w:sectPr w:rsidR="00210706" w:rsidRPr="00210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265378"/>
    <w:multiLevelType w:val="multilevel"/>
    <w:tmpl w:val="B50C284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060F1C"/>
    <w:multiLevelType w:val="multilevel"/>
    <w:tmpl w:val="90E89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FE6"/>
    <w:rsid w:val="00000018"/>
    <w:rsid w:val="00013C87"/>
    <w:rsid w:val="00043735"/>
    <w:rsid w:val="000B13AC"/>
    <w:rsid w:val="00111174"/>
    <w:rsid w:val="00113098"/>
    <w:rsid w:val="0011547E"/>
    <w:rsid w:val="00127A16"/>
    <w:rsid w:val="0015530F"/>
    <w:rsid w:val="00180E71"/>
    <w:rsid w:val="001946B2"/>
    <w:rsid w:val="00196B62"/>
    <w:rsid w:val="001C6BF6"/>
    <w:rsid w:val="001D6A60"/>
    <w:rsid w:val="001F0766"/>
    <w:rsid w:val="001F2E3C"/>
    <w:rsid w:val="00210706"/>
    <w:rsid w:val="002276E0"/>
    <w:rsid w:val="00234032"/>
    <w:rsid w:val="0024465B"/>
    <w:rsid w:val="002C3DF9"/>
    <w:rsid w:val="00353B12"/>
    <w:rsid w:val="0038362E"/>
    <w:rsid w:val="003B2BBD"/>
    <w:rsid w:val="003B4008"/>
    <w:rsid w:val="003D2DCD"/>
    <w:rsid w:val="003E0ADA"/>
    <w:rsid w:val="00404D67"/>
    <w:rsid w:val="00424145"/>
    <w:rsid w:val="00436478"/>
    <w:rsid w:val="00441538"/>
    <w:rsid w:val="00451002"/>
    <w:rsid w:val="00463E2D"/>
    <w:rsid w:val="0047220B"/>
    <w:rsid w:val="00481610"/>
    <w:rsid w:val="00491646"/>
    <w:rsid w:val="005461A5"/>
    <w:rsid w:val="005464FD"/>
    <w:rsid w:val="0055799C"/>
    <w:rsid w:val="00571D8A"/>
    <w:rsid w:val="00592436"/>
    <w:rsid w:val="005940DC"/>
    <w:rsid w:val="005967C7"/>
    <w:rsid w:val="005D01A8"/>
    <w:rsid w:val="00602440"/>
    <w:rsid w:val="00604997"/>
    <w:rsid w:val="0062465E"/>
    <w:rsid w:val="006B2CB7"/>
    <w:rsid w:val="006C3054"/>
    <w:rsid w:val="006D0004"/>
    <w:rsid w:val="006F106D"/>
    <w:rsid w:val="006F43F7"/>
    <w:rsid w:val="00750A80"/>
    <w:rsid w:val="00760DD6"/>
    <w:rsid w:val="00764624"/>
    <w:rsid w:val="00780444"/>
    <w:rsid w:val="00794CFB"/>
    <w:rsid w:val="007A3DD9"/>
    <w:rsid w:val="007A4307"/>
    <w:rsid w:val="007B5675"/>
    <w:rsid w:val="007C10D6"/>
    <w:rsid w:val="007D54C7"/>
    <w:rsid w:val="00816376"/>
    <w:rsid w:val="008164B5"/>
    <w:rsid w:val="00822D1C"/>
    <w:rsid w:val="00833A07"/>
    <w:rsid w:val="00842672"/>
    <w:rsid w:val="008721DB"/>
    <w:rsid w:val="008C527E"/>
    <w:rsid w:val="008E6C32"/>
    <w:rsid w:val="008F4FE6"/>
    <w:rsid w:val="009131F9"/>
    <w:rsid w:val="00915C77"/>
    <w:rsid w:val="009202C5"/>
    <w:rsid w:val="00981283"/>
    <w:rsid w:val="00984A00"/>
    <w:rsid w:val="009F6BB2"/>
    <w:rsid w:val="00A57FF7"/>
    <w:rsid w:val="00A62B8A"/>
    <w:rsid w:val="00A67991"/>
    <w:rsid w:val="00AA14C2"/>
    <w:rsid w:val="00AB761D"/>
    <w:rsid w:val="00AE3476"/>
    <w:rsid w:val="00B62CE7"/>
    <w:rsid w:val="00B63601"/>
    <w:rsid w:val="00BB111C"/>
    <w:rsid w:val="00BB6453"/>
    <w:rsid w:val="00BD1DD0"/>
    <w:rsid w:val="00C01D7D"/>
    <w:rsid w:val="00C02ED6"/>
    <w:rsid w:val="00C32A93"/>
    <w:rsid w:val="00C37E3C"/>
    <w:rsid w:val="00C5504D"/>
    <w:rsid w:val="00C65C0F"/>
    <w:rsid w:val="00C72E51"/>
    <w:rsid w:val="00C8118E"/>
    <w:rsid w:val="00C947AC"/>
    <w:rsid w:val="00CA0B4F"/>
    <w:rsid w:val="00CF6177"/>
    <w:rsid w:val="00D16797"/>
    <w:rsid w:val="00D678C4"/>
    <w:rsid w:val="00D77A06"/>
    <w:rsid w:val="00D8099A"/>
    <w:rsid w:val="00D82551"/>
    <w:rsid w:val="00DA3DB4"/>
    <w:rsid w:val="00E204C2"/>
    <w:rsid w:val="00E30946"/>
    <w:rsid w:val="00E44419"/>
    <w:rsid w:val="00E44E37"/>
    <w:rsid w:val="00E556DE"/>
    <w:rsid w:val="00E62B35"/>
    <w:rsid w:val="00E75EB4"/>
    <w:rsid w:val="00E7713E"/>
    <w:rsid w:val="00E779CB"/>
    <w:rsid w:val="00E77ABB"/>
    <w:rsid w:val="00E820DC"/>
    <w:rsid w:val="00E86E3D"/>
    <w:rsid w:val="00EA07FD"/>
    <w:rsid w:val="00EB6A5E"/>
    <w:rsid w:val="00EF244E"/>
    <w:rsid w:val="00F33D7B"/>
    <w:rsid w:val="00F6245E"/>
    <w:rsid w:val="00F62616"/>
    <w:rsid w:val="00F6587D"/>
    <w:rsid w:val="00F96834"/>
    <w:rsid w:val="00FB0AEE"/>
    <w:rsid w:val="00FB4823"/>
    <w:rsid w:val="00FB4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CE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62C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62CE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62CE7"/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62CE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B62CE7"/>
    <w:rPr>
      <w:color w:val="0000FF"/>
      <w:u w:val="single"/>
    </w:rPr>
  </w:style>
  <w:style w:type="character" w:styleId="a5">
    <w:name w:val="Strong"/>
    <w:basedOn w:val="a0"/>
    <w:uiPriority w:val="22"/>
    <w:qFormat/>
    <w:rsid w:val="00B62CE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62C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6">
    <w:name w:val="FollowedHyperlink"/>
    <w:basedOn w:val="a0"/>
    <w:uiPriority w:val="99"/>
    <w:semiHidden/>
    <w:unhideWhenUsed/>
    <w:rsid w:val="00B62CE7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7D54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CE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62C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62CE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62CE7"/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62CE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B62CE7"/>
    <w:rPr>
      <w:color w:val="0000FF"/>
      <w:u w:val="single"/>
    </w:rPr>
  </w:style>
  <w:style w:type="character" w:styleId="a5">
    <w:name w:val="Strong"/>
    <w:basedOn w:val="a0"/>
    <w:uiPriority w:val="22"/>
    <w:qFormat/>
    <w:rsid w:val="00B62CE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62C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6">
    <w:name w:val="FollowedHyperlink"/>
    <w:basedOn w:val="a0"/>
    <w:uiPriority w:val="99"/>
    <w:semiHidden/>
    <w:unhideWhenUsed/>
    <w:rsid w:val="00B62CE7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7D54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Стелла</dc:creator>
  <cp:keywords/>
  <dc:description/>
  <cp:lastModifiedBy>Стелла</cp:lastModifiedBy>
  <cp:revision>4</cp:revision>
  <dcterms:created xsi:type="dcterms:W3CDTF">2012-04-23T13:06:00Z</dcterms:created>
  <dcterms:modified xsi:type="dcterms:W3CDTF">2012-04-24T06:31:00Z</dcterms:modified>
</cp:coreProperties>
</file>