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3C0E81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8F4472" w:rsidRPr="008F4472" w:rsidRDefault="00F466BA" w:rsidP="00921BB3">
      <w:pPr>
        <w:jc w:val="center"/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  <w:r w:rsidR="002B3BC1">
        <w:t>СИЗ</w:t>
      </w:r>
      <w:r w:rsidR="003125C8">
        <w:t>.</w:t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111BD3">
      <w:r w:rsidRPr="00F466BA">
        <w:t xml:space="preserve">Заключение договора на </w:t>
      </w:r>
      <w:r w:rsidR="00124583" w:rsidRPr="00330DD8">
        <w:t xml:space="preserve">поставку </w:t>
      </w:r>
      <w:r w:rsidR="002B3BC1">
        <w:t>СИЗ</w:t>
      </w:r>
      <w:r w:rsidR="003125C8"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7658DB">
        <w:rPr>
          <w:bCs/>
          <w:color w:val="000000"/>
        </w:rPr>
        <w:t xml:space="preserve">окончание: </w:t>
      </w:r>
      <w:r w:rsidR="007658DB" w:rsidRPr="00FF7C89">
        <w:rPr>
          <w:bCs/>
          <w:color w:val="000000"/>
        </w:rPr>
        <w:t xml:space="preserve">в  течение </w:t>
      </w:r>
      <w:r w:rsidR="007658DB">
        <w:rPr>
          <w:bCs/>
          <w:color w:val="000000"/>
        </w:rPr>
        <w:t>14</w:t>
      </w:r>
      <w:r w:rsidR="007658DB" w:rsidRPr="00FF7C89">
        <w:rPr>
          <w:bCs/>
          <w:color w:val="000000"/>
        </w:rPr>
        <w:t xml:space="preserve"> (</w:t>
      </w:r>
      <w:r w:rsidR="007658DB" w:rsidRPr="007658DB">
        <w:rPr>
          <w:bCs/>
          <w:color w:val="000000"/>
        </w:rPr>
        <w:t>четырнадцать</w:t>
      </w:r>
      <w:r w:rsidR="007658DB" w:rsidRPr="00FF7C89">
        <w:rPr>
          <w:bCs/>
          <w:color w:val="000000"/>
        </w:rPr>
        <w:t xml:space="preserve">) </w:t>
      </w:r>
      <w:r w:rsidR="007658DB" w:rsidRPr="007658DB">
        <w:rPr>
          <w:bCs/>
          <w:color w:val="000000"/>
        </w:rPr>
        <w:t xml:space="preserve">календарных </w:t>
      </w:r>
      <w:r w:rsidR="007658DB" w:rsidRPr="00FF7C89">
        <w:rPr>
          <w:bCs/>
          <w:color w:val="000000"/>
        </w:rPr>
        <w:t>дней.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r w:rsidR="00224279" w:rsidRPr="00224279">
        <w:rPr>
          <w:bCs/>
          <w:color w:val="000000"/>
        </w:rPr>
        <w:t>в</w:t>
      </w:r>
      <w:r w:rsidR="00643707">
        <w:rPr>
          <w:bCs/>
          <w:color w:val="000000"/>
        </w:rPr>
        <w:t xml:space="preserve"> </w:t>
      </w:r>
      <w:r w:rsidR="009E3C5E" w:rsidRPr="009E3C5E">
        <w:rPr>
          <w:bCs/>
        </w:rPr>
        <w:t xml:space="preserve">ЗАТО г. </w:t>
      </w:r>
      <w:r w:rsidR="00921BB3">
        <w:rPr>
          <w:bCs/>
        </w:rPr>
        <w:t>Островной, Мурманской области</w:t>
      </w:r>
      <w:r w:rsidR="009D21FF" w:rsidRPr="00D44F60">
        <w:t xml:space="preserve">, пл.Якорная-1 </w:t>
      </w:r>
      <w:r w:rsidR="00921BB3">
        <w:rPr>
          <w:bCs/>
        </w:rPr>
        <w:t xml:space="preserve"> </w:t>
      </w:r>
      <w:r w:rsidR="009E3C5E" w:rsidRPr="009E3C5E">
        <w:rPr>
          <w:bCs/>
        </w:rPr>
        <w:t xml:space="preserve">(Центр по обращению с радиоактивными отходами - отделение </w:t>
      </w:r>
      <w:r w:rsidR="00921BB3">
        <w:rPr>
          <w:bCs/>
        </w:rPr>
        <w:t>Гремиха</w:t>
      </w:r>
      <w:r w:rsidR="009E3C5E" w:rsidRPr="009E3C5E">
        <w:rPr>
          <w:bCs/>
        </w:rPr>
        <w:t xml:space="preserve"> 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в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>(в т.ч.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в </w:t>
      </w:r>
      <w:r w:rsidR="009E3C5E" w:rsidRPr="009E3C5E">
        <w:rPr>
          <w:color w:val="000000"/>
        </w:rPr>
        <w:t xml:space="preserve">ЗАТО г. </w:t>
      </w:r>
      <w:r w:rsidR="00921BB3">
        <w:rPr>
          <w:color w:val="000000"/>
        </w:rPr>
        <w:t>Островной</w:t>
      </w:r>
      <w:r w:rsidR="009E3C5E" w:rsidRPr="009E3C5E">
        <w:rPr>
          <w:color w:val="000000"/>
        </w:rPr>
        <w:t>, Мурманской области</w:t>
      </w:r>
      <w:r w:rsidR="009D21FF">
        <w:rPr>
          <w:color w:val="000000"/>
        </w:rPr>
        <w:t>,</w:t>
      </w:r>
      <w:r w:rsidR="009D21FF">
        <w:t xml:space="preserve"> пл.Якорная-1 </w:t>
      </w:r>
      <w:r w:rsidR="009E3C5E" w:rsidRPr="009E3C5E">
        <w:rPr>
          <w:color w:val="000000"/>
        </w:rPr>
        <w:t xml:space="preserve">(Центр по обращению с радиоактивными отходами - отделение </w:t>
      </w:r>
      <w:r w:rsidR="00921BB3">
        <w:rPr>
          <w:color w:val="000000"/>
        </w:rPr>
        <w:t>Гремиха</w:t>
      </w:r>
      <w:r w:rsidR="009E3C5E" w:rsidRPr="009E3C5E">
        <w:rPr>
          <w:color w:val="000000"/>
        </w:rPr>
        <w:t xml:space="preserve"> СЗЦ «СевРАО» - филиала ФГУП «РосРАО»)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43707" w:rsidRPr="00E21453" w:rsidRDefault="00F466BA" w:rsidP="00BD4B83">
      <w:pPr>
        <w:pStyle w:val="afff1"/>
        <w:numPr>
          <w:ilvl w:val="0"/>
          <w:numId w:val="29"/>
        </w:numPr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0" w:type="auto"/>
        <w:tblInd w:w="-10" w:type="dxa"/>
        <w:tblLayout w:type="fixed"/>
        <w:tblLook w:val="04A0" w:firstRow="1" w:lastRow="0" w:firstColumn="1" w:lastColumn="0" w:noHBand="0" w:noVBand="1"/>
      </w:tblPr>
      <w:tblGrid>
        <w:gridCol w:w="685"/>
        <w:gridCol w:w="7230"/>
        <w:gridCol w:w="992"/>
        <w:gridCol w:w="850"/>
      </w:tblGrid>
      <w:tr w:rsidR="00D11FD6" w:rsidRPr="00202C87" w:rsidTr="00D11FD6"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11FD6" w:rsidRPr="00B1769B" w:rsidRDefault="00D11FD6" w:rsidP="00D11FD6">
            <w:pPr>
              <w:jc w:val="center"/>
              <w:rPr>
                <w:b/>
              </w:rPr>
            </w:pPr>
            <w:r w:rsidRPr="00B1769B">
              <w:rPr>
                <w:b/>
              </w:rPr>
              <w:t>№ п/п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11FD6" w:rsidRPr="007116AF" w:rsidRDefault="00D11FD6" w:rsidP="00D11FD6">
            <w:pPr>
              <w:jc w:val="center"/>
              <w:rPr>
                <w:b/>
              </w:rPr>
            </w:pPr>
            <w:r w:rsidRPr="00B1769B">
              <w:rPr>
                <w:b/>
              </w:rPr>
              <w:t>Наименование</w:t>
            </w:r>
            <w:r>
              <w:rPr>
                <w:b/>
              </w:rPr>
              <w:t xml:space="preserve"> </w:t>
            </w:r>
            <w:r w:rsidRPr="00B1769B">
              <w:rPr>
                <w:b/>
              </w:rPr>
              <w:t>Товара</w:t>
            </w:r>
            <w:r>
              <w:rPr>
                <w:b/>
              </w:rPr>
              <w:t>*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11FD6" w:rsidRPr="00DF18E3" w:rsidRDefault="00D11FD6" w:rsidP="00D11FD6">
            <w:pPr>
              <w:pStyle w:val="10"/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D11FD6" w:rsidRPr="00DF18E3" w:rsidRDefault="00D11FD6" w:rsidP="00D11FD6">
            <w:pPr>
              <w:pStyle w:val="10"/>
              <w:jc w:val="center"/>
              <w:rPr>
                <w:rFonts w:eastAsia="Calibri"/>
                <w:b/>
                <w:bCs/>
                <w:color w:val="000000"/>
              </w:rPr>
            </w:pPr>
            <w:r w:rsidRPr="00DF18E3">
              <w:rPr>
                <w:rFonts w:eastAsia="Calibri"/>
                <w:b/>
                <w:bCs/>
                <w:color w:val="000000"/>
              </w:rPr>
              <w:t>Ед. изм.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FD6" w:rsidRPr="00DF18E3" w:rsidRDefault="00D11FD6" w:rsidP="00D11FD6">
            <w:pPr>
              <w:pStyle w:val="10"/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D11FD6" w:rsidRPr="00DF18E3" w:rsidRDefault="00D11FD6" w:rsidP="00D11FD6">
            <w:pPr>
              <w:pStyle w:val="10"/>
              <w:jc w:val="center"/>
              <w:rPr>
                <w:rFonts w:eastAsia="Calibri"/>
                <w:b/>
                <w:bCs/>
                <w:color w:val="000000"/>
              </w:rPr>
            </w:pPr>
            <w:r w:rsidRPr="00DF18E3">
              <w:rPr>
                <w:rFonts w:eastAsia="Calibri"/>
                <w:b/>
                <w:bCs/>
                <w:color w:val="000000"/>
              </w:rPr>
              <w:t>Кол-во</w:t>
            </w:r>
          </w:p>
        </w:tc>
      </w:tr>
      <w:tr w:rsidR="00D11FD6" w:rsidRPr="00202C87" w:rsidTr="00D11FD6">
        <w:trPr>
          <w:trHeight w:val="2230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11FD6" w:rsidRPr="00202C87" w:rsidRDefault="00D11FD6" w:rsidP="003F38C6">
            <w:pPr>
              <w:spacing w:line="100" w:lineRule="atLeast"/>
              <w:jc w:val="center"/>
              <w:rPr>
                <w:rFonts w:ascii="Arial" w:hAnsi="Arial" w:cs="Arial"/>
                <w:color w:val="003399"/>
              </w:rPr>
            </w:pPr>
            <w:r w:rsidRPr="00202C87">
              <w:t>1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11FD6" w:rsidRDefault="00D11FD6" w:rsidP="003F38C6">
            <w:pPr>
              <w:spacing w:line="100" w:lineRule="atLeast"/>
            </w:pPr>
            <w:r w:rsidRPr="00202C87">
              <w:t>Защитный</w:t>
            </w:r>
            <w:r>
              <w:t xml:space="preserve"> комплект модульного типа ЗКМТ к</w:t>
            </w:r>
            <w:r w:rsidRPr="00202C87">
              <w:t>остюм «Модуль1»</w:t>
            </w:r>
            <w:r>
              <w:t xml:space="preserve">          </w:t>
            </w:r>
          </w:p>
          <w:p w:rsidR="00D11FD6" w:rsidRDefault="00D11FD6" w:rsidP="003F38C6">
            <w:pPr>
              <w:spacing w:line="100" w:lineRule="atLeast"/>
            </w:pPr>
            <w:r>
              <w:t>Размеры</w:t>
            </w:r>
            <w:r>
              <w:rPr>
                <w:lang w:val="en-US"/>
              </w:rPr>
              <w:t>:</w:t>
            </w:r>
            <w:r>
              <w:t xml:space="preserve">                                                              </w:t>
            </w:r>
          </w:p>
          <w:p w:rsidR="00D11FD6" w:rsidRDefault="00D11FD6" w:rsidP="003F38C6">
            <w:pPr>
              <w:spacing w:line="100" w:lineRule="atLeast"/>
            </w:pPr>
            <w:r w:rsidRPr="00202C87">
              <w:t>45-50/182-188</w:t>
            </w:r>
            <w:r>
              <w:t xml:space="preserve"> – 1шт.                               </w:t>
            </w:r>
          </w:p>
          <w:p w:rsidR="00D11FD6" w:rsidRDefault="00D11FD6" w:rsidP="003F38C6">
            <w:pPr>
              <w:spacing w:line="100" w:lineRule="atLeast"/>
            </w:pPr>
            <w:r w:rsidRPr="00202C87">
              <w:t>48-50/170-176</w:t>
            </w:r>
            <w:r>
              <w:t xml:space="preserve"> – 1шт</w:t>
            </w:r>
          </w:p>
          <w:p w:rsidR="00D11FD6" w:rsidRDefault="00D11FD6" w:rsidP="003F38C6">
            <w:pPr>
              <w:spacing w:line="100" w:lineRule="atLeast"/>
            </w:pPr>
            <w:r w:rsidRPr="00202C87">
              <w:t>52-54/170-176</w:t>
            </w:r>
            <w:r>
              <w:t xml:space="preserve"> – 1шт                                                                       </w:t>
            </w:r>
          </w:p>
          <w:p w:rsidR="00D11FD6" w:rsidRDefault="00D11FD6" w:rsidP="003F38C6">
            <w:pPr>
              <w:spacing w:line="100" w:lineRule="atLeast"/>
            </w:pPr>
            <w:r w:rsidRPr="00202C87">
              <w:t>52-54/182-188</w:t>
            </w:r>
            <w:r>
              <w:t xml:space="preserve"> – 1шт                                                                </w:t>
            </w:r>
          </w:p>
          <w:p w:rsidR="00D11FD6" w:rsidRDefault="00D11FD6" w:rsidP="003F38C6">
            <w:pPr>
              <w:spacing w:line="100" w:lineRule="atLeast"/>
            </w:pPr>
            <w:r w:rsidRPr="00202C87">
              <w:t>56-58/170-176</w:t>
            </w:r>
            <w:r>
              <w:t xml:space="preserve"> – 1шт                                                               </w:t>
            </w:r>
          </w:p>
          <w:p w:rsidR="00D11FD6" w:rsidRPr="00202C87" w:rsidRDefault="00D11FD6" w:rsidP="003F38C6">
            <w:pPr>
              <w:spacing w:line="100" w:lineRule="atLeast"/>
            </w:pPr>
            <w:r w:rsidRPr="00202C87">
              <w:t>56-58/182-188</w:t>
            </w:r>
            <w:r>
              <w:t xml:space="preserve"> – 1шт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11FD6" w:rsidRPr="00202C87" w:rsidRDefault="00D11FD6" w:rsidP="003F38C6">
            <w:pPr>
              <w:spacing w:line="100" w:lineRule="atLeast"/>
              <w:jc w:val="center"/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FD6" w:rsidRPr="00202C87" w:rsidRDefault="00D11FD6" w:rsidP="003F38C6">
            <w:pPr>
              <w:spacing w:line="100" w:lineRule="atLeast"/>
              <w:jc w:val="center"/>
            </w:pPr>
            <w:r>
              <w:t>06</w:t>
            </w:r>
          </w:p>
        </w:tc>
      </w:tr>
    </w:tbl>
    <w:p w:rsidR="00F235AC" w:rsidRPr="005019D6" w:rsidRDefault="00F235AC" w:rsidP="00F235AC">
      <w:pPr>
        <w:ind w:left="142"/>
        <w:jc w:val="both"/>
      </w:pPr>
      <w:bookmarkStart w:id="1" w:name="_GoBack"/>
      <w:bookmarkEnd w:id="1"/>
      <w:r w:rsidRPr="005019D6">
        <w:t>* Все указания на товарные знаки, места происхождения товара по тексту сопровождаются словами «или эквивалент»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11748">
      <w:footerReference w:type="even" r:id="rId12"/>
      <w:footerReference w:type="default" r:id="rId13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0E81" w:rsidRDefault="003C0E81">
      <w:r>
        <w:separator/>
      </w:r>
    </w:p>
  </w:endnote>
  <w:endnote w:type="continuationSeparator" w:id="0">
    <w:p w:rsidR="003C0E81" w:rsidRDefault="003C0E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AE085D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0E81" w:rsidRDefault="003C0E81">
      <w:r>
        <w:separator/>
      </w:r>
    </w:p>
  </w:footnote>
  <w:footnote w:type="continuationSeparator" w:id="0">
    <w:p w:rsidR="003C0E81" w:rsidRDefault="003C0E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06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3BC1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5C8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0E81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49"/>
    <w:rsid w:val="003E6E81"/>
    <w:rsid w:val="003E71FC"/>
    <w:rsid w:val="003E7A6E"/>
    <w:rsid w:val="003E7C80"/>
    <w:rsid w:val="003E7EB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5DF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14C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58DB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13BB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BB3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97DDF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1FF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85D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1FD6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586"/>
    <w:rsid w:val="00DF18E3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1453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C7D4A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5EA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5AC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5A56DB7-39B3-4FCC-9744-C3E8FA9F7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4B8A4D-4419-4A7B-A697-63A5209AB3F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A5C6F97-25AE-49E2-8B46-39D37290B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729</TotalTime>
  <Pages>1</Pages>
  <Words>545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</cp:lastModifiedBy>
  <cp:revision>212</cp:revision>
  <cp:lastPrinted>2014-07-22T07:28:00Z</cp:lastPrinted>
  <dcterms:created xsi:type="dcterms:W3CDTF">2012-11-15T12:52:00Z</dcterms:created>
  <dcterms:modified xsi:type="dcterms:W3CDTF">2015-07-16T12:43:00Z</dcterms:modified>
</cp:coreProperties>
</file>