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94A29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272830" w:rsidRPr="00272830">
        <w:t>листового свинца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272830" w:rsidRPr="00272830">
        <w:t>листового свинца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BD4B83">
        <w:rPr>
          <w:bCs/>
          <w:color w:val="000000"/>
        </w:rPr>
        <w:t>15</w:t>
      </w:r>
      <w:r w:rsidR="00F63A50" w:rsidRPr="00FF7C89">
        <w:rPr>
          <w:bCs/>
          <w:color w:val="000000"/>
        </w:rPr>
        <w:t xml:space="preserve"> (</w:t>
      </w:r>
      <w:r w:rsidR="00BD4B83">
        <w:rPr>
          <w:bCs/>
          <w:color w:val="000000"/>
        </w:rPr>
        <w:t>пятнадцати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9E3C5E" w:rsidRPr="009E3C5E">
        <w:rPr>
          <w:bCs/>
        </w:rPr>
        <w:t xml:space="preserve">ЗАТО г. Александровск, Мурманской области, </w:t>
      </w:r>
      <w:proofErr w:type="spellStart"/>
      <w:r w:rsidR="009E3C5E" w:rsidRPr="009E3C5E">
        <w:rPr>
          <w:bCs/>
        </w:rPr>
        <w:t>н.п</w:t>
      </w:r>
      <w:proofErr w:type="spellEnd"/>
      <w:r w:rsidR="009E3C5E" w:rsidRPr="009E3C5E">
        <w:rPr>
          <w:bCs/>
        </w:rPr>
        <w:t xml:space="preserve">. Сайда-Губа (Центр по обращению с радиоактивными отходами - отделение Сайда-Губа </w:t>
      </w:r>
      <w:bookmarkStart w:id="1" w:name="_GoBack"/>
      <w:r w:rsidR="009E3C5E" w:rsidRPr="009E3C5E">
        <w:rPr>
          <w:bCs/>
        </w:rPr>
        <w:t xml:space="preserve">СЗЦ </w:t>
      </w:r>
      <w:bookmarkEnd w:id="1"/>
      <w:r w:rsidR="009E3C5E" w:rsidRPr="009E3C5E">
        <w:rPr>
          <w:bCs/>
        </w:rPr>
        <w:t>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9E3C5E" w:rsidRPr="009E3C5E">
        <w:rPr>
          <w:color w:val="000000"/>
        </w:rPr>
        <w:t xml:space="preserve">ЗАТО г. Александровск, Мурманской области, </w:t>
      </w:r>
      <w:proofErr w:type="spellStart"/>
      <w:r w:rsidR="009E3C5E" w:rsidRPr="009E3C5E">
        <w:rPr>
          <w:color w:val="000000"/>
        </w:rPr>
        <w:t>н.п</w:t>
      </w:r>
      <w:proofErr w:type="spellEnd"/>
      <w:r w:rsidR="009E3C5E" w:rsidRPr="009E3C5E">
        <w:rPr>
          <w:color w:val="000000"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BD4B83" w:rsidRPr="00B262AA" w:rsidTr="00BD4B83">
        <w:tc>
          <w:tcPr>
            <w:tcW w:w="675" w:type="dxa"/>
            <w:shd w:val="clear" w:color="auto" w:fill="auto"/>
            <w:vAlign w:val="center"/>
          </w:tcPr>
          <w:p w:rsidR="00BD4B83" w:rsidRPr="00B262AA" w:rsidRDefault="00BD4B83" w:rsidP="00BD4B83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BD4B83" w:rsidRPr="003D64B1" w:rsidRDefault="009E3C5E" w:rsidP="009D6511">
            <w:r w:rsidRPr="009E3C5E">
              <w:t>Лист свинцовый С-1 5х500х1000 вес листа 29кг ГОСТ 22861-93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4B83" w:rsidRPr="003D64B1" w:rsidRDefault="00272830" w:rsidP="009D65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B83" w:rsidRPr="003D64B1" w:rsidRDefault="009E3C5E" w:rsidP="009D651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</w:tbl>
    <w:p w:rsidR="00F63A50" w:rsidRDefault="00F63A50" w:rsidP="00F63A50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4A29" w:rsidRDefault="00F94A29">
      <w:r>
        <w:separator/>
      </w:r>
    </w:p>
  </w:endnote>
  <w:endnote w:type="continuationSeparator" w:id="0">
    <w:p w:rsidR="00F94A29" w:rsidRDefault="00F94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7283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A29" w:rsidRDefault="00F94A29">
      <w:r>
        <w:separator/>
      </w:r>
    </w:p>
  </w:footnote>
  <w:footnote w:type="continuationSeparator" w:id="0">
    <w:p w:rsidR="00F94A29" w:rsidRDefault="00F9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B897C5-370F-4D1E-A2E4-E390594EC0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DBA225-FAF7-49B7-8F08-814846ED3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2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200</cp:revision>
  <cp:lastPrinted>2014-07-22T07:28:00Z</cp:lastPrinted>
  <dcterms:created xsi:type="dcterms:W3CDTF">2012-11-15T12:52:00Z</dcterms:created>
  <dcterms:modified xsi:type="dcterms:W3CDTF">2015-08-12T14:25:00Z</dcterms:modified>
</cp:coreProperties>
</file>