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63" w:rsidRDefault="00D60963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B4DC2" w:rsidRPr="001F6931" w:rsidRDefault="003B4DC2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Default="00D60963" w:rsidP="001A2B76">
      <w:pPr>
        <w:jc w:val="center"/>
        <w:rPr>
          <w:color w:val="000000"/>
        </w:rPr>
      </w:pPr>
    </w:p>
    <w:p w:rsidR="003B4DC2" w:rsidRDefault="003B4DC2" w:rsidP="001A2B76">
      <w:pPr>
        <w:jc w:val="center"/>
        <w:rPr>
          <w:color w:val="000000"/>
        </w:rPr>
      </w:pPr>
    </w:p>
    <w:p w:rsidR="003B4DC2" w:rsidRPr="001F6931" w:rsidRDefault="003B4DC2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</w:p>
    <w:p w:rsidR="00D60963" w:rsidRPr="00F47416" w:rsidRDefault="00D60963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3B4DC2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3B4DC2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3B4DC2" w:rsidRPr="00531464" w:rsidRDefault="00D60963" w:rsidP="003B4DC2">
      <w:pPr>
        <w:jc w:val="center"/>
        <w:rPr>
          <w:i/>
          <w:color w:val="000000"/>
        </w:rPr>
      </w:pPr>
      <w:r w:rsidRPr="00F47416">
        <w:rPr>
          <w:color w:val="000000"/>
        </w:rPr>
        <w:t xml:space="preserve">на поставку </w:t>
      </w:r>
      <w:r w:rsidR="003B4DC2" w:rsidRPr="003B4DC2">
        <w:rPr>
          <w:color w:val="000000"/>
        </w:rPr>
        <w:t>вспомогательных материалов</w:t>
      </w:r>
    </w:p>
    <w:p w:rsidR="00D60963" w:rsidRPr="001F6931" w:rsidRDefault="00D60963" w:rsidP="003B4DC2">
      <w:pPr>
        <w:jc w:val="center"/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  <w:sz w:val="20"/>
          <w:szCs w:val="2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Default="00D60963">
      <w:pPr>
        <w:rPr>
          <w:color w:val="000000"/>
        </w:rPr>
      </w:pPr>
      <w:r>
        <w:rPr>
          <w:color w:val="000000"/>
        </w:rPr>
        <w:br w:type="page"/>
      </w:r>
    </w:p>
    <w:p w:rsidR="00D60963" w:rsidRPr="00F47416" w:rsidRDefault="00D60963" w:rsidP="001A2B76">
      <w:pPr>
        <w:jc w:val="center"/>
        <w:rPr>
          <w:color w:val="000000"/>
        </w:rPr>
      </w:pPr>
      <w:bookmarkStart w:id="0" w:name="_GoBack"/>
      <w:bookmarkEnd w:id="0"/>
      <w:r w:rsidRPr="00F47416">
        <w:rPr>
          <w:color w:val="000000"/>
        </w:rPr>
        <w:lastRenderedPageBreak/>
        <w:t>СОДЕРЖАНИЕ</w:t>
      </w:r>
    </w:p>
    <w:p w:rsidR="00D60963" w:rsidRPr="00F47416" w:rsidRDefault="00D60963" w:rsidP="001A2B76">
      <w:pPr>
        <w:jc w:val="center"/>
        <w:rPr>
          <w:color w:val="000000"/>
        </w:rPr>
      </w:pP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D60963" w:rsidRPr="00F47416" w:rsidRDefault="00D60963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D60963" w:rsidRPr="00F47416" w:rsidRDefault="00D60963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D60963" w:rsidRPr="00F47416" w:rsidRDefault="00D60963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D60963" w:rsidRPr="00F47416" w:rsidRDefault="00D60963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D60963" w:rsidRPr="00F47416" w:rsidRDefault="00D60963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D60963" w:rsidRPr="00F47416" w:rsidRDefault="00D60963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D60963" w:rsidRPr="00F47416" w:rsidRDefault="00D60963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D60963" w:rsidRPr="00F47416" w:rsidRDefault="00D60963" w:rsidP="001A2B76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D60963" w:rsidRPr="00F47416" w:rsidRDefault="00D60963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D60963" w:rsidRPr="001F6931" w:rsidRDefault="00D60963" w:rsidP="001A2B76">
      <w:pPr>
        <w:rPr>
          <w:color w:val="000000"/>
          <w:sz w:val="26"/>
          <w:szCs w:val="26"/>
        </w:rPr>
      </w:pPr>
    </w:p>
    <w:p w:rsidR="00D60963" w:rsidRDefault="00D60963" w:rsidP="001A2B76">
      <w:pPr>
        <w:rPr>
          <w:color w:val="000000"/>
          <w:sz w:val="26"/>
          <w:szCs w:val="26"/>
        </w:rPr>
      </w:pPr>
    </w:p>
    <w:p w:rsidR="00D60963" w:rsidRPr="001F6931" w:rsidRDefault="00D60963" w:rsidP="001A2B76">
      <w:pPr>
        <w:rPr>
          <w:color w:val="000000"/>
          <w:sz w:val="26"/>
          <w:szCs w:val="26"/>
        </w:rPr>
      </w:pPr>
    </w:p>
    <w:p w:rsidR="00D60963" w:rsidRPr="001F6931" w:rsidRDefault="00D60963" w:rsidP="001A2B76">
      <w:pPr>
        <w:rPr>
          <w:color w:val="000000"/>
        </w:rPr>
      </w:pPr>
    </w:p>
    <w:p w:rsidR="00D60963" w:rsidRPr="00531464" w:rsidRDefault="00D60963" w:rsidP="00B90E0F">
      <w:pPr>
        <w:spacing w:after="200" w:line="276" w:lineRule="auto"/>
        <w:jc w:val="center"/>
        <w:rPr>
          <w:i/>
          <w:color w:val="000000"/>
          <w:sz w:val="22"/>
          <w:szCs w:val="22"/>
        </w:rPr>
      </w:pPr>
      <w:r>
        <w:rPr>
          <w:color w:val="000000"/>
        </w:rPr>
        <w:br w:type="page"/>
      </w:r>
      <w:r w:rsidRPr="00531464">
        <w:rPr>
          <w:i/>
          <w:color w:val="000000"/>
          <w:sz w:val="22"/>
          <w:szCs w:val="22"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457"/>
        <w:gridCol w:w="628"/>
        <w:gridCol w:w="696"/>
      </w:tblGrid>
      <w:tr w:rsidR="00D60963" w:rsidRPr="001F6931" w:rsidTr="00994AA8">
        <w:trPr>
          <w:trHeight w:val="273"/>
        </w:trPr>
        <w:tc>
          <w:tcPr>
            <w:tcW w:w="9781" w:type="dxa"/>
            <w:gridSpan w:val="3"/>
          </w:tcPr>
          <w:p w:rsidR="00D60963" w:rsidRPr="001F6931" w:rsidRDefault="00D60963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D60963" w:rsidRPr="00BE2CD0" w:rsidTr="00BE2CD0">
        <w:trPr>
          <w:trHeight w:val="324"/>
        </w:trPr>
        <w:tc>
          <w:tcPr>
            <w:tcW w:w="8457" w:type="dxa"/>
          </w:tcPr>
          <w:p w:rsidR="00D60963" w:rsidRPr="00330D90" w:rsidRDefault="00D60963" w:rsidP="00330D90">
            <w:pPr>
              <w:rPr>
                <w:i/>
                <w:color w:val="000000"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Бокорезы по металлу 190мм с фиксатором, с двойным рыч</w:t>
            </w:r>
            <w:r>
              <w:rPr>
                <w:i/>
                <w:color w:val="000000"/>
                <w:sz w:val="22"/>
                <w:szCs w:val="22"/>
              </w:rPr>
              <w:t>ажным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механизмом</w:t>
            </w:r>
            <w:r w:rsidRPr="00BE2CD0">
              <w:rPr>
                <w:i/>
                <w:sz w:val="22"/>
                <w:szCs w:val="22"/>
              </w:rPr>
              <w:t xml:space="preserve"> </w:t>
            </w:r>
            <w:r w:rsidRPr="00BE2CD0">
              <w:rPr>
                <w:i/>
                <w:color w:val="000000"/>
                <w:sz w:val="22"/>
                <w:szCs w:val="22"/>
              </w:rPr>
              <w:t>(Рабочие кромки закалены токами высокой частоты.)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40</w:t>
            </w:r>
          </w:p>
        </w:tc>
      </w:tr>
      <w:tr w:rsidR="00D60963" w:rsidRPr="00BE2CD0" w:rsidTr="008C00AE">
        <w:trPr>
          <w:trHeight w:val="390"/>
        </w:trPr>
        <w:tc>
          <w:tcPr>
            <w:tcW w:w="8457" w:type="dxa"/>
          </w:tcPr>
          <w:p w:rsidR="00D60963" w:rsidRPr="00BE2CD0" w:rsidRDefault="00D60963" w:rsidP="008C00AE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Валик </w:t>
            </w:r>
            <w:r w:rsidR="008C00AE">
              <w:rPr>
                <w:i/>
                <w:color w:val="000000"/>
                <w:sz w:val="22"/>
                <w:szCs w:val="22"/>
              </w:rPr>
              <w:t>из натурального меха 240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мм (диаметр ядра </w:t>
            </w:r>
            <w:smartTag w:uri="urn:schemas-microsoft-com:office:smarttags" w:element="metricconverter">
              <w:smartTagPr>
                <w:attr w:name="ProductID" w:val="48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48 мм</w:t>
              </w:r>
            </w:smartTag>
            <w:r w:rsidRPr="00BE2CD0">
              <w:rPr>
                <w:i/>
                <w:color w:val="000000"/>
                <w:sz w:val="22"/>
                <w:szCs w:val="22"/>
              </w:rPr>
              <w:t xml:space="preserve">, посадочного гнезда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8 мм</w:t>
              </w:r>
            </w:smartTag>
            <w:r>
              <w:rPr>
                <w:i/>
                <w:color w:val="000000"/>
                <w:sz w:val="22"/>
                <w:szCs w:val="22"/>
              </w:rPr>
              <w:t>, в</w:t>
            </w:r>
            <w:r w:rsidRPr="00BE2CD0">
              <w:rPr>
                <w:i/>
                <w:color w:val="000000"/>
                <w:sz w:val="22"/>
                <w:szCs w:val="22"/>
              </w:rPr>
              <w:t>орс 1</w:t>
            </w:r>
            <w:r w:rsidR="008C00AE">
              <w:rPr>
                <w:i/>
                <w:color w:val="000000"/>
                <w:sz w:val="22"/>
                <w:szCs w:val="22"/>
              </w:rPr>
              <w:t>2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мм</w:t>
            </w:r>
            <w:r>
              <w:rPr>
                <w:i/>
                <w:color w:val="000000"/>
                <w:sz w:val="22"/>
                <w:szCs w:val="22"/>
              </w:rPr>
              <w:t>, п</w:t>
            </w:r>
            <w:r w:rsidRPr="00BE2CD0">
              <w:rPr>
                <w:i/>
                <w:color w:val="000000"/>
                <w:sz w:val="22"/>
                <w:szCs w:val="22"/>
              </w:rPr>
              <w:t>оставляется в комплекте с бюгелем)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2D3C19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35</w:t>
            </w:r>
          </w:p>
        </w:tc>
      </w:tr>
      <w:tr w:rsidR="008C00AE" w:rsidRPr="00BE2CD0" w:rsidTr="008C00AE">
        <w:trPr>
          <w:trHeight w:val="126"/>
        </w:trPr>
        <w:tc>
          <w:tcPr>
            <w:tcW w:w="8457" w:type="dxa"/>
          </w:tcPr>
          <w:p w:rsidR="008C00AE" w:rsidRPr="00BE2CD0" w:rsidRDefault="008C00AE" w:rsidP="008C00AE">
            <w:pPr>
              <w:rPr>
                <w:i/>
                <w:color w:val="000000"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Валик полиакрил</w:t>
            </w:r>
            <w:r>
              <w:rPr>
                <w:i/>
                <w:color w:val="000000"/>
                <w:sz w:val="22"/>
                <w:szCs w:val="22"/>
              </w:rPr>
              <w:t>овый</w:t>
            </w:r>
            <w:r w:rsidRPr="00BE2CD0">
              <w:rPr>
                <w:i/>
                <w:sz w:val="22"/>
                <w:szCs w:val="22"/>
              </w:rPr>
              <w:t xml:space="preserve"> </w:t>
            </w:r>
            <w:r w:rsidRPr="00BE2CD0">
              <w:rPr>
                <w:i/>
                <w:color w:val="000000"/>
                <w:sz w:val="22"/>
                <w:szCs w:val="22"/>
              </w:rPr>
              <w:t>2</w:t>
            </w:r>
            <w:r>
              <w:rPr>
                <w:i/>
                <w:color w:val="000000"/>
                <w:sz w:val="22"/>
                <w:szCs w:val="22"/>
              </w:rPr>
              <w:t>40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(диаметр ядра </w:t>
            </w:r>
            <w:smartTag w:uri="urn:schemas-microsoft-com:office:smarttags" w:element="metricconverter">
              <w:smartTagPr>
                <w:attr w:name="ProductID" w:val="48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48 мм</w:t>
              </w:r>
            </w:smartTag>
            <w:r w:rsidRPr="00BE2CD0">
              <w:rPr>
                <w:i/>
                <w:color w:val="000000"/>
                <w:sz w:val="22"/>
                <w:szCs w:val="22"/>
              </w:rPr>
              <w:t xml:space="preserve">, посадочного гнезда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8 мм</w:t>
              </w:r>
            </w:smartTag>
            <w:r>
              <w:rPr>
                <w:i/>
                <w:color w:val="000000"/>
                <w:sz w:val="22"/>
                <w:szCs w:val="22"/>
              </w:rPr>
              <w:t>, в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орс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18 мм</w:t>
              </w:r>
            </w:smartTag>
            <w:r>
              <w:rPr>
                <w:i/>
                <w:color w:val="000000"/>
                <w:sz w:val="22"/>
                <w:szCs w:val="22"/>
              </w:rPr>
              <w:t>, п</w:t>
            </w:r>
            <w:r w:rsidRPr="00BE2CD0">
              <w:rPr>
                <w:i/>
                <w:color w:val="000000"/>
                <w:sz w:val="22"/>
                <w:szCs w:val="22"/>
              </w:rPr>
              <w:t>оставляется в комплекте с бюгелем)</w:t>
            </w:r>
          </w:p>
        </w:tc>
        <w:tc>
          <w:tcPr>
            <w:tcW w:w="628" w:type="dxa"/>
          </w:tcPr>
          <w:p w:rsidR="008C00AE" w:rsidRPr="00BE2CD0" w:rsidRDefault="008C00AE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8C00AE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120</w:t>
            </w:r>
          </w:p>
        </w:tc>
      </w:tr>
      <w:tr w:rsidR="008C00AE" w:rsidRPr="00BE2CD0" w:rsidTr="00BE2CD0">
        <w:trPr>
          <w:trHeight w:val="150"/>
        </w:trPr>
        <w:tc>
          <w:tcPr>
            <w:tcW w:w="8457" w:type="dxa"/>
          </w:tcPr>
          <w:p w:rsidR="008C00AE" w:rsidRPr="00BE2CD0" w:rsidRDefault="008C00AE" w:rsidP="002D3C19">
            <w:pPr>
              <w:pStyle w:val="1"/>
              <w:rPr>
                <w:i/>
                <w:color w:val="000000"/>
                <w:sz w:val="22"/>
                <w:szCs w:val="22"/>
              </w:rPr>
            </w:pPr>
            <w:r w:rsidRPr="002D3C19">
              <w:rPr>
                <w:b w:val="0"/>
                <w:i/>
                <w:color w:val="000000"/>
                <w:sz w:val="22"/>
                <w:szCs w:val="22"/>
              </w:rPr>
              <w:t xml:space="preserve">Ведро 15л металлическое оцинкованное </w:t>
            </w:r>
            <w:r w:rsidR="002D3C19" w:rsidRPr="002D3C19">
              <w:rPr>
                <w:b w:val="0"/>
                <w:i/>
                <w:sz w:val="22"/>
                <w:szCs w:val="22"/>
              </w:rPr>
              <w:t>ГОСТ 20558-82</w:t>
            </w:r>
          </w:p>
        </w:tc>
        <w:tc>
          <w:tcPr>
            <w:tcW w:w="628" w:type="dxa"/>
          </w:tcPr>
          <w:p w:rsidR="008C00AE" w:rsidRPr="00BE2CD0" w:rsidRDefault="008C00AE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8C00AE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15</w:t>
            </w:r>
          </w:p>
        </w:tc>
      </w:tr>
      <w:tr w:rsidR="00D60963" w:rsidRPr="00BE2CD0" w:rsidTr="00BE2CD0">
        <w:trPr>
          <w:trHeight w:val="288"/>
        </w:trPr>
        <w:tc>
          <w:tcPr>
            <w:tcW w:w="8457" w:type="dxa"/>
          </w:tcPr>
          <w:p w:rsidR="00D60963" w:rsidRPr="00BE2CD0" w:rsidRDefault="00D60963" w:rsidP="008C00AE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Ведро </w:t>
            </w:r>
            <w:r w:rsidR="00D82616">
              <w:rPr>
                <w:i/>
                <w:color w:val="000000"/>
                <w:sz w:val="22"/>
                <w:szCs w:val="22"/>
              </w:rPr>
              <w:t>15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л </w:t>
            </w:r>
            <w:r w:rsidR="008C00AE">
              <w:rPr>
                <w:i/>
                <w:color w:val="000000"/>
                <w:sz w:val="22"/>
                <w:szCs w:val="22"/>
              </w:rPr>
              <w:t xml:space="preserve">пластиковое </w:t>
            </w:r>
            <w:r w:rsidRPr="00BE2CD0">
              <w:rPr>
                <w:i/>
                <w:sz w:val="22"/>
                <w:szCs w:val="22"/>
              </w:rPr>
              <w:t>ТУ 6-51-002-89</w:t>
            </w:r>
            <w:r>
              <w:rPr>
                <w:i/>
                <w:sz w:val="22"/>
                <w:szCs w:val="22"/>
              </w:rPr>
              <w:t>,</w:t>
            </w:r>
            <w:r w:rsidRPr="00BE2CD0">
              <w:rPr>
                <w:i/>
                <w:sz w:val="22"/>
                <w:szCs w:val="22"/>
              </w:rPr>
              <w:t xml:space="preserve"> ГОСТ Р 50962-96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</w:t>
            </w:r>
          </w:p>
        </w:tc>
      </w:tr>
      <w:tr w:rsidR="00D60963" w:rsidRPr="00BE2CD0" w:rsidTr="00BE2CD0">
        <w:trPr>
          <w:trHeight w:val="224"/>
        </w:trPr>
        <w:tc>
          <w:tcPr>
            <w:tcW w:w="8457" w:type="dxa"/>
          </w:tcPr>
          <w:p w:rsidR="00D60963" w:rsidRPr="00BE2CD0" w:rsidRDefault="00D60963" w:rsidP="00E43A45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Кисть макловица </w:t>
            </w:r>
            <w:r w:rsidR="00E43A45">
              <w:rPr>
                <w:i/>
                <w:color w:val="000000"/>
                <w:sz w:val="22"/>
                <w:szCs w:val="22"/>
              </w:rPr>
              <w:t>4</w:t>
            </w:r>
            <w:r w:rsidRPr="00BE2CD0">
              <w:rPr>
                <w:i/>
                <w:color w:val="000000"/>
                <w:sz w:val="22"/>
                <w:szCs w:val="22"/>
              </w:rPr>
              <w:t>0*1</w:t>
            </w:r>
            <w:r w:rsidR="00E43A45">
              <w:rPr>
                <w:i/>
                <w:color w:val="000000"/>
                <w:sz w:val="22"/>
                <w:szCs w:val="22"/>
              </w:rPr>
              <w:t>4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0мм </w:t>
            </w:r>
            <w:r w:rsidRPr="00BE2CD0">
              <w:rPr>
                <w:i/>
                <w:sz w:val="22"/>
                <w:szCs w:val="22"/>
              </w:rPr>
              <w:t>ГОСТ 10597-87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C76283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60</w:t>
            </w:r>
          </w:p>
        </w:tc>
      </w:tr>
      <w:tr w:rsidR="00D60963" w:rsidRPr="00BE2CD0" w:rsidTr="00BE2CD0">
        <w:trPr>
          <w:trHeight w:val="223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Кювета пластм. 260*320мм </w:t>
            </w:r>
            <w:r w:rsidRPr="00BE2CD0">
              <w:rPr>
                <w:i/>
                <w:sz w:val="22"/>
                <w:szCs w:val="22"/>
              </w:rPr>
              <w:t>ГОСТ 22648-77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</w:t>
            </w:r>
            <w:r w:rsidR="00DE0ABC">
              <w:rPr>
                <w:i/>
                <w:sz w:val="22"/>
                <w:szCs w:val="22"/>
              </w:rPr>
              <w:t>0</w:t>
            </w:r>
          </w:p>
        </w:tc>
      </w:tr>
      <w:tr w:rsidR="00D60963" w:rsidRPr="00BE2CD0" w:rsidTr="00BE2CD0">
        <w:trPr>
          <w:trHeight w:val="157"/>
        </w:trPr>
        <w:tc>
          <w:tcPr>
            <w:tcW w:w="8457" w:type="dxa"/>
          </w:tcPr>
          <w:p w:rsidR="00D60963" w:rsidRDefault="00D60963" w:rsidP="00E044C1">
            <w:pPr>
              <w:rPr>
                <w:i/>
                <w:color w:val="000000"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Уровень алюм</w:t>
            </w:r>
            <w:r>
              <w:rPr>
                <w:i/>
                <w:color w:val="000000"/>
                <w:sz w:val="22"/>
                <w:szCs w:val="22"/>
              </w:rPr>
              <w:t>иневый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3 глазка фрезер, 1м </w:t>
            </w:r>
          </w:p>
          <w:p w:rsidR="00D60963" w:rsidRPr="00BE2CD0" w:rsidRDefault="00D60963" w:rsidP="00330D9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(Корпус из алюминиевого сплава, 3 глазка из акрила (0°, 45°, 90°), пластиковые ручки, антикоррозийное эмалевое покрытие корпуса, ребра жесткости, фрезерованное основание)</w:t>
            </w:r>
            <w:r>
              <w:rPr>
                <w:i/>
                <w:color w:val="000000"/>
                <w:sz w:val="22"/>
                <w:szCs w:val="22"/>
              </w:rPr>
              <w:t>.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Точность уровня не менее 0.057° =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1 мм</w:t>
              </w:r>
            </w:smartTag>
            <w:r w:rsidRPr="00BE2CD0">
              <w:rPr>
                <w:i/>
                <w:color w:val="000000"/>
                <w:sz w:val="22"/>
                <w:szCs w:val="22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1 м</w:t>
              </w:r>
            </w:smartTag>
            <w:r w:rsidRPr="00BE2CD0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BE2CD0">
              <w:rPr>
                <w:i/>
                <w:sz w:val="22"/>
                <w:szCs w:val="22"/>
              </w:rPr>
              <w:t>ГОСТ 9416-83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</w:t>
            </w:r>
          </w:p>
        </w:tc>
      </w:tr>
      <w:tr w:rsidR="00D60963" w:rsidRPr="00BE2CD0" w:rsidTr="00BE2CD0">
        <w:trPr>
          <w:trHeight w:val="118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color w:val="000000"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Уровень алюм</w:t>
            </w:r>
            <w:r>
              <w:rPr>
                <w:i/>
                <w:color w:val="000000"/>
                <w:sz w:val="22"/>
                <w:szCs w:val="22"/>
              </w:rPr>
              <w:t>иневый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3 глазка фрезер, 2м</w:t>
            </w:r>
          </w:p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(Корпус из алюминиевого сплава, 3 глазка из акрила (0°, 45°, 90°), пластиковые ручки, антикоррозийное эмалевое покрытие корпуса, ребра жесткости, фрезерованное основание.) Точность уровня не менее 0.057° =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1 мм</w:t>
              </w:r>
            </w:smartTag>
            <w:r w:rsidRPr="00BE2CD0">
              <w:rPr>
                <w:i/>
                <w:color w:val="000000"/>
                <w:sz w:val="22"/>
                <w:szCs w:val="22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BE2CD0">
                <w:rPr>
                  <w:i/>
                  <w:color w:val="000000"/>
                  <w:sz w:val="22"/>
                  <w:szCs w:val="22"/>
                </w:rPr>
                <w:t>1 м</w:t>
              </w:r>
            </w:smartTag>
            <w:r w:rsidRPr="00BE2CD0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BE2CD0">
              <w:rPr>
                <w:i/>
                <w:sz w:val="22"/>
                <w:szCs w:val="22"/>
              </w:rPr>
              <w:t>ГОСТ 9416-83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</w:t>
            </w:r>
          </w:p>
        </w:tc>
      </w:tr>
      <w:tr w:rsidR="00D60963" w:rsidRPr="00BE2CD0" w:rsidTr="00BE2CD0">
        <w:trPr>
          <w:trHeight w:val="118"/>
        </w:trPr>
        <w:tc>
          <w:tcPr>
            <w:tcW w:w="8457" w:type="dxa"/>
          </w:tcPr>
          <w:p w:rsidR="00D60963" w:rsidRPr="00BE2CD0" w:rsidRDefault="00D60963" w:rsidP="00DE0ABC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Молоток квадр</w:t>
            </w:r>
            <w:r>
              <w:rPr>
                <w:i/>
                <w:color w:val="000000"/>
                <w:sz w:val="22"/>
                <w:szCs w:val="22"/>
              </w:rPr>
              <w:t>атный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боек 800 гр</w:t>
            </w:r>
            <w:r w:rsidRPr="00BE2CD0">
              <w:rPr>
                <w:i/>
                <w:sz w:val="22"/>
                <w:szCs w:val="22"/>
              </w:rPr>
              <w:t xml:space="preserve"> </w:t>
            </w:r>
            <w:r w:rsidR="00DE0ABC">
              <w:rPr>
                <w:i/>
                <w:sz w:val="22"/>
                <w:szCs w:val="22"/>
              </w:rPr>
              <w:t>деревянная</w:t>
            </w:r>
            <w:r w:rsidRPr="00BE2CD0">
              <w:rPr>
                <w:i/>
                <w:sz w:val="22"/>
                <w:szCs w:val="22"/>
              </w:rPr>
              <w:t xml:space="preserve"> ручка ГОСТ 11042-90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</w:t>
            </w:r>
          </w:p>
        </w:tc>
      </w:tr>
      <w:tr w:rsidR="00D60963" w:rsidRPr="00BE2CD0" w:rsidTr="00BE2CD0">
        <w:trPr>
          <w:trHeight w:val="157"/>
        </w:trPr>
        <w:tc>
          <w:tcPr>
            <w:tcW w:w="8457" w:type="dxa"/>
          </w:tcPr>
          <w:p w:rsidR="00D60963" w:rsidRPr="00BE2CD0" w:rsidRDefault="00D60963" w:rsidP="00330D9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Плоскогубцы</w:t>
            </w:r>
            <w:r w:rsidRPr="00BE2CD0">
              <w:rPr>
                <w:i/>
                <w:sz w:val="22"/>
                <w:szCs w:val="22"/>
              </w:rPr>
              <w:t xml:space="preserve"> </w:t>
            </w:r>
            <w:r w:rsidRPr="00BE2CD0">
              <w:rPr>
                <w:i/>
                <w:color w:val="000000"/>
                <w:sz w:val="22"/>
                <w:szCs w:val="22"/>
              </w:rPr>
              <w:t>180мм</w:t>
            </w:r>
            <w:r w:rsidRPr="00BE2CD0">
              <w:rPr>
                <w:i/>
                <w:sz w:val="22"/>
                <w:szCs w:val="22"/>
              </w:rPr>
              <w:t xml:space="preserve"> никелированные, двухкомпонентные рукоятки ГОСТ 7236-93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DE0ABC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12</w:t>
            </w:r>
          </w:p>
        </w:tc>
      </w:tr>
      <w:tr w:rsidR="00D60963" w:rsidRPr="00BE2CD0" w:rsidTr="00BE2CD0">
        <w:trPr>
          <w:trHeight w:val="109"/>
        </w:trPr>
        <w:tc>
          <w:tcPr>
            <w:tcW w:w="8457" w:type="dxa"/>
          </w:tcPr>
          <w:p w:rsidR="00D60963" w:rsidRPr="00BE2CD0" w:rsidRDefault="00D60963" w:rsidP="00330D9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Кусачки боковые усиленные, 200мм (</w:t>
            </w:r>
            <w:r>
              <w:rPr>
                <w:i/>
                <w:color w:val="000000"/>
                <w:sz w:val="22"/>
                <w:szCs w:val="22"/>
              </w:rPr>
              <w:t>Д</w:t>
            </w:r>
            <w:r w:rsidRPr="00BE2CD0">
              <w:rPr>
                <w:i/>
                <w:color w:val="000000"/>
                <w:sz w:val="22"/>
                <w:szCs w:val="22"/>
              </w:rPr>
              <w:t>ля удержания или перекусывания различных предметов, например, кабеля или прута. Губки изготовлены из термически обработанной инструментальной стали, износостойкой и долговечной. Рукоятки снижают нагрузку на кисть при длительном применении, так как не скользят в руке)</w:t>
            </w:r>
            <w:r>
              <w:rPr>
                <w:i/>
                <w:color w:val="000000"/>
                <w:sz w:val="22"/>
                <w:szCs w:val="22"/>
              </w:rPr>
              <w:t>.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DE0ABC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11</w:t>
            </w:r>
          </w:p>
        </w:tc>
      </w:tr>
      <w:tr w:rsidR="00D60963" w:rsidRPr="00BE2CD0" w:rsidTr="00BE2CD0">
        <w:trPr>
          <w:trHeight w:val="118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Рулетка (обрезин корпус), 5м </w:t>
            </w:r>
            <w:r w:rsidRPr="00BE2CD0">
              <w:rPr>
                <w:i/>
                <w:sz w:val="22"/>
                <w:szCs w:val="22"/>
              </w:rPr>
              <w:t xml:space="preserve"> ГОСТ 7502-98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</w:t>
            </w:r>
          </w:p>
        </w:tc>
      </w:tr>
      <w:tr w:rsidR="00D60963" w:rsidRPr="00BE2CD0" w:rsidTr="00BE2CD0">
        <w:trPr>
          <w:trHeight w:val="144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Рулетка (обрезин корпус), 7,5м</w:t>
            </w:r>
            <w:r w:rsidRPr="00BE2CD0">
              <w:rPr>
                <w:i/>
                <w:sz w:val="22"/>
                <w:szCs w:val="22"/>
              </w:rPr>
              <w:t xml:space="preserve"> ГОСТ 7502-98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</w:t>
            </w:r>
          </w:p>
        </w:tc>
      </w:tr>
      <w:tr w:rsidR="00D60963" w:rsidRPr="00BE2CD0" w:rsidTr="00BE2CD0">
        <w:trPr>
          <w:trHeight w:val="131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Рулетка (обрезин корпус), 10м</w:t>
            </w:r>
            <w:r w:rsidRPr="00BE2CD0">
              <w:rPr>
                <w:i/>
                <w:sz w:val="22"/>
                <w:szCs w:val="22"/>
              </w:rPr>
              <w:t xml:space="preserve">  ГОСТ 7502-98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DE0ABC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</w:t>
            </w:r>
          </w:p>
        </w:tc>
      </w:tr>
      <w:tr w:rsidR="00D60963" w:rsidRPr="00BE2CD0" w:rsidTr="00BE2CD0">
        <w:trPr>
          <w:trHeight w:val="131"/>
        </w:trPr>
        <w:tc>
          <w:tcPr>
            <w:tcW w:w="8457" w:type="dxa"/>
          </w:tcPr>
          <w:p w:rsidR="00D60963" w:rsidRPr="00BE2CD0" w:rsidRDefault="00D60963" w:rsidP="00330D9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Ножницы по металлу с фиксатором, с рыч</w:t>
            </w:r>
            <w:r>
              <w:rPr>
                <w:i/>
                <w:color w:val="000000"/>
                <w:sz w:val="22"/>
                <w:szCs w:val="22"/>
              </w:rPr>
              <w:t>ажным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механизмом,</w:t>
            </w:r>
            <w:r w:rsidRPr="00BE2CD0">
              <w:rPr>
                <w:i/>
                <w:sz w:val="22"/>
                <w:szCs w:val="22"/>
              </w:rPr>
              <w:t xml:space="preserve">  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250мм </w:t>
            </w:r>
            <w:r w:rsidRPr="00BE2CD0">
              <w:rPr>
                <w:i/>
                <w:sz w:val="22"/>
                <w:szCs w:val="22"/>
              </w:rPr>
              <w:t>обрезиненные рукоятки ГОСТ 7210-75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</w:t>
            </w:r>
          </w:p>
        </w:tc>
      </w:tr>
      <w:tr w:rsidR="00D60963" w:rsidRPr="00BE2CD0" w:rsidTr="00BE2CD0">
        <w:trPr>
          <w:trHeight w:val="144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Нить полиамидная</w:t>
            </w:r>
            <w:r w:rsidRPr="00BE2CD0">
              <w:rPr>
                <w:i/>
                <w:sz w:val="22"/>
                <w:szCs w:val="22"/>
              </w:rPr>
              <w:t xml:space="preserve">  Ø </w:t>
            </w:r>
            <w:smartTag w:uri="urn:schemas-microsoft-com:office:smarttags" w:element="metricconverter">
              <w:smartTagPr>
                <w:attr w:name="ProductID" w:val="1,2 мм"/>
              </w:smartTagPr>
              <w:r w:rsidRPr="00BE2CD0">
                <w:rPr>
                  <w:i/>
                  <w:sz w:val="22"/>
                  <w:szCs w:val="22"/>
                </w:rPr>
                <w:t>1,2 мм</w:t>
              </w:r>
            </w:smartTag>
            <w:r w:rsidRPr="00BE2CD0">
              <w:rPr>
                <w:i/>
                <w:sz w:val="22"/>
                <w:szCs w:val="22"/>
              </w:rPr>
              <w:t xml:space="preserve"> ГОСТ 15897-97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м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</w:t>
            </w:r>
            <w:r w:rsidR="00DE0ABC">
              <w:rPr>
                <w:i/>
                <w:sz w:val="22"/>
                <w:szCs w:val="22"/>
              </w:rPr>
              <w:t>000</w:t>
            </w:r>
          </w:p>
        </w:tc>
      </w:tr>
      <w:tr w:rsidR="00D60963" w:rsidRPr="00BE2CD0" w:rsidTr="00BE2CD0">
        <w:trPr>
          <w:trHeight w:val="131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Топор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BE2CD0">
              <w:rPr>
                <w:i/>
                <w:color w:val="000000"/>
                <w:sz w:val="22"/>
                <w:szCs w:val="22"/>
              </w:rPr>
              <w:t>1,2кг</w:t>
            </w:r>
            <w:r>
              <w:rPr>
                <w:i/>
                <w:color w:val="000000"/>
                <w:sz w:val="22"/>
                <w:szCs w:val="22"/>
              </w:rPr>
              <w:t>,</w:t>
            </w:r>
            <w:r w:rsidRPr="00BE2CD0">
              <w:rPr>
                <w:i/>
                <w:sz w:val="22"/>
                <w:szCs w:val="22"/>
              </w:rPr>
              <w:t xml:space="preserve"> деревянная ручка ГОСТ 18578-89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</w:t>
            </w:r>
          </w:p>
        </w:tc>
      </w:tr>
      <w:tr w:rsidR="00D60963" w:rsidRPr="00BE2CD0" w:rsidTr="00DE0ABC">
        <w:trPr>
          <w:trHeight w:val="180"/>
        </w:trPr>
        <w:tc>
          <w:tcPr>
            <w:tcW w:w="8457" w:type="dxa"/>
          </w:tcPr>
          <w:p w:rsidR="00D60963" w:rsidRPr="00BE2CD0" w:rsidRDefault="00D60963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Кувалда кованная 5кг деревянная ручка </w:t>
            </w:r>
            <w:r w:rsidRPr="00BE2CD0">
              <w:rPr>
                <w:i/>
                <w:sz w:val="22"/>
                <w:szCs w:val="22"/>
              </w:rPr>
              <w:t>ГОСТ 11401-75</w:t>
            </w:r>
            <w:r>
              <w:rPr>
                <w:i/>
                <w:sz w:val="22"/>
                <w:szCs w:val="22"/>
              </w:rPr>
              <w:t>,</w:t>
            </w:r>
            <w:r w:rsidRPr="00BE2CD0">
              <w:rPr>
                <w:i/>
                <w:sz w:val="22"/>
                <w:szCs w:val="22"/>
              </w:rPr>
              <w:t xml:space="preserve"> ГОСТ 11435-75</w:t>
            </w:r>
          </w:p>
        </w:tc>
        <w:tc>
          <w:tcPr>
            <w:tcW w:w="628" w:type="dxa"/>
          </w:tcPr>
          <w:p w:rsidR="00D60963" w:rsidRPr="00BE2CD0" w:rsidRDefault="00D60963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60963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</w:t>
            </w:r>
          </w:p>
        </w:tc>
      </w:tr>
      <w:tr w:rsidR="00DE0ABC" w:rsidRPr="00BE2CD0" w:rsidTr="00DE0ABC">
        <w:trPr>
          <w:trHeight w:val="126"/>
        </w:trPr>
        <w:tc>
          <w:tcPr>
            <w:tcW w:w="8457" w:type="dxa"/>
          </w:tcPr>
          <w:p w:rsidR="00DE0ABC" w:rsidRPr="00BE2CD0" w:rsidRDefault="00DE0ABC" w:rsidP="00CA7D20">
            <w:pPr>
              <w:rPr>
                <w:i/>
                <w:color w:val="000000"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Пена монтажная для пистолета "Макрофлекс", </w:t>
            </w:r>
            <w:r w:rsidR="00107CD2">
              <w:rPr>
                <w:i/>
                <w:color w:val="000000"/>
                <w:sz w:val="22"/>
                <w:szCs w:val="22"/>
              </w:rPr>
              <w:t>850÷1000</w:t>
            </w:r>
            <w:r w:rsidRPr="00BE2CD0">
              <w:rPr>
                <w:i/>
                <w:color w:val="000000"/>
                <w:sz w:val="22"/>
                <w:szCs w:val="22"/>
              </w:rPr>
              <w:t>мл</w:t>
            </w:r>
          </w:p>
          <w:p w:rsidR="00DE0ABC" w:rsidRPr="00BE2CD0" w:rsidRDefault="00DE0ABC" w:rsidP="00CA7D2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Базовое вещество-Полиуретан</w:t>
            </w:r>
          </w:p>
          <w:p w:rsidR="00DE0ABC" w:rsidRPr="00BE2CD0" w:rsidRDefault="00DE0ABC" w:rsidP="00CA7D2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 xml:space="preserve">Выход пены - До </w:t>
            </w:r>
            <w:smartTag w:uri="urn:schemas-microsoft-com:office:smarttags" w:element="metricconverter">
              <w:smartTagPr>
                <w:attr w:name="ProductID" w:val="50 л"/>
              </w:smartTagPr>
              <w:r w:rsidRPr="00BE2CD0">
                <w:rPr>
                  <w:i/>
                  <w:sz w:val="22"/>
                  <w:szCs w:val="22"/>
                </w:rPr>
                <w:t>50 л</w:t>
              </w:r>
            </w:smartTag>
          </w:p>
          <w:p w:rsidR="00DE0ABC" w:rsidRPr="00BE2CD0" w:rsidRDefault="00DE0ABC" w:rsidP="00CA7D2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Вторичное расширение  - менее 150%</w:t>
            </w:r>
          </w:p>
          <w:p w:rsidR="00DE0ABC" w:rsidRPr="00BE2CD0" w:rsidRDefault="00DE0ABC" w:rsidP="00CA7D2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Температура нанесения  - Не ниже +5°С</w:t>
            </w:r>
          </w:p>
          <w:p w:rsidR="00DE0ABC" w:rsidRPr="00BE2CD0" w:rsidRDefault="00DE0ABC" w:rsidP="00CA7D20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Температура самовозгорания затвердевшей пены - Свыше +400°С</w:t>
            </w:r>
          </w:p>
        </w:tc>
        <w:tc>
          <w:tcPr>
            <w:tcW w:w="628" w:type="dxa"/>
          </w:tcPr>
          <w:p w:rsidR="00DE0ABC" w:rsidRPr="00BE2CD0" w:rsidRDefault="00DE0ABC" w:rsidP="00CA7D20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DE0ABC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200</w:t>
            </w:r>
          </w:p>
        </w:tc>
      </w:tr>
      <w:tr w:rsidR="00107CD2" w:rsidRPr="00BE2CD0" w:rsidTr="00DE0ABC">
        <w:trPr>
          <w:trHeight w:val="96"/>
        </w:trPr>
        <w:tc>
          <w:tcPr>
            <w:tcW w:w="8457" w:type="dxa"/>
          </w:tcPr>
          <w:p w:rsidR="00107CD2" w:rsidRPr="00BE2CD0" w:rsidRDefault="00107CD2" w:rsidP="00CA7D20">
            <w:pPr>
              <w:rPr>
                <w:i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Пистолет для пены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очень легкая конструкция из холодоустойчивого пластика (тефлоновый шарик и адаптер с тефлоновым покрытием, разборная конструкция, высокая степень полировки ствола)</w:t>
            </w:r>
          </w:p>
        </w:tc>
        <w:tc>
          <w:tcPr>
            <w:tcW w:w="628" w:type="dxa"/>
          </w:tcPr>
          <w:p w:rsidR="00107CD2" w:rsidRPr="00BE2CD0" w:rsidRDefault="00107CD2" w:rsidP="00CA7D20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25</w:t>
            </w:r>
          </w:p>
        </w:tc>
      </w:tr>
      <w:tr w:rsidR="00107CD2" w:rsidRPr="00BE2CD0" w:rsidTr="00DE0ABC">
        <w:trPr>
          <w:trHeight w:val="135"/>
        </w:trPr>
        <w:tc>
          <w:tcPr>
            <w:tcW w:w="8457" w:type="dxa"/>
          </w:tcPr>
          <w:p w:rsidR="00107CD2" w:rsidRPr="00BE2CD0" w:rsidRDefault="00107CD2" w:rsidP="00CA7D2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Очиститель пены Макрофлекс, 500мл (для удаления остатков свежей монтажной пены, очистки инструментов от незастывшей пены, очистки пистолета, безопасен для слоя из озона)</w:t>
            </w:r>
          </w:p>
        </w:tc>
        <w:tc>
          <w:tcPr>
            <w:tcW w:w="628" w:type="dxa"/>
          </w:tcPr>
          <w:p w:rsidR="00107CD2" w:rsidRPr="00BE2CD0" w:rsidRDefault="00107CD2" w:rsidP="00CA7D20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Default="00107CD2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60</w:t>
            </w:r>
          </w:p>
        </w:tc>
      </w:tr>
      <w:tr w:rsidR="00107CD2" w:rsidRPr="00BE2CD0" w:rsidTr="00BE2CD0">
        <w:trPr>
          <w:trHeight w:val="118"/>
        </w:trPr>
        <w:tc>
          <w:tcPr>
            <w:tcW w:w="8457" w:type="dxa"/>
          </w:tcPr>
          <w:p w:rsidR="00107CD2" w:rsidRPr="00BE2CD0" w:rsidRDefault="00107CD2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Гвозди, L=70</w:t>
            </w:r>
            <w:r w:rsidRPr="00BE2CD0">
              <w:rPr>
                <w:i/>
                <w:sz w:val="22"/>
                <w:szCs w:val="22"/>
              </w:rPr>
              <w:t xml:space="preserve"> ГОСТ 4028-63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200</w:t>
            </w:r>
          </w:p>
        </w:tc>
      </w:tr>
      <w:tr w:rsidR="00107CD2" w:rsidRPr="00BE2CD0" w:rsidTr="00BE2CD0">
        <w:trPr>
          <w:trHeight w:val="131"/>
        </w:trPr>
        <w:tc>
          <w:tcPr>
            <w:tcW w:w="8457" w:type="dxa"/>
          </w:tcPr>
          <w:p w:rsidR="00107CD2" w:rsidRPr="00BE2CD0" w:rsidRDefault="00107CD2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Гвозди, L=100</w:t>
            </w:r>
            <w:r w:rsidRPr="00BE2CD0">
              <w:rPr>
                <w:i/>
                <w:sz w:val="22"/>
                <w:szCs w:val="22"/>
              </w:rPr>
              <w:t xml:space="preserve"> ГОСТ 4028-63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150</w:t>
            </w:r>
          </w:p>
        </w:tc>
      </w:tr>
      <w:tr w:rsidR="00107CD2" w:rsidRPr="00BE2CD0" w:rsidTr="00107CD2">
        <w:trPr>
          <w:trHeight w:val="135"/>
        </w:trPr>
        <w:tc>
          <w:tcPr>
            <w:tcW w:w="8457" w:type="dxa"/>
          </w:tcPr>
          <w:p w:rsidR="00107CD2" w:rsidRPr="00BE2CD0" w:rsidRDefault="00107CD2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lastRenderedPageBreak/>
              <w:t>Гвозди, L=120</w:t>
            </w:r>
            <w:r w:rsidRPr="00BE2CD0">
              <w:rPr>
                <w:i/>
                <w:sz w:val="22"/>
                <w:szCs w:val="22"/>
              </w:rPr>
              <w:t xml:space="preserve"> ГОСТ 4028-63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100</w:t>
            </w:r>
          </w:p>
        </w:tc>
      </w:tr>
      <w:tr w:rsidR="00107CD2" w:rsidRPr="00BE2CD0" w:rsidTr="00BE2CD0">
        <w:trPr>
          <w:trHeight w:val="141"/>
        </w:trPr>
        <w:tc>
          <w:tcPr>
            <w:tcW w:w="8457" w:type="dxa"/>
          </w:tcPr>
          <w:p w:rsidR="00107CD2" w:rsidRPr="00BE2CD0" w:rsidRDefault="00107CD2" w:rsidP="00CA7D2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Гвозди L=</w:t>
            </w:r>
            <w:r>
              <w:rPr>
                <w:i/>
                <w:color w:val="000000"/>
                <w:sz w:val="22"/>
                <w:szCs w:val="22"/>
              </w:rPr>
              <w:t>32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 xml:space="preserve">толевые с широкой шляпкой </w:t>
            </w:r>
            <w:r w:rsidRPr="00BE2CD0">
              <w:rPr>
                <w:i/>
                <w:sz w:val="22"/>
                <w:szCs w:val="22"/>
              </w:rPr>
              <w:t>ГОСТ 402</w:t>
            </w:r>
            <w:r>
              <w:rPr>
                <w:i/>
                <w:sz w:val="22"/>
                <w:szCs w:val="22"/>
              </w:rPr>
              <w:t>9</w:t>
            </w:r>
            <w:r w:rsidRPr="00BE2CD0">
              <w:rPr>
                <w:i/>
                <w:sz w:val="22"/>
                <w:szCs w:val="22"/>
              </w:rPr>
              <w:t>-63</w:t>
            </w:r>
          </w:p>
        </w:tc>
        <w:tc>
          <w:tcPr>
            <w:tcW w:w="628" w:type="dxa"/>
          </w:tcPr>
          <w:p w:rsidR="00107CD2" w:rsidRPr="00BE2CD0" w:rsidRDefault="00107CD2" w:rsidP="00CA7D20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96" w:type="dxa"/>
          </w:tcPr>
          <w:p w:rsidR="00107CD2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25</w:t>
            </w:r>
          </w:p>
        </w:tc>
      </w:tr>
      <w:tr w:rsidR="00107CD2" w:rsidRPr="00BE2CD0" w:rsidTr="00BE2CD0">
        <w:trPr>
          <w:trHeight w:val="144"/>
        </w:trPr>
        <w:tc>
          <w:tcPr>
            <w:tcW w:w="8457" w:type="dxa"/>
          </w:tcPr>
          <w:p w:rsidR="00107CD2" w:rsidRPr="00BE2CD0" w:rsidRDefault="00107CD2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Мастерок, 190мм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</w:t>
            </w:r>
          </w:p>
        </w:tc>
      </w:tr>
      <w:tr w:rsidR="00107CD2" w:rsidRPr="00BE2CD0" w:rsidTr="00BE2CD0">
        <w:trPr>
          <w:trHeight w:val="144"/>
        </w:trPr>
        <w:tc>
          <w:tcPr>
            <w:tcW w:w="8457" w:type="dxa"/>
          </w:tcPr>
          <w:p w:rsidR="00107CD2" w:rsidRPr="00BE2CD0" w:rsidRDefault="00107CD2" w:rsidP="00107CD2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Шпатель нерж</w:t>
            </w:r>
            <w:r>
              <w:rPr>
                <w:i/>
                <w:color w:val="000000"/>
                <w:sz w:val="22"/>
                <w:szCs w:val="22"/>
              </w:rPr>
              <w:t>авеющий</w:t>
            </w:r>
            <w:r w:rsidRPr="00BE2CD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>80</w:t>
            </w:r>
            <w:r w:rsidRPr="00BE2CD0">
              <w:rPr>
                <w:i/>
                <w:color w:val="000000"/>
                <w:sz w:val="22"/>
                <w:szCs w:val="22"/>
              </w:rPr>
              <w:t>мм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107CD2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34</w:t>
            </w:r>
          </w:p>
        </w:tc>
      </w:tr>
      <w:tr w:rsidR="00107CD2" w:rsidRPr="00BE2CD0" w:rsidTr="00BE2CD0">
        <w:trPr>
          <w:trHeight w:val="118"/>
        </w:trPr>
        <w:tc>
          <w:tcPr>
            <w:tcW w:w="8457" w:type="dxa"/>
          </w:tcPr>
          <w:p w:rsidR="00107CD2" w:rsidRPr="00BE2CD0" w:rsidRDefault="00107CD2" w:rsidP="00107CD2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Шпатель фасад</w:t>
            </w:r>
            <w:r>
              <w:rPr>
                <w:i/>
                <w:color w:val="000000"/>
                <w:sz w:val="22"/>
                <w:szCs w:val="22"/>
              </w:rPr>
              <w:t xml:space="preserve">ный </w:t>
            </w:r>
            <w:r w:rsidRPr="00BE2CD0"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>2</w:t>
            </w:r>
            <w:r w:rsidRPr="00BE2CD0">
              <w:rPr>
                <w:i/>
                <w:color w:val="000000"/>
                <w:sz w:val="22"/>
                <w:szCs w:val="22"/>
              </w:rPr>
              <w:t>00мм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107CD2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34</w:t>
            </w:r>
          </w:p>
        </w:tc>
      </w:tr>
      <w:tr w:rsidR="00107CD2" w:rsidRPr="00BE2CD0" w:rsidTr="00BE2CD0">
        <w:trPr>
          <w:trHeight w:val="144"/>
        </w:trPr>
        <w:tc>
          <w:tcPr>
            <w:tcW w:w="8457" w:type="dxa"/>
          </w:tcPr>
          <w:p w:rsidR="00107CD2" w:rsidRPr="00BE2CD0" w:rsidRDefault="00107CD2" w:rsidP="00107CD2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Терка полиуретановая</w:t>
            </w:r>
            <w:r w:rsidRPr="00BE2CD0">
              <w:rPr>
                <w:i/>
                <w:sz w:val="22"/>
                <w:szCs w:val="22"/>
              </w:rPr>
              <w:t xml:space="preserve"> </w:t>
            </w:r>
            <w:r w:rsidRPr="00BE2CD0">
              <w:rPr>
                <w:i/>
                <w:color w:val="000000"/>
                <w:sz w:val="22"/>
                <w:szCs w:val="22"/>
              </w:rPr>
              <w:t>1</w:t>
            </w:r>
            <w:r>
              <w:rPr>
                <w:i/>
                <w:color w:val="000000"/>
                <w:sz w:val="22"/>
                <w:szCs w:val="22"/>
              </w:rPr>
              <w:t>2</w:t>
            </w:r>
            <w:r w:rsidRPr="00BE2CD0">
              <w:rPr>
                <w:i/>
                <w:color w:val="000000"/>
                <w:sz w:val="22"/>
                <w:szCs w:val="22"/>
              </w:rPr>
              <w:t>0*</w:t>
            </w:r>
            <w:r>
              <w:rPr>
                <w:i/>
                <w:color w:val="000000"/>
                <w:sz w:val="22"/>
                <w:szCs w:val="22"/>
              </w:rPr>
              <w:t>8</w:t>
            </w:r>
            <w:r w:rsidRPr="00BE2CD0">
              <w:rPr>
                <w:i/>
                <w:color w:val="000000"/>
                <w:sz w:val="22"/>
                <w:szCs w:val="22"/>
              </w:rPr>
              <w:t>00 (</w:t>
            </w:r>
            <w:r>
              <w:rPr>
                <w:i/>
                <w:color w:val="000000"/>
                <w:sz w:val="22"/>
                <w:szCs w:val="22"/>
              </w:rPr>
              <w:t>Д</w:t>
            </w:r>
            <w:r w:rsidRPr="00BE2CD0">
              <w:rPr>
                <w:i/>
                <w:color w:val="000000"/>
                <w:sz w:val="22"/>
                <w:szCs w:val="22"/>
              </w:rPr>
              <w:t>ля разравнивания и шлифовки оштукатуренных поверхностей во время отделочных работ. Выполнена из вспененного полиуретана и обладает малым весом)</w:t>
            </w:r>
            <w:r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107CD2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</w:t>
            </w:r>
          </w:p>
        </w:tc>
      </w:tr>
      <w:tr w:rsidR="00107CD2" w:rsidRPr="00BE2CD0" w:rsidTr="00BE2CD0">
        <w:trPr>
          <w:trHeight w:val="109"/>
        </w:trPr>
        <w:tc>
          <w:tcPr>
            <w:tcW w:w="8457" w:type="dxa"/>
          </w:tcPr>
          <w:p w:rsidR="00107CD2" w:rsidRPr="00BE2CD0" w:rsidRDefault="00107CD2" w:rsidP="00330D90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Терка полиуретановая 140*230 (</w:t>
            </w:r>
            <w:r>
              <w:rPr>
                <w:i/>
                <w:color w:val="000000"/>
                <w:sz w:val="22"/>
                <w:szCs w:val="22"/>
              </w:rPr>
              <w:t>Д</w:t>
            </w:r>
            <w:r w:rsidRPr="00BE2CD0">
              <w:rPr>
                <w:i/>
                <w:color w:val="000000"/>
                <w:sz w:val="22"/>
                <w:szCs w:val="22"/>
              </w:rPr>
              <w:t>ля разравнивания и шлифовки оштукатуренных поверхностей во время отделочных работ. Выполнена из вспененного полиуретана и обладает малым весом)</w:t>
            </w:r>
            <w:r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50</w:t>
            </w:r>
          </w:p>
        </w:tc>
      </w:tr>
      <w:tr w:rsidR="00107CD2" w:rsidRPr="00BE2CD0" w:rsidTr="00BE2CD0">
        <w:trPr>
          <w:trHeight w:val="96"/>
        </w:trPr>
        <w:tc>
          <w:tcPr>
            <w:tcW w:w="8457" w:type="dxa"/>
          </w:tcPr>
          <w:p w:rsidR="00107CD2" w:rsidRPr="00BE2CD0" w:rsidRDefault="00107CD2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 xml:space="preserve">Маркер краска </w:t>
            </w:r>
            <w:r w:rsidRPr="00BE2CD0">
              <w:rPr>
                <w:i/>
                <w:sz w:val="22"/>
                <w:szCs w:val="22"/>
              </w:rPr>
              <w:t xml:space="preserve">используется для письма на всех видах поверхностей, включая стекло, камень, металл. Круглый наконечник с толщиной линии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BE2CD0">
                <w:rPr>
                  <w:i/>
                  <w:sz w:val="22"/>
                  <w:szCs w:val="22"/>
                </w:rPr>
                <w:t>4 мм</w:t>
              </w:r>
            </w:smartTag>
            <w:r w:rsidRPr="00BE2CD0">
              <w:rPr>
                <w:i/>
                <w:sz w:val="22"/>
                <w:szCs w:val="22"/>
              </w:rPr>
              <w:t>. Используются нестираемые, термостойкие чернила белого цвета.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150</w:t>
            </w:r>
          </w:p>
        </w:tc>
      </w:tr>
      <w:tr w:rsidR="00107CD2" w:rsidRPr="00BE2CD0" w:rsidTr="00BE2CD0">
        <w:trPr>
          <w:trHeight w:val="96"/>
        </w:trPr>
        <w:tc>
          <w:tcPr>
            <w:tcW w:w="8457" w:type="dxa"/>
          </w:tcPr>
          <w:p w:rsidR="00107CD2" w:rsidRPr="00BE2CD0" w:rsidRDefault="00107CD2" w:rsidP="00E044C1">
            <w:pPr>
              <w:rPr>
                <w:i/>
                <w:sz w:val="22"/>
                <w:szCs w:val="22"/>
              </w:rPr>
            </w:pPr>
            <w:r w:rsidRPr="00BE2CD0">
              <w:rPr>
                <w:i/>
                <w:color w:val="000000"/>
                <w:sz w:val="22"/>
                <w:szCs w:val="22"/>
              </w:rPr>
              <w:t>Щетка 6-рядная металлическая с пластмассовой ручкой (для грубой зачистки рабочих металлических поверхностей)</w:t>
            </w:r>
          </w:p>
        </w:tc>
        <w:tc>
          <w:tcPr>
            <w:tcW w:w="628" w:type="dxa"/>
          </w:tcPr>
          <w:p w:rsidR="00107CD2" w:rsidRPr="00BE2CD0" w:rsidRDefault="00107CD2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96" w:type="dxa"/>
          </w:tcPr>
          <w:p w:rsidR="00107CD2" w:rsidRPr="00BE2CD0" w:rsidRDefault="00C76283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300</w:t>
            </w:r>
          </w:p>
        </w:tc>
      </w:tr>
      <w:tr w:rsidR="00107CD2" w:rsidRPr="001F6931" w:rsidTr="00994AA8">
        <w:trPr>
          <w:trHeight w:val="399"/>
        </w:trPr>
        <w:tc>
          <w:tcPr>
            <w:tcW w:w="9781" w:type="dxa"/>
            <w:gridSpan w:val="3"/>
          </w:tcPr>
          <w:p w:rsidR="00107CD2" w:rsidRPr="001F6931" w:rsidRDefault="00107CD2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07CD2" w:rsidRPr="001F6931" w:rsidTr="00994AA8">
        <w:trPr>
          <w:trHeight w:val="399"/>
        </w:trPr>
        <w:tc>
          <w:tcPr>
            <w:tcW w:w="9781" w:type="dxa"/>
            <w:gridSpan w:val="3"/>
          </w:tcPr>
          <w:p w:rsidR="00107CD2" w:rsidRPr="000B5278" w:rsidRDefault="00107CD2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bookmarkEnd w:id="3"/>
      <w:tr w:rsidR="00107CD2" w:rsidRPr="001F6931" w:rsidTr="00994AA8">
        <w:trPr>
          <w:trHeight w:val="399"/>
        </w:trPr>
        <w:tc>
          <w:tcPr>
            <w:tcW w:w="9781" w:type="dxa"/>
            <w:gridSpan w:val="3"/>
          </w:tcPr>
          <w:p w:rsidR="00107CD2" w:rsidRPr="001F6931" w:rsidRDefault="00107CD2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107CD2" w:rsidRPr="001F6931" w:rsidTr="000B5278">
        <w:trPr>
          <w:trHeight w:val="227"/>
        </w:trPr>
        <w:tc>
          <w:tcPr>
            <w:tcW w:w="9781" w:type="dxa"/>
            <w:gridSpan w:val="3"/>
          </w:tcPr>
          <w:p w:rsidR="00107CD2" w:rsidRPr="000B5278" w:rsidRDefault="00107CD2" w:rsidP="007D72D0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107CD2" w:rsidRPr="001F6931" w:rsidTr="00994AA8">
        <w:trPr>
          <w:trHeight w:val="399"/>
        </w:trPr>
        <w:tc>
          <w:tcPr>
            <w:tcW w:w="9781" w:type="dxa"/>
            <w:gridSpan w:val="3"/>
          </w:tcPr>
          <w:p w:rsidR="00107CD2" w:rsidRPr="001F6931" w:rsidRDefault="00107CD2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107CD2" w:rsidRPr="001F6931" w:rsidTr="000B5278">
        <w:trPr>
          <w:trHeight w:val="252"/>
        </w:trPr>
        <w:tc>
          <w:tcPr>
            <w:tcW w:w="9781" w:type="dxa"/>
            <w:gridSpan w:val="3"/>
          </w:tcPr>
          <w:p w:rsidR="00107CD2" w:rsidRPr="000B5278" w:rsidRDefault="00107CD2" w:rsidP="00994AA8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107CD2" w:rsidRPr="001F6931" w:rsidTr="00994AA8">
        <w:trPr>
          <w:trHeight w:val="399"/>
        </w:trPr>
        <w:tc>
          <w:tcPr>
            <w:tcW w:w="9781" w:type="dxa"/>
            <w:gridSpan w:val="3"/>
          </w:tcPr>
          <w:p w:rsidR="00107CD2" w:rsidRPr="001F6931" w:rsidRDefault="00107CD2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107CD2" w:rsidRPr="001F6931" w:rsidTr="000B5278">
        <w:trPr>
          <w:trHeight w:val="290"/>
        </w:trPr>
        <w:tc>
          <w:tcPr>
            <w:tcW w:w="9781" w:type="dxa"/>
            <w:gridSpan w:val="3"/>
          </w:tcPr>
          <w:p w:rsidR="00107CD2" w:rsidRPr="000B5278" w:rsidRDefault="00107CD2" w:rsidP="00330D90">
            <w:pPr>
              <w:rPr>
                <w:i/>
                <w:sz w:val="22"/>
                <w:szCs w:val="22"/>
              </w:rPr>
            </w:pPr>
            <w:r w:rsidRPr="000B5278">
              <w:rPr>
                <w:i/>
                <w:sz w:val="22"/>
                <w:szCs w:val="22"/>
              </w:rPr>
              <w:t xml:space="preserve">ОКП </w:t>
            </w:r>
            <w:r>
              <w:rPr>
                <w:i/>
                <w:sz w:val="22"/>
                <w:szCs w:val="22"/>
              </w:rPr>
              <w:t>–</w:t>
            </w:r>
            <w:r w:rsidRPr="000B5278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233290   </w:t>
            </w:r>
            <w:r w:rsidRPr="000B5278">
              <w:rPr>
                <w:i/>
                <w:sz w:val="22"/>
                <w:szCs w:val="22"/>
              </w:rPr>
              <w:t xml:space="preserve"> ОКДП </w:t>
            </w:r>
            <w:r>
              <w:rPr>
                <w:i/>
                <w:sz w:val="22"/>
                <w:szCs w:val="22"/>
              </w:rPr>
              <w:t>–</w:t>
            </w:r>
            <w:r w:rsidRPr="000B5278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2422320 </w:t>
            </w:r>
            <w:r w:rsidRPr="000B5278">
              <w:rPr>
                <w:i/>
                <w:sz w:val="22"/>
                <w:szCs w:val="22"/>
              </w:rPr>
              <w:t xml:space="preserve"> </w:t>
            </w:r>
          </w:p>
        </w:tc>
      </w:tr>
    </w:tbl>
    <w:p w:rsidR="00D60963" w:rsidRPr="001F6931" w:rsidRDefault="00D60963" w:rsidP="001A2B76">
      <w:pPr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D60963" w:rsidRPr="001F6931" w:rsidRDefault="00D60963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0B5278" w:rsidRDefault="00D60963" w:rsidP="00A602D1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Вспомогательный материал применяется в строительных работах</w:t>
            </w:r>
            <w:r w:rsidRPr="000B5278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D60963" w:rsidRPr="001F6931" w:rsidRDefault="00D60963" w:rsidP="001A2B76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269"/>
        </w:trPr>
        <w:tc>
          <w:tcPr>
            <w:tcW w:w="9781" w:type="dxa"/>
          </w:tcPr>
          <w:p w:rsidR="00D60963" w:rsidRPr="000B5278" w:rsidRDefault="00D60963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Материал будет использоваться в средней полосе РФ с температурным режимом от -30°С до +30°С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D60963" w:rsidRPr="001F6931" w:rsidRDefault="00D60963" w:rsidP="001A2B7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291954" w:rsidRDefault="00D60963" w:rsidP="00291954">
            <w:pPr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Указаны в п. 1.1.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291954" w:rsidRDefault="00D60963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91954">
              <w:rPr>
                <w:i/>
                <w:sz w:val="22"/>
                <w:szCs w:val="22"/>
              </w:rPr>
              <w:t>Срок гарантии, предоставляемый Поставщиком на Товар, должен быть не менее срока, установленного Изготовителем Товара.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6F349A" w:rsidRDefault="00D60963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AD3B8B" w:rsidRDefault="00D60963" w:rsidP="00994AA8">
            <w:pPr>
              <w:jc w:val="both"/>
              <w:rPr>
                <w:i/>
                <w:sz w:val="22"/>
                <w:szCs w:val="22"/>
              </w:rPr>
            </w:pPr>
            <w:r w:rsidRPr="00AD3B8B">
              <w:rPr>
                <w:i/>
                <w:sz w:val="22"/>
                <w:szCs w:val="22"/>
              </w:rPr>
              <w:lastRenderedPageBreak/>
              <w:t>4.4.1. 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юридический адрес изготовителя, дату выпуска.</w:t>
            </w:r>
          </w:p>
          <w:p w:rsidR="00D60963" w:rsidRPr="001F6931" w:rsidRDefault="00D60963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4.4.2. </w:t>
            </w:r>
            <w:r w:rsidRPr="00AD3B8B">
              <w:rPr>
                <w:i/>
                <w:spacing w:val="-2"/>
                <w:sz w:val="22"/>
                <w:szCs w:val="22"/>
              </w:rPr>
              <w:t xml:space="preserve">Упаковка и маркировка поставляемого Товара должны соответствовать требованиям стандартов, установленных действующим законодательством РФ </w:t>
            </w:r>
            <w:r w:rsidRPr="00AD3B8B">
              <w:rPr>
                <w:i/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 и назначению поставляемого Товара</w:t>
            </w:r>
            <w:r w:rsidRPr="00AD3B8B">
              <w:rPr>
                <w:i/>
                <w:spacing w:val="-2"/>
                <w:sz w:val="22"/>
                <w:szCs w:val="22"/>
              </w:rPr>
              <w:t>.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D60963" w:rsidRPr="001F6931" w:rsidTr="00994AA8">
        <w:trPr>
          <w:trHeight w:val="335"/>
        </w:trPr>
        <w:tc>
          <w:tcPr>
            <w:tcW w:w="9781" w:type="dxa"/>
          </w:tcPr>
          <w:p w:rsidR="00D60963" w:rsidRPr="00AD3B8B" w:rsidRDefault="00D60963" w:rsidP="00AD3B8B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AD3B8B">
              <w:rPr>
                <w:i/>
                <w:spacing w:val="-2"/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AD3B8B" w:rsidRDefault="00D60963" w:rsidP="00AD3B8B">
            <w:pPr>
              <w:widowControl w:val="0"/>
              <w:suppressAutoHyphens/>
              <w:jc w:val="both"/>
              <w:rPr>
                <w:i/>
                <w:color w:val="000000"/>
                <w:sz w:val="22"/>
                <w:szCs w:val="22"/>
              </w:rPr>
            </w:pPr>
            <w:r w:rsidRPr="00AD3B8B">
              <w:rPr>
                <w:i/>
                <w:color w:val="000000"/>
                <w:sz w:val="22"/>
                <w:szCs w:val="22"/>
              </w:rPr>
              <w:t>Поставка каждой партии товара сопровождается оригиналами следующих документов:</w:t>
            </w:r>
          </w:p>
          <w:p w:rsidR="00D60963" w:rsidRPr="00AD3B8B" w:rsidRDefault="00D60963" w:rsidP="008853E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AD3B8B">
              <w:rPr>
                <w:i/>
                <w:color w:val="000000"/>
                <w:sz w:val="22"/>
                <w:szCs w:val="22"/>
              </w:rPr>
              <w:t>- товарная накладная (форма ТОРГ-12);</w:t>
            </w:r>
          </w:p>
          <w:p w:rsidR="00D60963" w:rsidRPr="00AD3B8B" w:rsidRDefault="00D60963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AD3B8B">
              <w:rPr>
                <w:i/>
                <w:color w:val="000000"/>
                <w:sz w:val="22"/>
                <w:szCs w:val="22"/>
              </w:rPr>
              <w:t>- счет-фактура установленной формы;</w:t>
            </w:r>
          </w:p>
        </w:tc>
      </w:tr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60963" w:rsidRPr="008853E7" w:rsidTr="00994AA8">
        <w:trPr>
          <w:trHeight w:val="399"/>
        </w:trPr>
        <w:tc>
          <w:tcPr>
            <w:tcW w:w="9781" w:type="dxa"/>
          </w:tcPr>
          <w:p w:rsidR="00D60963" w:rsidRPr="008853E7" w:rsidRDefault="00D60963" w:rsidP="00CB22B0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2"/>
                <w:szCs w:val="22"/>
              </w:rPr>
            </w:pPr>
            <w:r w:rsidRPr="008853E7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</w:t>
            </w:r>
            <w:r>
              <w:rPr>
                <w:i/>
                <w:color w:val="000000"/>
                <w:sz w:val="22"/>
                <w:szCs w:val="22"/>
              </w:rPr>
              <w:t>ой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для его использования (</w:t>
            </w:r>
            <w:r w:rsidRPr="005B422D">
              <w:rPr>
                <w:i/>
                <w:color w:val="000000"/>
                <w:sz w:val="22"/>
                <w:szCs w:val="22"/>
              </w:rPr>
              <w:t>сертификаты соответствия, гигиенические заключения</w:t>
            </w:r>
            <w:r w:rsidR="00CB22B0">
              <w:rPr>
                <w:i/>
                <w:color w:val="000000"/>
                <w:sz w:val="22"/>
                <w:szCs w:val="22"/>
              </w:rPr>
              <w:t>,</w:t>
            </w:r>
            <w:r w:rsidRPr="00325C2C">
              <w:rPr>
                <w:color w:val="000000"/>
              </w:rPr>
              <w:t xml:space="preserve"> </w:t>
            </w:r>
            <w:r w:rsidRPr="008853E7">
              <w:rPr>
                <w:i/>
                <w:color w:val="000000"/>
                <w:sz w:val="22"/>
                <w:szCs w:val="22"/>
              </w:rPr>
              <w:t>паспорт</w:t>
            </w:r>
            <w:r w:rsidR="00CB22B0">
              <w:rPr>
                <w:i/>
                <w:color w:val="000000"/>
                <w:sz w:val="22"/>
                <w:szCs w:val="22"/>
              </w:rPr>
              <w:t>а</w:t>
            </w:r>
            <w:r w:rsidRPr="008853E7">
              <w:rPr>
                <w:i/>
                <w:color w:val="000000"/>
                <w:sz w:val="22"/>
                <w:szCs w:val="22"/>
              </w:rPr>
              <w:t>, гарантийны</w:t>
            </w:r>
            <w:r w:rsidR="00CB22B0">
              <w:rPr>
                <w:i/>
                <w:color w:val="000000"/>
                <w:sz w:val="22"/>
                <w:szCs w:val="22"/>
              </w:rPr>
              <w:t>е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талон</w:t>
            </w:r>
            <w:r w:rsidR="00CB22B0">
              <w:rPr>
                <w:i/>
                <w:color w:val="000000"/>
                <w:sz w:val="22"/>
                <w:szCs w:val="22"/>
              </w:rPr>
              <w:t>ы</w:t>
            </w:r>
            <w:r w:rsidRPr="008853E7">
              <w:rPr>
                <w:i/>
                <w:color w:val="000000"/>
                <w:sz w:val="22"/>
                <w:szCs w:val="22"/>
              </w:rPr>
              <w:t>, инструкци</w:t>
            </w:r>
            <w:r w:rsidR="00CB22B0">
              <w:rPr>
                <w:i/>
                <w:color w:val="000000"/>
                <w:sz w:val="22"/>
                <w:szCs w:val="22"/>
              </w:rPr>
              <w:t>и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на русском языке)</w:t>
            </w:r>
            <w:r>
              <w:rPr>
                <w:i/>
                <w:color w:val="000000"/>
                <w:sz w:val="22"/>
                <w:szCs w:val="22"/>
              </w:rPr>
              <w:t xml:space="preserve"> и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другие документы в соответствии с законодательством РФ.</w:t>
            </w:r>
          </w:p>
        </w:tc>
      </w:tr>
    </w:tbl>
    <w:p w:rsidR="00D60963" w:rsidRPr="008853E7" w:rsidRDefault="00D60963" w:rsidP="001A2B76">
      <w:pPr>
        <w:jc w:val="center"/>
        <w:rPr>
          <w:i/>
          <w:color w:val="000000"/>
          <w:sz w:val="22"/>
          <w:szCs w:val="22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0B5278">
        <w:trPr>
          <w:trHeight w:val="246"/>
        </w:trPr>
        <w:tc>
          <w:tcPr>
            <w:tcW w:w="9781" w:type="dxa"/>
          </w:tcPr>
          <w:p w:rsidR="00D60963" w:rsidRPr="008853E7" w:rsidRDefault="00D60963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8853E7">
              <w:rPr>
                <w:i/>
                <w:spacing w:val="-2"/>
                <w:sz w:val="22"/>
                <w:szCs w:val="22"/>
              </w:rPr>
              <w:t xml:space="preserve">Поставщик обязан поставить Товар </w:t>
            </w:r>
            <w:r>
              <w:rPr>
                <w:i/>
                <w:spacing w:val="-2"/>
                <w:sz w:val="22"/>
                <w:szCs w:val="22"/>
              </w:rPr>
              <w:t>на объект Грузополучателя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0B5278">
        <w:trPr>
          <w:trHeight w:val="301"/>
        </w:trPr>
        <w:tc>
          <w:tcPr>
            <w:tcW w:w="9781" w:type="dxa"/>
          </w:tcPr>
          <w:p w:rsidR="00D60963" w:rsidRPr="000B5278" w:rsidRDefault="00D60963" w:rsidP="009F152D">
            <w:pPr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sz w:val="22"/>
                <w:szCs w:val="22"/>
              </w:rPr>
              <w:t>Хранение проводиться в соответствии с требованиями стандартов и технических условий.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052A06" w:rsidRDefault="00D60963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052A06">
              <w:rPr>
                <w:i/>
                <w:sz w:val="22"/>
                <w:szCs w:val="22"/>
              </w:rPr>
              <w:t xml:space="preserve">Предлагаемая к поставке продукция должна иметь гарантийные обязательства не менее </w:t>
            </w:r>
            <w:r>
              <w:rPr>
                <w:i/>
                <w:sz w:val="22"/>
                <w:szCs w:val="22"/>
              </w:rPr>
              <w:t>6 (шести) месяцев</w:t>
            </w:r>
            <w:r w:rsidRPr="00052A06">
              <w:rPr>
                <w:i/>
                <w:sz w:val="22"/>
                <w:szCs w:val="22"/>
              </w:rPr>
              <w:t>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052A06" w:rsidRDefault="00D60963" w:rsidP="00052A06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9</w:t>
            </w:r>
            <w:r w:rsidRPr="00052A06">
              <w:rPr>
                <w:i/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1</w:t>
            </w:r>
            <w:r w:rsidRPr="00052A06">
              <w:rPr>
                <w:i/>
                <w:sz w:val="22"/>
                <w:szCs w:val="22"/>
              </w:rPr>
              <w:t xml:space="preserve">. </w:t>
            </w:r>
            <w:r w:rsidRPr="00052A06">
              <w:rPr>
                <w:i/>
                <w:color w:val="000000"/>
                <w:sz w:val="22"/>
                <w:szCs w:val="22"/>
              </w:rPr>
              <w:t>Претензии по качеству и количеству Товара предъявляются в течение 14 (четырнадцати) календарных дней после подписания товарной накладной, устранение недостатков производится за счет Поставщика.</w:t>
            </w:r>
          </w:p>
          <w:p w:rsidR="00D60963" w:rsidRPr="00052A06" w:rsidRDefault="00D60963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9</w:t>
            </w:r>
            <w:r w:rsidRPr="00052A06">
              <w:rPr>
                <w:i/>
                <w:spacing w:val="-2"/>
                <w:sz w:val="22"/>
                <w:szCs w:val="22"/>
              </w:rPr>
              <w:t>.</w:t>
            </w:r>
            <w:r>
              <w:rPr>
                <w:i/>
                <w:spacing w:val="-2"/>
                <w:sz w:val="22"/>
                <w:szCs w:val="22"/>
              </w:rPr>
              <w:t>2</w:t>
            </w:r>
            <w:r w:rsidRPr="00052A06">
              <w:rPr>
                <w:i/>
                <w:spacing w:val="-2"/>
                <w:sz w:val="22"/>
                <w:szCs w:val="22"/>
              </w:rPr>
              <w:t>. Поставщик обязан за свой счет</w:t>
            </w:r>
            <w:r>
              <w:rPr>
                <w:i/>
                <w:spacing w:val="-2"/>
                <w:sz w:val="22"/>
                <w:szCs w:val="22"/>
              </w:rPr>
              <w:t>,</w:t>
            </w:r>
            <w:r w:rsidRPr="00052A06">
              <w:rPr>
                <w:i/>
                <w:spacing w:val="-2"/>
                <w:sz w:val="22"/>
                <w:szCs w:val="22"/>
              </w:rPr>
              <w:t xml:space="preserve"> в течение 5 (пяти) календарных дней с даты получения от Заказчика </w:t>
            </w:r>
            <w:r>
              <w:rPr>
                <w:i/>
                <w:spacing w:val="-2"/>
                <w:sz w:val="22"/>
                <w:szCs w:val="22"/>
              </w:rPr>
              <w:t xml:space="preserve"> </w:t>
            </w:r>
            <w:r w:rsidRPr="00052A06">
              <w:rPr>
                <w:i/>
                <w:spacing w:val="-2"/>
                <w:sz w:val="22"/>
                <w:szCs w:val="22"/>
              </w:rPr>
              <w:t>уведомления о несоответствии товара</w:t>
            </w:r>
            <w:r>
              <w:rPr>
                <w:i/>
                <w:spacing w:val="-2"/>
                <w:sz w:val="22"/>
                <w:szCs w:val="22"/>
              </w:rPr>
              <w:t>,</w:t>
            </w:r>
            <w:r w:rsidRPr="00052A06">
              <w:rPr>
                <w:i/>
                <w:spacing w:val="-2"/>
                <w:sz w:val="22"/>
                <w:szCs w:val="22"/>
              </w:rPr>
              <w:t xml:space="preserve"> произвести замену указанного Товара на аналогичный. 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D60963" w:rsidRPr="000B5278" w:rsidRDefault="00D60963" w:rsidP="001A2B76">
      <w:pPr>
        <w:jc w:val="center"/>
        <w:rPr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0B5278" w:rsidTr="000B5278">
        <w:trPr>
          <w:trHeight w:val="199"/>
        </w:trPr>
        <w:tc>
          <w:tcPr>
            <w:tcW w:w="9781" w:type="dxa"/>
          </w:tcPr>
          <w:p w:rsidR="00D60963" w:rsidRPr="000B5278" w:rsidRDefault="00D60963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D60963" w:rsidRPr="0054650F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ED0B60" w:rsidRDefault="00D60963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ED0B60">
              <w:rPr>
                <w:i/>
                <w:spacing w:val="-2"/>
                <w:sz w:val="22"/>
                <w:szCs w:val="22"/>
              </w:rPr>
              <w:t xml:space="preserve">Поставщик гарантирует Заказчику, что приобретенный им Товар отвечает стандартам безопасности и качества в соответствии с законодательством </w:t>
            </w:r>
            <w:r>
              <w:rPr>
                <w:i/>
                <w:spacing w:val="-2"/>
                <w:sz w:val="22"/>
                <w:szCs w:val="22"/>
              </w:rPr>
              <w:t>Р</w:t>
            </w:r>
            <w:r w:rsidRPr="00ED0B60">
              <w:rPr>
                <w:i/>
                <w:spacing w:val="-2"/>
                <w:sz w:val="22"/>
                <w:szCs w:val="22"/>
              </w:rPr>
              <w:t>Ф и соответствует техническим характеристикам</w:t>
            </w:r>
            <w:r>
              <w:rPr>
                <w:i/>
                <w:spacing w:val="-2"/>
                <w:sz w:val="22"/>
                <w:szCs w:val="22"/>
              </w:rPr>
              <w:t>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ED0B60" w:rsidRDefault="00D60963" w:rsidP="00ED0B60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12</w:t>
            </w:r>
            <w:r w:rsidRPr="00ED0B60">
              <w:rPr>
                <w:bCs/>
                <w:i/>
                <w:sz w:val="22"/>
                <w:szCs w:val="22"/>
              </w:rPr>
              <w:t xml:space="preserve">.1. </w:t>
            </w:r>
            <w:r w:rsidRPr="00ED0B60">
              <w:rPr>
                <w:i/>
                <w:color w:val="000000"/>
                <w:sz w:val="22"/>
                <w:szCs w:val="22"/>
              </w:rPr>
              <w:t>Качество и комплектность Товара должны соответствовать назначению продукции,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D60963" w:rsidRPr="00ED0B60" w:rsidRDefault="00D60963" w:rsidP="00ED0B60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12</w:t>
            </w:r>
            <w:r w:rsidRPr="00ED0B60">
              <w:rPr>
                <w:i/>
                <w:color w:val="000000"/>
                <w:sz w:val="22"/>
                <w:szCs w:val="22"/>
              </w:rPr>
              <w:t xml:space="preserve">.2. Качество Товара должно подтверждаться соответствующими документами: </w:t>
            </w:r>
            <w:r>
              <w:rPr>
                <w:i/>
                <w:color w:val="000000"/>
                <w:sz w:val="22"/>
                <w:szCs w:val="22"/>
              </w:rPr>
              <w:t>паспорт, гарантийный талон</w:t>
            </w:r>
            <w:r w:rsidRPr="00ED0B60">
              <w:rPr>
                <w:i/>
                <w:color w:val="000000"/>
                <w:sz w:val="22"/>
                <w:szCs w:val="22"/>
              </w:rPr>
              <w:t xml:space="preserve"> и другие документы в соответствии с законодательством РФ.</w:t>
            </w:r>
          </w:p>
          <w:p w:rsidR="00D60963" w:rsidRPr="001F6931" w:rsidRDefault="00D60963" w:rsidP="00ED0B6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12</w:t>
            </w:r>
            <w:r w:rsidRPr="00ED0B60">
              <w:rPr>
                <w:i/>
                <w:color w:val="000000"/>
                <w:sz w:val="22"/>
                <w:szCs w:val="22"/>
              </w:rPr>
              <w:t>.3. Товар должен быть новым и не бывшим в употреблении (в эксплуатации, в  консервации), не допускается поставка выставочных и/или опытных образцов.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0B5278">
        <w:trPr>
          <w:trHeight w:val="178"/>
        </w:trPr>
        <w:tc>
          <w:tcPr>
            <w:tcW w:w="9781" w:type="dxa"/>
          </w:tcPr>
          <w:p w:rsidR="00D60963" w:rsidRPr="000B5278" w:rsidRDefault="00D60963" w:rsidP="003F138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D60963" w:rsidRPr="001F6931" w:rsidRDefault="00D60963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3F1387" w:rsidRDefault="00D60963" w:rsidP="003F1387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3F1387">
              <w:rPr>
                <w:i/>
                <w:spacing w:val="-2"/>
                <w:sz w:val="22"/>
                <w:szCs w:val="22"/>
              </w:rPr>
              <w:t>Поставщик обязан поставить Товар по адресу: 396072,</w:t>
            </w:r>
            <w:r>
              <w:rPr>
                <w:i/>
                <w:spacing w:val="-2"/>
                <w:sz w:val="22"/>
                <w:szCs w:val="22"/>
              </w:rPr>
              <w:t xml:space="preserve"> </w:t>
            </w:r>
            <w:r w:rsidRPr="003F1387">
              <w:rPr>
                <w:i/>
                <w:spacing w:val="-2"/>
                <w:sz w:val="22"/>
                <w:szCs w:val="22"/>
              </w:rPr>
              <w:t xml:space="preserve">Воронежская обл., г. Нововоронеж, Промзона Восточная, </w:t>
            </w:r>
            <w:r>
              <w:rPr>
                <w:i/>
                <w:spacing w:val="-2"/>
                <w:sz w:val="22"/>
                <w:szCs w:val="22"/>
              </w:rPr>
              <w:t xml:space="preserve">тер. </w:t>
            </w:r>
            <w:r w:rsidRPr="003F1387">
              <w:rPr>
                <w:i/>
                <w:spacing w:val="-2"/>
                <w:sz w:val="22"/>
                <w:szCs w:val="22"/>
              </w:rPr>
              <w:t>4</w:t>
            </w:r>
            <w:r>
              <w:rPr>
                <w:i/>
                <w:spacing w:val="-2"/>
                <w:sz w:val="22"/>
                <w:szCs w:val="22"/>
              </w:rPr>
              <w:t xml:space="preserve">  </w:t>
            </w:r>
            <w:r w:rsidRPr="003F1387">
              <w:rPr>
                <w:i/>
                <w:color w:val="000000"/>
                <w:sz w:val="22"/>
                <w:szCs w:val="22"/>
              </w:rPr>
              <w:t>в течение 10</w:t>
            </w:r>
            <w:r>
              <w:rPr>
                <w:i/>
                <w:color w:val="000000"/>
                <w:sz w:val="22"/>
                <w:szCs w:val="22"/>
              </w:rPr>
              <w:t xml:space="preserve"> (десяти)</w:t>
            </w:r>
            <w:r w:rsidRPr="003F1387">
              <w:rPr>
                <w:i/>
                <w:color w:val="000000"/>
                <w:sz w:val="22"/>
                <w:szCs w:val="22"/>
              </w:rPr>
              <w:t xml:space="preserve"> дней с момента заключения договора.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D60963" w:rsidRPr="001F6931" w:rsidRDefault="00D60963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0963" w:rsidRPr="001F6931" w:rsidTr="00994AA8">
        <w:trPr>
          <w:trHeight w:val="399"/>
        </w:trPr>
        <w:tc>
          <w:tcPr>
            <w:tcW w:w="9781" w:type="dxa"/>
          </w:tcPr>
          <w:p w:rsidR="00D60963" w:rsidRPr="000B5278" w:rsidRDefault="00D60963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D60963" w:rsidRPr="001F6931" w:rsidRDefault="00D60963" w:rsidP="001A2B76">
      <w:pPr>
        <w:jc w:val="center"/>
        <w:rPr>
          <w:color w:val="000000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60963" w:rsidRPr="001F6931" w:rsidRDefault="00D60963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D60963" w:rsidRPr="001F6931" w:rsidTr="00994AA8">
        <w:trPr>
          <w:trHeight w:val="399"/>
        </w:trPr>
        <w:tc>
          <w:tcPr>
            <w:tcW w:w="709" w:type="dxa"/>
            <w:vAlign w:val="center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60963" w:rsidRPr="001F6931" w:rsidRDefault="00D60963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60963" w:rsidRPr="001F6931" w:rsidTr="00994AA8">
        <w:trPr>
          <w:trHeight w:val="399"/>
        </w:trPr>
        <w:tc>
          <w:tcPr>
            <w:tcW w:w="709" w:type="dxa"/>
          </w:tcPr>
          <w:p w:rsidR="00D60963" w:rsidRPr="001F6931" w:rsidRDefault="00D60963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60963" w:rsidRPr="001F6931" w:rsidRDefault="00D60963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D60963" w:rsidRPr="001F6931" w:rsidRDefault="00D60963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60963" w:rsidRPr="001F6931" w:rsidRDefault="00D60963" w:rsidP="001A2B76">
      <w:pPr>
        <w:ind w:firstLine="567"/>
        <w:jc w:val="both"/>
        <w:rPr>
          <w:color w:val="000000"/>
          <w:sz w:val="24"/>
          <w:szCs w:val="24"/>
        </w:rPr>
      </w:pPr>
    </w:p>
    <w:p w:rsidR="00D60963" w:rsidRPr="001F6931" w:rsidRDefault="00D60963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D60963" w:rsidRPr="001F6931" w:rsidRDefault="00D60963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D60963" w:rsidRPr="001F6931" w:rsidTr="00994AA8">
        <w:trPr>
          <w:trHeight w:val="399"/>
        </w:trPr>
        <w:tc>
          <w:tcPr>
            <w:tcW w:w="709" w:type="dxa"/>
            <w:vAlign w:val="center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D60963" w:rsidRPr="001F6931" w:rsidRDefault="00D60963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D60963" w:rsidRPr="001F6931" w:rsidRDefault="00D60963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60963" w:rsidRPr="001F6931" w:rsidTr="00994AA8">
        <w:trPr>
          <w:trHeight w:val="399"/>
        </w:trPr>
        <w:tc>
          <w:tcPr>
            <w:tcW w:w="709" w:type="dxa"/>
          </w:tcPr>
          <w:p w:rsidR="00D60963" w:rsidRPr="001F6931" w:rsidRDefault="00D60963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D60963" w:rsidRPr="001F6931" w:rsidRDefault="00D60963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D60963" w:rsidRPr="001F6931" w:rsidRDefault="00D60963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60963" w:rsidRDefault="00D60963"/>
    <w:p w:rsidR="00D60963" w:rsidRDefault="00D60963" w:rsidP="00EA3F4B"/>
    <w:p w:rsidR="00D60963" w:rsidRDefault="00D60963" w:rsidP="00EA3F4B"/>
    <w:p w:rsidR="00D60963" w:rsidRDefault="00D60963" w:rsidP="00EA3F4B">
      <w:r>
        <w:t xml:space="preserve">Директор ВУС-ЭСМ  </w:t>
      </w:r>
      <w:r>
        <w:tab/>
      </w:r>
      <w:r>
        <w:tab/>
        <w:t>__________________            (К.А. Бородин)</w:t>
      </w:r>
    </w:p>
    <w:p w:rsidR="00D60963" w:rsidRDefault="00D60963"/>
    <w:sectPr w:rsidR="00D60963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3D4D"/>
    <w:rsid w:val="00015259"/>
    <w:rsid w:val="00026393"/>
    <w:rsid w:val="000329F1"/>
    <w:rsid w:val="0003625A"/>
    <w:rsid w:val="00052A06"/>
    <w:rsid w:val="00066B3F"/>
    <w:rsid w:val="00067BDF"/>
    <w:rsid w:val="0007210C"/>
    <w:rsid w:val="00090AE1"/>
    <w:rsid w:val="000A7B2D"/>
    <w:rsid w:val="000B5278"/>
    <w:rsid w:val="000C16F6"/>
    <w:rsid w:val="000D594F"/>
    <w:rsid w:val="000D6423"/>
    <w:rsid w:val="000D6A45"/>
    <w:rsid w:val="00107CD2"/>
    <w:rsid w:val="00112367"/>
    <w:rsid w:val="00114D17"/>
    <w:rsid w:val="00116B20"/>
    <w:rsid w:val="00145364"/>
    <w:rsid w:val="001537D7"/>
    <w:rsid w:val="00155FBA"/>
    <w:rsid w:val="00156502"/>
    <w:rsid w:val="00160DF9"/>
    <w:rsid w:val="00172E77"/>
    <w:rsid w:val="00190197"/>
    <w:rsid w:val="001A2B76"/>
    <w:rsid w:val="001C0DC6"/>
    <w:rsid w:val="001C2489"/>
    <w:rsid w:val="001C37CE"/>
    <w:rsid w:val="001C4E80"/>
    <w:rsid w:val="001F0FB1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82153"/>
    <w:rsid w:val="00291954"/>
    <w:rsid w:val="002A3C06"/>
    <w:rsid w:val="002D3C19"/>
    <w:rsid w:val="002D73CB"/>
    <w:rsid w:val="002E089E"/>
    <w:rsid w:val="003013AB"/>
    <w:rsid w:val="003064E4"/>
    <w:rsid w:val="00306D54"/>
    <w:rsid w:val="0031238F"/>
    <w:rsid w:val="00315E78"/>
    <w:rsid w:val="00325C2C"/>
    <w:rsid w:val="00326387"/>
    <w:rsid w:val="003268A8"/>
    <w:rsid w:val="00327E5F"/>
    <w:rsid w:val="00330D90"/>
    <w:rsid w:val="00331D85"/>
    <w:rsid w:val="003654C5"/>
    <w:rsid w:val="00396F13"/>
    <w:rsid w:val="003A0E92"/>
    <w:rsid w:val="003B08B2"/>
    <w:rsid w:val="003B4DC2"/>
    <w:rsid w:val="003C02E0"/>
    <w:rsid w:val="003D44F3"/>
    <w:rsid w:val="003F1387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92B20"/>
    <w:rsid w:val="004965BD"/>
    <w:rsid w:val="004A00B4"/>
    <w:rsid w:val="004B1238"/>
    <w:rsid w:val="004C2642"/>
    <w:rsid w:val="004E23C3"/>
    <w:rsid w:val="004E661C"/>
    <w:rsid w:val="00502FEB"/>
    <w:rsid w:val="00522DBF"/>
    <w:rsid w:val="00531464"/>
    <w:rsid w:val="0053325C"/>
    <w:rsid w:val="0053465D"/>
    <w:rsid w:val="0053709A"/>
    <w:rsid w:val="0054650F"/>
    <w:rsid w:val="0055041B"/>
    <w:rsid w:val="005571C0"/>
    <w:rsid w:val="0056032E"/>
    <w:rsid w:val="00565AC2"/>
    <w:rsid w:val="005757C4"/>
    <w:rsid w:val="005943FD"/>
    <w:rsid w:val="005B422D"/>
    <w:rsid w:val="005B53CB"/>
    <w:rsid w:val="005D0D3E"/>
    <w:rsid w:val="00630A28"/>
    <w:rsid w:val="00632FCA"/>
    <w:rsid w:val="0063360A"/>
    <w:rsid w:val="00650DFF"/>
    <w:rsid w:val="00666A7E"/>
    <w:rsid w:val="00683FD6"/>
    <w:rsid w:val="00684840"/>
    <w:rsid w:val="00684A4F"/>
    <w:rsid w:val="0069378C"/>
    <w:rsid w:val="006A7880"/>
    <w:rsid w:val="006B327E"/>
    <w:rsid w:val="006C2DBC"/>
    <w:rsid w:val="006C60AA"/>
    <w:rsid w:val="006C6248"/>
    <w:rsid w:val="006C780C"/>
    <w:rsid w:val="006D5CAE"/>
    <w:rsid w:val="006F2AE4"/>
    <w:rsid w:val="006F349A"/>
    <w:rsid w:val="006F3CDC"/>
    <w:rsid w:val="0070123B"/>
    <w:rsid w:val="007018BC"/>
    <w:rsid w:val="0071030F"/>
    <w:rsid w:val="00725B4E"/>
    <w:rsid w:val="007336EB"/>
    <w:rsid w:val="00735AF0"/>
    <w:rsid w:val="00747A24"/>
    <w:rsid w:val="0075628E"/>
    <w:rsid w:val="00757C9A"/>
    <w:rsid w:val="007626B6"/>
    <w:rsid w:val="00770CF4"/>
    <w:rsid w:val="00781D28"/>
    <w:rsid w:val="0079242F"/>
    <w:rsid w:val="00793D17"/>
    <w:rsid w:val="007A2220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30FE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A10BF"/>
    <w:rsid w:val="008A75F5"/>
    <w:rsid w:val="008C00AE"/>
    <w:rsid w:val="008D47F6"/>
    <w:rsid w:val="008E7980"/>
    <w:rsid w:val="009019C7"/>
    <w:rsid w:val="00902938"/>
    <w:rsid w:val="009156F3"/>
    <w:rsid w:val="00926022"/>
    <w:rsid w:val="00941FC0"/>
    <w:rsid w:val="0094754F"/>
    <w:rsid w:val="00980C78"/>
    <w:rsid w:val="00994AA8"/>
    <w:rsid w:val="009A1B82"/>
    <w:rsid w:val="009A1F28"/>
    <w:rsid w:val="009B241F"/>
    <w:rsid w:val="009B57E1"/>
    <w:rsid w:val="009C1B77"/>
    <w:rsid w:val="009C7544"/>
    <w:rsid w:val="009D4355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3B8B"/>
    <w:rsid w:val="00B01EEE"/>
    <w:rsid w:val="00B02F04"/>
    <w:rsid w:val="00B11FB8"/>
    <w:rsid w:val="00B32092"/>
    <w:rsid w:val="00B35631"/>
    <w:rsid w:val="00B43CF7"/>
    <w:rsid w:val="00B51001"/>
    <w:rsid w:val="00B63F5F"/>
    <w:rsid w:val="00B7368F"/>
    <w:rsid w:val="00B75D2C"/>
    <w:rsid w:val="00B80786"/>
    <w:rsid w:val="00B90E0F"/>
    <w:rsid w:val="00BC53C6"/>
    <w:rsid w:val="00BE2CD0"/>
    <w:rsid w:val="00C02E75"/>
    <w:rsid w:val="00C04331"/>
    <w:rsid w:val="00C2367E"/>
    <w:rsid w:val="00C3479C"/>
    <w:rsid w:val="00C35F10"/>
    <w:rsid w:val="00C50E86"/>
    <w:rsid w:val="00C75897"/>
    <w:rsid w:val="00C76283"/>
    <w:rsid w:val="00C82E86"/>
    <w:rsid w:val="00C95066"/>
    <w:rsid w:val="00C9756B"/>
    <w:rsid w:val="00CA1C3D"/>
    <w:rsid w:val="00CB22B0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42FF5"/>
    <w:rsid w:val="00D4326A"/>
    <w:rsid w:val="00D5053A"/>
    <w:rsid w:val="00D60963"/>
    <w:rsid w:val="00D758ED"/>
    <w:rsid w:val="00D82616"/>
    <w:rsid w:val="00D965F1"/>
    <w:rsid w:val="00DA4C55"/>
    <w:rsid w:val="00DC1F86"/>
    <w:rsid w:val="00DD1959"/>
    <w:rsid w:val="00DD1CDB"/>
    <w:rsid w:val="00DD239E"/>
    <w:rsid w:val="00DD4EF0"/>
    <w:rsid w:val="00DE0ABC"/>
    <w:rsid w:val="00DE365D"/>
    <w:rsid w:val="00DF353D"/>
    <w:rsid w:val="00DF3B14"/>
    <w:rsid w:val="00DF6063"/>
    <w:rsid w:val="00E044C1"/>
    <w:rsid w:val="00E05A6F"/>
    <w:rsid w:val="00E13931"/>
    <w:rsid w:val="00E22368"/>
    <w:rsid w:val="00E27F40"/>
    <w:rsid w:val="00E43A45"/>
    <w:rsid w:val="00E43C08"/>
    <w:rsid w:val="00E8656D"/>
    <w:rsid w:val="00EA3F4B"/>
    <w:rsid w:val="00EB0F5E"/>
    <w:rsid w:val="00ED0453"/>
    <w:rsid w:val="00ED0B60"/>
    <w:rsid w:val="00ED0FD4"/>
    <w:rsid w:val="00ED7B5C"/>
    <w:rsid w:val="00EE4B2F"/>
    <w:rsid w:val="00EF58D5"/>
    <w:rsid w:val="00F02486"/>
    <w:rsid w:val="00F25AE8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C1C1A"/>
    <w:rsid w:val="00FC41D4"/>
    <w:rsid w:val="00FC6EF3"/>
    <w:rsid w:val="00FD3C68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"/>
    <w:qFormat/>
    <w:locked/>
    <w:rsid w:val="002D3C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02F04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D3C19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1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2</cp:revision>
  <cp:lastPrinted>2013-10-24T06:21:00Z</cp:lastPrinted>
  <dcterms:created xsi:type="dcterms:W3CDTF">2013-11-28T07:53:00Z</dcterms:created>
  <dcterms:modified xsi:type="dcterms:W3CDTF">2013-11-28T07:53:00Z</dcterms:modified>
</cp:coreProperties>
</file>