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52C4022F" wp14:editId="4494A296">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131C29" w:rsidRDefault="00C266BA" w:rsidP="00C266BA">
      <w:pPr>
        <w:ind w:left="5279"/>
        <w:jc w:val="right"/>
        <w:rPr>
          <w:rFonts w:ascii="Times New Roman" w:hAnsi="Times New Roman" w:cs="Times New Roman"/>
        </w:rPr>
      </w:pPr>
      <w:r w:rsidRPr="00131C29">
        <w:rPr>
          <w:rFonts w:ascii="Times New Roman" w:hAnsi="Times New Roman" w:cs="Times New Roman"/>
        </w:rPr>
        <w:t>«УТВЕРЖДАЮ»</w:t>
      </w:r>
    </w:p>
    <w:p w:rsidR="00A10BA5" w:rsidRPr="00131C29" w:rsidRDefault="00A10BA5" w:rsidP="00A10BA5">
      <w:pPr>
        <w:ind w:left="5279"/>
        <w:jc w:val="right"/>
        <w:rPr>
          <w:rFonts w:ascii="Times New Roman" w:hAnsi="Times New Roman" w:cs="Times New Roman"/>
          <w:sz w:val="24"/>
          <w:szCs w:val="24"/>
        </w:rPr>
      </w:pPr>
      <w:r w:rsidRPr="00131C29">
        <w:rPr>
          <w:rFonts w:ascii="Times New Roman" w:hAnsi="Times New Roman" w:cs="Times New Roman"/>
          <w:sz w:val="24"/>
          <w:szCs w:val="24"/>
        </w:rPr>
        <w:t>Председатель Закупочной комиссии</w:t>
      </w:r>
      <w:r w:rsidRPr="00131C29">
        <w:rPr>
          <w:rFonts w:ascii="Times New Roman" w:hAnsi="Times New Roman" w:cs="Times New Roman"/>
          <w:b/>
          <w:sz w:val="24"/>
          <w:szCs w:val="24"/>
        </w:rPr>
        <w:br/>
      </w:r>
      <w:r w:rsidRPr="00131C29">
        <w:rPr>
          <w:rFonts w:ascii="Times New Roman" w:hAnsi="Times New Roman" w:cs="Times New Roman"/>
          <w:sz w:val="24"/>
          <w:szCs w:val="24"/>
        </w:rPr>
        <w:t xml:space="preserve">Трифонов М. Б. </w:t>
      </w:r>
    </w:p>
    <w:p w:rsidR="00C266BA" w:rsidRPr="00131C29" w:rsidRDefault="00546EAA" w:rsidP="00C266BA">
      <w:pPr>
        <w:ind w:left="5280"/>
        <w:jc w:val="right"/>
        <w:rPr>
          <w:rFonts w:ascii="Times New Roman" w:hAnsi="Times New Roman" w:cs="Times New Roman"/>
        </w:rPr>
      </w:pPr>
      <w:r w:rsidRPr="00131C29">
        <w:rPr>
          <w:rFonts w:ascii="Times New Roman" w:hAnsi="Times New Roman" w:cs="Times New Roman"/>
        </w:rPr>
        <w:t>__</w:t>
      </w:r>
      <w:r w:rsidR="00C266BA" w:rsidRPr="00131C29">
        <w:rPr>
          <w:rFonts w:ascii="Times New Roman" w:hAnsi="Times New Roman" w:cs="Times New Roman"/>
        </w:rPr>
        <w:t>___________________________</w:t>
      </w:r>
    </w:p>
    <w:p w:rsidR="00C266BA" w:rsidRPr="00131C29" w:rsidRDefault="00C266BA" w:rsidP="00C266BA">
      <w:pPr>
        <w:jc w:val="right"/>
        <w:rPr>
          <w:rFonts w:ascii="Times New Roman" w:hAnsi="Times New Roman" w:cs="Times New Roman"/>
        </w:rPr>
      </w:pPr>
      <w:r w:rsidRPr="00131C29">
        <w:rPr>
          <w:rFonts w:ascii="Times New Roman" w:hAnsi="Times New Roman" w:cs="Times New Roman"/>
        </w:rPr>
        <w:t xml:space="preserve">                                                </w:t>
      </w:r>
      <w:r w:rsidR="00582FE7" w:rsidRPr="00131C29">
        <w:rPr>
          <w:rFonts w:ascii="Times New Roman" w:hAnsi="Times New Roman" w:cs="Times New Roman"/>
        </w:rPr>
        <w:t xml:space="preserve">                           </w:t>
      </w:r>
      <w:r w:rsidR="005B74AD" w:rsidRPr="00131C29">
        <w:rPr>
          <w:rFonts w:ascii="Times New Roman" w:hAnsi="Times New Roman" w:cs="Times New Roman"/>
        </w:rPr>
        <w:t>«2</w:t>
      </w:r>
      <w:r w:rsidR="00650C43" w:rsidRPr="00131C29">
        <w:rPr>
          <w:rFonts w:ascii="Times New Roman" w:hAnsi="Times New Roman" w:cs="Times New Roman"/>
        </w:rPr>
        <w:t>8</w:t>
      </w:r>
      <w:r w:rsidR="00582FE7" w:rsidRPr="00131C29">
        <w:rPr>
          <w:rFonts w:ascii="Times New Roman" w:hAnsi="Times New Roman" w:cs="Times New Roman"/>
        </w:rPr>
        <w:t xml:space="preserve">» марта </w:t>
      </w:r>
      <w:r w:rsidRPr="00131C29">
        <w:rPr>
          <w:rFonts w:ascii="Times New Roman" w:hAnsi="Times New Roman" w:cs="Times New Roman"/>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325CBD" w:rsidRPr="00131C29" w:rsidRDefault="00325CBD" w:rsidP="00325CBD">
      <w:pPr>
        <w:pStyle w:val="a3"/>
        <w:spacing w:before="0" w:after="0"/>
        <w:jc w:val="center"/>
        <w:rPr>
          <w:b/>
          <w:color w:val="000000"/>
          <w:sz w:val="32"/>
          <w:szCs w:val="32"/>
        </w:rPr>
      </w:pPr>
      <w:r w:rsidRPr="00131C29">
        <w:rPr>
          <w:b/>
          <w:color w:val="000000"/>
          <w:sz w:val="32"/>
          <w:szCs w:val="32"/>
        </w:rPr>
        <w:t xml:space="preserve">на </w:t>
      </w:r>
      <w:r w:rsidR="00670429" w:rsidRPr="00670429">
        <w:rPr>
          <w:b/>
          <w:color w:val="000000"/>
          <w:sz w:val="32"/>
          <w:szCs w:val="32"/>
        </w:rPr>
        <w:t xml:space="preserve">поставку продовольственной продукции </w:t>
      </w:r>
      <w:r w:rsidRPr="00131C29">
        <w:rPr>
          <w:b/>
          <w:color w:val="000000"/>
          <w:sz w:val="32"/>
          <w:szCs w:val="32"/>
        </w:rPr>
        <w:t>для</w:t>
      </w:r>
      <w:r w:rsidR="00670429">
        <w:rPr>
          <w:b/>
          <w:color w:val="000000"/>
          <w:sz w:val="32"/>
          <w:szCs w:val="32"/>
        </w:rPr>
        <w:t xml:space="preserve"> нужд ОАО «</w:t>
      </w:r>
      <w:proofErr w:type="spellStart"/>
      <w:r w:rsidR="00670429">
        <w:rPr>
          <w:b/>
          <w:color w:val="000000"/>
          <w:sz w:val="32"/>
          <w:szCs w:val="32"/>
        </w:rPr>
        <w:t>Новгородоблэлектро</w:t>
      </w:r>
      <w:proofErr w:type="spellEnd"/>
      <w:r w:rsidR="0039237A" w:rsidRPr="00131C29">
        <w:rPr>
          <w:b/>
          <w:color w:val="000000"/>
          <w:sz w:val="32"/>
          <w:szCs w:val="32"/>
        </w:rPr>
        <w:t xml:space="preserve">» </w:t>
      </w:r>
    </w:p>
    <w:p w:rsidR="00632E03" w:rsidRPr="00131C29" w:rsidRDefault="00632E03" w:rsidP="00C266BA">
      <w:pPr>
        <w:suppressAutoHyphens/>
        <w:ind w:right="-1"/>
        <w:jc w:val="center"/>
        <w:rPr>
          <w:rFonts w:ascii="Times New Roman" w:hAnsi="Times New Roman" w:cs="Times New Roman"/>
        </w:rPr>
      </w:pP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6"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5B74AD" w:rsidRPr="00131C29">
        <w:rPr>
          <w:rFonts w:ascii="Times New Roman" w:hAnsi="Times New Roman" w:cs="Times New Roman"/>
          <w:sz w:val="24"/>
          <w:szCs w:val="24"/>
          <w:lang w:eastAsia="ru-RU"/>
        </w:rPr>
        <w:t>«2</w:t>
      </w:r>
      <w:r w:rsidR="00650C43" w:rsidRPr="00131C29">
        <w:rPr>
          <w:rFonts w:ascii="Times New Roman" w:hAnsi="Times New Roman" w:cs="Times New Roman"/>
          <w:sz w:val="24"/>
          <w:szCs w:val="24"/>
          <w:lang w:eastAsia="ru-RU"/>
        </w:rPr>
        <w:t>8</w:t>
      </w:r>
      <w:r w:rsidRPr="00131C29">
        <w:rPr>
          <w:rFonts w:ascii="Times New Roman" w:hAnsi="Times New Roman" w:cs="Times New Roman"/>
          <w:sz w:val="24"/>
          <w:szCs w:val="24"/>
          <w:lang w:eastAsia="ru-RU"/>
        </w:rPr>
        <w:t xml:space="preserve">» марта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7"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670429">
        <w:rPr>
          <w:bCs/>
          <w:color w:val="000000"/>
          <w:szCs w:val="24"/>
        </w:rPr>
        <w:t>Поставка</w:t>
      </w:r>
      <w:r w:rsidR="00670429" w:rsidRPr="00670429">
        <w:rPr>
          <w:bCs/>
          <w:color w:val="000000"/>
          <w:szCs w:val="24"/>
        </w:rPr>
        <w:t xml:space="preserve"> продовольственной продукции для нужд ОАО «</w:t>
      </w:r>
      <w:proofErr w:type="spellStart"/>
      <w:r w:rsidR="00670429" w:rsidRPr="00670429">
        <w:rPr>
          <w:bCs/>
          <w:color w:val="000000"/>
          <w:szCs w:val="24"/>
        </w:rPr>
        <w:t>Новгородоблэлектро</w:t>
      </w:r>
      <w:proofErr w:type="spellEnd"/>
      <w:r w:rsidR="00670429" w:rsidRPr="00670429">
        <w:rPr>
          <w:bCs/>
          <w:color w:val="000000"/>
          <w:szCs w:val="24"/>
        </w:rPr>
        <w:t>»</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 со дня подписания протокола рассмотрения и оценки котировоч</w:t>
      </w:r>
      <w:r w:rsidR="00632E03" w:rsidRPr="00131C29">
        <w:rPr>
          <w:rFonts w:ascii="Times New Roman" w:eastAsia="Times New Roman" w:hAnsi="Times New Roman" w:cs="Times New Roman"/>
          <w:bCs/>
          <w:color w:val="000000"/>
          <w:sz w:val="24"/>
          <w:szCs w:val="24"/>
        </w:rPr>
        <w:t xml:space="preserve">ных заявок составляет  </w:t>
      </w:r>
      <w:r w:rsidR="00C84964" w:rsidRPr="00131C29">
        <w:rPr>
          <w:rFonts w:ascii="Times New Roman" w:eastAsia="Times New Roman" w:hAnsi="Times New Roman" w:cs="Times New Roman"/>
          <w:bCs/>
          <w:color w:val="000000"/>
          <w:sz w:val="24"/>
          <w:szCs w:val="24"/>
        </w:rPr>
        <w:t xml:space="preserve">не менее </w:t>
      </w:r>
      <w:r w:rsidR="00632E03" w:rsidRPr="00131C29">
        <w:rPr>
          <w:rFonts w:ascii="Times New Roman" w:eastAsia="Times New Roman" w:hAnsi="Times New Roman" w:cs="Times New Roman"/>
          <w:bCs/>
          <w:color w:val="000000"/>
          <w:sz w:val="24"/>
          <w:szCs w:val="24"/>
        </w:rPr>
        <w:t>10 рабочих дней.</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p>
    <w:p w:rsidR="00670429" w:rsidRPr="00670429" w:rsidRDefault="00670429" w:rsidP="00DB27E9">
      <w:pPr>
        <w:spacing w:after="0" w:line="240" w:lineRule="auto"/>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
          <w:bCs/>
          <w:color w:val="000000"/>
          <w:sz w:val="24"/>
          <w:szCs w:val="24"/>
        </w:rPr>
        <w:t xml:space="preserve">Лот № 1: </w:t>
      </w:r>
      <w:r w:rsidRPr="00670429">
        <w:rPr>
          <w:rFonts w:ascii="Times New Roman" w:eastAsia="Times New Roman" w:hAnsi="Times New Roman" w:cs="Times New Roman"/>
          <w:bCs/>
          <w:color w:val="000000"/>
          <w:sz w:val="24"/>
          <w:szCs w:val="24"/>
        </w:rPr>
        <w:t>57</w:t>
      </w:r>
      <w:r w:rsidRPr="00670429">
        <w:rPr>
          <w:rFonts w:ascii="Times New Roman" w:eastAsia="Times New Roman" w:hAnsi="Times New Roman" w:cs="Times New Roman"/>
          <w:bCs/>
          <w:color w:val="000000"/>
          <w:sz w:val="24"/>
          <w:szCs w:val="24"/>
          <w:lang w:val="en-US"/>
        </w:rPr>
        <w:t> </w:t>
      </w:r>
      <w:r w:rsidRPr="00670429">
        <w:rPr>
          <w:rFonts w:ascii="Times New Roman" w:eastAsia="Times New Roman" w:hAnsi="Times New Roman" w:cs="Times New Roman"/>
          <w:bCs/>
          <w:color w:val="000000"/>
          <w:sz w:val="24"/>
          <w:szCs w:val="24"/>
        </w:rPr>
        <w:t>638,28 руб. (Пятьдесят семь тысяч шестьсот тридцать восемь) рублей, 28 копеек, включая НДС.</w:t>
      </w:r>
    </w:p>
    <w:p w:rsidR="00670429" w:rsidRPr="00670429" w:rsidRDefault="00670429" w:rsidP="00DB27E9">
      <w:pPr>
        <w:spacing w:after="0" w:line="240" w:lineRule="auto"/>
        <w:rPr>
          <w:rFonts w:ascii="Times New Roman" w:eastAsia="Times New Roman" w:hAnsi="Times New Roman" w:cs="Times New Roman"/>
          <w:b/>
          <w:bCs/>
          <w:color w:val="000000"/>
          <w:sz w:val="24"/>
          <w:szCs w:val="24"/>
        </w:rPr>
      </w:pPr>
      <w:r w:rsidRPr="00670429">
        <w:rPr>
          <w:rFonts w:ascii="Times New Roman" w:eastAsia="Times New Roman" w:hAnsi="Times New Roman" w:cs="Times New Roman"/>
          <w:b/>
          <w:bCs/>
          <w:color w:val="000000"/>
          <w:sz w:val="24"/>
          <w:szCs w:val="24"/>
        </w:rPr>
        <w:t>Лот № 2:</w:t>
      </w:r>
      <w:r>
        <w:rPr>
          <w:rFonts w:ascii="Times New Roman" w:eastAsia="Times New Roman" w:hAnsi="Times New Roman" w:cs="Times New Roman"/>
          <w:b/>
          <w:bCs/>
          <w:color w:val="000000"/>
          <w:sz w:val="24"/>
          <w:szCs w:val="24"/>
        </w:rPr>
        <w:t xml:space="preserve"> </w:t>
      </w:r>
      <w:r w:rsidRPr="00670429">
        <w:rPr>
          <w:rFonts w:ascii="Times New Roman" w:eastAsia="Times New Roman" w:hAnsi="Times New Roman" w:cs="Times New Roman"/>
          <w:bCs/>
          <w:color w:val="000000"/>
          <w:sz w:val="24"/>
          <w:szCs w:val="24"/>
        </w:rPr>
        <w:t>8 424,02 руб. (Восемь тысяч четыреста двадцать четыре) рубля, 02 копейки, включая НДС.</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66647E" w:rsidRPr="00131C29"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66647E"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670429" w:rsidRPr="00670429" w:rsidRDefault="00334BF7" w:rsidP="00670429">
      <w:pPr>
        <w:jc w:val="both"/>
        <w:rPr>
          <w:rFonts w:ascii="Times New Roman" w:eastAsia="Times New Roman" w:hAnsi="Times New Roman" w:cs="Times New Roman"/>
          <w:sz w:val="24"/>
          <w:szCs w:val="24"/>
          <w:lang w:eastAsia="ru-RU"/>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670429" w:rsidRPr="00670429">
        <w:rPr>
          <w:rFonts w:ascii="Times New Roman" w:eastAsia="Times New Roman" w:hAnsi="Times New Roman" w:cs="Times New Roman"/>
          <w:sz w:val="24"/>
          <w:szCs w:val="24"/>
          <w:lang w:eastAsia="ru-RU"/>
        </w:rPr>
        <w:t>Оплата</w:t>
      </w:r>
      <w:r w:rsidR="00670429" w:rsidRPr="00670429">
        <w:rPr>
          <w:rFonts w:ascii="Times New Roman" w:eastAsia="Times New Roman" w:hAnsi="Times New Roman" w:cs="Times New Roman"/>
          <w:b/>
          <w:sz w:val="24"/>
          <w:szCs w:val="24"/>
          <w:lang w:eastAsia="ru-RU"/>
        </w:rPr>
        <w:t xml:space="preserve"> </w:t>
      </w:r>
      <w:r w:rsidR="00670429" w:rsidRPr="00670429">
        <w:rPr>
          <w:rFonts w:ascii="Times New Roman" w:eastAsia="Times New Roman" w:hAnsi="Times New Roman" w:cs="Times New Roman"/>
          <w:sz w:val="24"/>
          <w:szCs w:val="24"/>
          <w:lang w:eastAsia="ru-RU"/>
        </w:rPr>
        <w:t>поставленной «Продукции» по Договору производится на следующих условиях:</w:t>
      </w:r>
    </w:p>
    <w:p w:rsidR="00594EBF" w:rsidRPr="00670429" w:rsidRDefault="00670429" w:rsidP="00670429">
      <w:pPr>
        <w:spacing w:after="0" w:line="240" w:lineRule="auto"/>
        <w:jc w:val="both"/>
        <w:rPr>
          <w:rFonts w:ascii="Times New Roman" w:hAnsi="Times New Roman" w:cs="Times New Roman"/>
          <w:b/>
          <w:sz w:val="24"/>
          <w:szCs w:val="24"/>
        </w:rPr>
      </w:pPr>
      <w:r w:rsidRPr="00670429">
        <w:rPr>
          <w:rFonts w:ascii="Times New Roman" w:eastAsia="Times New Roman" w:hAnsi="Times New Roman" w:cs="Times New Roman"/>
          <w:sz w:val="24"/>
          <w:szCs w:val="24"/>
          <w:lang w:eastAsia="ru-RU"/>
        </w:rPr>
        <w:lastRenderedPageBreak/>
        <w:t xml:space="preserve">- полный расчет за поставленную «Продукцию» в размере 100% производится </w:t>
      </w:r>
      <w:r w:rsidRPr="00670429">
        <w:rPr>
          <w:rFonts w:ascii="Times New Roman" w:eastAsia="Times New Roman" w:hAnsi="Times New Roman" w:cs="Times New Roman"/>
          <w:b/>
          <w:sz w:val="24"/>
          <w:szCs w:val="24"/>
          <w:lang w:eastAsia="ru-RU"/>
        </w:rPr>
        <w:t>Покупателем</w:t>
      </w:r>
      <w:r w:rsidRPr="00670429">
        <w:rPr>
          <w:rFonts w:ascii="Times New Roman" w:eastAsia="Times New Roman" w:hAnsi="Times New Roman" w:cs="Times New Roman"/>
          <w:sz w:val="24"/>
          <w:szCs w:val="24"/>
          <w:lang w:eastAsia="ru-RU"/>
        </w:rPr>
        <w:t xml:space="preserve"> на основании выставленного счета в течение 10 (десяти) банковских дней </w:t>
      </w:r>
      <w:proofErr w:type="gramStart"/>
      <w:r w:rsidRPr="00670429">
        <w:rPr>
          <w:rFonts w:ascii="Times New Roman" w:eastAsia="Times New Roman" w:hAnsi="Times New Roman" w:cs="Times New Roman"/>
          <w:sz w:val="24"/>
          <w:szCs w:val="24"/>
          <w:lang w:eastAsia="ru-RU"/>
        </w:rPr>
        <w:t>с даты поставки</w:t>
      </w:r>
      <w:proofErr w:type="gramEnd"/>
      <w:r w:rsidRPr="00670429">
        <w:rPr>
          <w:rFonts w:ascii="Times New Roman" w:eastAsia="Times New Roman" w:hAnsi="Times New Roman" w:cs="Times New Roman"/>
          <w:sz w:val="24"/>
          <w:szCs w:val="24"/>
          <w:lang w:eastAsia="ru-RU"/>
        </w:rPr>
        <w:t xml:space="preserve"> полного объема «Продукции»</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8"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131C29" w:rsidRPr="00131C29">
        <w:rPr>
          <w:rFonts w:ascii="Times New Roman" w:eastAsia="Times New Roman" w:hAnsi="Times New Roman" w:cs="Times New Roman"/>
          <w:bCs/>
          <w:sz w:val="24"/>
          <w:szCs w:val="24"/>
        </w:rPr>
        <w:t>« 29</w:t>
      </w:r>
      <w:r w:rsidR="00632E03" w:rsidRPr="00131C29">
        <w:rPr>
          <w:rFonts w:ascii="Times New Roman" w:eastAsia="Times New Roman" w:hAnsi="Times New Roman" w:cs="Times New Roman"/>
          <w:bCs/>
          <w:sz w:val="24"/>
          <w:szCs w:val="24"/>
        </w:rPr>
        <w:t xml:space="preserve"> » марта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131C29" w:rsidRPr="00131C29">
        <w:rPr>
          <w:rFonts w:ascii="Times New Roman" w:eastAsia="Times New Roman" w:hAnsi="Times New Roman" w:cs="Times New Roman"/>
          <w:bCs/>
          <w:sz w:val="24"/>
          <w:szCs w:val="24"/>
        </w:rPr>
        <w:t>«04</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131C29" w:rsidRPr="00131C29">
        <w:rPr>
          <w:rFonts w:ascii="Times New Roman" w:eastAsia="Times New Roman" w:hAnsi="Times New Roman" w:cs="Times New Roman"/>
          <w:bCs/>
          <w:sz w:val="24"/>
          <w:szCs w:val="24"/>
        </w:rPr>
        <w:t>« 06</w:t>
      </w:r>
      <w:r w:rsidR="00650C43" w:rsidRPr="00131C29">
        <w:rPr>
          <w:rFonts w:ascii="Times New Roman" w:eastAsia="Times New Roman" w:hAnsi="Times New Roman" w:cs="Times New Roman"/>
          <w:bCs/>
          <w:sz w:val="24"/>
          <w:szCs w:val="24"/>
        </w:rPr>
        <w:t xml:space="preserve"> »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131C29" w:rsidRPr="00131C29">
        <w:rPr>
          <w:rFonts w:ascii="Times New Roman" w:eastAsia="Times New Roman" w:hAnsi="Times New Roman" w:cs="Times New Roman"/>
          <w:bCs/>
          <w:sz w:val="24"/>
          <w:szCs w:val="24"/>
        </w:rPr>
        <w:t>06</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0"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1"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2"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670429" w:rsidP="00BC5F9A">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w:t>
            </w:r>
            <w:r w:rsidRPr="00670429">
              <w:rPr>
                <w:rFonts w:ascii="Times New Roman" w:eastAsia="Times New Roman" w:hAnsi="Times New Roman" w:cs="Times New Roman"/>
                <w:bCs/>
                <w:color w:val="000000"/>
                <w:sz w:val="24"/>
                <w:szCs w:val="24"/>
              </w:rPr>
              <w:t xml:space="preserve"> продовольственной продукции для нужд ОАО «</w:t>
            </w:r>
            <w:proofErr w:type="spellStart"/>
            <w:r w:rsidRPr="00670429">
              <w:rPr>
                <w:rFonts w:ascii="Times New Roman" w:eastAsia="Times New Roman" w:hAnsi="Times New Roman" w:cs="Times New Roman"/>
                <w:bCs/>
                <w:color w:val="000000"/>
                <w:sz w:val="24"/>
                <w:szCs w:val="24"/>
              </w:rPr>
              <w:t>Новгородоблэлектро</w:t>
            </w:r>
            <w:proofErr w:type="spellEnd"/>
            <w:r w:rsidRPr="00670429">
              <w:rPr>
                <w:rFonts w:ascii="Times New Roman" w:eastAsia="Times New Roman" w:hAnsi="Times New Roman" w:cs="Times New Roman"/>
                <w:bCs/>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670429" w:rsidRPr="00670429" w:rsidRDefault="00670429" w:rsidP="00670429">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
                <w:bCs/>
                <w:color w:val="000000"/>
                <w:sz w:val="24"/>
                <w:szCs w:val="24"/>
              </w:rPr>
              <w:t>Лот № 1</w:t>
            </w:r>
            <w:r w:rsidRPr="00670429">
              <w:rPr>
                <w:rFonts w:ascii="Times New Roman" w:eastAsia="Times New Roman" w:hAnsi="Times New Roman" w:cs="Times New Roman"/>
                <w:bCs/>
                <w:color w:val="000000"/>
                <w:sz w:val="24"/>
                <w:szCs w:val="24"/>
              </w:rPr>
              <w:t>: 57 638,28 руб. (Пятьдесят семь тысяч шестьсот тридцать восемь) рублей, 28 копеек, включая НДС.</w:t>
            </w:r>
          </w:p>
          <w:p w:rsidR="00733237" w:rsidRPr="00131C29" w:rsidRDefault="00670429"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
                <w:bCs/>
                <w:color w:val="000000"/>
                <w:sz w:val="24"/>
                <w:szCs w:val="24"/>
              </w:rPr>
              <w:t>Лот № 2:</w:t>
            </w:r>
            <w:r w:rsidRPr="00670429">
              <w:rPr>
                <w:rFonts w:ascii="Times New Roman" w:eastAsia="Times New Roman" w:hAnsi="Times New Roman" w:cs="Times New Roman"/>
                <w:bCs/>
                <w:color w:val="000000"/>
                <w:sz w:val="24"/>
                <w:szCs w:val="24"/>
              </w:rPr>
              <w:t xml:space="preserve"> 8 424,02 руб. (Восемь тысяч четыреста двадцать четыре) рубля, 02 копейки, включая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B10861"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 xml:space="preserve">- полный расчет за поставленную «Продукцию» в размере 100% производится Покупателем на основании выставленного счета в течение 10 (десяти) банковских дней </w:t>
            </w:r>
            <w:proofErr w:type="gramStart"/>
            <w:r w:rsidRPr="00670429">
              <w:rPr>
                <w:rFonts w:ascii="Times New Roman" w:hAnsi="Times New Roman" w:cs="Times New Roman"/>
                <w:sz w:val="24"/>
                <w:szCs w:val="24"/>
              </w:rPr>
              <w:t>с даты поставки</w:t>
            </w:r>
            <w:proofErr w:type="gramEnd"/>
            <w:r w:rsidRPr="00670429">
              <w:rPr>
                <w:rFonts w:ascii="Times New Roman" w:hAnsi="Times New Roman" w:cs="Times New Roman"/>
                <w:sz w:val="24"/>
                <w:szCs w:val="24"/>
              </w:rPr>
              <w:t xml:space="preserve"> полного объема «Продукции»</w:t>
            </w:r>
          </w:p>
          <w:p w:rsidR="00670429" w:rsidRPr="00131C29" w:rsidRDefault="00670429" w:rsidP="00670429">
            <w:pPr>
              <w:spacing w:after="0" w:line="240" w:lineRule="auto"/>
              <w:jc w:val="both"/>
              <w:rPr>
                <w:color w:val="000000"/>
                <w:sz w:val="24"/>
                <w:szCs w:val="24"/>
              </w:rPr>
            </w:pP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w:t>
            </w:r>
            <w:r w:rsidR="00B10861" w:rsidRPr="00131C29">
              <w:rPr>
                <w:rFonts w:ascii="Times New Roman" w:hAnsi="Times New Roman" w:cs="Times New Roman"/>
                <w:sz w:val="24"/>
                <w:szCs w:val="24"/>
              </w:rPr>
              <w:lastRenderedPageBreak/>
              <w:t xml:space="preserve">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6"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19"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733237" w:rsidRPr="00131C29" w:rsidRDefault="00733237" w:rsidP="00B10861">
      <w:pPr>
        <w:rPr>
          <w:rFonts w:ascii="Times New Roman" w:hAnsi="Times New Roman" w:cs="Times New Roman"/>
          <w:b/>
          <w:color w:val="000000"/>
          <w:sz w:val="24"/>
          <w:szCs w:val="24"/>
        </w:rPr>
      </w:pPr>
    </w:p>
    <w:p w:rsidR="00196639" w:rsidRPr="00131C29" w:rsidRDefault="00196639"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t xml:space="preserve">РАздел 4. </w:t>
      </w:r>
      <w:r w:rsidRPr="00131C29">
        <w:rPr>
          <w:rFonts w:ascii="Times New Roman" w:hAnsi="Times New Roman" w:cs="Times New Roman"/>
          <w:b/>
        </w:rPr>
        <w:t>ТЕХНИЧЕСКОЕ ЗАДАНИЕ</w:t>
      </w:r>
    </w:p>
    <w:p w:rsidR="00AB68E0" w:rsidRPr="00AB68E0" w:rsidRDefault="00AB68E0" w:rsidP="00AB68E0">
      <w:pPr>
        <w:tabs>
          <w:tab w:val="right" w:pos="10204"/>
        </w:tabs>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на поставку  молока для нужд ОАО «</w:t>
      </w:r>
      <w:proofErr w:type="spellStart"/>
      <w:r w:rsidRPr="00AB68E0">
        <w:rPr>
          <w:rFonts w:ascii="Times New Roman" w:eastAsia="Times New Roman" w:hAnsi="Times New Roman" w:cs="Times New Roman"/>
          <w:sz w:val="24"/>
          <w:szCs w:val="24"/>
          <w:lang w:eastAsia="ru-RU"/>
        </w:rPr>
        <w:t>Новгородоблэлектро</w:t>
      </w:r>
      <w:proofErr w:type="spellEnd"/>
      <w:r w:rsidRPr="00AB68E0">
        <w:rPr>
          <w:rFonts w:ascii="Times New Roman" w:eastAsia="Times New Roman" w:hAnsi="Times New Roman" w:cs="Times New Roman"/>
          <w:sz w:val="24"/>
          <w:szCs w:val="24"/>
          <w:lang w:eastAsia="ru-RU"/>
        </w:rPr>
        <w:t>»</w:t>
      </w:r>
    </w:p>
    <w:p w:rsidR="00AB68E0" w:rsidRPr="00AB68E0" w:rsidRDefault="00AB68E0" w:rsidP="00AB68E0">
      <w:pPr>
        <w:tabs>
          <w:tab w:val="right" w:pos="10204"/>
        </w:tabs>
        <w:spacing w:after="0" w:line="240" w:lineRule="auto"/>
        <w:jc w:val="center"/>
        <w:rPr>
          <w:rFonts w:ascii="Times New Roman" w:eastAsia="Times New Roman" w:hAnsi="Times New Roman" w:cs="Times New Roman"/>
          <w:sz w:val="24"/>
          <w:szCs w:val="24"/>
          <w:lang w:eastAsia="ru-RU"/>
        </w:rPr>
      </w:pPr>
    </w:p>
    <w:p w:rsidR="00AB68E0" w:rsidRPr="00AB68E0" w:rsidRDefault="00AB68E0" w:rsidP="00AB68E0">
      <w:pPr>
        <w:tabs>
          <w:tab w:val="right" w:pos="10204"/>
        </w:tabs>
        <w:spacing w:after="0" w:line="240" w:lineRule="auto"/>
        <w:jc w:val="center"/>
        <w:rPr>
          <w:rFonts w:ascii="Times New Roman" w:eastAsia="Times New Roman" w:hAnsi="Times New Roman" w:cs="Times New Roman"/>
          <w:sz w:val="24"/>
          <w:szCs w:val="24"/>
          <w:lang w:eastAsia="ru-RU"/>
        </w:rPr>
      </w:pPr>
    </w:p>
    <w:p w:rsidR="00AB68E0" w:rsidRPr="00AB68E0" w:rsidRDefault="00AB68E0" w:rsidP="00AB68E0">
      <w:pPr>
        <w:numPr>
          <w:ilvl w:val="0"/>
          <w:numId w:val="47"/>
        </w:numPr>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b/>
          <w:sz w:val="24"/>
          <w:szCs w:val="24"/>
          <w:lang w:eastAsia="ru-RU"/>
        </w:rPr>
        <w:t>Товарные характеристики</w:t>
      </w:r>
      <w:r w:rsidRPr="00AB68E0">
        <w:rPr>
          <w:rFonts w:ascii="Times New Roman" w:eastAsia="Times New Roman" w:hAnsi="Times New Roman" w:cs="Times New Roman"/>
          <w:sz w:val="24"/>
          <w:szCs w:val="24"/>
          <w:lang w:eastAsia="ru-RU"/>
        </w:rPr>
        <w:t>: Молоко цельное жир 2,5 %  в т/</w:t>
      </w:r>
      <w:proofErr w:type="gramStart"/>
      <w:r w:rsidRPr="00AB68E0">
        <w:rPr>
          <w:rFonts w:ascii="Times New Roman" w:eastAsia="Times New Roman" w:hAnsi="Times New Roman" w:cs="Times New Roman"/>
          <w:sz w:val="24"/>
          <w:szCs w:val="24"/>
          <w:lang w:eastAsia="ru-RU"/>
        </w:rPr>
        <w:t>п</w:t>
      </w:r>
      <w:proofErr w:type="gramEnd"/>
      <w:r w:rsidRPr="00AB68E0">
        <w:rPr>
          <w:rFonts w:ascii="Times New Roman" w:eastAsia="Times New Roman" w:hAnsi="Times New Roman" w:cs="Times New Roman"/>
          <w:sz w:val="24"/>
          <w:szCs w:val="24"/>
          <w:lang w:eastAsia="ru-RU"/>
        </w:rPr>
        <w:t xml:space="preserve"> 1 литр в  соответствии с требованиями ГОСТ Р 52090 -2004,         ТУ 9224-153-00419785-04</w:t>
      </w:r>
    </w:p>
    <w:p w:rsidR="00AB68E0" w:rsidRPr="00AB68E0" w:rsidRDefault="00AB68E0" w:rsidP="00AB68E0">
      <w:pPr>
        <w:numPr>
          <w:ilvl w:val="0"/>
          <w:numId w:val="47"/>
        </w:numPr>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b/>
          <w:sz w:val="24"/>
          <w:szCs w:val="24"/>
          <w:lang w:eastAsia="ru-RU"/>
        </w:rPr>
        <w:t>Потребность Заказчиков в неделю (максимальная):</w:t>
      </w:r>
    </w:p>
    <w:p w:rsidR="00AB68E0" w:rsidRPr="00AB68E0" w:rsidRDefault="00AB68E0" w:rsidP="00AB68E0">
      <w:pPr>
        <w:spacing w:after="0" w:line="240" w:lineRule="auto"/>
        <w:ind w:left="360"/>
        <w:rPr>
          <w:rFonts w:ascii="Times New Roman" w:eastAsia="Times New Roman" w:hAnsi="Times New Roman" w:cs="Times New Roman"/>
          <w:sz w:val="24"/>
          <w:szCs w:val="24"/>
          <w:lang w:eastAsia="ru-RU"/>
        </w:rPr>
      </w:pPr>
    </w:p>
    <w:tbl>
      <w:tblPr>
        <w:tblW w:w="47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535"/>
        <w:gridCol w:w="995"/>
        <w:gridCol w:w="995"/>
        <w:gridCol w:w="993"/>
        <w:gridCol w:w="993"/>
        <w:gridCol w:w="993"/>
        <w:gridCol w:w="993"/>
        <w:gridCol w:w="991"/>
      </w:tblGrid>
      <w:tr w:rsidR="009A10E5" w:rsidRPr="00AB68E0" w:rsidTr="009A10E5">
        <w:trPr>
          <w:cantSplit/>
          <w:trHeight w:val="1447"/>
        </w:trPr>
        <w:tc>
          <w:tcPr>
            <w:tcW w:w="875" w:type="pct"/>
            <w:shd w:val="clear" w:color="auto" w:fill="auto"/>
            <w:vAlign w:val="center"/>
          </w:tcPr>
          <w:p w:rsidR="009A10E5" w:rsidRPr="00AB68E0" w:rsidRDefault="009A10E5" w:rsidP="00AB68E0">
            <w:pPr>
              <w:spacing w:after="0" w:line="240" w:lineRule="auto"/>
              <w:jc w:val="center"/>
              <w:rPr>
                <w:rFonts w:ascii="Times New Roman" w:eastAsia="Times New Roman" w:hAnsi="Times New Roman" w:cs="Times New Roman"/>
                <w:color w:val="000000"/>
                <w:sz w:val="24"/>
                <w:szCs w:val="24"/>
                <w:lang w:eastAsia="ru-RU"/>
              </w:rPr>
            </w:pPr>
            <w:r w:rsidRPr="00AB68E0">
              <w:rPr>
                <w:rFonts w:ascii="Times New Roman" w:eastAsia="Times New Roman" w:hAnsi="Times New Roman" w:cs="Times New Roman"/>
                <w:color w:val="000000"/>
                <w:sz w:val="24"/>
                <w:szCs w:val="24"/>
                <w:lang w:eastAsia="ru-RU"/>
              </w:rPr>
              <w:t>Наименование продуктов питания</w:t>
            </w:r>
          </w:p>
        </w:tc>
        <w:tc>
          <w:tcPr>
            <w:tcW w:w="295" w:type="pct"/>
            <w:shd w:val="clear" w:color="auto" w:fill="auto"/>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color w:val="000000"/>
                <w:sz w:val="24"/>
                <w:szCs w:val="24"/>
                <w:lang w:eastAsia="ru-RU"/>
              </w:rPr>
            </w:pPr>
            <w:r w:rsidRPr="00AB68E0">
              <w:rPr>
                <w:rFonts w:ascii="Times New Roman" w:eastAsia="Times New Roman" w:hAnsi="Times New Roman" w:cs="Times New Roman"/>
                <w:color w:val="000000"/>
                <w:sz w:val="24"/>
                <w:szCs w:val="24"/>
                <w:lang w:eastAsia="ru-RU"/>
              </w:rPr>
              <w:t>ед. изм.</w:t>
            </w:r>
          </w:p>
        </w:tc>
        <w:tc>
          <w:tcPr>
            <w:tcW w:w="548" w:type="pct"/>
            <w:shd w:val="clear" w:color="auto" w:fill="auto"/>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Новгородское отделение</w:t>
            </w:r>
          </w:p>
        </w:tc>
        <w:tc>
          <w:tcPr>
            <w:tcW w:w="548" w:type="pct"/>
            <w:shd w:val="clear" w:color="auto" w:fill="auto"/>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Боровический</w:t>
            </w:r>
            <w:proofErr w:type="spellEnd"/>
            <w:r w:rsidRPr="00AB68E0">
              <w:rPr>
                <w:rFonts w:ascii="Times New Roman" w:eastAsia="Times New Roman" w:hAnsi="Times New Roman" w:cs="Times New Roman"/>
                <w:sz w:val="24"/>
                <w:szCs w:val="24"/>
                <w:lang w:eastAsia="ru-RU"/>
              </w:rPr>
              <w:t xml:space="preserve"> филиал</w:t>
            </w:r>
          </w:p>
        </w:tc>
        <w:tc>
          <w:tcPr>
            <w:tcW w:w="547" w:type="pct"/>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Валдайский филиал</w:t>
            </w:r>
          </w:p>
        </w:tc>
        <w:tc>
          <w:tcPr>
            <w:tcW w:w="547" w:type="pct"/>
            <w:textDirection w:val="btLr"/>
            <w:vAlign w:val="center"/>
          </w:tcPr>
          <w:p w:rsidR="009A10E5" w:rsidRPr="00AB68E0" w:rsidRDefault="009A10E5" w:rsidP="00AB68E0">
            <w:pPr>
              <w:tabs>
                <w:tab w:val="num" w:pos="0"/>
              </w:tabs>
              <w:spacing w:after="0" w:line="240" w:lineRule="auto"/>
              <w:ind w:left="113" w:right="113"/>
              <w:jc w:val="center"/>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Окуловский</w:t>
            </w:r>
            <w:proofErr w:type="spellEnd"/>
            <w:r w:rsidRPr="00AB68E0">
              <w:rPr>
                <w:rFonts w:ascii="Times New Roman" w:eastAsia="Times New Roman" w:hAnsi="Times New Roman" w:cs="Times New Roman"/>
                <w:sz w:val="24"/>
                <w:szCs w:val="24"/>
                <w:lang w:eastAsia="ru-RU"/>
              </w:rPr>
              <w:t xml:space="preserve"> филиал</w:t>
            </w:r>
          </w:p>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p>
        </w:tc>
        <w:tc>
          <w:tcPr>
            <w:tcW w:w="547" w:type="pct"/>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Старорусский филиал</w:t>
            </w:r>
          </w:p>
        </w:tc>
        <w:tc>
          <w:tcPr>
            <w:tcW w:w="547" w:type="pct"/>
            <w:shd w:val="clear" w:color="auto" w:fill="auto"/>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Чудовский</w:t>
            </w:r>
            <w:proofErr w:type="spellEnd"/>
            <w:r w:rsidRPr="00AB68E0">
              <w:rPr>
                <w:rFonts w:ascii="Times New Roman" w:eastAsia="Times New Roman" w:hAnsi="Times New Roman" w:cs="Times New Roman"/>
                <w:sz w:val="24"/>
                <w:szCs w:val="24"/>
                <w:lang w:eastAsia="ru-RU"/>
              </w:rPr>
              <w:t xml:space="preserve"> филиал</w:t>
            </w:r>
          </w:p>
        </w:tc>
        <w:tc>
          <w:tcPr>
            <w:tcW w:w="547" w:type="pct"/>
            <w:shd w:val="clear" w:color="auto" w:fill="auto"/>
            <w:textDirection w:val="btLr"/>
            <w:vAlign w:val="center"/>
          </w:tcPr>
          <w:p w:rsidR="009A10E5" w:rsidRPr="00AB68E0" w:rsidRDefault="009A10E5" w:rsidP="00AB68E0">
            <w:pPr>
              <w:spacing w:after="0" w:line="240" w:lineRule="auto"/>
              <w:ind w:left="113" w:right="113"/>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Всего к поставке</w:t>
            </w:r>
          </w:p>
        </w:tc>
      </w:tr>
      <w:tr w:rsidR="009A10E5" w:rsidRPr="00AB68E0" w:rsidTr="009A10E5">
        <w:trPr>
          <w:trHeight w:val="287"/>
        </w:trPr>
        <w:tc>
          <w:tcPr>
            <w:tcW w:w="875" w:type="pct"/>
            <w:shd w:val="clear" w:color="auto" w:fill="auto"/>
            <w:vAlign w:val="center"/>
          </w:tcPr>
          <w:p w:rsidR="009A10E5" w:rsidRPr="00AB68E0" w:rsidRDefault="009A10E5" w:rsidP="00AB68E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B68E0">
              <w:rPr>
                <w:rFonts w:ascii="Times New Roman" w:eastAsia="Times New Roman" w:hAnsi="Times New Roman" w:cs="Times New Roman"/>
                <w:sz w:val="24"/>
                <w:szCs w:val="24"/>
                <w:lang w:eastAsia="ru-RU"/>
              </w:rPr>
              <w:t>Молоко цельное жир 2,5 %  в т/</w:t>
            </w:r>
            <w:proofErr w:type="gramStart"/>
            <w:r w:rsidRPr="00AB68E0">
              <w:rPr>
                <w:rFonts w:ascii="Times New Roman" w:eastAsia="Times New Roman" w:hAnsi="Times New Roman" w:cs="Times New Roman"/>
                <w:sz w:val="24"/>
                <w:szCs w:val="24"/>
                <w:lang w:eastAsia="ru-RU"/>
              </w:rPr>
              <w:t>п</w:t>
            </w:r>
            <w:proofErr w:type="gramEnd"/>
            <w:r w:rsidRPr="00AB68E0">
              <w:rPr>
                <w:rFonts w:ascii="Times New Roman" w:eastAsia="Times New Roman" w:hAnsi="Times New Roman" w:cs="Times New Roman"/>
                <w:sz w:val="24"/>
                <w:szCs w:val="24"/>
                <w:lang w:eastAsia="ru-RU"/>
              </w:rPr>
              <w:t xml:space="preserve"> 1 литр</w:t>
            </w:r>
          </w:p>
        </w:tc>
        <w:tc>
          <w:tcPr>
            <w:tcW w:w="295" w:type="pct"/>
            <w:shd w:val="clear" w:color="auto" w:fill="auto"/>
            <w:vAlign w:val="center"/>
          </w:tcPr>
          <w:p w:rsidR="009A10E5" w:rsidRPr="00AB68E0" w:rsidRDefault="009A10E5" w:rsidP="00AB68E0">
            <w:pPr>
              <w:spacing w:after="0" w:line="240" w:lineRule="auto"/>
              <w:jc w:val="center"/>
              <w:rPr>
                <w:rFonts w:ascii="Times New Roman" w:eastAsia="Times New Roman" w:hAnsi="Times New Roman" w:cs="Times New Roman"/>
                <w:color w:val="000000"/>
                <w:sz w:val="24"/>
                <w:szCs w:val="24"/>
                <w:lang w:eastAsia="ru-RU"/>
              </w:rPr>
            </w:pPr>
            <w:r w:rsidRPr="00AB68E0">
              <w:rPr>
                <w:rFonts w:ascii="Times New Roman" w:eastAsia="Times New Roman" w:hAnsi="Times New Roman" w:cs="Times New Roman"/>
                <w:color w:val="000000"/>
                <w:sz w:val="24"/>
                <w:szCs w:val="24"/>
                <w:lang w:eastAsia="ru-RU"/>
              </w:rPr>
              <w:t>л</w:t>
            </w:r>
          </w:p>
        </w:tc>
        <w:tc>
          <w:tcPr>
            <w:tcW w:w="54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23</w:t>
            </w:r>
          </w:p>
        </w:tc>
        <w:tc>
          <w:tcPr>
            <w:tcW w:w="54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3</w:t>
            </w:r>
          </w:p>
        </w:tc>
        <w:tc>
          <w:tcPr>
            <w:tcW w:w="547" w:type="pct"/>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3</w:t>
            </w:r>
          </w:p>
        </w:tc>
        <w:tc>
          <w:tcPr>
            <w:tcW w:w="547" w:type="pct"/>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3</w:t>
            </w:r>
          </w:p>
        </w:tc>
        <w:tc>
          <w:tcPr>
            <w:tcW w:w="547" w:type="pct"/>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3</w:t>
            </w:r>
          </w:p>
        </w:tc>
        <w:tc>
          <w:tcPr>
            <w:tcW w:w="547"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8</w:t>
            </w:r>
          </w:p>
        </w:tc>
        <w:tc>
          <w:tcPr>
            <w:tcW w:w="547"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43</w:t>
            </w:r>
          </w:p>
        </w:tc>
      </w:tr>
    </w:tbl>
    <w:p w:rsidR="00AB68E0" w:rsidRPr="00AB68E0" w:rsidRDefault="00AB68E0" w:rsidP="00AB68E0">
      <w:pPr>
        <w:spacing w:after="0" w:line="240" w:lineRule="auto"/>
        <w:rPr>
          <w:rFonts w:ascii="Times New Roman" w:eastAsia="Times New Roman" w:hAnsi="Times New Roman" w:cs="Times New Roman"/>
          <w:sz w:val="24"/>
          <w:szCs w:val="24"/>
          <w:lang w:eastAsia="ru-RU"/>
        </w:rPr>
      </w:pPr>
    </w:p>
    <w:p w:rsidR="00AB68E0" w:rsidRPr="00AB68E0" w:rsidRDefault="00AB68E0" w:rsidP="00AB68E0">
      <w:pPr>
        <w:numPr>
          <w:ilvl w:val="0"/>
          <w:numId w:val="47"/>
        </w:numPr>
        <w:spacing w:after="0" w:line="240" w:lineRule="auto"/>
        <w:rPr>
          <w:rFonts w:ascii="Times New Roman" w:eastAsia="Times New Roman" w:hAnsi="Times New Roman" w:cs="Times New Roman"/>
          <w:sz w:val="24"/>
          <w:szCs w:val="24"/>
          <w:lang w:eastAsia="ru-RU"/>
        </w:rPr>
      </w:pPr>
      <w:proofErr w:type="gramStart"/>
      <w:r w:rsidRPr="00AB68E0">
        <w:rPr>
          <w:rFonts w:ascii="Times New Roman" w:eastAsia="Times New Roman" w:hAnsi="Times New Roman" w:cs="Times New Roman"/>
          <w:b/>
          <w:sz w:val="24"/>
          <w:szCs w:val="24"/>
          <w:lang w:eastAsia="ru-RU"/>
        </w:rPr>
        <w:t>Требования к упаковке и маркировке:</w:t>
      </w:r>
      <w:r w:rsidRPr="00AB68E0">
        <w:rPr>
          <w:rFonts w:ascii="Times New Roman" w:eastAsia="Times New Roman" w:hAnsi="Times New Roman" w:cs="Times New Roman"/>
          <w:sz w:val="24"/>
          <w:szCs w:val="24"/>
          <w:lang w:eastAsia="ru-RU"/>
        </w:rPr>
        <w:t xml:space="preserve"> молоко, по спецификации, расфасованные в потребительскую тару (</w:t>
      </w:r>
      <w:proofErr w:type="spellStart"/>
      <w:r w:rsidRPr="00AB68E0">
        <w:rPr>
          <w:rFonts w:ascii="Times New Roman" w:eastAsia="Times New Roman" w:hAnsi="Times New Roman" w:cs="Times New Roman"/>
          <w:b/>
          <w:sz w:val="24"/>
          <w:szCs w:val="24"/>
          <w:lang w:eastAsia="ru-RU"/>
        </w:rPr>
        <w:t>тетрапак</w:t>
      </w:r>
      <w:proofErr w:type="spellEnd"/>
      <w:r w:rsidRPr="00AB68E0">
        <w:rPr>
          <w:rFonts w:ascii="Times New Roman" w:eastAsia="Times New Roman" w:hAnsi="Times New Roman" w:cs="Times New Roman"/>
          <w:sz w:val="24"/>
          <w:szCs w:val="24"/>
          <w:lang w:eastAsia="ru-RU"/>
        </w:rPr>
        <w:t>), изготовленную из экологически безопасных материалов, разрешенных федеральным органом исполнительской власти, осуществляющим функции по контролю и надзору в сфере обеспечения санитарно-эпидемиологического благополучия населения, защиты прав потребителей, для контакта с пищевыми продуктами и обеспечивающих безопасность и качество молока и продуктов его переработки в течение срока их годности.</w:t>
      </w:r>
      <w:proofErr w:type="gramEnd"/>
      <w:r w:rsidRPr="00AB68E0">
        <w:rPr>
          <w:rFonts w:ascii="Times New Roman" w:eastAsia="Times New Roman" w:hAnsi="Times New Roman" w:cs="Times New Roman"/>
          <w:sz w:val="24"/>
          <w:szCs w:val="24"/>
          <w:lang w:eastAsia="ru-RU"/>
        </w:rPr>
        <w:t xml:space="preserve"> Каждая упаковка продуктов переработки молока должна иметь маркировку, этикетку и при необходимости листок-вкладыш или ярлык, содержащие информацию для потребителей:</w:t>
      </w:r>
    </w:p>
    <w:p w:rsidR="00AB68E0" w:rsidRPr="00AB68E0" w:rsidRDefault="00AB68E0" w:rsidP="00AB68E0">
      <w:pPr>
        <w:tabs>
          <w:tab w:val="left" w:pos="540"/>
        </w:tabs>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b/>
          <w:sz w:val="24"/>
          <w:szCs w:val="24"/>
          <w:lang w:eastAsia="ru-RU"/>
        </w:rPr>
        <w:t>-</w:t>
      </w:r>
      <w:r w:rsidRPr="00AB68E0">
        <w:rPr>
          <w:rFonts w:ascii="Times New Roman" w:eastAsia="Times New Roman" w:hAnsi="Times New Roman" w:cs="Times New Roman"/>
          <w:sz w:val="24"/>
          <w:szCs w:val="24"/>
          <w:lang w:eastAsia="ru-RU"/>
        </w:rPr>
        <w:t xml:space="preserve"> </w:t>
      </w:r>
      <w:r w:rsidRPr="00AB68E0">
        <w:rPr>
          <w:rFonts w:ascii="Times New Roman" w:eastAsia="Times New Roman" w:hAnsi="Times New Roman" w:cs="Times New Roman"/>
          <w:sz w:val="24"/>
          <w:szCs w:val="24"/>
          <w:lang w:eastAsia="ru-RU"/>
        </w:rPr>
        <w:tab/>
        <w:t>наименование в соответствии с требованиями Технического регламента;</w:t>
      </w:r>
    </w:p>
    <w:p w:rsidR="00AB68E0" w:rsidRPr="00AB68E0" w:rsidRDefault="00AB68E0" w:rsidP="00AB68E0">
      <w:pPr>
        <w:tabs>
          <w:tab w:val="left" w:pos="540"/>
        </w:tabs>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 </w:t>
      </w:r>
      <w:r w:rsidRPr="00AB68E0">
        <w:rPr>
          <w:rFonts w:ascii="Times New Roman" w:eastAsia="Times New Roman" w:hAnsi="Times New Roman" w:cs="Times New Roman"/>
          <w:sz w:val="24"/>
          <w:szCs w:val="24"/>
          <w:lang w:eastAsia="ru-RU"/>
        </w:rPr>
        <w:tab/>
        <w:t>массовая доля жира в процентах;</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 </w:t>
      </w:r>
      <w:r w:rsidRPr="00AB68E0">
        <w:rPr>
          <w:rFonts w:ascii="Times New Roman" w:eastAsia="Times New Roman" w:hAnsi="Times New Roman" w:cs="Times New Roman"/>
          <w:sz w:val="24"/>
          <w:szCs w:val="24"/>
          <w:lang w:eastAsia="ru-RU"/>
        </w:rPr>
        <w:tab/>
        <w:t>наименование и местонахождение изготовителя (адрес, в том числе страна и место происхождения таких продуктов) и организации в Российской Федерации, уполномоченной изготовителем на принятие претензий, касающихся молока и продуктов его переработки, от потребителей на территории Российской Федерации;</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товарный знак изготовителя (при наличии);</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масса нетто или объем;</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proofErr w:type="gramStart"/>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состав (с указанием входящих компонентов в порядке убывания их массовой доли на момент производства готового продукта.</w:t>
      </w:r>
      <w:proofErr w:type="gramEnd"/>
      <w:r w:rsidRPr="00AB68E0">
        <w:rPr>
          <w:rFonts w:ascii="Times New Roman" w:eastAsia="Times New Roman" w:hAnsi="Times New Roman" w:cs="Times New Roman"/>
          <w:sz w:val="24"/>
          <w:szCs w:val="24"/>
          <w:lang w:eastAsia="ru-RU"/>
        </w:rPr>
        <w:t xml:space="preserve"> Если компонент представляет собой пищевой продукт, состоящий из двух и более компонентов, то он может быть включен в состав продуктов переработки молока под своим наименованием. Молочные продукты, входящие в состав молочного составного продукта в списке компонентов указываются под своими наименованиями. </w:t>
      </w:r>
      <w:proofErr w:type="gramStart"/>
      <w:r w:rsidRPr="00AB68E0">
        <w:rPr>
          <w:rFonts w:ascii="Times New Roman" w:eastAsia="Times New Roman" w:hAnsi="Times New Roman" w:cs="Times New Roman"/>
          <w:sz w:val="24"/>
          <w:szCs w:val="24"/>
          <w:lang w:eastAsia="ru-RU"/>
        </w:rPr>
        <w:t>Компоненты, входящие в состав глазури, указываются отдельно);</w:t>
      </w:r>
      <w:proofErr w:type="gramEnd"/>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пищевая ценность;</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условия хранения молока и молочной продукции;</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дата производства и дата упаковки молочной продукции; (при несовпадении этих дат);</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lastRenderedPageBreak/>
        <w:t>-</w:t>
      </w:r>
      <w:r w:rsidRPr="00AB68E0">
        <w:rPr>
          <w:rFonts w:ascii="Times New Roman" w:eastAsia="Times New Roman" w:hAnsi="Times New Roman" w:cs="Times New Roman"/>
          <w:sz w:val="24"/>
          <w:szCs w:val="24"/>
          <w:lang w:eastAsia="ru-RU"/>
        </w:rPr>
        <w:tab/>
        <w:t>срок годности, обеспечивающий безопасное использование молочной продукции;</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документ, в соответствии с которым произведена и может быть идентифицирована продукция;</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информация о подтверждении соответствия продукции требованиям Технического регламента;</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 xml:space="preserve">информация об использовании сухого цельного молока или сухого обезжиренного молока при производстве молочной продукции размещается вместе с наименованием молочной продукции на передней стороне потребительской тары одинаковым шрифтом. Не допускается использование понятия "молоко" на потребительской таре молока и продуктов его переработки в случае использования сухого цельного молока или сухого обезжиренного молока.   </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p>
    <w:p w:rsidR="00AB68E0" w:rsidRPr="00AB68E0" w:rsidRDefault="00AB68E0" w:rsidP="00AB68E0">
      <w:pPr>
        <w:numPr>
          <w:ilvl w:val="0"/>
          <w:numId w:val="47"/>
        </w:numPr>
        <w:spacing w:after="0" w:line="240" w:lineRule="auto"/>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b/>
          <w:sz w:val="24"/>
          <w:szCs w:val="24"/>
          <w:lang w:eastAsia="ru-RU"/>
        </w:rPr>
        <w:t>Требования к сроку и (или) объему предоставления гарантий качества товара</w:t>
      </w:r>
      <w:r w:rsidRPr="00AB68E0">
        <w:rPr>
          <w:rFonts w:ascii="Times New Roman" w:eastAsia="Times New Roman" w:hAnsi="Times New Roman" w:cs="Times New Roman"/>
          <w:sz w:val="24"/>
          <w:szCs w:val="24"/>
          <w:lang w:eastAsia="ru-RU"/>
        </w:rPr>
        <w:t xml:space="preserve">: </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w:t>
      </w:r>
      <w:r w:rsidRPr="00AB68E0">
        <w:rPr>
          <w:rFonts w:ascii="Times New Roman" w:eastAsia="Times New Roman" w:hAnsi="Times New Roman" w:cs="Times New Roman"/>
          <w:sz w:val="24"/>
          <w:szCs w:val="24"/>
          <w:lang w:eastAsia="ru-RU"/>
        </w:rPr>
        <w:tab/>
        <w:t>вся молочная продукция должна быть сертифицирована в соответствии с требованиями законодательства Российской Федерации, на соответствие требованиям технического регламента на молоко и молочную продукцию;</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 </w:t>
      </w:r>
      <w:r w:rsidRPr="00AB68E0">
        <w:rPr>
          <w:rFonts w:ascii="Times New Roman" w:eastAsia="Times New Roman" w:hAnsi="Times New Roman" w:cs="Times New Roman"/>
          <w:sz w:val="24"/>
          <w:szCs w:val="24"/>
          <w:lang w:eastAsia="ru-RU"/>
        </w:rPr>
        <w:tab/>
        <w:t>качество молочной продукции должно соответствовать требованиям ГОСТов, ТУ указанных в техническом задании и подтверждено сертификатами в  соответствии с требованиями законодательства Российской Федерации;</w:t>
      </w:r>
    </w:p>
    <w:p w:rsidR="00AB68E0" w:rsidRPr="00AB68E0" w:rsidRDefault="00AB68E0" w:rsidP="00AB68E0">
      <w:pPr>
        <w:numPr>
          <w:ilvl w:val="0"/>
          <w:numId w:val="46"/>
        </w:numPr>
        <w:tabs>
          <w:tab w:val="num" w:pos="540"/>
        </w:tabs>
        <w:spacing w:after="0" w:line="240" w:lineRule="auto"/>
        <w:ind w:left="0"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поставляемая продукция должна соответствовать санитарным нормам СанПиН 2.3.2.1078-01 «Гигиенические требования безопасности и пищевой ценности пищевых продуктов» (с изменениями и дополнениями)</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 </w:t>
      </w:r>
      <w:r w:rsidRPr="00AB68E0">
        <w:rPr>
          <w:rFonts w:ascii="Times New Roman" w:eastAsia="Times New Roman" w:hAnsi="Times New Roman" w:cs="Times New Roman"/>
          <w:sz w:val="24"/>
          <w:szCs w:val="24"/>
          <w:lang w:eastAsia="ru-RU"/>
        </w:rPr>
        <w:tab/>
        <w:t>каждая партия поставляемой молочной продукции (каждого вида) должна сопровождаться качественным удостоверением (копия или  ксерокопия не допускается)</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 </w:t>
      </w:r>
      <w:r w:rsidRPr="00AB68E0">
        <w:rPr>
          <w:rFonts w:ascii="Times New Roman" w:eastAsia="Times New Roman" w:hAnsi="Times New Roman" w:cs="Times New Roman"/>
          <w:sz w:val="24"/>
          <w:szCs w:val="24"/>
          <w:lang w:eastAsia="ru-RU"/>
        </w:rPr>
        <w:tab/>
        <w:t>обеспечение гарантии качества и достаточного резерва срока годности на весь объем поставляемой молочной продукции.</w:t>
      </w:r>
    </w:p>
    <w:p w:rsidR="00AB68E0" w:rsidRPr="00AB68E0" w:rsidRDefault="00AB68E0" w:rsidP="00AB68E0">
      <w:pPr>
        <w:numPr>
          <w:ilvl w:val="0"/>
          <w:numId w:val="46"/>
        </w:numPr>
        <w:tabs>
          <w:tab w:val="num" w:pos="540"/>
        </w:tabs>
        <w:spacing w:after="0" w:line="240" w:lineRule="auto"/>
        <w:ind w:left="0"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срок годности товара на момент поставки должен быть не менее 85%.</w:t>
      </w:r>
    </w:p>
    <w:p w:rsidR="00AB68E0" w:rsidRPr="00AB68E0" w:rsidRDefault="00AB68E0" w:rsidP="00AB68E0">
      <w:pPr>
        <w:tabs>
          <w:tab w:val="num" w:pos="0"/>
        </w:tabs>
        <w:spacing w:after="0" w:line="240" w:lineRule="auto"/>
        <w:ind w:firstLine="567"/>
        <w:jc w:val="both"/>
        <w:rPr>
          <w:rFonts w:ascii="Times New Roman" w:eastAsia="Times New Roman" w:hAnsi="Times New Roman" w:cs="Times New Roman"/>
          <w:b/>
          <w:sz w:val="24"/>
          <w:szCs w:val="24"/>
          <w:lang w:eastAsia="ru-RU"/>
        </w:rPr>
      </w:pPr>
    </w:p>
    <w:p w:rsidR="00AB68E0" w:rsidRPr="00AB68E0" w:rsidRDefault="00AB68E0" w:rsidP="00AB68E0">
      <w:pPr>
        <w:tabs>
          <w:tab w:val="num" w:pos="0"/>
        </w:tabs>
        <w:spacing w:after="0" w:line="240" w:lineRule="auto"/>
        <w:jc w:val="both"/>
        <w:rPr>
          <w:rFonts w:ascii="Times New Roman" w:eastAsia="Times New Roman" w:hAnsi="Times New Roman" w:cs="Times New Roman"/>
          <w:b/>
          <w:sz w:val="24"/>
          <w:szCs w:val="24"/>
          <w:lang w:eastAsia="ru-RU"/>
        </w:rPr>
      </w:pPr>
      <w:r w:rsidRPr="00AB68E0">
        <w:rPr>
          <w:rFonts w:ascii="Times New Roman" w:eastAsia="Times New Roman" w:hAnsi="Times New Roman" w:cs="Times New Roman"/>
          <w:b/>
          <w:sz w:val="24"/>
          <w:szCs w:val="24"/>
          <w:lang w:eastAsia="ru-RU"/>
        </w:rPr>
        <w:t>5.    Условия поставки:</w:t>
      </w:r>
    </w:p>
    <w:p w:rsidR="00AB68E0" w:rsidRPr="00AB68E0" w:rsidRDefault="00AB68E0" w:rsidP="00AB68E0">
      <w:pPr>
        <w:spacing w:after="0" w:line="240" w:lineRule="auto"/>
        <w:ind w:firstLine="567"/>
        <w:jc w:val="both"/>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 товар поставляется отдельными партиями по мере поступления </w:t>
      </w:r>
      <w:r w:rsidRPr="00AB68E0">
        <w:rPr>
          <w:rFonts w:ascii="Times New Roman" w:eastAsia="Times New Roman" w:hAnsi="Times New Roman" w:cs="Times New Roman"/>
          <w:b/>
          <w:sz w:val="24"/>
          <w:szCs w:val="24"/>
          <w:lang w:eastAsia="ru-RU"/>
        </w:rPr>
        <w:t>ежемесячных</w:t>
      </w:r>
      <w:r w:rsidRPr="00AB68E0">
        <w:rPr>
          <w:rFonts w:ascii="Times New Roman" w:eastAsia="Times New Roman" w:hAnsi="Times New Roman" w:cs="Times New Roman"/>
          <w:sz w:val="24"/>
          <w:szCs w:val="24"/>
          <w:lang w:eastAsia="ru-RU"/>
        </w:rPr>
        <w:t xml:space="preserve"> заявок от Заказчика транспортом поставщика.</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p>
    <w:p w:rsidR="00AB68E0" w:rsidRPr="00AB68E0" w:rsidRDefault="00AB68E0" w:rsidP="00AB68E0">
      <w:pPr>
        <w:tabs>
          <w:tab w:val="num" w:pos="0"/>
        </w:tabs>
        <w:spacing w:after="0" w:line="240" w:lineRule="auto"/>
        <w:rPr>
          <w:rFonts w:ascii="Times New Roman" w:eastAsia="Times New Roman" w:hAnsi="Times New Roman" w:cs="Times New Roman"/>
          <w:b/>
          <w:sz w:val="24"/>
          <w:szCs w:val="24"/>
          <w:lang w:eastAsia="ru-RU"/>
        </w:rPr>
      </w:pPr>
      <w:r w:rsidRPr="00AB68E0">
        <w:rPr>
          <w:rFonts w:ascii="Times New Roman" w:eastAsia="Times New Roman" w:hAnsi="Times New Roman" w:cs="Times New Roman"/>
          <w:b/>
          <w:sz w:val="24"/>
          <w:szCs w:val="24"/>
          <w:lang w:eastAsia="ru-RU"/>
        </w:rPr>
        <w:t>6. Получатели  товаров</w:t>
      </w:r>
    </w:p>
    <w:p w:rsidR="00AB68E0" w:rsidRPr="00AB68E0" w:rsidRDefault="00AB68E0" w:rsidP="00AB68E0">
      <w:pPr>
        <w:tabs>
          <w:tab w:val="num" w:pos="0"/>
        </w:tabs>
        <w:spacing w:after="0" w:line="240" w:lineRule="auto"/>
        <w:ind w:firstLine="360"/>
        <w:rPr>
          <w:rFonts w:ascii="Times New Roman" w:eastAsia="Times New Roman" w:hAnsi="Times New Roman" w:cs="Times New Roman"/>
          <w:b/>
          <w:sz w:val="24"/>
          <w:szCs w:val="24"/>
          <w:lang w:val="en-US"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022"/>
        <w:gridCol w:w="3020"/>
      </w:tblGrid>
      <w:tr w:rsidR="00AB68E0" w:rsidRPr="00AB68E0" w:rsidTr="00AB68E0">
        <w:tc>
          <w:tcPr>
            <w:tcW w:w="1843"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ind w:firstLine="360"/>
              <w:jc w:val="center"/>
              <w:rPr>
                <w:rFonts w:ascii="Times New Roman" w:eastAsia="Times New Roman" w:hAnsi="Times New Roman" w:cs="Times New Roman"/>
                <w:b/>
                <w:sz w:val="24"/>
                <w:szCs w:val="24"/>
                <w:lang w:eastAsia="ru-RU"/>
              </w:rPr>
            </w:pPr>
            <w:r w:rsidRPr="00AB68E0">
              <w:rPr>
                <w:rFonts w:ascii="Times New Roman" w:eastAsia="Times New Roman" w:hAnsi="Times New Roman" w:cs="Times New Roman"/>
                <w:b/>
                <w:sz w:val="24"/>
                <w:szCs w:val="24"/>
                <w:lang w:eastAsia="ru-RU"/>
              </w:rPr>
              <w:t>Наименование учреждения</w:t>
            </w:r>
          </w:p>
        </w:tc>
        <w:tc>
          <w:tcPr>
            <w:tcW w:w="1579"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ind w:firstLine="360"/>
              <w:jc w:val="center"/>
              <w:rPr>
                <w:rFonts w:ascii="Times New Roman" w:eastAsia="Times New Roman" w:hAnsi="Times New Roman" w:cs="Times New Roman"/>
                <w:b/>
                <w:bCs/>
                <w:sz w:val="24"/>
                <w:szCs w:val="24"/>
                <w:lang w:eastAsia="ru-RU"/>
              </w:rPr>
            </w:pPr>
            <w:r w:rsidRPr="00AB68E0">
              <w:rPr>
                <w:rFonts w:ascii="Times New Roman" w:eastAsia="Times New Roman" w:hAnsi="Times New Roman" w:cs="Times New Roman"/>
                <w:b/>
                <w:bCs/>
                <w:sz w:val="24"/>
                <w:szCs w:val="24"/>
                <w:lang w:eastAsia="ru-RU"/>
              </w:rPr>
              <w:t>Адрес учреждения</w:t>
            </w:r>
          </w:p>
          <w:p w:rsidR="00AB68E0" w:rsidRPr="00AB68E0" w:rsidRDefault="00AB68E0" w:rsidP="00AB68E0">
            <w:pPr>
              <w:tabs>
                <w:tab w:val="num" w:pos="0"/>
              </w:tabs>
              <w:spacing w:after="0" w:line="240" w:lineRule="auto"/>
              <w:ind w:firstLine="360"/>
              <w:rPr>
                <w:rFonts w:ascii="Times New Roman" w:eastAsia="Times New Roman" w:hAnsi="Times New Roman" w:cs="Times New Roman"/>
                <w:b/>
                <w:sz w:val="24"/>
                <w:szCs w:val="24"/>
                <w:lang w:eastAsia="ru-RU"/>
              </w:rPr>
            </w:pPr>
          </w:p>
        </w:tc>
        <w:tc>
          <w:tcPr>
            <w:tcW w:w="1578"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ind w:firstLine="360"/>
              <w:jc w:val="center"/>
              <w:rPr>
                <w:rFonts w:ascii="Times New Roman" w:eastAsia="Times New Roman" w:hAnsi="Times New Roman" w:cs="Times New Roman"/>
                <w:b/>
                <w:bCs/>
                <w:sz w:val="24"/>
                <w:szCs w:val="24"/>
                <w:lang w:eastAsia="ru-RU"/>
              </w:rPr>
            </w:pPr>
            <w:r w:rsidRPr="00AB68E0">
              <w:rPr>
                <w:rFonts w:ascii="Times New Roman" w:eastAsia="Times New Roman" w:hAnsi="Times New Roman" w:cs="Times New Roman"/>
                <w:b/>
                <w:bCs/>
                <w:sz w:val="24"/>
                <w:szCs w:val="24"/>
                <w:lang w:eastAsia="ru-RU"/>
              </w:rPr>
              <w:t>Контактное лицо, телефоны</w:t>
            </w:r>
          </w:p>
        </w:tc>
      </w:tr>
      <w:tr w:rsidR="00AB68E0" w:rsidRPr="00AB68E0" w:rsidTr="00AB68E0">
        <w:tc>
          <w:tcPr>
            <w:tcW w:w="1843"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Новгородское отделение</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ОАО «</w:t>
            </w:r>
            <w:proofErr w:type="spellStart"/>
            <w:r w:rsidRPr="00AB68E0">
              <w:rPr>
                <w:rFonts w:ascii="Times New Roman" w:eastAsia="Times New Roman" w:hAnsi="Times New Roman" w:cs="Times New Roman"/>
                <w:sz w:val="24"/>
                <w:szCs w:val="24"/>
                <w:lang w:eastAsia="ru-RU"/>
              </w:rPr>
              <w:t>Новгородоблэлектро</w:t>
            </w:r>
            <w:proofErr w:type="spellEnd"/>
            <w:r w:rsidRPr="00AB68E0">
              <w:rPr>
                <w:rFonts w:ascii="Times New Roman" w:eastAsia="Times New Roman" w:hAnsi="Times New Roman" w:cs="Times New Roman"/>
                <w:sz w:val="24"/>
                <w:szCs w:val="24"/>
                <w:lang w:eastAsia="ru-RU"/>
              </w:rPr>
              <w:t>»</w:t>
            </w:r>
          </w:p>
        </w:tc>
        <w:tc>
          <w:tcPr>
            <w:tcW w:w="1579"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 xml:space="preserve">В. Новгород </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ул. Кооперативная д.8</w:t>
            </w:r>
          </w:p>
        </w:tc>
        <w:tc>
          <w:tcPr>
            <w:tcW w:w="1578"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Потеряев</w:t>
            </w:r>
            <w:proofErr w:type="spellEnd"/>
            <w:r w:rsidRPr="00AB68E0">
              <w:rPr>
                <w:rFonts w:ascii="Times New Roman" w:eastAsia="Times New Roman" w:hAnsi="Times New Roman" w:cs="Times New Roman"/>
                <w:sz w:val="24"/>
                <w:szCs w:val="24"/>
                <w:lang w:eastAsia="ru-RU"/>
              </w:rPr>
              <w:t xml:space="preserve"> Андрей Евгеньевич тел. 8-(816)-681-869</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p>
        </w:tc>
      </w:tr>
    </w:tbl>
    <w:p w:rsidR="00AB68E0" w:rsidRPr="00AB68E0" w:rsidRDefault="00AB68E0" w:rsidP="00AB68E0">
      <w:pPr>
        <w:tabs>
          <w:tab w:val="num" w:pos="0"/>
        </w:tabs>
        <w:spacing w:after="0" w:line="240" w:lineRule="auto"/>
        <w:ind w:firstLine="360"/>
        <w:rPr>
          <w:rFonts w:ascii="Times New Roman" w:eastAsia="Times New Roman" w:hAnsi="Times New Roman" w:cs="Times New Roman"/>
          <w:sz w:val="24"/>
          <w:szCs w:val="24"/>
          <w:lang w:eastAsia="ru-RU"/>
        </w:rPr>
      </w:pPr>
      <w:r w:rsidRPr="00AB68E0">
        <w:rPr>
          <w:rFonts w:ascii="Times New Roman" w:eastAsia="Times New Roman" w:hAnsi="Times New Roman" w:cs="Times New Roman"/>
          <w:b/>
          <w:sz w:val="24"/>
          <w:szCs w:val="24"/>
          <w:lang w:eastAsia="ru-RU"/>
        </w:rPr>
        <w:t xml:space="preserve">     </w:t>
      </w:r>
    </w:p>
    <w:p w:rsidR="00AB68E0" w:rsidRPr="00AB68E0" w:rsidRDefault="00AB68E0" w:rsidP="00AB68E0">
      <w:pPr>
        <w:autoSpaceDE w:val="0"/>
        <w:autoSpaceDN w:val="0"/>
        <w:adjustRightInd w:val="0"/>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b/>
          <w:sz w:val="24"/>
          <w:szCs w:val="24"/>
          <w:lang w:eastAsia="ru-RU"/>
        </w:rPr>
        <w:t>7. Срок поставки:</w:t>
      </w:r>
      <w:r w:rsidRPr="00AB68E0">
        <w:rPr>
          <w:rFonts w:ascii="Times New Roman" w:eastAsia="Times New Roman" w:hAnsi="Times New Roman" w:cs="Times New Roman"/>
          <w:sz w:val="24"/>
          <w:szCs w:val="24"/>
          <w:lang w:eastAsia="ru-RU"/>
        </w:rPr>
        <w:t xml:space="preserve"> со дня  подписания договора по 31 декабря 2012 года.</w:t>
      </w:r>
    </w:p>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AB68E0" w:rsidRDefault="00AB68E0" w:rsidP="00AB68E0">
      <w:pPr>
        <w:spacing w:after="0" w:line="240" w:lineRule="auto"/>
        <w:ind w:right="-57"/>
        <w:jc w:val="center"/>
        <w:rPr>
          <w:rFonts w:ascii="Times New Roman" w:hAnsi="Times New Roman" w:cs="Times New Roman"/>
          <w:b/>
        </w:rPr>
      </w:pPr>
      <w:r w:rsidRPr="00131C29">
        <w:rPr>
          <w:rFonts w:ascii="Times New Roman" w:hAnsi="Times New Roman" w:cs="Times New Roman"/>
          <w:b/>
          <w:caps/>
        </w:rPr>
        <w:t xml:space="preserve"> </w:t>
      </w:r>
      <w:r w:rsidRPr="00131C29">
        <w:rPr>
          <w:rFonts w:ascii="Times New Roman" w:hAnsi="Times New Roman" w:cs="Times New Roman"/>
          <w:b/>
        </w:rPr>
        <w:t>ТЕХНИЧЕСКОЕ ЗАДАНИЕ</w:t>
      </w:r>
    </w:p>
    <w:p w:rsidR="00AB68E0" w:rsidRDefault="00AB68E0" w:rsidP="00AB68E0">
      <w:pPr>
        <w:spacing w:after="0" w:line="240" w:lineRule="auto"/>
        <w:ind w:right="-57"/>
        <w:jc w:val="center"/>
        <w:rPr>
          <w:rFonts w:ascii="Times New Roman" w:eastAsia="Times New Roman" w:hAnsi="Times New Roman" w:cs="Times New Roman"/>
          <w:spacing w:val="20"/>
          <w:sz w:val="24"/>
          <w:szCs w:val="24"/>
          <w:lang w:eastAsia="ru-RU"/>
        </w:rPr>
      </w:pPr>
    </w:p>
    <w:p w:rsidR="00AB68E0" w:rsidRPr="00534BAF" w:rsidRDefault="00AB68E0" w:rsidP="00AB68E0">
      <w:pPr>
        <w:spacing w:after="0" w:line="240" w:lineRule="auto"/>
        <w:ind w:right="-57"/>
        <w:jc w:val="center"/>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на поставку   фруктовых соков для    нужд ОАО «</w:t>
      </w:r>
      <w:proofErr w:type="spellStart"/>
      <w:r w:rsidRPr="00534BAF">
        <w:rPr>
          <w:rFonts w:ascii="Times New Roman" w:eastAsia="Times New Roman" w:hAnsi="Times New Roman" w:cs="Times New Roman"/>
          <w:sz w:val="24"/>
          <w:szCs w:val="24"/>
          <w:lang w:eastAsia="ru-RU"/>
        </w:rPr>
        <w:t>Новгородоблэлектро</w:t>
      </w:r>
      <w:proofErr w:type="spellEnd"/>
      <w:r w:rsidRPr="00534BAF">
        <w:rPr>
          <w:rFonts w:ascii="Times New Roman" w:eastAsia="Times New Roman" w:hAnsi="Times New Roman" w:cs="Times New Roman"/>
          <w:sz w:val="24"/>
          <w:szCs w:val="24"/>
          <w:lang w:eastAsia="ru-RU"/>
        </w:rPr>
        <w:t>»</w:t>
      </w:r>
    </w:p>
    <w:p w:rsidR="00AB68E0" w:rsidRPr="00534BAF" w:rsidRDefault="00AB68E0" w:rsidP="00AB68E0">
      <w:pPr>
        <w:spacing w:after="0" w:line="240" w:lineRule="auto"/>
        <w:ind w:right="-57"/>
        <w:jc w:val="both"/>
        <w:rPr>
          <w:rFonts w:ascii="Times New Roman" w:eastAsia="Times New Roman" w:hAnsi="Times New Roman" w:cs="Times New Roman"/>
          <w:sz w:val="24"/>
          <w:szCs w:val="24"/>
          <w:lang w:eastAsia="ru-RU"/>
        </w:rPr>
      </w:pPr>
    </w:p>
    <w:p w:rsidR="00AB68E0" w:rsidRPr="00534BAF" w:rsidRDefault="00AB68E0" w:rsidP="00AB68E0">
      <w:pPr>
        <w:numPr>
          <w:ilvl w:val="0"/>
          <w:numId w:val="48"/>
        </w:numPr>
        <w:spacing w:after="0" w:line="240" w:lineRule="auto"/>
        <w:ind w:right="-57"/>
        <w:jc w:val="both"/>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Товарные характеристики: Соки фруктовые   код ОКДП 1554000, 1513230 в соответствие ГОСТ52186-2003, ТУ 9163-001-98255217-07, СанПиН 2.3.2.1078-01</w:t>
      </w:r>
    </w:p>
    <w:p w:rsidR="00AB68E0" w:rsidRPr="00534BAF" w:rsidRDefault="00AB68E0" w:rsidP="00AB68E0">
      <w:pPr>
        <w:spacing w:after="0" w:line="240" w:lineRule="auto"/>
        <w:ind w:left="360" w:right="-57"/>
        <w:jc w:val="both"/>
        <w:rPr>
          <w:rFonts w:ascii="Times New Roman" w:eastAsia="Times New Roman" w:hAnsi="Times New Roman" w:cs="Times New Roman"/>
          <w:sz w:val="24"/>
          <w:szCs w:val="24"/>
          <w:lang w:eastAsia="ru-RU"/>
        </w:rPr>
      </w:pPr>
    </w:p>
    <w:p w:rsidR="00AB68E0" w:rsidRPr="00534BAF" w:rsidRDefault="00AB68E0" w:rsidP="00AB68E0">
      <w:pPr>
        <w:numPr>
          <w:ilvl w:val="0"/>
          <w:numId w:val="48"/>
        </w:numPr>
        <w:spacing w:after="0" w:line="240" w:lineRule="auto"/>
        <w:ind w:right="-57"/>
        <w:jc w:val="both"/>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Потребность Заказчиков в недел</w:t>
      </w:r>
      <w:proofErr w:type="gramStart"/>
      <w:r w:rsidRPr="00534BAF">
        <w:rPr>
          <w:rFonts w:ascii="Times New Roman" w:eastAsia="Times New Roman" w:hAnsi="Times New Roman" w:cs="Times New Roman"/>
          <w:sz w:val="24"/>
          <w:szCs w:val="24"/>
          <w:lang w:eastAsia="ru-RU"/>
        </w:rPr>
        <w:t>ю(</w:t>
      </w:r>
      <w:proofErr w:type="gramEnd"/>
      <w:r w:rsidRPr="00534BAF">
        <w:rPr>
          <w:rFonts w:ascii="Times New Roman" w:eastAsia="Times New Roman" w:hAnsi="Times New Roman" w:cs="Times New Roman"/>
          <w:sz w:val="24"/>
          <w:szCs w:val="24"/>
          <w:lang w:eastAsia="ru-RU"/>
        </w:rPr>
        <w:t>максимальная):</w:t>
      </w:r>
    </w:p>
    <w:p w:rsidR="00AB68E0" w:rsidRPr="00534BAF" w:rsidRDefault="00AB68E0" w:rsidP="00AB68E0">
      <w:pPr>
        <w:spacing w:after="0" w:line="240" w:lineRule="auto"/>
        <w:ind w:right="-57"/>
        <w:jc w:val="both"/>
        <w:rPr>
          <w:rFonts w:ascii="Times New Roman" w:eastAsia="Times New Roman" w:hAnsi="Times New Roman" w:cs="Times New Roman"/>
          <w:sz w:val="24"/>
          <w:szCs w:val="24"/>
          <w:lang w:eastAsia="ru-RU"/>
        </w:rPr>
      </w:pPr>
    </w:p>
    <w:tbl>
      <w:tblPr>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4"/>
        <w:gridCol w:w="864"/>
        <w:gridCol w:w="1904"/>
        <w:gridCol w:w="1791"/>
        <w:gridCol w:w="1530"/>
        <w:gridCol w:w="1287"/>
      </w:tblGrid>
      <w:tr w:rsidR="009A10E5" w:rsidRPr="00AB68E0" w:rsidTr="009A10E5">
        <w:trPr>
          <w:trHeight w:val="1333"/>
        </w:trPr>
        <w:tc>
          <w:tcPr>
            <w:tcW w:w="1056" w:type="pct"/>
            <w:shd w:val="clear" w:color="auto" w:fill="auto"/>
            <w:vAlign w:val="center"/>
          </w:tcPr>
          <w:p w:rsidR="009A10E5" w:rsidRPr="00534BAF" w:rsidRDefault="009A10E5" w:rsidP="00AB68E0">
            <w:pPr>
              <w:spacing w:after="0" w:line="240" w:lineRule="auto"/>
              <w:jc w:val="center"/>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Наименование продуктов питания</w:t>
            </w:r>
          </w:p>
        </w:tc>
        <w:tc>
          <w:tcPr>
            <w:tcW w:w="462" w:type="pct"/>
            <w:shd w:val="clear" w:color="auto" w:fill="auto"/>
            <w:vAlign w:val="center"/>
          </w:tcPr>
          <w:p w:rsidR="009A10E5" w:rsidRPr="00534BAF" w:rsidRDefault="009A10E5" w:rsidP="00AB68E0">
            <w:pPr>
              <w:spacing w:after="0" w:line="240" w:lineRule="auto"/>
              <w:jc w:val="center"/>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ед.</w:t>
            </w:r>
          </w:p>
          <w:p w:rsidR="009A10E5" w:rsidRPr="00534BAF" w:rsidRDefault="009A10E5" w:rsidP="00AB68E0">
            <w:pPr>
              <w:spacing w:after="0" w:line="240" w:lineRule="auto"/>
              <w:jc w:val="center"/>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изм.</w:t>
            </w:r>
          </w:p>
        </w:tc>
        <w:tc>
          <w:tcPr>
            <w:tcW w:w="1018" w:type="pct"/>
            <w:shd w:val="clear" w:color="auto" w:fill="auto"/>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Новгородское отделение</w:t>
            </w:r>
          </w:p>
        </w:tc>
        <w:tc>
          <w:tcPr>
            <w:tcW w:w="958" w:type="pct"/>
            <w:shd w:val="clear" w:color="auto" w:fill="auto"/>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Боровичский</w:t>
            </w:r>
            <w:proofErr w:type="spellEnd"/>
            <w:r w:rsidRPr="00AB68E0">
              <w:rPr>
                <w:rFonts w:ascii="Times New Roman" w:eastAsia="Times New Roman" w:hAnsi="Times New Roman" w:cs="Times New Roman"/>
                <w:sz w:val="24"/>
                <w:szCs w:val="24"/>
                <w:lang w:eastAsia="ru-RU"/>
              </w:rPr>
              <w:t xml:space="preserve"> филиал</w:t>
            </w:r>
          </w:p>
        </w:tc>
        <w:tc>
          <w:tcPr>
            <w:tcW w:w="818" w:type="pct"/>
            <w:shd w:val="clear" w:color="auto" w:fill="auto"/>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Чудовский</w:t>
            </w:r>
            <w:proofErr w:type="spellEnd"/>
            <w:r w:rsidRPr="00AB68E0">
              <w:rPr>
                <w:rFonts w:ascii="Times New Roman" w:eastAsia="Times New Roman" w:hAnsi="Times New Roman" w:cs="Times New Roman"/>
                <w:sz w:val="24"/>
                <w:szCs w:val="24"/>
                <w:lang w:eastAsia="ru-RU"/>
              </w:rPr>
              <w:t xml:space="preserve"> филиал</w:t>
            </w:r>
          </w:p>
        </w:tc>
        <w:tc>
          <w:tcPr>
            <w:tcW w:w="689" w:type="pct"/>
            <w:shd w:val="clear" w:color="auto" w:fill="auto"/>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Всего к поставке</w:t>
            </w:r>
          </w:p>
        </w:tc>
      </w:tr>
      <w:tr w:rsidR="009A10E5" w:rsidRPr="00AB68E0" w:rsidTr="009A10E5">
        <w:trPr>
          <w:trHeight w:val="292"/>
        </w:trPr>
        <w:tc>
          <w:tcPr>
            <w:tcW w:w="1056" w:type="pct"/>
            <w:shd w:val="clear" w:color="auto" w:fill="auto"/>
          </w:tcPr>
          <w:p w:rsidR="009A10E5" w:rsidRPr="00534BAF" w:rsidRDefault="009A10E5" w:rsidP="00AB68E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Сок фруктовый</w:t>
            </w:r>
          </w:p>
        </w:tc>
        <w:tc>
          <w:tcPr>
            <w:tcW w:w="462" w:type="pct"/>
            <w:shd w:val="clear" w:color="auto" w:fill="auto"/>
          </w:tcPr>
          <w:p w:rsidR="009A10E5" w:rsidRPr="00534BAF" w:rsidRDefault="009A10E5" w:rsidP="00AB68E0">
            <w:pPr>
              <w:spacing w:after="0" w:line="240" w:lineRule="auto"/>
              <w:jc w:val="center"/>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литр.</w:t>
            </w:r>
          </w:p>
        </w:tc>
        <w:tc>
          <w:tcPr>
            <w:tcW w:w="101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1,6</w:t>
            </w:r>
          </w:p>
        </w:tc>
        <w:tc>
          <w:tcPr>
            <w:tcW w:w="95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0,4</w:t>
            </w:r>
          </w:p>
        </w:tc>
        <w:tc>
          <w:tcPr>
            <w:tcW w:w="81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1,6</w:t>
            </w:r>
          </w:p>
        </w:tc>
        <w:tc>
          <w:tcPr>
            <w:tcW w:w="689"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3,6</w:t>
            </w:r>
          </w:p>
        </w:tc>
      </w:tr>
      <w:tr w:rsidR="009A10E5" w:rsidRPr="00AB68E0" w:rsidTr="009A10E5">
        <w:trPr>
          <w:trHeight w:val="276"/>
        </w:trPr>
        <w:tc>
          <w:tcPr>
            <w:tcW w:w="1056" w:type="pct"/>
            <w:shd w:val="clear" w:color="auto" w:fill="auto"/>
          </w:tcPr>
          <w:p w:rsidR="009A10E5" w:rsidRPr="00534BAF" w:rsidRDefault="009A10E5" w:rsidP="00AB68E0">
            <w:pPr>
              <w:spacing w:after="0" w:line="240" w:lineRule="auto"/>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Итого</w:t>
            </w:r>
          </w:p>
        </w:tc>
        <w:tc>
          <w:tcPr>
            <w:tcW w:w="462" w:type="pct"/>
            <w:shd w:val="clear" w:color="auto" w:fill="auto"/>
          </w:tcPr>
          <w:p w:rsidR="009A10E5" w:rsidRPr="00534BAF" w:rsidRDefault="009A10E5" w:rsidP="00AB68E0">
            <w:pPr>
              <w:spacing w:after="0" w:line="240" w:lineRule="auto"/>
              <w:jc w:val="center"/>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литр.</w:t>
            </w:r>
          </w:p>
        </w:tc>
        <w:tc>
          <w:tcPr>
            <w:tcW w:w="101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1,6</w:t>
            </w:r>
          </w:p>
        </w:tc>
        <w:tc>
          <w:tcPr>
            <w:tcW w:w="95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0,4</w:t>
            </w:r>
          </w:p>
        </w:tc>
        <w:tc>
          <w:tcPr>
            <w:tcW w:w="818"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1,6</w:t>
            </w:r>
          </w:p>
        </w:tc>
        <w:tc>
          <w:tcPr>
            <w:tcW w:w="689" w:type="pct"/>
            <w:shd w:val="clear" w:color="auto" w:fill="auto"/>
            <w:noWrap/>
            <w:vAlign w:val="center"/>
          </w:tcPr>
          <w:p w:rsidR="009A10E5" w:rsidRPr="00AB68E0" w:rsidRDefault="009A10E5" w:rsidP="00AB68E0">
            <w:pPr>
              <w:spacing w:after="0" w:line="240" w:lineRule="auto"/>
              <w:jc w:val="center"/>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3,6</w:t>
            </w:r>
          </w:p>
        </w:tc>
      </w:tr>
    </w:tbl>
    <w:p w:rsidR="00AB68E0" w:rsidRPr="00534BAF" w:rsidRDefault="00AB68E0" w:rsidP="00AB68E0">
      <w:pPr>
        <w:spacing w:after="0" w:line="240" w:lineRule="auto"/>
        <w:ind w:right="-57"/>
        <w:jc w:val="both"/>
        <w:rPr>
          <w:rFonts w:ascii="Times New Roman" w:eastAsia="Times New Roman" w:hAnsi="Times New Roman" w:cs="Times New Roman"/>
          <w:sz w:val="24"/>
          <w:szCs w:val="24"/>
          <w:lang w:eastAsia="ru-RU"/>
        </w:rPr>
      </w:pPr>
    </w:p>
    <w:p w:rsidR="00AB68E0" w:rsidRPr="00534BAF" w:rsidRDefault="00AB68E0" w:rsidP="00AB68E0">
      <w:pPr>
        <w:numPr>
          <w:ilvl w:val="0"/>
          <w:numId w:val="48"/>
        </w:numPr>
        <w:spacing w:after="0" w:line="280" w:lineRule="exact"/>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Условия и сроки (периоды) поставки, требования к  качеству и транспортировке товара:</w:t>
      </w:r>
    </w:p>
    <w:p w:rsidR="00AB68E0" w:rsidRPr="00534BAF" w:rsidRDefault="00AB68E0" w:rsidP="00AB68E0">
      <w:pPr>
        <w:numPr>
          <w:ilvl w:val="1"/>
          <w:numId w:val="48"/>
        </w:numPr>
        <w:spacing w:after="0" w:line="280" w:lineRule="exact"/>
        <w:ind w:firstLine="540"/>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 xml:space="preserve">Поставка   товара для нужд Заказчика  осуществляется  транспортом </w:t>
      </w:r>
      <w:proofErr w:type="gramStart"/>
      <w:r w:rsidRPr="00534BAF">
        <w:rPr>
          <w:rFonts w:ascii="Times New Roman" w:eastAsia="Times New Roman" w:hAnsi="Times New Roman" w:cs="Times New Roman"/>
          <w:sz w:val="24"/>
          <w:szCs w:val="24"/>
          <w:lang w:eastAsia="ru-RU"/>
        </w:rPr>
        <w:t>Поставщика</w:t>
      </w:r>
      <w:proofErr w:type="gramEnd"/>
      <w:r w:rsidRPr="00534BAF">
        <w:rPr>
          <w:rFonts w:ascii="Times New Roman" w:eastAsia="Times New Roman" w:hAnsi="Times New Roman" w:cs="Times New Roman"/>
          <w:sz w:val="24"/>
          <w:szCs w:val="24"/>
          <w:lang w:eastAsia="ru-RU"/>
        </w:rPr>
        <w:t xml:space="preserve"> имеющим санитарный паспорт,  за его счет, на основании ежемесячной заявки и графика поставки Заказчика  в соответствии с заключенным договором и техническим заданием.</w:t>
      </w:r>
    </w:p>
    <w:p w:rsidR="00AB68E0" w:rsidRPr="00534BAF" w:rsidRDefault="00AB68E0" w:rsidP="00AB68E0">
      <w:pPr>
        <w:numPr>
          <w:ilvl w:val="1"/>
          <w:numId w:val="48"/>
        </w:numPr>
        <w:spacing w:after="0" w:line="280" w:lineRule="exact"/>
        <w:ind w:firstLine="540"/>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Поставщик  обязан гарантировать надлежащее качество поставляемого товара.  Качество товара должно соответствовать  требованиям   утвержденных ГОСТОВ, ТУ  и подтверждаться сертификатами соответствия, которые в обязательном порядке Поставщиком  должны предъявляться Заказчику одновременно  с поставляемым товаром. Отсутствие данных сертификатов соответствия дает право Заказчику отказаться от приемки товара  как не соответствующего  требованиям извещения о проведении  запроса котировок цен.</w:t>
      </w:r>
    </w:p>
    <w:p w:rsidR="00AB68E0" w:rsidRPr="00534BAF" w:rsidRDefault="00AB68E0" w:rsidP="00AB68E0">
      <w:pPr>
        <w:numPr>
          <w:ilvl w:val="1"/>
          <w:numId w:val="48"/>
        </w:numPr>
        <w:spacing w:after="0" w:line="280" w:lineRule="exact"/>
        <w:ind w:firstLine="540"/>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Поставщик  обязан  иметь   складские  помещения,  транспортные средства для перевозки пищевых продуктов, которые  должны  соответствовать  санитарным нормам и  правилам.</w:t>
      </w:r>
    </w:p>
    <w:p w:rsidR="00AB68E0" w:rsidRPr="00534BAF" w:rsidRDefault="00AB68E0" w:rsidP="00AB68E0">
      <w:pPr>
        <w:numPr>
          <w:ilvl w:val="1"/>
          <w:numId w:val="48"/>
        </w:numPr>
        <w:spacing w:after="0" w:line="280" w:lineRule="exact"/>
        <w:ind w:firstLine="540"/>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Остаточный срок годности (хранения) товара не менее 3 месяцев на момент поставки продуктов питания.  Поставщик должен гарантировать обязательное соблюдение температурного режима при хранении и доставке товара до Заказчика.  Товар поставляется в заводской упаковке, которая бы обеспечивала его сохранность, товарный вид, предохраняла бы от всякого рода повреждений при транспортировке.</w:t>
      </w:r>
    </w:p>
    <w:p w:rsidR="00AB68E0" w:rsidRPr="00534BAF" w:rsidRDefault="00AB68E0" w:rsidP="00AB68E0">
      <w:pPr>
        <w:numPr>
          <w:ilvl w:val="1"/>
          <w:numId w:val="48"/>
        </w:numPr>
        <w:spacing w:after="0" w:line="280" w:lineRule="exact"/>
        <w:ind w:firstLine="540"/>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Транспортирование скоропортящихся продуктов  осуществляется в соответствии  с требованиями  СанПиН 2.4.1.1249-03.</w:t>
      </w:r>
    </w:p>
    <w:p w:rsidR="00AB68E0" w:rsidRPr="00534BAF" w:rsidRDefault="00AB68E0" w:rsidP="00AB68E0">
      <w:pPr>
        <w:numPr>
          <w:ilvl w:val="1"/>
          <w:numId w:val="48"/>
        </w:numPr>
        <w:spacing w:after="0" w:line="280" w:lineRule="exact"/>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 xml:space="preserve">Расфасовка товара по 0,2 л в </w:t>
      </w:r>
      <w:proofErr w:type="spellStart"/>
      <w:r w:rsidRPr="00534BAF">
        <w:rPr>
          <w:rFonts w:ascii="Times New Roman" w:eastAsia="Times New Roman" w:hAnsi="Times New Roman" w:cs="Times New Roman"/>
          <w:sz w:val="24"/>
          <w:szCs w:val="24"/>
          <w:lang w:eastAsia="ru-RU"/>
        </w:rPr>
        <w:t>тетрапаках</w:t>
      </w:r>
      <w:proofErr w:type="spellEnd"/>
      <w:r w:rsidRPr="00534BAF">
        <w:rPr>
          <w:rFonts w:ascii="Times New Roman" w:eastAsia="Times New Roman" w:hAnsi="Times New Roman" w:cs="Times New Roman"/>
          <w:sz w:val="24"/>
          <w:szCs w:val="24"/>
          <w:lang w:eastAsia="ru-RU"/>
        </w:rPr>
        <w:t>.</w:t>
      </w:r>
    </w:p>
    <w:p w:rsidR="00AB68E0" w:rsidRPr="00534BAF" w:rsidRDefault="00AB68E0" w:rsidP="00AB68E0">
      <w:pPr>
        <w:numPr>
          <w:ilvl w:val="1"/>
          <w:numId w:val="48"/>
        </w:numPr>
        <w:spacing w:after="0" w:line="280" w:lineRule="exact"/>
        <w:rPr>
          <w:rFonts w:ascii="Times New Roman" w:eastAsia="Times New Roman" w:hAnsi="Times New Roman" w:cs="Times New Roman"/>
          <w:sz w:val="24"/>
          <w:szCs w:val="24"/>
          <w:lang w:eastAsia="ru-RU"/>
        </w:rPr>
      </w:pPr>
      <w:r w:rsidRPr="00534BAF">
        <w:rPr>
          <w:rFonts w:ascii="Times New Roman" w:eastAsia="Times New Roman" w:hAnsi="Times New Roman" w:cs="Times New Roman"/>
          <w:sz w:val="24"/>
          <w:szCs w:val="24"/>
          <w:lang w:eastAsia="ru-RU"/>
        </w:rPr>
        <w:t>Срок поставки:</w:t>
      </w:r>
      <w:r w:rsidRPr="00AB68E0">
        <w:rPr>
          <w:rFonts w:ascii="Times New Roman" w:eastAsia="Times New Roman" w:hAnsi="Times New Roman" w:cs="Times New Roman"/>
          <w:sz w:val="24"/>
          <w:szCs w:val="24"/>
          <w:lang w:eastAsia="ru-RU"/>
        </w:rPr>
        <w:t xml:space="preserve"> со дня  подписания договора по 31 декабря 2012 года.</w:t>
      </w:r>
    </w:p>
    <w:p w:rsidR="00AB68E0" w:rsidRDefault="00AB68E0"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AB68E0" w:rsidRP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AB68E0" w:rsidRPr="00AB68E0" w:rsidRDefault="00AB68E0" w:rsidP="00AB68E0">
      <w:pPr>
        <w:numPr>
          <w:ilvl w:val="0"/>
          <w:numId w:val="48"/>
        </w:numPr>
        <w:tabs>
          <w:tab w:val="left" w:pos="1416"/>
          <w:tab w:val="left" w:pos="2124"/>
          <w:tab w:val="left" w:pos="2832"/>
          <w:tab w:val="left" w:pos="3540"/>
          <w:tab w:val="left" w:pos="4248"/>
          <w:tab w:val="left" w:pos="6480"/>
          <w:tab w:val="left" w:pos="7797"/>
        </w:tabs>
        <w:spacing w:after="0" w:line="280" w:lineRule="exact"/>
        <w:rPr>
          <w:rFonts w:ascii="Times New Roman" w:eastAsia="Times New Roman" w:hAnsi="Times New Roman" w:cs="Times New Roman"/>
          <w:b/>
          <w:spacing w:val="20"/>
          <w:sz w:val="24"/>
          <w:szCs w:val="24"/>
          <w:u w:val="single"/>
          <w:lang w:eastAsia="ru-RU"/>
        </w:rPr>
      </w:pPr>
      <w:r w:rsidRPr="00AB68E0">
        <w:rPr>
          <w:rFonts w:ascii="Times New Roman" w:eastAsia="Times New Roman" w:hAnsi="Times New Roman" w:cs="Times New Roman"/>
          <w:b/>
          <w:sz w:val="24"/>
          <w:szCs w:val="24"/>
          <w:lang w:eastAsia="ru-RU"/>
        </w:rPr>
        <w:lastRenderedPageBreak/>
        <w:t>Получатели  товара</w:t>
      </w:r>
      <w:r w:rsidRPr="00AB68E0">
        <w:rPr>
          <w:rFonts w:ascii="Times New Roman" w:eastAsia="Times New Roman" w:hAnsi="Times New Roman" w:cs="Times New Roman"/>
          <w:b/>
          <w:spacing w:val="20"/>
          <w:sz w:val="24"/>
          <w:szCs w:val="24"/>
          <w:lang w:eastAsia="ru-RU"/>
        </w:rPr>
        <w:t>:</w:t>
      </w:r>
    </w:p>
    <w:p w:rsidR="00AB68E0" w:rsidRPr="00AB68E0" w:rsidRDefault="00AB68E0" w:rsidP="00AB68E0">
      <w:pPr>
        <w:tabs>
          <w:tab w:val="left" w:pos="1416"/>
          <w:tab w:val="left" w:pos="2124"/>
          <w:tab w:val="left" w:pos="2832"/>
          <w:tab w:val="left" w:pos="3540"/>
          <w:tab w:val="left" w:pos="4248"/>
          <w:tab w:val="left" w:pos="6480"/>
          <w:tab w:val="left" w:pos="7797"/>
        </w:tabs>
        <w:spacing w:after="0" w:line="240" w:lineRule="auto"/>
        <w:ind w:left="720"/>
        <w:rPr>
          <w:rFonts w:ascii="Times New Roman" w:eastAsia="Times New Roman" w:hAnsi="Times New Roman" w:cs="Times New Roman"/>
          <w:spacing w:val="20"/>
          <w:sz w:val="24"/>
          <w:szCs w:val="24"/>
          <w:u w:val="single"/>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022"/>
        <w:gridCol w:w="3020"/>
      </w:tblGrid>
      <w:tr w:rsidR="00AB68E0" w:rsidRPr="00AB68E0" w:rsidTr="00AB68E0">
        <w:tc>
          <w:tcPr>
            <w:tcW w:w="1843"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ind w:firstLine="360"/>
              <w:rPr>
                <w:rFonts w:ascii="Times New Roman" w:eastAsia="Times New Roman" w:hAnsi="Times New Roman" w:cs="Times New Roman"/>
                <w:b/>
                <w:sz w:val="24"/>
                <w:szCs w:val="24"/>
                <w:lang w:eastAsia="ru-RU"/>
              </w:rPr>
            </w:pPr>
            <w:r w:rsidRPr="00AB68E0">
              <w:rPr>
                <w:rFonts w:ascii="Times New Roman" w:eastAsia="Times New Roman" w:hAnsi="Times New Roman" w:cs="Times New Roman"/>
                <w:b/>
                <w:sz w:val="24"/>
                <w:szCs w:val="24"/>
                <w:lang w:eastAsia="ru-RU"/>
              </w:rPr>
              <w:t>Наименование учреждения</w:t>
            </w:r>
          </w:p>
        </w:tc>
        <w:tc>
          <w:tcPr>
            <w:tcW w:w="1579"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ind w:firstLine="360"/>
              <w:rPr>
                <w:rFonts w:ascii="Times New Roman" w:eastAsia="Times New Roman" w:hAnsi="Times New Roman" w:cs="Times New Roman"/>
                <w:b/>
                <w:bCs/>
                <w:sz w:val="24"/>
                <w:szCs w:val="24"/>
                <w:lang w:eastAsia="ru-RU"/>
              </w:rPr>
            </w:pPr>
            <w:r w:rsidRPr="00AB68E0">
              <w:rPr>
                <w:rFonts w:ascii="Times New Roman" w:eastAsia="Times New Roman" w:hAnsi="Times New Roman" w:cs="Times New Roman"/>
                <w:b/>
                <w:bCs/>
                <w:sz w:val="24"/>
                <w:szCs w:val="24"/>
                <w:lang w:eastAsia="ru-RU"/>
              </w:rPr>
              <w:t>Адрес учреждения</w:t>
            </w:r>
          </w:p>
          <w:p w:rsidR="00AB68E0" w:rsidRPr="00AB68E0" w:rsidRDefault="00AB68E0" w:rsidP="00AB68E0">
            <w:pPr>
              <w:tabs>
                <w:tab w:val="num" w:pos="0"/>
              </w:tabs>
              <w:spacing w:after="0" w:line="240" w:lineRule="auto"/>
              <w:ind w:firstLine="360"/>
              <w:rPr>
                <w:rFonts w:ascii="Times New Roman" w:eastAsia="Times New Roman" w:hAnsi="Times New Roman" w:cs="Times New Roman"/>
                <w:b/>
                <w:sz w:val="24"/>
                <w:szCs w:val="24"/>
                <w:lang w:eastAsia="ru-RU"/>
              </w:rPr>
            </w:pPr>
          </w:p>
        </w:tc>
        <w:tc>
          <w:tcPr>
            <w:tcW w:w="1578"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ind w:firstLine="360"/>
              <w:rPr>
                <w:rFonts w:ascii="Times New Roman" w:eastAsia="Times New Roman" w:hAnsi="Times New Roman" w:cs="Times New Roman"/>
                <w:b/>
                <w:bCs/>
                <w:sz w:val="24"/>
                <w:szCs w:val="24"/>
                <w:lang w:eastAsia="ru-RU"/>
              </w:rPr>
            </w:pPr>
            <w:r w:rsidRPr="00AB68E0">
              <w:rPr>
                <w:rFonts w:ascii="Times New Roman" w:eastAsia="Times New Roman" w:hAnsi="Times New Roman" w:cs="Times New Roman"/>
                <w:b/>
                <w:bCs/>
                <w:sz w:val="24"/>
                <w:szCs w:val="24"/>
                <w:lang w:eastAsia="ru-RU"/>
              </w:rPr>
              <w:t>Контактное лицо, телефоны</w:t>
            </w:r>
          </w:p>
        </w:tc>
      </w:tr>
      <w:tr w:rsidR="00AB68E0" w:rsidRPr="00AB68E0" w:rsidTr="00AB68E0">
        <w:tc>
          <w:tcPr>
            <w:tcW w:w="1843"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Новгородское отделение</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ОАО «</w:t>
            </w:r>
            <w:proofErr w:type="spellStart"/>
            <w:r w:rsidRPr="00AB68E0">
              <w:rPr>
                <w:rFonts w:ascii="Times New Roman" w:eastAsia="Times New Roman" w:hAnsi="Times New Roman" w:cs="Times New Roman"/>
                <w:sz w:val="24"/>
                <w:szCs w:val="24"/>
                <w:lang w:eastAsia="ru-RU"/>
              </w:rPr>
              <w:t>Новгородоблэлектро</w:t>
            </w:r>
            <w:proofErr w:type="spellEnd"/>
            <w:r w:rsidRPr="00AB68E0">
              <w:rPr>
                <w:rFonts w:ascii="Times New Roman" w:eastAsia="Times New Roman" w:hAnsi="Times New Roman" w:cs="Times New Roman"/>
                <w:sz w:val="24"/>
                <w:szCs w:val="24"/>
                <w:lang w:eastAsia="ru-RU"/>
              </w:rPr>
              <w:t>»</w:t>
            </w:r>
          </w:p>
        </w:tc>
        <w:tc>
          <w:tcPr>
            <w:tcW w:w="1579"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В. Новгород</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r w:rsidRPr="00AB68E0">
              <w:rPr>
                <w:rFonts w:ascii="Times New Roman" w:eastAsia="Times New Roman" w:hAnsi="Times New Roman" w:cs="Times New Roman"/>
                <w:sz w:val="24"/>
                <w:szCs w:val="24"/>
                <w:lang w:eastAsia="ru-RU"/>
              </w:rPr>
              <w:t>ул. Кооперативная д.8</w:t>
            </w:r>
          </w:p>
        </w:tc>
        <w:tc>
          <w:tcPr>
            <w:tcW w:w="1578" w:type="pct"/>
            <w:tcBorders>
              <w:top w:val="single" w:sz="4" w:space="0" w:color="auto"/>
              <w:left w:val="single" w:sz="4" w:space="0" w:color="auto"/>
              <w:bottom w:val="single" w:sz="4" w:space="0" w:color="auto"/>
              <w:right w:val="single" w:sz="4" w:space="0" w:color="auto"/>
            </w:tcBorders>
          </w:tcPr>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proofErr w:type="spellStart"/>
            <w:r w:rsidRPr="00AB68E0">
              <w:rPr>
                <w:rFonts w:ascii="Times New Roman" w:eastAsia="Times New Roman" w:hAnsi="Times New Roman" w:cs="Times New Roman"/>
                <w:sz w:val="24"/>
                <w:szCs w:val="24"/>
                <w:lang w:eastAsia="ru-RU"/>
              </w:rPr>
              <w:t>Потеряев</w:t>
            </w:r>
            <w:proofErr w:type="spellEnd"/>
            <w:r w:rsidRPr="00AB68E0">
              <w:rPr>
                <w:rFonts w:ascii="Times New Roman" w:eastAsia="Times New Roman" w:hAnsi="Times New Roman" w:cs="Times New Roman"/>
                <w:sz w:val="24"/>
                <w:szCs w:val="24"/>
                <w:lang w:eastAsia="ru-RU"/>
              </w:rPr>
              <w:t xml:space="preserve"> Андрей Евгеньевич тел. 8-(816)-681-869</w:t>
            </w:r>
          </w:p>
          <w:p w:rsidR="00AB68E0" w:rsidRPr="00AB68E0" w:rsidRDefault="00AB68E0" w:rsidP="00AB68E0">
            <w:pPr>
              <w:tabs>
                <w:tab w:val="num" w:pos="0"/>
              </w:tabs>
              <w:spacing w:after="0" w:line="240" w:lineRule="auto"/>
              <w:rPr>
                <w:rFonts w:ascii="Times New Roman" w:eastAsia="Times New Roman" w:hAnsi="Times New Roman" w:cs="Times New Roman"/>
                <w:sz w:val="24"/>
                <w:szCs w:val="24"/>
                <w:lang w:eastAsia="ru-RU"/>
              </w:rPr>
            </w:pPr>
            <w:bookmarkStart w:id="0" w:name="_GoBack"/>
            <w:bookmarkEnd w:id="0"/>
          </w:p>
        </w:tc>
      </w:tr>
    </w:tbl>
    <w:p w:rsidR="00AB68E0" w:rsidRPr="00AB68E0" w:rsidRDefault="00AB68E0" w:rsidP="00AB68E0">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p>
    <w:p w:rsidR="00B10861" w:rsidRPr="00131C29" w:rsidRDefault="00B10861" w:rsidP="00B10861">
      <w:pPr>
        <w:rPr>
          <w:rFonts w:ascii="Times New Roman" w:hAnsi="Times New Roman" w:cs="Times New Roman"/>
          <w:b/>
          <w:color w:val="000000"/>
          <w:sz w:val="24"/>
          <w:szCs w:val="24"/>
        </w:rPr>
      </w:pPr>
    </w:p>
    <w:p w:rsidR="00AB68E0" w:rsidRPr="00131C29" w:rsidRDefault="00AB68E0" w:rsidP="00AB68E0">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br w:type="page"/>
      </w:r>
      <w:r w:rsidRPr="00131C29">
        <w:rPr>
          <w:rFonts w:ascii="Times New Roman" w:hAnsi="Times New Roman"/>
          <w:lang w:val="ru-RU"/>
        </w:rPr>
        <w:lastRenderedPageBreak/>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52E2258" wp14:editId="25E8593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lastRenderedPageBreak/>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DB4801B" wp14:editId="70A36AD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astafyev.i.v@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17</Pages>
  <Words>5450</Words>
  <Characters>31069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15</cp:revision>
  <dcterms:created xsi:type="dcterms:W3CDTF">2012-03-21T12:41:00Z</dcterms:created>
  <dcterms:modified xsi:type="dcterms:W3CDTF">2012-03-29T16:07:00Z</dcterms:modified>
</cp:coreProperties>
</file>