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3C7" w:rsidRPr="009601D2" w:rsidRDefault="004243C7" w:rsidP="004243C7">
      <w:pPr>
        <w:shd w:val="clear" w:color="auto" w:fill="FFFFFF"/>
        <w:tabs>
          <w:tab w:val="left" w:pos="7139"/>
        </w:tabs>
        <w:jc w:val="both"/>
        <w:rPr>
          <w:bCs/>
        </w:rPr>
      </w:pPr>
      <w:bookmarkStart w:id="0" w:name="_GoBack"/>
      <w:bookmarkEnd w:id="0"/>
      <w:r>
        <w:rPr>
          <w:bCs/>
        </w:rPr>
        <w:t>Договор финансируется по п.</w:t>
      </w:r>
      <w:r w:rsidRPr="009601D2">
        <w:rPr>
          <w:bCs/>
        </w:rPr>
        <w:t xml:space="preserve">  </w:t>
      </w:r>
      <w:r w:rsidR="00CD36C0">
        <w:rPr>
          <w:bCs/>
        </w:rPr>
        <w:t xml:space="preserve"> 1.</w:t>
      </w:r>
      <w:r>
        <w:rPr>
          <w:bCs/>
        </w:rPr>
        <w:t xml:space="preserve">    </w:t>
      </w:r>
      <w:r w:rsidRPr="009601D2">
        <w:rPr>
          <w:bCs/>
        </w:rPr>
        <w:t>Плана тематических мероприятий филиала ОАО «Концер</w:t>
      </w:r>
      <w:r w:rsidR="00CD36C0">
        <w:rPr>
          <w:bCs/>
        </w:rPr>
        <w:t>н Росэнергоатом» НТЦ АТР на 2015</w:t>
      </w:r>
      <w:r>
        <w:rPr>
          <w:bCs/>
        </w:rPr>
        <w:t xml:space="preserve"> год (Резерв безопасности </w:t>
      </w:r>
      <w:r w:rsidR="00CD36C0">
        <w:rPr>
          <w:bCs/>
        </w:rPr>
        <w:t>2015</w:t>
      </w:r>
      <w:r w:rsidRPr="009601D2">
        <w:rPr>
          <w:bCs/>
        </w:rPr>
        <w:t>г.)</w:t>
      </w:r>
    </w:p>
    <w:p w:rsidR="004243C7" w:rsidRDefault="004243C7" w:rsidP="00C8397B">
      <w:pPr>
        <w:shd w:val="clear" w:color="auto" w:fill="FFFFFF"/>
        <w:ind w:right="114"/>
        <w:jc w:val="center"/>
        <w:rPr>
          <w:b/>
          <w:bCs/>
          <w:sz w:val="28"/>
          <w:szCs w:val="28"/>
        </w:rPr>
      </w:pPr>
    </w:p>
    <w:p w:rsidR="00C8397B" w:rsidRPr="00420B48" w:rsidRDefault="00C8397B" w:rsidP="00C8397B">
      <w:pPr>
        <w:shd w:val="clear" w:color="auto" w:fill="FFFFFF"/>
        <w:ind w:right="114"/>
        <w:jc w:val="center"/>
        <w:rPr>
          <w:sz w:val="28"/>
          <w:szCs w:val="28"/>
        </w:rPr>
      </w:pPr>
      <w:r w:rsidRPr="00420B48">
        <w:rPr>
          <w:b/>
          <w:bCs/>
          <w:sz w:val="28"/>
          <w:szCs w:val="28"/>
        </w:rPr>
        <w:t>ДОГОВОР №</w:t>
      </w:r>
      <w:r w:rsidRPr="00420B48">
        <w:rPr>
          <w:b/>
          <w:bCs/>
          <w:sz w:val="28"/>
          <w:szCs w:val="28"/>
        </w:rPr>
        <w:tab/>
      </w:r>
      <w:r w:rsidR="00CD36C0">
        <w:rPr>
          <w:b/>
          <w:bCs/>
          <w:sz w:val="28"/>
          <w:szCs w:val="28"/>
        </w:rPr>
        <w:t>2015</w:t>
      </w:r>
      <w:r w:rsidR="00505C11">
        <w:rPr>
          <w:b/>
          <w:bCs/>
          <w:sz w:val="28"/>
          <w:szCs w:val="28"/>
        </w:rPr>
        <w:t>/</w:t>
      </w:r>
    </w:p>
    <w:p w:rsidR="00C8397B" w:rsidRPr="00420B48" w:rsidRDefault="00C8397B" w:rsidP="00C8397B">
      <w:pPr>
        <w:shd w:val="clear" w:color="auto" w:fill="FFFFFF"/>
        <w:spacing w:before="14"/>
        <w:ind w:right="29"/>
        <w:jc w:val="center"/>
        <w:rPr>
          <w:b/>
          <w:bCs/>
          <w:sz w:val="28"/>
          <w:szCs w:val="28"/>
        </w:rPr>
      </w:pPr>
      <w:r w:rsidRPr="00420B48">
        <w:rPr>
          <w:b/>
          <w:bCs/>
          <w:sz w:val="28"/>
          <w:szCs w:val="28"/>
        </w:rPr>
        <w:t>НА ВЫПОЛНЕНИЕ РАБОТ</w:t>
      </w:r>
    </w:p>
    <w:p w:rsidR="00C8397B" w:rsidRPr="00420B48" w:rsidRDefault="00C8397B" w:rsidP="00C8397B">
      <w:pPr>
        <w:ind w:firstLine="425"/>
        <w:jc w:val="both"/>
        <w:rPr>
          <w:sz w:val="28"/>
          <w:szCs w:val="28"/>
        </w:rPr>
      </w:pPr>
      <w:r w:rsidRPr="00420B48">
        <w:rPr>
          <w:sz w:val="28"/>
          <w:szCs w:val="28"/>
        </w:rPr>
        <w:t>г. Москва</w:t>
      </w:r>
      <w:r w:rsidRPr="00420B48">
        <w:rPr>
          <w:sz w:val="28"/>
          <w:szCs w:val="28"/>
        </w:rPr>
        <w:tab/>
      </w:r>
      <w:r w:rsidRPr="00420B48">
        <w:rPr>
          <w:sz w:val="28"/>
          <w:szCs w:val="28"/>
        </w:rPr>
        <w:tab/>
      </w:r>
      <w:r w:rsidRPr="00420B48">
        <w:rPr>
          <w:sz w:val="28"/>
          <w:szCs w:val="28"/>
        </w:rPr>
        <w:tab/>
      </w:r>
      <w:r w:rsidRPr="00420B48">
        <w:rPr>
          <w:sz w:val="28"/>
          <w:szCs w:val="28"/>
        </w:rPr>
        <w:tab/>
      </w:r>
      <w:r w:rsidRPr="00420B48">
        <w:rPr>
          <w:sz w:val="28"/>
          <w:szCs w:val="28"/>
        </w:rPr>
        <w:tab/>
      </w:r>
      <w:r w:rsidRPr="00420B48">
        <w:rPr>
          <w:sz w:val="28"/>
          <w:szCs w:val="28"/>
        </w:rPr>
        <w:tab/>
      </w:r>
      <w:r>
        <w:rPr>
          <w:sz w:val="28"/>
          <w:szCs w:val="28"/>
        </w:rPr>
        <w:t xml:space="preserve"> «</w:t>
      </w:r>
      <w:r w:rsidRPr="00420B48">
        <w:rPr>
          <w:sz w:val="28"/>
          <w:szCs w:val="28"/>
        </w:rPr>
        <w:t>____</w:t>
      </w:r>
      <w:r>
        <w:rPr>
          <w:sz w:val="28"/>
          <w:szCs w:val="28"/>
        </w:rPr>
        <w:t>»</w:t>
      </w:r>
      <w:r w:rsidRPr="00420B48">
        <w:rPr>
          <w:sz w:val="28"/>
          <w:szCs w:val="28"/>
        </w:rPr>
        <w:t xml:space="preserve"> ____________ </w:t>
      </w:r>
      <w:r w:rsidR="00CD36C0">
        <w:rPr>
          <w:sz w:val="28"/>
          <w:szCs w:val="28"/>
        </w:rPr>
        <w:t>2015</w:t>
      </w:r>
      <w:r w:rsidRPr="00420B48">
        <w:rPr>
          <w:sz w:val="28"/>
          <w:szCs w:val="28"/>
        </w:rPr>
        <w:t xml:space="preserve"> г.</w:t>
      </w:r>
    </w:p>
    <w:p w:rsidR="00C8397B" w:rsidRPr="00420B48" w:rsidRDefault="00C8397B" w:rsidP="00C8397B">
      <w:pPr>
        <w:ind w:firstLine="425"/>
        <w:jc w:val="both"/>
        <w:rPr>
          <w:sz w:val="28"/>
          <w:szCs w:val="28"/>
        </w:rPr>
      </w:pPr>
    </w:p>
    <w:p w:rsidR="00C8397B" w:rsidRPr="004243C7" w:rsidRDefault="0059768D" w:rsidP="00C8397B">
      <w:pPr>
        <w:ind w:firstLine="425"/>
        <w:jc w:val="both"/>
        <w:rPr>
          <w:rFonts w:eastAsia="SimSun"/>
          <w:sz w:val="28"/>
          <w:szCs w:val="28"/>
          <w:lang w:eastAsia="zh-CN"/>
        </w:rPr>
      </w:pPr>
      <w:r w:rsidRPr="0059768D">
        <w:rPr>
          <w:rFonts w:eastAsia="SimSun"/>
          <w:sz w:val="28"/>
          <w:szCs w:val="28"/>
          <w:lang w:eastAsia="zh-CN"/>
        </w:rPr>
        <w:t xml:space="preserve">Общество с ограниченной ответственностью </w:t>
      </w:r>
      <w:r w:rsidR="00CD36C0">
        <w:rPr>
          <w:rFonts w:eastAsia="SimSun"/>
          <w:sz w:val="28"/>
          <w:szCs w:val="28"/>
          <w:lang w:eastAsia="zh-CN"/>
        </w:rPr>
        <w:t>__________________</w:t>
      </w:r>
      <w:r w:rsidRPr="0059768D">
        <w:rPr>
          <w:rFonts w:eastAsia="SimSun"/>
          <w:sz w:val="28"/>
          <w:szCs w:val="28"/>
          <w:lang w:eastAsia="zh-CN"/>
        </w:rPr>
        <w:t xml:space="preserve">в дальнейшем Исполнитель, в лице Генерального директора </w:t>
      </w:r>
      <w:r w:rsidR="00CD36C0">
        <w:rPr>
          <w:rFonts w:eastAsia="SimSun"/>
          <w:sz w:val="28"/>
          <w:szCs w:val="28"/>
          <w:lang w:eastAsia="zh-CN"/>
        </w:rPr>
        <w:t xml:space="preserve">ФИО </w:t>
      </w:r>
      <w:r w:rsidRPr="0059768D">
        <w:rPr>
          <w:rFonts w:eastAsia="SimSun"/>
          <w:sz w:val="28"/>
          <w:szCs w:val="28"/>
          <w:lang w:eastAsia="zh-CN"/>
        </w:rPr>
        <w:t>, действующей на основании Устава</w:t>
      </w:r>
      <w:r w:rsidRPr="00420B48">
        <w:rPr>
          <w:rFonts w:eastAsia="SimSun"/>
          <w:sz w:val="28"/>
          <w:szCs w:val="28"/>
          <w:lang w:eastAsia="zh-CN"/>
        </w:rPr>
        <w:t xml:space="preserve"> </w:t>
      </w:r>
      <w:r w:rsidR="00C8397B" w:rsidRPr="00420B48">
        <w:rPr>
          <w:rFonts w:eastAsia="SimSun"/>
          <w:sz w:val="28"/>
          <w:szCs w:val="28"/>
          <w:lang w:eastAsia="zh-CN"/>
        </w:rPr>
        <w:t>, с одной стороны, и 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w:t>
      </w:r>
      <w:r w:rsidR="004243C7">
        <w:rPr>
          <w:rFonts w:eastAsia="SimSun"/>
          <w:sz w:val="28"/>
          <w:szCs w:val="28"/>
          <w:lang w:eastAsia="zh-CN"/>
        </w:rPr>
        <w:t xml:space="preserve"> и </w:t>
      </w:r>
      <w:r w:rsidR="0050732D">
        <w:rPr>
          <w:rFonts w:eastAsia="SimSun"/>
          <w:sz w:val="28"/>
          <w:szCs w:val="28"/>
          <w:lang w:eastAsia="zh-CN"/>
        </w:rPr>
        <w:t xml:space="preserve"> доверенности №1-10154 от 18.12.2014</w:t>
      </w:r>
      <w:r w:rsidR="001908D2">
        <w:rPr>
          <w:rFonts w:eastAsia="SimSun"/>
          <w:sz w:val="28"/>
          <w:szCs w:val="28"/>
          <w:lang w:eastAsia="zh-CN"/>
        </w:rPr>
        <w:t>г.</w:t>
      </w:r>
      <w:r w:rsidR="00C8397B" w:rsidRPr="00420B48">
        <w:rPr>
          <w:rFonts w:eastAsia="SimSun"/>
          <w:sz w:val="28"/>
          <w:szCs w:val="28"/>
          <w:lang w:eastAsia="zh-CN"/>
        </w:rPr>
        <w:t>, при совместном упоминании именуемые «Стороны», заключили настоящий договор (в дальнейшем – Договор)</w:t>
      </w:r>
      <w:r w:rsidR="00C8397B" w:rsidRPr="004243C7">
        <w:rPr>
          <w:rFonts w:eastAsia="SimSun"/>
          <w:sz w:val="28"/>
          <w:szCs w:val="28"/>
          <w:lang w:eastAsia="zh-CN"/>
        </w:rPr>
        <w:t xml:space="preserve"> о следующем.</w:t>
      </w:r>
    </w:p>
    <w:p w:rsidR="00C8397B" w:rsidRPr="00420B48" w:rsidRDefault="00C8397B" w:rsidP="00C8397B">
      <w:pPr>
        <w:ind w:firstLine="709"/>
        <w:jc w:val="both"/>
        <w:rPr>
          <w:sz w:val="28"/>
          <w:szCs w:val="28"/>
        </w:rPr>
      </w:pPr>
    </w:p>
    <w:p w:rsidR="00C8397B" w:rsidRPr="00420B48" w:rsidRDefault="00C8397B" w:rsidP="00C8397B">
      <w:pPr>
        <w:ind w:firstLine="709"/>
        <w:jc w:val="both"/>
        <w:rPr>
          <w:b/>
          <w:bCs/>
          <w:sz w:val="28"/>
          <w:szCs w:val="28"/>
        </w:rPr>
      </w:pPr>
      <w:r w:rsidRPr="00420B48">
        <w:rPr>
          <w:b/>
          <w:bCs/>
          <w:sz w:val="28"/>
          <w:szCs w:val="28"/>
        </w:rPr>
        <w:t>1 .  Предмет договора</w:t>
      </w:r>
    </w:p>
    <w:p w:rsidR="00C8397B" w:rsidRPr="0085667F" w:rsidRDefault="00C8397B" w:rsidP="00C8397B">
      <w:pPr>
        <w:tabs>
          <w:tab w:val="left" w:pos="1134"/>
        </w:tabs>
        <w:ind w:firstLine="709"/>
        <w:contextualSpacing/>
        <w:jc w:val="both"/>
        <w:rPr>
          <w:spacing w:val="-6"/>
          <w:sz w:val="28"/>
          <w:szCs w:val="28"/>
        </w:rPr>
      </w:pPr>
      <w:r w:rsidRPr="00420B48">
        <w:rPr>
          <w:bCs/>
          <w:sz w:val="28"/>
          <w:szCs w:val="28"/>
        </w:rPr>
        <w:t>1.1   </w:t>
      </w:r>
      <w:r w:rsidRPr="00420B48">
        <w:rPr>
          <w:b/>
          <w:bCs/>
          <w:sz w:val="28"/>
          <w:szCs w:val="28"/>
        </w:rPr>
        <w:t>Заказчик</w:t>
      </w:r>
      <w:r w:rsidRPr="00420B48">
        <w:rPr>
          <w:sz w:val="28"/>
          <w:szCs w:val="28"/>
        </w:rPr>
        <w:t xml:space="preserve"> поручает, а</w:t>
      </w:r>
      <w:r w:rsidRPr="00420B48">
        <w:rPr>
          <w:b/>
          <w:bCs/>
          <w:sz w:val="28"/>
          <w:szCs w:val="28"/>
        </w:rPr>
        <w:t xml:space="preserve"> Исполнитель </w:t>
      </w:r>
      <w:r w:rsidRPr="00420B48">
        <w:rPr>
          <w:sz w:val="28"/>
          <w:szCs w:val="28"/>
        </w:rPr>
        <w:t>принимает на себя обязательства по выполнению следующих работ</w:t>
      </w:r>
      <w:r>
        <w:rPr>
          <w:sz w:val="28"/>
          <w:szCs w:val="28"/>
        </w:rPr>
        <w:t xml:space="preserve">: </w:t>
      </w:r>
      <w:r w:rsidRPr="00420AE4">
        <w:rPr>
          <w:sz w:val="28"/>
          <w:szCs w:val="28"/>
        </w:rPr>
        <w:t>«</w:t>
      </w:r>
      <w:r w:rsidR="00420AE4" w:rsidRPr="00420AE4">
        <w:rPr>
          <w:sz w:val="28"/>
          <w:szCs w:val="28"/>
        </w:rPr>
        <w:t xml:space="preserve">Методическое и информационное обеспечение при подготовке и проведении комплексного противоаварийного учения на </w:t>
      </w:r>
      <w:r w:rsidR="00CD36C0">
        <w:rPr>
          <w:sz w:val="28"/>
          <w:szCs w:val="28"/>
        </w:rPr>
        <w:t>Ленинградской</w:t>
      </w:r>
      <w:r w:rsidR="00420AE4" w:rsidRPr="00420AE4">
        <w:rPr>
          <w:sz w:val="28"/>
          <w:szCs w:val="28"/>
        </w:rPr>
        <w:t xml:space="preserve"> АЭС</w:t>
      </w:r>
      <w:r w:rsidRPr="00DD1053">
        <w:rPr>
          <w:spacing w:val="-6"/>
          <w:sz w:val="28"/>
          <w:szCs w:val="28"/>
        </w:rPr>
        <w:t>»</w:t>
      </w:r>
      <w:r w:rsidRPr="0085667F">
        <w:rPr>
          <w:sz w:val="28"/>
          <w:szCs w:val="28"/>
        </w:rPr>
        <w:t xml:space="preserve">, а </w:t>
      </w:r>
      <w:r w:rsidRPr="0085667F">
        <w:rPr>
          <w:b/>
          <w:bCs/>
          <w:sz w:val="28"/>
          <w:szCs w:val="28"/>
        </w:rPr>
        <w:t>Заказчик</w:t>
      </w:r>
      <w:r w:rsidRPr="0085667F">
        <w:rPr>
          <w:sz w:val="28"/>
          <w:szCs w:val="28"/>
        </w:rPr>
        <w:t xml:space="preserve"> обязуется принять результаты работы и оплатить их.</w:t>
      </w:r>
    </w:p>
    <w:p w:rsidR="00C8397B" w:rsidRPr="00420B48" w:rsidRDefault="00C8397B" w:rsidP="00C8397B">
      <w:pPr>
        <w:ind w:firstLine="709"/>
        <w:jc w:val="both"/>
        <w:rPr>
          <w:sz w:val="28"/>
          <w:szCs w:val="28"/>
        </w:rPr>
      </w:pPr>
      <w:r w:rsidRPr="00420B48">
        <w:rPr>
          <w:sz w:val="28"/>
          <w:szCs w:val="28"/>
        </w:rPr>
        <w:t>1.2   Научные, технические, экономические и другие требования к выполняемой работе с</w:t>
      </w:r>
      <w:r>
        <w:rPr>
          <w:sz w:val="28"/>
          <w:szCs w:val="28"/>
        </w:rPr>
        <w:t>одержатся в Техническом задании</w:t>
      </w:r>
      <w:r w:rsidRPr="00420B48">
        <w:rPr>
          <w:sz w:val="28"/>
          <w:szCs w:val="28"/>
        </w:rPr>
        <w:t xml:space="preserve"> </w:t>
      </w:r>
      <w:r>
        <w:rPr>
          <w:sz w:val="28"/>
          <w:szCs w:val="28"/>
        </w:rPr>
        <w:t>(</w:t>
      </w:r>
      <w:r w:rsidRPr="00420B48">
        <w:rPr>
          <w:sz w:val="28"/>
          <w:szCs w:val="28"/>
        </w:rPr>
        <w:t>Приложение № 1</w:t>
      </w:r>
      <w:r>
        <w:rPr>
          <w:sz w:val="28"/>
          <w:szCs w:val="28"/>
        </w:rPr>
        <w:t>)</w:t>
      </w:r>
      <w:r w:rsidRPr="00420B48">
        <w:rPr>
          <w:sz w:val="28"/>
          <w:szCs w:val="28"/>
        </w:rPr>
        <w:t>, являющейся неотъемлемой частью договора.</w:t>
      </w:r>
    </w:p>
    <w:p w:rsidR="00C8397B" w:rsidRPr="00420B48" w:rsidRDefault="00C8397B" w:rsidP="00C8397B">
      <w:pPr>
        <w:ind w:firstLine="709"/>
        <w:jc w:val="both"/>
        <w:rPr>
          <w:sz w:val="28"/>
          <w:szCs w:val="28"/>
        </w:rPr>
      </w:pPr>
      <w:r w:rsidRPr="00420B48">
        <w:rPr>
          <w:sz w:val="28"/>
          <w:szCs w:val="28"/>
        </w:rPr>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C8397B" w:rsidRDefault="00C8397B" w:rsidP="00C8397B">
      <w:pPr>
        <w:ind w:firstLine="709"/>
        <w:jc w:val="both"/>
        <w:rPr>
          <w:b/>
          <w:bCs/>
          <w:sz w:val="28"/>
          <w:szCs w:val="28"/>
        </w:rPr>
      </w:pPr>
      <w:r w:rsidRPr="00420B48">
        <w:rPr>
          <w:sz w:val="28"/>
          <w:szCs w:val="28"/>
        </w:rPr>
        <w:t>1.4   Наличие материальных (нематериальных) активов - отсутствуют.</w:t>
      </w:r>
    </w:p>
    <w:p w:rsidR="00C8397B" w:rsidRPr="00420B48" w:rsidRDefault="00C8397B" w:rsidP="00C8397B">
      <w:pPr>
        <w:ind w:firstLine="709"/>
        <w:jc w:val="both"/>
        <w:rPr>
          <w:b/>
          <w:bCs/>
          <w:sz w:val="28"/>
          <w:szCs w:val="28"/>
        </w:rPr>
      </w:pPr>
    </w:p>
    <w:p w:rsidR="00C8397B" w:rsidRPr="00420B48" w:rsidRDefault="00C8397B" w:rsidP="00C8397B">
      <w:pPr>
        <w:ind w:firstLine="709"/>
        <w:jc w:val="both"/>
        <w:rPr>
          <w:b/>
          <w:bCs/>
          <w:sz w:val="28"/>
          <w:szCs w:val="28"/>
        </w:rPr>
      </w:pPr>
      <w:r w:rsidRPr="00420B48">
        <w:rPr>
          <w:b/>
          <w:bCs/>
          <w:sz w:val="28"/>
          <w:szCs w:val="28"/>
        </w:rPr>
        <w:t>2.   Цена договора и порядок расчетов</w:t>
      </w:r>
    </w:p>
    <w:p w:rsidR="00420AE4" w:rsidRDefault="00C8397B" w:rsidP="00BF3BC7">
      <w:pPr>
        <w:ind w:firstLine="709"/>
        <w:contextualSpacing/>
        <w:jc w:val="both"/>
        <w:rPr>
          <w:sz w:val="28"/>
          <w:szCs w:val="28"/>
          <w:vertAlign w:val="superscript"/>
        </w:rPr>
      </w:pPr>
      <w:r w:rsidRPr="00420B48">
        <w:rPr>
          <w:position w:val="-36"/>
          <w:sz w:val="28"/>
          <w:szCs w:val="28"/>
        </w:rPr>
        <w:t>2.1   Цена настоящего договора составляет</w:t>
      </w:r>
      <w:r w:rsidR="009E2913">
        <w:rPr>
          <w:position w:val="-36"/>
          <w:sz w:val="28"/>
          <w:szCs w:val="28"/>
        </w:rPr>
        <w:t xml:space="preserve"> </w:t>
      </w:r>
      <w:r w:rsidR="00CD36C0">
        <w:rPr>
          <w:position w:val="-36"/>
          <w:sz w:val="28"/>
          <w:szCs w:val="28"/>
        </w:rPr>
        <w:t xml:space="preserve">     </w:t>
      </w:r>
      <w:r w:rsidR="00420AE4">
        <w:rPr>
          <w:position w:val="-36"/>
          <w:sz w:val="28"/>
          <w:szCs w:val="28"/>
        </w:rPr>
        <w:t xml:space="preserve">руб. </w:t>
      </w:r>
      <w:r w:rsidR="009E2913">
        <w:rPr>
          <w:position w:val="-36"/>
          <w:sz w:val="28"/>
          <w:szCs w:val="28"/>
        </w:rPr>
        <w:t xml:space="preserve"> () 00 коп.,</w:t>
      </w:r>
      <w:r w:rsidR="00BF3BC7">
        <w:rPr>
          <w:sz w:val="28"/>
          <w:szCs w:val="28"/>
          <w:vertAlign w:val="superscript"/>
        </w:rPr>
        <w:t xml:space="preserve"> </w:t>
      </w:r>
    </w:p>
    <w:p w:rsidR="00042FA5" w:rsidRPr="00BF3BC7" w:rsidRDefault="00042FA5" w:rsidP="00420AE4">
      <w:pPr>
        <w:contextualSpacing/>
        <w:jc w:val="both"/>
        <w:rPr>
          <w:sz w:val="28"/>
          <w:szCs w:val="28"/>
          <w:vertAlign w:val="superscript"/>
        </w:rPr>
      </w:pPr>
      <w:r>
        <w:rPr>
          <w:position w:val="-36"/>
          <w:sz w:val="28"/>
          <w:szCs w:val="28"/>
        </w:rPr>
        <w:t>НДС</w:t>
      </w:r>
      <w:r w:rsidR="00420AE4">
        <w:rPr>
          <w:position w:val="-36"/>
          <w:sz w:val="28"/>
          <w:szCs w:val="28"/>
        </w:rPr>
        <w:t xml:space="preserve"> -( 18%) </w:t>
      </w:r>
      <w:r w:rsidR="00CD36C0">
        <w:rPr>
          <w:position w:val="-36"/>
          <w:sz w:val="28"/>
          <w:szCs w:val="28"/>
        </w:rPr>
        <w:t xml:space="preserve"> </w:t>
      </w:r>
      <w:r>
        <w:rPr>
          <w:position w:val="-36"/>
          <w:sz w:val="28"/>
          <w:szCs w:val="28"/>
        </w:rPr>
        <w:t xml:space="preserve"> </w:t>
      </w:r>
      <w:r w:rsidR="00420AE4">
        <w:rPr>
          <w:position w:val="-36"/>
          <w:sz w:val="28"/>
          <w:szCs w:val="28"/>
        </w:rPr>
        <w:t xml:space="preserve"> руб. </w:t>
      </w:r>
      <w:r>
        <w:rPr>
          <w:position w:val="-36"/>
          <w:sz w:val="28"/>
          <w:szCs w:val="28"/>
        </w:rPr>
        <w:t>()</w:t>
      </w:r>
      <w:r w:rsidR="006D26D5">
        <w:rPr>
          <w:position w:val="-36"/>
          <w:sz w:val="28"/>
          <w:szCs w:val="28"/>
        </w:rPr>
        <w:t xml:space="preserve"> </w:t>
      </w:r>
      <w:r w:rsidR="00CD36C0">
        <w:rPr>
          <w:position w:val="-36"/>
          <w:sz w:val="28"/>
          <w:szCs w:val="28"/>
        </w:rPr>
        <w:t xml:space="preserve"> </w:t>
      </w:r>
      <w:r w:rsidR="00BF3BC7">
        <w:rPr>
          <w:position w:val="-36"/>
          <w:sz w:val="28"/>
          <w:szCs w:val="28"/>
        </w:rPr>
        <w:t xml:space="preserve"> коп.</w:t>
      </w:r>
      <w:r w:rsidR="006D26D5">
        <w:rPr>
          <w:position w:val="-36"/>
          <w:sz w:val="28"/>
          <w:szCs w:val="28"/>
        </w:rPr>
        <w:t xml:space="preserve"> </w:t>
      </w:r>
    </w:p>
    <w:p w:rsidR="00C8397B" w:rsidRPr="00420B48" w:rsidRDefault="00042FA5" w:rsidP="00042FA5">
      <w:pPr>
        <w:rPr>
          <w:sz w:val="28"/>
          <w:szCs w:val="28"/>
          <w:vertAlign w:val="superscript"/>
        </w:rPr>
      </w:pPr>
      <w:r>
        <w:rPr>
          <w:position w:val="-36"/>
          <w:sz w:val="28"/>
          <w:szCs w:val="28"/>
        </w:rPr>
        <w:t xml:space="preserve">ВСЕГО: </w:t>
      </w:r>
      <w:r w:rsidR="00BF3BC7">
        <w:rPr>
          <w:position w:val="-36"/>
          <w:sz w:val="28"/>
          <w:szCs w:val="28"/>
        </w:rPr>
        <w:t>руб</w:t>
      </w:r>
      <w:r w:rsidR="00420AE4">
        <w:rPr>
          <w:position w:val="-36"/>
          <w:sz w:val="28"/>
          <w:szCs w:val="28"/>
        </w:rPr>
        <w:t xml:space="preserve">. </w:t>
      </w:r>
      <w:r w:rsidR="00BF3BC7">
        <w:rPr>
          <w:position w:val="-36"/>
          <w:sz w:val="28"/>
          <w:szCs w:val="28"/>
        </w:rPr>
        <w:t xml:space="preserve"> (</w:t>
      </w:r>
      <w:r>
        <w:rPr>
          <w:position w:val="-36"/>
          <w:sz w:val="28"/>
          <w:szCs w:val="28"/>
        </w:rPr>
        <w:t>)  коп.</w:t>
      </w:r>
    </w:p>
    <w:p w:rsidR="00C8397B" w:rsidRPr="00420B48" w:rsidRDefault="00C8397B" w:rsidP="00C8397B">
      <w:pPr>
        <w:ind w:firstLine="709"/>
        <w:jc w:val="both"/>
        <w:rPr>
          <w:sz w:val="28"/>
          <w:szCs w:val="28"/>
        </w:rPr>
      </w:pPr>
      <w:r w:rsidRPr="00420B48">
        <w:rPr>
          <w:sz w:val="28"/>
          <w:szCs w:val="28"/>
        </w:rPr>
        <w:t>2.2   Основанием для проведения расчетов являются акт сдачи-приемки выполненных работ и счет-фактура, оформленные в установленном порядке.</w:t>
      </w:r>
    </w:p>
    <w:p w:rsidR="00C8397B" w:rsidRPr="00420B48" w:rsidRDefault="00C8397B" w:rsidP="0017167D">
      <w:pPr>
        <w:ind w:firstLine="709"/>
        <w:jc w:val="both"/>
        <w:rPr>
          <w:sz w:val="28"/>
          <w:szCs w:val="28"/>
        </w:rPr>
      </w:pPr>
      <w:r w:rsidRPr="00420B48">
        <w:rPr>
          <w:sz w:val="28"/>
          <w:szCs w:val="28"/>
        </w:rPr>
        <w:t xml:space="preserve">2.3   Оплата выполненных работ производится </w:t>
      </w:r>
      <w:r w:rsidRPr="00420B48">
        <w:rPr>
          <w:b/>
          <w:bCs/>
          <w:sz w:val="28"/>
          <w:szCs w:val="28"/>
        </w:rPr>
        <w:t>Заказчиком</w:t>
      </w:r>
      <w:r w:rsidRPr="00420B48">
        <w:rPr>
          <w:sz w:val="28"/>
          <w:szCs w:val="28"/>
        </w:rPr>
        <w:t xml:space="preserve"> не позднее 45 (сорока пяти) банковских дней после подписания Сторонами акта сдачи-приемки выполненных работ.</w:t>
      </w:r>
    </w:p>
    <w:p w:rsidR="00C8397B" w:rsidRPr="00420B48" w:rsidRDefault="0017167D" w:rsidP="00C8397B">
      <w:pPr>
        <w:ind w:firstLine="709"/>
        <w:jc w:val="both"/>
        <w:rPr>
          <w:sz w:val="28"/>
          <w:szCs w:val="28"/>
        </w:rPr>
      </w:pPr>
      <w:r>
        <w:rPr>
          <w:sz w:val="28"/>
          <w:szCs w:val="28"/>
        </w:rPr>
        <w:t>2.4</w:t>
      </w:r>
      <w:r w:rsidR="00C8397B" w:rsidRPr="00420B48">
        <w:rPr>
          <w:sz w:val="28"/>
          <w:szCs w:val="28"/>
        </w:rPr>
        <w:t xml:space="preserve">  Расчет с </w:t>
      </w:r>
      <w:r w:rsidR="00C8397B" w:rsidRPr="00420B48">
        <w:rPr>
          <w:b/>
          <w:bCs/>
          <w:sz w:val="28"/>
          <w:szCs w:val="28"/>
        </w:rPr>
        <w:t>Исполнителем</w:t>
      </w:r>
      <w:r w:rsidR="00C8397B" w:rsidRPr="00420B48">
        <w:rPr>
          <w:sz w:val="28"/>
          <w:szCs w:val="28"/>
        </w:rPr>
        <w:t>,</w:t>
      </w:r>
      <w:r w:rsidR="00C8397B" w:rsidRPr="00420B48">
        <w:rPr>
          <w:b/>
          <w:bCs/>
          <w:sz w:val="28"/>
          <w:szCs w:val="28"/>
        </w:rPr>
        <w:t xml:space="preserve"> Заказчик</w:t>
      </w:r>
      <w:r w:rsidR="00C8397B" w:rsidRPr="00420B48">
        <w:rPr>
          <w:sz w:val="28"/>
          <w:szCs w:val="28"/>
        </w:rPr>
        <w:t xml:space="preserve"> производит путем перечисления денежных средств платежными поручениями (по соглашению сторон – другими </w:t>
      </w:r>
      <w:r w:rsidR="00C8397B" w:rsidRPr="00420B48">
        <w:rPr>
          <w:sz w:val="28"/>
          <w:szCs w:val="28"/>
        </w:rPr>
        <w:lastRenderedPageBreak/>
        <w:t xml:space="preserve">средствами расчетов, не противоречащими действующему законодательству Российской Федерации). </w:t>
      </w:r>
    </w:p>
    <w:p w:rsidR="00C8397B" w:rsidRPr="00420B48" w:rsidRDefault="00C8397B" w:rsidP="00C8397B">
      <w:pPr>
        <w:ind w:firstLine="709"/>
        <w:jc w:val="both"/>
        <w:rPr>
          <w:b/>
          <w:bCs/>
          <w:sz w:val="28"/>
          <w:szCs w:val="28"/>
        </w:rPr>
      </w:pPr>
    </w:p>
    <w:p w:rsidR="00C8397B" w:rsidRPr="00420B48" w:rsidRDefault="00C8397B" w:rsidP="00C8397B">
      <w:pPr>
        <w:ind w:firstLine="709"/>
        <w:jc w:val="both"/>
        <w:rPr>
          <w:b/>
          <w:bCs/>
          <w:sz w:val="28"/>
          <w:szCs w:val="28"/>
        </w:rPr>
      </w:pPr>
      <w:r w:rsidRPr="00420B48">
        <w:rPr>
          <w:b/>
          <w:bCs/>
          <w:sz w:val="28"/>
          <w:szCs w:val="28"/>
        </w:rPr>
        <w:t>3.   Права и обязанности сторон</w:t>
      </w:r>
    </w:p>
    <w:p w:rsidR="00C8397B" w:rsidRPr="00420B48" w:rsidRDefault="00C8397B" w:rsidP="00C8397B">
      <w:pPr>
        <w:ind w:firstLine="709"/>
        <w:jc w:val="both"/>
        <w:rPr>
          <w:sz w:val="28"/>
          <w:szCs w:val="28"/>
        </w:rPr>
      </w:pPr>
      <w:r w:rsidRPr="00420B48">
        <w:rPr>
          <w:sz w:val="28"/>
          <w:szCs w:val="28"/>
        </w:rPr>
        <w:t>3.1   </w:t>
      </w:r>
      <w:r w:rsidRPr="00420B48">
        <w:rPr>
          <w:b/>
          <w:bCs/>
          <w:sz w:val="28"/>
          <w:szCs w:val="28"/>
        </w:rPr>
        <w:t>Исполнитель</w:t>
      </w:r>
      <w:r w:rsidRPr="00420B48">
        <w:rPr>
          <w:sz w:val="28"/>
          <w:szCs w:val="28"/>
        </w:rPr>
        <w:t xml:space="preserve"> обязуется:</w:t>
      </w:r>
    </w:p>
    <w:p w:rsidR="00C8397B" w:rsidRPr="00420B48" w:rsidRDefault="00C8397B" w:rsidP="0017167D">
      <w:pPr>
        <w:spacing w:line="276" w:lineRule="auto"/>
        <w:ind w:firstLine="709"/>
        <w:jc w:val="both"/>
        <w:rPr>
          <w:sz w:val="28"/>
          <w:szCs w:val="28"/>
        </w:rPr>
      </w:pPr>
      <w:r w:rsidRPr="00420B48">
        <w:rPr>
          <w:sz w:val="28"/>
          <w:szCs w:val="28"/>
        </w:rPr>
        <w:t>-   выполнить работы с надлежащим качеством;</w:t>
      </w:r>
    </w:p>
    <w:p w:rsidR="00C8397B" w:rsidRPr="00420B48" w:rsidRDefault="00C8397B" w:rsidP="0017167D">
      <w:pPr>
        <w:spacing w:line="276" w:lineRule="auto"/>
        <w:ind w:firstLine="709"/>
        <w:jc w:val="both"/>
        <w:rPr>
          <w:spacing w:val="-10"/>
          <w:sz w:val="28"/>
          <w:szCs w:val="28"/>
        </w:rPr>
      </w:pPr>
      <w:r w:rsidRPr="00420B48">
        <w:rPr>
          <w:spacing w:val="-10"/>
          <w:sz w:val="28"/>
          <w:szCs w:val="28"/>
        </w:rPr>
        <w:t>-   </w:t>
      </w:r>
      <w:r w:rsidRPr="00420B48">
        <w:rPr>
          <w:sz w:val="28"/>
          <w:szCs w:val="28"/>
        </w:rPr>
        <w:t xml:space="preserve">выполнить работы </w:t>
      </w:r>
      <w:r w:rsidRPr="00420B48">
        <w:rPr>
          <w:spacing w:val="-10"/>
          <w:sz w:val="28"/>
          <w:szCs w:val="28"/>
        </w:rPr>
        <w:t>в полном объеме в срок, указанный в пункте 1.3 настоящего договора;</w:t>
      </w:r>
    </w:p>
    <w:p w:rsidR="00C8397B" w:rsidRPr="00420B48" w:rsidRDefault="00C8397B" w:rsidP="0017167D">
      <w:pPr>
        <w:spacing w:line="276" w:lineRule="auto"/>
        <w:ind w:firstLine="709"/>
        <w:jc w:val="both"/>
        <w:rPr>
          <w:sz w:val="28"/>
          <w:szCs w:val="28"/>
        </w:rPr>
      </w:pPr>
      <w:r w:rsidRPr="00420B48">
        <w:rPr>
          <w:sz w:val="28"/>
          <w:szCs w:val="28"/>
        </w:rPr>
        <w:t xml:space="preserve">-   безвозмездно, в течение 14 дней исправить по требованию </w:t>
      </w:r>
      <w:r w:rsidRPr="00420B48">
        <w:rPr>
          <w:b/>
          <w:bCs/>
          <w:sz w:val="28"/>
          <w:szCs w:val="28"/>
        </w:rPr>
        <w:t xml:space="preserve">Заказчика </w:t>
      </w:r>
      <w:r w:rsidRPr="00420B48">
        <w:rPr>
          <w:sz w:val="28"/>
          <w:szCs w:val="28"/>
        </w:rPr>
        <w:t xml:space="preserve">все выявленные недостатки, если в процессе выполнения работ </w:t>
      </w:r>
      <w:r w:rsidRPr="00420B48">
        <w:rPr>
          <w:b/>
          <w:bCs/>
          <w:sz w:val="28"/>
          <w:szCs w:val="28"/>
        </w:rPr>
        <w:t>Исполнитель</w:t>
      </w:r>
      <w:r w:rsidRPr="00420B48">
        <w:rPr>
          <w:sz w:val="28"/>
          <w:szCs w:val="28"/>
        </w:rPr>
        <w:t xml:space="preserve"> допустил отступление от условий договора, ухудшившее качество работ.</w:t>
      </w:r>
    </w:p>
    <w:p w:rsidR="00C8397B" w:rsidRPr="00420B48" w:rsidRDefault="00C8397B" w:rsidP="0017167D">
      <w:pPr>
        <w:shd w:val="clear" w:color="auto" w:fill="FFFFFF"/>
        <w:tabs>
          <w:tab w:val="left" w:pos="567"/>
          <w:tab w:val="left" w:pos="709"/>
          <w:tab w:val="left" w:leader="underscore" w:pos="4392"/>
        </w:tabs>
        <w:spacing w:line="276" w:lineRule="auto"/>
        <w:jc w:val="both"/>
        <w:rPr>
          <w:sz w:val="28"/>
          <w:szCs w:val="28"/>
        </w:rPr>
      </w:pPr>
      <w:r w:rsidRPr="00420B48">
        <w:rPr>
          <w:sz w:val="28"/>
          <w:szCs w:val="28"/>
        </w:rPr>
        <w:tab/>
        <w:t xml:space="preserve">3.1.1. </w:t>
      </w:r>
      <w:r w:rsidRPr="00420B48">
        <w:rPr>
          <w:b/>
          <w:sz w:val="28"/>
          <w:szCs w:val="28"/>
        </w:rPr>
        <w:t>Исполнитель</w:t>
      </w:r>
      <w:r w:rsidRPr="00420B48">
        <w:rPr>
          <w:sz w:val="28"/>
          <w:szCs w:val="28"/>
        </w:rPr>
        <w:t xml:space="preserve"> в срок, установленный п.3.1.2 Договора, обязан предоставить </w:t>
      </w:r>
      <w:r w:rsidRPr="00420B48">
        <w:rPr>
          <w:b/>
          <w:sz w:val="28"/>
          <w:szCs w:val="28"/>
        </w:rPr>
        <w:t>Заказчику</w:t>
      </w:r>
      <w:r w:rsidRPr="00420B48">
        <w:rPr>
          <w:sz w:val="28"/>
          <w:szCs w:val="28"/>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420B48">
        <w:rPr>
          <w:b/>
          <w:sz w:val="28"/>
          <w:szCs w:val="28"/>
        </w:rPr>
        <w:t>Исполнителя</w:t>
      </w:r>
      <w:r w:rsidRPr="00420B48">
        <w:rPr>
          <w:sz w:val="28"/>
          <w:szCs w:val="28"/>
        </w:rPr>
        <w:t xml:space="preserve">, определяемой по данным бухгалтерской (финансовой) отчетности за истекший период (год/квартал/полугодие/9 месяцев текущего года). </w:t>
      </w:r>
    </w:p>
    <w:p w:rsidR="00C8397B" w:rsidRPr="00420B48" w:rsidRDefault="00C8397B" w:rsidP="0017167D">
      <w:pPr>
        <w:shd w:val="clear" w:color="auto" w:fill="FFFFFF"/>
        <w:tabs>
          <w:tab w:val="left" w:pos="567"/>
          <w:tab w:val="left" w:pos="709"/>
          <w:tab w:val="left" w:leader="underscore" w:pos="4392"/>
        </w:tabs>
        <w:spacing w:line="276" w:lineRule="auto"/>
        <w:jc w:val="both"/>
        <w:rPr>
          <w:sz w:val="28"/>
          <w:szCs w:val="28"/>
        </w:rPr>
      </w:pPr>
      <w:r w:rsidRPr="00420B48">
        <w:rPr>
          <w:sz w:val="28"/>
          <w:szCs w:val="28"/>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данным которых налогоплательщик (плательщиком сборов, налоговый агент) имеет неисполненную обязанность, при которой </w:t>
      </w:r>
      <w:r w:rsidRPr="00420B48">
        <w:rPr>
          <w:b/>
          <w:sz w:val="28"/>
          <w:szCs w:val="28"/>
        </w:rPr>
        <w:t xml:space="preserve">Исполнитель </w:t>
      </w:r>
      <w:r w:rsidRPr="00420B48">
        <w:rPr>
          <w:sz w:val="28"/>
          <w:szCs w:val="28"/>
        </w:rPr>
        <w:t>в тот же срок</w:t>
      </w:r>
      <w:r w:rsidRPr="00420B48">
        <w:rPr>
          <w:b/>
          <w:sz w:val="28"/>
          <w:szCs w:val="28"/>
        </w:rPr>
        <w:t xml:space="preserve"> </w:t>
      </w:r>
      <w:r w:rsidRPr="00420B48">
        <w:rPr>
          <w:sz w:val="28"/>
          <w:szCs w:val="28"/>
        </w:rPr>
        <w:t xml:space="preserve"> дополнительно представляет </w:t>
      </w:r>
      <w:r w:rsidRPr="00420B48">
        <w:rPr>
          <w:b/>
          <w:sz w:val="28"/>
          <w:szCs w:val="28"/>
        </w:rPr>
        <w:t>Заказчику</w:t>
      </w:r>
      <w:r w:rsidRPr="00420B48">
        <w:rPr>
          <w:sz w:val="28"/>
          <w:szCs w:val="28"/>
        </w:rPr>
        <w:t xml:space="preserve">: </w:t>
      </w:r>
    </w:p>
    <w:p w:rsidR="00C8397B" w:rsidRPr="00420B48" w:rsidRDefault="00C8397B" w:rsidP="0017167D">
      <w:pPr>
        <w:shd w:val="clear" w:color="auto" w:fill="FFFFFF"/>
        <w:tabs>
          <w:tab w:val="left" w:pos="567"/>
          <w:tab w:val="left" w:pos="709"/>
          <w:tab w:val="left" w:leader="underscore" w:pos="4392"/>
        </w:tabs>
        <w:spacing w:line="276" w:lineRule="auto"/>
        <w:jc w:val="both"/>
        <w:rPr>
          <w:sz w:val="28"/>
          <w:szCs w:val="28"/>
        </w:rPr>
      </w:pPr>
      <w:r w:rsidRPr="00420B48">
        <w:rPr>
          <w:sz w:val="28"/>
          <w:szCs w:val="28"/>
        </w:rPr>
        <w:tab/>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8397B" w:rsidRPr="00420B48" w:rsidRDefault="00C8397B" w:rsidP="0017167D">
      <w:pPr>
        <w:shd w:val="clear" w:color="auto" w:fill="FFFFFF"/>
        <w:tabs>
          <w:tab w:val="left" w:pos="567"/>
          <w:tab w:val="left" w:pos="709"/>
          <w:tab w:val="left" w:leader="underscore" w:pos="4392"/>
        </w:tabs>
        <w:spacing w:line="276" w:lineRule="auto"/>
        <w:jc w:val="both"/>
        <w:rPr>
          <w:sz w:val="28"/>
          <w:szCs w:val="28"/>
        </w:rPr>
      </w:pPr>
      <w:r w:rsidRPr="00420B48">
        <w:rPr>
          <w:sz w:val="28"/>
          <w:szCs w:val="28"/>
        </w:rPr>
        <w:tab/>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420B48">
        <w:rPr>
          <w:b/>
          <w:sz w:val="28"/>
          <w:szCs w:val="28"/>
        </w:rPr>
        <w:t>Исполнителя</w:t>
      </w:r>
      <w:r w:rsidRPr="00420B48">
        <w:rPr>
          <w:sz w:val="28"/>
          <w:szCs w:val="28"/>
        </w:rPr>
        <w:t xml:space="preserve">. </w:t>
      </w:r>
    </w:p>
    <w:p w:rsidR="00C8397B" w:rsidRPr="00420B48" w:rsidRDefault="00C8397B" w:rsidP="0017167D">
      <w:pPr>
        <w:shd w:val="clear" w:color="auto" w:fill="FFFFFF"/>
        <w:tabs>
          <w:tab w:val="left" w:pos="567"/>
          <w:tab w:val="left" w:pos="709"/>
          <w:tab w:val="left" w:leader="underscore" w:pos="4392"/>
        </w:tabs>
        <w:spacing w:line="276" w:lineRule="auto"/>
        <w:jc w:val="both"/>
        <w:rPr>
          <w:sz w:val="28"/>
          <w:szCs w:val="28"/>
        </w:rPr>
      </w:pPr>
      <w:r w:rsidRPr="00420B48">
        <w:rPr>
          <w:sz w:val="28"/>
          <w:szCs w:val="28"/>
        </w:rPr>
        <w:tab/>
        <w:t>3.1.2. Срок предоставления документов, перечисленных пунктом 3.1.1. настоящего договора – не позднее 15 (пятнадцати) дней с даты заключения договора.</w:t>
      </w:r>
    </w:p>
    <w:p w:rsidR="00C8397B" w:rsidRPr="00420B48" w:rsidRDefault="00C8397B" w:rsidP="0017167D">
      <w:pPr>
        <w:shd w:val="clear" w:color="auto" w:fill="FFFFFF"/>
        <w:tabs>
          <w:tab w:val="left" w:pos="567"/>
          <w:tab w:val="left" w:pos="709"/>
          <w:tab w:val="left" w:leader="underscore" w:pos="4392"/>
        </w:tabs>
        <w:spacing w:line="276" w:lineRule="auto"/>
        <w:jc w:val="both"/>
        <w:rPr>
          <w:sz w:val="28"/>
          <w:szCs w:val="28"/>
        </w:rPr>
      </w:pPr>
      <w:r w:rsidRPr="00420B48">
        <w:rPr>
          <w:sz w:val="28"/>
          <w:szCs w:val="28"/>
        </w:rPr>
        <w:lastRenderedPageBreak/>
        <w:tab/>
        <w:t xml:space="preserve">3.1.3. Настоящий договор может быть расторгнут в одностороннем порядке при непредставлении </w:t>
      </w:r>
      <w:r w:rsidRPr="00420B48">
        <w:rPr>
          <w:b/>
          <w:sz w:val="28"/>
          <w:szCs w:val="28"/>
        </w:rPr>
        <w:t>Исполнителем</w:t>
      </w:r>
      <w:r w:rsidRPr="00420B48">
        <w:rPr>
          <w:sz w:val="28"/>
          <w:szCs w:val="28"/>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420B48">
        <w:rPr>
          <w:b/>
          <w:sz w:val="28"/>
          <w:szCs w:val="28"/>
        </w:rPr>
        <w:t>Исполнителя</w:t>
      </w:r>
      <w:r w:rsidRPr="00420B48">
        <w:rPr>
          <w:sz w:val="28"/>
          <w:szCs w:val="28"/>
        </w:rPr>
        <w:t>, определяемой по данным бухгалтерской (финансовой) отчетности за истекший период (год/квартал/полугодие/9 месяцев текущего года).</w:t>
      </w:r>
    </w:p>
    <w:p w:rsidR="00C8397B" w:rsidRPr="00420B48" w:rsidRDefault="00C8397B" w:rsidP="0017167D">
      <w:pPr>
        <w:shd w:val="clear" w:color="auto" w:fill="FFFFFF"/>
        <w:tabs>
          <w:tab w:val="left" w:pos="567"/>
          <w:tab w:val="left" w:leader="underscore" w:pos="4392"/>
        </w:tabs>
        <w:spacing w:line="276" w:lineRule="auto"/>
        <w:jc w:val="both"/>
        <w:rPr>
          <w:sz w:val="28"/>
          <w:szCs w:val="28"/>
        </w:rPr>
      </w:pPr>
      <w:r w:rsidRPr="00420B48">
        <w:rPr>
          <w:sz w:val="28"/>
          <w:szCs w:val="28"/>
        </w:rPr>
        <w:tab/>
        <w:t>3.1.4.   </w:t>
      </w:r>
      <w:r w:rsidRPr="00420B48">
        <w:rPr>
          <w:b/>
          <w:bCs/>
          <w:sz w:val="28"/>
          <w:szCs w:val="28"/>
        </w:rPr>
        <w:t>Исполнитель</w:t>
      </w:r>
      <w:r w:rsidRPr="00420B48">
        <w:rPr>
          <w:sz w:val="28"/>
          <w:szCs w:val="28"/>
        </w:rPr>
        <w:t xml:space="preserve"> обязан провести работы лично или может привлекать к исполнению договора на выполнение работ третьих лиц исключительно с согласия Заказчика.</w:t>
      </w:r>
    </w:p>
    <w:p w:rsidR="00C8397B" w:rsidRPr="00420B48" w:rsidRDefault="00C8397B" w:rsidP="0017167D">
      <w:pPr>
        <w:spacing w:line="276" w:lineRule="auto"/>
        <w:ind w:firstLine="709"/>
        <w:jc w:val="both"/>
        <w:rPr>
          <w:sz w:val="28"/>
          <w:szCs w:val="28"/>
        </w:rPr>
      </w:pPr>
      <w:r w:rsidRPr="00420B48">
        <w:rPr>
          <w:sz w:val="28"/>
          <w:szCs w:val="28"/>
        </w:rPr>
        <w:t>3.2   </w:t>
      </w:r>
      <w:r w:rsidRPr="00420B48">
        <w:rPr>
          <w:b/>
          <w:bCs/>
          <w:sz w:val="28"/>
          <w:szCs w:val="28"/>
        </w:rPr>
        <w:t>Заказчик</w:t>
      </w:r>
      <w:r w:rsidRPr="00420B48">
        <w:rPr>
          <w:sz w:val="28"/>
          <w:szCs w:val="28"/>
        </w:rPr>
        <w:t xml:space="preserve"> обязуется оплатить работы по цене, указанной в пункте 2.1 настоящего договора.</w:t>
      </w:r>
    </w:p>
    <w:p w:rsidR="00C8397B" w:rsidRPr="00420B48" w:rsidRDefault="00C8397B" w:rsidP="0017167D">
      <w:pPr>
        <w:spacing w:line="276" w:lineRule="auto"/>
        <w:ind w:firstLine="709"/>
        <w:jc w:val="both"/>
        <w:rPr>
          <w:sz w:val="28"/>
          <w:szCs w:val="28"/>
        </w:rPr>
      </w:pPr>
      <w:r w:rsidRPr="00420B48">
        <w:rPr>
          <w:sz w:val="28"/>
          <w:szCs w:val="28"/>
        </w:rPr>
        <w:t>3.3   </w:t>
      </w:r>
      <w:r w:rsidRPr="00420B48">
        <w:rPr>
          <w:b/>
          <w:bCs/>
          <w:sz w:val="28"/>
          <w:szCs w:val="28"/>
        </w:rPr>
        <w:t>Заказчик</w:t>
      </w:r>
      <w:r w:rsidRPr="00420B48">
        <w:rPr>
          <w:sz w:val="28"/>
          <w:szCs w:val="28"/>
        </w:rPr>
        <w:t xml:space="preserve"> имеет право:</w:t>
      </w:r>
    </w:p>
    <w:p w:rsidR="00C8397B" w:rsidRPr="00420B48" w:rsidRDefault="00C8397B" w:rsidP="0017167D">
      <w:pPr>
        <w:spacing w:line="276" w:lineRule="auto"/>
        <w:ind w:firstLine="709"/>
        <w:jc w:val="both"/>
        <w:rPr>
          <w:sz w:val="28"/>
          <w:szCs w:val="28"/>
        </w:rPr>
      </w:pPr>
      <w:r w:rsidRPr="00420B48">
        <w:rPr>
          <w:sz w:val="28"/>
          <w:szCs w:val="28"/>
        </w:rPr>
        <w:t xml:space="preserve">3.3.1.   Во всякое время проверять ход и качество работ, выполняемых </w:t>
      </w:r>
      <w:r w:rsidRPr="00420B48">
        <w:rPr>
          <w:b/>
          <w:bCs/>
          <w:sz w:val="28"/>
          <w:szCs w:val="28"/>
        </w:rPr>
        <w:t>Исполнителем</w:t>
      </w:r>
      <w:r w:rsidRPr="00420B48">
        <w:rPr>
          <w:sz w:val="28"/>
          <w:szCs w:val="28"/>
        </w:rPr>
        <w:t>, не вмешиваясь в его деятельность.</w:t>
      </w:r>
    </w:p>
    <w:p w:rsidR="00C8397B" w:rsidRDefault="00C8397B" w:rsidP="0017167D">
      <w:pPr>
        <w:spacing w:line="276" w:lineRule="auto"/>
        <w:ind w:firstLine="709"/>
        <w:jc w:val="both"/>
        <w:rPr>
          <w:sz w:val="28"/>
          <w:szCs w:val="28"/>
        </w:rPr>
      </w:pPr>
      <w:r w:rsidRPr="00420B48">
        <w:rPr>
          <w:sz w:val="28"/>
          <w:szCs w:val="28"/>
        </w:rPr>
        <w:t xml:space="preserve">3.3.2.   Отказаться от исполнения договора в любое время до подписания акта сдачи-приемки выполненных работ, уплатив </w:t>
      </w:r>
      <w:r w:rsidRPr="00420B48">
        <w:rPr>
          <w:b/>
          <w:bCs/>
          <w:sz w:val="28"/>
          <w:szCs w:val="28"/>
        </w:rPr>
        <w:t>Исполнителю</w:t>
      </w:r>
      <w:r w:rsidRPr="00420B48">
        <w:rPr>
          <w:sz w:val="28"/>
          <w:szCs w:val="28"/>
        </w:rPr>
        <w:t xml:space="preserve"> часть установленной цены за фактически выполненные работы до получения извещения об отказе </w:t>
      </w:r>
      <w:r w:rsidRPr="00420B48">
        <w:rPr>
          <w:b/>
          <w:bCs/>
          <w:sz w:val="28"/>
          <w:szCs w:val="28"/>
        </w:rPr>
        <w:t xml:space="preserve">Заказчика </w:t>
      </w:r>
      <w:r w:rsidRPr="00420B48">
        <w:rPr>
          <w:sz w:val="28"/>
          <w:szCs w:val="28"/>
        </w:rPr>
        <w:t>от исполнения договора.</w:t>
      </w:r>
    </w:p>
    <w:p w:rsidR="0017167D" w:rsidRPr="00420B48" w:rsidRDefault="0017167D" w:rsidP="0017167D">
      <w:pPr>
        <w:spacing w:line="276" w:lineRule="auto"/>
        <w:ind w:firstLine="709"/>
        <w:jc w:val="both"/>
        <w:rPr>
          <w:sz w:val="28"/>
          <w:szCs w:val="28"/>
        </w:rPr>
      </w:pPr>
    </w:p>
    <w:p w:rsidR="00C8397B" w:rsidRPr="00420B48" w:rsidRDefault="00C8397B" w:rsidP="0017167D">
      <w:pPr>
        <w:spacing w:line="276" w:lineRule="auto"/>
        <w:ind w:firstLine="709"/>
        <w:jc w:val="both"/>
        <w:rPr>
          <w:b/>
          <w:sz w:val="28"/>
          <w:szCs w:val="28"/>
        </w:rPr>
      </w:pPr>
      <w:r w:rsidRPr="00420B48">
        <w:rPr>
          <w:b/>
          <w:sz w:val="28"/>
          <w:szCs w:val="28"/>
        </w:rPr>
        <w:t>4.   Порядок приема и передачи выполненных работ</w:t>
      </w:r>
    </w:p>
    <w:p w:rsidR="00C8397B" w:rsidRPr="00420B48" w:rsidRDefault="00C8397B" w:rsidP="0017167D">
      <w:pPr>
        <w:spacing w:line="276" w:lineRule="auto"/>
        <w:ind w:firstLine="709"/>
        <w:jc w:val="both"/>
        <w:rPr>
          <w:sz w:val="28"/>
          <w:szCs w:val="28"/>
        </w:rPr>
      </w:pPr>
      <w:r w:rsidRPr="00420B48">
        <w:rPr>
          <w:sz w:val="28"/>
          <w:szCs w:val="28"/>
        </w:rPr>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C8397B" w:rsidRPr="00420B48" w:rsidRDefault="00C8397B" w:rsidP="0017167D">
      <w:pPr>
        <w:spacing w:line="276" w:lineRule="auto"/>
        <w:ind w:firstLine="709"/>
        <w:jc w:val="both"/>
        <w:rPr>
          <w:b/>
          <w:bCs/>
          <w:sz w:val="28"/>
          <w:szCs w:val="28"/>
        </w:rPr>
      </w:pPr>
      <w:r w:rsidRPr="00420B48">
        <w:rPr>
          <w:sz w:val="28"/>
          <w:szCs w:val="28"/>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420B48">
        <w:rPr>
          <w:b/>
          <w:bCs/>
          <w:sz w:val="28"/>
          <w:szCs w:val="28"/>
        </w:rPr>
        <w:t>Исполнителя.</w:t>
      </w:r>
    </w:p>
    <w:p w:rsidR="00C8397B" w:rsidRPr="00420B48" w:rsidRDefault="00C8397B" w:rsidP="0017167D">
      <w:pPr>
        <w:spacing w:line="276" w:lineRule="auto"/>
        <w:ind w:firstLine="709"/>
        <w:jc w:val="both"/>
        <w:rPr>
          <w:sz w:val="28"/>
          <w:szCs w:val="28"/>
        </w:rPr>
      </w:pPr>
      <w:r w:rsidRPr="00420B48">
        <w:rPr>
          <w:sz w:val="28"/>
          <w:szCs w:val="28"/>
        </w:rPr>
        <w:t xml:space="preserve">4.3   При выполнении работ </w:t>
      </w:r>
      <w:r w:rsidRPr="00420B48">
        <w:rPr>
          <w:b/>
          <w:bCs/>
          <w:sz w:val="28"/>
          <w:szCs w:val="28"/>
        </w:rPr>
        <w:t xml:space="preserve">Исполнитель </w:t>
      </w:r>
      <w:r w:rsidRPr="00420B48">
        <w:rPr>
          <w:sz w:val="28"/>
          <w:szCs w:val="28"/>
        </w:rPr>
        <w:t xml:space="preserve">представляет </w:t>
      </w:r>
      <w:r w:rsidRPr="00420B48">
        <w:rPr>
          <w:b/>
          <w:bCs/>
          <w:sz w:val="28"/>
          <w:szCs w:val="28"/>
        </w:rPr>
        <w:t>Заказчику</w:t>
      </w:r>
      <w:r w:rsidRPr="00420B48">
        <w:rPr>
          <w:sz w:val="28"/>
          <w:szCs w:val="28"/>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C8397B" w:rsidRPr="00420B48" w:rsidRDefault="00C8397B" w:rsidP="0017167D">
      <w:pPr>
        <w:spacing w:line="276" w:lineRule="auto"/>
        <w:ind w:firstLine="709"/>
        <w:jc w:val="both"/>
        <w:rPr>
          <w:sz w:val="28"/>
          <w:szCs w:val="28"/>
        </w:rPr>
      </w:pPr>
      <w:r w:rsidRPr="00420B48">
        <w:rPr>
          <w:sz w:val="28"/>
          <w:szCs w:val="28"/>
        </w:rPr>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C8397B" w:rsidRPr="00420B48" w:rsidRDefault="00C8397B" w:rsidP="0017167D">
      <w:pPr>
        <w:spacing w:line="276" w:lineRule="auto"/>
        <w:ind w:firstLine="709"/>
        <w:jc w:val="both"/>
        <w:rPr>
          <w:sz w:val="28"/>
          <w:szCs w:val="28"/>
        </w:rPr>
      </w:pPr>
      <w:r w:rsidRPr="00420B48">
        <w:rPr>
          <w:sz w:val="28"/>
          <w:szCs w:val="28"/>
        </w:rPr>
        <w:lastRenderedPageBreak/>
        <w:t>4.5   </w:t>
      </w:r>
      <w:r w:rsidRPr="00420B48">
        <w:rPr>
          <w:b/>
          <w:bCs/>
          <w:sz w:val="28"/>
          <w:szCs w:val="28"/>
        </w:rPr>
        <w:t>Заказчик</w:t>
      </w:r>
      <w:r w:rsidRPr="00420B48">
        <w:rPr>
          <w:sz w:val="28"/>
          <w:szCs w:val="28"/>
        </w:rPr>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420B48">
        <w:rPr>
          <w:b/>
          <w:bCs/>
          <w:sz w:val="28"/>
          <w:szCs w:val="28"/>
        </w:rPr>
        <w:t>Исполнителю</w:t>
      </w:r>
      <w:r w:rsidRPr="00420B48">
        <w:rPr>
          <w:sz w:val="28"/>
          <w:szCs w:val="28"/>
        </w:rPr>
        <w:t xml:space="preserve"> подписанный акт или мотивированный отказ от приема работ.</w:t>
      </w:r>
    </w:p>
    <w:p w:rsidR="00C8397B" w:rsidRPr="00420B48" w:rsidRDefault="00C8397B" w:rsidP="0017167D">
      <w:pPr>
        <w:spacing w:line="276" w:lineRule="auto"/>
        <w:ind w:firstLine="709"/>
        <w:jc w:val="both"/>
        <w:rPr>
          <w:sz w:val="28"/>
          <w:szCs w:val="28"/>
        </w:rPr>
      </w:pPr>
      <w:r w:rsidRPr="00420B48">
        <w:rPr>
          <w:sz w:val="28"/>
          <w:szCs w:val="28"/>
        </w:rPr>
        <w:t xml:space="preserve">4.6   В случае досрочного выполнения работ по договору </w:t>
      </w:r>
      <w:r w:rsidRPr="00420B48">
        <w:rPr>
          <w:b/>
          <w:bCs/>
          <w:sz w:val="28"/>
          <w:szCs w:val="28"/>
        </w:rPr>
        <w:t>Заказчик</w:t>
      </w:r>
      <w:r w:rsidRPr="00420B48">
        <w:rPr>
          <w:sz w:val="28"/>
          <w:szCs w:val="28"/>
        </w:rPr>
        <w:t xml:space="preserve"> вправе досрочно принять и оплатить работы.</w:t>
      </w:r>
    </w:p>
    <w:p w:rsidR="00C8397B" w:rsidRPr="00420B48" w:rsidRDefault="00C8397B" w:rsidP="0017167D">
      <w:pPr>
        <w:spacing w:line="276" w:lineRule="auto"/>
        <w:ind w:firstLine="709"/>
        <w:jc w:val="both"/>
        <w:rPr>
          <w:sz w:val="28"/>
          <w:szCs w:val="28"/>
        </w:rPr>
      </w:pPr>
      <w:r w:rsidRPr="00420B48">
        <w:rPr>
          <w:sz w:val="28"/>
          <w:szCs w:val="28"/>
        </w:rPr>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420B48">
        <w:rPr>
          <w:b/>
          <w:bCs/>
          <w:sz w:val="28"/>
          <w:szCs w:val="28"/>
        </w:rPr>
        <w:t xml:space="preserve"> </w:t>
      </w:r>
      <w:r w:rsidRPr="00420B48">
        <w:rPr>
          <w:sz w:val="28"/>
          <w:szCs w:val="28"/>
        </w:rPr>
        <w:t>настоящим разделом.</w:t>
      </w:r>
    </w:p>
    <w:p w:rsidR="00C8397B" w:rsidRPr="00420B48" w:rsidRDefault="00C8397B" w:rsidP="0017167D">
      <w:pPr>
        <w:spacing w:line="276" w:lineRule="auto"/>
        <w:ind w:firstLine="709"/>
        <w:jc w:val="both"/>
        <w:rPr>
          <w:b/>
          <w:bCs/>
          <w:sz w:val="28"/>
          <w:szCs w:val="28"/>
        </w:rPr>
      </w:pPr>
      <w:r w:rsidRPr="00420B48">
        <w:rPr>
          <w:sz w:val="28"/>
          <w:szCs w:val="28"/>
        </w:rPr>
        <w:t xml:space="preserve">4.8   Отказ </w:t>
      </w:r>
      <w:r w:rsidRPr="00420B48">
        <w:rPr>
          <w:b/>
          <w:bCs/>
          <w:sz w:val="28"/>
          <w:szCs w:val="28"/>
        </w:rPr>
        <w:t xml:space="preserve">Заказчика </w:t>
      </w:r>
      <w:r w:rsidRPr="00420B48">
        <w:rPr>
          <w:sz w:val="28"/>
          <w:szCs w:val="28"/>
        </w:rPr>
        <w:t>от приема выполненных работ</w:t>
      </w:r>
      <w:r w:rsidRPr="00420B48">
        <w:rPr>
          <w:b/>
          <w:bCs/>
          <w:sz w:val="28"/>
          <w:szCs w:val="28"/>
        </w:rPr>
        <w:t xml:space="preserve"> </w:t>
      </w:r>
      <w:r w:rsidRPr="00420B48">
        <w:rPr>
          <w:sz w:val="28"/>
          <w:szCs w:val="28"/>
        </w:rPr>
        <w:t xml:space="preserve">составляется в письменной форме и содержит перечень необходимых доработок и сроков их выполнения. Доработка производится за счет </w:t>
      </w:r>
      <w:r w:rsidRPr="00420B48">
        <w:rPr>
          <w:b/>
          <w:bCs/>
          <w:sz w:val="28"/>
          <w:szCs w:val="28"/>
        </w:rPr>
        <w:t>Исполнителя.</w:t>
      </w:r>
    </w:p>
    <w:p w:rsidR="00C8397B" w:rsidRPr="00420B48" w:rsidRDefault="00C8397B" w:rsidP="0017167D">
      <w:pPr>
        <w:spacing w:line="276" w:lineRule="auto"/>
        <w:ind w:firstLine="709"/>
        <w:jc w:val="both"/>
        <w:rPr>
          <w:sz w:val="28"/>
          <w:szCs w:val="28"/>
        </w:rPr>
      </w:pPr>
      <w:r w:rsidRPr="00420B48">
        <w:rPr>
          <w:sz w:val="28"/>
          <w:szCs w:val="28"/>
        </w:rPr>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420B48">
        <w:rPr>
          <w:b/>
          <w:bCs/>
          <w:sz w:val="28"/>
          <w:szCs w:val="28"/>
        </w:rPr>
        <w:t>Исполнитель</w:t>
      </w:r>
      <w:r w:rsidRPr="00420B48">
        <w:rPr>
          <w:sz w:val="28"/>
          <w:szCs w:val="28"/>
        </w:rPr>
        <w:t xml:space="preserve"> обязан приостановить ее, поставив об этом в известность З</w:t>
      </w:r>
      <w:r w:rsidRPr="00420B48">
        <w:rPr>
          <w:b/>
          <w:bCs/>
          <w:sz w:val="28"/>
          <w:szCs w:val="28"/>
        </w:rPr>
        <w:t xml:space="preserve">аказчика </w:t>
      </w:r>
      <w:r w:rsidRPr="00420B48">
        <w:rPr>
          <w:sz w:val="28"/>
          <w:szCs w:val="28"/>
        </w:rPr>
        <w:t>в трехдневный срок после приостановки работ.</w:t>
      </w:r>
    </w:p>
    <w:p w:rsidR="00C8397B" w:rsidRPr="00420B48" w:rsidRDefault="00C8397B" w:rsidP="0017167D">
      <w:pPr>
        <w:spacing w:line="276" w:lineRule="auto"/>
        <w:ind w:firstLine="709"/>
        <w:jc w:val="both"/>
        <w:rPr>
          <w:sz w:val="28"/>
          <w:szCs w:val="28"/>
        </w:rPr>
      </w:pPr>
      <w:r w:rsidRPr="00420B48">
        <w:rPr>
          <w:sz w:val="28"/>
          <w:szCs w:val="28"/>
        </w:rPr>
        <w:t xml:space="preserve">4.10   Гарантийный срок на выполненные работы составляет 12 месяцев с момента подписания акта сдачи-приемки выполненных работ. </w:t>
      </w:r>
    </w:p>
    <w:p w:rsidR="00C8397B" w:rsidRPr="00420B48" w:rsidRDefault="00C8397B" w:rsidP="0017167D">
      <w:pPr>
        <w:spacing w:line="276" w:lineRule="auto"/>
        <w:ind w:firstLine="709"/>
        <w:jc w:val="both"/>
        <w:rPr>
          <w:sz w:val="28"/>
          <w:szCs w:val="28"/>
        </w:rPr>
      </w:pPr>
      <w:r w:rsidRPr="00420B48">
        <w:rPr>
          <w:sz w:val="28"/>
          <w:szCs w:val="28"/>
        </w:rPr>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420B48">
        <w:rPr>
          <w:b/>
          <w:sz w:val="28"/>
          <w:szCs w:val="28"/>
        </w:rPr>
        <w:t>Заказчик</w:t>
      </w:r>
      <w:r w:rsidRPr="00420B48">
        <w:rPr>
          <w:sz w:val="28"/>
          <w:szCs w:val="28"/>
        </w:rPr>
        <w:t xml:space="preserve"> направляет </w:t>
      </w:r>
      <w:r w:rsidRPr="00420B48">
        <w:rPr>
          <w:b/>
          <w:sz w:val="28"/>
          <w:szCs w:val="28"/>
        </w:rPr>
        <w:t xml:space="preserve">Исполнителю </w:t>
      </w:r>
      <w:r w:rsidRPr="00420B48">
        <w:rPr>
          <w:sz w:val="28"/>
          <w:szCs w:val="28"/>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C8397B" w:rsidRPr="00420B48" w:rsidRDefault="00C8397B" w:rsidP="0017167D">
      <w:pPr>
        <w:spacing w:line="276" w:lineRule="auto"/>
        <w:ind w:firstLine="709"/>
        <w:jc w:val="both"/>
        <w:rPr>
          <w:sz w:val="28"/>
          <w:szCs w:val="28"/>
        </w:rPr>
      </w:pPr>
      <w:r w:rsidRPr="00420B48">
        <w:rPr>
          <w:sz w:val="28"/>
          <w:szCs w:val="28"/>
        </w:rPr>
        <w:t xml:space="preserve">В случае не явки представителя </w:t>
      </w:r>
      <w:r w:rsidRPr="00420B48">
        <w:rPr>
          <w:b/>
          <w:sz w:val="28"/>
          <w:szCs w:val="28"/>
        </w:rPr>
        <w:t>Исполнителя</w:t>
      </w:r>
      <w:r w:rsidRPr="00420B48">
        <w:rPr>
          <w:sz w:val="28"/>
          <w:szCs w:val="28"/>
        </w:rPr>
        <w:t xml:space="preserve"> для составления акта о выявленных дефектах (браках, неисправностях) в сроки и в место, указанное в приглашении </w:t>
      </w:r>
      <w:r w:rsidRPr="00420B48">
        <w:rPr>
          <w:b/>
          <w:sz w:val="28"/>
          <w:szCs w:val="28"/>
        </w:rPr>
        <w:t>Заказчика</w:t>
      </w:r>
      <w:r w:rsidRPr="00420B48">
        <w:rPr>
          <w:sz w:val="28"/>
          <w:szCs w:val="28"/>
        </w:rPr>
        <w:t xml:space="preserve">, и/или в случае не надлежащего оформления полномочий такого представителя, </w:t>
      </w:r>
      <w:r w:rsidRPr="00420B48">
        <w:rPr>
          <w:b/>
          <w:sz w:val="28"/>
          <w:szCs w:val="28"/>
        </w:rPr>
        <w:t>Заказчик</w:t>
      </w:r>
      <w:r w:rsidRPr="00420B48">
        <w:rPr>
          <w:sz w:val="28"/>
          <w:szCs w:val="28"/>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420B48">
        <w:rPr>
          <w:b/>
          <w:sz w:val="28"/>
          <w:szCs w:val="28"/>
        </w:rPr>
        <w:t xml:space="preserve">Исполнителем </w:t>
      </w:r>
      <w:r w:rsidRPr="00420B48">
        <w:rPr>
          <w:sz w:val="28"/>
          <w:szCs w:val="28"/>
        </w:rPr>
        <w:t>надлежащим подтверждением выявленных дефектов (браков, неисправностей).</w:t>
      </w:r>
    </w:p>
    <w:p w:rsidR="00C8397B" w:rsidRDefault="00C8397B" w:rsidP="0017167D">
      <w:pPr>
        <w:spacing w:line="276" w:lineRule="auto"/>
        <w:ind w:firstLine="709"/>
        <w:jc w:val="both"/>
        <w:rPr>
          <w:color w:val="548DD4"/>
          <w:sz w:val="28"/>
          <w:szCs w:val="28"/>
        </w:rPr>
      </w:pPr>
      <w:r w:rsidRPr="00420B48">
        <w:rPr>
          <w:sz w:val="28"/>
          <w:szCs w:val="28"/>
        </w:rPr>
        <w:t xml:space="preserve">В случае не явки представителя </w:t>
      </w:r>
      <w:r w:rsidRPr="00420B48">
        <w:rPr>
          <w:b/>
          <w:sz w:val="28"/>
          <w:szCs w:val="28"/>
        </w:rPr>
        <w:t>Исполнителя</w:t>
      </w:r>
      <w:r w:rsidRPr="00420B48">
        <w:rPr>
          <w:sz w:val="28"/>
          <w:szCs w:val="28"/>
        </w:rPr>
        <w:t xml:space="preserve"> для составления акта о выявленных дефектах (браках, неисправностях) также наступают п</w:t>
      </w:r>
      <w:r w:rsidR="004243C7">
        <w:rPr>
          <w:sz w:val="28"/>
          <w:szCs w:val="28"/>
        </w:rPr>
        <w:t>оследствия, указанные в пункте 7</w:t>
      </w:r>
      <w:r w:rsidRPr="00420B48">
        <w:rPr>
          <w:sz w:val="28"/>
          <w:szCs w:val="28"/>
        </w:rPr>
        <w:t>.4 настоящего договора.</w:t>
      </w:r>
      <w:r w:rsidRPr="00420B48">
        <w:rPr>
          <w:color w:val="548DD4"/>
          <w:sz w:val="28"/>
          <w:szCs w:val="28"/>
        </w:rPr>
        <w:t xml:space="preserve"> </w:t>
      </w:r>
    </w:p>
    <w:p w:rsidR="0017167D" w:rsidRPr="00420B48" w:rsidRDefault="0017167D" w:rsidP="0017167D">
      <w:pPr>
        <w:spacing w:line="276" w:lineRule="auto"/>
        <w:ind w:firstLine="709"/>
        <w:jc w:val="both"/>
        <w:rPr>
          <w:i/>
          <w:color w:val="548DD4"/>
          <w:sz w:val="28"/>
          <w:szCs w:val="28"/>
        </w:rPr>
      </w:pPr>
    </w:p>
    <w:p w:rsidR="00C8397B" w:rsidRPr="00420B48" w:rsidRDefault="00C8397B" w:rsidP="0017167D">
      <w:pPr>
        <w:tabs>
          <w:tab w:val="left" w:pos="0"/>
        </w:tabs>
        <w:spacing w:line="276" w:lineRule="auto"/>
        <w:ind w:firstLine="709"/>
        <w:jc w:val="both"/>
        <w:rPr>
          <w:b/>
          <w:noProof/>
          <w:sz w:val="28"/>
          <w:szCs w:val="28"/>
        </w:rPr>
      </w:pPr>
      <w:r w:rsidRPr="00420B48">
        <w:rPr>
          <w:b/>
          <w:noProof/>
          <w:sz w:val="28"/>
          <w:szCs w:val="28"/>
        </w:rPr>
        <w:t>5. Обеспечение договора</w:t>
      </w:r>
    </w:p>
    <w:p w:rsidR="00C8397B" w:rsidRDefault="00C8397B" w:rsidP="0017167D">
      <w:pPr>
        <w:spacing w:line="276" w:lineRule="auto"/>
        <w:ind w:firstLine="567"/>
        <w:rPr>
          <w:sz w:val="28"/>
          <w:szCs w:val="28"/>
        </w:rPr>
      </w:pPr>
      <w:r w:rsidRPr="00420B48">
        <w:rPr>
          <w:sz w:val="28"/>
          <w:szCs w:val="28"/>
        </w:rPr>
        <w:t>Обеспечения договора не требуется.</w:t>
      </w:r>
    </w:p>
    <w:p w:rsidR="0017167D" w:rsidRDefault="0017167D" w:rsidP="0017167D">
      <w:pPr>
        <w:spacing w:line="276" w:lineRule="auto"/>
        <w:ind w:firstLine="567"/>
        <w:rPr>
          <w:sz w:val="28"/>
          <w:szCs w:val="28"/>
        </w:rPr>
      </w:pPr>
    </w:p>
    <w:p w:rsidR="0017167D" w:rsidRPr="00420B48" w:rsidRDefault="0017167D" w:rsidP="0017167D">
      <w:pPr>
        <w:spacing w:line="276" w:lineRule="auto"/>
        <w:ind w:firstLine="567"/>
        <w:rPr>
          <w:sz w:val="28"/>
          <w:szCs w:val="28"/>
        </w:rPr>
      </w:pPr>
    </w:p>
    <w:p w:rsidR="00C8397B" w:rsidRDefault="00C8397B" w:rsidP="0017167D">
      <w:pPr>
        <w:spacing w:line="276" w:lineRule="auto"/>
        <w:ind w:firstLine="709"/>
        <w:jc w:val="both"/>
        <w:rPr>
          <w:b/>
          <w:bCs/>
          <w:sz w:val="28"/>
          <w:szCs w:val="28"/>
        </w:rPr>
      </w:pPr>
      <w:r w:rsidRPr="00420B48">
        <w:rPr>
          <w:b/>
          <w:bCs/>
          <w:sz w:val="28"/>
          <w:szCs w:val="28"/>
        </w:rPr>
        <w:lastRenderedPageBreak/>
        <w:t>6.   Прочие условия</w:t>
      </w:r>
    </w:p>
    <w:p w:rsidR="0017167D" w:rsidRPr="00420B48" w:rsidRDefault="0017167D" w:rsidP="0017167D">
      <w:pPr>
        <w:spacing w:line="276" w:lineRule="auto"/>
        <w:ind w:firstLine="709"/>
        <w:jc w:val="both"/>
        <w:rPr>
          <w:b/>
          <w:bCs/>
          <w:sz w:val="28"/>
          <w:szCs w:val="28"/>
        </w:rPr>
      </w:pPr>
    </w:p>
    <w:p w:rsidR="00C8397B" w:rsidRPr="00420B48" w:rsidRDefault="00C8397B" w:rsidP="0017167D">
      <w:pPr>
        <w:spacing w:line="276" w:lineRule="auto"/>
        <w:ind w:firstLine="709"/>
        <w:jc w:val="both"/>
        <w:rPr>
          <w:sz w:val="28"/>
          <w:szCs w:val="28"/>
        </w:rPr>
      </w:pPr>
      <w:r w:rsidRPr="00420B48">
        <w:rPr>
          <w:sz w:val="28"/>
          <w:szCs w:val="28"/>
        </w:rPr>
        <w:t xml:space="preserve">6.1   Патентообладателем изобретений и промышленных образцов, созданных в ходе выполнения работ по договору, является </w:t>
      </w:r>
      <w:r w:rsidRPr="00420B48">
        <w:rPr>
          <w:b/>
          <w:bCs/>
          <w:sz w:val="28"/>
          <w:szCs w:val="28"/>
        </w:rPr>
        <w:t>Заказчик</w:t>
      </w:r>
      <w:r w:rsidRPr="00420B48">
        <w:rPr>
          <w:sz w:val="28"/>
          <w:szCs w:val="28"/>
        </w:rPr>
        <w:t xml:space="preserve">. Знания и опыт (ноу-хау), полученные при выполнении работ по договору, являются совместной собственностью </w:t>
      </w:r>
      <w:r w:rsidRPr="00420B48">
        <w:rPr>
          <w:b/>
          <w:bCs/>
          <w:sz w:val="28"/>
          <w:szCs w:val="28"/>
        </w:rPr>
        <w:t xml:space="preserve">Заказчика </w:t>
      </w:r>
      <w:r w:rsidRPr="00420B48">
        <w:rPr>
          <w:sz w:val="28"/>
          <w:szCs w:val="28"/>
        </w:rPr>
        <w:t xml:space="preserve">и </w:t>
      </w:r>
      <w:r w:rsidRPr="00420B48">
        <w:rPr>
          <w:b/>
          <w:bCs/>
          <w:sz w:val="28"/>
          <w:szCs w:val="28"/>
        </w:rPr>
        <w:t xml:space="preserve">Исполнителя </w:t>
      </w:r>
      <w:r w:rsidRPr="00420B48">
        <w:rPr>
          <w:sz w:val="28"/>
          <w:szCs w:val="28"/>
        </w:rPr>
        <w:t>и могут быть переданы одной из сторон третьей стороне только с письменного согласия другой стороны.</w:t>
      </w:r>
    </w:p>
    <w:p w:rsidR="00C8397B" w:rsidRPr="00420B48" w:rsidRDefault="00C8397B" w:rsidP="0017167D">
      <w:pPr>
        <w:spacing w:line="276" w:lineRule="auto"/>
        <w:ind w:firstLine="709"/>
        <w:jc w:val="both"/>
        <w:rPr>
          <w:b/>
          <w:bCs/>
          <w:sz w:val="28"/>
          <w:szCs w:val="28"/>
        </w:rPr>
      </w:pPr>
      <w:r w:rsidRPr="00420B48">
        <w:rPr>
          <w:sz w:val="28"/>
          <w:szCs w:val="28"/>
        </w:rPr>
        <w:t xml:space="preserve">6.2   Право собственности на результаты работ, полученные в ходе выполнения обязательств по настоящему договору, принадлежит </w:t>
      </w:r>
      <w:r w:rsidRPr="00420B48">
        <w:rPr>
          <w:b/>
          <w:bCs/>
          <w:sz w:val="28"/>
          <w:szCs w:val="28"/>
        </w:rPr>
        <w:t xml:space="preserve">Заказчику </w:t>
      </w:r>
      <w:r w:rsidRPr="00420B48">
        <w:rPr>
          <w:sz w:val="28"/>
          <w:szCs w:val="28"/>
        </w:rPr>
        <w:t xml:space="preserve">и не может быть использовано </w:t>
      </w:r>
      <w:r w:rsidRPr="00420B48">
        <w:rPr>
          <w:b/>
          <w:bCs/>
          <w:sz w:val="28"/>
          <w:szCs w:val="28"/>
        </w:rPr>
        <w:t xml:space="preserve">Исполнителем </w:t>
      </w:r>
      <w:r w:rsidRPr="00420B48">
        <w:rPr>
          <w:sz w:val="28"/>
          <w:szCs w:val="28"/>
        </w:rPr>
        <w:t>без согласования с</w:t>
      </w:r>
      <w:r w:rsidRPr="00420B48">
        <w:rPr>
          <w:b/>
          <w:bCs/>
          <w:sz w:val="28"/>
          <w:szCs w:val="28"/>
        </w:rPr>
        <w:t xml:space="preserve"> Заказчиком.</w:t>
      </w:r>
    </w:p>
    <w:p w:rsidR="00C8397B" w:rsidRPr="00420B48" w:rsidRDefault="00C8397B" w:rsidP="0017167D">
      <w:pPr>
        <w:spacing w:line="276" w:lineRule="auto"/>
        <w:ind w:firstLine="709"/>
        <w:jc w:val="both"/>
        <w:rPr>
          <w:sz w:val="28"/>
          <w:szCs w:val="28"/>
        </w:rPr>
      </w:pPr>
      <w:r w:rsidRPr="00420B48">
        <w:rPr>
          <w:sz w:val="28"/>
          <w:szCs w:val="28"/>
        </w:rPr>
        <w:t>6.3   Стороны обязаны обеспечить конфиденциальность сведений, касающихся предмета договора, хода его исполнения и полученных результатов.</w:t>
      </w:r>
    </w:p>
    <w:p w:rsidR="00C8397B" w:rsidRPr="00420B48" w:rsidRDefault="00C8397B" w:rsidP="0017167D">
      <w:pPr>
        <w:spacing w:line="276" w:lineRule="auto"/>
        <w:ind w:firstLine="709"/>
        <w:jc w:val="both"/>
        <w:rPr>
          <w:sz w:val="28"/>
          <w:szCs w:val="28"/>
        </w:rPr>
      </w:pPr>
      <w:r w:rsidRPr="00420B48">
        <w:rPr>
          <w:sz w:val="28"/>
          <w:szCs w:val="28"/>
        </w:rPr>
        <w:t xml:space="preserve">6.4   Сведения о лицензии на право выполнения работ согласно пункту 1.1 договора указываются </w:t>
      </w:r>
      <w:r w:rsidRPr="00420B48">
        <w:rPr>
          <w:b/>
          <w:sz w:val="28"/>
          <w:szCs w:val="28"/>
        </w:rPr>
        <w:t>Исполнителем</w:t>
      </w:r>
      <w:r w:rsidR="004243C7">
        <w:rPr>
          <w:sz w:val="28"/>
          <w:szCs w:val="28"/>
        </w:rPr>
        <w:t xml:space="preserve">: </w:t>
      </w:r>
      <w:r w:rsidR="005C0025">
        <w:rPr>
          <w:sz w:val="28"/>
          <w:szCs w:val="28"/>
        </w:rPr>
        <w:t xml:space="preserve"> </w:t>
      </w:r>
      <w:r w:rsidR="005C0025" w:rsidRPr="005C0025">
        <w:rPr>
          <w:sz w:val="28"/>
          <w:szCs w:val="28"/>
          <w:u w:val="single"/>
        </w:rPr>
        <w:t>не требуется</w:t>
      </w:r>
      <w:r w:rsidR="004243C7">
        <w:rPr>
          <w:sz w:val="28"/>
          <w:szCs w:val="28"/>
          <w:u w:val="single"/>
        </w:rPr>
        <w:t>.</w:t>
      </w:r>
    </w:p>
    <w:p w:rsidR="00C8397B" w:rsidRPr="00420B48" w:rsidRDefault="00C8397B" w:rsidP="0017167D">
      <w:pPr>
        <w:spacing w:line="276" w:lineRule="auto"/>
        <w:ind w:firstLine="709"/>
        <w:jc w:val="both"/>
        <w:rPr>
          <w:sz w:val="28"/>
          <w:szCs w:val="28"/>
        </w:rPr>
      </w:pPr>
      <w:r w:rsidRPr="00420B48">
        <w:rPr>
          <w:sz w:val="28"/>
          <w:szCs w:val="28"/>
        </w:rPr>
        <w:t xml:space="preserve">6.5   Уступка требования по настоящему договору третьим лицам производится исключительно с письменного согласия </w:t>
      </w:r>
      <w:r w:rsidRPr="00420B48">
        <w:rPr>
          <w:b/>
          <w:bCs/>
          <w:sz w:val="28"/>
          <w:szCs w:val="28"/>
        </w:rPr>
        <w:t>Заказчика</w:t>
      </w:r>
      <w:r w:rsidRPr="00420B48">
        <w:rPr>
          <w:sz w:val="28"/>
          <w:szCs w:val="28"/>
        </w:rPr>
        <w:t xml:space="preserve">, полученного на основании письменного запроса от </w:t>
      </w:r>
      <w:r w:rsidRPr="00420B48">
        <w:rPr>
          <w:b/>
          <w:bCs/>
          <w:sz w:val="28"/>
          <w:szCs w:val="28"/>
        </w:rPr>
        <w:t>Исполнителя</w:t>
      </w:r>
      <w:r w:rsidRPr="00420B48">
        <w:rPr>
          <w:sz w:val="28"/>
          <w:szCs w:val="28"/>
        </w:rPr>
        <w:t>.</w:t>
      </w:r>
    </w:p>
    <w:p w:rsidR="00C8397B" w:rsidRPr="00420B48" w:rsidRDefault="00C8397B" w:rsidP="0017167D">
      <w:pPr>
        <w:spacing w:line="276" w:lineRule="auto"/>
        <w:ind w:firstLine="709"/>
        <w:jc w:val="both"/>
        <w:rPr>
          <w:b/>
          <w:bCs/>
          <w:sz w:val="28"/>
          <w:szCs w:val="28"/>
        </w:rPr>
      </w:pPr>
      <w:r w:rsidRPr="00420B48">
        <w:rPr>
          <w:b/>
          <w:bCs/>
          <w:sz w:val="28"/>
          <w:szCs w:val="28"/>
        </w:rPr>
        <w:t>7.   Ответственность сторон и разрешение споров</w:t>
      </w:r>
    </w:p>
    <w:p w:rsidR="00C8397B" w:rsidRPr="00420B48" w:rsidRDefault="00C8397B" w:rsidP="0017167D">
      <w:pPr>
        <w:suppressAutoHyphens/>
        <w:spacing w:line="276" w:lineRule="auto"/>
        <w:ind w:firstLine="709"/>
        <w:jc w:val="both"/>
        <w:rPr>
          <w:noProof/>
          <w:sz w:val="28"/>
          <w:szCs w:val="28"/>
        </w:rPr>
      </w:pPr>
      <w:r w:rsidRPr="00420B48">
        <w:rPr>
          <w:noProof/>
          <w:sz w:val="28"/>
          <w:szCs w:val="28"/>
        </w:rPr>
        <w:t xml:space="preserve">7.1 В случае нарушения </w:t>
      </w:r>
      <w:r w:rsidRPr="00420B48">
        <w:rPr>
          <w:b/>
          <w:noProof/>
          <w:sz w:val="28"/>
          <w:szCs w:val="28"/>
        </w:rPr>
        <w:t>Исполнителем</w:t>
      </w:r>
      <w:r w:rsidRPr="00420B48">
        <w:rPr>
          <w:noProof/>
          <w:sz w:val="28"/>
          <w:szCs w:val="28"/>
        </w:rPr>
        <w:t xml:space="preserve"> сроков выполнения работ, последний, обязан выплатить </w:t>
      </w:r>
      <w:r w:rsidRPr="00420B48">
        <w:rPr>
          <w:b/>
          <w:noProof/>
          <w:sz w:val="28"/>
          <w:szCs w:val="28"/>
        </w:rPr>
        <w:t>Заказчику</w:t>
      </w:r>
      <w:r w:rsidRPr="00420B48">
        <w:rPr>
          <w:noProof/>
          <w:sz w:val="28"/>
          <w:szCs w:val="28"/>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C8397B" w:rsidRPr="00420B48" w:rsidRDefault="00C8397B" w:rsidP="0017167D">
      <w:pPr>
        <w:spacing w:line="276" w:lineRule="auto"/>
        <w:ind w:firstLine="709"/>
        <w:jc w:val="both"/>
        <w:rPr>
          <w:noProof/>
          <w:sz w:val="28"/>
          <w:szCs w:val="28"/>
        </w:rPr>
      </w:pPr>
      <w:r w:rsidRPr="00420B48">
        <w:rPr>
          <w:noProof/>
          <w:sz w:val="28"/>
          <w:szCs w:val="28"/>
        </w:rPr>
        <w:t xml:space="preserve">- за нарушение </w:t>
      </w:r>
      <w:r w:rsidRPr="00420B48">
        <w:rPr>
          <w:b/>
          <w:noProof/>
          <w:sz w:val="28"/>
          <w:szCs w:val="28"/>
        </w:rPr>
        <w:t>Исполнителем</w:t>
      </w:r>
      <w:r w:rsidRPr="00420B48">
        <w:rPr>
          <w:noProof/>
          <w:sz w:val="28"/>
          <w:szCs w:val="28"/>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8397B" w:rsidRPr="00420B48" w:rsidRDefault="00C8397B" w:rsidP="0017167D">
      <w:pPr>
        <w:spacing w:line="276" w:lineRule="auto"/>
        <w:ind w:firstLine="709"/>
        <w:jc w:val="both"/>
        <w:rPr>
          <w:noProof/>
          <w:sz w:val="28"/>
          <w:szCs w:val="28"/>
        </w:rPr>
      </w:pPr>
      <w:r w:rsidRPr="00420B48">
        <w:rPr>
          <w:noProof/>
          <w:sz w:val="28"/>
          <w:szCs w:val="28"/>
        </w:rPr>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C8397B" w:rsidRPr="00420B48" w:rsidRDefault="00C8397B" w:rsidP="0017167D">
      <w:pPr>
        <w:spacing w:line="276" w:lineRule="auto"/>
        <w:ind w:firstLine="709"/>
        <w:jc w:val="both"/>
        <w:rPr>
          <w:iCs/>
          <w:sz w:val="28"/>
          <w:szCs w:val="28"/>
        </w:rPr>
      </w:pPr>
      <w:r w:rsidRPr="00420B48">
        <w:rPr>
          <w:iCs/>
          <w:sz w:val="28"/>
          <w:szCs w:val="28"/>
        </w:rPr>
        <w:t xml:space="preserve">7.2   В случае нарушения </w:t>
      </w:r>
      <w:r w:rsidRPr="00420B48">
        <w:rPr>
          <w:b/>
          <w:iCs/>
          <w:sz w:val="28"/>
          <w:szCs w:val="28"/>
        </w:rPr>
        <w:t>Заказчиком</w:t>
      </w:r>
      <w:r w:rsidRPr="00420B48">
        <w:rPr>
          <w:iCs/>
          <w:sz w:val="28"/>
          <w:szCs w:val="28"/>
        </w:rPr>
        <w:t xml:space="preserve"> сроков оплаты по настоящему договору последний обязан,</w:t>
      </w:r>
      <w:r w:rsidRPr="00420B48">
        <w:rPr>
          <w:sz w:val="28"/>
          <w:szCs w:val="28"/>
        </w:rPr>
        <w:t xml:space="preserve"> при соответствующем письменном обращении </w:t>
      </w:r>
      <w:r w:rsidRPr="00420B48">
        <w:rPr>
          <w:b/>
          <w:sz w:val="28"/>
          <w:szCs w:val="28"/>
        </w:rPr>
        <w:t>Исполнителя</w:t>
      </w:r>
      <w:r w:rsidRPr="00420B48">
        <w:rPr>
          <w:sz w:val="28"/>
          <w:szCs w:val="28"/>
        </w:rPr>
        <w:t xml:space="preserve">, </w:t>
      </w:r>
      <w:r w:rsidRPr="00420B48">
        <w:rPr>
          <w:iCs/>
          <w:sz w:val="28"/>
          <w:szCs w:val="28"/>
        </w:rPr>
        <w:t xml:space="preserve"> выплатить </w:t>
      </w:r>
      <w:r w:rsidRPr="00420B48">
        <w:rPr>
          <w:b/>
          <w:iCs/>
          <w:sz w:val="28"/>
          <w:szCs w:val="28"/>
        </w:rPr>
        <w:t>Исполнителю</w:t>
      </w:r>
      <w:r w:rsidRPr="00420B48">
        <w:rPr>
          <w:iCs/>
          <w:sz w:val="28"/>
          <w:szCs w:val="28"/>
        </w:rPr>
        <w:t xml:space="preserve"> пени в размере 0,03 % (три сотые процента) от суммы, оплата которой просрочена, за каждый день просрочки, но не более 10% от цены договора. </w:t>
      </w:r>
    </w:p>
    <w:p w:rsidR="00C8397B" w:rsidRPr="00420B48" w:rsidRDefault="00C8397B" w:rsidP="0017167D">
      <w:pPr>
        <w:spacing w:line="276" w:lineRule="auto"/>
        <w:ind w:firstLine="709"/>
        <w:jc w:val="both"/>
        <w:rPr>
          <w:sz w:val="28"/>
          <w:szCs w:val="28"/>
        </w:rPr>
      </w:pPr>
      <w:r w:rsidRPr="00420B48">
        <w:rPr>
          <w:sz w:val="28"/>
          <w:szCs w:val="28"/>
        </w:rPr>
        <w:t xml:space="preserve">7.3   В том случае если в результате нарушения </w:t>
      </w:r>
      <w:r w:rsidRPr="00420B48">
        <w:rPr>
          <w:b/>
          <w:sz w:val="28"/>
          <w:szCs w:val="28"/>
        </w:rPr>
        <w:t>Исполнителем</w:t>
      </w:r>
      <w:r w:rsidRPr="00420B48">
        <w:rPr>
          <w:sz w:val="28"/>
          <w:szCs w:val="28"/>
        </w:rPr>
        <w:t xml:space="preserve"> условий договора </w:t>
      </w:r>
      <w:r w:rsidRPr="00420B48">
        <w:rPr>
          <w:b/>
          <w:sz w:val="28"/>
          <w:szCs w:val="28"/>
        </w:rPr>
        <w:t>Заказчик</w:t>
      </w:r>
      <w:r w:rsidRPr="00420B48">
        <w:rPr>
          <w:sz w:val="28"/>
          <w:szCs w:val="28"/>
        </w:rPr>
        <w:t xml:space="preserve"> в соответствии с законодательством Российской Федерации отказался от исполнения настоящего договора или настоящий договор был </w:t>
      </w:r>
      <w:r w:rsidRPr="00420B48">
        <w:rPr>
          <w:sz w:val="28"/>
          <w:szCs w:val="28"/>
        </w:rPr>
        <w:lastRenderedPageBreak/>
        <w:t xml:space="preserve">расторгнут по решению суда, а работы, являющиеся предметом настоящего договора, так и не будут выполнены (частично или в полном объеме), </w:t>
      </w:r>
      <w:r w:rsidRPr="00420B48">
        <w:rPr>
          <w:b/>
          <w:sz w:val="28"/>
          <w:szCs w:val="28"/>
        </w:rPr>
        <w:t>Исполнитель</w:t>
      </w:r>
      <w:r w:rsidRPr="00420B48">
        <w:rPr>
          <w:sz w:val="28"/>
          <w:szCs w:val="28"/>
        </w:rPr>
        <w:t xml:space="preserve"> обязан оплатить </w:t>
      </w:r>
      <w:r w:rsidRPr="00420B48">
        <w:rPr>
          <w:b/>
          <w:sz w:val="28"/>
          <w:szCs w:val="28"/>
        </w:rPr>
        <w:t>Заказчику</w:t>
      </w:r>
      <w:r w:rsidRPr="00420B48">
        <w:rPr>
          <w:sz w:val="28"/>
          <w:szCs w:val="28"/>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C8397B" w:rsidRPr="00420B48" w:rsidRDefault="00C8397B" w:rsidP="0017167D">
      <w:pPr>
        <w:spacing w:line="276" w:lineRule="auto"/>
        <w:ind w:firstLine="709"/>
        <w:jc w:val="both"/>
        <w:rPr>
          <w:sz w:val="28"/>
          <w:szCs w:val="28"/>
        </w:rPr>
      </w:pPr>
      <w:r w:rsidRPr="00420B48">
        <w:rPr>
          <w:sz w:val="28"/>
          <w:szCs w:val="28"/>
        </w:rPr>
        <w:t xml:space="preserve">7.4  В случае если представитель </w:t>
      </w:r>
      <w:r w:rsidRPr="00420B48">
        <w:rPr>
          <w:b/>
          <w:sz w:val="28"/>
          <w:szCs w:val="28"/>
        </w:rPr>
        <w:t>Исполнителя</w:t>
      </w:r>
      <w:r w:rsidRPr="00420B48">
        <w:rPr>
          <w:sz w:val="28"/>
          <w:szCs w:val="28"/>
        </w:rPr>
        <w:t xml:space="preserve"> не явился для составления акта, как это указано в пункте 4.11 настоящего договора, </w:t>
      </w:r>
      <w:r w:rsidRPr="00420B48">
        <w:rPr>
          <w:b/>
          <w:sz w:val="28"/>
          <w:szCs w:val="28"/>
        </w:rPr>
        <w:t>Исполнитель</w:t>
      </w:r>
      <w:r w:rsidRPr="00420B48">
        <w:rPr>
          <w:sz w:val="28"/>
          <w:szCs w:val="28"/>
        </w:rPr>
        <w:t xml:space="preserve"> обязан уплатить </w:t>
      </w:r>
      <w:r w:rsidRPr="00420B48">
        <w:rPr>
          <w:b/>
          <w:sz w:val="28"/>
          <w:szCs w:val="28"/>
        </w:rPr>
        <w:t>Заказчику</w:t>
      </w:r>
      <w:r w:rsidRPr="00420B48">
        <w:rPr>
          <w:sz w:val="28"/>
          <w:szCs w:val="28"/>
        </w:rPr>
        <w:t xml:space="preserve"> штраф в размере 20 (двадцати) процентов от стоимости настоящего договора. </w:t>
      </w:r>
    </w:p>
    <w:p w:rsidR="00C8397B" w:rsidRPr="00420B48" w:rsidRDefault="00C8397B" w:rsidP="0017167D">
      <w:pPr>
        <w:spacing w:line="276" w:lineRule="auto"/>
        <w:ind w:firstLine="709"/>
        <w:jc w:val="both"/>
        <w:rPr>
          <w:sz w:val="28"/>
          <w:szCs w:val="28"/>
        </w:rPr>
      </w:pPr>
      <w:r w:rsidRPr="00420B48">
        <w:rPr>
          <w:sz w:val="28"/>
          <w:szCs w:val="28"/>
        </w:rPr>
        <w:t xml:space="preserve">7.5   В случае если имуществу </w:t>
      </w:r>
      <w:r w:rsidRPr="00420B48">
        <w:rPr>
          <w:b/>
          <w:sz w:val="28"/>
          <w:szCs w:val="28"/>
        </w:rPr>
        <w:t>Заказчика</w:t>
      </w:r>
      <w:r w:rsidRPr="00420B48">
        <w:rPr>
          <w:sz w:val="28"/>
          <w:szCs w:val="28"/>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C8397B" w:rsidRPr="00420B48" w:rsidRDefault="00C8397B" w:rsidP="0017167D">
      <w:pPr>
        <w:spacing w:line="276" w:lineRule="auto"/>
        <w:ind w:firstLine="709"/>
        <w:jc w:val="both"/>
        <w:rPr>
          <w:sz w:val="28"/>
          <w:szCs w:val="28"/>
        </w:rPr>
      </w:pPr>
      <w:r w:rsidRPr="00420B48">
        <w:rPr>
          <w:sz w:val="28"/>
          <w:szCs w:val="28"/>
        </w:rPr>
        <w:t xml:space="preserve">-   ошибками, недоработками или нарушениями технологий выполнения работ, допущенными </w:t>
      </w:r>
      <w:r w:rsidRPr="00420B48">
        <w:rPr>
          <w:b/>
          <w:sz w:val="28"/>
          <w:szCs w:val="28"/>
        </w:rPr>
        <w:t>Исполнителем</w:t>
      </w:r>
      <w:r w:rsidRPr="00420B48">
        <w:rPr>
          <w:sz w:val="28"/>
          <w:szCs w:val="28"/>
        </w:rPr>
        <w:t xml:space="preserve"> в ходе выполнения работ по настоящему Договору, </w:t>
      </w:r>
    </w:p>
    <w:p w:rsidR="00C8397B" w:rsidRPr="00420B48" w:rsidRDefault="00C8397B" w:rsidP="0017167D">
      <w:pPr>
        <w:spacing w:line="276" w:lineRule="auto"/>
        <w:ind w:firstLine="709"/>
        <w:jc w:val="both"/>
        <w:rPr>
          <w:sz w:val="28"/>
          <w:szCs w:val="28"/>
        </w:rPr>
      </w:pPr>
      <w:r w:rsidRPr="00420B48">
        <w:rPr>
          <w:sz w:val="28"/>
          <w:szCs w:val="28"/>
        </w:rPr>
        <w:t xml:space="preserve">-   дефектами материалов и узлов и/или неисправностями оборудования, используемых </w:t>
      </w:r>
      <w:r w:rsidRPr="00420B48">
        <w:rPr>
          <w:b/>
          <w:sz w:val="28"/>
          <w:szCs w:val="28"/>
        </w:rPr>
        <w:t>Исполнителем</w:t>
      </w:r>
      <w:r w:rsidRPr="00420B48">
        <w:rPr>
          <w:sz w:val="28"/>
          <w:szCs w:val="28"/>
        </w:rPr>
        <w:t xml:space="preserve"> для проведения работ по настоящему договору, </w:t>
      </w:r>
    </w:p>
    <w:p w:rsidR="00C8397B" w:rsidRPr="00420B48" w:rsidRDefault="00C8397B" w:rsidP="0017167D">
      <w:pPr>
        <w:spacing w:line="276" w:lineRule="auto"/>
        <w:ind w:firstLine="709"/>
        <w:jc w:val="both"/>
        <w:rPr>
          <w:sz w:val="28"/>
          <w:szCs w:val="28"/>
        </w:rPr>
      </w:pPr>
      <w:r w:rsidRPr="00420B48">
        <w:rPr>
          <w:b/>
          <w:sz w:val="28"/>
          <w:szCs w:val="28"/>
        </w:rPr>
        <w:t>Исполнитель</w:t>
      </w:r>
      <w:r w:rsidRPr="00420B48">
        <w:rPr>
          <w:sz w:val="28"/>
          <w:szCs w:val="28"/>
        </w:rPr>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C8397B" w:rsidRPr="00420B48" w:rsidRDefault="00C8397B" w:rsidP="0017167D">
      <w:pPr>
        <w:spacing w:line="276" w:lineRule="auto"/>
        <w:ind w:firstLine="709"/>
        <w:jc w:val="both"/>
        <w:rPr>
          <w:sz w:val="28"/>
          <w:szCs w:val="28"/>
        </w:rPr>
      </w:pPr>
      <w:r w:rsidRPr="00420B48">
        <w:rPr>
          <w:sz w:val="28"/>
          <w:szCs w:val="28"/>
        </w:rPr>
        <w:t xml:space="preserve">7.6   В случае если </w:t>
      </w:r>
      <w:r w:rsidRPr="00420B48">
        <w:rPr>
          <w:b/>
          <w:sz w:val="28"/>
          <w:szCs w:val="28"/>
        </w:rPr>
        <w:t>Исполнитель</w:t>
      </w:r>
      <w:r w:rsidRPr="00420B48">
        <w:rPr>
          <w:sz w:val="28"/>
          <w:szCs w:val="28"/>
        </w:rPr>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420B48">
        <w:rPr>
          <w:b/>
          <w:sz w:val="28"/>
          <w:szCs w:val="28"/>
        </w:rPr>
        <w:t>Заказчик</w:t>
      </w:r>
      <w:r w:rsidRPr="00420B48">
        <w:rPr>
          <w:sz w:val="28"/>
          <w:szCs w:val="28"/>
        </w:rPr>
        <w:t xml:space="preserve"> вправе привлечь для выполнения таких работ третье лицо. В таком случае </w:t>
      </w:r>
      <w:r w:rsidRPr="00420B48">
        <w:rPr>
          <w:b/>
          <w:sz w:val="28"/>
          <w:szCs w:val="28"/>
        </w:rPr>
        <w:t>Исполнитель</w:t>
      </w:r>
      <w:r w:rsidRPr="00420B48">
        <w:rPr>
          <w:sz w:val="28"/>
          <w:szCs w:val="28"/>
        </w:rPr>
        <w:t xml:space="preserve"> обязан возместить расходы </w:t>
      </w:r>
      <w:r w:rsidRPr="00420B48">
        <w:rPr>
          <w:b/>
          <w:sz w:val="28"/>
          <w:szCs w:val="28"/>
        </w:rPr>
        <w:t>Заказчика</w:t>
      </w:r>
      <w:r w:rsidRPr="00420B48">
        <w:rPr>
          <w:sz w:val="28"/>
          <w:szCs w:val="28"/>
        </w:rPr>
        <w:t xml:space="preserve"> на оплату выполненных работ.</w:t>
      </w:r>
    </w:p>
    <w:p w:rsidR="00C8397B" w:rsidRPr="00420B48" w:rsidRDefault="00C8397B" w:rsidP="0017167D">
      <w:pPr>
        <w:spacing w:line="276" w:lineRule="auto"/>
        <w:ind w:firstLine="709"/>
        <w:jc w:val="both"/>
        <w:rPr>
          <w:sz w:val="28"/>
          <w:szCs w:val="28"/>
        </w:rPr>
      </w:pPr>
      <w:r w:rsidRPr="00420B48">
        <w:rPr>
          <w:sz w:val="28"/>
          <w:szCs w:val="28"/>
        </w:rPr>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420B48">
        <w:rPr>
          <w:b/>
          <w:sz w:val="28"/>
          <w:szCs w:val="28"/>
        </w:rPr>
        <w:t>Исполнителем</w:t>
      </w:r>
      <w:r w:rsidRPr="00420B48">
        <w:rPr>
          <w:sz w:val="28"/>
          <w:szCs w:val="28"/>
        </w:rPr>
        <w:t xml:space="preserve"> в течение 14 (четырнадцати) календарных дней.  </w:t>
      </w:r>
    </w:p>
    <w:p w:rsidR="00C8397B" w:rsidRDefault="00C8397B" w:rsidP="0017167D">
      <w:pPr>
        <w:spacing w:line="276" w:lineRule="auto"/>
        <w:ind w:firstLine="709"/>
        <w:jc w:val="both"/>
        <w:rPr>
          <w:sz w:val="28"/>
          <w:szCs w:val="28"/>
        </w:rPr>
      </w:pPr>
      <w:r w:rsidRPr="00420B48">
        <w:rPr>
          <w:sz w:val="28"/>
          <w:szCs w:val="28"/>
        </w:rPr>
        <w:t>7.7   В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сроком на два года.</w:t>
      </w:r>
    </w:p>
    <w:p w:rsidR="0017167D" w:rsidRPr="00420B48" w:rsidRDefault="0017167D" w:rsidP="0017167D">
      <w:pPr>
        <w:spacing w:line="276" w:lineRule="auto"/>
        <w:ind w:firstLine="709"/>
        <w:jc w:val="both"/>
        <w:rPr>
          <w:sz w:val="28"/>
          <w:szCs w:val="28"/>
        </w:rPr>
      </w:pPr>
    </w:p>
    <w:p w:rsidR="00C8397B" w:rsidRPr="00420B48" w:rsidRDefault="00C8397B" w:rsidP="0017167D">
      <w:pPr>
        <w:tabs>
          <w:tab w:val="left" w:pos="0"/>
        </w:tabs>
        <w:spacing w:line="276" w:lineRule="auto"/>
        <w:ind w:firstLine="709"/>
        <w:jc w:val="both"/>
        <w:rPr>
          <w:b/>
          <w:iCs/>
          <w:noProof/>
          <w:sz w:val="28"/>
          <w:szCs w:val="28"/>
        </w:rPr>
      </w:pPr>
      <w:r w:rsidRPr="00420B48">
        <w:rPr>
          <w:b/>
          <w:iCs/>
          <w:noProof/>
          <w:sz w:val="28"/>
          <w:szCs w:val="28"/>
        </w:rPr>
        <w:t>8.  Разрешение споров</w:t>
      </w:r>
    </w:p>
    <w:p w:rsidR="00C8397B" w:rsidRPr="00420B48" w:rsidRDefault="00C8397B" w:rsidP="0017167D">
      <w:pPr>
        <w:spacing w:line="276" w:lineRule="auto"/>
        <w:ind w:firstLine="709"/>
        <w:jc w:val="both"/>
        <w:rPr>
          <w:sz w:val="28"/>
          <w:szCs w:val="28"/>
        </w:rPr>
      </w:pPr>
      <w:r w:rsidRPr="00420B48">
        <w:rPr>
          <w:iCs/>
          <w:sz w:val="28"/>
          <w:szCs w:val="28"/>
        </w:rPr>
        <w:t>8.1</w:t>
      </w:r>
      <w:r w:rsidRPr="00420B48">
        <w:rPr>
          <w:i/>
          <w:iCs/>
          <w:sz w:val="28"/>
          <w:szCs w:val="28"/>
        </w:rPr>
        <w:t>   </w:t>
      </w:r>
      <w:r w:rsidRPr="00420B48">
        <w:rPr>
          <w:sz w:val="28"/>
          <w:szCs w:val="28"/>
        </w:rPr>
        <w:t xml:space="preserve">При возникновении споров, вытекающих из настоящего договора, Стороны должны принять меры к внесудебному разрешению таких споров. Под </w:t>
      </w:r>
      <w:r w:rsidRPr="00420B48">
        <w:rPr>
          <w:sz w:val="28"/>
          <w:szCs w:val="28"/>
        </w:rPr>
        <w:lastRenderedPageBreak/>
        <w:t>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C8397B" w:rsidRPr="00420B48" w:rsidRDefault="00C8397B" w:rsidP="0017167D">
      <w:pPr>
        <w:spacing w:line="276" w:lineRule="auto"/>
        <w:ind w:firstLine="709"/>
        <w:jc w:val="both"/>
        <w:rPr>
          <w:sz w:val="28"/>
          <w:szCs w:val="28"/>
        </w:rPr>
      </w:pPr>
      <w:r w:rsidRPr="00420B48">
        <w:rPr>
          <w:sz w:val="28"/>
          <w:szCs w:val="28"/>
        </w:rPr>
        <w:t xml:space="preserve">Сторона, получившая претензию, должна рассмотреть её и направить на неё ответ в течение 21 (двадцати одного) календарного дня. </w:t>
      </w:r>
    </w:p>
    <w:p w:rsidR="00C8397B" w:rsidRDefault="00C8397B" w:rsidP="0017167D">
      <w:pPr>
        <w:spacing w:line="276" w:lineRule="auto"/>
        <w:ind w:firstLine="709"/>
        <w:jc w:val="both"/>
        <w:rPr>
          <w:sz w:val="28"/>
          <w:szCs w:val="28"/>
        </w:rPr>
      </w:pPr>
      <w:r w:rsidRPr="00420B48">
        <w:rPr>
          <w:iCs/>
          <w:sz w:val="28"/>
          <w:szCs w:val="28"/>
        </w:rPr>
        <w:t>8.2. В случае если в ходе внесудебного разрешения спора, Стороны не пришли к взаимоприемлемому решению, спор передаётся на разрешение</w:t>
      </w:r>
      <w:r w:rsidRPr="00420B48">
        <w:rPr>
          <w:i/>
          <w:iCs/>
          <w:sz w:val="28"/>
          <w:szCs w:val="28"/>
        </w:rPr>
        <w:t xml:space="preserve"> </w:t>
      </w:r>
      <w:r w:rsidRPr="00420B48">
        <w:rPr>
          <w:sz w:val="28"/>
          <w:szCs w:val="28"/>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17167D" w:rsidRPr="00420B48" w:rsidRDefault="0017167D" w:rsidP="0017167D">
      <w:pPr>
        <w:spacing w:line="276" w:lineRule="auto"/>
        <w:ind w:firstLine="709"/>
        <w:jc w:val="both"/>
        <w:rPr>
          <w:i/>
          <w:sz w:val="28"/>
          <w:szCs w:val="28"/>
        </w:rPr>
      </w:pPr>
    </w:p>
    <w:p w:rsidR="00C8397B" w:rsidRPr="00420B48" w:rsidRDefault="00C8397B" w:rsidP="0017167D">
      <w:pPr>
        <w:suppressAutoHyphens/>
        <w:spacing w:line="276" w:lineRule="auto"/>
        <w:ind w:firstLine="709"/>
        <w:jc w:val="both"/>
        <w:rPr>
          <w:sz w:val="28"/>
          <w:szCs w:val="28"/>
        </w:rPr>
      </w:pPr>
      <w:r w:rsidRPr="00420B48">
        <w:rPr>
          <w:b/>
          <w:sz w:val="28"/>
          <w:szCs w:val="28"/>
        </w:rPr>
        <w:t>9. Обстоятельства непреодолимой силы</w:t>
      </w:r>
    </w:p>
    <w:p w:rsidR="00C8397B" w:rsidRPr="00420B48" w:rsidRDefault="00C8397B" w:rsidP="0017167D">
      <w:pPr>
        <w:autoSpaceDE w:val="0"/>
        <w:autoSpaceDN w:val="0"/>
        <w:adjustRightInd w:val="0"/>
        <w:spacing w:line="276" w:lineRule="auto"/>
        <w:ind w:firstLine="720"/>
        <w:jc w:val="both"/>
        <w:outlineLvl w:val="3"/>
        <w:rPr>
          <w:noProof/>
          <w:sz w:val="28"/>
          <w:szCs w:val="28"/>
        </w:rPr>
      </w:pPr>
      <w:r w:rsidRPr="00420B48">
        <w:rPr>
          <w:noProof/>
          <w:sz w:val="28"/>
          <w:szCs w:val="28"/>
        </w:rPr>
        <w:t>9.1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C8397B" w:rsidRPr="00420B48" w:rsidRDefault="00C8397B" w:rsidP="0017167D">
      <w:pPr>
        <w:autoSpaceDE w:val="0"/>
        <w:autoSpaceDN w:val="0"/>
        <w:adjustRightInd w:val="0"/>
        <w:spacing w:line="276" w:lineRule="auto"/>
        <w:ind w:firstLine="720"/>
        <w:jc w:val="both"/>
        <w:outlineLvl w:val="3"/>
        <w:rPr>
          <w:noProof/>
          <w:sz w:val="28"/>
          <w:szCs w:val="28"/>
        </w:rPr>
      </w:pPr>
      <w:r w:rsidRPr="00420B48">
        <w:rPr>
          <w:noProof/>
          <w:sz w:val="28"/>
          <w:szCs w:val="28"/>
        </w:rPr>
        <w:t>9.2. 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C8397B" w:rsidRPr="00420B48" w:rsidRDefault="00C8397B" w:rsidP="0017167D">
      <w:pPr>
        <w:autoSpaceDE w:val="0"/>
        <w:autoSpaceDN w:val="0"/>
        <w:adjustRightInd w:val="0"/>
        <w:spacing w:line="276" w:lineRule="auto"/>
        <w:ind w:firstLine="720"/>
        <w:jc w:val="both"/>
        <w:outlineLvl w:val="3"/>
        <w:rPr>
          <w:noProof/>
          <w:sz w:val="28"/>
          <w:szCs w:val="28"/>
        </w:rPr>
      </w:pPr>
      <w:r w:rsidRPr="00420B48">
        <w:rPr>
          <w:noProof/>
          <w:sz w:val="28"/>
          <w:szCs w:val="28"/>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8397B" w:rsidRDefault="00C8397B" w:rsidP="0017167D">
      <w:pPr>
        <w:suppressAutoHyphens/>
        <w:spacing w:line="276" w:lineRule="auto"/>
        <w:ind w:firstLine="709"/>
        <w:jc w:val="both"/>
        <w:rPr>
          <w:sz w:val="28"/>
          <w:szCs w:val="28"/>
        </w:rPr>
      </w:pPr>
      <w:r w:rsidRPr="00420B48">
        <w:rPr>
          <w:sz w:val="28"/>
          <w:szCs w:val="28"/>
        </w:rPr>
        <w:t>9.4. Если наступившие обстоятельства, перечисленные в настоящем пункте договора, и их последствия продолжают действовать более 3 месяцев, стороны проводят дополнительные переговоры для выявления приемлемых альтернативных способов исполнения настоящего договора</w:t>
      </w:r>
      <w:r w:rsidR="0017167D">
        <w:rPr>
          <w:sz w:val="28"/>
          <w:szCs w:val="28"/>
        </w:rPr>
        <w:t>.</w:t>
      </w:r>
    </w:p>
    <w:p w:rsidR="0017167D" w:rsidRPr="00420B48" w:rsidRDefault="0017167D" w:rsidP="0017167D">
      <w:pPr>
        <w:suppressAutoHyphens/>
        <w:spacing w:line="276" w:lineRule="auto"/>
        <w:ind w:firstLine="709"/>
        <w:jc w:val="both"/>
        <w:rPr>
          <w:i/>
          <w:sz w:val="28"/>
          <w:szCs w:val="28"/>
        </w:rPr>
      </w:pPr>
    </w:p>
    <w:p w:rsidR="00C8397B" w:rsidRPr="00420B48" w:rsidRDefault="00C8397B" w:rsidP="0017167D">
      <w:pPr>
        <w:spacing w:line="276" w:lineRule="auto"/>
        <w:ind w:firstLine="709"/>
        <w:jc w:val="both"/>
        <w:rPr>
          <w:b/>
          <w:bCs/>
          <w:sz w:val="28"/>
          <w:szCs w:val="28"/>
        </w:rPr>
      </w:pPr>
      <w:r w:rsidRPr="00420B48">
        <w:rPr>
          <w:b/>
          <w:bCs/>
          <w:sz w:val="28"/>
          <w:szCs w:val="28"/>
        </w:rPr>
        <w:t>10.   Срок действия договора</w:t>
      </w:r>
    </w:p>
    <w:p w:rsidR="00C8397B" w:rsidRPr="00420B48" w:rsidRDefault="00C8397B" w:rsidP="0017167D">
      <w:pPr>
        <w:tabs>
          <w:tab w:val="left" w:pos="0"/>
        </w:tabs>
        <w:spacing w:line="276" w:lineRule="auto"/>
        <w:ind w:firstLine="709"/>
        <w:jc w:val="both"/>
        <w:rPr>
          <w:b/>
          <w:iCs/>
          <w:noProof/>
          <w:sz w:val="28"/>
          <w:szCs w:val="28"/>
        </w:rPr>
      </w:pPr>
      <w:r w:rsidRPr="00420B48">
        <w:rPr>
          <w:bCs/>
          <w:noProof/>
          <w:sz w:val="28"/>
          <w:szCs w:val="28"/>
        </w:rPr>
        <w:t xml:space="preserve">Настоящий договор вступает в силу с даты подписания  и действует до полного исполнения обязательств, но не позднее  </w:t>
      </w:r>
      <w:r w:rsidR="00CD36C0">
        <w:rPr>
          <w:bCs/>
          <w:noProof/>
          <w:sz w:val="28"/>
          <w:szCs w:val="28"/>
        </w:rPr>
        <w:t>3</w:t>
      </w:r>
      <w:r>
        <w:rPr>
          <w:bCs/>
          <w:noProof/>
          <w:sz w:val="28"/>
          <w:szCs w:val="28"/>
        </w:rPr>
        <w:t>0</w:t>
      </w:r>
      <w:r w:rsidRPr="00420B48">
        <w:rPr>
          <w:bCs/>
          <w:noProof/>
          <w:sz w:val="28"/>
          <w:szCs w:val="28"/>
        </w:rPr>
        <w:t>.</w:t>
      </w:r>
      <w:r w:rsidR="00CD36C0">
        <w:rPr>
          <w:bCs/>
          <w:noProof/>
          <w:sz w:val="28"/>
          <w:szCs w:val="28"/>
        </w:rPr>
        <w:t>10</w:t>
      </w:r>
      <w:r>
        <w:rPr>
          <w:bCs/>
          <w:noProof/>
          <w:sz w:val="28"/>
          <w:szCs w:val="28"/>
        </w:rPr>
        <w:t>.</w:t>
      </w:r>
      <w:r w:rsidR="00CD36C0">
        <w:rPr>
          <w:bCs/>
          <w:noProof/>
          <w:sz w:val="28"/>
          <w:szCs w:val="28"/>
        </w:rPr>
        <w:t>2015</w:t>
      </w:r>
      <w:r w:rsidRPr="00420B48">
        <w:rPr>
          <w:bCs/>
          <w:noProof/>
          <w:sz w:val="28"/>
          <w:szCs w:val="28"/>
        </w:rPr>
        <w:t xml:space="preserve"> г.</w:t>
      </w:r>
    </w:p>
    <w:p w:rsidR="00C8397B" w:rsidRPr="00420B48" w:rsidRDefault="00C8397B" w:rsidP="0017167D">
      <w:pPr>
        <w:tabs>
          <w:tab w:val="left" w:pos="0"/>
        </w:tabs>
        <w:spacing w:line="276" w:lineRule="auto"/>
        <w:ind w:firstLine="709"/>
        <w:jc w:val="both"/>
        <w:rPr>
          <w:b/>
          <w:noProof/>
          <w:sz w:val="28"/>
          <w:szCs w:val="28"/>
        </w:rPr>
      </w:pPr>
      <w:r w:rsidRPr="00420B48">
        <w:rPr>
          <w:b/>
          <w:noProof/>
          <w:sz w:val="28"/>
          <w:szCs w:val="28"/>
        </w:rPr>
        <w:lastRenderedPageBreak/>
        <w:t>11.   Заключительные положения</w:t>
      </w:r>
    </w:p>
    <w:p w:rsidR="00C8397B" w:rsidRPr="00420B48" w:rsidRDefault="00C8397B" w:rsidP="0017167D">
      <w:pPr>
        <w:tabs>
          <w:tab w:val="left" w:pos="0"/>
        </w:tabs>
        <w:spacing w:line="276" w:lineRule="auto"/>
        <w:ind w:firstLine="709"/>
        <w:jc w:val="both"/>
        <w:rPr>
          <w:bCs/>
          <w:noProof/>
          <w:sz w:val="28"/>
          <w:szCs w:val="28"/>
        </w:rPr>
      </w:pPr>
      <w:r w:rsidRPr="00420B48">
        <w:rPr>
          <w:noProof/>
          <w:sz w:val="28"/>
          <w:szCs w:val="28"/>
        </w:rPr>
        <w:t xml:space="preserve">11.1   Все изменения и дополнения к настоящему Договору </w:t>
      </w:r>
      <w:r w:rsidRPr="00420B48">
        <w:rPr>
          <w:bCs/>
          <w:noProof/>
          <w:sz w:val="28"/>
          <w:szCs w:val="28"/>
        </w:rPr>
        <w:t>оформляются дополнительным соглашением</w:t>
      </w:r>
      <w:r w:rsidRPr="00420B48">
        <w:rPr>
          <w:noProof/>
          <w:sz w:val="28"/>
          <w:szCs w:val="28"/>
        </w:rPr>
        <w:t xml:space="preserve"> за подписью и печатями обеих сторон</w:t>
      </w:r>
      <w:r w:rsidRPr="00420B48">
        <w:rPr>
          <w:bCs/>
          <w:noProof/>
          <w:sz w:val="28"/>
          <w:szCs w:val="28"/>
        </w:rPr>
        <w:t xml:space="preserve">. </w:t>
      </w:r>
    </w:p>
    <w:p w:rsidR="00C8397B" w:rsidRPr="00420B48" w:rsidRDefault="00C8397B" w:rsidP="0017167D">
      <w:pPr>
        <w:tabs>
          <w:tab w:val="left" w:pos="0"/>
        </w:tabs>
        <w:spacing w:line="276" w:lineRule="auto"/>
        <w:ind w:firstLine="709"/>
        <w:jc w:val="both"/>
        <w:rPr>
          <w:bCs/>
          <w:noProof/>
          <w:sz w:val="28"/>
          <w:szCs w:val="28"/>
        </w:rPr>
      </w:pPr>
      <w:r w:rsidRPr="00420B48">
        <w:rPr>
          <w:noProof/>
          <w:sz w:val="28"/>
          <w:szCs w:val="28"/>
        </w:rPr>
        <w:t>11.2   Настоящий Договор составлен в двух экземплярах, имеющих одинаковую юридическую силу, по одному экземпляру для каждой из сторон.</w:t>
      </w:r>
    </w:p>
    <w:p w:rsidR="00C8397B" w:rsidRPr="00420B48" w:rsidRDefault="00C8397B" w:rsidP="0017167D">
      <w:pPr>
        <w:tabs>
          <w:tab w:val="left" w:pos="0"/>
        </w:tabs>
        <w:spacing w:line="276" w:lineRule="auto"/>
        <w:ind w:firstLine="709"/>
        <w:jc w:val="both"/>
        <w:rPr>
          <w:iCs/>
          <w:noProof/>
          <w:sz w:val="28"/>
          <w:szCs w:val="28"/>
        </w:rPr>
      </w:pPr>
      <w:r w:rsidRPr="00420B48">
        <w:rPr>
          <w:noProof/>
          <w:sz w:val="28"/>
          <w:szCs w:val="28"/>
        </w:rPr>
        <w:t>11.3   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C8397B" w:rsidRPr="00420B48" w:rsidRDefault="00C8397B" w:rsidP="0017167D">
      <w:pPr>
        <w:tabs>
          <w:tab w:val="left" w:pos="0"/>
        </w:tabs>
        <w:spacing w:line="276" w:lineRule="auto"/>
        <w:ind w:firstLine="709"/>
        <w:jc w:val="both"/>
        <w:rPr>
          <w:noProof/>
          <w:sz w:val="28"/>
          <w:szCs w:val="28"/>
        </w:rPr>
      </w:pPr>
      <w:r w:rsidRPr="00420B48">
        <w:rPr>
          <w:noProof/>
          <w:sz w:val="28"/>
          <w:szCs w:val="28"/>
        </w:rPr>
        <w:t>11.4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Исполнителя.</w:t>
      </w:r>
    </w:p>
    <w:p w:rsidR="00C8397B" w:rsidRPr="00420B48" w:rsidRDefault="00C8397B" w:rsidP="0017167D">
      <w:pPr>
        <w:tabs>
          <w:tab w:val="left" w:pos="0"/>
        </w:tabs>
        <w:spacing w:line="276" w:lineRule="auto"/>
        <w:ind w:firstLine="709"/>
        <w:jc w:val="both"/>
        <w:rPr>
          <w:noProof/>
          <w:sz w:val="28"/>
          <w:szCs w:val="28"/>
        </w:rPr>
      </w:pPr>
      <w:r w:rsidRPr="00420B48">
        <w:rPr>
          <w:noProof/>
          <w:sz w:val="28"/>
          <w:szCs w:val="28"/>
        </w:rPr>
        <w:t xml:space="preserve">11.5 Исполнитель вправе отказаться от исполнения настоящего договора при условии полного возмещения Заказчику убытков. </w:t>
      </w:r>
    </w:p>
    <w:p w:rsidR="00C8397B" w:rsidRPr="00420B48" w:rsidRDefault="00C8397B" w:rsidP="0017167D">
      <w:pPr>
        <w:tabs>
          <w:tab w:val="left" w:pos="0"/>
        </w:tabs>
        <w:spacing w:line="276" w:lineRule="auto"/>
        <w:ind w:firstLine="709"/>
        <w:jc w:val="both"/>
        <w:rPr>
          <w:noProof/>
          <w:sz w:val="28"/>
          <w:szCs w:val="28"/>
        </w:rPr>
      </w:pPr>
      <w:r w:rsidRPr="00420B48">
        <w:rPr>
          <w:noProof/>
          <w:sz w:val="28"/>
          <w:szCs w:val="28"/>
        </w:rPr>
        <w:t xml:space="preserve">11.6 Заказчик вправе отказаться от исполнения настоящего договора при условии оплаты Исполнителю документально подтверждённых им расходов. </w:t>
      </w:r>
    </w:p>
    <w:p w:rsidR="00C8397B" w:rsidRPr="00420B48" w:rsidRDefault="00C8397B" w:rsidP="0017167D">
      <w:pPr>
        <w:tabs>
          <w:tab w:val="left" w:pos="0"/>
        </w:tabs>
        <w:spacing w:line="276" w:lineRule="auto"/>
        <w:ind w:firstLine="709"/>
        <w:jc w:val="both"/>
        <w:rPr>
          <w:noProof/>
          <w:sz w:val="28"/>
          <w:szCs w:val="28"/>
        </w:rPr>
      </w:pPr>
      <w:r w:rsidRPr="00420B48">
        <w:rPr>
          <w:noProof/>
          <w:sz w:val="28"/>
          <w:szCs w:val="28"/>
        </w:rPr>
        <w:t>11.7 Если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C8397B" w:rsidRPr="00420B48" w:rsidRDefault="00C8397B" w:rsidP="0017167D">
      <w:pPr>
        <w:tabs>
          <w:tab w:val="left" w:pos="0"/>
        </w:tabs>
        <w:spacing w:line="276" w:lineRule="auto"/>
        <w:ind w:firstLine="709"/>
        <w:jc w:val="both"/>
        <w:rPr>
          <w:noProof/>
          <w:sz w:val="28"/>
          <w:szCs w:val="28"/>
        </w:rPr>
      </w:pPr>
      <w:r w:rsidRPr="00420B48">
        <w:rPr>
          <w:noProof/>
          <w:sz w:val="28"/>
          <w:szCs w:val="28"/>
        </w:rPr>
        <w:t>11.8 Договор может быть расторгнут Заказчиком в одностороннем порядке:</w:t>
      </w:r>
    </w:p>
    <w:p w:rsidR="00C8397B" w:rsidRPr="00420B48" w:rsidRDefault="00C8397B" w:rsidP="0017167D">
      <w:pPr>
        <w:keepLines/>
        <w:tabs>
          <w:tab w:val="left" w:pos="1302"/>
          <w:tab w:val="left" w:pos="4858"/>
        </w:tabs>
        <w:autoSpaceDE w:val="0"/>
        <w:autoSpaceDN w:val="0"/>
        <w:adjustRightInd w:val="0"/>
        <w:spacing w:line="276" w:lineRule="auto"/>
        <w:ind w:firstLine="425"/>
        <w:jc w:val="both"/>
        <w:outlineLvl w:val="3"/>
        <w:rPr>
          <w:sz w:val="28"/>
          <w:szCs w:val="28"/>
        </w:rPr>
      </w:pPr>
      <w:r w:rsidRPr="00420B48">
        <w:rPr>
          <w:sz w:val="28"/>
          <w:szCs w:val="28"/>
        </w:rPr>
        <w:t>- неоднократного нарушения (два и более раза) Исполнителем условий Договора;</w:t>
      </w:r>
    </w:p>
    <w:p w:rsidR="00C8397B" w:rsidRPr="00420B48" w:rsidRDefault="00C8397B" w:rsidP="0017167D">
      <w:pPr>
        <w:keepLines/>
        <w:tabs>
          <w:tab w:val="left" w:pos="1302"/>
          <w:tab w:val="left" w:pos="4858"/>
        </w:tabs>
        <w:autoSpaceDE w:val="0"/>
        <w:autoSpaceDN w:val="0"/>
        <w:adjustRightInd w:val="0"/>
        <w:spacing w:line="276" w:lineRule="auto"/>
        <w:ind w:firstLine="425"/>
        <w:jc w:val="both"/>
        <w:outlineLvl w:val="3"/>
        <w:rPr>
          <w:sz w:val="28"/>
          <w:szCs w:val="28"/>
        </w:rPr>
      </w:pPr>
      <w:r w:rsidRPr="00420B48">
        <w:rPr>
          <w:sz w:val="28"/>
          <w:szCs w:val="28"/>
        </w:rPr>
        <w:t>- наложения ареста на имущество Исполнителя и блокирования его расчетных счетов, препятствующего выполнению Договора;</w:t>
      </w:r>
    </w:p>
    <w:p w:rsidR="00C8397B" w:rsidRPr="00420B48" w:rsidRDefault="00C8397B" w:rsidP="0017167D">
      <w:pPr>
        <w:keepLines/>
        <w:tabs>
          <w:tab w:val="left" w:pos="1302"/>
          <w:tab w:val="left" w:pos="4858"/>
        </w:tabs>
        <w:autoSpaceDE w:val="0"/>
        <w:autoSpaceDN w:val="0"/>
        <w:adjustRightInd w:val="0"/>
        <w:spacing w:line="276" w:lineRule="auto"/>
        <w:ind w:firstLine="425"/>
        <w:jc w:val="both"/>
        <w:outlineLvl w:val="3"/>
        <w:rPr>
          <w:sz w:val="28"/>
          <w:szCs w:val="28"/>
        </w:rPr>
      </w:pPr>
      <w:r w:rsidRPr="00420B48">
        <w:rPr>
          <w:sz w:val="28"/>
          <w:szCs w:val="28"/>
        </w:rPr>
        <w:t>- в иных случаях, предусмотренных действующим законодательством Российской Федерации и настоящим Договором.</w:t>
      </w:r>
    </w:p>
    <w:p w:rsidR="00C8397B" w:rsidRPr="00420B48" w:rsidRDefault="00C8397B" w:rsidP="0017167D">
      <w:pPr>
        <w:keepLines/>
        <w:tabs>
          <w:tab w:val="left" w:pos="1302"/>
          <w:tab w:val="left" w:pos="4858"/>
        </w:tabs>
        <w:autoSpaceDE w:val="0"/>
        <w:autoSpaceDN w:val="0"/>
        <w:adjustRightInd w:val="0"/>
        <w:spacing w:line="276" w:lineRule="auto"/>
        <w:ind w:firstLine="709"/>
        <w:jc w:val="both"/>
        <w:outlineLvl w:val="3"/>
        <w:rPr>
          <w:sz w:val="28"/>
          <w:szCs w:val="28"/>
        </w:rPr>
      </w:pPr>
      <w:r w:rsidRPr="00420B48">
        <w:rPr>
          <w:sz w:val="28"/>
          <w:szCs w:val="28"/>
        </w:rPr>
        <w:t>11.9 Расторжение Договора в случаях, предусмотренных пунктом 11.8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C8397B" w:rsidRPr="00420B48" w:rsidRDefault="00C8397B" w:rsidP="0017167D">
      <w:pPr>
        <w:tabs>
          <w:tab w:val="left" w:pos="0"/>
        </w:tabs>
        <w:spacing w:line="276" w:lineRule="auto"/>
        <w:ind w:firstLine="425"/>
        <w:jc w:val="both"/>
        <w:rPr>
          <w:noProof/>
          <w:sz w:val="28"/>
          <w:szCs w:val="28"/>
        </w:rPr>
      </w:pPr>
      <w:r w:rsidRPr="00420B48">
        <w:rPr>
          <w:noProof/>
          <w:sz w:val="28"/>
          <w:szCs w:val="28"/>
        </w:rPr>
        <w:tab/>
        <w:t>11.10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8397B" w:rsidRPr="00420B48" w:rsidRDefault="00C8397B" w:rsidP="0017167D">
      <w:pPr>
        <w:tabs>
          <w:tab w:val="left" w:pos="0"/>
        </w:tabs>
        <w:spacing w:line="276" w:lineRule="auto"/>
        <w:ind w:firstLine="425"/>
        <w:jc w:val="both"/>
        <w:rPr>
          <w:noProof/>
          <w:sz w:val="28"/>
          <w:szCs w:val="28"/>
        </w:rPr>
      </w:pPr>
      <w:r w:rsidRPr="00420B48">
        <w:rPr>
          <w:noProof/>
          <w:sz w:val="28"/>
          <w:szCs w:val="28"/>
        </w:rPr>
        <w:t xml:space="preserve">   11.11 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w:t>
      </w:r>
      <w:r w:rsidR="004243C7">
        <w:rPr>
          <w:noProof/>
          <w:sz w:val="28"/>
          <w:szCs w:val="28"/>
        </w:rPr>
        <w:t>ой частью договора (Приложение 5</w:t>
      </w:r>
      <w:r w:rsidRPr="00420B48">
        <w:rPr>
          <w:noProof/>
          <w:sz w:val="28"/>
          <w:szCs w:val="28"/>
        </w:rPr>
        <w:t>).</w:t>
      </w:r>
    </w:p>
    <w:p w:rsidR="00C8397B" w:rsidRPr="00420B48" w:rsidRDefault="00C8397B" w:rsidP="0017167D">
      <w:pPr>
        <w:spacing w:line="276" w:lineRule="auto"/>
        <w:ind w:firstLine="709"/>
        <w:jc w:val="both"/>
        <w:rPr>
          <w:sz w:val="28"/>
          <w:szCs w:val="28"/>
        </w:rPr>
      </w:pPr>
      <w:r w:rsidRPr="00420B48">
        <w:rPr>
          <w:sz w:val="28"/>
          <w:szCs w:val="28"/>
        </w:rPr>
        <w:lastRenderedPageBreak/>
        <w:t>11.11   Неотъемлемой частью договора являются следующие приложения:</w:t>
      </w:r>
    </w:p>
    <w:p w:rsidR="00C8397B" w:rsidRPr="00420B48" w:rsidRDefault="00C8397B" w:rsidP="0017167D">
      <w:pPr>
        <w:spacing w:line="276" w:lineRule="auto"/>
        <w:ind w:firstLine="709"/>
        <w:jc w:val="both"/>
        <w:rPr>
          <w:sz w:val="28"/>
          <w:szCs w:val="28"/>
        </w:rPr>
      </w:pPr>
      <w:r w:rsidRPr="00420B48">
        <w:rPr>
          <w:sz w:val="28"/>
          <w:szCs w:val="28"/>
        </w:rPr>
        <w:t>-   Техническое задание, (приложение 1);</w:t>
      </w:r>
    </w:p>
    <w:p w:rsidR="00C8397B" w:rsidRPr="00420B48" w:rsidRDefault="00C8397B" w:rsidP="0017167D">
      <w:pPr>
        <w:spacing w:line="276" w:lineRule="auto"/>
        <w:ind w:firstLine="709"/>
        <w:jc w:val="both"/>
        <w:rPr>
          <w:sz w:val="28"/>
          <w:szCs w:val="28"/>
        </w:rPr>
      </w:pPr>
      <w:r w:rsidRPr="00420B48">
        <w:rPr>
          <w:sz w:val="28"/>
          <w:szCs w:val="28"/>
        </w:rPr>
        <w:t>-   Календарный план (приложение 2);</w:t>
      </w:r>
    </w:p>
    <w:p w:rsidR="00C8397B" w:rsidRPr="00420B48" w:rsidRDefault="00C8397B" w:rsidP="0017167D">
      <w:pPr>
        <w:spacing w:line="276" w:lineRule="auto"/>
        <w:ind w:firstLine="709"/>
        <w:jc w:val="both"/>
        <w:rPr>
          <w:sz w:val="28"/>
          <w:szCs w:val="28"/>
        </w:rPr>
      </w:pPr>
      <w:r w:rsidRPr="00420B48">
        <w:rPr>
          <w:sz w:val="28"/>
          <w:szCs w:val="28"/>
        </w:rPr>
        <w:t>-   Расчет цены договора (приложение 3).</w:t>
      </w:r>
    </w:p>
    <w:p w:rsidR="00C8397B" w:rsidRPr="00420B48" w:rsidRDefault="00C8397B" w:rsidP="0017167D">
      <w:pPr>
        <w:spacing w:line="276" w:lineRule="auto"/>
        <w:ind w:firstLine="709"/>
        <w:jc w:val="both"/>
        <w:rPr>
          <w:sz w:val="28"/>
          <w:szCs w:val="28"/>
        </w:rPr>
      </w:pPr>
      <w:r w:rsidRPr="00420B48">
        <w:rPr>
          <w:sz w:val="28"/>
          <w:szCs w:val="28"/>
        </w:rPr>
        <w:t>-   График платежей (приложение 4)</w:t>
      </w:r>
    </w:p>
    <w:p w:rsidR="00C8397B" w:rsidRPr="00420B48" w:rsidRDefault="00C8397B" w:rsidP="00C8397B">
      <w:pPr>
        <w:tabs>
          <w:tab w:val="left" w:pos="0"/>
        </w:tabs>
        <w:ind w:firstLine="709"/>
        <w:jc w:val="both"/>
        <w:rPr>
          <w:noProof/>
          <w:sz w:val="28"/>
          <w:szCs w:val="28"/>
        </w:rPr>
      </w:pPr>
      <w:r w:rsidRPr="00420B48">
        <w:rPr>
          <w:noProof/>
          <w:sz w:val="28"/>
          <w:szCs w:val="28"/>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C8397B" w:rsidRPr="00420B48" w:rsidRDefault="00C8397B" w:rsidP="00C8397B">
      <w:pPr>
        <w:ind w:firstLine="709"/>
        <w:jc w:val="both"/>
        <w:rPr>
          <w:sz w:val="28"/>
          <w:szCs w:val="28"/>
        </w:rPr>
      </w:pPr>
    </w:p>
    <w:p w:rsidR="00C8397B" w:rsidRPr="00420B48" w:rsidRDefault="00C8397B" w:rsidP="00C8397B">
      <w:pPr>
        <w:ind w:firstLine="709"/>
        <w:jc w:val="both"/>
        <w:rPr>
          <w:b/>
          <w:sz w:val="28"/>
          <w:szCs w:val="28"/>
        </w:rPr>
      </w:pPr>
      <w:r w:rsidRPr="00420B48">
        <w:rPr>
          <w:b/>
          <w:sz w:val="28"/>
          <w:szCs w:val="28"/>
        </w:rPr>
        <w:t>12.  Адреса и банковские реквизиты сторон</w:t>
      </w:r>
    </w:p>
    <w:p w:rsidR="00C8397B" w:rsidRPr="00420B48" w:rsidRDefault="00C8397B" w:rsidP="00C8397B">
      <w:pPr>
        <w:ind w:firstLine="425"/>
        <w:jc w:val="both"/>
        <w:rPr>
          <w:noProof/>
          <w:sz w:val="28"/>
          <w:szCs w:val="28"/>
        </w:rPr>
      </w:pPr>
    </w:p>
    <w:tbl>
      <w:tblPr>
        <w:tblW w:w="10145" w:type="dxa"/>
        <w:jc w:val="center"/>
        <w:tblLayout w:type="fixed"/>
        <w:tblLook w:val="0000" w:firstRow="0" w:lastRow="0" w:firstColumn="0" w:lastColumn="0" w:noHBand="0" w:noVBand="0"/>
      </w:tblPr>
      <w:tblGrid>
        <w:gridCol w:w="4656"/>
        <w:gridCol w:w="950"/>
        <w:gridCol w:w="4539"/>
      </w:tblGrid>
      <w:tr w:rsidR="00C8397B" w:rsidRPr="00420B48" w:rsidTr="00C21BCE">
        <w:trPr>
          <w:trHeight w:val="444"/>
          <w:jc w:val="center"/>
        </w:trPr>
        <w:tc>
          <w:tcPr>
            <w:tcW w:w="4656" w:type="dxa"/>
          </w:tcPr>
          <w:p w:rsidR="00C8397B" w:rsidRPr="0059768D" w:rsidRDefault="00C8397B" w:rsidP="00C21BCE">
            <w:pPr>
              <w:jc w:val="both"/>
              <w:rPr>
                <w:b/>
                <w:bCs/>
                <w:noProof/>
              </w:rPr>
            </w:pPr>
            <w:r w:rsidRPr="0059768D">
              <w:rPr>
                <w:b/>
                <w:bCs/>
                <w:noProof/>
              </w:rPr>
              <w:t>Заказчик:</w:t>
            </w:r>
          </w:p>
          <w:p w:rsidR="00C8397B" w:rsidRPr="0059768D" w:rsidRDefault="00C8397B" w:rsidP="00C21BCE">
            <w:pPr>
              <w:autoSpaceDE w:val="0"/>
              <w:autoSpaceDN w:val="0"/>
              <w:adjustRightInd w:val="0"/>
              <w:ind w:firstLine="720"/>
              <w:jc w:val="both"/>
              <w:outlineLvl w:val="3"/>
              <w:rPr>
                <w:b/>
                <w:bCs/>
                <w:noProof/>
              </w:rPr>
            </w:pPr>
          </w:p>
        </w:tc>
        <w:tc>
          <w:tcPr>
            <w:tcW w:w="950" w:type="dxa"/>
          </w:tcPr>
          <w:p w:rsidR="00C8397B" w:rsidRPr="0059768D" w:rsidRDefault="00C8397B" w:rsidP="00C21BCE">
            <w:pPr>
              <w:ind w:firstLine="425"/>
              <w:jc w:val="both"/>
              <w:rPr>
                <w:b/>
                <w:bCs/>
                <w:noProof/>
              </w:rPr>
            </w:pPr>
          </w:p>
        </w:tc>
        <w:tc>
          <w:tcPr>
            <w:tcW w:w="4539" w:type="dxa"/>
          </w:tcPr>
          <w:p w:rsidR="00C8397B" w:rsidRPr="0059768D" w:rsidRDefault="00C8397B" w:rsidP="00C21BCE">
            <w:pPr>
              <w:jc w:val="both"/>
              <w:rPr>
                <w:b/>
                <w:bCs/>
                <w:noProof/>
              </w:rPr>
            </w:pPr>
            <w:r w:rsidRPr="0059768D">
              <w:rPr>
                <w:b/>
                <w:bCs/>
                <w:noProof/>
              </w:rPr>
              <w:t>Исполнитель:</w:t>
            </w:r>
          </w:p>
        </w:tc>
      </w:tr>
      <w:tr w:rsidR="00C8397B" w:rsidRPr="00420B48" w:rsidTr="00C21BCE">
        <w:trPr>
          <w:jc w:val="center"/>
        </w:trPr>
        <w:tc>
          <w:tcPr>
            <w:tcW w:w="4656" w:type="dxa"/>
          </w:tcPr>
          <w:p w:rsidR="00C8397B" w:rsidRPr="0059768D" w:rsidRDefault="00C8397B" w:rsidP="00C21BCE">
            <w:pPr>
              <w:autoSpaceDE w:val="0"/>
              <w:autoSpaceDN w:val="0"/>
              <w:adjustRightInd w:val="0"/>
              <w:outlineLvl w:val="3"/>
              <w:rPr>
                <w:b/>
                <w:noProof/>
              </w:rPr>
            </w:pPr>
            <w:r w:rsidRPr="0059768D">
              <w:rPr>
                <w:b/>
                <w:noProof/>
              </w:rPr>
              <w:t xml:space="preserve">ОАО «Концерн Росэнергоатом» </w:t>
            </w:r>
          </w:p>
          <w:p w:rsidR="00C8397B" w:rsidRPr="0059768D" w:rsidRDefault="00C8397B" w:rsidP="00C21BCE">
            <w:pPr>
              <w:autoSpaceDE w:val="0"/>
              <w:autoSpaceDN w:val="0"/>
              <w:adjustRightInd w:val="0"/>
              <w:outlineLvl w:val="3"/>
              <w:rPr>
                <w:b/>
                <w:noProof/>
              </w:rPr>
            </w:pPr>
            <w:r w:rsidRPr="0059768D">
              <w:rPr>
                <w:b/>
                <w:noProof/>
              </w:rPr>
              <w:t>Филиал ОАО  «Концерн Росэнергоатом»  Научно-технический центр по аварийно-техническим работам на АЭС  (НТЦ АТР)</w:t>
            </w:r>
          </w:p>
          <w:p w:rsidR="00C8397B" w:rsidRPr="0059768D" w:rsidRDefault="00C8397B" w:rsidP="00C21BCE">
            <w:pPr>
              <w:autoSpaceDE w:val="0"/>
              <w:autoSpaceDN w:val="0"/>
              <w:adjustRightInd w:val="0"/>
              <w:outlineLvl w:val="3"/>
              <w:rPr>
                <w:noProof/>
              </w:rPr>
            </w:pPr>
            <w:r w:rsidRPr="0059768D">
              <w:rPr>
                <w:noProof/>
              </w:rPr>
              <w:t xml:space="preserve">Адрес: 109507, г. Москва, </w:t>
            </w:r>
          </w:p>
          <w:p w:rsidR="00C8397B" w:rsidRPr="0059768D" w:rsidRDefault="00C8397B" w:rsidP="00C21BCE">
            <w:pPr>
              <w:autoSpaceDE w:val="0"/>
              <w:autoSpaceDN w:val="0"/>
              <w:adjustRightInd w:val="0"/>
              <w:outlineLvl w:val="3"/>
              <w:rPr>
                <w:noProof/>
              </w:rPr>
            </w:pPr>
            <w:r w:rsidRPr="0059768D">
              <w:rPr>
                <w:noProof/>
              </w:rPr>
              <w:t xml:space="preserve">ул. Ферганская, д. 25. </w:t>
            </w:r>
          </w:p>
          <w:p w:rsidR="00C8397B" w:rsidRPr="0059768D" w:rsidRDefault="00C8397B" w:rsidP="00C21BCE">
            <w:pPr>
              <w:autoSpaceDE w:val="0"/>
              <w:autoSpaceDN w:val="0"/>
              <w:adjustRightInd w:val="0"/>
              <w:outlineLvl w:val="3"/>
              <w:rPr>
                <w:noProof/>
              </w:rPr>
            </w:pPr>
            <w:r w:rsidRPr="0059768D">
              <w:rPr>
                <w:noProof/>
              </w:rPr>
              <w:t>тел. 8.499.796-92-33,</w:t>
            </w:r>
          </w:p>
          <w:p w:rsidR="00C8397B" w:rsidRPr="0059768D" w:rsidRDefault="00C8397B" w:rsidP="00C21BCE">
            <w:pPr>
              <w:autoSpaceDE w:val="0"/>
              <w:autoSpaceDN w:val="0"/>
              <w:adjustRightInd w:val="0"/>
              <w:outlineLvl w:val="3"/>
              <w:rPr>
                <w:noProof/>
              </w:rPr>
            </w:pPr>
            <w:r w:rsidRPr="0059768D">
              <w:rPr>
                <w:noProof/>
              </w:rPr>
              <w:t>факс (495) 710-65-54</w:t>
            </w:r>
          </w:p>
          <w:p w:rsidR="00C8397B" w:rsidRPr="0059768D" w:rsidRDefault="00C8397B" w:rsidP="00C21BCE">
            <w:pPr>
              <w:autoSpaceDE w:val="0"/>
              <w:autoSpaceDN w:val="0"/>
              <w:adjustRightInd w:val="0"/>
              <w:outlineLvl w:val="3"/>
              <w:rPr>
                <w:noProof/>
              </w:rPr>
            </w:pPr>
            <w:r w:rsidRPr="0059768D">
              <w:rPr>
                <w:noProof/>
              </w:rPr>
              <w:t>ИНН  7721632827, КПП 770431001,</w:t>
            </w:r>
          </w:p>
          <w:p w:rsidR="00C8397B" w:rsidRPr="0059768D" w:rsidRDefault="00C8397B" w:rsidP="00C21BCE">
            <w:pPr>
              <w:autoSpaceDE w:val="0"/>
              <w:autoSpaceDN w:val="0"/>
              <w:adjustRightInd w:val="0"/>
              <w:outlineLvl w:val="3"/>
              <w:rPr>
                <w:noProof/>
              </w:rPr>
            </w:pPr>
            <w:r w:rsidRPr="0059768D">
              <w:rPr>
                <w:noProof/>
              </w:rPr>
              <w:t xml:space="preserve">ОГРН 5087746119951, </w:t>
            </w:r>
          </w:p>
          <w:p w:rsidR="00C8397B" w:rsidRPr="0059768D" w:rsidRDefault="00C8397B" w:rsidP="00C21BCE">
            <w:pPr>
              <w:autoSpaceDE w:val="0"/>
              <w:autoSpaceDN w:val="0"/>
              <w:adjustRightInd w:val="0"/>
              <w:outlineLvl w:val="3"/>
              <w:rPr>
                <w:noProof/>
              </w:rPr>
            </w:pPr>
            <w:r w:rsidRPr="0059768D">
              <w:rPr>
                <w:noProof/>
              </w:rPr>
              <w:t>ОКПО 18626579,  ОКВЭД 74.20.14</w:t>
            </w:r>
          </w:p>
          <w:p w:rsidR="00C8397B" w:rsidRPr="0059768D" w:rsidRDefault="00C8397B" w:rsidP="00C21BCE">
            <w:pPr>
              <w:autoSpaceDE w:val="0"/>
              <w:autoSpaceDN w:val="0"/>
              <w:adjustRightInd w:val="0"/>
              <w:outlineLvl w:val="3"/>
              <w:rPr>
                <w:noProof/>
              </w:rPr>
            </w:pPr>
            <w:r w:rsidRPr="0059768D">
              <w:rPr>
                <w:noProof/>
              </w:rPr>
              <w:t xml:space="preserve">Р/С  40702810492000000279 в </w:t>
            </w:r>
          </w:p>
          <w:p w:rsidR="00C8397B" w:rsidRPr="0059768D" w:rsidRDefault="00C8397B" w:rsidP="00C21BCE">
            <w:pPr>
              <w:autoSpaceDE w:val="0"/>
              <w:autoSpaceDN w:val="0"/>
              <w:adjustRightInd w:val="0"/>
              <w:outlineLvl w:val="3"/>
              <w:rPr>
                <w:noProof/>
              </w:rPr>
            </w:pPr>
            <w:r w:rsidRPr="0059768D">
              <w:rPr>
                <w:noProof/>
              </w:rPr>
              <w:t xml:space="preserve">ГПБ (ОАО) г. Москва, БИК 044525823  </w:t>
            </w:r>
          </w:p>
          <w:p w:rsidR="00C8397B" w:rsidRPr="0059768D" w:rsidRDefault="00C8397B" w:rsidP="00C21BCE">
            <w:pPr>
              <w:autoSpaceDE w:val="0"/>
              <w:autoSpaceDN w:val="0"/>
              <w:adjustRightInd w:val="0"/>
              <w:outlineLvl w:val="3"/>
              <w:rPr>
                <w:noProof/>
              </w:rPr>
            </w:pPr>
            <w:r w:rsidRPr="0059768D">
              <w:rPr>
                <w:noProof/>
              </w:rPr>
              <w:t>К/С  30101810200000000823</w:t>
            </w:r>
          </w:p>
        </w:tc>
        <w:tc>
          <w:tcPr>
            <w:tcW w:w="950" w:type="dxa"/>
          </w:tcPr>
          <w:p w:rsidR="00C8397B" w:rsidRPr="0059768D" w:rsidRDefault="00C8397B" w:rsidP="00C21BCE">
            <w:pPr>
              <w:widowControl w:val="0"/>
              <w:autoSpaceDE w:val="0"/>
              <w:autoSpaceDN w:val="0"/>
              <w:jc w:val="both"/>
            </w:pPr>
          </w:p>
        </w:tc>
        <w:tc>
          <w:tcPr>
            <w:tcW w:w="4539" w:type="dxa"/>
          </w:tcPr>
          <w:p w:rsidR="0059768D" w:rsidRPr="0059768D" w:rsidRDefault="0059768D" w:rsidP="0059768D"/>
          <w:p w:rsidR="00C8397B" w:rsidRPr="0059768D" w:rsidRDefault="00C8397B" w:rsidP="00C21BCE">
            <w:pPr>
              <w:jc w:val="both"/>
              <w:rPr>
                <w:noProof/>
              </w:rPr>
            </w:pPr>
          </w:p>
        </w:tc>
      </w:tr>
    </w:tbl>
    <w:p w:rsidR="00C8397B" w:rsidRPr="00420B48" w:rsidRDefault="00C8397B" w:rsidP="00C8397B">
      <w:pPr>
        <w:tabs>
          <w:tab w:val="left" w:pos="1284"/>
        </w:tabs>
        <w:ind w:firstLine="851"/>
        <w:jc w:val="both"/>
        <w:rPr>
          <w:noProof/>
          <w:sz w:val="28"/>
          <w:szCs w:val="28"/>
        </w:rPr>
      </w:pPr>
    </w:p>
    <w:tbl>
      <w:tblPr>
        <w:tblW w:w="0" w:type="auto"/>
        <w:tblLook w:val="0000" w:firstRow="0" w:lastRow="0" w:firstColumn="0" w:lastColumn="0" w:noHBand="0" w:noVBand="0"/>
      </w:tblPr>
      <w:tblGrid>
        <w:gridCol w:w="4248"/>
        <w:gridCol w:w="900"/>
        <w:gridCol w:w="4138"/>
      </w:tblGrid>
      <w:tr w:rsidR="00C8397B" w:rsidRPr="00420B48" w:rsidTr="00C21BCE">
        <w:tc>
          <w:tcPr>
            <w:tcW w:w="4248" w:type="dxa"/>
          </w:tcPr>
          <w:p w:rsidR="00C8397B" w:rsidRPr="00420B48" w:rsidRDefault="00C8397B" w:rsidP="00C21BCE">
            <w:pPr>
              <w:ind w:firstLine="142"/>
              <w:jc w:val="both"/>
              <w:rPr>
                <w:b/>
                <w:bCs/>
                <w:noProof/>
                <w:sz w:val="28"/>
                <w:szCs w:val="28"/>
              </w:rPr>
            </w:pPr>
            <w:r w:rsidRPr="00420B48">
              <w:rPr>
                <w:b/>
                <w:bCs/>
                <w:noProof/>
                <w:sz w:val="28"/>
                <w:szCs w:val="28"/>
              </w:rPr>
              <w:t>От Заказчика:</w:t>
            </w:r>
          </w:p>
        </w:tc>
        <w:tc>
          <w:tcPr>
            <w:tcW w:w="900" w:type="dxa"/>
          </w:tcPr>
          <w:p w:rsidR="00C8397B" w:rsidRPr="00420B48" w:rsidRDefault="00C8397B" w:rsidP="00C21BCE">
            <w:pPr>
              <w:ind w:firstLine="425"/>
              <w:jc w:val="both"/>
              <w:rPr>
                <w:b/>
                <w:bCs/>
                <w:noProof/>
                <w:sz w:val="28"/>
                <w:szCs w:val="28"/>
              </w:rPr>
            </w:pPr>
          </w:p>
        </w:tc>
        <w:tc>
          <w:tcPr>
            <w:tcW w:w="4138" w:type="dxa"/>
          </w:tcPr>
          <w:p w:rsidR="00C8397B" w:rsidRPr="00420B48" w:rsidRDefault="00C8397B" w:rsidP="00C21BCE">
            <w:pPr>
              <w:ind w:firstLine="425"/>
              <w:jc w:val="both"/>
              <w:rPr>
                <w:b/>
                <w:bCs/>
                <w:noProof/>
                <w:sz w:val="28"/>
                <w:szCs w:val="28"/>
              </w:rPr>
            </w:pPr>
            <w:r w:rsidRPr="00420B48">
              <w:rPr>
                <w:b/>
                <w:bCs/>
                <w:noProof/>
                <w:sz w:val="28"/>
                <w:szCs w:val="28"/>
              </w:rPr>
              <w:t>От Исполнителя:</w:t>
            </w:r>
          </w:p>
        </w:tc>
      </w:tr>
      <w:tr w:rsidR="00C8397B" w:rsidRPr="0059768D" w:rsidTr="00C21BCE">
        <w:tc>
          <w:tcPr>
            <w:tcW w:w="4248" w:type="dxa"/>
          </w:tcPr>
          <w:p w:rsidR="00C8397B" w:rsidRPr="007113C3" w:rsidRDefault="00C8397B" w:rsidP="00C21BCE">
            <w:pPr>
              <w:ind w:left="142"/>
              <w:rPr>
                <w:noProof/>
              </w:rPr>
            </w:pPr>
            <w:r w:rsidRPr="007113C3">
              <w:rPr>
                <w:noProof/>
              </w:rPr>
              <w:t>Директор филиала ОАО «Концерн Росэнергоатом НТЦ АТР</w:t>
            </w:r>
          </w:p>
          <w:p w:rsidR="00C8397B" w:rsidRPr="007113C3" w:rsidRDefault="00C8397B" w:rsidP="00C21BCE">
            <w:pPr>
              <w:ind w:left="142"/>
              <w:rPr>
                <w:noProof/>
              </w:rPr>
            </w:pPr>
            <w:r w:rsidRPr="007113C3">
              <w:rPr>
                <w:noProof/>
              </w:rPr>
              <w:t>_________________В.К. Вуколов</w:t>
            </w:r>
          </w:p>
          <w:p w:rsidR="00C8397B" w:rsidRPr="007113C3" w:rsidRDefault="00C8397B" w:rsidP="00C21BCE">
            <w:pPr>
              <w:ind w:left="142"/>
              <w:rPr>
                <w:noProof/>
              </w:rPr>
            </w:pPr>
            <w:r w:rsidRPr="007113C3">
              <w:rPr>
                <w:noProof/>
              </w:rPr>
              <w:t>“_____”_______________</w:t>
            </w:r>
            <w:r w:rsidR="00CD36C0">
              <w:rPr>
                <w:noProof/>
              </w:rPr>
              <w:t>2015</w:t>
            </w:r>
            <w:r w:rsidRPr="007113C3">
              <w:rPr>
                <w:noProof/>
              </w:rPr>
              <w:t xml:space="preserve"> г.</w:t>
            </w:r>
          </w:p>
          <w:p w:rsidR="00C8397B" w:rsidRPr="00420B48" w:rsidRDefault="00C8397B" w:rsidP="00C21BCE">
            <w:pPr>
              <w:ind w:left="142"/>
              <w:rPr>
                <w:noProof/>
                <w:sz w:val="28"/>
                <w:szCs w:val="28"/>
              </w:rPr>
            </w:pPr>
            <w:r w:rsidRPr="007113C3">
              <w:rPr>
                <w:noProof/>
              </w:rPr>
              <w:t>М.П</w:t>
            </w:r>
          </w:p>
        </w:tc>
        <w:tc>
          <w:tcPr>
            <w:tcW w:w="900" w:type="dxa"/>
          </w:tcPr>
          <w:p w:rsidR="00C8397B" w:rsidRPr="00420B48" w:rsidRDefault="00C8397B" w:rsidP="00C21BCE">
            <w:pPr>
              <w:widowControl w:val="0"/>
              <w:autoSpaceDE w:val="0"/>
              <w:autoSpaceDN w:val="0"/>
              <w:jc w:val="both"/>
              <w:rPr>
                <w:sz w:val="28"/>
                <w:szCs w:val="28"/>
              </w:rPr>
            </w:pPr>
          </w:p>
        </w:tc>
        <w:tc>
          <w:tcPr>
            <w:tcW w:w="4138" w:type="dxa"/>
          </w:tcPr>
          <w:p w:rsidR="0059768D" w:rsidRPr="0059768D" w:rsidRDefault="0059768D" w:rsidP="0059768D">
            <w:pPr>
              <w:rPr>
                <w:noProof/>
              </w:rPr>
            </w:pPr>
            <w:r w:rsidRPr="0059768D">
              <w:rPr>
                <w:noProof/>
              </w:rPr>
              <w:t>Генеральный директор</w:t>
            </w:r>
          </w:p>
          <w:p w:rsidR="0059768D" w:rsidRPr="0059768D" w:rsidRDefault="0059768D" w:rsidP="0059768D">
            <w:pPr>
              <w:rPr>
                <w:noProof/>
              </w:rPr>
            </w:pPr>
          </w:p>
          <w:p w:rsidR="0059768D" w:rsidRPr="0059768D" w:rsidRDefault="0059768D" w:rsidP="0059768D">
            <w:pPr>
              <w:rPr>
                <w:noProof/>
              </w:rPr>
            </w:pPr>
            <w:r w:rsidRPr="0059768D">
              <w:rPr>
                <w:noProof/>
              </w:rPr>
              <w:t xml:space="preserve"> </w:t>
            </w:r>
          </w:p>
          <w:p w:rsidR="00C8397B" w:rsidRPr="0059768D" w:rsidRDefault="0059768D" w:rsidP="0059768D">
            <w:pPr>
              <w:ind w:firstLine="425"/>
              <w:jc w:val="both"/>
              <w:rPr>
                <w:noProof/>
              </w:rPr>
            </w:pPr>
            <w:r>
              <w:rPr>
                <w:noProof/>
              </w:rPr>
              <w:t>________________</w:t>
            </w:r>
            <w:r w:rsidRPr="0059768D">
              <w:rPr>
                <w:noProof/>
              </w:rPr>
              <w:t xml:space="preserve"> </w:t>
            </w:r>
          </w:p>
          <w:p w:rsidR="00C8397B" w:rsidRPr="0059768D" w:rsidRDefault="00C8397B" w:rsidP="00C21BCE">
            <w:pPr>
              <w:ind w:firstLine="425"/>
              <w:jc w:val="both"/>
              <w:rPr>
                <w:noProof/>
              </w:rPr>
            </w:pPr>
            <w:r w:rsidRPr="0059768D">
              <w:rPr>
                <w:noProof/>
              </w:rPr>
              <w:t xml:space="preserve">“_____”___________  </w:t>
            </w:r>
            <w:r w:rsidR="00CD36C0">
              <w:rPr>
                <w:noProof/>
              </w:rPr>
              <w:t>2015</w:t>
            </w:r>
            <w:r w:rsidRPr="0059768D">
              <w:rPr>
                <w:noProof/>
              </w:rPr>
              <w:t xml:space="preserve"> г.</w:t>
            </w:r>
          </w:p>
          <w:p w:rsidR="00C8397B" w:rsidRPr="0059768D" w:rsidRDefault="00C8397B" w:rsidP="00C21BCE">
            <w:pPr>
              <w:ind w:firstLine="425"/>
              <w:jc w:val="both"/>
              <w:rPr>
                <w:noProof/>
              </w:rPr>
            </w:pPr>
            <w:r w:rsidRPr="0059768D">
              <w:rPr>
                <w:noProof/>
              </w:rPr>
              <w:t>М.П</w:t>
            </w:r>
          </w:p>
        </w:tc>
      </w:tr>
    </w:tbl>
    <w:p w:rsidR="00C8397B" w:rsidRPr="00CD1A39" w:rsidRDefault="00C8397B" w:rsidP="00C8397B">
      <w:pPr>
        <w:pageBreakBefore/>
        <w:jc w:val="right"/>
        <w:rPr>
          <w:rFonts w:eastAsia="SimSun"/>
          <w:b/>
          <w:bCs/>
          <w:iCs/>
          <w:lang w:eastAsia="zh-CN"/>
        </w:rPr>
      </w:pPr>
      <w:r w:rsidRPr="00CD1A39">
        <w:rPr>
          <w:rFonts w:eastAsia="SimSun"/>
          <w:b/>
          <w:bCs/>
          <w:iCs/>
          <w:lang w:eastAsia="zh-CN"/>
        </w:rPr>
        <w:lastRenderedPageBreak/>
        <w:t>Приложение 1</w:t>
      </w:r>
    </w:p>
    <w:p w:rsidR="00C8397B" w:rsidRPr="00CD1A39" w:rsidRDefault="00C8397B" w:rsidP="00C8397B">
      <w:pPr>
        <w:jc w:val="right"/>
        <w:rPr>
          <w:rFonts w:eastAsia="SimSun"/>
          <w:lang w:eastAsia="zh-CN"/>
        </w:rPr>
      </w:pPr>
      <w:r w:rsidRPr="00CD1A39">
        <w:rPr>
          <w:rFonts w:eastAsia="SimSun"/>
          <w:lang w:eastAsia="zh-CN"/>
        </w:rPr>
        <w:t>к договору №________________</w:t>
      </w:r>
    </w:p>
    <w:p w:rsidR="00C8397B" w:rsidRPr="00CD1A39" w:rsidRDefault="00C8397B" w:rsidP="00C8397B">
      <w:pPr>
        <w:ind w:left="283" w:firstLine="709"/>
        <w:jc w:val="right"/>
        <w:rPr>
          <w:rFonts w:eastAsia="SimSun"/>
          <w:lang w:eastAsia="zh-CN"/>
        </w:rPr>
      </w:pPr>
      <w:r w:rsidRPr="00CD1A39">
        <w:rPr>
          <w:rFonts w:eastAsia="SimSun"/>
          <w:lang w:eastAsia="zh-CN"/>
        </w:rPr>
        <w:t xml:space="preserve"> от «___»  ___________  </w:t>
      </w:r>
      <w:r w:rsidR="00CD36C0">
        <w:rPr>
          <w:rFonts w:eastAsia="SimSun"/>
          <w:lang w:eastAsia="zh-CN"/>
        </w:rPr>
        <w:t>2015</w:t>
      </w:r>
      <w:r w:rsidRPr="00CD1A39">
        <w:rPr>
          <w:rFonts w:eastAsia="SimSun"/>
          <w:lang w:eastAsia="zh-CN"/>
        </w:rPr>
        <w:t xml:space="preserve"> г.</w:t>
      </w:r>
    </w:p>
    <w:p w:rsidR="00C8397B" w:rsidRPr="00CD1A39" w:rsidRDefault="00C8397B" w:rsidP="00C8397B">
      <w:pPr>
        <w:jc w:val="center"/>
        <w:rPr>
          <w:rFonts w:eastAsia="SimSun"/>
          <w:b/>
          <w:lang w:eastAsia="zh-CN"/>
        </w:rPr>
      </w:pPr>
    </w:p>
    <w:tbl>
      <w:tblPr>
        <w:tblW w:w="10005" w:type="dxa"/>
        <w:jc w:val="center"/>
        <w:tblLook w:val="0000" w:firstRow="0" w:lastRow="0" w:firstColumn="0" w:lastColumn="0" w:noHBand="0" w:noVBand="0"/>
      </w:tblPr>
      <w:tblGrid>
        <w:gridCol w:w="3998"/>
        <w:gridCol w:w="1541"/>
        <w:gridCol w:w="4466"/>
      </w:tblGrid>
      <w:tr w:rsidR="00C8397B" w:rsidRPr="00CD1A39" w:rsidTr="00C21BCE">
        <w:trPr>
          <w:trHeight w:val="741"/>
          <w:jc w:val="center"/>
        </w:trPr>
        <w:tc>
          <w:tcPr>
            <w:tcW w:w="3998" w:type="dxa"/>
          </w:tcPr>
          <w:p w:rsidR="00C8397B" w:rsidRPr="00CD1A39" w:rsidRDefault="00C8397B" w:rsidP="00C21BCE">
            <w:pPr>
              <w:rPr>
                <w:rFonts w:eastAsia="SimSun"/>
                <w:lang w:eastAsia="zh-CN"/>
              </w:rPr>
            </w:pPr>
            <w:r w:rsidRPr="00CD1A39">
              <w:rPr>
                <w:rFonts w:eastAsia="SimSun"/>
                <w:lang w:eastAsia="zh-CN"/>
              </w:rPr>
              <w:t>СОГЛАСОВАНО</w:t>
            </w:r>
          </w:p>
          <w:p w:rsidR="00C8397B" w:rsidRPr="00CD1A39" w:rsidRDefault="00C8397B" w:rsidP="00C21BCE">
            <w:pPr>
              <w:rPr>
                <w:rFonts w:eastAsia="SimSun"/>
                <w:b/>
                <w:bCs/>
                <w:lang w:eastAsia="zh-CN"/>
              </w:rPr>
            </w:pPr>
            <w:r w:rsidRPr="00CD1A39">
              <w:rPr>
                <w:rFonts w:eastAsia="SimSun"/>
                <w:b/>
                <w:bCs/>
                <w:lang w:eastAsia="zh-CN"/>
              </w:rPr>
              <w:t>Исполнитель</w:t>
            </w:r>
          </w:p>
          <w:p w:rsidR="0059768D" w:rsidRPr="0059768D" w:rsidRDefault="0059768D" w:rsidP="0059768D">
            <w:pPr>
              <w:rPr>
                <w:noProof/>
              </w:rPr>
            </w:pPr>
            <w:r w:rsidRPr="0059768D">
              <w:rPr>
                <w:noProof/>
              </w:rPr>
              <w:t>Генеральный директор</w:t>
            </w:r>
          </w:p>
          <w:p w:rsidR="0059768D" w:rsidRPr="0059768D" w:rsidRDefault="0059768D" w:rsidP="0059768D">
            <w:pPr>
              <w:rPr>
                <w:noProof/>
              </w:rPr>
            </w:pPr>
          </w:p>
          <w:p w:rsidR="0059768D" w:rsidRPr="0059768D" w:rsidRDefault="0059768D" w:rsidP="0059768D">
            <w:pPr>
              <w:ind w:firstLine="425"/>
              <w:jc w:val="both"/>
              <w:rPr>
                <w:noProof/>
              </w:rPr>
            </w:pPr>
            <w:r>
              <w:rPr>
                <w:noProof/>
              </w:rPr>
              <w:t>_______________</w:t>
            </w:r>
            <w:r w:rsidRPr="0059768D">
              <w:rPr>
                <w:noProof/>
              </w:rPr>
              <w:t xml:space="preserve"> </w:t>
            </w:r>
          </w:p>
          <w:p w:rsidR="0059768D" w:rsidRPr="0059768D" w:rsidRDefault="0059768D" w:rsidP="0059768D">
            <w:pPr>
              <w:ind w:firstLine="425"/>
              <w:jc w:val="both"/>
              <w:rPr>
                <w:noProof/>
              </w:rPr>
            </w:pPr>
            <w:r w:rsidRPr="0059768D">
              <w:rPr>
                <w:noProof/>
              </w:rPr>
              <w:t xml:space="preserve">“_____”___________  </w:t>
            </w:r>
            <w:r w:rsidR="00CD36C0">
              <w:rPr>
                <w:noProof/>
              </w:rPr>
              <w:t>2015</w:t>
            </w:r>
            <w:r w:rsidRPr="0059768D">
              <w:rPr>
                <w:noProof/>
              </w:rPr>
              <w:t xml:space="preserve"> г.</w:t>
            </w:r>
          </w:p>
          <w:p w:rsidR="00C8397B" w:rsidRPr="00CD1A39" w:rsidRDefault="0059768D" w:rsidP="0059768D">
            <w:pPr>
              <w:rPr>
                <w:rFonts w:eastAsia="SimSun"/>
                <w:bCs/>
                <w:lang w:eastAsia="zh-CN"/>
              </w:rPr>
            </w:pPr>
            <w:r w:rsidRPr="0059768D">
              <w:rPr>
                <w:noProof/>
              </w:rPr>
              <w:t>М.П</w:t>
            </w:r>
            <w:r>
              <w:rPr>
                <w:noProof/>
              </w:rPr>
              <w:t>.</w:t>
            </w:r>
          </w:p>
          <w:p w:rsidR="00C8397B" w:rsidRPr="00CD1A39" w:rsidRDefault="00C8397B" w:rsidP="00C21BCE">
            <w:pPr>
              <w:rPr>
                <w:rFonts w:eastAsia="SimSun"/>
                <w:bCs/>
                <w:lang w:eastAsia="zh-CN"/>
              </w:rPr>
            </w:pPr>
          </w:p>
          <w:p w:rsidR="00C8397B" w:rsidRPr="00CD1A39" w:rsidRDefault="00C8397B" w:rsidP="00C21BCE">
            <w:pPr>
              <w:rPr>
                <w:rFonts w:eastAsia="SimSun"/>
                <w:bCs/>
                <w:lang w:eastAsia="zh-CN"/>
              </w:rPr>
            </w:pPr>
          </w:p>
          <w:p w:rsidR="00C8397B" w:rsidRPr="00CD1A39" w:rsidRDefault="00C8397B" w:rsidP="00C21BCE">
            <w:pPr>
              <w:rPr>
                <w:rFonts w:eastAsia="SimSun"/>
                <w:bCs/>
                <w:lang w:eastAsia="zh-CN"/>
              </w:rPr>
            </w:pPr>
          </w:p>
          <w:p w:rsidR="00C8397B" w:rsidRPr="00CD1A39" w:rsidRDefault="00C8397B" w:rsidP="00C21BCE">
            <w:pPr>
              <w:rPr>
                <w:rFonts w:eastAsia="SimSun"/>
                <w:bCs/>
                <w:lang w:eastAsia="zh-CN"/>
              </w:rPr>
            </w:pPr>
          </w:p>
        </w:tc>
        <w:tc>
          <w:tcPr>
            <w:tcW w:w="1541" w:type="dxa"/>
          </w:tcPr>
          <w:p w:rsidR="00C8397B" w:rsidRPr="00CD1A39" w:rsidRDefault="00C8397B" w:rsidP="00C21BCE">
            <w:pPr>
              <w:jc w:val="right"/>
              <w:rPr>
                <w:rFonts w:eastAsia="SimSun"/>
                <w:lang w:eastAsia="zh-CN"/>
              </w:rPr>
            </w:pPr>
          </w:p>
        </w:tc>
        <w:tc>
          <w:tcPr>
            <w:tcW w:w="4466" w:type="dxa"/>
          </w:tcPr>
          <w:p w:rsidR="00C8397B" w:rsidRPr="00CD1A39" w:rsidRDefault="00C8397B" w:rsidP="00C21BCE">
            <w:pPr>
              <w:rPr>
                <w:rFonts w:eastAsia="SimSun"/>
                <w:lang w:eastAsia="zh-CN"/>
              </w:rPr>
            </w:pPr>
            <w:r w:rsidRPr="00CD1A39">
              <w:rPr>
                <w:rFonts w:eastAsia="SimSun"/>
                <w:lang w:eastAsia="zh-CN"/>
              </w:rPr>
              <w:t>УТВЕРЖДАЮ</w:t>
            </w:r>
          </w:p>
          <w:p w:rsidR="00C8397B" w:rsidRPr="00CD1A39" w:rsidRDefault="00C8397B" w:rsidP="00C21BCE">
            <w:pPr>
              <w:rPr>
                <w:rFonts w:eastAsia="SimSun"/>
                <w:b/>
                <w:bCs/>
                <w:lang w:eastAsia="zh-CN"/>
              </w:rPr>
            </w:pPr>
            <w:r w:rsidRPr="00CD1A39">
              <w:rPr>
                <w:rFonts w:eastAsia="SimSun"/>
                <w:b/>
                <w:bCs/>
                <w:lang w:eastAsia="zh-CN"/>
              </w:rPr>
              <w:t>Заказчик</w:t>
            </w:r>
          </w:p>
          <w:p w:rsidR="00C8397B" w:rsidRPr="00CD1A39" w:rsidRDefault="00C8397B" w:rsidP="00C21BCE">
            <w:pPr>
              <w:spacing w:line="276" w:lineRule="auto"/>
              <w:ind w:right="-2"/>
              <w:rPr>
                <w:rFonts w:eastAsia="SimSun"/>
                <w:lang w:eastAsia="zh-CN"/>
              </w:rPr>
            </w:pPr>
            <w:r w:rsidRPr="00CD1A39">
              <w:rPr>
                <w:rFonts w:eastAsia="SimSun"/>
                <w:lang w:eastAsia="zh-CN"/>
              </w:rPr>
              <w:t xml:space="preserve">Директор филиала </w:t>
            </w:r>
          </w:p>
          <w:p w:rsidR="00C8397B" w:rsidRPr="00CD1A39" w:rsidRDefault="00C8397B" w:rsidP="00C21BCE">
            <w:pPr>
              <w:spacing w:line="276" w:lineRule="auto"/>
              <w:ind w:right="-2"/>
              <w:rPr>
                <w:rFonts w:eastAsia="SimSun"/>
                <w:lang w:eastAsia="zh-CN"/>
              </w:rPr>
            </w:pPr>
            <w:r w:rsidRPr="00CD1A39">
              <w:rPr>
                <w:rFonts w:eastAsia="SimSun"/>
                <w:lang w:eastAsia="zh-CN"/>
              </w:rPr>
              <w:t xml:space="preserve">ОАО «Концерн Росэнергоатом» </w:t>
            </w:r>
          </w:p>
          <w:p w:rsidR="00C8397B" w:rsidRPr="00CD1A39" w:rsidRDefault="00C8397B" w:rsidP="00C21BCE">
            <w:pPr>
              <w:spacing w:line="276" w:lineRule="auto"/>
              <w:ind w:right="-2"/>
              <w:rPr>
                <w:rFonts w:eastAsia="SimSun"/>
                <w:lang w:eastAsia="zh-CN"/>
              </w:rPr>
            </w:pPr>
            <w:r w:rsidRPr="00CD1A39">
              <w:rPr>
                <w:rFonts w:eastAsia="SimSun"/>
                <w:lang w:eastAsia="zh-CN"/>
              </w:rPr>
              <w:t>НТЦ АТР</w:t>
            </w:r>
          </w:p>
          <w:p w:rsidR="00C8397B" w:rsidRPr="00CD1A39" w:rsidRDefault="00C8397B" w:rsidP="00C21BCE">
            <w:pPr>
              <w:spacing w:line="276" w:lineRule="auto"/>
              <w:ind w:right="-2"/>
              <w:rPr>
                <w:rFonts w:eastAsia="SimSun"/>
                <w:lang w:eastAsia="zh-CN"/>
              </w:rPr>
            </w:pPr>
          </w:p>
          <w:p w:rsidR="00C8397B" w:rsidRPr="00CD1A39" w:rsidRDefault="00C8397B" w:rsidP="00C21BCE">
            <w:pPr>
              <w:spacing w:line="276" w:lineRule="auto"/>
              <w:ind w:right="-2"/>
              <w:jc w:val="center"/>
              <w:rPr>
                <w:rFonts w:eastAsia="SimSun"/>
                <w:lang w:eastAsia="zh-CN"/>
              </w:rPr>
            </w:pPr>
            <w:r w:rsidRPr="00CD1A39">
              <w:rPr>
                <w:rFonts w:eastAsia="SimSun"/>
                <w:lang w:eastAsia="zh-CN"/>
              </w:rPr>
              <w:t>__________________ В.К. Вуколов</w:t>
            </w:r>
          </w:p>
          <w:p w:rsidR="00C8397B" w:rsidRPr="00CD1A39" w:rsidRDefault="00C8397B" w:rsidP="00C21BCE">
            <w:pPr>
              <w:rPr>
                <w:rFonts w:eastAsia="SimSun"/>
                <w:b/>
                <w:lang w:eastAsia="zh-CN"/>
              </w:rPr>
            </w:pPr>
            <w:r w:rsidRPr="00CD1A39">
              <w:rPr>
                <w:rFonts w:eastAsia="SimSun"/>
                <w:lang w:eastAsia="zh-CN"/>
              </w:rPr>
              <w:t>М.П.</w:t>
            </w:r>
          </w:p>
        </w:tc>
      </w:tr>
    </w:tbl>
    <w:p w:rsidR="00C8397B" w:rsidRDefault="00C8397B" w:rsidP="00C43BF8">
      <w:pPr>
        <w:rPr>
          <w:rFonts w:eastAsia="SimSun"/>
          <w:b/>
          <w:sz w:val="26"/>
          <w:szCs w:val="26"/>
          <w:lang w:eastAsia="zh-CN"/>
        </w:rPr>
      </w:pPr>
    </w:p>
    <w:p w:rsidR="00C8397B" w:rsidRDefault="00C8397B" w:rsidP="00C8397B">
      <w:pPr>
        <w:ind w:firstLine="540"/>
        <w:jc w:val="center"/>
        <w:rPr>
          <w:rFonts w:eastAsia="SimSun"/>
          <w:b/>
          <w:sz w:val="26"/>
          <w:szCs w:val="26"/>
          <w:lang w:eastAsia="zh-CN"/>
        </w:rPr>
      </w:pPr>
    </w:p>
    <w:p w:rsidR="00C8397B" w:rsidRPr="0059768D" w:rsidRDefault="00C8397B" w:rsidP="00C8397B">
      <w:pPr>
        <w:ind w:firstLine="540"/>
        <w:jc w:val="center"/>
        <w:rPr>
          <w:b/>
          <w:iCs/>
          <w:sz w:val="28"/>
          <w:szCs w:val="28"/>
        </w:rPr>
      </w:pPr>
      <w:r w:rsidRPr="0059768D">
        <w:rPr>
          <w:b/>
          <w:iCs/>
          <w:sz w:val="28"/>
          <w:szCs w:val="28"/>
        </w:rPr>
        <w:t>Техническое задание на выполнение работ по теме:</w:t>
      </w:r>
    </w:p>
    <w:p w:rsidR="00C8397B" w:rsidRPr="00C43BF8" w:rsidRDefault="00420AE4" w:rsidP="00420AE4">
      <w:pPr>
        <w:tabs>
          <w:tab w:val="left" w:pos="1134"/>
        </w:tabs>
        <w:contextualSpacing/>
        <w:jc w:val="both"/>
        <w:rPr>
          <w:noProof/>
          <w:sz w:val="28"/>
          <w:szCs w:val="28"/>
        </w:rPr>
      </w:pPr>
      <w:r w:rsidRPr="00420AE4">
        <w:rPr>
          <w:sz w:val="28"/>
          <w:szCs w:val="28"/>
        </w:rPr>
        <w:t>«Методическое и информационное обеспечение при подготовке и проведении комплексного противоаварийного учения на</w:t>
      </w:r>
      <w:r w:rsidR="008F1709">
        <w:rPr>
          <w:sz w:val="28"/>
          <w:szCs w:val="28"/>
        </w:rPr>
        <w:t xml:space="preserve"> Ленинградской АЭС</w:t>
      </w:r>
      <w:r w:rsidRPr="00DD1053">
        <w:rPr>
          <w:spacing w:val="-6"/>
          <w:sz w:val="28"/>
          <w:szCs w:val="28"/>
        </w:rPr>
        <w:t>»</w:t>
      </w:r>
    </w:p>
    <w:p w:rsidR="00C8397B" w:rsidRPr="00B81946" w:rsidRDefault="00B81946" w:rsidP="0030799E">
      <w:pPr>
        <w:pStyle w:val="10"/>
        <w:keepNext w:val="0"/>
        <w:keepLines w:val="0"/>
        <w:pageBreakBefore w:val="0"/>
        <w:numPr>
          <w:ilvl w:val="0"/>
          <w:numId w:val="19"/>
        </w:numPr>
        <w:tabs>
          <w:tab w:val="left" w:pos="993"/>
        </w:tabs>
        <w:suppressAutoHyphens w:val="0"/>
        <w:spacing w:before="240"/>
        <w:jc w:val="both"/>
        <w:rPr>
          <w:szCs w:val="28"/>
        </w:rPr>
      </w:pPr>
      <w:r w:rsidRPr="00B81946">
        <w:rPr>
          <w:szCs w:val="28"/>
        </w:rPr>
        <w:t>Наименование работ</w:t>
      </w:r>
    </w:p>
    <w:p w:rsidR="00420AE4" w:rsidRPr="00420AE4" w:rsidRDefault="00420AE4" w:rsidP="00420AE4">
      <w:pPr>
        <w:tabs>
          <w:tab w:val="left" w:pos="1134"/>
        </w:tabs>
        <w:jc w:val="both"/>
        <w:rPr>
          <w:noProof/>
          <w:sz w:val="28"/>
          <w:szCs w:val="28"/>
        </w:rPr>
      </w:pPr>
      <w:bookmarkStart w:id="1" w:name="_Toc356557305"/>
      <w:r w:rsidRPr="00420AE4">
        <w:rPr>
          <w:sz w:val="28"/>
          <w:szCs w:val="28"/>
        </w:rPr>
        <w:t>«</w:t>
      </w:r>
      <w:r w:rsidR="008F1709" w:rsidRPr="00420AE4">
        <w:rPr>
          <w:sz w:val="28"/>
          <w:szCs w:val="28"/>
        </w:rPr>
        <w:t>Методическое и информационное обеспечение при подготовке и проведении комплексного противоаварийного учения на</w:t>
      </w:r>
      <w:r w:rsidR="008F1709">
        <w:rPr>
          <w:sz w:val="28"/>
          <w:szCs w:val="28"/>
        </w:rPr>
        <w:t xml:space="preserve"> Ленинградской АЭС</w:t>
      </w:r>
      <w:r w:rsidRPr="00420AE4">
        <w:rPr>
          <w:spacing w:val="-6"/>
          <w:sz w:val="28"/>
          <w:szCs w:val="28"/>
        </w:rPr>
        <w:t>»</w:t>
      </w:r>
    </w:p>
    <w:p w:rsidR="00B81946" w:rsidRPr="00B81946" w:rsidRDefault="00B81946" w:rsidP="00B81946">
      <w:pPr>
        <w:pStyle w:val="10"/>
        <w:keepNext w:val="0"/>
        <w:keepLines w:val="0"/>
        <w:pageBreakBefore w:val="0"/>
        <w:numPr>
          <w:ilvl w:val="0"/>
          <w:numId w:val="19"/>
        </w:numPr>
        <w:tabs>
          <w:tab w:val="left" w:pos="993"/>
        </w:tabs>
        <w:suppressAutoHyphens w:val="0"/>
        <w:spacing w:before="240"/>
        <w:jc w:val="both"/>
        <w:rPr>
          <w:szCs w:val="28"/>
        </w:rPr>
      </w:pPr>
      <w:r w:rsidRPr="00B81946">
        <w:rPr>
          <w:szCs w:val="28"/>
        </w:rPr>
        <w:t>Основания для заключения договора:</w:t>
      </w:r>
    </w:p>
    <w:p w:rsidR="00B81946" w:rsidRDefault="00B81946" w:rsidP="00B81946">
      <w:pPr>
        <w:tabs>
          <w:tab w:val="left" w:pos="0"/>
        </w:tabs>
        <w:ind w:firstLine="425"/>
        <w:jc w:val="both"/>
        <w:rPr>
          <w:noProof/>
          <w:sz w:val="28"/>
          <w:szCs w:val="28"/>
        </w:rPr>
      </w:pPr>
      <w:r>
        <w:rPr>
          <w:noProof/>
          <w:sz w:val="28"/>
          <w:szCs w:val="28"/>
        </w:rPr>
        <w:t xml:space="preserve">- </w:t>
      </w:r>
      <w:r w:rsidRPr="003F5C6C">
        <w:rPr>
          <w:noProof/>
          <w:sz w:val="28"/>
          <w:szCs w:val="28"/>
        </w:rPr>
        <w:t>«Программы мероприятий по обеспечению ядерной, радиационной, технической и пожарной безопасности при эксплуатации АЭС на период с 01.01.</w:t>
      </w:r>
      <w:r w:rsidR="00CD36C0">
        <w:rPr>
          <w:noProof/>
          <w:sz w:val="28"/>
          <w:szCs w:val="28"/>
        </w:rPr>
        <w:t>2015</w:t>
      </w:r>
      <w:r w:rsidRPr="003F5C6C">
        <w:rPr>
          <w:noProof/>
          <w:sz w:val="28"/>
          <w:szCs w:val="28"/>
        </w:rPr>
        <w:t xml:space="preserve"> по 31.12.</w:t>
      </w:r>
      <w:r w:rsidR="00CD36C0">
        <w:rPr>
          <w:noProof/>
          <w:sz w:val="28"/>
          <w:szCs w:val="28"/>
        </w:rPr>
        <w:t>2015</w:t>
      </w:r>
      <w:r w:rsidRPr="003F5C6C">
        <w:rPr>
          <w:noProof/>
          <w:sz w:val="28"/>
          <w:szCs w:val="28"/>
        </w:rPr>
        <w:t xml:space="preserve"> г.» (ПМЯРТиПБ-</w:t>
      </w:r>
      <w:r w:rsidR="00CD36C0">
        <w:rPr>
          <w:noProof/>
          <w:sz w:val="28"/>
          <w:szCs w:val="28"/>
        </w:rPr>
        <w:t>2015</w:t>
      </w:r>
      <w:r w:rsidRPr="003F5C6C">
        <w:rPr>
          <w:noProof/>
          <w:sz w:val="28"/>
          <w:szCs w:val="28"/>
        </w:rPr>
        <w:t>)</w:t>
      </w:r>
      <w:r>
        <w:rPr>
          <w:noProof/>
          <w:sz w:val="28"/>
          <w:szCs w:val="28"/>
        </w:rPr>
        <w:t xml:space="preserve"> </w:t>
      </w:r>
      <w:r w:rsidRPr="003F5C6C">
        <w:rPr>
          <w:noProof/>
          <w:sz w:val="28"/>
          <w:szCs w:val="28"/>
        </w:rPr>
        <w:t>п. </w:t>
      </w:r>
      <w:r w:rsidRPr="00B81946">
        <w:rPr>
          <w:noProof/>
          <w:sz w:val="28"/>
          <w:szCs w:val="28"/>
        </w:rPr>
        <w:t xml:space="preserve"> 11.1.1.</w:t>
      </w:r>
      <w:r>
        <w:rPr>
          <w:noProof/>
          <w:sz w:val="28"/>
          <w:szCs w:val="28"/>
        </w:rPr>
        <w:t>;</w:t>
      </w:r>
    </w:p>
    <w:p w:rsidR="00B81946" w:rsidRDefault="00B81946" w:rsidP="00B81946">
      <w:pPr>
        <w:tabs>
          <w:tab w:val="left" w:pos="0"/>
        </w:tabs>
        <w:ind w:firstLine="425"/>
        <w:jc w:val="both"/>
        <w:rPr>
          <w:noProof/>
          <w:sz w:val="28"/>
          <w:szCs w:val="28"/>
        </w:rPr>
      </w:pPr>
      <w:r>
        <w:rPr>
          <w:noProof/>
          <w:sz w:val="28"/>
          <w:szCs w:val="28"/>
        </w:rPr>
        <w:t>-</w:t>
      </w:r>
      <w:r w:rsidRPr="00B81946">
        <w:rPr>
          <w:noProof/>
          <w:sz w:val="28"/>
          <w:szCs w:val="28"/>
        </w:rPr>
        <w:t xml:space="preserve"> п.   1.  </w:t>
      </w:r>
      <w:r w:rsidR="0017167D">
        <w:rPr>
          <w:noProof/>
          <w:sz w:val="28"/>
          <w:szCs w:val="28"/>
        </w:rPr>
        <w:t>17</w:t>
      </w:r>
      <w:r w:rsidRPr="00B81946">
        <w:rPr>
          <w:noProof/>
          <w:sz w:val="28"/>
          <w:szCs w:val="28"/>
        </w:rPr>
        <w:t xml:space="preserve">     Плана тематических мероприятий филиала ОАО «Концерн Росэнергоатом» НТЦ АТР на </w:t>
      </w:r>
      <w:r w:rsidR="00CD36C0">
        <w:rPr>
          <w:noProof/>
          <w:sz w:val="28"/>
          <w:szCs w:val="28"/>
        </w:rPr>
        <w:t>2015</w:t>
      </w:r>
      <w:r w:rsidRPr="00B81946">
        <w:rPr>
          <w:noProof/>
          <w:sz w:val="28"/>
          <w:szCs w:val="28"/>
        </w:rPr>
        <w:t xml:space="preserve"> год (Резерв безопасности </w:t>
      </w:r>
      <w:r w:rsidR="00CD36C0">
        <w:rPr>
          <w:noProof/>
          <w:sz w:val="28"/>
          <w:szCs w:val="28"/>
        </w:rPr>
        <w:t>2015</w:t>
      </w:r>
      <w:r w:rsidRPr="00B81946">
        <w:rPr>
          <w:noProof/>
          <w:sz w:val="28"/>
          <w:szCs w:val="28"/>
        </w:rPr>
        <w:t>г.)</w:t>
      </w:r>
      <w:r>
        <w:rPr>
          <w:noProof/>
          <w:sz w:val="28"/>
          <w:szCs w:val="28"/>
        </w:rPr>
        <w:t>;</w:t>
      </w:r>
    </w:p>
    <w:p w:rsidR="00B81946" w:rsidRDefault="00B81946" w:rsidP="00B81946">
      <w:pPr>
        <w:pStyle w:val="aff6"/>
        <w:spacing w:after="0"/>
        <w:ind w:firstLine="425"/>
        <w:jc w:val="both"/>
        <w:rPr>
          <w:color w:val="000000"/>
          <w:spacing w:val="-2"/>
          <w:sz w:val="28"/>
          <w:szCs w:val="28"/>
        </w:rPr>
      </w:pPr>
      <w:r>
        <w:rPr>
          <w:noProof/>
          <w:sz w:val="28"/>
          <w:szCs w:val="28"/>
        </w:rPr>
        <w:t xml:space="preserve">- </w:t>
      </w:r>
      <w:r w:rsidRPr="006E051E">
        <w:rPr>
          <w:color w:val="000000"/>
          <w:spacing w:val="-2"/>
          <w:sz w:val="28"/>
          <w:szCs w:val="28"/>
        </w:rPr>
        <w:t xml:space="preserve">График проведения противоаварийных учений и тренировок с группой ОПАС в </w:t>
      </w:r>
      <w:r w:rsidR="00CD36C0">
        <w:rPr>
          <w:color w:val="000000"/>
          <w:spacing w:val="-2"/>
          <w:sz w:val="28"/>
          <w:szCs w:val="28"/>
        </w:rPr>
        <w:t>2015</w:t>
      </w:r>
      <w:r w:rsidRPr="006E051E">
        <w:rPr>
          <w:color w:val="000000"/>
          <w:spacing w:val="-2"/>
          <w:sz w:val="28"/>
          <w:szCs w:val="28"/>
        </w:rPr>
        <w:t xml:space="preserve"> году, утвержденный Генеральным директором Е.В. Романовым.</w:t>
      </w:r>
    </w:p>
    <w:p w:rsidR="00B81946" w:rsidRPr="00B81946" w:rsidRDefault="00B81946" w:rsidP="00B81946">
      <w:pPr>
        <w:pStyle w:val="10"/>
        <w:keepNext w:val="0"/>
        <w:keepLines w:val="0"/>
        <w:pageBreakBefore w:val="0"/>
        <w:numPr>
          <w:ilvl w:val="0"/>
          <w:numId w:val="19"/>
        </w:numPr>
        <w:tabs>
          <w:tab w:val="left" w:pos="993"/>
        </w:tabs>
        <w:suppressAutoHyphens w:val="0"/>
        <w:spacing w:before="240"/>
        <w:jc w:val="both"/>
        <w:rPr>
          <w:szCs w:val="28"/>
        </w:rPr>
      </w:pPr>
      <w:r w:rsidRPr="00B81946">
        <w:rPr>
          <w:szCs w:val="28"/>
        </w:rPr>
        <w:t>Сроки окончания выполнения работ</w:t>
      </w:r>
      <w:r>
        <w:rPr>
          <w:szCs w:val="28"/>
        </w:rPr>
        <w:t>:</w:t>
      </w:r>
    </w:p>
    <w:p w:rsidR="00B81946" w:rsidRPr="00B81946" w:rsidRDefault="00B81946" w:rsidP="00B81946">
      <w:pPr>
        <w:pStyle w:val="aff6"/>
        <w:spacing w:after="0"/>
        <w:ind w:firstLine="720"/>
        <w:rPr>
          <w:color w:val="000000"/>
          <w:spacing w:val="-2"/>
          <w:sz w:val="28"/>
          <w:szCs w:val="28"/>
        </w:rPr>
      </w:pPr>
      <w:r w:rsidRPr="00B81946">
        <w:rPr>
          <w:color w:val="000000"/>
          <w:spacing w:val="-2"/>
          <w:sz w:val="28"/>
          <w:szCs w:val="28"/>
        </w:rPr>
        <w:t>начало:         «</w:t>
      </w:r>
      <w:r w:rsidR="008F1709">
        <w:rPr>
          <w:color w:val="000000"/>
          <w:spacing w:val="-2"/>
          <w:sz w:val="28"/>
          <w:szCs w:val="28"/>
        </w:rPr>
        <w:t>30</w:t>
      </w:r>
      <w:r w:rsidRPr="00B81946">
        <w:rPr>
          <w:color w:val="000000"/>
          <w:spacing w:val="-2"/>
          <w:sz w:val="28"/>
          <w:szCs w:val="28"/>
        </w:rPr>
        <w:t xml:space="preserve">»  </w:t>
      </w:r>
      <w:r w:rsidR="008F1709">
        <w:rPr>
          <w:color w:val="000000"/>
          <w:spacing w:val="-2"/>
          <w:sz w:val="28"/>
          <w:szCs w:val="28"/>
        </w:rPr>
        <w:t>апреля</w:t>
      </w:r>
      <w:r w:rsidRPr="00B81946">
        <w:rPr>
          <w:color w:val="000000"/>
          <w:spacing w:val="-2"/>
          <w:sz w:val="28"/>
          <w:szCs w:val="28"/>
        </w:rPr>
        <w:t xml:space="preserve">    </w:t>
      </w:r>
      <w:r w:rsidR="00CD36C0">
        <w:rPr>
          <w:color w:val="000000"/>
          <w:spacing w:val="-2"/>
          <w:sz w:val="28"/>
          <w:szCs w:val="28"/>
        </w:rPr>
        <w:t>2015</w:t>
      </w:r>
      <w:r w:rsidRPr="00B81946">
        <w:rPr>
          <w:color w:val="000000"/>
          <w:spacing w:val="-2"/>
          <w:sz w:val="28"/>
          <w:szCs w:val="28"/>
        </w:rPr>
        <w:t xml:space="preserve"> г.</w:t>
      </w:r>
    </w:p>
    <w:p w:rsidR="00B81946" w:rsidRPr="00C43BF8" w:rsidRDefault="00B81946" w:rsidP="00C43BF8">
      <w:pPr>
        <w:pStyle w:val="aff6"/>
        <w:spacing w:after="0"/>
        <w:ind w:firstLine="720"/>
        <w:rPr>
          <w:color w:val="000000"/>
          <w:spacing w:val="-2"/>
          <w:sz w:val="28"/>
          <w:szCs w:val="28"/>
        </w:rPr>
      </w:pPr>
      <w:r w:rsidRPr="00B81946">
        <w:rPr>
          <w:color w:val="000000"/>
          <w:spacing w:val="-2"/>
          <w:sz w:val="28"/>
          <w:szCs w:val="28"/>
        </w:rPr>
        <w:t>око</w:t>
      </w:r>
      <w:r w:rsidR="00E962DC">
        <w:rPr>
          <w:color w:val="000000"/>
          <w:spacing w:val="-2"/>
          <w:sz w:val="28"/>
          <w:szCs w:val="28"/>
        </w:rPr>
        <w:t>нчание:   «</w:t>
      </w:r>
      <w:r w:rsidR="008F1709">
        <w:rPr>
          <w:color w:val="000000"/>
          <w:spacing w:val="-2"/>
          <w:sz w:val="28"/>
          <w:szCs w:val="28"/>
        </w:rPr>
        <w:t>31</w:t>
      </w:r>
      <w:r w:rsidR="00E962DC">
        <w:rPr>
          <w:color w:val="000000"/>
          <w:spacing w:val="-2"/>
          <w:sz w:val="28"/>
          <w:szCs w:val="28"/>
        </w:rPr>
        <w:t>»  июл</w:t>
      </w:r>
      <w:r w:rsidR="00C43BF8">
        <w:rPr>
          <w:color w:val="000000"/>
          <w:spacing w:val="-2"/>
          <w:sz w:val="28"/>
          <w:szCs w:val="28"/>
        </w:rPr>
        <w:t xml:space="preserve">я    </w:t>
      </w:r>
      <w:r w:rsidR="00CD36C0">
        <w:rPr>
          <w:color w:val="000000"/>
          <w:spacing w:val="-2"/>
          <w:sz w:val="28"/>
          <w:szCs w:val="28"/>
        </w:rPr>
        <w:t>2015</w:t>
      </w:r>
      <w:r w:rsidR="00C43BF8">
        <w:rPr>
          <w:color w:val="000000"/>
          <w:spacing w:val="-2"/>
          <w:sz w:val="28"/>
          <w:szCs w:val="28"/>
        </w:rPr>
        <w:t xml:space="preserve"> г.</w:t>
      </w:r>
    </w:p>
    <w:p w:rsidR="00B81946" w:rsidRDefault="00B81946" w:rsidP="00B81946">
      <w:pPr>
        <w:pStyle w:val="10"/>
        <w:keepNext w:val="0"/>
        <w:keepLines w:val="0"/>
        <w:pageBreakBefore w:val="0"/>
        <w:numPr>
          <w:ilvl w:val="0"/>
          <w:numId w:val="19"/>
        </w:numPr>
        <w:tabs>
          <w:tab w:val="left" w:pos="993"/>
        </w:tabs>
        <w:suppressAutoHyphens w:val="0"/>
        <w:spacing w:before="240"/>
        <w:jc w:val="both"/>
        <w:rPr>
          <w:szCs w:val="28"/>
        </w:rPr>
      </w:pPr>
      <w:r w:rsidRPr="00B81946">
        <w:rPr>
          <w:szCs w:val="28"/>
        </w:rPr>
        <w:t>Исполнитель</w:t>
      </w:r>
      <w:r>
        <w:rPr>
          <w:szCs w:val="28"/>
        </w:rPr>
        <w:t xml:space="preserve">: </w:t>
      </w:r>
    </w:p>
    <w:p w:rsidR="007962D3" w:rsidRDefault="007962D3" w:rsidP="007962D3">
      <w:pPr>
        <w:pStyle w:val="aff0"/>
        <w:ind w:left="0"/>
        <w:rPr>
          <w:rFonts w:ascii="Times New Roman" w:eastAsia="Times New Roman" w:hAnsi="Times New Roman"/>
          <w:color w:val="000000"/>
          <w:spacing w:val="-2"/>
          <w:sz w:val="28"/>
          <w:szCs w:val="28"/>
          <w:lang w:eastAsia="ru-RU"/>
        </w:rPr>
      </w:pPr>
    </w:p>
    <w:p w:rsidR="00C44BF6" w:rsidRPr="003E271E" w:rsidRDefault="00C44BF6" w:rsidP="00C44BF6">
      <w:pPr>
        <w:ind w:firstLine="720"/>
        <w:rPr>
          <w:b/>
        </w:rPr>
      </w:pPr>
      <w:r>
        <w:rPr>
          <w:b/>
        </w:rPr>
        <w:t xml:space="preserve">5 </w:t>
      </w:r>
      <w:r w:rsidRPr="003E271E">
        <w:rPr>
          <w:b/>
        </w:rPr>
        <w:t xml:space="preserve"> </w:t>
      </w:r>
      <w:r w:rsidRPr="00C44BF6">
        <w:rPr>
          <w:b/>
          <w:iCs/>
          <w:sz w:val="28"/>
          <w:szCs w:val="28"/>
        </w:rPr>
        <w:t>Цель и исходные данные для проведения работ</w:t>
      </w:r>
    </w:p>
    <w:p w:rsidR="00C44BF6" w:rsidRDefault="00C44BF6" w:rsidP="00C44BF6">
      <w:pPr>
        <w:ind w:firstLine="720"/>
        <w:rPr>
          <w:noProof/>
          <w:sz w:val="28"/>
          <w:szCs w:val="28"/>
        </w:rPr>
      </w:pPr>
      <w:r>
        <w:rPr>
          <w:noProof/>
          <w:sz w:val="28"/>
          <w:szCs w:val="28"/>
        </w:rPr>
        <w:t>5</w:t>
      </w:r>
      <w:r w:rsidRPr="00603541">
        <w:rPr>
          <w:noProof/>
          <w:sz w:val="28"/>
          <w:szCs w:val="28"/>
        </w:rPr>
        <w:t xml:space="preserve">.1. Целью  выполнения работ по настоящему техническому заданию является </w:t>
      </w:r>
      <w:r w:rsidR="008F1709">
        <w:rPr>
          <w:sz w:val="28"/>
          <w:szCs w:val="28"/>
        </w:rPr>
        <w:t>м</w:t>
      </w:r>
      <w:r w:rsidR="008F1709" w:rsidRPr="00420AE4">
        <w:rPr>
          <w:sz w:val="28"/>
          <w:szCs w:val="28"/>
        </w:rPr>
        <w:t>етодическое и информационное обеспечение при подготовке и проведении комплексного противоаварийного учения на</w:t>
      </w:r>
      <w:r w:rsidR="008F1709">
        <w:rPr>
          <w:sz w:val="28"/>
          <w:szCs w:val="28"/>
        </w:rPr>
        <w:t xml:space="preserve"> Ленинградской АЭС.</w:t>
      </w:r>
      <w:r w:rsidRPr="00603541">
        <w:rPr>
          <w:noProof/>
          <w:sz w:val="28"/>
          <w:szCs w:val="28"/>
        </w:rPr>
        <w:br/>
      </w:r>
      <w:r w:rsidRPr="00603541">
        <w:rPr>
          <w:noProof/>
          <w:sz w:val="28"/>
          <w:szCs w:val="28"/>
        </w:rPr>
        <w:tab/>
      </w:r>
      <w:r>
        <w:rPr>
          <w:noProof/>
          <w:sz w:val="28"/>
          <w:szCs w:val="28"/>
        </w:rPr>
        <w:t xml:space="preserve"> 5</w:t>
      </w:r>
      <w:r w:rsidRPr="00603541">
        <w:rPr>
          <w:noProof/>
          <w:sz w:val="28"/>
          <w:szCs w:val="28"/>
        </w:rPr>
        <w:t xml:space="preserve">.2. Исходные данные: </w:t>
      </w:r>
    </w:p>
    <w:p w:rsidR="00C44BF6" w:rsidRPr="008F1709" w:rsidRDefault="00C44BF6" w:rsidP="008F1709">
      <w:pPr>
        <w:pStyle w:val="aff6"/>
        <w:numPr>
          <w:ilvl w:val="0"/>
          <w:numId w:val="24"/>
        </w:numPr>
        <w:tabs>
          <w:tab w:val="clear" w:pos="360"/>
          <w:tab w:val="num" w:pos="900"/>
        </w:tabs>
        <w:spacing w:after="0"/>
        <w:ind w:left="0" w:firstLine="720"/>
        <w:jc w:val="both"/>
        <w:rPr>
          <w:color w:val="000000"/>
          <w:spacing w:val="-2"/>
          <w:sz w:val="28"/>
          <w:szCs w:val="28"/>
        </w:rPr>
      </w:pPr>
      <w:r w:rsidRPr="006E051E">
        <w:rPr>
          <w:color w:val="000000"/>
          <w:spacing w:val="-2"/>
          <w:sz w:val="28"/>
          <w:szCs w:val="28"/>
        </w:rPr>
        <w:lastRenderedPageBreak/>
        <w:t>Программа мероприятий по обеспечению ядерной, радиационной, технической и пожарной безопасности при эксплуатации АЭС на период с 01.01.</w:t>
      </w:r>
      <w:r w:rsidR="00CD36C0">
        <w:rPr>
          <w:color w:val="000000"/>
          <w:spacing w:val="-2"/>
          <w:sz w:val="28"/>
          <w:szCs w:val="28"/>
        </w:rPr>
        <w:t>2015</w:t>
      </w:r>
      <w:r w:rsidRPr="006E051E">
        <w:rPr>
          <w:color w:val="000000"/>
          <w:spacing w:val="-2"/>
          <w:sz w:val="28"/>
          <w:szCs w:val="28"/>
        </w:rPr>
        <w:t xml:space="preserve"> по 31.12.</w:t>
      </w:r>
      <w:r w:rsidR="00CD36C0">
        <w:rPr>
          <w:color w:val="000000"/>
          <w:spacing w:val="-2"/>
          <w:sz w:val="28"/>
          <w:szCs w:val="28"/>
        </w:rPr>
        <w:t>2015</w:t>
      </w:r>
      <w:r w:rsidRPr="006E051E">
        <w:rPr>
          <w:color w:val="000000"/>
          <w:spacing w:val="-2"/>
          <w:sz w:val="28"/>
          <w:szCs w:val="28"/>
        </w:rPr>
        <w:t>, финансируемая за счет целевого резерва в соответствии Постановлением Правительства РФ от 30.01.2002 № 68 (п.11.1.</w:t>
      </w:r>
      <w:r w:rsidR="0017167D">
        <w:rPr>
          <w:color w:val="000000"/>
          <w:spacing w:val="-2"/>
          <w:sz w:val="28"/>
          <w:szCs w:val="28"/>
        </w:rPr>
        <w:t>1</w:t>
      </w:r>
      <w:r w:rsidRPr="006E051E">
        <w:rPr>
          <w:color w:val="000000"/>
          <w:spacing w:val="-2"/>
          <w:sz w:val="28"/>
          <w:szCs w:val="28"/>
        </w:rPr>
        <w:t>).</w:t>
      </w:r>
    </w:p>
    <w:p w:rsidR="00C44BF6" w:rsidRPr="00C43BF8" w:rsidRDefault="00C44BF6" w:rsidP="00C43BF8">
      <w:pPr>
        <w:pStyle w:val="aff6"/>
        <w:numPr>
          <w:ilvl w:val="0"/>
          <w:numId w:val="24"/>
        </w:numPr>
        <w:tabs>
          <w:tab w:val="clear" w:pos="360"/>
          <w:tab w:val="num" w:pos="900"/>
        </w:tabs>
        <w:spacing w:after="0"/>
        <w:ind w:left="0" w:firstLine="720"/>
        <w:jc w:val="both"/>
        <w:rPr>
          <w:color w:val="000000"/>
          <w:spacing w:val="-2"/>
          <w:sz w:val="28"/>
          <w:szCs w:val="28"/>
        </w:rPr>
      </w:pPr>
      <w:r w:rsidRPr="006E051E">
        <w:rPr>
          <w:color w:val="000000"/>
          <w:spacing w:val="-2"/>
          <w:sz w:val="28"/>
          <w:szCs w:val="28"/>
        </w:rPr>
        <w:t>Инструкция по подготовке и проведению совместных комплексных противоаварийных учений атомных станций, группы ОПАС, АТЦ, сил и средств заинтересованных министерств и ведомств (РД ЭО 0078-97).</w:t>
      </w:r>
    </w:p>
    <w:p w:rsidR="00603541" w:rsidRPr="00603541" w:rsidRDefault="00603541" w:rsidP="00C44BF6">
      <w:pPr>
        <w:pStyle w:val="10"/>
        <w:keepNext w:val="0"/>
        <w:keepLines w:val="0"/>
        <w:pageBreakBefore w:val="0"/>
        <w:numPr>
          <w:ilvl w:val="0"/>
          <w:numId w:val="31"/>
        </w:numPr>
        <w:tabs>
          <w:tab w:val="left" w:pos="993"/>
        </w:tabs>
        <w:suppressAutoHyphens w:val="0"/>
        <w:spacing w:before="240"/>
        <w:jc w:val="both"/>
        <w:rPr>
          <w:szCs w:val="28"/>
        </w:rPr>
      </w:pPr>
      <w:r>
        <w:rPr>
          <w:szCs w:val="28"/>
        </w:rPr>
        <w:t>Основные требование к работе:</w:t>
      </w:r>
    </w:p>
    <w:p w:rsidR="00603541" w:rsidRPr="00C44BF6" w:rsidRDefault="00C44BF6" w:rsidP="00C44BF6">
      <w:pPr>
        <w:tabs>
          <w:tab w:val="left" w:pos="1134"/>
        </w:tabs>
        <w:outlineLvl w:val="1"/>
        <w:rPr>
          <w:b/>
          <w:color w:val="000000"/>
          <w:spacing w:val="-2"/>
          <w:sz w:val="28"/>
          <w:szCs w:val="28"/>
        </w:rPr>
      </w:pPr>
      <w:r>
        <w:rPr>
          <w:b/>
          <w:color w:val="000000"/>
          <w:spacing w:val="-2"/>
          <w:sz w:val="28"/>
          <w:szCs w:val="28"/>
        </w:rPr>
        <w:t>6.1.</w:t>
      </w:r>
      <w:r w:rsidR="00603541" w:rsidRPr="00C44BF6">
        <w:rPr>
          <w:b/>
          <w:color w:val="000000"/>
          <w:spacing w:val="-2"/>
          <w:sz w:val="28"/>
          <w:szCs w:val="28"/>
        </w:rPr>
        <w:t>Общие требования</w:t>
      </w:r>
    </w:p>
    <w:p w:rsidR="00603541" w:rsidRPr="00603541" w:rsidRDefault="00603541" w:rsidP="00603541">
      <w:pPr>
        <w:pStyle w:val="aff0"/>
        <w:tabs>
          <w:tab w:val="left" w:pos="1134"/>
        </w:tabs>
        <w:spacing w:line="240" w:lineRule="auto"/>
        <w:ind w:left="360"/>
        <w:outlineLvl w:val="1"/>
        <w:rPr>
          <w:rFonts w:ascii="Times New Roman" w:eastAsia="Times New Roman" w:hAnsi="Times New Roman"/>
          <w:color w:val="000000"/>
          <w:spacing w:val="-2"/>
          <w:sz w:val="28"/>
          <w:szCs w:val="28"/>
          <w:lang w:eastAsia="ru-RU"/>
        </w:rPr>
      </w:pPr>
      <w:r w:rsidRPr="00603541">
        <w:rPr>
          <w:rFonts w:ascii="Times New Roman" w:eastAsia="Times New Roman" w:hAnsi="Times New Roman"/>
          <w:color w:val="000000"/>
          <w:spacing w:val="-2"/>
          <w:sz w:val="28"/>
          <w:szCs w:val="28"/>
          <w:lang w:eastAsia="ru-RU"/>
        </w:rPr>
        <w:t>Состав работы и требования к ее выполнению должны соответствовать нормам и правилам, действующим в атомной энергетике, а также соответствовать  Системе стандартов по информации, библиотечному и издательскому делу ГОСТ 7.89-2005</w:t>
      </w:r>
    </w:p>
    <w:p w:rsidR="005F3B69" w:rsidRPr="005F3B69" w:rsidRDefault="00603541" w:rsidP="005F3B69">
      <w:pPr>
        <w:tabs>
          <w:tab w:val="left" w:pos="709"/>
        </w:tabs>
        <w:rPr>
          <w:color w:val="000000"/>
          <w:spacing w:val="-2"/>
          <w:sz w:val="28"/>
          <w:szCs w:val="28"/>
        </w:rPr>
      </w:pPr>
      <w:r>
        <w:rPr>
          <w:rFonts w:eastAsia="SimSun"/>
          <w:szCs w:val="28"/>
          <w:lang w:eastAsia="zh-CN"/>
        </w:rPr>
        <w:tab/>
      </w:r>
      <w:r w:rsidR="00C44BF6">
        <w:rPr>
          <w:color w:val="000000"/>
          <w:spacing w:val="-2"/>
          <w:sz w:val="28"/>
          <w:szCs w:val="28"/>
        </w:rPr>
        <w:t>6</w:t>
      </w:r>
      <w:r w:rsidRPr="00603541">
        <w:rPr>
          <w:color w:val="000000"/>
          <w:spacing w:val="-2"/>
          <w:sz w:val="28"/>
          <w:szCs w:val="28"/>
        </w:rPr>
        <w:t xml:space="preserve">.1.1.В ходе работ по тематике должно </w:t>
      </w:r>
      <w:r w:rsidR="005F3B69">
        <w:rPr>
          <w:color w:val="000000"/>
          <w:spacing w:val="-2"/>
          <w:sz w:val="28"/>
          <w:szCs w:val="28"/>
        </w:rPr>
        <w:t>необходимо</w:t>
      </w:r>
      <w:r w:rsidRPr="00603541">
        <w:rPr>
          <w:color w:val="000000"/>
          <w:spacing w:val="-2"/>
          <w:sz w:val="28"/>
          <w:szCs w:val="28"/>
        </w:rPr>
        <w:t>:</w:t>
      </w:r>
      <w:r w:rsidR="005F3B69">
        <w:rPr>
          <w:color w:val="000000"/>
          <w:spacing w:val="-2"/>
          <w:sz w:val="28"/>
          <w:szCs w:val="28"/>
        </w:rPr>
        <w:t xml:space="preserve"> р</w:t>
      </w:r>
      <w:r w:rsidR="005F3B69" w:rsidRPr="00C2505D">
        <w:rPr>
          <w:sz w:val="28"/>
          <w:szCs w:val="28"/>
        </w:rPr>
        <w:t>азработа</w:t>
      </w:r>
      <w:r w:rsidR="005F3B69">
        <w:rPr>
          <w:sz w:val="28"/>
          <w:szCs w:val="28"/>
        </w:rPr>
        <w:t>ть</w:t>
      </w:r>
      <w:r w:rsidR="005F3B69" w:rsidRPr="00C2505D">
        <w:rPr>
          <w:sz w:val="28"/>
          <w:szCs w:val="28"/>
        </w:rPr>
        <w:t xml:space="preserve"> документы, которые обеспечат в ходе подготовки и проведения </w:t>
      </w:r>
      <w:r w:rsidR="005F3B69">
        <w:rPr>
          <w:sz w:val="28"/>
          <w:szCs w:val="28"/>
        </w:rPr>
        <w:t>комплексного противоаварийного учения с участием группой ОПАС (</w:t>
      </w:r>
      <w:r w:rsidR="005F3B69" w:rsidRPr="00C2505D">
        <w:rPr>
          <w:sz w:val="28"/>
          <w:szCs w:val="28"/>
        </w:rPr>
        <w:t>КПУ</w:t>
      </w:r>
      <w:r w:rsidR="005F3B69">
        <w:rPr>
          <w:sz w:val="28"/>
          <w:szCs w:val="28"/>
        </w:rPr>
        <w:t>) на Ленинградской АЭС</w:t>
      </w:r>
      <w:r w:rsidR="005F3B69" w:rsidRPr="00C2505D">
        <w:rPr>
          <w:sz w:val="28"/>
          <w:szCs w:val="28"/>
        </w:rPr>
        <w:t xml:space="preserve"> достижение следующих целей:</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 xml:space="preserve">проверка готовности и совершенствование практических навыков персонала </w:t>
      </w:r>
      <w:r>
        <w:rPr>
          <w:sz w:val="28"/>
          <w:szCs w:val="28"/>
        </w:rPr>
        <w:t>Ленинградской</w:t>
      </w:r>
      <w:r w:rsidRPr="00C2505D">
        <w:rPr>
          <w:sz w:val="28"/>
          <w:szCs w:val="28"/>
        </w:rPr>
        <w:t xml:space="preserve"> АЭС, группы оказания экстренной помощи атомным станциям (ОПАС), структурных подразделений ОАО «Концерн Росэнергоатом», </w:t>
      </w:r>
      <w:r w:rsidRPr="00C00A1E">
        <w:rPr>
          <w:sz w:val="28"/>
          <w:szCs w:val="28"/>
        </w:rPr>
        <w:t>ФГУП «СКЦ Росатома» (СКЦ), Информационно-аналитический центр Ростехнадзора (ИАЦ), центров технической поддержки (ЦТП) (ОАО «ВНИИАЭС», ОАО ОКБ «ГИДРОПРЕСС», ОАО «Атомэнергопроект», НИЦ «Курчатовский институт», ФГБУ НПО «Тайфун», ИБРАЭ РАН, ГНЦ ФМБЦ им. А.И. Бурназяна ФМБА России, ОАО</w:t>
      </w:r>
      <w:r w:rsidRPr="00C2505D">
        <w:rPr>
          <w:sz w:val="28"/>
          <w:szCs w:val="28"/>
        </w:rPr>
        <w:t xml:space="preserve"> «Атомэнергоремонт», ОАО «Атомтехэнерго»), ФГУП</w:t>
      </w:r>
      <w:r>
        <w:rPr>
          <w:sz w:val="28"/>
          <w:szCs w:val="28"/>
        </w:rPr>
        <w:t> </w:t>
      </w:r>
      <w:r w:rsidRPr="00C2505D">
        <w:rPr>
          <w:sz w:val="28"/>
          <w:szCs w:val="28"/>
        </w:rPr>
        <w:t>АТЦ</w:t>
      </w:r>
      <w:r>
        <w:rPr>
          <w:sz w:val="28"/>
          <w:szCs w:val="28"/>
        </w:rPr>
        <w:t> </w:t>
      </w:r>
      <w:r w:rsidRPr="00C2505D">
        <w:rPr>
          <w:sz w:val="28"/>
          <w:szCs w:val="28"/>
        </w:rPr>
        <w:t>СПб в осуществлении мероприятий по организации и проведению работ по локализации и ликвидации чрезвычайных ситуаций;</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 xml:space="preserve">проверка полноты и реальности «Плана мероприятий по защите персонала в случае аварии на </w:t>
      </w:r>
      <w:r>
        <w:rPr>
          <w:sz w:val="28"/>
          <w:szCs w:val="28"/>
        </w:rPr>
        <w:t>Ленинградской</w:t>
      </w:r>
      <w:r w:rsidRPr="00C2505D">
        <w:rPr>
          <w:sz w:val="28"/>
          <w:szCs w:val="28"/>
        </w:rPr>
        <w:t xml:space="preserve"> АЭС», других действующих планирующих и нормативных документов, а также должностных инструкций;</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 xml:space="preserve">отработка взаимодействия между участниками аварийного реагирования в случае радиационной аварии на </w:t>
      </w:r>
      <w:r>
        <w:rPr>
          <w:sz w:val="28"/>
          <w:szCs w:val="28"/>
        </w:rPr>
        <w:t>Ленинградской</w:t>
      </w:r>
      <w:r w:rsidRPr="00C2505D">
        <w:rPr>
          <w:sz w:val="28"/>
          <w:szCs w:val="28"/>
        </w:rPr>
        <w:t xml:space="preserve"> АЭС.</w:t>
      </w:r>
    </w:p>
    <w:p w:rsidR="005F3B69" w:rsidRPr="00C2505D" w:rsidRDefault="005F3B69" w:rsidP="005F3B69">
      <w:pPr>
        <w:spacing w:before="120"/>
        <w:ind w:firstLine="709"/>
        <w:jc w:val="both"/>
        <w:rPr>
          <w:sz w:val="28"/>
          <w:szCs w:val="28"/>
        </w:rPr>
      </w:pPr>
      <w:r w:rsidRPr="00C2505D">
        <w:rPr>
          <w:sz w:val="28"/>
          <w:szCs w:val="28"/>
        </w:rPr>
        <w:t>6.</w:t>
      </w:r>
      <w:r>
        <w:rPr>
          <w:sz w:val="28"/>
          <w:szCs w:val="28"/>
        </w:rPr>
        <w:t>1.2</w:t>
      </w:r>
      <w:r w:rsidRPr="00C2505D">
        <w:rPr>
          <w:sz w:val="28"/>
          <w:szCs w:val="28"/>
        </w:rPr>
        <w:t xml:space="preserve">. Должны быть разработаны и согласованы с Заказчиком исходные данные для разработки Плана проведения КПУ на </w:t>
      </w:r>
      <w:r>
        <w:rPr>
          <w:sz w:val="28"/>
          <w:szCs w:val="28"/>
        </w:rPr>
        <w:t>Ленинградской</w:t>
      </w:r>
      <w:r w:rsidRPr="00C2505D">
        <w:rPr>
          <w:sz w:val="28"/>
          <w:szCs w:val="28"/>
        </w:rPr>
        <w:t xml:space="preserve"> АЭС, в том числе цели, основные задачи, привлекаемые силы и средства, места проведения, требования к сценарию.</w:t>
      </w:r>
    </w:p>
    <w:p w:rsidR="005F3B69" w:rsidRPr="00C2505D" w:rsidRDefault="005F3B69" w:rsidP="005F3B69">
      <w:pPr>
        <w:spacing w:before="120"/>
        <w:ind w:firstLine="709"/>
        <w:jc w:val="both"/>
        <w:rPr>
          <w:sz w:val="28"/>
          <w:szCs w:val="28"/>
        </w:rPr>
      </w:pPr>
      <w:bookmarkStart w:id="2" w:name="_Toc202750169"/>
      <w:bookmarkStart w:id="3" w:name="_Toc220840432"/>
      <w:r>
        <w:rPr>
          <w:sz w:val="28"/>
          <w:szCs w:val="28"/>
        </w:rPr>
        <w:t xml:space="preserve">6.1.3. </w:t>
      </w:r>
      <w:r w:rsidRPr="00C2505D">
        <w:rPr>
          <w:sz w:val="28"/>
          <w:szCs w:val="28"/>
        </w:rPr>
        <w:t xml:space="preserve">Должны быть разработаны и согласованы с Заказчиком три сценария возникновения и развития условной радиационной аварии на </w:t>
      </w:r>
      <w:r>
        <w:rPr>
          <w:sz w:val="28"/>
          <w:szCs w:val="28"/>
        </w:rPr>
        <w:t>Ленинградской</w:t>
      </w:r>
      <w:r w:rsidRPr="00C2505D">
        <w:rPr>
          <w:sz w:val="28"/>
          <w:szCs w:val="28"/>
        </w:rPr>
        <w:t xml:space="preserve"> АЭС. Каждый сценарий должен включать в себя разделы: технологический сценарий, радиационный сценарий, сценарий развития </w:t>
      </w:r>
      <w:r>
        <w:rPr>
          <w:sz w:val="28"/>
          <w:szCs w:val="28"/>
        </w:rPr>
        <w:t xml:space="preserve">пожарной обстановки. </w:t>
      </w:r>
    </w:p>
    <w:p w:rsidR="005F3B69" w:rsidRPr="00C2505D" w:rsidRDefault="005F3B69" w:rsidP="005F3B69">
      <w:pPr>
        <w:spacing w:before="120"/>
        <w:ind w:firstLine="709"/>
        <w:jc w:val="both"/>
        <w:rPr>
          <w:sz w:val="28"/>
          <w:szCs w:val="28"/>
        </w:rPr>
      </w:pPr>
      <w:r>
        <w:rPr>
          <w:sz w:val="28"/>
          <w:szCs w:val="28"/>
        </w:rPr>
        <w:t>6.1.4</w:t>
      </w:r>
      <w:r w:rsidRPr="00C2505D">
        <w:rPr>
          <w:sz w:val="28"/>
          <w:szCs w:val="28"/>
        </w:rPr>
        <w:t xml:space="preserve"> При подготовке сценариев должно быть</w:t>
      </w:r>
      <w:r>
        <w:rPr>
          <w:sz w:val="28"/>
          <w:szCs w:val="28"/>
        </w:rPr>
        <w:t xml:space="preserve"> выполнено</w:t>
      </w:r>
      <w:r w:rsidRPr="00C2505D">
        <w:rPr>
          <w:sz w:val="28"/>
          <w:szCs w:val="28"/>
        </w:rPr>
        <w:t>:</w:t>
      </w:r>
    </w:p>
    <w:p w:rsidR="005F3B69" w:rsidRPr="00C2505D" w:rsidRDefault="005F3B69" w:rsidP="005F3B69">
      <w:pPr>
        <w:spacing w:before="120"/>
        <w:ind w:firstLine="709"/>
        <w:jc w:val="both"/>
        <w:rPr>
          <w:sz w:val="28"/>
          <w:szCs w:val="28"/>
        </w:rPr>
      </w:pPr>
      <w:r>
        <w:rPr>
          <w:sz w:val="28"/>
          <w:szCs w:val="28"/>
        </w:rPr>
        <w:lastRenderedPageBreak/>
        <w:t xml:space="preserve">- </w:t>
      </w:r>
      <w:r w:rsidRPr="00C2505D">
        <w:rPr>
          <w:sz w:val="28"/>
          <w:szCs w:val="28"/>
        </w:rPr>
        <w:t xml:space="preserve">определено исходное состояние </w:t>
      </w:r>
      <w:r>
        <w:rPr>
          <w:sz w:val="28"/>
          <w:szCs w:val="28"/>
        </w:rPr>
        <w:t>Ленинградской</w:t>
      </w:r>
      <w:r w:rsidRPr="00C2505D">
        <w:rPr>
          <w:sz w:val="28"/>
          <w:szCs w:val="28"/>
        </w:rPr>
        <w:t xml:space="preserve"> АЭС;</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 xml:space="preserve">определены исходные события и дополнительные отказы, приводящие к аварии; </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проанализирован ход развития аварии, промежуточные состояния и дана оценка состояния поврежденного оборудования;</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предусмотрено возникновение дополнительных отказов, в том числе возникновение пожара на территории промплощадки АЭС в условиях повышенного уровня ионизирующего излучения;</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 xml:space="preserve">учтены </w:t>
      </w:r>
      <w:r>
        <w:rPr>
          <w:sz w:val="28"/>
          <w:szCs w:val="28"/>
        </w:rPr>
        <w:t>исходные события и последствия</w:t>
      </w:r>
      <w:r w:rsidRPr="00C2505D">
        <w:rPr>
          <w:sz w:val="28"/>
          <w:szCs w:val="28"/>
        </w:rPr>
        <w:t xml:space="preserve"> аварии на АЭС «Фукусима-1»</w:t>
      </w:r>
      <w:r>
        <w:rPr>
          <w:sz w:val="28"/>
          <w:szCs w:val="28"/>
        </w:rPr>
        <w:t xml:space="preserve"> и предусмотрено использование мобильной противоаварийной техники, других технических средств и систем, приобретенных и созданных в рамках выполнения мероприятий по снижению последствий запроектных аварий.</w:t>
      </w:r>
      <w:r w:rsidRPr="00C2505D">
        <w:rPr>
          <w:sz w:val="28"/>
          <w:szCs w:val="28"/>
        </w:rPr>
        <w:t>;</w:t>
      </w:r>
    </w:p>
    <w:p w:rsidR="005F3B69" w:rsidRPr="00C2505D" w:rsidRDefault="005F3B69" w:rsidP="005F3B69">
      <w:pPr>
        <w:spacing w:before="120"/>
        <w:ind w:firstLine="709"/>
        <w:jc w:val="both"/>
        <w:rPr>
          <w:sz w:val="28"/>
          <w:szCs w:val="28"/>
        </w:rPr>
      </w:pPr>
      <w:r>
        <w:rPr>
          <w:sz w:val="28"/>
          <w:szCs w:val="28"/>
        </w:rPr>
        <w:t>- выполнено</w:t>
      </w:r>
      <w:r w:rsidRPr="00C2505D">
        <w:rPr>
          <w:sz w:val="28"/>
          <w:szCs w:val="28"/>
        </w:rPr>
        <w:t xml:space="preserve"> прогнозирование радиационной обстановки в районе расположения АЭС с использованием программно-технических средств, используемых во внутреннем и внешнем аварийных  центрах </w:t>
      </w:r>
      <w:r>
        <w:rPr>
          <w:sz w:val="28"/>
          <w:szCs w:val="28"/>
        </w:rPr>
        <w:t>Ленинградской</w:t>
      </w:r>
      <w:r w:rsidRPr="00C2505D">
        <w:rPr>
          <w:sz w:val="28"/>
          <w:szCs w:val="28"/>
        </w:rPr>
        <w:t xml:space="preserve"> АЭС (RECASS-NT, SULTAN);</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 xml:space="preserve">сформулирована последовательность событий в сценариях, которые должны обеспечить отработку в ходе учения соответствующих разделов Плана мероприятий по защите персонала </w:t>
      </w:r>
      <w:r>
        <w:rPr>
          <w:sz w:val="28"/>
          <w:szCs w:val="28"/>
        </w:rPr>
        <w:t>Ленинградской</w:t>
      </w:r>
      <w:r w:rsidRPr="00C2505D">
        <w:rPr>
          <w:sz w:val="28"/>
          <w:szCs w:val="28"/>
        </w:rPr>
        <w:t xml:space="preserve"> атомной станции, его координация с планом защиты населения г.</w:t>
      </w:r>
      <w:r>
        <w:rPr>
          <w:sz w:val="28"/>
          <w:szCs w:val="28"/>
        </w:rPr>
        <w:t xml:space="preserve"> Сосновый Бор</w:t>
      </w:r>
      <w:r w:rsidRPr="00C2505D">
        <w:rPr>
          <w:sz w:val="28"/>
          <w:szCs w:val="28"/>
        </w:rPr>
        <w:t>;</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 xml:space="preserve"> опробование сценариев на тренажере учебного центра </w:t>
      </w:r>
      <w:r>
        <w:rPr>
          <w:sz w:val="28"/>
          <w:szCs w:val="28"/>
        </w:rPr>
        <w:t>Ленинградской</w:t>
      </w:r>
      <w:r w:rsidRPr="00C2505D">
        <w:rPr>
          <w:sz w:val="28"/>
          <w:szCs w:val="28"/>
        </w:rPr>
        <w:t xml:space="preserve"> АЭС, имитаторе показателей АСКРО и выполнена их доработка с учетом полученных возможных замечаний.</w:t>
      </w:r>
    </w:p>
    <w:p w:rsidR="005F3B69" w:rsidRPr="00C2505D" w:rsidRDefault="005F3B69" w:rsidP="005F3B69">
      <w:pPr>
        <w:spacing w:before="120"/>
        <w:ind w:firstLine="709"/>
        <w:jc w:val="both"/>
        <w:rPr>
          <w:sz w:val="28"/>
          <w:szCs w:val="28"/>
        </w:rPr>
      </w:pPr>
      <w:r>
        <w:rPr>
          <w:sz w:val="28"/>
          <w:szCs w:val="28"/>
        </w:rPr>
        <w:t>6.1.5</w:t>
      </w:r>
      <w:r w:rsidRPr="00C2505D">
        <w:rPr>
          <w:sz w:val="28"/>
          <w:szCs w:val="28"/>
        </w:rPr>
        <w:t xml:space="preserve"> По каждому из разработанных сценариев возникновения и развития условной радиационной аварии на </w:t>
      </w:r>
      <w:r>
        <w:rPr>
          <w:sz w:val="28"/>
          <w:szCs w:val="28"/>
        </w:rPr>
        <w:t>Ленинградской</w:t>
      </w:r>
      <w:r w:rsidRPr="00C2505D">
        <w:rPr>
          <w:sz w:val="28"/>
          <w:szCs w:val="28"/>
        </w:rPr>
        <w:t xml:space="preserve"> АЭС должны быть разработаны вводные, позволяющие посредникам доводить до участников учения информацию об изменении и наращивании обстановки, вынуждая их реагировать на ее изменения и  принимать решения, которые позволят локализовать аварию и ликвидировать ее последствия.</w:t>
      </w:r>
    </w:p>
    <w:p w:rsidR="005F3B69" w:rsidRPr="00C2505D" w:rsidRDefault="005F3B69" w:rsidP="005F3B69">
      <w:pPr>
        <w:spacing w:before="120"/>
        <w:ind w:firstLine="708"/>
        <w:jc w:val="both"/>
        <w:rPr>
          <w:sz w:val="28"/>
          <w:szCs w:val="28"/>
        </w:rPr>
      </w:pPr>
      <w:r>
        <w:rPr>
          <w:sz w:val="28"/>
          <w:szCs w:val="28"/>
        </w:rPr>
        <w:t xml:space="preserve">6.1.6 </w:t>
      </w:r>
      <w:r w:rsidRPr="00C2505D">
        <w:rPr>
          <w:sz w:val="28"/>
          <w:szCs w:val="28"/>
        </w:rPr>
        <w:t xml:space="preserve">Должен быть разработан, оформлен и согласован в установленном порядке </w:t>
      </w:r>
      <w:r>
        <w:rPr>
          <w:sz w:val="28"/>
          <w:szCs w:val="28"/>
        </w:rPr>
        <w:t>«</w:t>
      </w:r>
      <w:r w:rsidRPr="00C2505D">
        <w:rPr>
          <w:sz w:val="28"/>
          <w:szCs w:val="28"/>
        </w:rPr>
        <w:t xml:space="preserve">План проведения комплексного противоаварийного учения на </w:t>
      </w:r>
      <w:r>
        <w:rPr>
          <w:sz w:val="28"/>
          <w:szCs w:val="28"/>
        </w:rPr>
        <w:t>Ленинградской</w:t>
      </w:r>
      <w:r w:rsidRPr="00C2505D">
        <w:rPr>
          <w:sz w:val="28"/>
          <w:szCs w:val="28"/>
        </w:rPr>
        <w:t xml:space="preserve"> атомной станции</w:t>
      </w:r>
      <w:r>
        <w:rPr>
          <w:sz w:val="28"/>
          <w:szCs w:val="28"/>
        </w:rPr>
        <w:t>»</w:t>
      </w:r>
      <w:r w:rsidRPr="00C2505D">
        <w:rPr>
          <w:sz w:val="28"/>
          <w:szCs w:val="28"/>
        </w:rPr>
        <w:t>, в котором должны быть определены:</w:t>
      </w:r>
    </w:p>
    <w:p w:rsidR="005F3B69" w:rsidRPr="00C2505D" w:rsidRDefault="005F3B69" w:rsidP="005F3B69">
      <w:pPr>
        <w:spacing w:before="120"/>
        <w:ind w:firstLine="709"/>
        <w:jc w:val="both"/>
        <w:rPr>
          <w:sz w:val="28"/>
          <w:szCs w:val="28"/>
        </w:rPr>
      </w:pPr>
      <w:r>
        <w:rPr>
          <w:sz w:val="28"/>
          <w:szCs w:val="28"/>
        </w:rPr>
        <w:t>-</w:t>
      </w:r>
      <w:r w:rsidRPr="00C2505D">
        <w:rPr>
          <w:sz w:val="28"/>
          <w:szCs w:val="28"/>
        </w:rPr>
        <w:t xml:space="preserve"> время проведения КПУ, цели, задачи;</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 xml:space="preserve">состав привлекаемых сил и средств; </w:t>
      </w:r>
    </w:p>
    <w:p w:rsidR="005F3B69" w:rsidRPr="00C2505D" w:rsidRDefault="005F3B69" w:rsidP="005F3B69">
      <w:pPr>
        <w:spacing w:before="120"/>
        <w:ind w:firstLine="709"/>
        <w:jc w:val="both"/>
        <w:rPr>
          <w:sz w:val="28"/>
          <w:szCs w:val="28"/>
        </w:rPr>
      </w:pPr>
      <w:r>
        <w:rPr>
          <w:sz w:val="28"/>
          <w:szCs w:val="28"/>
        </w:rPr>
        <w:t>-</w:t>
      </w:r>
      <w:r w:rsidRPr="00C2505D">
        <w:rPr>
          <w:sz w:val="28"/>
          <w:szCs w:val="28"/>
        </w:rPr>
        <w:t xml:space="preserve"> отрабатываемые вопросы, распределенные по этапам учения;</w:t>
      </w:r>
    </w:p>
    <w:p w:rsidR="005F3B69" w:rsidRPr="00C2505D" w:rsidRDefault="005F3B69" w:rsidP="005F3B69">
      <w:pPr>
        <w:spacing w:before="120"/>
        <w:ind w:firstLine="709"/>
        <w:jc w:val="both"/>
        <w:rPr>
          <w:sz w:val="28"/>
          <w:szCs w:val="28"/>
        </w:rPr>
      </w:pPr>
      <w:r>
        <w:rPr>
          <w:sz w:val="28"/>
          <w:szCs w:val="28"/>
        </w:rPr>
        <w:t>-</w:t>
      </w:r>
      <w:r w:rsidRPr="00C2505D">
        <w:rPr>
          <w:sz w:val="28"/>
          <w:szCs w:val="28"/>
        </w:rPr>
        <w:t xml:space="preserve"> места проведения учения;</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ход учения на всех этапах для основных участ</w:t>
      </w:r>
      <w:r>
        <w:rPr>
          <w:sz w:val="28"/>
          <w:szCs w:val="28"/>
        </w:rPr>
        <w:t>ников учения.</w:t>
      </w:r>
    </w:p>
    <w:p w:rsidR="005F3B69" w:rsidRPr="00C2505D" w:rsidRDefault="005F3B69" w:rsidP="005F3B69">
      <w:pPr>
        <w:spacing w:before="120"/>
        <w:jc w:val="both"/>
        <w:rPr>
          <w:sz w:val="28"/>
          <w:szCs w:val="28"/>
        </w:rPr>
      </w:pPr>
      <w:r w:rsidRPr="00C2505D">
        <w:rPr>
          <w:sz w:val="28"/>
          <w:szCs w:val="28"/>
        </w:rPr>
        <w:t xml:space="preserve"> План проведения КПУ должен обеспечивать в ходе проведения КПУ выполнение следующих основных задач: </w:t>
      </w:r>
      <w:bookmarkEnd w:id="2"/>
      <w:bookmarkEnd w:id="3"/>
    </w:p>
    <w:p w:rsidR="005F3B69" w:rsidRPr="00C2505D" w:rsidRDefault="005F3B69" w:rsidP="005F3B69">
      <w:pPr>
        <w:spacing w:before="120"/>
        <w:ind w:firstLine="709"/>
        <w:jc w:val="both"/>
        <w:rPr>
          <w:sz w:val="28"/>
          <w:szCs w:val="28"/>
        </w:rPr>
      </w:pPr>
      <w:r>
        <w:rPr>
          <w:sz w:val="28"/>
          <w:szCs w:val="28"/>
        </w:rPr>
        <w:lastRenderedPageBreak/>
        <w:t xml:space="preserve">- </w:t>
      </w:r>
      <w:r w:rsidRPr="00C2505D">
        <w:rPr>
          <w:sz w:val="28"/>
          <w:szCs w:val="28"/>
        </w:rPr>
        <w:t xml:space="preserve">отработка практических навыков руководителя аварийных работ (РАР), персонала </w:t>
      </w:r>
      <w:r>
        <w:rPr>
          <w:sz w:val="28"/>
          <w:szCs w:val="28"/>
        </w:rPr>
        <w:t>Ленинградской</w:t>
      </w:r>
      <w:r w:rsidRPr="00C2505D">
        <w:rPr>
          <w:sz w:val="28"/>
          <w:szCs w:val="28"/>
        </w:rPr>
        <w:t xml:space="preserve"> АЭС, руководителя, членов и экспертов группы ОПАС, персонала КЦ, ЦТП и ФГУП АТЦ СПб, привлекаемых сил и средств федеральных органов исполнительной власти и органов местного самоуправления, других участников учения по действиям в случае аварии на атомной станции;</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отработка вопросов доставки, определения мест дислокации, размещения, развертывания и работы</w:t>
      </w:r>
      <w:r>
        <w:rPr>
          <w:sz w:val="28"/>
          <w:szCs w:val="28"/>
        </w:rPr>
        <w:t xml:space="preserve"> группы ОПАС,</w:t>
      </w:r>
      <w:r w:rsidRPr="00C2505D">
        <w:rPr>
          <w:sz w:val="28"/>
          <w:szCs w:val="28"/>
        </w:rPr>
        <w:t xml:space="preserve"> привлекаемых сил;</w:t>
      </w:r>
    </w:p>
    <w:p w:rsidR="005F3B69" w:rsidRPr="00C2505D" w:rsidRDefault="005F3B69" w:rsidP="005F3B69">
      <w:pPr>
        <w:spacing w:before="120"/>
        <w:ind w:firstLine="709"/>
        <w:jc w:val="both"/>
        <w:rPr>
          <w:sz w:val="28"/>
          <w:szCs w:val="28"/>
        </w:rPr>
      </w:pPr>
      <w:r>
        <w:rPr>
          <w:sz w:val="28"/>
          <w:szCs w:val="28"/>
        </w:rPr>
        <w:t>-</w:t>
      </w:r>
      <w:r w:rsidRPr="00C2505D">
        <w:rPr>
          <w:sz w:val="28"/>
          <w:szCs w:val="28"/>
        </w:rPr>
        <w:t xml:space="preserve"> проверка готовности работы участников противоаварийного реагирования, систем управления, связи, оповещения, передачи и представления данных в случае радиационной аварии на </w:t>
      </w:r>
      <w:r>
        <w:rPr>
          <w:sz w:val="28"/>
          <w:szCs w:val="28"/>
        </w:rPr>
        <w:t>Ленинградской</w:t>
      </w:r>
      <w:r w:rsidRPr="00C2505D">
        <w:rPr>
          <w:sz w:val="28"/>
          <w:szCs w:val="28"/>
        </w:rPr>
        <w:t xml:space="preserve"> АЭС; </w:t>
      </w:r>
    </w:p>
    <w:p w:rsidR="005F3B69" w:rsidRPr="00C2505D" w:rsidRDefault="005F3B69" w:rsidP="005F3B69">
      <w:pPr>
        <w:spacing w:before="120"/>
        <w:ind w:firstLine="709"/>
        <w:jc w:val="both"/>
        <w:rPr>
          <w:sz w:val="28"/>
          <w:szCs w:val="28"/>
        </w:rPr>
      </w:pPr>
      <w:r>
        <w:rPr>
          <w:sz w:val="28"/>
          <w:szCs w:val="28"/>
        </w:rPr>
        <w:t xml:space="preserve">- </w:t>
      </w:r>
      <w:r w:rsidRPr="00C2505D">
        <w:rPr>
          <w:sz w:val="28"/>
          <w:szCs w:val="28"/>
        </w:rPr>
        <w:t>отработка порядка взаимодействия федеральных органов исполнительной власти, уполномоченного органа управления использованием атомной энергии, местного самоуправления и эксплуатирующей организации (далее – стороны) при радиационной аварии на АЭС, в части обеспечения оптимального использования сил и средств сторон для решения задач защиты персонала и населения при ликвидации радиацион</w:t>
      </w:r>
      <w:r>
        <w:rPr>
          <w:sz w:val="28"/>
          <w:szCs w:val="28"/>
        </w:rPr>
        <w:t xml:space="preserve">ной аварии на АЭС. </w:t>
      </w:r>
    </w:p>
    <w:p w:rsidR="005F3B69" w:rsidRPr="00C2505D" w:rsidRDefault="005F3B69" w:rsidP="005F3B69">
      <w:pPr>
        <w:spacing w:before="120"/>
        <w:ind w:firstLine="709"/>
        <w:jc w:val="both"/>
        <w:rPr>
          <w:sz w:val="28"/>
          <w:szCs w:val="28"/>
        </w:rPr>
      </w:pPr>
      <w:r>
        <w:rPr>
          <w:sz w:val="28"/>
          <w:szCs w:val="28"/>
        </w:rPr>
        <w:t>6.1.7</w:t>
      </w:r>
      <w:r w:rsidRPr="00C2505D">
        <w:rPr>
          <w:sz w:val="28"/>
          <w:szCs w:val="28"/>
        </w:rPr>
        <w:t xml:space="preserve"> Должен быть разработан комплект организационных документов, необходимых для подготовки и проведения КПУ, в том числе:</w:t>
      </w:r>
    </w:p>
    <w:p w:rsidR="005F3B69" w:rsidRPr="00C2505D" w:rsidRDefault="005F3B69" w:rsidP="005F3B69">
      <w:pPr>
        <w:spacing w:before="120"/>
        <w:ind w:firstLine="709"/>
        <w:jc w:val="both"/>
        <w:rPr>
          <w:sz w:val="28"/>
          <w:szCs w:val="28"/>
        </w:rPr>
      </w:pPr>
      <w:r>
        <w:rPr>
          <w:sz w:val="28"/>
          <w:szCs w:val="28"/>
        </w:rPr>
        <w:t>- Программы</w:t>
      </w:r>
      <w:r w:rsidRPr="00C2505D">
        <w:rPr>
          <w:sz w:val="28"/>
          <w:szCs w:val="28"/>
        </w:rPr>
        <w:t xml:space="preserve"> проведения рекогносцировки мест проведения КПУ на </w:t>
      </w:r>
      <w:r>
        <w:rPr>
          <w:sz w:val="28"/>
          <w:szCs w:val="28"/>
        </w:rPr>
        <w:t>Ленинградской</w:t>
      </w:r>
      <w:r w:rsidRPr="00C2505D">
        <w:rPr>
          <w:sz w:val="28"/>
          <w:szCs w:val="28"/>
        </w:rPr>
        <w:t xml:space="preserve"> АЭС; </w:t>
      </w:r>
    </w:p>
    <w:p w:rsidR="005F3B69" w:rsidRPr="00C2505D" w:rsidRDefault="005F3B69" w:rsidP="005F3B69">
      <w:pPr>
        <w:spacing w:before="120"/>
        <w:ind w:firstLine="709"/>
        <w:jc w:val="both"/>
        <w:rPr>
          <w:sz w:val="28"/>
          <w:szCs w:val="28"/>
        </w:rPr>
      </w:pPr>
      <w:r>
        <w:rPr>
          <w:sz w:val="28"/>
          <w:szCs w:val="28"/>
        </w:rPr>
        <w:t>- П</w:t>
      </w:r>
      <w:r w:rsidRPr="00C2505D">
        <w:rPr>
          <w:sz w:val="28"/>
          <w:szCs w:val="28"/>
        </w:rPr>
        <w:t>лан действия руководителя группы ОПАС;</w:t>
      </w:r>
    </w:p>
    <w:p w:rsidR="005F3B69" w:rsidRPr="00C2505D" w:rsidRDefault="005F3B69" w:rsidP="005F3B69">
      <w:pPr>
        <w:spacing w:before="120"/>
        <w:ind w:firstLine="709"/>
        <w:jc w:val="both"/>
        <w:rPr>
          <w:sz w:val="28"/>
          <w:szCs w:val="28"/>
        </w:rPr>
      </w:pPr>
      <w:r>
        <w:rPr>
          <w:sz w:val="28"/>
          <w:szCs w:val="28"/>
        </w:rPr>
        <w:t>- П</w:t>
      </w:r>
      <w:r w:rsidRPr="00C2505D">
        <w:rPr>
          <w:sz w:val="28"/>
          <w:szCs w:val="28"/>
        </w:rPr>
        <w:t>лан действия руководителя экспертных групп.</w:t>
      </w:r>
    </w:p>
    <w:p w:rsidR="005F3B69" w:rsidRPr="00C2505D" w:rsidRDefault="005F3B69" w:rsidP="005F3B69">
      <w:pPr>
        <w:spacing w:before="120"/>
        <w:ind w:firstLine="709"/>
        <w:jc w:val="both"/>
        <w:rPr>
          <w:sz w:val="28"/>
          <w:szCs w:val="28"/>
        </w:rPr>
      </w:pPr>
      <w:r>
        <w:rPr>
          <w:sz w:val="28"/>
          <w:szCs w:val="28"/>
        </w:rPr>
        <w:t>6.1.8.</w:t>
      </w:r>
      <w:r w:rsidRPr="00C2505D">
        <w:rPr>
          <w:sz w:val="28"/>
          <w:szCs w:val="28"/>
        </w:rPr>
        <w:t xml:space="preserve"> Исполнитель должен подготовить и издать информационный буклет по комплексному противоаварийному учению на </w:t>
      </w:r>
      <w:r>
        <w:rPr>
          <w:sz w:val="28"/>
          <w:szCs w:val="28"/>
        </w:rPr>
        <w:t>Ленинградской</w:t>
      </w:r>
      <w:r w:rsidRPr="00C2505D">
        <w:rPr>
          <w:sz w:val="28"/>
          <w:szCs w:val="28"/>
        </w:rPr>
        <w:t xml:space="preserve"> АЭС на русском и английском языках (100 и 70 экземпляров соответственно)</w:t>
      </w:r>
      <w:r>
        <w:rPr>
          <w:sz w:val="28"/>
          <w:szCs w:val="28"/>
        </w:rPr>
        <w:t>.</w:t>
      </w:r>
    </w:p>
    <w:p w:rsidR="00603541" w:rsidRPr="00603541" w:rsidRDefault="00603541" w:rsidP="00603541">
      <w:pPr>
        <w:tabs>
          <w:tab w:val="left" w:pos="1276"/>
        </w:tabs>
        <w:ind w:left="142" w:firstLine="658"/>
        <w:rPr>
          <w:color w:val="000000"/>
          <w:spacing w:val="-2"/>
          <w:sz w:val="28"/>
          <w:szCs w:val="28"/>
        </w:rPr>
      </w:pPr>
      <w:r w:rsidRPr="00603541">
        <w:rPr>
          <w:color w:val="000000"/>
          <w:spacing w:val="-2"/>
          <w:sz w:val="28"/>
          <w:szCs w:val="28"/>
        </w:rPr>
        <w:t xml:space="preserve">Работа включает в себя  допечатную подготовку </w:t>
      </w:r>
      <w:hyperlink r:id="rId9" w:history="1"/>
      <w:r w:rsidRPr="00603541">
        <w:rPr>
          <w:color w:val="000000"/>
          <w:spacing w:val="-2"/>
          <w:sz w:val="28"/>
          <w:szCs w:val="28"/>
        </w:rPr>
        <w:t xml:space="preserve">буклета, а именно: </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создание и дизайн обложки;</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xml:space="preserve">- </w:t>
      </w:r>
      <w:hyperlink r:id="rId10" w:history="1">
        <w:r w:rsidRPr="00603541">
          <w:rPr>
            <w:color w:val="000000"/>
            <w:spacing w:val="-2"/>
            <w:sz w:val="28"/>
            <w:szCs w:val="28"/>
          </w:rPr>
          <w:t>рерайтинг</w:t>
        </w:r>
      </w:hyperlink>
      <w:r w:rsidRPr="00603541">
        <w:rPr>
          <w:color w:val="000000"/>
          <w:spacing w:val="-2"/>
          <w:sz w:val="28"/>
          <w:szCs w:val="28"/>
        </w:rPr>
        <w:t xml:space="preserve"> контента;</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набор текста;</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xml:space="preserve">-верстка (разметка страниц издания посредством компоновки </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xml:space="preserve">  текстовых и графических элементов);</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-редактура текста;</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корректура текста;</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обработка иллюстраций;</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цветокоррекция</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xml:space="preserve">-подготовка оригинал макета для </w:t>
      </w:r>
      <w:hyperlink r:id="rId11" w:history="1">
        <w:r w:rsidRPr="00603541">
          <w:rPr>
            <w:color w:val="000000"/>
            <w:spacing w:val="-2"/>
            <w:sz w:val="28"/>
            <w:szCs w:val="28"/>
          </w:rPr>
          <w:t>типографского</w:t>
        </w:r>
      </w:hyperlink>
      <w:r w:rsidRPr="00603541">
        <w:rPr>
          <w:color w:val="000000"/>
          <w:spacing w:val="-2"/>
          <w:sz w:val="28"/>
          <w:szCs w:val="28"/>
        </w:rPr>
        <w:t xml:space="preserve"> издания.</w:t>
      </w:r>
    </w:p>
    <w:p w:rsidR="00603541" w:rsidRPr="00603541" w:rsidRDefault="00603541" w:rsidP="00F37938">
      <w:pPr>
        <w:tabs>
          <w:tab w:val="left" w:pos="1020"/>
        </w:tabs>
        <w:rPr>
          <w:color w:val="000000"/>
          <w:spacing w:val="-2"/>
          <w:sz w:val="28"/>
          <w:szCs w:val="28"/>
        </w:rPr>
      </w:pPr>
      <w:r w:rsidRPr="00603541">
        <w:rPr>
          <w:color w:val="000000"/>
          <w:spacing w:val="-2"/>
          <w:sz w:val="28"/>
          <w:szCs w:val="28"/>
        </w:rPr>
        <w:t>Перевод с русского на английский язык специализированного технического текста.</w:t>
      </w:r>
    </w:p>
    <w:p w:rsidR="00603541" w:rsidRPr="00603541" w:rsidRDefault="00603541" w:rsidP="00F37938">
      <w:pPr>
        <w:tabs>
          <w:tab w:val="left" w:pos="1020"/>
        </w:tabs>
        <w:rPr>
          <w:color w:val="000000"/>
          <w:spacing w:val="-2"/>
          <w:sz w:val="28"/>
          <w:szCs w:val="28"/>
        </w:rPr>
      </w:pPr>
      <w:r w:rsidRPr="00603541">
        <w:rPr>
          <w:color w:val="000000"/>
          <w:spacing w:val="-2"/>
          <w:sz w:val="28"/>
          <w:szCs w:val="28"/>
        </w:rPr>
        <w:t>Издание буклетов по комплексному противоаварийному учению на Кольской АЭС на русском (100</w:t>
      </w:r>
      <w:r w:rsidR="00420AE4">
        <w:rPr>
          <w:color w:val="000000"/>
          <w:spacing w:val="-2"/>
          <w:sz w:val="28"/>
          <w:szCs w:val="28"/>
        </w:rPr>
        <w:t xml:space="preserve"> шт.</w:t>
      </w:r>
      <w:r w:rsidRPr="00603541">
        <w:rPr>
          <w:color w:val="000000"/>
          <w:spacing w:val="-2"/>
          <w:sz w:val="28"/>
          <w:szCs w:val="28"/>
        </w:rPr>
        <w:t>) и английском языках (70</w:t>
      </w:r>
      <w:r w:rsidR="00420AE4">
        <w:rPr>
          <w:color w:val="000000"/>
          <w:spacing w:val="-2"/>
          <w:sz w:val="28"/>
          <w:szCs w:val="28"/>
        </w:rPr>
        <w:t xml:space="preserve"> шт.</w:t>
      </w:r>
      <w:r w:rsidRPr="00603541">
        <w:rPr>
          <w:color w:val="000000"/>
          <w:spacing w:val="-2"/>
          <w:sz w:val="28"/>
          <w:szCs w:val="28"/>
        </w:rPr>
        <w:t>):</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в формате  А4, 210х240 мм;</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количестве полос до 40 (с учетом обложки);</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lastRenderedPageBreak/>
        <w:t>-  печать офсетная;</w:t>
      </w:r>
    </w:p>
    <w:p w:rsidR="00603541" w:rsidRPr="00603541" w:rsidRDefault="00603541" w:rsidP="00603541">
      <w:pPr>
        <w:tabs>
          <w:tab w:val="left" w:pos="1020"/>
        </w:tabs>
        <w:ind w:firstLine="658"/>
        <w:rPr>
          <w:color w:val="000000"/>
          <w:spacing w:val="-2"/>
          <w:sz w:val="28"/>
          <w:szCs w:val="28"/>
        </w:rPr>
      </w:pPr>
      <w:r w:rsidRPr="00603541">
        <w:rPr>
          <w:color w:val="000000"/>
          <w:spacing w:val="-2"/>
          <w:sz w:val="28"/>
          <w:szCs w:val="28"/>
        </w:rPr>
        <w:t>- обложка глянцевая, мягкая;</w:t>
      </w:r>
    </w:p>
    <w:p w:rsidR="00603541" w:rsidRDefault="00603541" w:rsidP="00C43BF8">
      <w:pPr>
        <w:tabs>
          <w:tab w:val="left" w:pos="1020"/>
        </w:tabs>
        <w:rPr>
          <w:color w:val="000000"/>
          <w:spacing w:val="-2"/>
          <w:sz w:val="28"/>
          <w:szCs w:val="28"/>
        </w:rPr>
      </w:pPr>
      <w:r w:rsidRPr="00603541">
        <w:rPr>
          <w:color w:val="000000"/>
          <w:spacing w:val="-2"/>
          <w:sz w:val="28"/>
          <w:szCs w:val="28"/>
        </w:rPr>
        <w:t xml:space="preserve">            - рисунки по</w:t>
      </w:r>
      <w:r w:rsidR="00C43BF8">
        <w:rPr>
          <w:color w:val="000000"/>
          <w:spacing w:val="-2"/>
          <w:sz w:val="28"/>
          <w:szCs w:val="28"/>
        </w:rPr>
        <w:t xml:space="preserve"> тексту буклета цветные. </w:t>
      </w:r>
    </w:p>
    <w:p w:rsidR="00F37938" w:rsidRPr="00603541" w:rsidRDefault="00F37938" w:rsidP="00C43BF8">
      <w:pPr>
        <w:tabs>
          <w:tab w:val="left" w:pos="1020"/>
        </w:tabs>
        <w:rPr>
          <w:color w:val="000000"/>
          <w:spacing w:val="-2"/>
          <w:sz w:val="28"/>
          <w:szCs w:val="28"/>
        </w:rPr>
      </w:pPr>
    </w:p>
    <w:p w:rsidR="00603541" w:rsidRDefault="00C44BF6" w:rsidP="00603541">
      <w:pPr>
        <w:pStyle w:val="20"/>
        <w:numPr>
          <w:ilvl w:val="0"/>
          <w:numId w:val="0"/>
        </w:numPr>
        <w:tabs>
          <w:tab w:val="left" w:pos="1134"/>
        </w:tabs>
        <w:suppressAutoHyphens w:val="0"/>
        <w:spacing w:before="0"/>
        <w:ind w:left="680"/>
        <w:jc w:val="both"/>
      </w:pPr>
      <w:bookmarkStart w:id="4" w:name="_Toc356557308"/>
      <w:r>
        <w:t>6</w:t>
      </w:r>
      <w:r w:rsidR="00603541">
        <w:t>.2.Требования к качеству выполняемой работы</w:t>
      </w:r>
      <w:bookmarkEnd w:id="4"/>
    </w:p>
    <w:p w:rsidR="00603541" w:rsidRDefault="00603541" w:rsidP="00C43BF8">
      <w:pPr>
        <w:pStyle w:val="affffff5"/>
        <w:rPr>
          <w:rFonts w:eastAsia="Times New Roman"/>
          <w:color w:val="000000"/>
          <w:spacing w:val="-2"/>
          <w:sz w:val="28"/>
          <w:szCs w:val="28"/>
          <w:lang w:eastAsia="ru-RU"/>
        </w:rPr>
      </w:pPr>
      <w:r w:rsidRPr="00603541">
        <w:rPr>
          <w:rFonts w:eastAsia="Times New Roman"/>
          <w:color w:val="000000"/>
          <w:spacing w:val="-2"/>
          <w:sz w:val="28"/>
          <w:szCs w:val="28"/>
          <w:lang w:eastAsia="ru-RU"/>
        </w:rPr>
        <w:t>Работа должна выполняться в соответствии с действующими нормативными документами и действующим законодательством Российской Федерации.</w:t>
      </w:r>
    </w:p>
    <w:p w:rsidR="00F37938" w:rsidRPr="00C43BF8" w:rsidRDefault="00F37938" w:rsidP="00C43BF8">
      <w:pPr>
        <w:pStyle w:val="affffff5"/>
        <w:rPr>
          <w:rFonts w:eastAsia="Times New Roman"/>
          <w:color w:val="000000"/>
          <w:spacing w:val="-2"/>
          <w:sz w:val="28"/>
          <w:szCs w:val="28"/>
          <w:lang w:eastAsia="ru-RU"/>
        </w:rPr>
      </w:pPr>
    </w:p>
    <w:p w:rsidR="00603541" w:rsidRDefault="00C44BF6" w:rsidP="00603541">
      <w:pPr>
        <w:pStyle w:val="20"/>
        <w:numPr>
          <w:ilvl w:val="0"/>
          <w:numId w:val="0"/>
        </w:numPr>
        <w:tabs>
          <w:tab w:val="left" w:pos="1134"/>
        </w:tabs>
        <w:suppressAutoHyphens w:val="0"/>
        <w:spacing w:before="0"/>
        <w:ind w:left="680"/>
        <w:jc w:val="both"/>
      </w:pPr>
      <w:bookmarkStart w:id="5" w:name="_Toc356557309"/>
      <w:r>
        <w:t>6</w:t>
      </w:r>
      <w:r w:rsidR="00603541">
        <w:t>.3.Требования к гарантийным обязательствам выполняемой работы</w:t>
      </w:r>
      <w:bookmarkEnd w:id="5"/>
    </w:p>
    <w:p w:rsidR="00F40F96" w:rsidRDefault="00603541" w:rsidP="00C43BF8">
      <w:pPr>
        <w:ind w:left="680"/>
        <w:rPr>
          <w:color w:val="000000"/>
          <w:spacing w:val="-2"/>
          <w:sz w:val="28"/>
          <w:szCs w:val="28"/>
        </w:rPr>
      </w:pPr>
      <w:r w:rsidRPr="00F40F96">
        <w:rPr>
          <w:color w:val="000000"/>
          <w:spacing w:val="-2"/>
          <w:sz w:val="28"/>
          <w:szCs w:val="28"/>
        </w:rPr>
        <w:t>Гарантийный срок на выполненные работы – 12 месяцев.</w:t>
      </w:r>
    </w:p>
    <w:p w:rsidR="00F37938" w:rsidRPr="00C43BF8" w:rsidRDefault="00F37938" w:rsidP="00C43BF8">
      <w:pPr>
        <w:ind w:left="680"/>
        <w:rPr>
          <w:color w:val="000000"/>
          <w:spacing w:val="-2"/>
          <w:sz w:val="28"/>
          <w:szCs w:val="28"/>
        </w:rPr>
      </w:pPr>
    </w:p>
    <w:p w:rsidR="00603541" w:rsidRDefault="00C44BF6" w:rsidP="00F40F96">
      <w:pPr>
        <w:pStyle w:val="20"/>
        <w:keepNext w:val="0"/>
        <w:numPr>
          <w:ilvl w:val="0"/>
          <w:numId w:val="0"/>
        </w:numPr>
        <w:tabs>
          <w:tab w:val="left" w:pos="1134"/>
        </w:tabs>
        <w:suppressAutoHyphens w:val="0"/>
        <w:spacing w:before="0"/>
        <w:ind w:left="680"/>
        <w:jc w:val="both"/>
      </w:pPr>
      <w:bookmarkStart w:id="6" w:name="_Toc356557310"/>
      <w:r>
        <w:t>6</w:t>
      </w:r>
      <w:r w:rsidR="00F40F96">
        <w:t>.3.</w:t>
      </w:r>
      <w:r w:rsidR="00603541">
        <w:t>Требования к конфиденциальности</w:t>
      </w:r>
      <w:bookmarkEnd w:id="6"/>
    </w:p>
    <w:p w:rsidR="00F40F96" w:rsidRDefault="00603541" w:rsidP="00C43BF8">
      <w:pPr>
        <w:ind w:left="680"/>
        <w:rPr>
          <w:color w:val="000000"/>
          <w:spacing w:val="-2"/>
          <w:sz w:val="28"/>
          <w:szCs w:val="28"/>
        </w:rPr>
      </w:pPr>
      <w:r w:rsidRPr="00F40F96">
        <w:rPr>
          <w:color w:val="000000"/>
          <w:spacing w:val="-2"/>
          <w:sz w:val="28"/>
          <w:szCs w:val="28"/>
        </w:rPr>
        <w:t>Исполнитель должен обеспечить конфиденциальность сведений, касающихся предмета работы, хода её исполнения и полученных результатов.</w:t>
      </w:r>
    </w:p>
    <w:p w:rsidR="00F37938" w:rsidRPr="00C43BF8" w:rsidRDefault="00F37938" w:rsidP="00C43BF8">
      <w:pPr>
        <w:ind w:left="680"/>
        <w:rPr>
          <w:color w:val="000000"/>
          <w:spacing w:val="-2"/>
          <w:sz w:val="28"/>
          <w:szCs w:val="28"/>
        </w:rPr>
      </w:pPr>
    </w:p>
    <w:p w:rsidR="00603541" w:rsidRDefault="00C44BF6" w:rsidP="00C44BF6">
      <w:pPr>
        <w:pStyle w:val="20"/>
        <w:keepNext w:val="0"/>
        <w:numPr>
          <w:ilvl w:val="0"/>
          <w:numId w:val="0"/>
        </w:numPr>
        <w:tabs>
          <w:tab w:val="left" w:pos="1134"/>
        </w:tabs>
        <w:suppressAutoHyphens w:val="0"/>
        <w:spacing w:before="0"/>
        <w:ind w:left="680"/>
        <w:jc w:val="both"/>
      </w:pPr>
      <w:bookmarkStart w:id="7" w:name="_Toc356557311"/>
      <w:r>
        <w:t>6.4.</w:t>
      </w:r>
      <w:r w:rsidR="00603541">
        <w:t>Требования к безопасности выполнения работы и безопасности результата выполнения работы</w:t>
      </w:r>
      <w:bookmarkEnd w:id="7"/>
    </w:p>
    <w:p w:rsidR="00603541" w:rsidRDefault="00603541" w:rsidP="00F40F96">
      <w:pPr>
        <w:pStyle w:val="affffff5"/>
        <w:ind w:left="680" w:firstLine="0"/>
      </w:pPr>
      <w:r w:rsidRPr="00F40F96">
        <w:rPr>
          <w:rFonts w:eastAsia="Times New Roman"/>
          <w:color w:val="000000"/>
          <w:spacing w:val="-2"/>
          <w:sz w:val="28"/>
          <w:szCs w:val="28"/>
          <w:lang w:eastAsia="ru-RU"/>
        </w:rPr>
        <w:t>Требования к безопасности выполнения работы и безопасности результата выполнения работы не предъявляются</w:t>
      </w:r>
      <w:r>
        <w:t>.</w:t>
      </w:r>
    </w:p>
    <w:p w:rsidR="00B81946" w:rsidRPr="00C44BF6" w:rsidRDefault="00603541" w:rsidP="00C44BF6">
      <w:pPr>
        <w:pStyle w:val="affffff5"/>
        <w:ind w:firstLine="0"/>
      </w:pPr>
      <w:r>
        <w:t>.</w:t>
      </w:r>
    </w:p>
    <w:p w:rsidR="00B81946" w:rsidRPr="00C44BF6" w:rsidRDefault="00B81946" w:rsidP="00B81946">
      <w:pPr>
        <w:rPr>
          <w:b/>
          <w:bCs/>
          <w:iCs/>
          <w:sz w:val="28"/>
          <w:szCs w:val="28"/>
        </w:rPr>
      </w:pPr>
      <w:r>
        <w:t xml:space="preserve">            </w:t>
      </w:r>
      <w:r w:rsidR="00C44BF6">
        <w:rPr>
          <w:b/>
        </w:rPr>
        <w:t>7</w:t>
      </w:r>
      <w:r w:rsidRPr="00C44BF6">
        <w:rPr>
          <w:b/>
          <w:bCs/>
          <w:iCs/>
          <w:sz w:val="28"/>
          <w:szCs w:val="28"/>
        </w:rPr>
        <w:t>.</w:t>
      </w:r>
      <w:r w:rsidR="00C44BF6" w:rsidRPr="00C44BF6">
        <w:rPr>
          <w:b/>
          <w:bCs/>
          <w:iCs/>
          <w:sz w:val="28"/>
          <w:szCs w:val="28"/>
        </w:rPr>
        <w:t xml:space="preserve"> Место внедрения работы и </w:t>
      </w:r>
      <w:r w:rsidRPr="00C44BF6">
        <w:rPr>
          <w:b/>
          <w:bCs/>
          <w:iCs/>
          <w:sz w:val="28"/>
          <w:szCs w:val="28"/>
        </w:rPr>
        <w:t xml:space="preserve"> </w:t>
      </w:r>
      <w:r w:rsidR="00C44BF6" w:rsidRPr="00C44BF6">
        <w:rPr>
          <w:b/>
          <w:bCs/>
          <w:iCs/>
          <w:sz w:val="28"/>
          <w:szCs w:val="28"/>
        </w:rPr>
        <w:t>с</w:t>
      </w:r>
      <w:r w:rsidRPr="00C44BF6">
        <w:rPr>
          <w:b/>
          <w:bCs/>
          <w:iCs/>
          <w:sz w:val="28"/>
          <w:szCs w:val="28"/>
        </w:rPr>
        <w:t>пособ применения выполненных работ:</w:t>
      </w:r>
    </w:p>
    <w:p w:rsidR="00B81946" w:rsidRPr="00C44BF6" w:rsidRDefault="00B81946" w:rsidP="00B81946">
      <w:pPr>
        <w:tabs>
          <w:tab w:val="left" w:pos="1020"/>
        </w:tabs>
        <w:ind w:firstLine="720"/>
        <w:rPr>
          <w:color w:val="000000"/>
          <w:spacing w:val="-2"/>
          <w:sz w:val="28"/>
          <w:szCs w:val="28"/>
        </w:rPr>
      </w:pPr>
      <w:r w:rsidRPr="00C44BF6">
        <w:rPr>
          <w:color w:val="000000"/>
          <w:spacing w:val="-2"/>
          <w:sz w:val="28"/>
          <w:szCs w:val="28"/>
        </w:rPr>
        <w:t>Результаты работы применяются  в ОАО «Концерн Росэнергоатом».</w:t>
      </w:r>
    </w:p>
    <w:p w:rsidR="00B81946" w:rsidRPr="003E271E" w:rsidRDefault="00B81946" w:rsidP="00B81946">
      <w:pPr>
        <w:pStyle w:val="a7"/>
        <w:numPr>
          <w:ilvl w:val="0"/>
          <w:numId w:val="0"/>
        </w:numPr>
        <w:tabs>
          <w:tab w:val="left" w:pos="0"/>
        </w:tabs>
        <w:ind w:firstLine="720"/>
        <w:rPr>
          <w:szCs w:val="24"/>
        </w:rPr>
      </w:pPr>
    </w:p>
    <w:p w:rsidR="00B81946" w:rsidRPr="00C43BF8" w:rsidRDefault="00C44BF6" w:rsidP="00B81946">
      <w:pPr>
        <w:ind w:firstLine="720"/>
        <w:rPr>
          <w:b/>
          <w:bCs/>
          <w:iCs/>
          <w:sz w:val="28"/>
          <w:szCs w:val="28"/>
        </w:rPr>
      </w:pPr>
      <w:r w:rsidRPr="00C43BF8">
        <w:rPr>
          <w:b/>
          <w:bCs/>
          <w:iCs/>
          <w:sz w:val="28"/>
          <w:szCs w:val="28"/>
        </w:rPr>
        <w:t xml:space="preserve">8. </w:t>
      </w:r>
      <w:r w:rsidR="00B81946" w:rsidRPr="00C43BF8">
        <w:rPr>
          <w:b/>
          <w:bCs/>
          <w:iCs/>
          <w:sz w:val="28"/>
          <w:szCs w:val="28"/>
        </w:rPr>
        <w:t>Перечень документации, представляемой по окончании работ:</w:t>
      </w:r>
    </w:p>
    <w:p w:rsidR="00C44BF6" w:rsidRPr="00C44BF6" w:rsidRDefault="00C44BF6" w:rsidP="00C44BF6">
      <w:pPr>
        <w:tabs>
          <w:tab w:val="left" w:pos="1134"/>
        </w:tabs>
        <w:rPr>
          <w:color w:val="000000"/>
          <w:spacing w:val="-2"/>
          <w:sz w:val="28"/>
          <w:szCs w:val="28"/>
        </w:rPr>
      </w:pPr>
      <w:r>
        <w:rPr>
          <w:color w:val="000000"/>
          <w:spacing w:val="-2"/>
          <w:sz w:val="28"/>
          <w:szCs w:val="28"/>
        </w:rPr>
        <w:tab/>
      </w:r>
      <w:r w:rsidR="00B81946" w:rsidRPr="00C44BF6">
        <w:rPr>
          <w:color w:val="000000"/>
          <w:spacing w:val="-2"/>
          <w:sz w:val="28"/>
          <w:szCs w:val="28"/>
        </w:rPr>
        <w:t xml:space="preserve">Перечень документации представляемой по окончании работ каждого этапа определён календарным планом (КП) к настоящему ТЗ и включает в себя: </w:t>
      </w:r>
    </w:p>
    <w:p w:rsidR="00C44BF6" w:rsidRPr="00C44BF6" w:rsidRDefault="00C44BF6" w:rsidP="00C44BF6">
      <w:pPr>
        <w:tabs>
          <w:tab w:val="left" w:pos="1134"/>
        </w:tabs>
        <w:ind w:left="709"/>
        <w:rPr>
          <w:color w:val="000000"/>
          <w:spacing w:val="-2"/>
          <w:sz w:val="28"/>
          <w:szCs w:val="28"/>
        </w:rPr>
      </w:pPr>
      <w:r w:rsidRPr="00C44BF6">
        <w:rPr>
          <w:color w:val="000000"/>
          <w:spacing w:val="-2"/>
          <w:sz w:val="28"/>
          <w:szCs w:val="28"/>
        </w:rPr>
        <w:t xml:space="preserve">- </w:t>
      </w:r>
      <w:r>
        <w:rPr>
          <w:color w:val="000000"/>
          <w:spacing w:val="-2"/>
          <w:sz w:val="28"/>
          <w:szCs w:val="28"/>
        </w:rPr>
        <w:t>а</w:t>
      </w:r>
      <w:r w:rsidRPr="00C44BF6">
        <w:rPr>
          <w:color w:val="000000"/>
          <w:spacing w:val="-2"/>
          <w:sz w:val="28"/>
          <w:szCs w:val="28"/>
        </w:rPr>
        <w:t xml:space="preserve">кт сдачи-приёмки работ, </w:t>
      </w:r>
    </w:p>
    <w:p w:rsidR="00C44BF6" w:rsidRPr="00C44BF6" w:rsidRDefault="00C44BF6" w:rsidP="00C44BF6">
      <w:pPr>
        <w:tabs>
          <w:tab w:val="left" w:pos="1134"/>
        </w:tabs>
        <w:ind w:left="709"/>
        <w:rPr>
          <w:color w:val="000000"/>
          <w:spacing w:val="-2"/>
          <w:sz w:val="28"/>
          <w:szCs w:val="28"/>
        </w:rPr>
      </w:pPr>
      <w:r w:rsidRPr="00C44BF6">
        <w:rPr>
          <w:color w:val="000000"/>
          <w:spacing w:val="-2"/>
          <w:sz w:val="28"/>
          <w:szCs w:val="28"/>
        </w:rPr>
        <w:t xml:space="preserve">-  </w:t>
      </w:r>
      <w:r>
        <w:rPr>
          <w:color w:val="000000"/>
          <w:spacing w:val="-2"/>
          <w:sz w:val="28"/>
          <w:szCs w:val="28"/>
        </w:rPr>
        <w:t>а</w:t>
      </w:r>
      <w:r w:rsidRPr="00C44BF6">
        <w:rPr>
          <w:color w:val="000000"/>
          <w:spacing w:val="-2"/>
          <w:sz w:val="28"/>
          <w:szCs w:val="28"/>
        </w:rPr>
        <w:t xml:space="preserve">ннотационный отчет, </w:t>
      </w:r>
    </w:p>
    <w:p w:rsidR="00F37938" w:rsidRDefault="00F37938" w:rsidP="00C44BF6">
      <w:pPr>
        <w:tabs>
          <w:tab w:val="left" w:pos="1134"/>
        </w:tabs>
        <w:ind w:left="709"/>
        <w:rPr>
          <w:color w:val="000000"/>
          <w:spacing w:val="-2"/>
          <w:sz w:val="28"/>
          <w:szCs w:val="28"/>
        </w:rPr>
      </w:pPr>
      <w:r>
        <w:rPr>
          <w:color w:val="000000"/>
          <w:spacing w:val="-2"/>
          <w:sz w:val="28"/>
          <w:szCs w:val="28"/>
        </w:rPr>
        <w:t>- отчетные материалы.</w:t>
      </w:r>
    </w:p>
    <w:p w:rsidR="00F37938" w:rsidRPr="00173FB0" w:rsidRDefault="00F37938" w:rsidP="00F37938">
      <w:pPr>
        <w:pStyle w:val="aff6"/>
        <w:tabs>
          <w:tab w:val="left" w:pos="360"/>
        </w:tabs>
        <w:ind w:firstLine="284"/>
        <w:jc w:val="both"/>
        <w:rPr>
          <w:sz w:val="28"/>
          <w:szCs w:val="28"/>
        </w:rPr>
      </w:pPr>
      <w:r w:rsidRPr="00173FB0">
        <w:rPr>
          <w:sz w:val="28"/>
          <w:szCs w:val="28"/>
        </w:rPr>
        <w:t>В результате выполнения работ должны быть подготовлены Исполнителем и утверждены Заказчиком следующие документы:</w:t>
      </w:r>
    </w:p>
    <w:p w:rsidR="00F37938" w:rsidRPr="00173FB0" w:rsidRDefault="00F37938" w:rsidP="00F37938">
      <w:pPr>
        <w:pStyle w:val="aff6"/>
        <w:numPr>
          <w:ilvl w:val="0"/>
          <w:numId w:val="33"/>
        </w:numPr>
        <w:spacing w:after="0"/>
        <w:jc w:val="both"/>
        <w:rPr>
          <w:sz w:val="28"/>
          <w:szCs w:val="28"/>
        </w:rPr>
      </w:pPr>
      <w:r w:rsidRPr="00173FB0">
        <w:rPr>
          <w:sz w:val="28"/>
          <w:szCs w:val="28"/>
        </w:rPr>
        <w:t xml:space="preserve">«Исходные данные для разработки плана проведения комплексного противоаварийного учения (КПУ) на </w:t>
      </w:r>
      <w:r>
        <w:rPr>
          <w:sz w:val="28"/>
          <w:szCs w:val="28"/>
        </w:rPr>
        <w:t>Ленинградской</w:t>
      </w:r>
      <w:r w:rsidRPr="00173FB0">
        <w:rPr>
          <w:sz w:val="28"/>
          <w:szCs w:val="28"/>
        </w:rPr>
        <w:t xml:space="preserve"> АЭС»;</w:t>
      </w:r>
    </w:p>
    <w:p w:rsidR="00F37938" w:rsidRPr="00173FB0" w:rsidRDefault="00F37938" w:rsidP="00F37938">
      <w:pPr>
        <w:pStyle w:val="aff6"/>
        <w:numPr>
          <w:ilvl w:val="0"/>
          <w:numId w:val="33"/>
        </w:numPr>
        <w:spacing w:after="0"/>
        <w:jc w:val="both"/>
        <w:rPr>
          <w:sz w:val="28"/>
          <w:szCs w:val="28"/>
        </w:rPr>
      </w:pPr>
      <w:r w:rsidRPr="00173FB0">
        <w:rPr>
          <w:sz w:val="28"/>
          <w:szCs w:val="28"/>
        </w:rPr>
        <w:t xml:space="preserve">«Технологические и радиационные сценарии возникновения условной радиационной аварии на </w:t>
      </w:r>
      <w:r>
        <w:rPr>
          <w:sz w:val="28"/>
          <w:szCs w:val="28"/>
        </w:rPr>
        <w:t>Ленинградской</w:t>
      </w:r>
      <w:r w:rsidRPr="00173FB0">
        <w:rPr>
          <w:sz w:val="28"/>
          <w:szCs w:val="28"/>
        </w:rPr>
        <w:t xml:space="preserve"> АЭС»</w:t>
      </w:r>
      <w:r w:rsidRPr="00423486">
        <w:rPr>
          <w:sz w:val="28"/>
          <w:szCs w:val="28"/>
        </w:rPr>
        <w:t xml:space="preserve"> </w:t>
      </w:r>
      <w:r>
        <w:rPr>
          <w:sz w:val="28"/>
          <w:szCs w:val="28"/>
        </w:rPr>
        <w:t>с содержащимся в них к</w:t>
      </w:r>
      <w:r w:rsidRPr="00173FB0">
        <w:rPr>
          <w:sz w:val="28"/>
          <w:szCs w:val="28"/>
        </w:rPr>
        <w:t>омплект</w:t>
      </w:r>
      <w:r>
        <w:rPr>
          <w:sz w:val="28"/>
          <w:szCs w:val="28"/>
        </w:rPr>
        <w:t>ом</w:t>
      </w:r>
      <w:r w:rsidRPr="00173FB0">
        <w:rPr>
          <w:sz w:val="28"/>
          <w:szCs w:val="28"/>
        </w:rPr>
        <w:t xml:space="preserve"> вводных для проведения КПУ на </w:t>
      </w:r>
      <w:r>
        <w:rPr>
          <w:sz w:val="28"/>
          <w:szCs w:val="28"/>
        </w:rPr>
        <w:t>Ленинградской</w:t>
      </w:r>
      <w:r w:rsidRPr="00173FB0">
        <w:rPr>
          <w:sz w:val="28"/>
          <w:szCs w:val="28"/>
        </w:rPr>
        <w:t xml:space="preserve"> АЭС»;</w:t>
      </w:r>
    </w:p>
    <w:p w:rsidR="00F37938" w:rsidRPr="00173FB0" w:rsidRDefault="00F37938" w:rsidP="00F37938">
      <w:pPr>
        <w:pStyle w:val="aff6"/>
        <w:numPr>
          <w:ilvl w:val="0"/>
          <w:numId w:val="33"/>
        </w:numPr>
        <w:spacing w:after="0"/>
        <w:jc w:val="both"/>
        <w:rPr>
          <w:sz w:val="28"/>
          <w:szCs w:val="28"/>
        </w:rPr>
      </w:pPr>
      <w:r w:rsidRPr="00173FB0">
        <w:rPr>
          <w:sz w:val="28"/>
          <w:szCs w:val="28"/>
        </w:rPr>
        <w:t xml:space="preserve">«План проведения комплексного противоаварийного учения на </w:t>
      </w:r>
      <w:r>
        <w:rPr>
          <w:sz w:val="28"/>
          <w:szCs w:val="28"/>
        </w:rPr>
        <w:t>Ленинградской</w:t>
      </w:r>
      <w:r w:rsidRPr="00173FB0">
        <w:rPr>
          <w:sz w:val="28"/>
          <w:szCs w:val="28"/>
        </w:rPr>
        <w:t xml:space="preserve"> АЭС»;</w:t>
      </w:r>
    </w:p>
    <w:p w:rsidR="00F37938" w:rsidRPr="00100E2B" w:rsidRDefault="00F37938" w:rsidP="00F37938">
      <w:pPr>
        <w:pStyle w:val="aff6"/>
        <w:numPr>
          <w:ilvl w:val="0"/>
          <w:numId w:val="33"/>
        </w:numPr>
        <w:spacing w:after="0"/>
        <w:jc w:val="both"/>
        <w:rPr>
          <w:sz w:val="28"/>
          <w:szCs w:val="28"/>
        </w:rPr>
      </w:pPr>
      <w:r w:rsidRPr="00173FB0">
        <w:rPr>
          <w:sz w:val="28"/>
          <w:szCs w:val="28"/>
        </w:rPr>
        <w:t>«</w:t>
      </w:r>
      <w:r>
        <w:rPr>
          <w:sz w:val="28"/>
          <w:szCs w:val="28"/>
        </w:rPr>
        <w:t>Программы</w:t>
      </w:r>
      <w:r w:rsidRPr="00173FB0">
        <w:rPr>
          <w:sz w:val="28"/>
          <w:szCs w:val="28"/>
        </w:rPr>
        <w:t xml:space="preserve"> проведения рекогносцировки мест проведения КПУ на </w:t>
      </w:r>
      <w:r>
        <w:rPr>
          <w:sz w:val="28"/>
          <w:szCs w:val="28"/>
        </w:rPr>
        <w:t>Ленинградской</w:t>
      </w:r>
      <w:r w:rsidRPr="00173FB0">
        <w:rPr>
          <w:sz w:val="28"/>
          <w:szCs w:val="28"/>
        </w:rPr>
        <w:t xml:space="preserve"> АЭС»;</w:t>
      </w:r>
    </w:p>
    <w:p w:rsidR="00F37938" w:rsidRPr="00173FB0" w:rsidRDefault="00F37938" w:rsidP="00F37938">
      <w:pPr>
        <w:pStyle w:val="aff6"/>
        <w:numPr>
          <w:ilvl w:val="0"/>
          <w:numId w:val="33"/>
        </w:numPr>
        <w:spacing w:after="0"/>
        <w:jc w:val="both"/>
        <w:rPr>
          <w:sz w:val="28"/>
          <w:szCs w:val="28"/>
        </w:rPr>
      </w:pPr>
      <w:r w:rsidRPr="00173FB0">
        <w:rPr>
          <w:sz w:val="28"/>
          <w:szCs w:val="28"/>
        </w:rPr>
        <w:t xml:space="preserve"> «План действия руководителя группы ОПАС»;</w:t>
      </w:r>
    </w:p>
    <w:p w:rsidR="00F37938" w:rsidRPr="00173FB0" w:rsidRDefault="00F37938" w:rsidP="00F37938">
      <w:pPr>
        <w:pStyle w:val="aff6"/>
        <w:numPr>
          <w:ilvl w:val="0"/>
          <w:numId w:val="33"/>
        </w:numPr>
        <w:spacing w:after="0"/>
        <w:jc w:val="both"/>
        <w:rPr>
          <w:sz w:val="28"/>
          <w:szCs w:val="28"/>
        </w:rPr>
      </w:pPr>
      <w:r w:rsidRPr="00173FB0">
        <w:rPr>
          <w:sz w:val="28"/>
          <w:szCs w:val="28"/>
        </w:rPr>
        <w:t>«План действия руководителя экспертных групп»;</w:t>
      </w:r>
    </w:p>
    <w:p w:rsidR="00F37938" w:rsidRPr="00173FB0" w:rsidRDefault="00F37938" w:rsidP="00F37938">
      <w:pPr>
        <w:pStyle w:val="aff6"/>
        <w:numPr>
          <w:ilvl w:val="0"/>
          <w:numId w:val="33"/>
        </w:numPr>
        <w:spacing w:after="0"/>
        <w:jc w:val="both"/>
        <w:rPr>
          <w:sz w:val="28"/>
          <w:szCs w:val="28"/>
        </w:rPr>
      </w:pPr>
      <w:r w:rsidRPr="00173FB0">
        <w:rPr>
          <w:sz w:val="28"/>
          <w:szCs w:val="28"/>
        </w:rPr>
        <w:t xml:space="preserve"> «Отчет по анализу комплексной, взаимоувязанной системы связи </w:t>
      </w:r>
      <w:r>
        <w:rPr>
          <w:sz w:val="28"/>
          <w:szCs w:val="28"/>
        </w:rPr>
        <w:t>Ленинградской</w:t>
      </w:r>
      <w:r w:rsidRPr="00173FB0">
        <w:rPr>
          <w:sz w:val="28"/>
          <w:szCs w:val="28"/>
        </w:rPr>
        <w:t xml:space="preserve"> АЭС»;</w:t>
      </w:r>
    </w:p>
    <w:p w:rsidR="00F37938" w:rsidRPr="00173FB0" w:rsidRDefault="00F37938" w:rsidP="00F37938">
      <w:pPr>
        <w:pStyle w:val="aff6"/>
        <w:numPr>
          <w:ilvl w:val="0"/>
          <w:numId w:val="33"/>
        </w:numPr>
        <w:spacing w:after="0"/>
        <w:jc w:val="both"/>
        <w:rPr>
          <w:sz w:val="28"/>
          <w:szCs w:val="28"/>
        </w:rPr>
      </w:pPr>
      <w:r w:rsidRPr="00173FB0">
        <w:rPr>
          <w:sz w:val="28"/>
          <w:szCs w:val="28"/>
        </w:rPr>
        <w:lastRenderedPageBreak/>
        <w:t>«Схема связи с группой ОПАС во время проведения КПУ»;</w:t>
      </w:r>
    </w:p>
    <w:p w:rsidR="00F37938" w:rsidRPr="007B6857" w:rsidRDefault="00F37938" w:rsidP="00F37938">
      <w:pPr>
        <w:pStyle w:val="aff6"/>
        <w:numPr>
          <w:ilvl w:val="0"/>
          <w:numId w:val="33"/>
        </w:numPr>
        <w:spacing w:after="0"/>
        <w:jc w:val="both"/>
        <w:rPr>
          <w:sz w:val="28"/>
          <w:szCs w:val="28"/>
        </w:rPr>
      </w:pPr>
      <w:r w:rsidRPr="00173FB0">
        <w:rPr>
          <w:sz w:val="28"/>
          <w:szCs w:val="28"/>
        </w:rPr>
        <w:t>«Схема организации связи при взаимодействии с уполномоченным органом управления использованием атомной энергии, регулирующим органом в области использования атомной энергии, местным самоуправлением»;</w:t>
      </w:r>
    </w:p>
    <w:p w:rsidR="00F37938" w:rsidRPr="00173FB0" w:rsidRDefault="00F37938" w:rsidP="00F37938">
      <w:pPr>
        <w:pStyle w:val="aff6"/>
        <w:tabs>
          <w:tab w:val="num" w:pos="900"/>
        </w:tabs>
        <w:spacing w:before="120"/>
        <w:jc w:val="both"/>
        <w:rPr>
          <w:sz w:val="28"/>
          <w:szCs w:val="28"/>
        </w:rPr>
      </w:pPr>
      <w:r w:rsidRPr="00173FB0">
        <w:rPr>
          <w:sz w:val="28"/>
          <w:szCs w:val="28"/>
        </w:rPr>
        <w:tab/>
        <w:t xml:space="preserve">Должны быть изданы и переданы Заказчику информационные буклеты по комплексному противоаварийному учению на </w:t>
      </w:r>
      <w:r>
        <w:rPr>
          <w:sz w:val="28"/>
          <w:szCs w:val="28"/>
        </w:rPr>
        <w:t>Ленинградской</w:t>
      </w:r>
      <w:r w:rsidRPr="00173FB0">
        <w:rPr>
          <w:sz w:val="28"/>
          <w:szCs w:val="28"/>
        </w:rPr>
        <w:t xml:space="preserve"> АЭС на русском и английском языках (100 и 70 экземпляров соответственно).</w:t>
      </w:r>
    </w:p>
    <w:p w:rsidR="00F37938" w:rsidRDefault="00F37938" w:rsidP="00F37938">
      <w:pPr>
        <w:pStyle w:val="a7"/>
        <w:numPr>
          <w:ilvl w:val="0"/>
          <w:numId w:val="0"/>
        </w:numPr>
        <w:tabs>
          <w:tab w:val="left" w:pos="0"/>
        </w:tabs>
        <w:ind w:firstLine="567"/>
        <w:jc w:val="both"/>
        <w:rPr>
          <w:sz w:val="28"/>
          <w:szCs w:val="28"/>
        </w:rPr>
      </w:pPr>
      <w:r w:rsidRPr="00173FB0">
        <w:rPr>
          <w:sz w:val="28"/>
          <w:szCs w:val="28"/>
        </w:rPr>
        <w:t>Материалы, передаваемые Заказчику, должны быть оформлены в соответствии с РД ЭО 0324-02.</w:t>
      </w:r>
    </w:p>
    <w:p w:rsidR="00C43BF8" w:rsidRDefault="00C43BF8" w:rsidP="0017167D">
      <w:pPr>
        <w:tabs>
          <w:tab w:val="left" w:pos="1134"/>
        </w:tabs>
        <w:rPr>
          <w:color w:val="000000"/>
          <w:spacing w:val="-2"/>
          <w:sz w:val="28"/>
          <w:szCs w:val="28"/>
        </w:rPr>
      </w:pPr>
    </w:p>
    <w:p w:rsidR="00C43BF8" w:rsidRPr="00C43BF8" w:rsidRDefault="00C43BF8" w:rsidP="00C44BF6">
      <w:pPr>
        <w:tabs>
          <w:tab w:val="left" w:pos="1134"/>
        </w:tabs>
        <w:ind w:left="709"/>
        <w:rPr>
          <w:b/>
          <w:bCs/>
          <w:iCs/>
          <w:sz w:val="28"/>
          <w:szCs w:val="28"/>
        </w:rPr>
      </w:pPr>
      <w:r>
        <w:rPr>
          <w:b/>
          <w:bCs/>
          <w:iCs/>
          <w:sz w:val="28"/>
          <w:szCs w:val="28"/>
        </w:rPr>
        <w:t xml:space="preserve">9. </w:t>
      </w:r>
      <w:r w:rsidRPr="00C43BF8">
        <w:rPr>
          <w:b/>
          <w:bCs/>
          <w:iCs/>
          <w:sz w:val="28"/>
          <w:szCs w:val="28"/>
        </w:rPr>
        <w:t>Порядок приема передачи результатов работ:</w:t>
      </w:r>
    </w:p>
    <w:p w:rsidR="00B81946" w:rsidRDefault="00C43BF8" w:rsidP="00C43BF8">
      <w:pPr>
        <w:tabs>
          <w:tab w:val="left" w:pos="1134"/>
        </w:tabs>
        <w:rPr>
          <w:color w:val="000000"/>
          <w:spacing w:val="-2"/>
          <w:sz w:val="28"/>
          <w:szCs w:val="28"/>
        </w:rPr>
      </w:pPr>
      <w:r>
        <w:rPr>
          <w:color w:val="000000"/>
          <w:spacing w:val="-2"/>
          <w:sz w:val="28"/>
          <w:szCs w:val="28"/>
        </w:rPr>
        <w:tab/>
        <w:t xml:space="preserve">Исполнитель передает на территории заказчика </w:t>
      </w:r>
      <w:r w:rsidRPr="00C44BF6">
        <w:rPr>
          <w:color w:val="000000"/>
          <w:spacing w:val="-2"/>
          <w:sz w:val="28"/>
          <w:szCs w:val="28"/>
        </w:rPr>
        <w:t>отчетные материалы, в форм</w:t>
      </w:r>
      <w:r w:rsidR="00B47186">
        <w:rPr>
          <w:color w:val="000000"/>
          <w:spacing w:val="-2"/>
          <w:sz w:val="28"/>
          <w:szCs w:val="28"/>
        </w:rPr>
        <w:t>атах DOC и TIFF или PDF (2 шт.),  а так же о</w:t>
      </w:r>
      <w:r w:rsidR="00B47186">
        <w:rPr>
          <w:sz w:val="28"/>
          <w:szCs w:val="28"/>
        </w:rPr>
        <w:t>тпечатанные и</w:t>
      </w:r>
      <w:r w:rsidR="00B47186" w:rsidRPr="00173FB0">
        <w:rPr>
          <w:sz w:val="28"/>
          <w:szCs w:val="28"/>
        </w:rPr>
        <w:t xml:space="preserve">нформационные буклеты по комплексному противоаварийному учению на </w:t>
      </w:r>
      <w:r w:rsidR="00B47186">
        <w:rPr>
          <w:sz w:val="28"/>
          <w:szCs w:val="28"/>
        </w:rPr>
        <w:t>Ленинградской</w:t>
      </w:r>
      <w:r w:rsidR="00B47186" w:rsidRPr="00173FB0">
        <w:rPr>
          <w:sz w:val="28"/>
          <w:szCs w:val="28"/>
        </w:rPr>
        <w:t xml:space="preserve"> АЭС на русском и английском языках (100 и 70 экземпляров соответственно)</w:t>
      </w:r>
      <w:r w:rsidR="00B47186">
        <w:rPr>
          <w:sz w:val="28"/>
          <w:szCs w:val="28"/>
        </w:rPr>
        <w:t xml:space="preserve"> на бумажном носителе</w:t>
      </w:r>
      <w:r w:rsidR="00B47186" w:rsidRPr="00173FB0">
        <w:rPr>
          <w:sz w:val="28"/>
          <w:szCs w:val="28"/>
        </w:rPr>
        <w:t>.</w:t>
      </w:r>
    </w:p>
    <w:p w:rsidR="0017167D" w:rsidRDefault="0017167D" w:rsidP="00C43BF8">
      <w:pPr>
        <w:tabs>
          <w:tab w:val="left" w:pos="1134"/>
        </w:tabs>
        <w:rPr>
          <w:color w:val="000000"/>
          <w:spacing w:val="-2"/>
          <w:sz w:val="28"/>
          <w:szCs w:val="28"/>
        </w:rPr>
      </w:pPr>
    </w:p>
    <w:p w:rsidR="0017167D" w:rsidRPr="008B46F9" w:rsidRDefault="0017167D" w:rsidP="0017167D">
      <w:pPr>
        <w:pStyle w:val="26"/>
        <w:spacing w:before="120" w:after="0" w:line="240" w:lineRule="auto"/>
        <w:ind w:firstLine="709"/>
        <w:jc w:val="both"/>
        <w:rPr>
          <w:b/>
          <w:bCs/>
          <w:color w:val="000000"/>
          <w:spacing w:val="-1"/>
          <w:sz w:val="28"/>
          <w:szCs w:val="28"/>
        </w:rPr>
      </w:pPr>
      <w:r w:rsidRPr="008B46F9">
        <w:rPr>
          <w:b/>
          <w:bCs/>
          <w:color w:val="000000"/>
          <w:spacing w:val="-1"/>
          <w:sz w:val="28"/>
          <w:szCs w:val="28"/>
        </w:rPr>
        <w:t>10. Ожидаемый экономический эффект от внедрения результатов выполнения работы:</w:t>
      </w:r>
    </w:p>
    <w:p w:rsidR="0017167D" w:rsidRPr="00173FB0" w:rsidRDefault="0017167D" w:rsidP="0017167D">
      <w:pPr>
        <w:pStyle w:val="aff6"/>
        <w:tabs>
          <w:tab w:val="left" w:pos="900"/>
        </w:tabs>
        <w:ind w:firstLine="720"/>
        <w:jc w:val="both"/>
        <w:rPr>
          <w:bCs/>
          <w:color w:val="000000"/>
          <w:spacing w:val="-1"/>
          <w:sz w:val="28"/>
          <w:szCs w:val="28"/>
        </w:rPr>
      </w:pPr>
      <w:r w:rsidRPr="00173FB0">
        <w:rPr>
          <w:bCs/>
          <w:color w:val="000000"/>
          <w:spacing w:val="-1"/>
          <w:sz w:val="28"/>
          <w:szCs w:val="28"/>
        </w:rPr>
        <w:t xml:space="preserve">В результате выполненной работы должен быть обеспечен необходимый уровень готовности сил и средств ГО и ЧС </w:t>
      </w:r>
      <w:r>
        <w:rPr>
          <w:bCs/>
          <w:color w:val="000000"/>
          <w:spacing w:val="-1"/>
          <w:sz w:val="28"/>
          <w:szCs w:val="28"/>
        </w:rPr>
        <w:t>Ленинградской</w:t>
      </w:r>
      <w:r w:rsidRPr="00173FB0">
        <w:rPr>
          <w:bCs/>
          <w:color w:val="000000"/>
          <w:spacing w:val="-1"/>
          <w:sz w:val="28"/>
          <w:szCs w:val="28"/>
        </w:rPr>
        <w:t xml:space="preserve"> АЭС, группы ОПАС, Кризисного центра, ЦТП, ФГУП АТЦ СПб и других участников учения.</w:t>
      </w:r>
    </w:p>
    <w:p w:rsidR="0017167D" w:rsidRDefault="0017167D" w:rsidP="0017167D">
      <w:pPr>
        <w:shd w:val="clear" w:color="auto" w:fill="FFFFFF"/>
        <w:ind w:left="22" w:firstLine="684"/>
        <w:jc w:val="both"/>
        <w:rPr>
          <w:color w:val="000000"/>
          <w:spacing w:val="-1"/>
          <w:sz w:val="28"/>
          <w:szCs w:val="28"/>
        </w:rPr>
      </w:pPr>
    </w:p>
    <w:p w:rsidR="0017167D" w:rsidRPr="00C43BF8" w:rsidRDefault="0017167D" w:rsidP="00C43BF8">
      <w:pPr>
        <w:tabs>
          <w:tab w:val="left" w:pos="1134"/>
        </w:tabs>
        <w:rPr>
          <w:color w:val="000000"/>
          <w:spacing w:val="-2"/>
          <w:sz w:val="28"/>
          <w:szCs w:val="28"/>
        </w:rPr>
      </w:pPr>
    </w:p>
    <w:p w:rsidR="00B81946" w:rsidRPr="003E271E" w:rsidRDefault="00B81946" w:rsidP="00B81946">
      <w:pPr>
        <w:pStyle w:val="211"/>
        <w:ind w:firstLine="992"/>
        <w:jc w:val="both"/>
        <w:rPr>
          <w:szCs w:val="24"/>
        </w:rPr>
      </w:pPr>
    </w:p>
    <w:tbl>
      <w:tblPr>
        <w:tblW w:w="0" w:type="auto"/>
        <w:tblLook w:val="01E0" w:firstRow="1" w:lastRow="1" w:firstColumn="1" w:lastColumn="1" w:noHBand="0" w:noVBand="0"/>
      </w:tblPr>
      <w:tblGrid>
        <w:gridCol w:w="4976"/>
        <w:gridCol w:w="5021"/>
      </w:tblGrid>
      <w:tr w:rsidR="00B81946" w:rsidRPr="00EE6165" w:rsidTr="00B81946">
        <w:tc>
          <w:tcPr>
            <w:tcW w:w="5068" w:type="dxa"/>
          </w:tcPr>
          <w:p w:rsidR="00B81946" w:rsidRPr="00607C01" w:rsidRDefault="00B81946" w:rsidP="00B81946"/>
        </w:tc>
        <w:tc>
          <w:tcPr>
            <w:tcW w:w="5069" w:type="dxa"/>
          </w:tcPr>
          <w:p w:rsidR="00B81946" w:rsidRPr="00C43BF8" w:rsidRDefault="00B81946" w:rsidP="00B81946">
            <w:pPr>
              <w:rPr>
                <w:color w:val="000000"/>
                <w:spacing w:val="-2"/>
                <w:sz w:val="28"/>
                <w:szCs w:val="28"/>
              </w:rPr>
            </w:pPr>
            <w:r w:rsidRPr="00C43BF8">
              <w:rPr>
                <w:color w:val="000000"/>
                <w:spacing w:val="-2"/>
                <w:sz w:val="28"/>
                <w:szCs w:val="28"/>
              </w:rPr>
              <w:t>От ЗАКАЗЧИКА</w:t>
            </w:r>
          </w:p>
          <w:p w:rsidR="00B81946" w:rsidRPr="00C43BF8" w:rsidRDefault="00B81946" w:rsidP="00B81946">
            <w:pPr>
              <w:rPr>
                <w:color w:val="000000"/>
                <w:spacing w:val="-2"/>
                <w:sz w:val="28"/>
                <w:szCs w:val="28"/>
              </w:rPr>
            </w:pPr>
            <w:r w:rsidRPr="00C43BF8">
              <w:rPr>
                <w:color w:val="000000"/>
                <w:spacing w:val="-2"/>
                <w:sz w:val="28"/>
                <w:szCs w:val="28"/>
              </w:rPr>
              <w:t xml:space="preserve">Заместитель  директора по производству </w:t>
            </w:r>
          </w:p>
          <w:p w:rsidR="00B81946" w:rsidRPr="00C43BF8" w:rsidRDefault="00B81946" w:rsidP="00B81946">
            <w:pPr>
              <w:rPr>
                <w:color w:val="000000"/>
                <w:spacing w:val="-2"/>
                <w:sz w:val="28"/>
                <w:szCs w:val="28"/>
              </w:rPr>
            </w:pPr>
          </w:p>
          <w:p w:rsidR="00B81946" w:rsidRPr="00C43BF8" w:rsidRDefault="00B81946" w:rsidP="00B81946">
            <w:pPr>
              <w:rPr>
                <w:color w:val="000000"/>
                <w:spacing w:val="-2"/>
                <w:sz w:val="28"/>
                <w:szCs w:val="28"/>
              </w:rPr>
            </w:pPr>
          </w:p>
          <w:p w:rsidR="00B81946" w:rsidRPr="00C43BF8" w:rsidRDefault="00B81946" w:rsidP="00B81946">
            <w:pPr>
              <w:rPr>
                <w:color w:val="000000"/>
                <w:spacing w:val="-2"/>
                <w:sz w:val="28"/>
                <w:szCs w:val="28"/>
              </w:rPr>
            </w:pPr>
            <w:r w:rsidRPr="00C43BF8">
              <w:rPr>
                <w:color w:val="000000"/>
                <w:spacing w:val="-2"/>
                <w:sz w:val="28"/>
                <w:szCs w:val="28"/>
              </w:rPr>
              <w:t xml:space="preserve">_________________ В.Г. Рябцев </w:t>
            </w:r>
          </w:p>
          <w:p w:rsidR="00B81946" w:rsidRPr="00EE6165" w:rsidRDefault="00B81946" w:rsidP="00B81946"/>
        </w:tc>
      </w:tr>
      <w:bookmarkEnd w:id="1"/>
    </w:tbl>
    <w:p w:rsidR="00C8397B" w:rsidRPr="00CD1A39" w:rsidRDefault="00C8397B" w:rsidP="00C8397B">
      <w:pPr>
        <w:tabs>
          <w:tab w:val="left" w:pos="1276"/>
        </w:tabs>
        <w:jc w:val="both"/>
        <w:rPr>
          <w:rFonts w:eastAsia="SimSun"/>
          <w:lang w:eastAsia="zh-CN"/>
        </w:rPr>
      </w:pPr>
    </w:p>
    <w:tbl>
      <w:tblPr>
        <w:tblW w:w="10128" w:type="dxa"/>
        <w:jc w:val="center"/>
        <w:tblLayout w:type="fixed"/>
        <w:tblLook w:val="0000" w:firstRow="0" w:lastRow="0" w:firstColumn="0" w:lastColumn="0" w:noHBand="0" w:noVBand="0"/>
      </w:tblPr>
      <w:tblGrid>
        <w:gridCol w:w="915"/>
        <w:gridCol w:w="1680"/>
        <w:gridCol w:w="1729"/>
        <w:gridCol w:w="1107"/>
        <w:gridCol w:w="1078"/>
        <w:gridCol w:w="1665"/>
        <w:gridCol w:w="1175"/>
        <w:gridCol w:w="779"/>
      </w:tblGrid>
      <w:tr w:rsidR="00C8397B" w:rsidRPr="00CD1A39" w:rsidTr="00C21BCE">
        <w:trPr>
          <w:trHeight w:val="255"/>
          <w:jc w:val="center"/>
        </w:trPr>
        <w:tc>
          <w:tcPr>
            <w:tcW w:w="915"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lang w:eastAsia="zh-CN"/>
              </w:rPr>
            </w:pPr>
          </w:p>
        </w:tc>
        <w:tc>
          <w:tcPr>
            <w:tcW w:w="1954" w:type="dxa"/>
            <w:gridSpan w:val="2"/>
            <w:tcBorders>
              <w:top w:val="nil"/>
              <w:left w:val="nil"/>
              <w:bottom w:val="nil"/>
              <w:right w:val="nil"/>
            </w:tcBorders>
            <w:shd w:val="clear" w:color="auto" w:fill="auto"/>
            <w:noWrap/>
            <w:vAlign w:val="bottom"/>
          </w:tcPr>
          <w:p w:rsidR="00C8397B" w:rsidRPr="00CD1A39" w:rsidRDefault="00C8397B" w:rsidP="00C21BCE">
            <w:pPr>
              <w:pageBreakBefore/>
              <w:ind w:right="-87"/>
              <w:rPr>
                <w:rFonts w:eastAsia="SimSun"/>
                <w:b/>
                <w:lang w:eastAsia="zh-CN"/>
              </w:rPr>
            </w:pPr>
            <w:r w:rsidRPr="00CD1A39">
              <w:rPr>
                <w:rFonts w:eastAsia="SimSun"/>
                <w:b/>
                <w:lang w:eastAsia="zh-CN"/>
              </w:rPr>
              <w:t>Приложение 2</w:t>
            </w:r>
          </w:p>
        </w:tc>
      </w:tr>
      <w:tr w:rsidR="00C8397B" w:rsidRPr="00CD1A39" w:rsidTr="00C21BCE">
        <w:trPr>
          <w:trHeight w:val="255"/>
          <w:jc w:val="center"/>
        </w:trPr>
        <w:tc>
          <w:tcPr>
            <w:tcW w:w="915"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3619" w:type="dxa"/>
            <w:gridSpan w:val="3"/>
            <w:tcBorders>
              <w:top w:val="nil"/>
              <w:left w:val="nil"/>
              <w:bottom w:val="nil"/>
              <w:right w:val="nil"/>
            </w:tcBorders>
            <w:shd w:val="clear" w:color="auto" w:fill="auto"/>
          </w:tcPr>
          <w:p w:rsidR="00C8397B" w:rsidRPr="00CD1A39" w:rsidRDefault="00C8397B" w:rsidP="00C21BCE">
            <w:pPr>
              <w:ind w:right="72"/>
              <w:rPr>
                <w:rFonts w:eastAsia="SimSun"/>
                <w:lang w:eastAsia="zh-CN"/>
              </w:rPr>
            </w:pPr>
            <w:r w:rsidRPr="00CD1A39">
              <w:rPr>
                <w:rFonts w:eastAsia="SimSun"/>
                <w:lang w:eastAsia="zh-CN"/>
              </w:rPr>
              <w:t>к договору №__________________</w:t>
            </w:r>
          </w:p>
        </w:tc>
      </w:tr>
      <w:tr w:rsidR="00C8397B" w:rsidRPr="00CD1A39" w:rsidTr="00C21BCE">
        <w:trPr>
          <w:trHeight w:val="255"/>
          <w:jc w:val="center"/>
        </w:trPr>
        <w:tc>
          <w:tcPr>
            <w:tcW w:w="915"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3619" w:type="dxa"/>
            <w:gridSpan w:val="3"/>
            <w:tcBorders>
              <w:top w:val="nil"/>
              <w:left w:val="nil"/>
              <w:bottom w:val="nil"/>
              <w:right w:val="nil"/>
            </w:tcBorders>
            <w:shd w:val="clear" w:color="auto" w:fill="auto"/>
          </w:tcPr>
          <w:p w:rsidR="00C8397B" w:rsidRPr="00CD1A39" w:rsidRDefault="00C8397B" w:rsidP="00C21BCE">
            <w:pPr>
              <w:ind w:right="72"/>
              <w:rPr>
                <w:rFonts w:eastAsia="SimSun"/>
                <w:lang w:eastAsia="zh-CN"/>
              </w:rPr>
            </w:pPr>
            <w:r w:rsidRPr="00CD1A39">
              <w:rPr>
                <w:rFonts w:eastAsia="SimSun"/>
                <w:lang w:eastAsia="zh-CN"/>
              </w:rPr>
              <w:t xml:space="preserve">от ______________  </w:t>
            </w:r>
            <w:r w:rsidR="00CD36C0">
              <w:rPr>
                <w:rFonts w:eastAsia="SimSun"/>
                <w:lang w:eastAsia="zh-CN"/>
              </w:rPr>
              <w:t>2015</w:t>
            </w:r>
            <w:r w:rsidRPr="00CD1A39">
              <w:rPr>
                <w:rFonts w:eastAsia="SimSun"/>
                <w:lang w:eastAsia="zh-CN"/>
              </w:rPr>
              <w:t xml:space="preserve"> г.</w:t>
            </w:r>
          </w:p>
        </w:tc>
      </w:tr>
      <w:tr w:rsidR="00C8397B" w:rsidRPr="00CD1A39" w:rsidTr="00C21BCE">
        <w:trPr>
          <w:trHeight w:val="255"/>
          <w:jc w:val="center"/>
        </w:trPr>
        <w:tc>
          <w:tcPr>
            <w:tcW w:w="915"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8397B" w:rsidRPr="00CD1A39" w:rsidRDefault="00C8397B" w:rsidP="00C21BCE">
            <w:pPr>
              <w:ind w:right="72"/>
              <w:jc w:val="center"/>
              <w:rPr>
                <w:rFonts w:eastAsia="SimSun"/>
                <w:b/>
                <w:bCs/>
                <w:sz w:val="20"/>
                <w:lang w:eastAsia="zh-CN"/>
              </w:rPr>
            </w:pPr>
          </w:p>
        </w:tc>
        <w:tc>
          <w:tcPr>
            <w:tcW w:w="1107"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175" w:type="dxa"/>
            <w:tcBorders>
              <w:top w:val="nil"/>
              <w:left w:val="nil"/>
              <w:bottom w:val="nil"/>
              <w:right w:val="nil"/>
            </w:tcBorders>
            <w:shd w:val="clear" w:color="auto" w:fill="auto"/>
          </w:tcPr>
          <w:p w:rsidR="00C8397B" w:rsidRPr="00CD1A39" w:rsidRDefault="00C8397B" w:rsidP="00C21BCE">
            <w:pPr>
              <w:ind w:right="72"/>
              <w:rPr>
                <w:rFonts w:eastAsia="SimSun"/>
                <w:sz w:val="20"/>
                <w:lang w:eastAsia="zh-CN"/>
              </w:rPr>
            </w:pPr>
          </w:p>
        </w:tc>
        <w:tc>
          <w:tcPr>
            <w:tcW w:w="779" w:type="dxa"/>
            <w:tcBorders>
              <w:top w:val="nil"/>
              <w:left w:val="nil"/>
              <w:bottom w:val="nil"/>
              <w:right w:val="nil"/>
            </w:tcBorders>
            <w:shd w:val="clear" w:color="auto" w:fill="auto"/>
          </w:tcPr>
          <w:p w:rsidR="00C8397B" w:rsidRPr="00CD1A39" w:rsidRDefault="00C8397B" w:rsidP="00C21BCE">
            <w:pPr>
              <w:ind w:right="72"/>
              <w:jc w:val="center"/>
              <w:rPr>
                <w:rFonts w:eastAsia="SimSun"/>
                <w:sz w:val="20"/>
                <w:lang w:eastAsia="zh-CN"/>
              </w:rPr>
            </w:pPr>
          </w:p>
        </w:tc>
      </w:tr>
      <w:tr w:rsidR="00C8397B" w:rsidRPr="00CD1A39" w:rsidTr="00C21BCE">
        <w:trPr>
          <w:trHeight w:val="255"/>
          <w:jc w:val="center"/>
        </w:trPr>
        <w:tc>
          <w:tcPr>
            <w:tcW w:w="10128" w:type="dxa"/>
            <w:gridSpan w:val="8"/>
            <w:tcBorders>
              <w:top w:val="nil"/>
              <w:left w:val="nil"/>
              <w:bottom w:val="nil"/>
              <w:right w:val="nil"/>
            </w:tcBorders>
            <w:shd w:val="clear" w:color="auto" w:fill="auto"/>
            <w:noWrap/>
            <w:vAlign w:val="bottom"/>
          </w:tcPr>
          <w:p w:rsidR="00C8397B" w:rsidRPr="00CD1A39" w:rsidRDefault="00C8397B" w:rsidP="00C21BCE">
            <w:pPr>
              <w:ind w:right="72"/>
              <w:jc w:val="center"/>
              <w:rPr>
                <w:rFonts w:eastAsia="SimSun"/>
                <w:b/>
                <w:bCs/>
                <w:lang w:eastAsia="zh-CN"/>
              </w:rPr>
            </w:pPr>
            <w:r w:rsidRPr="00CD1A39">
              <w:rPr>
                <w:rFonts w:eastAsia="SimSun"/>
                <w:b/>
                <w:bCs/>
                <w:lang w:eastAsia="zh-CN"/>
              </w:rPr>
              <w:t>КАЛЕНДАРНЫЙ ПЛАН</w:t>
            </w:r>
          </w:p>
        </w:tc>
      </w:tr>
      <w:tr w:rsidR="00C8397B" w:rsidRPr="00CD1A39" w:rsidTr="00C21BCE">
        <w:trPr>
          <w:trHeight w:val="255"/>
          <w:jc w:val="center"/>
        </w:trPr>
        <w:tc>
          <w:tcPr>
            <w:tcW w:w="10128" w:type="dxa"/>
            <w:gridSpan w:val="8"/>
            <w:tcBorders>
              <w:top w:val="nil"/>
              <w:left w:val="nil"/>
              <w:bottom w:val="nil"/>
              <w:right w:val="nil"/>
            </w:tcBorders>
            <w:shd w:val="clear" w:color="auto" w:fill="auto"/>
            <w:noWrap/>
            <w:vAlign w:val="bottom"/>
          </w:tcPr>
          <w:p w:rsidR="00C8397B" w:rsidRPr="00420AE4" w:rsidRDefault="00420AE4" w:rsidP="00420AE4">
            <w:pPr>
              <w:tabs>
                <w:tab w:val="left" w:pos="1134"/>
              </w:tabs>
              <w:ind w:left="720"/>
              <w:contextualSpacing/>
              <w:jc w:val="both"/>
              <w:rPr>
                <w:noProof/>
                <w:sz w:val="28"/>
                <w:szCs w:val="28"/>
              </w:rPr>
            </w:pPr>
            <w:r w:rsidRPr="00420AE4">
              <w:rPr>
                <w:sz w:val="28"/>
                <w:szCs w:val="28"/>
              </w:rPr>
              <w:t xml:space="preserve">«Методическое и информационное обеспечение при подготовке и проведении комплексного противоаварийного учения на </w:t>
            </w:r>
            <w:r w:rsidR="000B1331">
              <w:rPr>
                <w:sz w:val="28"/>
                <w:szCs w:val="28"/>
              </w:rPr>
              <w:t>Лени</w:t>
            </w:r>
            <w:r w:rsidR="0017167D">
              <w:rPr>
                <w:sz w:val="28"/>
                <w:szCs w:val="28"/>
              </w:rPr>
              <w:t>н</w:t>
            </w:r>
            <w:r w:rsidR="000B1331">
              <w:rPr>
                <w:sz w:val="28"/>
                <w:szCs w:val="28"/>
              </w:rPr>
              <w:t>градской АЭС</w:t>
            </w:r>
            <w:r w:rsidRPr="00DD1053">
              <w:rPr>
                <w:spacing w:val="-6"/>
                <w:sz w:val="28"/>
                <w:szCs w:val="28"/>
              </w:rPr>
              <w:t>»</w:t>
            </w:r>
          </w:p>
          <w:p w:rsidR="00C8397B" w:rsidRPr="00CD1A39" w:rsidRDefault="00C8397B" w:rsidP="00C21BCE">
            <w:pPr>
              <w:ind w:right="74"/>
              <w:jc w:val="center"/>
              <w:rPr>
                <w:rFonts w:eastAsia="SimSun"/>
                <w:lang w:eastAsia="zh-CN"/>
              </w:rPr>
            </w:pPr>
          </w:p>
        </w:tc>
      </w:tr>
    </w:tbl>
    <w:p w:rsidR="00C8397B" w:rsidRPr="00CD1A39" w:rsidRDefault="00C8397B" w:rsidP="00C8397B">
      <w:pPr>
        <w:rPr>
          <w:rFonts w:eastAsia="SimSun"/>
          <w:lang w:eastAsia="zh-CN"/>
        </w:rPr>
      </w:pPr>
    </w:p>
    <w:tbl>
      <w:tblPr>
        <w:tblW w:w="10289" w:type="dxa"/>
        <w:jc w:val="center"/>
        <w:tblLayout w:type="fixed"/>
        <w:tblLook w:val="0000" w:firstRow="0" w:lastRow="0" w:firstColumn="0" w:lastColumn="0" w:noHBand="0" w:noVBand="0"/>
      </w:tblPr>
      <w:tblGrid>
        <w:gridCol w:w="522"/>
        <w:gridCol w:w="3701"/>
        <w:gridCol w:w="1348"/>
        <w:gridCol w:w="1081"/>
        <w:gridCol w:w="1045"/>
        <w:gridCol w:w="1418"/>
        <w:gridCol w:w="1174"/>
      </w:tblGrid>
      <w:tr w:rsidR="00C8397B" w:rsidRPr="00CD1A39" w:rsidTr="00C21BCE">
        <w:trPr>
          <w:cantSplit/>
          <w:trHeight w:val="1020"/>
          <w:tblHeader/>
          <w:jc w:val="center"/>
        </w:trPr>
        <w:tc>
          <w:tcPr>
            <w:tcW w:w="522"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C8397B" w:rsidRPr="00CD1A39" w:rsidRDefault="00C8397B" w:rsidP="00C21BCE">
            <w:pPr>
              <w:ind w:left="-81" w:right="-108"/>
              <w:jc w:val="center"/>
              <w:rPr>
                <w:rFonts w:eastAsia="SimSun"/>
                <w:spacing w:val="-8"/>
                <w:sz w:val="20"/>
                <w:lang w:eastAsia="zh-CN"/>
              </w:rPr>
            </w:pPr>
            <w:r w:rsidRPr="00CD1A39">
              <w:rPr>
                <w:rFonts w:eastAsia="SimSun"/>
                <w:spacing w:val="-8"/>
                <w:sz w:val="20"/>
                <w:lang w:eastAsia="zh-CN"/>
              </w:rPr>
              <w:t>Но-мер этапа</w:t>
            </w:r>
          </w:p>
        </w:tc>
        <w:tc>
          <w:tcPr>
            <w:tcW w:w="3701"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Наименование услуг (работ) по договору и основных этапов его выполнения</w:t>
            </w:r>
          </w:p>
        </w:tc>
        <w:tc>
          <w:tcPr>
            <w:tcW w:w="1348"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C8397B" w:rsidRPr="00CD1A39" w:rsidRDefault="00C8397B" w:rsidP="00C21BCE">
            <w:pPr>
              <w:ind w:left="-108" w:right="-108"/>
              <w:jc w:val="center"/>
              <w:rPr>
                <w:rFonts w:eastAsia="SimSun"/>
                <w:spacing w:val="-8"/>
                <w:sz w:val="20"/>
                <w:lang w:eastAsia="zh-CN"/>
              </w:rPr>
            </w:pPr>
            <w:r w:rsidRPr="00CD1A39">
              <w:rPr>
                <w:rFonts w:eastAsia="SimSun"/>
                <w:spacing w:val="-8"/>
                <w:sz w:val="20"/>
                <w:lang w:eastAsia="zh-CN"/>
              </w:rPr>
              <w:t>Предприятие (организация) - исполнитель (соисполнители)</w:t>
            </w:r>
          </w:p>
        </w:tc>
        <w:tc>
          <w:tcPr>
            <w:tcW w:w="2126" w:type="dxa"/>
            <w:gridSpan w:val="2"/>
            <w:tcBorders>
              <w:top w:val="single" w:sz="8" w:space="0" w:color="auto"/>
              <w:left w:val="nil"/>
              <w:bottom w:val="single" w:sz="4" w:space="0" w:color="auto"/>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Срок выполнения:</w:t>
            </w:r>
          </w:p>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начало, окончание</w:t>
            </w:r>
            <w:r w:rsidRPr="00CD1A39">
              <w:rPr>
                <w:rFonts w:eastAsia="SimSun"/>
                <w:spacing w:val="-8"/>
                <w:sz w:val="20"/>
                <w:lang w:eastAsia="zh-CN"/>
              </w:rPr>
              <w:br/>
              <w:t xml:space="preserve"> (Число. Месяц. Год)</w:t>
            </w:r>
          </w:p>
        </w:tc>
        <w:tc>
          <w:tcPr>
            <w:tcW w:w="1418"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C8397B" w:rsidRPr="00CD1A39" w:rsidRDefault="00C8397B" w:rsidP="00C21BCE">
            <w:pPr>
              <w:ind w:left="-108" w:right="-108"/>
              <w:jc w:val="center"/>
              <w:rPr>
                <w:rFonts w:eastAsia="SimSun"/>
                <w:spacing w:val="-8"/>
                <w:sz w:val="20"/>
                <w:lang w:eastAsia="zh-CN"/>
              </w:rPr>
            </w:pPr>
            <w:r w:rsidRPr="00CD1A39">
              <w:rPr>
                <w:rFonts w:eastAsia="SimSun"/>
                <w:spacing w:val="-8"/>
                <w:sz w:val="20"/>
                <w:lang w:eastAsia="zh-CN"/>
              </w:rPr>
              <w:t>Перечень документации, передаваемой Заказчику</w:t>
            </w:r>
          </w:p>
        </w:tc>
        <w:tc>
          <w:tcPr>
            <w:tcW w:w="1174" w:type="dxa"/>
            <w:tcBorders>
              <w:top w:val="single" w:sz="8" w:space="0" w:color="auto"/>
              <w:left w:val="nil"/>
              <w:bottom w:val="nil"/>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Стоимость этапа</w:t>
            </w:r>
          </w:p>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без НДС, руб.</w:t>
            </w:r>
          </w:p>
        </w:tc>
      </w:tr>
      <w:tr w:rsidR="00C8397B" w:rsidRPr="00CD1A39" w:rsidTr="00C21BCE">
        <w:trPr>
          <w:cantSplit/>
          <w:trHeight w:val="270"/>
          <w:tblHeader/>
          <w:jc w:val="center"/>
        </w:trPr>
        <w:tc>
          <w:tcPr>
            <w:tcW w:w="522" w:type="dxa"/>
            <w:vMerge/>
            <w:tcBorders>
              <w:top w:val="single" w:sz="8" w:space="0" w:color="auto"/>
              <w:left w:val="single" w:sz="8" w:space="0" w:color="auto"/>
              <w:bottom w:val="single" w:sz="8" w:space="0" w:color="000000"/>
              <w:right w:val="single" w:sz="4" w:space="0" w:color="auto"/>
            </w:tcBorders>
            <w:vAlign w:val="center"/>
          </w:tcPr>
          <w:p w:rsidR="00C8397B" w:rsidRPr="00CD1A39" w:rsidRDefault="00C8397B" w:rsidP="00C21BCE">
            <w:pPr>
              <w:jc w:val="center"/>
              <w:rPr>
                <w:rFonts w:eastAsia="SimSun"/>
                <w:spacing w:val="-8"/>
                <w:sz w:val="20"/>
                <w:lang w:eastAsia="zh-CN"/>
              </w:rPr>
            </w:pPr>
          </w:p>
        </w:tc>
        <w:tc>
          <w:tcPr>
            <w:tcW w:w="3701" w:type="dxa"/>
            <w:vMerge/>
            <w:tcBorders>
              <w:top w:val="single" w:sz="8" w:space="0" w:color="auto"/>
              <w:left w:val="single" w:sz="4" w:space="0" w:color="auto"/>
              <w:bottom w:val="single" w:sz="8" w:space="0" w:color="000000"/>
              <w:right w:val="single" w:sz="4" w:space="0" w:color="auto"/>
            </w:tcBorders>
            <w:vAlign w:val="center"/>
          </w:tcPr>
          <w:p w:rsidR="00C8397B" w:rsidRPr="00CD1A39" w:rsidRDefault="00C8397B" w:rsidP="00C21BCE">
            <w:pPr>
              <w:jc w:val="center"/>
              <w:rPr>
                <w:rFonts w:eastAsia="SimSun"/>
                <w:spacing w:val="-8"/>
                <w:sz w:val="20"/>
                <w:lang w:eastAsia="zh-CN"/>
              </w:rPr>
            </w:pPr>
          </w:p>
        </w:tc>
        <w:tc>
          <w:tcPr>
            <w:tcW w:w="1348" w:type="dxa"/>
            <w:vMerge/>
            <w:tcBorders>
              <w:top w:val="single" w:sz="8" w:space="0" w:color="auto"/>
              <w:left w:val="single" w:sz="4" w:space="0" w:color="auto"/>
              <w:bottom w:val="single" w:sz="8" w:space="0" w:color="000000"/>
              <w:right w:val="single" w:sz="4" w:space="0" w:color="auto"/>
            </w:tcBorders>
            <w:vAlign w:val="center"/>
          </w:tcPr>
          <w:p w:rsidR="00C8397B" w:rsidRPr="00CD1A39" w:rsidRDefault="00C8397B" w:rsidP="00C21BCE">
            <w:pPr>
              <w:jc w:val="center"/>
              <w:rPr>
                <w:rFonts w:eastAsia="SimSun"/>
                <w:spacing w:val="-8"/>
                <w:sz w:val="20"/>
                <w:lang w:eastAsia="zh-CN"/>
              </w:rPr>
            </w:pPr>
          </w:p>
        </w:tc>
        <w:tc>
          <w:tcPr>
            <w:tcW w:w="1081" w:type="dxa"/>
            <w:tcBorders>
              <w:top w:val="nil"/>
              <w:left w:val="nil"/>
              <w:bottom w:val="single" w:sz="8" w:space="0" w:color="auto"/>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начало</w:t>
            </w:r>
          </w:p>
        </w:tc>
        <w:tc>
          <w:tcPr>
            <w:tcW w:w="1045" w:type="dxa"/>
            <w:tcBorders>
              <w:top w:val="nil"/>
              <w:left w:val="nil"/>
              <w:bottom w:val="single" w:sz="8" w:space="0" w:color="auto"/>
              <w:right w:val="single" w:sz="4" w:space="0" w:color="auto"/>
            </w:tcBorders>
            <w:shd w:val="clear" w:color="auto" w:fill="auto"/>
            <w:vAlign w:val="center"/>
          </w:tcPr>
          <w:p w:rsidR="00C8397B" w:rsidRPr="00CD1A39" w:rsidRDefault="00C8397B" w:rsidP="00C21BCE">
            <w:pPr>
              <w:ind w:left="-108" w:right="-108"/>
              <w:jc w:val="center"/>
              <w:rPr>
                <w:rFonts w:eastAsia="SimSun"/>
                <w:spacing w:val="-8"/>
                <w:sz w:val="20"/>
                <w:lang w:eastAsia="zh-CN"/>
              </w:rPr>
            </w:pPr>
            <w:r w:rsidRPr="00CD1A39">
              <w:rPr>
                <w:rFonts w:eastAsia="SimSun"/>
                <w:spacing w:val="-8"/>
                <w:sz w:val="20"/>
                <w:lang w:eastAsia="zh-CN"/>
              </w:rPr>
              <w:t>окончание</w:t>
            </w:r>
          </w:p>
        </w:tc>
        <w:tc>
          <w:tcPr>
            <w:tcW w:w="1418" w:type="dxa"/>
            <w:vMerge/>
            <w:tcBorders>
              <w:top w:val="single" w:sz="8" w:space="0" w:color="auto"/>
              <w:left w:val="single" w:sz="4" w:space="0" w:color="auto"/>
              <w:bottom w:val="single" w:sz="8" w:space="0" w:color="000000"/>
              <w:right w:val="single" w:sz="4" w:space="0" w:color="auto"/>
            </w:tcBorders>
            <w:vAlign w:val="center"/>
          </w:tcPr>
          <w:p w:rsidR="00C8397B" w:rsidRPr="00CD1A39" w:rsidRDefault="00C8397B" w:rsidP="00C21BCE">
            <w:pPr>
              <w:jc w:val="center"/>
              <w:rPr>
                <w:rFonts w:eastAsia="SimSun"/>
                <w:spacing w:val="-8"/>
                <w:sz w:val="20"/>
                <w:lang w:eastAsia="zh-CN"/>
              </w:rPr>
            </w:pPr>
          </w:p>
        </w:tc>
        <w:tc>
          <w:tcPr>
            <w:tcW w:w="1174" w:type="dxa"/>
            <w:tcBorders>
              <w:top w:val="nil"/>
              <w:left w:val="nil"/>
              <w:bottom w:val="single" w:sz="8" w:space="0" w:color="auto"/>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 </w:t>
            </w:r>
          </w:p>
        </w:tc>
      </w:tr>
      <w:tr w:rsidR="00C8397B" w:rsidRPr="00CD1A39" w:rsidTr="00C21BCE">
        <w:trPr>
          <w:cantSplit/>
          <w:trHeight w:val="60"/>
          <w:tblHeader/>
          <w:jc w:val="center"/>
        </w:trPr>
        <w:tc>
          <w:tcPr>
            <w:tcW w:w="522" w:type="dxa"/>
            <w:tcBorders>
              <w:top w:val="nil"/>
              <w:left w:val="single" w:sz="8" w:space="0" w:color="auto"/>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2"/>
                <w:szCs w:val="12"/>
                <w:lang w:eastAsia="zh-CN"/>
              </w:rPr>
            </w:pPr>
            <w:r w:rsidRPr="00CD1A39">
              <w:rPr>
                <w:rFonts w:eastAsia="SimSun"/>
                <w:spacing w:val="-8"/>
                <w:sz w:val="12"/>
                <w:szCs w:val="12"/>
                <w:lang w:eastAsia="zh-CN"/>
              </w:rPr>
              <w:t>1</w:t>
            </w:r>
          </w:p>
        </w:tc>
        <w:tc>
          <w:tcPr>
            <w:tcW w:w="3701"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2"/>
                <w:szCs w:val="12"/>
                <w:lang w:eastAsia="zh-CN"/>
              </w:rPr>
            </w:pPr>
            <w:r w:rsidRPr="00CD1A39">
              <w:rPr>
                <w:rFonts w:eastAsia="SimSun"/>
                <w:spacing w:val="-8"/>
                <w:sz w:val="12"/>
                <w:szCs w:val="12"/>
                <w:lang w:eastAsia="zh-CN"/>
              </w:rPr>
              <w:t>2</w:t>
            </w:r>
          </w:p>
        </w:tc>
        <w:tc>
          <w:tcPr>
            <w:tcW w:w="1348"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2"/>
                <w:szCs w:val="12"/>
                <w:lang w:eastAsia="zh-CN"/>
              </w:rPr>
            </w:pPr>
            <w:r w:rsidRPr="00CD1A39">
              <w:rPr>
                <w:rFonts w:eastAsia="SimSun"/>
                <w:spacing w:val="-8"/>
                <w:sz w:val="12"/>
                <w:szCs w:val="12"/>
                <w:lang w:eastAsia="zh-CN"/>
              </w:rPr>
              <w:t>3</w:t>
            </w:r>
          </w:p>
        </w:tc>
        <w:tc>
          <w:tcPr>
            <w:tcW w:w="1081"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2"/>
                <w:szCs w:val="12"/>
                <w:lang w:eastAsia="zh-CN"/>
              </w:rPr>
            </w:pPr>
            <w:r w:rsidRPr="00CD1A39">
              <w:rPr>
                <w:rFonts w:eastAsia="SimSun"/>
                <w:spacing w:val="-8"/>
                <w:sz w:val="12"/>
                <w:szCs w:val="12"/>
                <w:lang w:eastAsia="zh-CN"/>
              </w:rPr>
              <w:t>4</w:t>
            </w:r>
          </w:p>
        </w:tc>
        <w:tc>
          <w:tcPr>
            <w:tcW w:w="1045"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2"/>
                <w:szCs w:val="12"/>
                <w:lang w:eastAsia="zh-CN"/>
              </w:rPr>
            </w:pPr>
            <w:r w:rsidRPr="00CD1A39">
              <w:rPr>
                <w:rFonts w:eastAsia="SimSun"/>
                <w:spacing w:val="-8"/>
                <w:sz w:val="12"/>
                <w:szCs w:val="12"/>
                <w:lang w:eastAsia="zh-CN"/>
              </w:rPr>
              <w:t>5</w:t>
            </w:r>
          </w:p>
        </w:tc>
        <w:tc>
          <w:tcPr>
            <w:tcW w:w="1418"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2"/>
                <w:szCs w:val="12"/>
                <w:lang w:eastAsia="zh-CN"/>
              </w:rPr>
            </w:pPr>
            <w:r w:rsidRPr="00CD1A39">
              <w:rPr>
                <w:rFonts w:eastAsia="SimSun"/>
                <w:spacing w:val="-8"/>
                <w:sz w:val="12"/>
                <w:szCs w:val="12"/>
                <w:lang w:eastAsia="zh-CN"/>
              </w:rPr>
              <w:t>6</w:t>
            </w:r>
          </w:p>
        </w:tc>
        <w:tc>
          <w:tcPr>
            <w:tcW w:w="1174"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2"/>
                <w:szCs w:val="12"/>
                <w:lang w:eastAsia="zh-CN"/>
              </w:rPr>
            </w:pPr>
            <w:r w:rsidRPr="00CD1A39">
              <w:rPr>
                <w:rFonts w:eastAsia="SimSun"/>
                <w:spacing w:val="-8"/>
                <w:sz w:val="12"/>
                <w:szCs w:val="12"/>
                <w:lang w:eastAsia="zh-CN"/>
              </w:rPr>
              <w:t>7</w:t>
            </w:r>
          </w:p>
        </w:tc>
      </w:tr>
      <w:tr w:rsidR="00C8397B" w:rsidRPr="00CD1A39" w:rsidTr="00C21BCE">
        <w:trPr>
          <w:cantSplit/>
          <w:trHeight w:val="60"/>
          <w:jc w:val="center"/>
        </w:trPr>
        <w:tc>
          <w:tcPr>
            <w:tcW w:w="522" w:type="dxa"/>
            <w:tcBorders>
              <w:top w:val="nil"/>
              <w:left w:val="single" w:sz="8" w:space="0" w:color="auto"/>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20"/>
                <w:szCs w:val="20"/>
                <w:lang w:eastAsia="zh-CN"/>
              </w:rPr>
            </w:pPr>
            <w:r w:rsidRPr="00CD1A39">
              <w:rPr>
                <w:rFonts w:eastAsia="SimSun"/>
                <w:spacing w:val="-8"/>
                <w:sz w:val="20"/>
                <w:szCs w:val="20"/>
                <w:lang w:eastAsia="zh-CN"/>
              </w:rPr>
              <w:t>1</w:t>
            </w:r>
          </w:p>
        </w:tc>
        <w:tc>
          <w:tcPr>
            <w:tcW w:w="3701" w:type="dxa"/>
            <w:tcBorders>
              <w:top w:val="nil"/>
              <w:left w:val="nil"/>
              <w:bottom w:val="single" w:sz="8" w:space="0" w:color="auto"/>
              <w:right w:val="single" w:sz="4" w:space="0" w:color="auto"/>
            </w:tcBorders>
            <w:shd w:val="clear" w:color="auto" w:fill="auto"/>
          </w:tcPr>
          <w:p w:rsidR="00C8397B" w:rsidRPr="00CD1A39" w:rsidRDefault="00C8397B" w:rsidP="00C21BCE">
            <w:pPr>
              <w:tabs>
                <w:tab w:val="num" w:pos="1078"/>
                <w:tab w:val="left" w:pos="1134"/>
              </w:tabs>
              <w:rPr>
                <w:rFonts w:eastAsia="SimSun"/>
                <w:spacing w:val="-8"/>
                <w:sz w:val="20"/>
                <w:szCs w:val="20"/>
                <w:lang w:eastAsia="zh-CN"/>
              </w:rPr>
            </w:pPr>
          </w:p>
        </w:tc>
        <w:tc>
          <w:tcPr>
            <w:tcW w:w="1348" w:type="dxa"/>
            <w:tcBorders>
              <w:top w:val="nil"/>
              <w:left w:val="nil"/>
              <w:bottom w:val="single" w:sz="8" w:space="0" w:color="auto"/>
              <w:right w:val="single" w:sz="4" w:space="0" w:color="auto"/>
            </w:tcBorders>
            <w:shd w:val="clear" w:color="auto" w:fill="auto"/>
          </w:tcPr>
          <w:p w:rsidR="00C8397B" w:rsidRPr="00277C0D" w:rsidRDefault="00C8397B" w:rsidP="000B1331">
            <w:pPr>
              <w:rPr>
                <w:rFonts w:eastAsia="SimSun"/>
                <w:spacing w:val="-8"/>
                <w:sz w:val="18"/>
                <w:szCs w:val="18"/>
                <w:lang w:eastAsia="zh-CN"/>
              </w:rPr>
            </w:pPr>
          </w:p>
        </w:tc>
        <w:tc>
          <w:tcPr>
            <w:tcW w:w="1081" w:type="dxa"/>
            <w:tcBorders>
              <w:top w:val="nil"/>
              <w:left w:val="nil"/>
              <w:bottom w:val="single" w:sz="8" w:space="0" w:color="auto"/>
              <w:right w:val="single" w:sz="4" w:space="0" w:color="auto"/>
            </w:tcBorders>
            <w:shd w:val="clear" w:color="auto" w:fill="auto"/>
          </w:tcPr>
          <w:p w:rsidR="00C8397B" w:rsidRPr="00CD1A39" w:rsidRDefault="00C8397B" w:rsidP="00C21BCE">
            <w:pPr>
              <w:ind w:left="-38" w:right="-89"/>
              <w:jc w:val="center"/>
              <w:rPr>
                <w:rFonts w:eastAsia="SimSun"/>
                <w:spacing w:val="-8"/>
                <w:sz w:val="20"/>
                <w:szCs w:val="20"/>
                <w:lang w:eastAsia="zh-CN"/>
              </w:rPr>
            </w:pPr>
          </w:p>
        </w:tc>
        <w:tc>
          <w:tcPr>
            <w:tcW w:w="1045"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20"/>
                <w:szCs w:val="20"/>
                <w:lang w:eastAsia="zh-CN"/>
              </w:rPr>
            </w:pPr>
          </w:p>
        </w:tc>
        <w:tc>
          <w:tcPr>
            <w:tcW w:w="1418" w:type="dxa"/>
            <w:tcBorders>
              <w:top w:val="nil"/>
              <w:left w:val="nil"/>
              <w:bottom w:val="single" w:sz="8" w:space="0" w:color="auto"/>
              <w:right w:val="single" w:sz="4" w:space="0" w:color="auto"/>
            </w:tcBorders>
            <w:shd w:val="clear" w:color="auto" w:fill="auto"/>
          </w:tcPr>
          <w:p w:rsidR="00C8397B" w:rsidRPr="00CD1A39" w:rsidRDefault="00C8397B" w:rsidP="000B1331">
            <w:pPr>
              <w:ind w:left="-108" w:right="-108"/>
              <w:jc w:val="center"/>
              <w:rPr>
                <w:rFonts w:eastAsia="SimSun"/>
                <w:spacing w:val="-8"/>
                <w:sz w:val="20"/>
                <w:szCs w:val="20"/>
                <w:lang w:eastAsia="zh-CN"/>
              </w:rPr>
            </w:pPr>
            <w:r w:rsidRPr="00CD1A39">
              <w:rPr>
                <w:rFonts w:eastAsia="SimSun"/>
                <w:spacing w:val="-8"/>
                <w:sz w:val="20"/>
                <w:szCs w:val="20"/>
                <w:lang w:eastAsia="zh-CN"/>
              </w:rPr>
              <w:t>Акт сдачи</w:t>
            </w:r>
            <w:r w:rsidR="00C44BF6">
              <w:rPr>
                <w:rFonts w:eastAsia="SimSun"/>
                <w:spacing w:val="-8"/>
                <w:sz w:val="20"/>
                <w:szCs w:val="20"/>
                <w:lang w:eastAsia="zh-CN"/>
              </w:rPr>
              <w:t xml:space="preserve">-приёмки работ, </w:t>
            </w:r>
            <w:r w:rsidRPr="00CD1A39">
              <w:rPr>
                <w:rFonts w:eastAsia="SimSun"/>
                <w:spacing w:val="-8"/>
                <w:sz w:val="20"/>
                <w:szCs w:val="20"/>
                <w:lang w:eastAsia="zh-CN"/>
              </w:rPr>
              <w:t xml:space="preserve"> Аннотационный отчет, </w:t>
            </w:r>
            <w:r w:rsidR="00C44BF6">
              <w:rPr>
                <w:rFonts w:eastAsia="SimSun"/>
                <w:spacing w:val="-8"/>
                <w:sz w:val="20"/>
                <w:szCs w:val="20"/>
                <w:lang w:eastAsia="zh-CN"/>
              </w:rPr>
              <w:t xml:space="preserve">отчетные материалы, </w:t>
            </w:r>
          </w:p>
        </w:tc>
        <w:tc>
          <w:tcPr>
            <w:tcW w:w="1174"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i/>
                <w:spacing w:val="-8"/>
                <w:sz w:val="16"/>
                <w:szCs w:val="16"/>
                <w:lang w:eastAsia="zh-CN"/>
              </w:rPr>
            </w:pPr>
          </w:p>
        </w:tc>
      </w:tr>
      <w:tr w:rsidR="00C8397B" w:rsidRPr="00CD1A39" w:rsidTr="00C21BCE">
        <w:trPr>
          <w:trHeight w:val="60"/>
          <w:jc w:val="center"/>
        </w:trPr>
        <w:tc>
          <w:tcPr>
            <w:tcW w:w="9115" w:type="dxa"/>
            <w:gridSpan w:val="6"/>
            <w:tcBorders>
              <w:top w:val="single" w:sz="8" w:space="0" w:color="auto"/>
              <w:left w:val="single" w:sz="8" w:space="0" w:color="auto"/>
              <w:bottom w:val="single" w:sz="8" w:space="0" w:color="auto"/>
              <w:right w:val="single" w:sz="4" w:space="0" w:color="auto"/>
            </w:tcBorders>
            <w:shd w:val="clear" w:color="auto" w:fill="auto"/>
            <w:noWrap/>
          </w:tcPr>
          <w:p w:rsidR="00C8397B" w:rsidRPr="00CD1A39" w:rsidRDefault="00C8397B" w:rsidP="00C21BCE">
            <w:pPr>
              <w:rPr>
                <w:rFonts w:eastAsia="SimSun"/>
                <w:spacing w:val="-8"/>
                <w:lang w:eastAsia="zh-CN"/>
              </w:rPr>
            </w:pPr>
            <w:r w:rsidRPr="00CD1A39">
              <w:rPr>
                <w:rFonts w:eastAsia="SimSun"/>
                <w:spacing w:val="-8"/>
                <w:lang w:eastAsia="zh-CN"/>
              </w:rPr>
              <w:t>Итого:</w:t>
            </w:r>
          </w:p>
        </w:tc>
        <w:tc>
          <w:tcPr>
            <w:tcW w:w="1174" w:type="dxa"/>
            <w:tcBorders>
              <w:top w:val="single" w:sz="8" w:space="0" w:color="auto"/>
              <w:left w:val="nil"/>
              <w:bottom w:val="single" w:sz="8" w:space="0" w:color="auto"/>
              <w:right w:val="single" w:sz="4" w:space="0" w:color="auto"/>
            </w:tcBorders>
            <w:shd w:val="clear" w:color="auto" w:fill="auto"/>
            <w:noWrap/>
          </w:tcPr>
          <w:p w:rsidR="00C8397B" w:rsidRPr="00CD1A39" w:rsidRDefault="00C8397B" w:rsidP="00DE66FD">
            <w:pPr>
              <w:jc w:val="center"/>
              <w:rPr>
                <w:rFonts w:eastAsia="SimSun"/>
                <w:spacing w:val="-8"/>
                <w:sz w:val="20"/>
                <w:lang w:eastAsia="zh-CN"/>
              </w:rPr>
            </w:pPr>
          </w:p>
        </w:tc>
      </w:tr>
      <w:tr w:rsidR="00C8397B" w:rsidRPr="00CD1A39" w:rsidTr="00C21BCE">
        <w:trPr>
          <w:trHeight w:val="60"/>
          <w:jc w:val="center"/>
        </w:trPr>
        <w:tc>
          <w:tcPr>
            <w:tcW w:w="9115" w:type="dxa"/>
            <w:gridSpan w:val="6"/>
            <w:tcBorders>
              <w:top w:val="single" w:sz="8" w:space="0" w:color="auto"/>
              <w:left w:val="single" w:sz="8" w:space="0" w:color="auto"/>
              <w:bottom w:val="single" w:sz="8" w:space="0" w:color="auto"/>
              <w:right w:val="single" w:sz="4" w:space="0" w:color="auto"/>
            </w:tcBorders>
            <w:shd w:val="clear" w:color="auto" w:fill="auto"/>
            <w:noWrap/>
          </w:tcPr>
          <w:p w:rsidR="00C8397B" w:rsidRPr="00CD1A39" w:rsidRDefault="00C8397B" w:rsidP="00C21BCE">
            <w:pPr>
              <w:rPr>
                <w:rFonts w:eastAsia="SimSun"/>
                <w:spacing w:val="-8"/>
                <w:lang w:eastAsia="zh-CN"/>
              </w:rPr>
            </w:pPr>
            <w:r w:rsidRPr="00CD1A39">
              <w:rPr>
                <w:rFonts w:eastAsia="SimSun"/>
                <w:spacing w:val="-8"/>
                <w:lang w:eastAsia="zh-CN"/>
              </w:rPr>
              <w:t>НДС 18%</w:t>
            </w:r>
          </w:p>
        </w:tc>
        <w:tc>
          <w:tcPr>
            <w:tcW w:w="1174" w:type="dxa"/>
            <w:tcBorders>
              <w:top w:val="single" w:sz="8" w:space="0" w:color="auto"/>
              <w:left w:val="nil"/>
              <w:bottom w:val="single" w:sz="8" w:space="0" w:color="auto"/>
              <w:right w:val="single" w:sz="4" w:space="0" w:color="auto"/>
            </w:tcBorders>
            <w:shd w:val="clear" w:color="auto" w:fill="auto"/>
            <w:noWrap/>
          </w:tcPr>
          <w:p w:rsidR="00C8397B" w:rsidRPr="00CD1A39" w:rsidRDefault="00C8397B" w:rsidP="00C21BCE">
            <w:pPr>
              <w:jc w:val="center"/>
              <w:rPr>
                <w:rFonts w:eastAsia="SimSun"/>
                <w:spacing w:val="-8"/>
                <w:sz w:val="20"/>
                <w:lang w:eastAsia="zh-CN"/>
              </w:rPr>
            </w:pPr>
          </w:p>
        </w:tc>
      </w:tr>
      <w:tr w:rsidR="00C8397B" w:rsidRPr="00CD1A39" w:rsidTr="00C21BCE">
        <w:trPr>
          <w:trHeight w:val="60"/>
          <w:jc w:val="center"/>
        </w:trPr>
        <w:tc>
          <w:tcPr>
            <w:tcW w:w="9115" w:type="dxa"/>
            <w:gridSpan w:val="6"/>
            <w:tcBorders>
              <w:top w:val="single" w:sz="8" w:space="0" w:color="auto"/>
              <w:left w:val="single" w:sz="8" w:space="0" w:color="auto"/>
              <w:bottom w:val="single" w:sz="8" w:space="0" w:color="auto"/>
              <w:right w:val="single" w:sz="4" w:space="0" w:color="auto"/>
            </w:tcBorders>
            <w:shd w:val="clear" w:color="auto" w:fill="auto"/>
            <w:noWrap/>
          </w:tcPr>
          <w:p w:rsidR="00C8397B" w:rsidRPr="00CD1A39" w:rsidRDefault="00C8397B" w:rsidP="00C21BCE">
            <w:pPr>
              <w:rPr>
                <w:rFonts w:eastAsia="SimSun"/>
                <w:spacing w:val="-8"/>
                <w:lang w:eastAsia="zh-CN"/>
              </w:rPr>
            </w:pPr>
            <w:r w:rsidRPr="00CD1A39">
              <w:rPr>
                <w:rFonts w:eastAsia="SimSun"/>
                <w:spacing w:val="-8"/>
                <w:lang w:eastAsia="zh-CN"/>
              </w:rPr>
              <w:t>Всего:</w:t>
            </w:r>
          </w:p>
        </w:tc>
        <w:tc>
          <w:tcPr>
            <w:tcW w:w="1174" w:type="dxa"/>
            <w:tcBorders>
              <w:top w:val="single" w:sz="8" w:space="0" w:color="auto"/>
              <w:left w:val="nil"/>
              <w:bottom w:val="single" w:sz="8" w:space="0" w:color="auto"/>
              <w:right w:val="single" w:sz="4" w:space="0" w:color="auto"/>
            </w:tcBorders>
            <w:shd w:val="clear" w:color="auto" w:fill="auto"/>
            <w:noWrap/>
          </w:tcPr>
          <w:p w:rsidR="00C8397B" w:rsidRPr="00CD1A39" w:rsidRDefault="00C8397B" w:rsidP="00C21BCE">
            <w:pPr>
              <w:jc w:val="center"/>
              <w:rPr>
                <w:rFonts w:eastAsia="SimSun"/>
                <w:spacing w:val="-8"/>
                <w:sz w:val="20"/>
                <w:lang w:eastAsia="zh-CN"/>
              </w:rPr>
            </w:pPr>
          </w:p>
        </w:tc>
      </w:tr>
    </w:tbl>
    <w:p w:rsidR="00C8397B" w:rsidRPr="00CD1A39" w:rsidRDefault="00C8397B" w:rsidP="00C8397B">
      <w:pPr>
        <w:rPr>
          <w:rFonts w:eastAsia="SimSun"/>
          <w:lang w:eastAsia="zh-CN"/>
        </w:rPr>
      </w:pPr>
    </w:p>
    <w:p w:rsidR="00C8397B" w:rsidRPr="00CD1A39" w:rsidRDefault="00C8397B" w:rsidP="00C8397B">
      <w:pPr>
        <w:rPr>
          <w:rFonts w:eastAsia="SimSun"/>
          <w:lang w:eastAsia="zh-CN"/>
        </w:rPr>
      </w:pPr>
    </w:p>
    <w:tbl>
      <w:tblPr>
        <w:tblW w:w="0" w:type="auto"/>
        <w:jc w:val="center"/>
        <w:tblLook w:val="0000" w:firstRow="0" w:lastRow="0" w:firstColumn="0" w:lastColumn="0" w:noHBand="0" w:noVBand="0"/>
      </w:tblPr>
      <w:tblGrid>
        <w:gridCol w:w="4245"/>
        <w:gridCol w:w="899"/>
        <w:gridCol w:w="4135"/>
      </w:tblGrid>
      <w:tr w:rsidR="00C8397B" w:rsidRPr="00CD1A39" w:rsidTr="00C21BCE">
        <w:trPr>
          <w:trHeight w:val="396"/>
          <w:jc w:val="center"/>
        </w:trPr>
        <w:tc>
          <w:tcPr>
            <w:tcW w:w="4245" w:type="dxa"/>
          </w:tcPr>
          <w:p w:rsidR="00C8397B" w:rsidRPr="00CD1A39" w:rsidRDefault="00C8397B" w:rsidP="00C21BCE">
            <w:pPr>
              <w:rPr>
                <w:rFonts w:eastAsia="SimSun"/>
                <w:b/>
                <w:bCs/>
                <w:lang w:eastAsia="zh-CN"/>
              </w:rPr>
            </w:pPr>
            <w:r w:rsidRPr="00CD1A39">
              <w:rPr>
                <w:rFonts w:eastAsia="SimSun"/>
                <w:b/>
                <w:bCs/>
                <w:sz w:val="22"/>
                <w:szCs w:val="22"/>
                <w:lang w:eastAsia="zh-CN"/>
              </w:rPr>
              <w:t>От ИСПОЛНИТЕЛЯ:</w:t>
            </w:r>
          </w:p>
        </w:tc>
        <w:tc>
          <w:tcPr>
            <w:tcW w:w="899" w:type="dxa"/>
          </w:tcPr>
          <w:p w:rsidR="00C8397B" w:rsidRPr="00CD1A39" w:rsidRDefault="00C8397B" w:rsidP="00C21BCE">
            <w:pPr>
              <w:jc w:val="center"/>
              <w:rPr>
                <w:rFonts w:eastAsia="SimSun"/>
                <w:b/>
                <w:bCs/>
                <w:lang w:eastAsia="zh-CN"/>
              </w:rPr>
            </w:pPr>
          </w:p>
        </w:tc>
        <w:tc>
          <w:tcPr>
            <w:tcW w:w="4135" w:type="dxa"/>
          </w:tcPr>
          <w:p w:rsidR="00C8397B" w:rsidRPr="00CD1A39" w:rsidRDefault="00C8397B" w:rsidP="00C21BCE">
            <w:pPr>
              <w:rPr>
                <w:rFonts w:eastAsia="SimSun"/>
                <w:b/>
                <w:bCs/>
                <w:lang w:eastAsia="zh-CN"/>
              </w:rPr>
            </w:pPr>
            <w:r w:rsidRPr="00CD1A39">
              <w:rPr>
                <w:rFonts w:eastAsia="SimSun"/>
                <w:b/>
                <w:bCs/>
                <w:sz w:val="22"/>
                <w:szCs w:val="22"/>
                <w:lang w:eastAsia="zh-CN"/>
              </w:rPr>
              <w:t>От ЗАКАЗЧИКА:</w:t>
            </w:r>
          </w:p>
        </w:tc>
      </w:tr>
      <w:tr w:rsidR="00C8397B" w:rsidRPr="00CD1A39" w:rsidTr="00C21BCE">
        <w:trPr>
          <w:trHeight w:val="2424"/>
          <w:jc w:val="center"/>
        </w:trPr>
        <w:tc>
          <w:tcPr>
            <w:tcW w:w="4245" w:type="dxa"/>
          </w:tcPr>
          <w:p w:rsidR="00C8397B" w:rsidRPr="00CD1A39" w:rsidRDefault="00C8397B" w:rsidP="00C21BCE">
            <w:pPr>
              <w:spacing w:line="192" w:lineRule="auto"/>
              <w:jc w:val="both"/>
              <w:rPr>
                <w:rFonts w:eastAsia="SimSun"/>
                <w:lang w:eastAsia="zh-CN"/>
              </w:rPr>
            </w:pPr>
          </w:p>
          <w:p w:rsidR="0059768D" w:rsidRPr="0059768D" w:rsidRDefault="0059768D" w:rsidP="0059768D">
            <w:pPr>
              <w:rPr>
                <w:noProof/>
              </w:rPr>
            </w:pPr>
            <w:r w:rsidRPr="0059768D">
              <w:rPr>
                <w:noProof/>
              </w:rPr>
              <w:t>Генеральный директор</w:t>
            </w:r>
          </w:p>
          <w:p w:rsidR="0059768D" w:rsidRDefault="0059768D" w:rsidP="0059768D">
            <w:pPr>
              <w:rPr>
                <w:noProof/>
              </w:rPr>
            </w:pPr>
          </w:p>
          <w:p w:rsidR="0059768D" w:rsidRDefault="0059768D" w:rsidP="0059768D">
            <w:pPr>
              <w:rPr>
                <w:noProof/>
              </w:rPr>
            </w:pPr>
          </w:p>
          <w:p w:rsidR="0059768D" w:rsidRPr="0059768D" w:rsidRDefault="0059768D" w:rsidP="0059768D">
            <w:pPr>
              <w:rPr>
                <w:noProof/>
              </w:rPr>
            </w:pPr>
          </w:p>
          <w:p w:rsidR="0059768D" w:rsidRPr="0059768D" w:rsidRDefault="0059768D" w:rsidP="0059768D">
            <w:pPr>
              <w:ind w:firstLine="425"/>
              <w:jc w:val="both"/>
              <w:rPr>
                <w:noProof/>
              </w:rPr>
            </w:pPr>
            <w:r>
              <w:rPr>
                <w:noProof/>
              </w:rPr>
              <w:t>________________</w:t>
            </w:r>
            <w:r w:rsidRPr="0059768D">
              <w:rPr>
                <w:noProof/>
              </w:rPr>
              <w:t xml:space="preserve"> </w:t>
            </w:r>
          </w:p>
          <w:p w:rsidR="00C8397B" w:rsidRPr="00CD1A39" w:rsidRDefault="00C8397B" w:rsidP="0059768D">
            <w:pPr>
              <w:spacing w:line="192" w:lineRule="auto"/>
              <w:jc w:val="both"/>
              <w:rPr>
                <w:rFonts w:eastAsia="SimSun"/>
                <w:lang w:eastAsia="zh-CN"/>
              </w:rPr>
            </w:pPr>
          </w:p>
          <w:p w:rsidR="00C8397B" w:rsidRPr="00CD1A39" w:rsidRDefault="00C8397B" w:rsidP="00C21BCE">
            <w:pPr>
              <w:spacing w:line="192" w:lineRule="auto"/>
              <w:jc w:val="both"/>
              <w:rPr>
                <w:rFonts w:eastAsia="SimSun"/>
                <w:lang w:eastAsia="zh-CN"/>
              </w:rPr>
            </w:pPr>
            <w:r w:rsidRPr="00CD1A39">
              <w:rPr>
                <w:rFonts w:eastAsia="SimSun"/>
                <w:sz w:val="22"/>
                <w:szCs w:val="22"/>
                <w:lang w:eastAsia="zh-CN"/>
              </w:rPr>
              <w:t xml:space="preserve">«____»______________  </w:t>
            </w:r>
            <w:r w:rsidR="00CD36C0">
              <w:rPr>
                <w:rFonts w:eastAsia="SimSun"/>
                <w:sz w:val="22"/>
                <w:szCs w:val="22"/>
                <w:lang w:eastAsia="zh-CN"/>
              </w:rPr>
              <w:t>2015</w:t>
            </w:r>
            <w:r w:rsidRPr="00CD1A39">
              <w:rPr>
                <w:rFonts w:eastAsia="SimSun"/>
                <w:sz w:val="22"/>
                <w:szCs w:val="22"/>
                <w:lang w:eastAsia="zh-CN"/>
              </w:rPr>
              <w:t xml:space="preserve"> г.</w:t>
            </w:r>
          </w:p>
          <w:p w:rsidR="00C8397B" w:rsidRPr="00CD1A39" w:rsidRDefault="00C8397B" w:rsidP="00C21BCE">
            <w:pPr>
              <w:spacing w:line="192" w:lineRule="auto"/>
              <w:jc w:val="center"/>
              <w:rPr>
                <w:rFonts w:eastAsia="SimSun"/>
                <w:lang w:eastAsia="zh-CN"/>
              </w:rPr>
            </w:pPr>
          </w:p>
          <w:p w:rsidR="00C8397B" w:rsidRPr="00CD1A39" w:rsidRDefault="00C8397B" w:rsidP="00C21BCE">
            <w:pPr>
              <w:spacing w:line="192" w:lineRule="auto"/>
              <w:jc w:val="center"/>
              <w:rPr>
                <w:rFonts w:eastAsia="SimSun"/>
                <w:lang w:eastAsia="zh-CN"/>
              </w:rPr>
            </w:pPr>
            <w:r w:rsidRPr="00CD1A39">
              <w:rPr>
                <w:rFonts w:eastAsia="SimSun"/>
                <w:lang w:eastAsia="zh-CN"/>
              </w:rPr>
              <w:t>М.П.</w:t>
            </w:r>
          </w:p>
        </w:tc>
        <w:tc>
          <w:tcPr>
            <w:tcW w:w="899" w:type="dxa"/>
          </w:tcPr>
          <w:p w:rsidR="00C8397B" w:rsidRPr="00CD1A39" w:rsidRDefault="00C8397B" w:rsidP="00C21BCE">
            <w:pPr>
              <w:autoSpaceDE w:val="0"/>
              <w:autoSpaceDN w:val="0"/>
              <w:jc w:val="center"/>
              <w:outlineLvl w:val="2"/>
            </w:pPr>
          </w:p>
        </w:tc>
        <w:tc>
          <w:tcPr>
            <w:tcW w:w="4135" w:type="dxa"/>
          </w:tcPr>
          <w:p w:rsidR="00C8397B" w:rsidRPr="00CD1A39" w:rsidRDefault="00C8397B" w:rsidP="00C21BCE">
            <w:pPr>
              <w:spacing w:line="192" w:lineRule="auto"/>
              <w:rPr>
                <w:rFonts w:eastAsia="SimSun"/>
                <w:lang w:eastAsia="zh-CN"/>
              </w:rPr>
            </w:pPr>
          </w:p>
          <w:p w:rsidR="00C8397B" w:rsidRPr="00CD1A39" w:rsidRDefault="00C8397B" w:rsidP="00C21BCE">
            <w:pPr>
              <w:spacing w:line="276" w:lineRule="auto"/>
              <w:ind w:right="-2"/>
              <w:rPr>
                <w:rFonts w:eastAsia="SimSun"/>
                <w:lang w:eastAsia="zh-CN"/>
              </w:rPr>
            </w:pPr>
            <w:r w:rsidRPr="00CD1A39">
              <w:rPr>
                <w:rFonts w:eastAsia="SimSun"/>
                <w:lang w:eastAsia="zh-CN"/>
              </w:rPr>
              <w:t xml:space="preserve">Директор филиала </w:t>
            </w:r>
          </w:p>
          <w:p w:rsidR="00C8397B" w:rsidRPr="00CD1A39" w:rsidRDefault="00C8397B" w:rsidP="00C21BCE">
            <w:pPr>
              <w:spacing w:line="276" w:lineRule="auto"/>
              <w:ind w:right="-2"/>
              <w:rPr>
                <w:rFonts w:eastAsia="SimSun"/>
                <w:lang w:eastAsia="zh-CN"/>
              </w:rPr>
            </w:pPr>
            <w:r w:rsidRPr="00CD1A39">
              <w:rPr>
                <w:rFonts w:eastAsia="SimSun"/>
                <w:lang w:eastAsia="zh-CN"/>
              </w:rPr>
              <w:t xml:space="preserve">ОАО «Концерн Росэнергоатом» </w:t>
            </w:r>
          </w:p>
          <w:p w:rsidR="00C8397B" w:rsidRPr="00CD1A39" w:rsidRDefault="00C8397B" w:rsidP="00C21BCE">
            <w:pPr>
              <w:spacing w:line="276" w:lineRule="auto"/>
              <w:ind w:right="-2"/>
              <w:rPr>
                <w:rFonts w:eastAsia="SimSun"/>
                <w:lang w:eastAsia="zh-CN"/>
              </w:rPr>
            </w:pPr>
            <w:r w:rsidRPr="00CD1A39">
              <w:rPr>
                <w:rFonts w:eastAsia="SimSun"/>
                <w:lang w:eastAsia="zh-CN"/>
              </w:rPr>
              <w:t>НТЦ АТР</w:t>
            </w:r>
          </w:p>
          <w:p w:rsidR="00C8397B" w:rsidRPr="00CD1A39" w:rsidRDefault="00C8397B" w:rsidP="00C21BCE">
            <w:pPr>
              <w:spacing w:line="276" w:lineRule="auto"/>
              <w:ind w:right="-2"/>
              <w:rPr>
                <w:rFonts w:eastAsia="SimSun"/>
                <w:lang w:eastAsia="zh-CN"/>
              </w:rPr>
            </w:pPr>
          </w:p>
          <w:p w:rsidR="00C8397B" w:rsidRPr="00CD1A39" w:rsidRDefault="00C8397B" w:rsidP="00C21BCE">
            <w:pPr>
              <w:spacing w:line="276" w:lineRule="auto"/>
              <w:ind w:right="-2"/>
              <w:rPr>
                <w:rFonts w:eastAsia="SimSun"/>
                <w:lang w:eastAsia="zh-CN"/>
              </w:rPr>
            </w:pPr>
            <w:r w:rsidRPr="00CD1A39">
              <w:rPr>
                <w:rFonts w:eastAsia="SimSun"/>
                <w:lang w:eastAsia="zh-CN"/>
              </w:rPr>
              <w:t>__________________ В.К. Вуколов</w:t>
            </w:r>
          </w:p>
          <w:p w:rsidR="00C8397B" w:rsidRPr="00CD1A39" w:rsidRDefault="00C8397B" w:rsidP="00C21BCE">
            <w:pPr>
              <w:spacing w:line="192" w:lineRule="auto"/>
              <w:rPr>
                <w:rFonts w:eastAsia="SimSun"/>
                <w:lang w:eastAsia="zh-CN"/>
              </w:rPr>
            </w:pPr>
          </w:p>
          <w:p w:rsidR="00C8397B" w:rsidRPr="00CD1A39" w:rsidRDefault="00C8397B" w:rsidP="00C21BCE">
            <w:pPr>
              <w:spacing w:line="192" w:lineRule="auto"/>
              <w:rPr>
                <w:rFonts w:eastAsia="SimSun"/>
                <w:lang w:eastAsia="zh-CN"/>
              </w:rPr>
            </w:pPr>
            <w:r w:rsidRPr="00CD1A39">
              <w:rPr>
                <w:rFonts w:eastAsia="SimSun"/>
                <w:sz w:val="22"/>
                <w:szCs w:val="22"/>
                <w:lang w:eastAsia="zh-CN"/>
              </w:rPr>
              <w:t xml:space="preserve">«____»______________  </w:t>
            </w:r>
            <w:r w:rsidR="00CD36C0">
              <w:rPr>
                <w:rFonts w:eastAsia="SimSun"/>
                <w:sz w:val="22"/>
                <w:szCs w:val="22"/>
                <w:lang w:eastAsia="zh-CN"/>
              </w:rPr>
              <w:t>2015</w:t>
            </w:r>
            <w:r w:rsidRPr="00CD1A39">
              <w:rPr>
                <w:rFonts w:eastAsia="SimSun"/>
                <w:sz w:val="22"/>
                <w:szCs w:val="22"/>
                <w:lang w:eastAsia="zh-CN"/>
              </w:rPr>
              <w:t xml:space="preserve"> г.</w:t>
            </w:r>
          </w:p>
          <w:p w:rsidR="00C8397B" w:rsidRPr="00CD1A39" w:rsidRDefault="00C8397B" w:rsidP="00C21BCE">
            <w:pPr>
              <w:spacing w:line="192" w:lineRule="auto"/>
              <w:jc w:val="center"/>
              <w:rPr>
                <w:rFonts w:eastAsia="SimSun"/>
                <w:lang w:eastAsia="zh-CN"/>
              </w:rPr>
            </w:pPr>
          </w:p>
          <w:p w:rsidR="00C8397B" w:rsidRPr="00CD1A39" w:rsidRDefault="00C8397B" w:rsidP="00C21BCE">
            <w:pPr>
              <w:rPr>
                <w:rFonts w:eastAsia="SimSun"/>
                <w:lang w:eastAsia="zh-CN"/>
              </w:rPr>
            </w:pPr>
            <w:r w:rsidRPr="00CD1A39">
              <w:rPr>
                <w:rFonts w:eastAsia="SimSun"/>
                <w:sz w:val="22"/>
                <w:szCs w:val="22"/>
                <w:lang w:eastAsia="zh-CN"/>
              </w:rPr>
              <w:t xml:space="preserve">                              М.П.</w:t>
            </w:r>
          </w:p>
        </w:tc>
      </w:tr>
    </w:tbl>
    <w:p w:rsidR="00C8397B" w:rsidRPr="00CD1A39" w:rsidRDefault="00C8397B" w:rsidP="00C8397B">
      <w:pPr>
        <w:pageBreakBefore/>
        <w:jc w:val="right"/>
        <w:rPr>
          <w:rFonts w:eastAsia="SimSun"/>
          <w:b/>
          <w:lang w:eastAsia="zh-CN"/>
        </w:rPr>
      </w:pPr>
      <w:r w:rsidRPr="00CD1A39">
        <w:rPr>
          <w:rFonts w:eastAsia="SimSun"/>
          <w:b/>
          <w:lang w:eastAsia="zh-CN"/>
        </w:rPr>
        <w:lastRenderedPageBreak/>
        <w:t>Приложение 3</w:t>
      </w:r>
    </w:p>
    <w:p w:rsidR="00C8397B" w:rsidRPr="00CD1A39" w:rsidRDefault="00C8397B" w:rsidP="00C8397B">
      <w:pPr>
        <w:jc w:val="right"/>
        <w:rPr>
          <w:rFonts w:eastAsia="SimSun"/>
          <w:sz w:val="22"/>
          <w:szCs w:val="22"/>
          <w:lang w:eastAsia="zh-CN"/>
        </w:rPr>
      </w:pPr>
      <w:r w:rsidRPr="00CD1A39">
        <w:rPr>
          <w:rFonts w:eastAsia="SimSun"/>
          <w:sz w:val="22"/>
          <w:szCs w:val="22"/>
          <w:lang w:eastAsia="zh-CN"/>
        </w:rPr>
        <w:t>к договору №________________</w:t>
      </w:r>
    </w:p>
    <w:p w:rsidR="00C8397B" w:rsidRPr="00CD1A39" w:rsidRDefault="00C8397B" w:rsidP="00C8397B">
      <w:pPr>
        <w:jc w:val="right"/>
        <w:rPr>
          <w:rFonts w:eastAsia="SimSun"/>
          <w:sz w:val="22"/>
          <w:szCs w:val="22"/>
          <w:lang w:eastAsia="zh-CN"/>
        </w:rPr>
      </w:pPr>
      <w:r w:rsidRPr="00CD1A39">
        <w:rPr>
          <w:rFonts w:eastAsia="SimSun"/>
          <w:sz w:val="22"/>
          <w:szCs w:val="22"/>
          <w:lang w:eastAsia="zh-CN"/>
        </w:rPr>
        <w:t xml:space="preserve"> от «___»  ___________  </w:t>
      </w:r>
      <w:r w:rsidR="00CD36C0">
        <w:rPr>
          <w:rFonts w:eastAsia="SimSun"/>
          <w:sz w:val="22"/>
          <w:szCs w:val="22"/>
          <w:lang w:eastAsia="zh-CN"/>
        </w:rPr>
        <w:t>2015</w:t>
      </w:r>
      <w:r w:rsidRPr="00CD1A39">
        <w:rPr>
          <w:rFonts w:eastAsia="SimSun"/>
          <w:sz w:val="22"/>
          <w:szCs w:val="22"/>
          <w:lang w:eastAsia="zh-CN"/>
        </w:rPr>
        <w:t xml:space="preserve"> г.</w:t>
      </w:r>
    </w:p>
    <w:p w:rsidR="00C8397B" w:rsidRPr="00CD1A39" w:rsidRDefault="00C8397B" w:rsidP="00C8397B">
      <w:pPr>
        <w:jc w:val="center"/>
        <w:rPr>
          <w:rFonts w:eastAsia="SimSun"/>
          <w:b/>
          <w:bCs/>
          <w:iCs/>
          <w:lang w:eastAsia="zh-CN"/>
        </w:rPr>
      </w:pPr>
      <w:r w:rsidRPr="00CD1A39">
        <w:rPr>
          <w:rFonts w:eastAsia="SimSun"/>
          <w:b/>
          <w:bCs/>
          <w:iCs/>
          <w:lang w:eastAsia="zh-CN"/>
        </w:rPr>
        <w:t>РАСЧЕТ ЦЕНЫ ДОГОВОРА</w:t>
      </w:r>
    </w:p>
    <w:p w:rsidR="00420AE4" w:rsidRPr="00C43BF8" w:rsidRDefault="00420AE4" w:rsidP="00420AE4">
      <w:pPr>
        <w:tabs>
          <w:tab w:val="left" w:pos="1134"/>
        </w:tabs>
        <w:ind w:left="720"/>
        <w:contextualSpacing/>
        <w:jc w:val="both"/>
        <w:rPr>
          <w:noProof/>
          <w:sz w:val="28"/>
          <w:szCs w:val="28"/>
        </w:rPr>
      </w:pPr>
      <w:r w:rsidRPr="00420AE4">
        <w:rPr>
          <w:sz w:val="28"/>
          <w:szCs w:val="28"/>
        </w:rPr>
        <w:t xml:space="preserve">«Методическое и информационное обеспечение при подготовке и проведении комплексного противоаварийного учения на </w:t>
      </w:r>
      <w:r w:rsidR="0017167D">
        <w:rPr>
          <w:sz w:val="28"/>
          <w:szCs w:val="28"/>
        </w:rPr>
        <w:t>Ленинградской</w:t>
      </w:r>
      <w:r w:rsidRPr="00420AE4">
        <w:rPr>
          <w:sz w:val="28"/>
          <w:szCs w:val="28"/>
        </w:rPr>
        <w:t xml:space="preserve"> АЭС</w:t>
      </w:r>
      <w:r w:rsidRPr="00DD1053">
        <w:rPr>
          <w:spacing w:val="-6"/>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0"/>
        <w:gridCol w:w="6842"/>
        <w:gridCol w:w="1544"/>
      </w:tblGrid>
      <w:tr w:rsidR="00C8397B" w:rsidRPr="00CD1A39" w:rsidTr="00C21BCE">
        <w:trPr>
          <w:cantSplit/>
          <w:trHeight w:val="508"/>
          <w:tblHeader/>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20"/>
                <w:szCs w:val="20"/>
                <w:lang w:eastAsia="zh-CN"/>
              </w:rPr>
            </w:pPr>
            <w:r w:rsidRPr="00CD1A39">
              <w:rPr>
                <w:rFonts w:eastAsia="SimSun"/>
                <w:sz w:val="20"/>
                <w:szCs w:val="20"/>
                <w:lang w:eastAsia="zh-CN"/>
              </w:rPr>
              <w:t>Номер показателя</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Наименование показателя</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Стоимость, руб.</w:t>
            </w:r>
          </w:p>
        </w:tc>
      </w:tr>
      <w:tr w:rsidR="00C8397B" w:rsidRPr="00CD1A39" w:rsidTr="00C21BCE">
        <w:trPr>
          <w:cantSplit/>
          <w:trHeight w:val="20"/>
          <w:tblHeader/>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1</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2</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3</w:t>
            </w:r>
          </w:p>
        </w:tc>
      </w:tr>
      <w:tr w:rsidR="00C8397B" w:rsidRPr="00CD1A39" w:rsidTr="00C21BCE">
        <w:trPr>
          <w:trHeight w:val="321"/>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
                <w:bCs/>
                <w:lang w:eastAsia="zh-CN"/>
              </w:rPr>
            </w:pPr>
            <w:r w:rsidRPr="00CD1A39">
              <w:rPr>
                <w:rFonts w:eastAsia="SimSun"/>
                <w:b/>
                <w:bCs/>
                <w:sz w:val="22"/>
                <w:szCs w:val="22"/>
                <w:lang w:eastAsia="zh-CN"/>
              </w:rPr>
              <w:t>1</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bCs/>
                <w:lang w:eastAsia="zh-CN"/>
              </w:rPr>
            </w:pPr>
            <w:r w:rsidRPr="00CD1A39">
              <w:rPr>
                <w:rFonts w:eastAsia="SimSun"/>
                <w:b/>
                <w:bCs/>
                <w:sz w:val="22"/>
                <w:szCs w:val="22"/>
                <w:lang w:eastAsia="zh-CN"/>
              </w:rPr>
              <w:t>Материальные расходы</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F45F71">
            <w:pPr>
              <w:jc w:val="right"/>
              <w:rPr>
                <w:rFonts w:eastAsia="SimSun"/>
                <w:b/>
                <w:bCs/>
                <w:lang w:eastAsia="zh-CN"/>
              </w:rPr>
            </w:pPr>
          </w:p>
        </w:tc>
      </w:tr>
      <w:tr w:rsidR="00C8397B" w:rsidRPr="00CD1A39" w:rsidTr="00C21BCE">
        <w:trPr>
          <w:trHeight w:val="216"/>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В том числе</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lang w:eastAsia="zh-CN"/>
              </w:rPr>
            </w:pPr>
          </w:p>
        </w:tc>
      </w:tr>
      <w:tr w:rsidR="00C8397B" w:rsidRPr="00CD1A39" w:rsidTr="00C21BCE">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1.1</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Сырье и материалы, используемые в производстве товаров (выполнении работ, оказании услуг)</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21BCE" w:rsidRDefault="00C8397B" w:rsidP="00F45F71">
            <w:pPr>
              <w:jc w:val="right"/>
              <w:rPr>
                <w:rFonts w:eastAsia="SimSun"/>
                <w:lang w:eastAsia="zh-CN"/>
              </w:rPr>
            </w:pPr>
          </w:p>
        </w:tc>
      </w:tr>
      <w:tr w:rsidR="00C8397B" w:rsidRPr="00CD1A39" w:rsidTr="00C21BCE">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1.2</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Комплектующие изделия и (или) полуфабрикаты, подвергающиеся монтажу и (или) дополнительной обработке в организации</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lang w:eastAsia="zh-CN"/>
              </w:rPr>
            </w:pPr>
          </w:p>
        </w:tc>
      </w:tr>
      <w:tr w:rsidR="00C8397B" w:rsidRPr="00CD1A39" w:rsidTr="00C21BCE">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1.3</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Работы и услуги производственного характера, выполняемые сторонними организациями или индивидуальными предпринимателями</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lang w:eastAsia="zh-CN"/>
              </w:rPr>
            </w:pPr>
          </w:p>
        </w:tc>
      </w:tr>
      <w:tr w:rsidR="00C8397B" w:rsidRPr="00CD1A39" w:rsidTr="00C21BCE">
        <w:trPr>
          <w:trHeight w:val="382"/>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1.4</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Другие обоснованные материальные расходы</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lang w:eastAsia="zh-CN"/>
              </w:rPr>
            </w:pPr>
          </w:p>
        </w:tc>
      </w:tr>
      <w:tr w:rsidR="00C8397B" w:rsidRPr="00CD1A39" w:rsidTr="00C21BCE">
        <w:trPr>
          <w:trHeight w:val="416"/>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1.5</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Спецоборудование для научных (экспериментальных) работ</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lang w:eastAsia="zh-CN"/>
              </w:rPr>
            </w:pPr>
          </w:p>
        </w:tc>
      </w:tr>
      <w:tr w:rsidR="00C8397B" w:rsidRPr="00CD1A39" w:rsidTr="00C21BCE">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
                <w:bCs/>
                <w:lang w:eastAsia="zh-CN"/>
              </w:rPr>
            </w:pPr>
            <w:r w:rsidRPr="00CD1A39">
              <w:rPr>
                <w:rFonts w:eastAsia="SimSun"/>
                <w:b/>
                <w:bCs/>
                <w:sz w:val="22"/>
                <w:szCs w:val="22"/>
                <w:lang w:eastAsia="zh-CN"/>
              </w:rPr>
              <w:t>2</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bCs/>
                <w:lang w:eastAsia="zh-CN"/>
              </w:rPr>
            </w:pPr>
            <w:r w:rsidRPr="00CD1A39">
              <w:rPr>
                <w:rFonts w:eastAsia="SimSun"/>
                <w:b/>
                <w:bCs/>
                <w:sz w:val="22"/>
                <w:szCs w:val="22"/>
                <w:lang w:eastAsia="zh-CN"/>
              </w:rPr>
              <w:t>Расходы на оплату труда в соответствии с принятыми в организации формами и системами оплаты труда</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b/>
                <w:bCs/>
                <w:lang w:eastAsia="zh-CN"/>
              </w:rPr>
            </w:pPr>
          </w:p>
        </w:tc>
      </w:tr>
      <w:tr w:rsidR="00C8397B" w:rsidRPr="00CD1A39" w:rsidTr="00C21BCE">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2.1</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 xml:space="preserve">Расходы на оплату труда работников, непосредственно участвующих в создании продукции </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lang w:eastAsia="zh-CN"/>
              </w:rPr>
            </w:pPr>
          </w:p>
        </w:tc>
      </w:tr>
      <w:tr w:rsidR="00C8397B" w:rsidRPr="00CD1A39" w:rsidTr="00C21BCE">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2.2</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Расходы на оплату труда работников, привлекаемых для работы по договорам гражданско-правового характера (включая договоры подряда)</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lang w:eastAsia="zh-CN"/>
              </w:rPr>
            </w:pPr>
          </w:p>
        </w:tc>
      </w:tr>
      <w:tr w:rsidR="00C8397B" w:rsidRPr="00CD1A39" w:rsidTr="00C21BCE">
        <w:trPr>
          <w:trHeight w:val="247"/>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2.3</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21BCE" w:rsidP="00C21BCE">
            <w:pPr>
              <w:rPr>
                <w:rFonts w:eastAsia="SimSun"/>
                <w:lang w:eastAsia="zh-CN"/>
              </w:rPr>
            </w:pPr>
            <w:r>
              <w:rPr>
                <w:rFonts w:eastAsia="SimSun"/>
                <w:sz w:val="22"/>
                <w:szCs w:val="22"/>
                <w:lang w:eastAsia="zh-CN"/>
              </w:rPr>
              <w:t>Единый социальный налог</w:t>
            </w:r>
            <w:r w:rsidR="00C8397B" w:rsidRPr="00CD1A39">
              <w:rPr>
                <w:rFonts w:eastAsia="SimSun"/>
                <w:sz w:val="22"/>
                <w:szCs w:val="22"/>
                <w:lang w:eastAsia="zh-CN"/>
              </w:rPr>
              <w:t xml:space="preserve"> </w:t>
            </w:r>
            <w:r>
              <w:rPr>
                <w:rFonts w:eastAsia="SimSun"/>
                <w:sz w:val="22"/>
                <w:szCs w:val="22"/>
                <w:lang w:eastAsia="zh-CN"/>
              </w:rPr>
              <w:t>30</w:t>
            </w:r>
            <w:r w:rsidR="00C8397B" w:rsidRPr="00CD1A39">
              <w:rPr>
                <w:rFonts w:eastAsia="SimSun"/>
                <w:sz w:val="22"/>
                <w:szCs w:val="22"/>
                <w:lang w:eastAsia="zh-CN"/>
              </w:rPr>
              <w:t xml:space="preserve"> % от п.2.1 + ____% от п. 2.2)</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lang w:eastAsia="zh-CN"/>
              </w:rPr>
            </w:pPr>
          </w:p>
        </w:tc>
      </w:tr>
      <w:tr w:rsidR="00C8397B" w:rsidRPr="00CD1A39" w:rsidTr="00C21BCE">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2.4</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 xml:space="preserve">Страховые взносы по обязательному социальному страхованию от несчастных случаев на производстве  </w:t>
            </w:r>
            <w:r w:rsidR="00C21BCE">
              <w:rPr>
                <w:rFonts w:eastAsia="SimSun"/>
                <w:sz w:val="22"/>
                <w:szCs w:val="22"/>
                <w:lang w:eastAsia="zh-CN"/>
              </w:rPr>
              <w:t>0,2</w:t>
            </w:r>
            <w:r w:rsidRPr="00CD1A39">
              <w:rPr>
                <w:rFonts w:eastAsia="SimSun"/>
                <w:sz w:val="22"/>
                <w:szCs w:val="22"/>
                <w:lang w:eastAsia="zh-CN"/>
              </w:rPr>
              <w:t xml:space="preserve"> % от п. 2.1)</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lang w:eastAsia="zh-CN"/>
              </w:rPr>
            </w:pPr>
          </w:p>
        </w:tc>
      </w:tr>
      <w:tr w:rsidR="00C8397B" w:rsidRPr="00CD1A39" w:rsidTr="00C21BCE">
        <w:trPr>
          <w:trHeight w:val="292"/>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
                <w:bCs/>
                <w:lang w:eastAsia="zh-CN"/>
              </w:rPr>
            </w:pPr>
            <w:r w:rsidRPr="00CD1A39">
              <w:rPr>
                <w:rFonts w:eastAsia="SimSun"/>
                <w:b/>
                <w:bCs/>
                <w:sz w:val="22"/>
                <w:szCs w:val="22"/>
                <w:lang w:eastAsia="zh-CN"/>
              </w:rPr>
              <w:t>3</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bCs/>
                <w:lang w:eastAsia="zh-CN"/>
              </w:rPr>
            </w:pPr>
            <w:r w:rsidRPr="00CD1A39">
              <w:rPr>
                <w:rFonts w:eastAsia="SimSun"/>
                <w:b/>
                <w:bCs/>
                <w:sz w:val="22"/>
                <w:szCs w:val="22"/>
                <w:lang w:eastAsia="zh-CN"/>
              </w:rPr>
              <w:t>Расходы на служебные командировки работников, непосредственно участвующих в создании продукции</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b/>
                <w:bCs/>
                <w:lang w:eastAsia="zh-CN"/>
              </w:rPr>
            </w:pPr>
          </w:p>
        </w:tc>
      </w:tr>
      <w:tr w:rsidR="00C8397B" w:rsidRPr="00CD1A39" w:rsidTr="00C21BCE">
        <w:trPr>
          <w:trHeight w:val="344"/>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
                <w:bCs/>
                <w:lang w:eastAsia="zh-CN"/>
              </w:rPr>
            </w:pPr>
            <w:r w:rsidRPr="00CD1A39">
              <w:rPr>
                <w:rFonts w:eastAsia="SimSun"/>
                <w:b/>
                <w:bCs/>
                <w:sz w:val="22"/>
                <w:szCs w:val="22"/>
                <w:lang w:eastAsia="zh-CN"/>
              </w:rPr>
              <w:t>4</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bCs/>
                <w:lang w:eastAsia="zh-CN"/>
              </w:rPr>
            </w:pPr>
            <w:r w:rsidRPr="00CD1A39">
              <w:rPr>
                <w:rFonts w:eastAsia="SimSun"/>
                <w:b/>
                <w:bCs/>
                <w:sz w:val="22"/>
                <w:szCs w:val="22"/>
                <w:lang w:eastAsia="zh-CN"/>
              </w:rPr>
              <w:t>Накладные расходы  (</w:t>
            </w:r>
            <w:r w:rsidR="00C21BCE">
              <w:rPr>
                <w:rFonts w:eastAsia="SimSun"/>
                <w:b/>
                <w:bCs/>
                <w:sz w:val="22"/>
                <w:szCs w:val="22"/>
                <w:lang w:eastAsia="zh-CN"/>
              </w:rPr>
              <w:t>30</w:t>
            </w:r>
            <w:r w:rsidRPr="00CD1A39">
              <w:rPr>
                <w:rFonts w:eastAsia="SimSun"/>
                <w:b/>
                <w:bCs/>
                <w:sz w:val="22"/>
                <w:szCs w:val="22"/>
                <w:lang w:eastAsia="zh-CN"/>
              </w:rPr>
              <w:t xml:space="preserve"> % от п.2.1)</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right"/>
              <w:rPr>
                <w:rFonts w:eastAsia="SimSun"/>
                <w:b/>
                <w:bCs/>
                <w:lang w:eastAsia="zh-CN"/>
              </w:rPr>
            </w:pPr>
          </w:p>
        </w:tc>
      </w:tr>
      <w:tr w:rsidR="00C8397B" w:rsidRPr="00CD1A39" w:rsidTr="00C21BCE">
        <w:trPr>
          <w:trHeight w:val="355"/>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
                <w:bCs/>
                <w:lang w:eastAsia="zh-CN"/>
              </w:rPr>
            </w:pPr>
            <w:r w:rsidRPr="00CD1A39">
              <w:rPr>
                <w:rFonts w:eastAsia="SimSun"/>
                <w:b/>
                <w:bCs/>
                <w:sz w:val="22"/>
                <w:szCs w:val="22"/>
                <w:lang w:eastAsia="zh-CN"/>
              </w:rPr>
              <w:t>5</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bCs/>
                <w:lang w:eastAsia="zh-CN"/>
              </w:rPr>
            </w:pPr>
            <w:r w:rsidRPr="00CD1A39">
              <w:rPr>
                <w:rFonts w:eastAsia="SimSun"/>
                <w:b/>
                <w:bCs/>
                <w:sz w:val="22"/>
                <w:szCs w:val="22"/>
                <w:lang w:eastAsia="zh-CN"/>
              </w:rPr>
              <w:t xml:space="preserve">Расходы, связанные с производством и реализацией работ (услуг),   </w:t>
            </w:r>
          </w:p>
          <w:p w:rsidR="00C8397B" w:rsidRPr="00CD1A39" w:rsidRDefault="00C8397B" w:rsidP="00C21BCE">
            <w:pPr>
              <w:rPr>
                <w:rFonts w:eastAsia="SimSun"/>
                <w:b/>
                <w:bCs/>
                <w:lang w:eastAsia="zh-CN"/>
              </w:rPr>
            </w:pPr>
            <w:r w:rsidRPr="00CD1A39">
              <w:rPr>
                <w:rFonts w:eastAsia="SimSun"/>
                <w:b/>
                <w:bCs/>
                <w:sz w:val="22"/>
                <w:szCs w:val="22"/>
                <w:lang w:eastAsia="zh-CN"/>
              </w:rPr>
              <w:t>( п. 1+п. 2+п. 3+п. 4)</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F45F71">
            <w:pPr>
              <w:jc w:val="right"/>
              <w:rPr>
                <w:rFonts w:eastAsia="SimSun"/>
                <w:b/>
                <w:bCs/>
                <w:lang w:eastAsia="zh-CN"/>
              </w:rPr>
            </w:pPr>
          </w:p>
        </w:tc>
      </w:tr>
      <w:tr w:rsidR="00C8397B" w:rsidRPr="00CD1A39" w:rsidTr="00C21BCE">
        <w:trPr>
          <w:trHeight w:val="364"/>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
                <w:bCs/>
                <w:lang w:eastAsia="zh-CN"/>
              </w:rPr>
            </w:pPr>
            <w:r w:rsidRPr="00CD1A39">
              <w:rPr>
                <w:rFonts w:eastAsia="SimSun"/>
                <w:b/>
                <w:bCs/>
                <w:sz w:val="22"/>
                <w:szCs w:val="22"/>
                <w:lang w:eastAsia="zh-CN"/>
              </w:rPr>
              <w:t>6</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bCs/>
                <w:lang w:eastAsia="zh-CN"/>
              </w:rPr>
            </w:pPr>
            <w:r w:rsidRPr="00CD1A39">
              <w:rPr>
                <w:rFonts w:eastAsia="SimSun"/>
                <w:b/>
                <w:bCs/>
                <w:sz w:val="22"/>
                <w:szCs w:val="22"/>
                <w:lang w:eastAsia="zh-CN"/>
              </w:rPr>
              <w:t xml:space="preserve">Прибыль  </w:t>
            </w:r>
            <w:r w:rsidR="00DE66FD">
              <w:rPr>
                <w:rFonts w:eastAsia="SimSun"/>
                <w:b/>
                <w:bCs/>
                <w:sz w:val="22"/>
                <w:szCs w:val="22"/>
                <w:lang w:eastAsia="zh-CN"/>
              </w:rPr>
              <w:t>3</w:t>
            </w:r>
            <w:r w:rsidR="00C21BCE">
              <w:rPr>
                <w:rFonts w:eastAsia="SimSun"/>
                <w:b/>
                <w:bCs/>
                <w:sz w:val="22"/>
                <w:szCs w:val="22"/>
                <w:lang w:eastAsia="zh-CN"/>
              </w:rPr>
              <w:t>0</w:t>
            </w:r>
            <w:r w:rsidRPr="00CD1A39">
              <w:rPr>
                <w:rFonts w:eastAsia="SimSun"/>
                <w:b/>
                <w:bCs/>
                <w:sz w:val="22"/>
                <w:szCs w:val="22"/>
                <w:lang w:eastAsia="zh-CN"/>
              </w:rPr>
              <w:t xml:space="preserve"> % от (п.5 – п.1 – п.3)</w:t>
            </w:r>
            <w:r w:rsidRPr="00CD1A39">
              <w:rPr>
                <w:rFonts w:eastAsia="SimSun"/>
                <w:b/>
                <w:bCs/>
                <w:sz w:val="22"/>
                <w:szCs w:val="22"/>
                <w:lang w:eastAsia="zh-CN"/>
              </w:rPr>
              <w:sym w:font="Symbol" w:char="F05D"/>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F45F71" w:rsidRDefault="00C8397B" w:rsidP="00FE730B">
            <w:pPr>
              <w:jc w:val="right"/>
              <w:rPr>
                <w:rFonts w:eastAsia="SimSun"/>
                <w:b/>
                <w:bCs/>
                <w:lang w:eastAsia="zh-CN"/>
              </w:rPr>
            </w:pPr>
          </w:p>
        </w:tc>
      </w:tr>
      <w:tr w:rsidR="00C8397B" w:rsidRPr="00CD1A39" w:rsidTr="00C21BCE">
        <w:trPr>
          <w:trHeight w:val="361"/>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
                <w:bCs/>
                <w:lang w:eastAsia="zh-CN"/>
              </w:rPr>
            </w:pPr>
            <w:r w:rsidRPr="00CD1A39">
              <w:rPr>
                <w:rFonts w:eastAsia="SimSun"/>
                <w:b/>
                <w:bCs/>
                <w:sz w:val="22"/>
                <w:szCs w:val="22"/>
                <w:lang w:eastAsia="zh-CN"/>
              </w:rPr>
              <w:t>7</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bCs/>
                <w:lang w:eastAsia="zh-CN"/>
              </w:rPr>
            </w:pPr>
            <w:r w:rsidRPr="00CD1A39">
              <w:rPr>
                <w:rFonts w:eastAsia="SimSun"/>
                <w:b/>
                <w:bCs/>
                <w:sz w:val="22"/>
                <w:szCs w:val="22"/>
                <w:lang w:eastAsia="zh-CN"/>
              </w:rPr>
              <w:t>Цена договора</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DE66FD">
            <w:pPr>
              <w:jc w:val="right"/>
              <w:rPr>
                <w:rFonts w:eastAsia="SimSun"/>
                <w:b/>
                <w:bCs/>
                <w:lang w:eastAsia="zh-CN"/>
              </w:rPr>
            </w:pPr>
          </w:p>
        </w:tc>
      </w:tr>
      <w:tr w:rsidR="00C8397B" w:rsidRPr="00CD1A39" w:rsidTr="00C21BCE">
        <w:trPr>
          <w:trHeight w:val="343"/>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
                <w:bCs/>
                <w:lang w:eastAsia="zh-CN"/>
              </w:rPr>
            </w:pPr>
            <w:r w:rsidRPr="00CD1A39">
              <w:rPr>
                <w:rFonts w:eastAsia="SimSun"/>
                <w:b/>
                <w:bCs/>
                <w:sz w:val="22"/>
                <w:szCs w:val="22"/>
                <w:lang w:eastAsia="zh-CN"/>
              </w:rPr>
              <w:t>8</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bCs/>
                <w:lang w:eastAsia="zh-CN"/>
              </w:rPr>
            </w:pPr>
            <w:r w:rsidRPr="00CD1A39">
              <w:rPr>
                <w:rFonts w:eastAsia="SimSun"/>
                <w:b/>
                <w:bCs/>
                <w:sz w:val="22"/>
                <w:szCs w:val="22"/>
                <w:lang w:eastAsia="zh-CN"/>
              </w:rPr>
              <w:t>Налог на добавленную стоимость (НДС)</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DE66FD">
            <w:pPr>
              <w:jc w:val="right"/>
              <w:rPr>
                <w:rFonts w:eastAsia="SimSun"/>
                <w:b/>
                <w:bCs/>
                <w:lang w:eastAsia="zh-CN"/>
              </w:rPr>
            </w:pPr>
          </w:p>
        </w:tc>
      </w:tr>
      <w:tr w:rsidR="00C8397B" w:rsidRPr="00CD1A39" w:rsidTr="00C21BCE">
        <w:trPr>
          <w:trHeight w:val="352"/>
          <w:jc w:val="center"/>
        </w:trPr>
        <w:tc>
          <w:tcPr>
            <w:tcW w:w="121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
                <w:bCs/>
                <w:lang w:eastAsia="zh-CN"/>
              </w:rPr>
            </w:pPr>
            <w:r w:rsidRPr="00CD1A39">
              <w:rPr>
                <w:rFonts w:eastAsia="SimSun"/>
                <w:b/>
                <w:bCs/>
                <w:sz w:val="22"/>
                <w:szCs w:val="22"/>
                <w:lang w:eastAsia="zh-CN"/>
              </w:rPr>
              <w:t>9</w:t>
            </w:r>
          </w:p>
        </w:tc>
        <w:tc>
          <w:tcPr>
            <w:tcW w:w="68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bCs/>
                <w:lang w:eastAsia="zh-CN"/>
              </w:rPr>
            </w:pPr>
            <w:r w:rsidRPr="00CD1A39">
              <w:rPr>
                <w:rFonts w:eastAsia="SimSun"/>
                <w:b/>
                <w:bCs/>
                <w:sz w:val="22"/>
                <w:szCs w:val="22"/>
                <w:lang w:eastAsia="zh-CN"/>
              </w:rPr>
              <w:t xml:space="preserve">Цена договора с учетом НДС  </w:t>
            </w:r>
          </w:p>
        </w:tc>
        <w:tc>
          <w:tcPr>
            <w:tcW w:w="15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DE66FD">
            <w:pPr>
              <w:jc w:val="right"/>
              <w:rPr>
                <w:rFonts w:eastAsia="SimSun"/>
                <w:b/>
                <w:bCs/>
                <w:lang w:eastAsia="zh-CN"/>
              </w:rPr>
            </w:pPr>
          </w:p>
        </w:tc>
      </w:tr>
    </w:tbl>
    <w:p w:rsidR="00C8397B" w:rsidRPr="00CD1A39" w:rsidRDefault="00C8397B" w:rsidP="00C8397B">
      <w:pPr>
        <w:rPr>
          <w:rFonts w:eastAsia="SimSun"/>
          <w:lang w:eastAsia="zh-CN"/>
        </w:rPr>
      </w:pPr>
    </w:p>
    <w:p w:rsidR="00C8397B" w:rsidRPr="00CD1A39" w:rsidRDefault="00C8397B" w:rsidP="00C8397B">
      <w:pPr>
        <w:rPr>
          <w:rFonts w:eastAsia="SimSun"/>
          <w:lang w:eastAsia="zh-CN"/>
        </w:rPr>
      </w:pPr>
    </w:p>
    <w:tbl>
      <w:tblPr>
        <w:tblW w:w="0" w:type="auto"/>
        <w:jc w:val="center"/>
        <w:tblLayout w:type="fixed"/>
        <w:tblLook w:val="0000" w:firstRow="0" w:lastRow="0" w:firstColumn="0" w:lastColumn="0" w:noHBand="0" w:noVBand="0"/>
      </w:tblPr>
      <w:tblGrid>
        <w:gridCol w:w="4495"/>
        <w:gridCol w:w="5076"/>
      </w:tblGrid>
      <w:tr w:rsidR="0059768D" w:rsidRPr="00CD1A39" w:rsidTr="00C21BCE">
        <w:trPr>
          <w:trHeight w:val="761"/>
          <w:jc w:val="center"/>
        </w:trPr>
        <w:tc>
          <w:tcPr>
            <w:tcW w:w="4495" w:type="dxa"/>
          </w:tcPr>
          <w:p w:rsidR="0059768D" w:rsidRPr="00EB5B7E" w:rsidRDefault="0059768D" w:rsidP="00C21BCE">
            <w:pPr>
              <w:rPr>
                <w:noProof/>
              </w:rPr>
            </w:pPr>
            <w:r w:rsidRPr="00EB5B7E">
              <w:rPr>
                <w:noProof/>
              </w:rPr>
              <w:t>Генеральный директор</w:t>
            </w:r>
          </w:p>
        </w:tc>
        <w:tc>
          <w:tcPr>
            <w:tcW w:w="5076" w:type="dxa"/>
          </w:tcPr>
          <w:p w:rsidR="0059768D" w:rsidRPr="0059768D" w:rsidRDefault="0059768D" w:rsidP="0059768D">
            <w:pPr>
              <w:ind w:firstLine="425"/>
              <w:jc w:val="both"/>
              <w:rPr>
                <w:noProof/>
              </w:rPr>
            </w:pPr>
            <w:r>
              <w:rPr>
                <w:noProof/>
              </w:rPr>
              <w:t>________________</w:t>
            </w:r>
            <w:r w:rsidRPr="0059768D">
              <w:rPr>
                <w:noProof/>
              </w:rPr>
              <w:t xml:space="preserve"> </w:t>
            </w:r>
          </w:p>
          <w:p w:rsidR="0059768D" w:rsidRPr="00EB5B7E" w:rsidRDefault="0059768D" w:rsidP="00C21BCE">
            <w:pPr>
              <w:rPr>
                <w:noProof/>
              </w:rPr>
            </w:pPr>
          </w:p>
        </w:tc>
      </w:tr>
      <w:tr w:rsidR="00C8397B" w:rsidRPr="00CD1A39" w:rsidTr="00C21BCE">
        <w:trPr>
          <w:trHeight w:val="773"/>
          <w:jc w:val="center"/>
        </w:trPr>
        <w:tc>
          <w:tcPr>
            <w:tcW w:w="4495" w:type="dxa"/>
          </w:tcPr>
          <w:p w:rsidR="00C8397B" w:rsidRPr="00CD1A39" w:rsidRDefault="00C8397B" w:rsidP="00C21BCE">
            <w:pPr>
              <w:jc w:val="center"/>
              <w:rPr>
                <w:rFonts w:eastAsia="SimSun"/>
                <w:lang w:eastAsia="zh-CN"/>
              </w:rPr>
            </w:pPr>
            <w:r w:rsidRPr="00CD1A39">
              <w:rPr>
                <w:rFonts w:eastAsia="SimSun"/>
                <w:sz w:val="22"/>
                <w:szCs w:val="22"/>
                <w:lang w:eastAsia="zh-CN"/>
              </w:rPr>
              <w:t>МП</w:t>
            </w:r>
          </w:p>
        </w:tc>
        <w:tc>
          <w:tcPr>
            <w:tcW w:w="5076" w:type="dxa"/>
          </w:tcPr>
          <w:p w:rsidR="00C8397B" w:rsidRPr="00CD1A39" w:rsidRDefault="00C8397B" w:rsidP="00C21BCE">
            <w:pPr>
              <w:rPr>
                <w:rFonts w:eastAsia="SimSun"/>
                <w:lang w:eastAsia="zh-CN"/>
              </w:rPr>
            </w:pPr>
          </w:p>
        </w:tc>
      </w:tr>
    </w:tbl>
    <w:p w:rsidR="00C8397B" w:rsidRPr="00CD1A39" w:rsidRDefault="00C8397B" w:rsidP="00C8397B">
      <w:pPr>
        <w:jc w:val="right"/>
        <w:rPr>
          <w:rFonts w:eastAsia="SimSun"/>
          <w:lang w:eastAsia="zh-CN"/>
        </w:rPr>
      </w:pPr>
    </w:p>
    <w:p w:rsidR="00C8397B" w:rsidRPr="00CD1A39" w:rsidRDefault="00C8397B" w:rsidP="00C8397B">
      <w:pPr>
        <w:pageBreakBefore/>
        <w:jc w:val="right"/>
        <w:rPr>
          <w:rFonts w:eastAsia="SimSun"/>
          <w:lang w:eastAsia="zh-CN"/>
        </w:rPr>
      </w:pPr>
      <w:r w:rsidRPr="00CD1A39">
        <w:rPr>
          <w:rFonts w:eastAsia="SimSun"/>
          <w:lang w:eastAsia="zh-CN"/>
        </w:rPr>
        <w:lastRenderedPageBreak/>
        <w:t>Приложение 1</w:t>
      </w:r>
    </w:p>
    <w:p w:rsidR="00C8397B" w:rsidRPr="00CD1A39" w:rsidRDefault="00C8397B" w:rsidP="00C8397B">
      <w:pPr>
        <w:jc w:val="right"/>
        <w:rPr>
          <w:rFonts w:eastAsia="SimSun"/>
          <w:bCs/>
          <w:sz w:val="22"/>
          <w:szCs w:val="22"/>
          <w:lang w:eastAsia="zh-CN"/>
        </w:rPr>
      </w:pPr>
      <w:r w:rsidRPr="00CD1A39">
        <w:rPr>
          <w:rFonts w:eastAsia="SimSun"/>
          <w:bCs/>
          <w:sz w:val="22"/>
          <w:szCs w:val="22"/>
          <w:lang w:eastAsia="zh-CN"/>
        </w:rPr>
        <w:t>к расчету цены договора</w:t>
      </w:r>
    </w:p>
    <w:p w:rsidR="00C8397B" w:rsidRPr="00CD1A39" w:rsidRDefault="00C8397B" w:rsidP="00C8397B">
      <w:pPr>
        <w:rPr>
          <w:rFonts w:eastAsia="SimSun"/>
          <w:sz w:val="22"/>
          <w:szCs w:val="22"/>
          <w:lang w:eastAsia="zh-CN"/>
        </w:rPr>
      </w:pPr>
    </w:p>
    <w:p w:rsidR="00C8397B" w:rsidRPr="00CD1A39" w:rsidRDefault="00C8397B" w:rsidP="00C8397B">
      <w:pPr>
        <w:rPr>
          <w:rFonts w:eastAsia="SimSun"/>
          <w:sz w:val="22"/>
          <w:szCs w:val="22"/>
          <w:lang w:eastAsia="zh-CN"/>
        </w:rPr>
      </w:pPr>
    </w:p>
    <w:p w:rsidR="00C8397B" w:rsidRPr="00CD1A39" w:rsidRDefault="00C8397B" w:rsidP="00C8397B">
      <w:pPr>
        <w:jc w:val="center"/>
        <w:rPr>
          <w:rFonts w:eastAsia="SimSun"/>
          <w:b/>
          <w:sz w:val="22"/>
          <w:szCs w:val="22"/>
          <w:lang w:eastAsia="zh-CN"/>
        </w:rPr>
      </w:pPr>
      <w:r w:rsidRPr="00CD1A39">
        <w:rPr>
          <w:rFonts w:eastAsia="SimSun"/>
          <w:b/>
          <w:sz w:val="22"/>
          <w:szCs w:val="22"/>
          <w:lang w:eastAsia="zh-CN"/>
        </w:rPr>
        <w:t xml:space="preserve">РАСЧЕТ СТОИМОСТИ МАТЕРИАЛЬНЫХ РАСХОДОВ </w:t>
      </w:r>
    </w:p>
    <w:p w:rsidR="00C8397B" w:rsidRPr="00CD1A39" w:rsidRDefault="00C8397B" w:rsidP="00C8397B">
      <w:pPr>
        <w:jc w:val="center"/>
        <w:rPr>
          <w:rFonts w:eastAsia="SimSun"/>
          <w:b/>
          <w:sz w:val="22"/>
          <w:szCs w:val="22"/>
          <w:lang w:eastAsia="zh-CN"/>
        </w:rPr>
      </w:pPr>
    </w:p>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6"/>
        <w:gridCol w:w="2747"/>
        <w:gridCol w:w="1557"/>
        <w:gridCol w:w="1080"/>
        <w:gridCol w:w="1451"/>
        <w:gridCol w:w="2342"/>
      </w:tblGrid>
      <w:tr w:rsidR="00C8397B" w:rsidRPr="00CD1A39" w:rsidTr="00B130C5">
        <w:trPr>
          <w:cantSplit/>
          <w:trHeight w:val="293"/>
          <w:tblHeader/>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Cs/>
                <w:lang w:eastAsia="zh-CN"/>
              </w:rPr>
            </w:pPr>
            <w:r w:rsidRPr="00CD1A39">
              <w:rPr>
                <w:rFonts w:eastAsia="SimSun"/>
                <w:bCs/>
                <w:sz w:val="22"/>
                <w:szCs w:val="22"/>
                <w:lang w:eastAsia="zh-CN"/>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Cs/>
                <w:lang w:eastAsia="zh-CN"/>
              </w:rPr>
            </w:pPr>
            <w:r w:rsidRPr="00CD1A39">
              <w:rPr>
                <w:rFonts w:eastAsia="SimSun"/>
                <w:bCs/>
                <w:sz w:val="22"/>
                <w:szCs w:val="22"/>
                <w:lang w:eastAsia="zh-CN"/>
              </w:rPr>
              <w:t xml:space="preserve">Наименование материальных расходов </w:t>
            </w:r>
            <w:r w:rsidRPr="00CD1A39">
              <w:rPr>
                <w:rFonts w:eastAsia="SimSun"/>
                <w:bCs/>
                <w:spacing w:val="-16"/>
                <w:sz w:val="22"/>
                <w:szCs w:val="22"/>
                <w:lang w:eastAsia="zh-CN"/>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Cs/>
                <w:lang w:eastAsia="zh-CN"/>
              </w:rPr>
            </w:pPr>
            <w:r w:rsidRPr="00CD1A39">
              <w:rPr>
                <w:rFonts w:eastAsia="SimSun"/>
                <w:bCs/>
                <w:sz w:val="22"/>
                <w:szCs w:val="22"/>
                <w:lang w:eastAsia="zh-CN"/>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Cs/>
                <w:lang w:eastAsia="zh-CN"/>
              </w:rPr>
            </w:pPr>
            <w:r w:rsidRPr="00CD1A39">
              <w:rPr>
                <w:rFonts w:eastAsia="SimSun"/>
                <w:bCs/>
                <w:sz w:val="22"/>
                <w:szCs w:val="22"/>
                <w:lang w:eastAsia="zh-CN"/>
              </w:rPr>
              <w:t>Стоимость 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Cs/>
                <w:lang w:eastAsia="zh-CN"/>
              </w:rPr>
            </w:pPr>
            <w:r w:rsidRPr="00CD1A39">
              <w:rPr>
                <w:rFonts w:eastAsia="SimSun"/>
                <w:bCs/>
                <w:sz w:val="22"/>
                <w:szCs w:val="22"/>
                <w:lang w:eastAsia="zh-CN"/>
              </w:rPr>
              <w:t>Обоснование стоимости материальных расходов</w:t>
            </w:r>
          </w:p>
        </w:tc>
      </w:tr>
      <w:tr w:rsidR="00C8397B" w:rsidRPr="00CD1A39" w:rsidTr="00B130C5">
        <w:trPr>
          <w:cantSplit/>
          <w:trHeight w:val="993"/>
          <w:tblHeader/>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lang w:eastAsia="zh-CN"/>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Cs/>
                <w:lang w:eastAsia="zh-CN"/>
              </w:rPr>
            </w:pPr>
            <w:r w:rsidRPr="00CD1A39">
              <w:rPr>
                <w:rFonts w:eastAsia="SimSun"/>
                <w:bCs/>
                <w:sz w:val="22"/>
                <w:szCs w:val="22"/>
                <w:lang w:eastAsia="zh-CN"/>
              </w:rPr>
              <w:t xml:space="preserve">За единицу </w:t>
            </w:r>
            <w:r w:rsidRPr="00CD1A39">
              <w:rPr>
                <w:rFonts w:eastAsia="SimSun"/>
                <w:bCs/>
                <w:spacing w:val="-6"/>
                <w:sz w:val="22"/>
                <w:szCs w:val="22"/>
                <w:lang w:eastAsia="zh-CN"/>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bCs/>
                <w:lang w:eastAsia="zh-CN"/>
              </w:rPr>
            </w:pPr>
            <w:r w:rsidRPr="00CD1A39">
              <w:rPr>
                <w:rFonts w:eastAsia="SimSun"/>
                <w:bCs/>
                <w:sz w:val="22"/>
                <w:szCs w:val="22"/>
                <w:lang w:eastAsia="zh-CN"/>
              </w:rPr>
              <w:t>Всего,</w:t>
            </w:r>
          </w:p>
          <w:p w:rsidR="00C8397B" w:rsidRPr="00CD1A39" w:rsidRDefault="00C8397B" w:rsidP="00C21BCE">
            <w:pPr>
              <w:jc w:val="center"/>
              <w:rPr>
                <w:rFonts w:eastAsia="SimSun"/>
                <w:bCs/>
                <w:spacing w:val="-4"/>
                <w:lang w:eastAsia="zh-CN"/>
              </w:rPr>
            </w:pPr>
            <w:r w:rsidRPr="00CD1A39">
              <w:rPr>
                <w:rFonts w:eastAsia="SimSun"/>
                <w:bCs/>
                <w:spacing w:val="-4"/>
                <w:sz w:val="22"/>
                <w:szCs w:val="22"/>
                <w:lang w:eastAsia="zh-CN"/>
              </w:rPr>
              <w:t>графа</w:t>
            </w:r>
          </w:p>
          <w:p w:rsidR="00C8397B" w:rsidRPr="00CD1A39" w:rsidRDefault="00C8397B" w:rsidP="00C21BCE">
            <w:pPr>
              <w:jc w:val="center"/>
              <w:rPr>
                <w:rFonts w:eastAsia="SimSun"/>
                <w:bCs/>
                <w:lang w:eastAsia="zh-CN"/>
              </w:rPr>
            </w:pPr>
            <w:r w:rsidRPr="00CD1A39">
              <w:rPr>
                <w:rFonts w:eastAsia="SimSun"/>
                <w:bCs/>
                <w:spacing w:val="-4"/>
                <w:sz w:val="22"/>
                <w:szCs w:val="22"/>
                <w:lang w:eastAsia="zh-CN"/>
              </w:rPr>
              <w:t>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b/>
                <w:lang w:eastAsia="zh-CN"/>
              </w:rPr>
            </w:pPr>
          </w:p>
        </w:tc>
      </w:tr>
      <w:tr w:rsidR="00C8397B" w:rsidRPr="00CD1A39" w:rsidTr="00B130C5">
        <w:trPr>
          <w:cantSplit/>
          <w:tblHeader/>
          <w:jc w:val="center"/>
        </w:trPr>
        <w:tc>
          <w:tcPr>
            <w:tcW w:w="1136"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1</w:t>
            </w:r>
          </w:p>
        </w:tc>
        <w:tc>
          <w:tcPr>
            <w:tcW w:w="2747"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2</w:t>
            </w:r>
          </w:p>
        </w:tc>
        <w:tc>
          <w:tcPr>
            <w:tcW w:w="1557"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3</w:t>
            </w:r>
          </w:p>
        </w:tc>
        <w:tc>
          <w:tcPr>
            <w:tcW w:w="108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4</w:t>
            </w:r>
          </w:p>
        </w:tc>
        <w:tc>
          <w:tcPr>
            <w:tcW w:w="1451"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5</w:t>
            </w:r>
          </w:p>
        </w:tc>
        <w:tc>
          <w:tcPr>
            <w:tcW w:w="2342"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6</w:t>
            </w:r>
          </w:p>
        </w:tc>
      </w:tr>
      <w:tr w:rsidR="00C8397B" w:rsidRPr="00CD1A39" w:rsidTr="00B130C5">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1</w:t>
            </w:r>
          </w:p>
        </w:tc>
        <w:tc>
          <w:tcPr>
            <w:tcW w:w="2747"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r>
      <w:tr w:rsidR="00C8397B" w:rsidRPr="00CD1A39" w:rsidTr="00B130C5">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2</w:t>
            </w:r>
          </w:p>
        </w:tc>
        <w:tc>
          <w:tcPr>
            <w:tcW w:w="2747"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r>
      <w:tr w:rsidR="00C8397B" w:rsidRPr="00CD1A39" w:rsidTr="00B130C5">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3</w:t>
            </w:r>
          </w:p>
        </w:tc>
        <w:tc>
          <w:tcPr>
            <w:tcW w:w="2747"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445F3">
            <w:pPr>
              <w:jc w:val="center"/>
              <w:rPr>
                <w:rFonts w:eastAsia="SimSun"/>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r>
      <w:tr w:rsidR="00C8397B" w:rsidRPr="00CD1A39" w:rsidTr="00B130C5">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bCs/>
                <w:sz w:val="22"/>
                <w:szCs w:val="22"/>
                <w:lang w:eastAsia="zh-CN"/>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DE66FD">
            <w:pPr>
              <w:jc w:val="center"/>
              <w:rPr>
                <w:rFonts w:eastAsia="SimSun"/>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r>
    </w:tbl>
    <w:p w:rsidR="00C8397B" w:rsidRPr="00CD1A39" w:rsidRDefault="00C8397B" w:rsidP="00C8397B">
      <w:pPr>
        <w:spacing w:line="480" w:lineRule="auto"/>
        <w:jc w:val="both"/>
        <w:rPr>
          <w:iCs/>
          <w:sz w:val="22"/>
          <w:szCs w:val="22"/>
        </w:rPr>
      </w:pPr>
    </w:p>
    <w:p w:rsidR="00C8397B" w:rsidRPr="00CD1A39" w:rsidRDefault="00C8397B" w:rsidP="00C8397B">
      <w:pPr>
        <w:spacing w:line="480" w:lineRule="auto"/>
        <w:jc w:val="both"/>
        <w:rPr>
          <w:sz w:val="20"/>
          <w:szCs w:val="20"/>
        </w:rPr>
      </w:pPr>
    </w:p>
    <w:tbl>
      <w:tblPr>
        <w:tblW w:w="0" w:type="auto"/>
        <w:jc w:val="center"/>
        <w:tblLayout w:type="fixed"/>
        <w:tblLook w:val="0000" w:firstRow="0" w:lastRow="0" w:firstColumn="0" w:lastColumn="0" w:noHBand="0" w:noVBand="0"/>
      </w:tblPr>
      <w:tblGrid>
        <w:gridCol w:w="4495"/>
        <w:gridCol w:w="5076"/>
      </w:tblGrid>
      <w:tr w:rsidR="0059768D" w:rsidRPr="00CD1A39" w:rsidTr="00C21BCE">
        <w:trPr>
          <w:trHeight w:val="761"/>
          <w:jc w:val="center"/>
        </w:trPr>
        <w:tc>
          <w:tcPr>
            <w:tcW w:w="4495" w:type="dxa"/>
          </w:tcPr>
          <w:p w:rsidR="0059768D" w:rsidRPr="00EB5B7E" w:rsidRDefault="0059768D" w:rsidP="00C21BCE">
            <w:pPr>
              <w:rPr>
                <w:noProof/>
              </w:rPr>
            </w:pPr>
            <w:r w:rsidRPr="00EB5B7E">
              <w:rPr>
                <w:noProof/>
              </w:rPr>
              <w:t>Генеральный директор</w:t>
            </w:r>
          </w:p>
        </w:tc>
        <w:tc>
          <w:tcPr>
            <w:tcW w:w="5076" w:type="dxa"/>
          </w:tcPr>
          <w:p w:rsidR="0059768D" w:rsidRPr="0059768D" w:rsidRDefault="0059768D" w:rsidP="00C21BCE">
            <w:pPr>
              <w:ind w:firstLine="425"/>
              <w:jc w:val="both"/>
              <w:rPr>
                <w:noProof/>
              </w:rPr>
            </w:pPr>
            <w:r>
              <w:rPr>
                <w:noProof/>
              </w:rPr>
              <w:t>________________</w:t>
            </w:r>
            <w:r w:rsidRPr="0059768D">
              <w:rPr>
                <w:noProof/>
              </w:rPr>
              <w:t xml:space="preserve"> </w:t>
            </w:r>
          </w:p>
          <w:p w:rsidR="0059768D" w:rsidRPr="00EB5B7E" w:rsidRDefault="0059768D" w:rsidP="00C21BCE">
            <w:pPr>
              <w:rPr>
                <w:noProof/>
              </w:rPr>
            </w:pPr>
          </w:p>
        </w:tc>
      </w:tr>
      <w:tr w:rsidR="0059768D" w:rsidRPr="00CD1A39" w:rsidTr="00C21BCE">
        <w:trPr>
          <w:trHeight w:val="773"/>
          <w:jc w:val="center"/>
        </w:trPr>
        <w:tc>
          <w:tcPr>
            <w:tcW w:w="4495" w:type="dxa"/>
          </w:tcPr>
          <w:p w:rsidR="0059768D" w:rsidRPr="00CD1A39" w:rsidRDefault="0059768D" w:rsidP="00C21BCE">
            <w:pPr>
              <w:jc w:val="center"/>
              <w:rPr>
                <w:rFonts w:eastAsia="SimSun"/>
                <w:lang w:eastAsia="zh-CN"/>
              </w:rPr>
            </w:pPr>
            <w:r w:rsidRPr="00CD1A39">
              <w:rPr>
                <w:rFonts w:eastAsia="SimSun"/>
                <w:sz w:val="22"/>
                <w:szCs w:val="22"/>
                <w:lang w:eastAsia="zh-CN"/>
              </w:rPr>
              <w:t>МП</w:t>
            </w:r>
          </w:p>
        </w:tc>
        <w:tc>
          <w:tcPr>
            <w:tcW w:w="5076" w:type="dxa"/>
          </w:tcPr>
          <w:p w:rsidR="0059768D" w:rsidRPr="00CD1A39" w:rsidRDefault="0059768D" w:rsidP="00C21BCE">
            <w:pPr>
              <w:rPr>
                <w:rFonts w:eastAsia="SimSun"/>
                <w:lang w:eastAsia="zh-CN"/>
              </w:rPr>
            </w:pPr>
          </w:p>
        </w:tc>
      </w:tr>
    </w:tbl>
    <w:p w:rsidR="00C8397B" w:rsidRPr="00CD1A39" w:rsidRDefault="00C8397B" w:rsidP="00C8397B">
      <w:pPr>
        <w:pageBreakBefore/>
        <w:jc w:val="right"/>
        <w:rPr>
          <w:rFonts w:eastAsia="SimSun"/>
          <w:lang w:eastAsia="zh-CN"/>
        </w:rPr>
      </w:pPr>
      <w:r w:rsidRPr="00CD1A39">
        <w:rPr>
          <w:rFonts w:eastAsia="SimSun"/>
          <w:lang w:eastAsia="zh-CN"/>
        </w:rPr>
        <w:lastRenderedPageBreak/>
        <w:t>Приложение 2</w:t>
      </w:r>
    </w:p>
    <w:p w:rsidR="00C8397B" w:rsidRPr="00CD1A39" w:rsidRDefault="00C8397B" w:rsidP="00C8397B">
      <w:pPr>
        <w:jc w:val="right"/>
        <w:rPr>
          <w:rFonts w:eastAsia="SimSun"/>
          <w:bCs/>
          <w:sz w:val="22"/>
          <w:szCs w:val="22"/>
          <w:lang w:eastAsia="zh-CN"/>
        </w:rPr>
      </w:pPr>
      <w:r w:rsidRPr="00CD1A39">
        <w:rPr>
          <w:rFonts w:eastAsia="SimSun"/>
          <w:bCs/>
          <w:sz w:val="22"/>
          <w:szCs w:val="22"/>
          <w:lang w:eastAsia="zh-CN"/>
        </w:rPr>
        <w:t>к расчету цены договора</w:t>
      </w:r>
    </w:p>
    <w:p w:rsidR="00C8397B" w:rsidRPr="00CD1A39" w:rsidRDefault="00C8397B" w:rsidP="00C8397B">
      <w:pPr>
        <w:jc w:val="right"/>
        <w:rPr>
          <w:rFonts w:eastAsia="SimSun"/>
          <w:b/>
          <w:bCs/>
          <w:lang w:eastAsia="zh-CN"/>
        </w:rPr>
      </w:pPr>
    </w:p>
    <w:p w:rsidR="00C8397B" w:rsidRPr="00CD1A39" w:rsidRDefault="00C8397B" w:rsidP="00C8397B">
      <w:pPr>
        <w:jc w:val="right"/>
        <w:rPr>
          <w:rFonts w:eastAsia="SimSun"/>
          <w:b/>
          <w:bCs/>
          <w:lang w:eastAsia="zh-CN"/>
        </w:rPr>
      </w:pPr>
    </w:p>
    <w:p w:rsidR="00C8397B" w:rsidRPr="00CD1A39" w:rsidRDefault="00C8397B" w:rsidP="00C8397B">
      <w:pPr>
        <w:jc w:val="center"/>
        <w:rPr>
          <w:rFonts w:eastAsia="SimSun"/>
          <w:b/>
          <w:bCs/>
          <w:sz w:val="22"/>
          <w:szCs w:val="22"/>
          <w:lang w:eastAsia="zh-CN"/>
        </w:rPr>
      </w:pPr>
      <w:r w:rsidRPr="00CD1A39">
        <w:rPr>
          <w:rFonts w:eastAsia="SimSun"/>
          <w:b/>
          <w:bCs/>
          <w:iCs/>
          <w:sz w:val="22"/>
          <w:szCs w:val="22"/>
          <w:lang w:eastAsia="zh-CN"/>
        </w:rPr>
        <w:t>Работы производственного характера</w:t>
      </w:r>
      <w:r w:rsidRPr="00CD1A39">
        <w:rPr>
          <w:rFonts w:eastAsia="SimSun"/>
          <w:b/>
          <w:bCs/>
          <w:iCs/>
          <w:sz w:val="22"/>
          <w:szCs w:val="22"/>
          <w:lang w:eastAsia="zh-CN"/>
        </w:rPr>
        <w:br/>
        <w:t xml:space="preserve"> </w:t>
      </w:r>
      <w:r w:rsidRPr="00CD1A39">
        <w:rPr>
          <w:rFonts w:eastAsia="SimSun"/>
          <w:b/>
          <w:bCs/>
          <w:sz w:val="22"/>
          <w:szCs w:val="22"/>
          <w:lang w:eastAsia="zh-CN"/>
        </w:rPr>
        <w:t>выполняемые сторонними организациями</w:t>
      </w:r>
    </w:p>
    <w:p w:rsidR="00C8397B" w:rsidRPr="00CD1A39" w:rsidRDefault="00C8397B" w:rsidP="00C8397B">
      <w:pPr>
        <w:jc w:val="center"/>
        <w:rPr>
          <w:rFonts w:eastAsia="SimSun"/>
          <w:b/>
          <w:bCs/>
          <w:sz w:val="22"/>
          <w:szCs w:val="22"/>
          <w:lang w:eastAsia="zh-CN"/>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4"/>
        <w:gridCol w:w="2229"/>
        <w:gridCol w:w="3289"/>
        <w:gridCol w:w="2244"/>
      </w:tblGrid>
      <w:tr w:rsidR="00C8397B" w:rsidRPr="00CD1A39" w:rsidTr="00C21BCE">
        <w:trPr>
          <w:cantSplit/>
          <w:trHeight w:val="1134"/>
          <w:tblHeader/>
          <w:jc w:val="center"/>
        </w:trPr>
        <w:tc>
          <w:tcPr>
            <w:tcW w:w="122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Наименование сторонних организаций – соисполнителей</w:t>
            </w:r>
          </w:p>
        </w:tc>
        <w:tc>
          <w:tcPr>
            <w:tcW w:w="3289"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Стоимость работ (услуг) по договору, заключаемому с организацией – соисполнителем без НДС, руб.</w:t>
            </w:r>
          </w:p>
        </w:tc>
      </w:tr>
      <w:tr w:rsidR="00C8397B" w:rsidRPr="00CD1A39" w:rsidTr="00C21BCE">
        <w:trPr>
          <w:cantSplit/>
          <w:tblHeader/>
          <w:jc w:val="center"/>
        </w:trPr>
        <w:tc>
          <w:tcPr>
            <w:tcW w:w="122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1</w:t>
            </w:r>
          </w:p>
        </w:tc>
        <w:tc>
          <w:tcPr>
            <w:tcW w:w="2229"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2</w:t>
            </w:r>
          </w:p>
        </w:tc>
        <w:tc>
          <w:tcPr>
            <w:tcW w:w="3289"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3</w:t>
            </w:r>
          </w:p>
        </w:tc>
        <w:tc>
          <w:tcPr>
            <w:tcW w:w="224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4</w:t>
            </w:r>
          </w:p>
        </w:tc>
      </w:tr>
      <w:tr w:rsidR="00C8397B" w:rsidRPr="00CD1A39" w:rsidTr="00C21BCE">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2229"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p>
        </w:tc>
        <w:tc>
          <w:tcPr>
            <w:tcW w:w="3289"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r>
      <w:tr w:rsidR="00C8397B" w:rsidRPr="00CD1A39" w:rsidTr="00C21BCE">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sz w:val="22"/>
                <w:szCs w:val="22"/>
                <w:lang w:eastAsia="zh-CN"/>
              </w:rPr>
              <w:t>ИТОГО</w:t>
            </w:r>
          </w:p>
        </w:tc>
        <w:tc>
          <w:tcPr>
            <w:tcW w:w="3289"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r>
    </w:tbl>
    <w:p w:rsidR="00C8397B" w:rsidRPr="00CD1A39" w:rsidRDefault="00C8397B" w:rsidP="00FE730B">
      <w:pPr>
        <w:jc w:val="both"/>
        <w:rPr>
          <w:sz w:val="20"/>
          <w:szCs w:val="20"/>
        </w:rPr>
      </w:pPr>
    </w:p>
    <w:p w:rsidR="00C8397B" w:rsidRPr="00CD1A39" w:rsidRDefault="00C8397B" w:rsidP="00C8397B">
      <w:pPr>
        <w:jc w:val="center"/>
        <w:rPr>
          <w:rFonts w:eastAsia="SimSun"/>
          <w:b/>
          <w:bCs/>
          <w:iCs/>
          <w:sz w:val="22"/>
          <w:szCs w:val="22"/>
          <w:lang w:eastAsia="zh-CN"/>
        </w:rPr>
      </w:pPr>
    </w:p>
    <w:tbl>
      <w:tblPr>
        <w:tblW w:w="0" w:type="auto"/>
        <w:jc w:val="center"/>
        <w:tblLayout w:type="fixed"/>
        <w:tblLook w:val="0000" w:firstRow="0" w:lastRow="0" w:firstColumn="0" w:lastColumn="0" w:noHBand="0" w:noVBand="0"/>
      </w:tblPr>
      <w:tblGrid>
        <w:gridCol w:w="4495"/>
        <w:gridCol w:w="5076"/>
      </w:tblGrid>
      <w:tr w:rsidR="0059768D" w:rsidRPr="00CD1A39" w:rsidTr="00C21BCE">
        <w:trPr>
          <w:trHeight w:val="761"/>
          <w:jc w:val="center"/>
        </w:trPr>
        <w:tc>
          <w:tcPr>
            <w:tcW w:w="4495" w:type="dxa"/>
          </w:tcPr>
          <w:p w:rsidR="0059768D" w:rsidRPr="00EB5B7E" w:rsidRDefault="0059768D" w:rsidP="00C21BCE">
            <w:pPr>
              <w:rPr>
                <w:noProof/>
              </w:rPr>
            </w:pPr>
            <w:r w:rsidRPr="00EB5B7E">
              <w:rPr>
                <w:noProof/>
              </w:rPr>
              <w:t>Генеральный директор</w:t>
            </w:r>
          </w:p>
        </w:tc>
        <w:tc>
          <w:tcPr>
            <w:tcW w:w="5076" w:type="dxa"/>
          </w:tcPr>
          <w:p w:rsidR="0059768D" w:rsidRPr="0059768D" w:rsidRDefault="0059768D" w:rsidP="00C21BCE">
            <w:pPr>
              <w:ind w:firstLine="425"/>
              <w:jc w:val="both"/>
              <w:rPr>
                <w:noProof/>
              </w:rPr>
            </w:pPr>
            <w:r>
              <w:rPr>
                <w:noProof/>
              </w:rPr>
              <w:t>________________</w:t>
            </w:r>
            <w:r w:rsidRPr="0059768D">
              <w:rPr>
                <w:noProof/>
              </w:rPr>
              <w:t xml:space="preserve"> </w:t>
            </w:r>
          </w:p>
          <w:p w:rsidR="0059768D" w:rsidRPr="00EB5B7E" w:rsidRDefault="0059768D" w:rsidP="00C21BCE">
            <w:pPr>
              <w:rPr>
                <w:noProof/>
              </w:rPr>
            </w:pPr>
          </w:p>
        </w:tc>
      </w:tr>
      <w:tr w:rsidR="0059768D" w:rsidRPr="00CD1A39" w:rsidTr="00C21BCE">
        <w:trPr>
          <w:trHeight w:val="773"/>
          <w:jc w:val="center"/>
        </w:trPr>
        <w:tc>
          <w:tcPr>
            <w:tcW w:w="4495" w:type="dxa"/>
          </w:tcPr>
          <w:p w:rsidR="0059768D" w:rsidRPr="00CD1A39" w:rsidRDefault="0059768D" w:rsidP="00C21BCE">
            <w:pPr>
              <w:jc w:val="center"/>
              <w:rPr>
                <w:rFonts w:eastAsia="SimSun"/>
                <w:lang w:eastAsia="zh-CN"/>
              </w:rPr>
            </w:pPr>
            <w:r w:rsidRPr="00CD1A39">
              <w:rPr>
                <w:rFonts w:eastAsia="SimSun"/>
                <w:sz w:val="22"/>
                <w:szCs w:val="22"/>
                <w:lang w:eastAsia="zh-CN"/>
              </w:rPr>
              <w:t>МП</w:t>
            </w:r>
          </w:p>
        </w:tc>
        <w:tc>
          <w:tcPr>
            <w:tcW w:w="5076" w:type="dxa"/>
          </w:tcPr>
          <w:p w:rsidR="0059768D" w:rsidRPr="00CD1A39" w:rsidRDefault="0059768D" w:rsidP="00C21BCE">
            <w:pPr>
              <w:rPr>
                <w:rFonts w:eastAsia="SimSun"/>
                <w:lang w:eastAsia="zh-CN"/>
              </w:rPr>
            </w:pPr>
          </w:p>
        </w:tc>
      </w:tr>
    </w:tbl>
    <w:p w:rsidR="00C8397B" w:rsidRPr="00CD1A39" w:rsidRDefault="00C8397B" w:rsidP="00C8397B">
      <w:pPr>
        <w:rPr>
          <w:rFonts w:eastAsia="SimSun"/>
          <w:lang w:eastAsia="zh-CN"/>
        </w:rPr>
      </w:pPr>
    </w:p>
    <w:tbl>
      <w:tblPr>
        <w:tblW w:w="10460" w:type="dxa"/>
        <w:jc w:val="center"/>
        <w:tblLook w:val="0000" w:firstRow="0" w:lastRow="0" w:firstColumn="0" w:lastColumn="0" w:noHBand="0" w:noVBand="0"/>
      </w:tblPr>
      <w:tblGrid>
        <w:gridCol w:w="10460"/>
      </w:tblGrid>
      <w:tr w:rsidR="00C8397B" w:rsidRPr="00CD1A39" w:rsidTr="00C21BCE">
        <w:trPr>
          <w:trHeight w:val="534"/>
          <w:jc w:val="center"/>
        </w:trPr>
        <w:tc>
          <w:tcPr>
            <w:tcW w:w="10460" w:type="dxa"/>
          </w:tcPr>
          <w:p w:rsidR="00C8397B" w:rsidRPr="00CD1A39" w:rsidRDefault="00C8397B" w:rsidP="00C21BCE">
            <w:pPr>
              <w:pageBreakBefore/>
              <w:jc w:val="right"/>
              <w:rPr>
                <w:rFonts w:eastAsia="SimSun"/>
                <w:lang w:eastAsia="zh-CN"/>
              </w:rPr>
            </w:pPr>
            <w:r w:rsidRPr="00CD1A39">
              <w:rPr>
                <w:rFonts w:eastAsia="SimSun"/>
                <w:lang w:eastAsia="zh-CN"/>
              </w:rPr>
              <w:lastRenderedPageBreak/>
              <w:br w:type="page"/>
              <w:t>Приложение 3</w:t>
            </w:r>
          </w:p>
          <w:p w:rsidR="00C8397B" w:rsidRPr="00CD1A39" w:rsidRDefault="00C8397B" w:rsidP="00C21BCE">
            <w:pPr>
              <w:pageBreakBefore/>
              <w:jc w:val="right"/>
              <w:rPr>
                <w:rFonts w:eastAsia="SimSun"/>
                <w:lang w:eastAsia="zh-CN"/>
              </w:rPr>
            </w:pPr>
            <w:r w:rsidRPr="00CD1A39">
              <w:rPr>
                <w:rFonts w:eastAsia="SimSun"/>
                <w:lang w:eastAsia="zh-CN"/>
              </w:rPr>
              <w:t>к расчету цены договора</w:t>
            </w:r>
          </w:p>
          <w:p w:rsidR="00C8397B" w:rsidRPr="00CD1A39" w:rsidRDefault="00C8397B" w:rsidP="00C21BCE">
            <w:pPr>
              <w:pageBreakBefore/>
              <w:jc w:val="right"/>
              <w:rPr>
                <w:rFonts w:eastAsia="SimSun"/>
                <w:bCs/>
                <w:lang w:eastAsia="zh-CN"/>
              </w:rPr>
            </w:pPr>
          </w:p>
        </w:tc>
      </w:tr>
    </w:tbl>
    <w:p w:rsidR="00C8397B" w:rsidRPr="00CD1A39" w:rsidRDefault="00C8397B" w:rsidP="00C8397B">
      <w:pPr>
        <w:jc w:val="center"/>
        <w:rPr>
          <w:rFonts w:eastAsia="SimSun"/>
          <w:lang w:eastAsia="zh-CN"/>
        </w:rPr>
      </w:pPr>
      <w:r w:rsidRPr="00CD1A39">
        <w:rPr>
          <w:rFonts w:eastAsia="SimSun"/>
          <w:lang w:eastAsia="zh-CN"/>
        </w:rPr>
        <w:t>РАСХОДЫ НА ОПЛАТУ ТРУДА</w:t>
      </w:r>
    </w:p>
    <w:tbl>
      <w:tblPr>
        <w:tblW w:w="51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1831"/>
        <w:gridCol w:w="880"/>
        <w:gridCol w:w="1068"/>
        <w:gridCol w:w="1918"/>
        <w:gridCol w:w="2151"/>
        <w:gridCol w:w="1965"/>
      </w:tblGrid>
      <w:tr w:rsidR="00C8397B" w:rsidRPr="00CD1A39" w:rsidTr="000376A0">
        <w:trPr>
          <w:cantSplit/>
          <w:trHeight w:val="1664"/>
          <w:jc w:val="center"/>
        </w:trPr>
        <w:tc>
          <w:tcPr>
            <w:tcW w:w="251" w:type="pct"/>
            <w:tcBorders>
              <w:top w:val="single" w:sz="4" w:space="0" w:color="auto"/>
              <w:left w:val="single" w:sz="4" w:space="0" w:color="auto"/>
              <w:bottom w:val="single" w:sz="4" w:space="0" w:color="auto"/>
              <w:right w:val="single" w:sz="4" w:space="0" w:color="auto"/>
            </w:tcBorders>
            <w:textDirection w:val="btLr"/>
            <w:vAlign w:val="center"/>
          </w:tcPr>
          <w:p w:rsidR="00C8397B" w:rsidRPr="00CD1A39" w:rsidRDefault="00C8397B" w:rsidP="00C21BCE">
            <w:pPr>
              <w:jc w:val="center"/>
              <w:rPr>
                <w:rFonts w:eastAsia="SimSun"/>
                <w:lang w:eastAsia="zh-CN"/>
              </w:rPr>
            </w:pPr>
            <w:r w:rsidRPr="00CD1A39">
              <w:rPr>
                <w:rFonts w:eastAsia="SimSun"/>
                <w:sz w:val="22"/>
                <w:szCs w:val="22"/>
                <w:lang w:eastAsia="zh-CN"/>
              </w:rPr>
              <w:t>Номер позиции</w:t>
            </w:r>
          </w:p>
        </w:tc>
        <w:tc>
          <w:tcPr>
            <w:tcW w:w="88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Наименование должностей профессий, категорий работников</w:t>
            </w:r>
          </w:p>
        </w:tc>
        <w:tc>
          <w:tcPr>
            <w:tcW w:w="426" w:type="pct"/>
            <w:tcBorders>
              <w:top w:val="single" w:sz="4" w:space="0" w:color="auto"/>
              <w:left w:val="single" w:sz="4" w:space="0" w:color="auto"/>
              <w:bottom w:val="single" w:sz="4" w:space="0" w:color="auto"/>
              <w:right w:val="single" w:sz="4" w:space="0" w:color="auto"/>
            </w:tcBorders>
            <w:textDirection w:val="btLr"/>
            <w:vAlign w:val="center"/>
          </w:tcPr>
          <w:p w:rsidR="00C8397B" w:rsidRPr="00CD1A39" w:rsidRDefault="00C8397B" w:rsidP="00C21BCE">
            <w:pPr>
              <w:jc w:val="center"/>
              <w:rPr>
                <w:rFonts w:eastAsia="SimSun"/>
                <w:lang w:eastAsia="zh-CN"/>
              </w:rPr>
            </w:pPr>
            <w:r w:rsidRPr="00CD1A39">
              <w:rPr>
                <w:rFonts w:eastAsia="SimSun"/>
                <w:sz w:val="22"/>
                <w:szCs w:val="22"/>
                <w:lang w:eastAsia="zh-CN"/>
              </w:rPr>
              <w:t>Численность, чел.</w:t>
            </w:r>
          </w:p>
        </w:tc>
        <w:tc>
          <w:tcPr>
            <w:tcW w:w="517" w:type="pct"/>
            <w:tcBorders>
              <w:top w:val="single" w:sz="4" w:space="0" w:color="auto"/>
              <w:left w:val="single" w:sz="4" w:space="0" w:color="auto"/>
              <w:bottom w:val="single" w:sz="4" w:space="0" w:color="auto"/>
              <w:right w:val="single" w:sz="4" w:space="0" w:color="auto"/>
            </w:tcBorders>
            <w:textDirection w:val="btLr"/>
            <w:vAlign w:val="center"/>
          </w:tcPr>
          <w:p w:rsidR="00C8397B" w:rsidRPr="00CD1A39" w:rsidRDefault="00C8397B" w:rsidP="00C21BCE">
            <w:pPr>
              <w:jc w:val="center"/>
              <w:rPr>
                <w:rFonts w:eastAsia="SimSun"/>
                <w:lang w:eastAsia="zh-CN"/>
              </w:rPr>
            </w:pPr>
            <w:r w:rsidRPr="00CD1A39">
              <w:rPr>
                <w:rFonts w:eastAsia="SimSun"/>
                <w:sz w:val="22"/>
                <w:szCs w:val="22"/>
                <w:lang w:eastAsia="zh-CN"/>
              </w:rPr>
              <w:t>Кол-во часов работы по теме</w:t>
            </w:r>
          </w:p>
        </w:tc>
        <w:tc>
          <w:tcPr>
            <w:tcW w:w="928"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Трудоемко</w:t>
            </w:r>
            <w:r w:rsidR="00FE730B">
              <w:rPr>
                <w:rFonts w:eastAsia="SimSun"/>
                <w:sz w:val="22"/>
                <w:szCs w:val="22"/>
                <w:lang w:eastAsia="zh-CN"/>
              </w:rPr>
              <w:t xml:space="preserve">сть выполняемых работ, </w:t>
            </w:r>
            <w:r w:rsidR="00FE730B">
              <w:rPr>
                <w:rFonts w:eastAsia="SimSun"/>
                <w:sz w:val="22"/>
                <w:szCs w:val="22"/>
                <w:lang w:eastAsia="zh-CN"/>
              </w:rPr>
              <w:br/>
              <w:t>чел./мес</w:t>
            </w:r>
            <w:r w:rsidRPr="00CD1A39">
              <w:rPr>
                <w:rFonts w:eastAsia="SimSun"/>
                <w:sz w:val="22"/>
                <w:szCs w:val="22"/>
                <w:lang w:eastAsia="zh-CN"/>
              </w:rPr>
              <w:t>.</w:t>
            </w:r>
          </w:p>
          <w:p w:rsidR="00C8397B" w:rsidRPr="00CD1A39" w:rsidRDefault="00C8397B" w:rsidP="00C21BCE">
            <w:pPr>
              <w:jc w:val="center"/>
              <w:rPr>
                <w:rFonts w:eastAsia="SimSun"/>
                <w:sz w:val="16"/>
                <w:szCs w:val="16"/>
                <w:lang w:eastAsia="zh-CN"/>
              </w:rPr>
            </w:pPr>
          </w:p>
          <w:p w:rsidR="00C8397B" w:rsidRPr="00CD1A39" w:rsidRDefault="00C8397B" w:rsidP="00C21BCE">
            <w:pPr>
              <w:jc w:val="center"/>
              <w:rPr>
                <w:rFonts w:eastAsia="SimSun"/>
                <w:sz w:val="16"/>
                <w:szCs w:val="16"/>
                <w:lang w:eastAsia="zh-CN"/>
              </w:rPr>
            </w:pPr>
          </w:p>
        </w:tc>
        <w:tc>
          <w:tcPr>
            <w:tcW w:w="104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744ED5">
            <w:pPr>
              <w:jc w:val="center"/>
              <w:rPr>
                <w:rFonts w:eastAsia="SimSun"/>
                <w:lang w:eastAsia="zh-CN"/>
              </w:rPr>
            </w:pPr>
            <w:r w:rsidRPr="00CD1A39">
              <w:rPr>
                <w:rFonts w:eastAsia="SimSun"/>
                <w:sz w:val="22"/>
                <w:szCs w:val="22"/>
                <w:lang w:eastAsia="zh-CN"/>
              </w:rPr>
              <w:t xml:space="preserve">Заработная плата работников за </w:t>
            </w:r>
            <w:r w:rsidR="00744ED5">
              <w:rPr>
                <w:rFonts w:eastAsia="SimSun"/>
                <w:sz w:val="22"/>
                <w:szCs w:val="22"/>
                <w:lang w:eastAsia="zh-CN"/>
              </w:rPr>
              <w:t>мес.</w:t>
            </w:r>
            <w:r w:rsidRPr="00CD1A39">
              <w:rPr>
                <w:rFonts w:eastAsia="SimSun"/>
                <w:sz w:val="22"/>
                <w:szCs w:val="22"/>
                <w:lang w:eastAsia="zh-CN"/>
              </w:rPr>
              <w:t xml:space="preserve"> с учетом надбавок и премий из себестоимости, </w:t>
            </w:r>
            <w:r w:rsidRPr="00CD1A39">
              <w:rPr>
                <w:rFonts w:eastAsia="SimSun"/>
                <w:sz w:val="22"/>
                <w:szCs w:val="22"/>
                <w:lang w:eastAsia="zh-CN"/>
              </w:rPr>
              <w:br/>
              <w:t>руб.</w:t>
            </w:r>
          </w:p>
        </w:tc>
        <w:tc>
          <w:tcPr>
            <w:tcW w:w="952"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Расходы на оплату труда, руб.</w:t>
            </w:r>
          </w:p>
          <w:p w:rsidR="00C8397B" w:rsidRPr="00CD1A39" w:rsidRDefault="00C8397B" w:rsidP="00C21BCE">
            <w:pPr>
              <w:jc w:val="center"/>
              <w:rPr>
                <w:rFonts w:eastAsia="SimSun"/>
                <w:lang w:eastAsia="zh-CN"/>
              </w:rPr>
            </w:pPr>
          </w:p>
          <w:p w:rsidR="00C8397B" w:rsidRPr="00CD1A39" w:rsidRDefault="00C8397B" w:rsidP="00C21BCE">
            <w:pPr>
              <w:jc w:val="center"/>
              <w:rPr>
                <w:rFonts w:eastAsia="SimSun"/>
                <w:sz w:val="16"/>
                <w:szCs w:val="16"/>
                <w:lang w:eastAsia="zh-CN"/>
              </w:rPr>
            </w:pPr>
          </w:p>
          <w:p w:rsidR="00C8397B" w:rsidRPr="00CD1A39" w:rsidRDefault="00C8397B" w:rsidP="00C21BCE">
            <w:pPr>
              <w:jc w:val="center"/>
              <w:rPr>
                <w:rFonts w:eastAsia="SimSun"/>
                <w:sz w:val="16"/>
                <w:szCs w:val="16"/>
                <w:lang w:eastAsia="zh-CN"/>
              </w:rPr>
            </w:pPr>
            <w:r w:rsidRPr="00CD1A39">
              <w:rPr>
                <w:rFonts w:eastAsia="SimSun"/>
                <w:sz w:val="16"/>
                <w:szCs w:val="16"/>
                <w:lang w:eastAsia="zh-CN"/>
              </w:rPr>
              <w:t>(графа 6 х графу 5)</w:t>
            </w:r>
          </w:p>
        </w:tc>
      </w:tr>
      <w:tr w:rsidR="00C8397B" w:rsidRPr="00CD1A39" w:rsidTr="000376A0">
        <w:trPr>
          <w:jc w:val="center"/>
        </w:trPr>
        <w:tc>
          <w:tcPr>
            <w:tcW w:w="25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1</w:t>
            </w:r>
          </w:p>
        </w:tc>
        <w:tc>
          <w:tcPr>
            <w:tcW w:w="88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2</w:t>
            </w:r>
          </w:p>
        </w:tc>
        <w:tc>
          <w:tcPr>
            <w:tcW w:w="42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3</w:t>
            </w:r>
          </w:p>
        </w:tc>
        <w:tc>
          <w:tcPr>
            <w:tcW w:w="517"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4</w:t>
            </w:r>
          </w:p>
        </w:tc>
        <w:tc>
          <w:tcPr>
            <w:tcW w:w="928"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5</w:t>
            </w:r>
          </w:p>
        </w:tc>
        <w:tc>
          <w:tcPr>
            <w:tcW w:w="104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6</w:t>
            </w:r>
          </w:p>
        </w:tc>
        <w:tc>
          <w:tcPr>
            <w:tcW w:w="952"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7</w:t>
            </w:r>
          </w:p>
        </w:tc>
      </w:tr>
      <w:tr w:rsidR="00C8397B" w:rsidRPr="00CD1A39" w:rsidTr="000376A0">
        <w:trPr>
          <w:trHeight w:val="680"/>
          <w:jc w:val="center"/>
        </w:trPr>
        <w:tc>
          <w:tcPr>
            <w:tcW w:w="25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lang w:eastAsia="zh-CN"/>
              </w:rPr>
              <w:t>1</w:t>
            </w:r>
          </w:p>
        </w:tc>
        <w:tc>
          <w:tcPr>
            <w:tcW w:w="886" w:type="pct"/>
            <w:tcBorders>
              <w:top w:val="single" w:sz="4" w:space="0" w:color="auto"/>
              <w:left w:val="single" w:sz="4" w:space="0" w:color="auto"/>
              <w:bottom w:val="single" w:sz="4" w:space="0" w:color="auto"/>
              <w:right w:val="single" w:sz="4" w:space="0" w:color="auto"/>
            </w:tcBorders>
            <w:vAlign w:val="center"/>
          </w:tcPr>
          <w:p w:rsidR="00C8397B" w:rsidRPr="00CD1A39" w:rsidRDefault="00C21BCE" w:rsidP="00C21BCE">
            <w:pPr>
              <w:rPr>
                <w:rFonts w:eastAsia="SimSun"/>
                <w:lang w:eastAsia="zh-CN"/>
              </w:rPr>
            </w:pPr>
            <w:r>
              <w:rPr>
                <w:rFonts w:eastAsia="SimSun"/>
                <w:lang w:eastAsia="zh-CN"/>
              </w:rPr>
              <w:t xml:space="preserve">Руководитель   </w:t>
            </w:r>
          </w:p>
        </w:tc>
        <w:tc>
          <w:tcPr>
            <w:tcW w:w="42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517"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928"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04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c>
          <w:tcPr>
            <w:tcW w:w="952"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r>
      <w:tr w:rsidR="00C8397B" w:rsidRPr="00CD1A39" w:rsidTr="000376A0">
        <w:trPr>
          <w:trHeight w:val="680"/>
          <w:jc w:val="center"/>
        </w:trPr>
        <w:tc>
          <w:tcPr>
            <w:tcW w:w="25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lang w:eastAsia="zh-CN"/>
              </w:rPr>
              <w:t>2</w:t>
            </w:r>
          </w:p>
        </w:tc>
        <w:tc>
          <w:tcPr>
            <w:tcW w:w="88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p>
        </w:tc>
        <w:tc>
          <w:tcPr>
            <w:tcW w:w="42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517"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928"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04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c>
          <w:tcPr>
            <w:tcW w:w="952"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r>
      <w:tr w:rsidR="00C8397B" w:rsidRPr="00CD1A39" w:rsidTr="000376A0">
        <w:trPr>
          <w:trHeight w:val="680"/>
          <w:jc w:val="center"/>
        </w:trPr>
        <w:tc>
          <w:tcPr>
            <w:tcW w:w="25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lang w:eastAsia="zh-CN"/>
              </w:rPr>
              <w:t>3</w:t>
            </w:r>
          </w:p>
        </w:tc>
        <w:tc>
          <w:tcPr>
            <w:tcW w:w="88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p>
        </w:tc>
        <w:tc>
          <w:tcPr>
            <w:tcW w:w="42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517"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928"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04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c>
          <w:tcPr>
            <w:tcW w:w="952"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r>
      <w:tr w:rsidR="00C8397B" w:rsidRPr="00CD1A39" w:rsidTr="000376A0">
        <w:trPr>
          <w:trHeight w:val="680"/>
          <w:jc w:val="center"/>
        </w:trPr>
        <w:tc>
          <w:tcPr>
            <w:tcW w:w="25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lang w:eastAsia="zh-CN"/>
              </w:rPr>
              <w:t>4</w:t>
            </w:r>
          </w:p>
        </w:tc>
        <w:tc>
          <w:tcPr>
            <w:tcW w:w="88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p>
        </w:tc>
        <w:tc>
          <w:tcPr>
            <w:tcW w:w="42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517"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928"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04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c>
          <w:tcPr>
            <w:tcW w:w="952"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r>
      <w:tr w:rsidR="00C8397B" w:rsidRPr="00CD1A39" w:rsidTr="000376A0">
        <w:trPr>
          <w:trHeight w:val="680"/>
          <w:jc w:val="center"/>
        </w:trPr>
        <w:tc>
          <w:tcPr>
            <w:tcW w:w="25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lang w:eastAsia="zh-CN"/>
              </w:rPr>
              <w:t>5</w:t>
            </w:r>
          </w:p>
        </w:tc>
        <w:tc>
          <w:tcPr>
            <w:tcW w:w="88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p>
        </w:tc>
        <w:tc>
          <w:tcPr>
            <w:tcW w:w="42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517"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928"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04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c>
          <w:tcPr>
            <w:tcW w:w="952"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r>
      <w:tr w:rsidR="00C21BCE" w:rsidRPr="00CD1A39" w:rsidTr="000376A0">
        <w:trPr>
          <w:trHeight w:val="680"/>
          <w:jc w:val="center"/>
        </w:trPr>
        <w:tc>
          <w:tcPr>
            <w:tcW w:w="251" w:type="pct"/>
            <w:tcBorders>
              <w:top w:val="single" w:sz="4" w:space="0" w:color="auto"/>
              <w:left w:val="single" w:sz="4" w:space="0" w:color="auto"/>
              <w:bottom w:val="single" w:sz="4" w:space="0" w:color="auto"/>
              <w:right w:val="single" w:sz="4" w:space="0" w:color="auto"/>
            </w:tcBorders>
            <w:vAlign w:val="center"/>
          </w:tcPr>
          <w:p w:rsidR="00C21BCE" w:rsidRPr="00CD1A39" w:rsidRDefault="000376A0" w:rsidP="00C21BCE">
            <w:pPr>
              <w:jc w:val="center"/>
              <w:rPr>
                <w:rFonts w:eastAsia="SimSun"/>
                <w:lang w:eastAsia="zh-CN"/>
              </w:rPr>
            </w:pPr>
            <w:r>
              <w:rPr>
                <w:rFonts w:eastAsia="SimSun"/>
                <w:lang w:eastAsia="zh-CN"/>
              </w:rPr>
              <w:t>6</w:t>
            </w:r>
          </w:p>
        </w:tc>
        <w:tc>
          <w:tcPr>
            <w:tcW w:w="886" w:type="pct"/>
            <w:tcBorders>
              <w:top w:val="single" w:sz="4" w:space="0" w:color="auto"/>
              <w:left w:val="single" w:sz="4" w:space="0" w:color="auto"/>
              <w:bottom w:val="single" w:sz="4" w:space="0" w:color="auto"/>
              <w:right w:val="single" w:sz="4" w:space="0" w:color="auto"/>
            </w:tcBorders>
            <w:vAlign w:val="center"/>
          </w:tcPr>
          <w:p w:rsidR="00C21BCE" w:rsidRDefault="00C21BCE" w:rsidP="00C21BCE">
            <w:pPr>
              <w:rPr>
                <w:rFonts w:eastAsia="SimSun"/>
                <w:lang w:eastAsia="zh-CN"/>
              </w:rPr>
            </w:pPr>
          </w:p>
        </w:tc>
        <w:tc>
          <w:tcPr>
            <w:tcW w:w="426" w:type="pct"/>
            <w:tcBorders>
              <w:top w:val="single" w:sz="4" w:space="0" w:color="auto"/>
              <w:left w:val="single" w:sz="4" w:space="0" w:color="auto"/>
              <w:bottom w:val="single" w:sz="4" w:space="0" w:color="auto"/>
              <w:right w:val="single" w:sz="4" w:space="0" w:color="auto"/>
            </w:tcBorders>
            <w:vAlign w:val="center"/>
          </w:tcPr>
          <w:p w:rsidR="00C21BCE" w:rsidRDefault="00C21BCE" w:rsidP="00C21BCE">
            <w:pPr>
              <w:jc w:val="center"/>
              <w:rPr>
                <w:rFonts w:eastAsia="SimSun"/>
                <w:lang w:eastAsia="zh-CN"/>
              </w:rPr>
            </w:pPr>
          </w:p>
        </w:tc>
        <w:tc>
          <w:tcPr>
            <w:tcW w:w="517" w:type="pct"/>
            <w:tcBorders>
              <w:top w:val="single" w:sz="4" w:space="0" w:color="auto"/>
              <w:left w:val="single" w:sz="4" w:space="0" w:color="auto"/>
              <w:bottom w:val="single" w:sz="4" w:space="0" w:color="auto"/>
              <w:right w:val="single" w:sz="4" w:space="0" w:color="auto"/>
            </w:tcBorders>
            <w:vAlign w:val="center"/>
          </w:tcPr>
          <w:p w:rsidR="00C21BCE" w:rsidRDefault="00C21BCE" w:rsidP="00C21BCE">
            <w:pPr>
              <w:jc w:val="center"/>
              <w:rPr>
                <w:rFonts w:eastAsia="SimSun"/>
                <w:lang w:eastAsia="zh-CN"/>
              </w:rPr>
            </w:pPr>
          </w:p>
        </w:tc>
        <w:tc>
          <w:tcPr>
            <w:tcW w:w="928" w:type="pct"/>
            <w:tcBorders>
              <w:top w:val="single" w:sz="4" w:space="0" w:color="auto"/>
              <w:left w:val="single" w:sz="4" w:space="0" w:color="auto"/>
              <w:bottom w:val="single" w:sz="4" w:space="0" w:color="auto"/>
              <w:right w:val="single" w:sz="4" w:space="0" w:color="auto"/>
            </w:tcBorders>
            <w:vAlign w:val="center"/>
          </w:tcPr>
          <w:p w:rsidR="00C21BCE" w:rsidRDefault="00C21BCE" w:rsidP="00C21BCE">
            <w:pPr>
              <w:jc w:val="center"/>
              <w:rPr>
                <w:rFonts w:eastAsia="SimSun"/>
                <w:lang w:eastAsia="zh-CN"/>
              </w:rPr>
            </w:pPr>
          </w:p>
        </w:tc>
        <w:tc>
          <w:tcPr>
            <w:tcW w:w="1041" w:type="pct"/>
            <w:tcBorders>
              <w:top w:val="single" w:sz="4" w:space="0" w:color="auto"/>
              <w:left w:val="single" w:sz="4" w:space="0" w:color="auto"/>
              <w:bottom w:val="single" w:sz="4" w:space="0" w:color="auto"/>
              <w:right w:val="single" w:sz="4" w:space="0" w:color="auto"/>
            </w:tcBorders>
            <w:vAlign w:val="center"/>
          </w:tcPr>
          <w:p w:rsidR="00C21BCE" w:rsidRDefault="00C21BCE" w:rsidP="004243C7">
            <w:pPr>
              <w:ind w:firstLineChars="100" w:firstLine="240"/>
              <w:jc w:val="right"/>
              <w:rPr>
                <w:rFonts w:eastAsia="SimSun"/>
                <w:color w:val="000000"/>
                <w:lang w:eastAsia="zh-CN"/>
              </w:rPr>
            </w:pPr>
          </w:p>
        </w:tc>
        <w:tc>
          <w:tcPr>
            <w:tcW w:w="952" w:type="pct"/>
            <w:tcBorders>
              <w:top w:val="single" w:sz="4" w:space="0" w:color="auto"/>
              <w:left w:val="single" w:sz="4" w:space="0" w:color="auto"/>
              <w:bottom w:val="single" w:sz="4" w:space="0" w:color="auto"/>
              <w:right w:val="single" w:sz="4" w:space="0" w:color="auto"/>
            </w:tcBorders>
            <w:vAlign w:val="center"/>
          </w:tcPr>
          <w:p w:rsidR="00C21BCE" w:rsidRDefault="00C21BCE" w:rsidP="004243C7">
            <w:pPr>
              <w:ind w:firstLineChars="100" w:firstLine="240"/>
              <w:jc w:val="right"/>
              <w:rPr>
                <w:rFonts w:eastAsia="SimSun"/>
                <w:color w:val="000000"/>
                <w:lang w:eastAsia="zh-CN"/>
              </w:rPr>
            </w:pPr>
          </w:p>
        </w:tc>
      </w:tr>
      <w:tr w:rsidR="00C8397B" w:rsidRPr="00CD1A39" w:rsidTr="000376A0">
        <w:trPr>
          <w:trHeight w:val="680"/>
          <w:jc w:val="center"/>
        </w:trPr>
        <w:tc>
          <w:tcPr>
            <w:tcW w:w="1136" w:type="pct"/>
            <w:gridSpan w:val="2"/>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rPr>
                <w:rFonts w:eastAsia="SimSun"/>
                <w:lang w:eastAsia="zh-CN"/>
              </w:rPr>
            </w:pPr>
            <w:r w:rsidRPr="00CD1A39">
              <w:rPr>
                <w:rFonts w:eastAsia="SimSun"/>
                <w:lang w:eastAsia="zh-CN"/>
              </w:rPr>
              <w:t xml:space="preserve">       </w:t>
            </w:r>
            <w:r w:rsidRPr="00CD1A39">
              <w:rPr>
                <w:rFonts w:eastAsia="SimSun"/>
                <w:b/>
                <w:bCs/>
                <w:sz w:val="22"/>
                <w:szCs w:val="22"/>
                <w:lang w:eastAsia="zh-CN"/>
              </w:rPr>
              <w:t>ИТОГО:</w:t>
            </w:r>
          </w:p>
        </w:tc>
        <w:tc>
          <w:tcPr>
            <w:tcW w:w="426"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517"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928"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p>
        </w:tc>
        <w:tc>
          <w:tcPr>
            <w:tcW w:w="1041"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c>
          <w:tcPr>
            <w:tcW w:w="952" w:type="pct"/>
            <w:tcBorders>
              <w:top w:val="single" w:sz="4" w:space="0" w:color="auto"/>
              <w:left w:val="single" w:sz="4" w:space="0" w:color="auto"/>
              <w:bottom w:val="single" w:sz="4" w:space="0" w:color="auto"/>
              <w:right w:val="single" w:sz="4" w:space="0" w:color="auto"/>
            </w:tcBorders>
            <w:vAlign w:val="center"/>
          </w:tcPr>
          <w:p w:rsidR="00C8397B" w:rsidRPr="00CD1A39" w:rsidRDefault="00C8397B" w:rsidP="004243C7">
            <w:pPr>
              <w:ind w:firstLineChars="100" w:firstLine="240"/>
              <w:jc w:val="right"/>
              <w:rPr>
                <w:rFonts w:eastAsia="SimSun"/>
                <w:color w:val="000000"/>
                <w:lang w:eastAsia="zh-CN"/>
              </w:rPr>
            </w:pPr>
          </w:p>
        </w:tc>
      </w:tr>
    </w:tbl>
    <w:p w:rsidR="00C8397B" w:rsidRPr="00CD1A39" w:rsidRDefault="00C8397B" w:rsidP="00C8397B">
      <w:pPr>
        <w:jc w:val="center"/>
        <w:rPr>
          <w:rFonts w:eastAsia="SimSun"/>
          <w:sz w:val="22"/>
          <w:szCs w:val="22"/>
          <w:lang w:eastAsia="zh-CN"/>
        </w:rPr>
      </w:pPr>
    </w:p>
    <w:p w:rsidR="00C8397B" w:rsidRPr="00CD1A39" w:rsidRDefault="00C8397B" w:rsidP="00C8397B">
      <w:pPr>
        <w:jc w:val="center"/>
        <w:rPr>
          <w:rFonts w:eastAsia="SimSun"/>
          <w:sz w:val="22"/>
          <w:szCs w:val="22"/>
          <w:lang w:eastAsia="zh-CN"/>
        </w:rPr>
      </w:pPr>
    </w:p>
    <w:p w:rsidR="00C8397B" w:rsidRPr="00CD1A39" w:rsidRDefault="00C8397B" w:rsidP="00C8397B">
      <w:pPr>
        <w:jc w:val="center"/>
        <w:rPr>
          <w:rFonts w:eastAsia="SimSun"/>
          <w:sz w:val="22"/>
          <w:szCs w:val="22"/>
          <w:lang w:eastAsia="zh-CN"/>
        </w:rPr>
      </w:pPr>
    </w:p>
    <w:p w:rsidR="00C8397B" w:rsidRPr="00CD1A39" w:rsidRDefault="00C8397B" w:rsidP="00C8397B">
      <w:pPr>
        <w:rPr>
          <w:rFonts w:eastAsia="SimSun"/>
          <w:b/>
          <w:bCs/>
          <w:sz w:val="22"/>
          <w:szCs w:val="22"/>
          <w:lang w:eastAsia="zh-CN"/>
        </w:rPr>
      </w:pPr>
      <w:r w:rsidRPr="00CD1A39">
        <w:rPr>
          <w:rFonts w:eastAsia="SimSun"/>
          <w:b/>
          <w:bCs/>
          <w:sz w:val="22"/>
          <w:szCs w:val="22"/>
          <w:lang w:eastAsia="zh-CN"/>
        </w:rPr>
        <w:t>СОГЛАСОВАНО:</w:t>
      </w:r>
    </w:p>
    <w:p w:rsidR="00C8397B" w:rsidRPr="00CD1A39" w:rsidRDefault="00C8397B" w:rsidP="00C8397B">
      <w:pPr>
        <w:rPr>
          <w:rFonts w:eastAsia="SimSun"/>
          <w:b/>
          <w:bCs/>
          <w:sz w:val="22"/>
          <w:szCs w:val="22"/>
          <w:lang w:eastAsia="zh-CN"/>
        </w:rPr>
      </w:pPr>
      <w:r w:rsidRPr="00CD1A39">
        <w:rPr>
          <w:rFonts w:eastAsia="SimSun"/>
          <w:b/>
          <w:bCs/>
          <w:sz w:val="22"/>
          <w:szCs w:val="22"/>
          <w:lang w:eastAsia="zh-CN"/>
        </w:rPr>
        <w:t xml:space="preserve">Трудоемкость выполнения работ (услуг)  составляет </w:t>
      </w:r>
      <w:r w:rsidR="00C43BF8">
        <w:rPr>
          <w:rFonts w:eastAsia="SimSun"/>
          <w:b/>
          <w:bCs/>
          <w:sz w:val="22"/>
          <w:szCs w:val="22"/>
          <w:lang w:eastAsia="zh-CN"/>
        </w:rPr>
        <w:t xml:space="preserve">       </w:t>
      </w:r>
      <w:r w:rsidR="00FE730B">
        <w:rPr>
          <w:rFonts w:eastAsia="SimSun"/>
          <w:b/>
          <w:bCs/>
          <w:sz w:val="22"/>
          <w:szCs w:val="22"/>
          <w:lang w:eastAsia="zh-CN"/>
        </w:rPr>
        <w:t>чел. / мес</w:t>
      </w:r>
      <w:r w:rsidRPr="00CD1A39">
        <w:rPr>
          <w:rFonts w:eastAsia="SimSun"/>
          <w:b/>
          <w:bCs/>
          <w:sz w:val="22"/>
          <w:szCs w:val="22"/>
          <w:lang w:eastAsia="zh-CN"/>
        </w:rPr>
        <w:t>.</w:t>
      </w:r>
    </w:p>
    <w:p w:rsidR="00C8397B" w:rsidRPr="00CD1A39" w:rsidRDefault="00C8397B" w:rsidP="00C8397B">
      <w:pPr>
        <w:rPr>
          <w:rFonts w:eastAsia="SimSun"/>
          <w:sz w:val="22"/>
          <w:szCs w:val="22"/>
          <w:lang w:eastAsia="zh-CN"/>
        </w:rPr>
      </w:pPr>
    </w:p>
    <w:p w:rsidR="00C8397B" w:rsidRPr="00CD1A39" w:rsidRDefault="00C8397B" w:rsidP="00C8397B">
      <w:pPr>
        <w:rPr>
          <w:rFonts w:eastAsia="SimSun"/>
          <w:sz w:val="22"/>
          <w:szCs w:val="22"/>
          <w:lang w:eastAsia="zh-CN"/>
        </w:rPr>
      </w:pPr>
      <w:r w:rsidRPr="00CD1A39">
        <w:rPr>
          <w:rFonts w:eastAsia="SimSun"/>
          <w:sz w:val="22"/>
          <w:szCs w:val="22"/>
          <w:lang w:eastAsia="zh-CN"/>
        </w:rPr>
        <w:t xml:space="preserve">(Расчет проведен из расчета среднемесячного количества часов в </w:t>
      </w:r>
      <w:r w:rsidR="00CD36C0">
        <w:rPr>
          <w:rFonts w:eastAsia="SimSun"/>
          <w:sz w:val="22"/>
          <w:szCs w:val="22"/>
          <w:lang w:eastAsia="zh-CN"/>
        </w:rPr>
        <w:t>2015</w:t>
      </w:r>
      <w:r w:rsidRPr="00CD1A39">
        <w:rPr>
          <w:rFonts w:eastAsia="SimSun"/>
          <w:sz w:val="22"/>
          <w:szCs w:val="22"/>
          <w:lang w:eastAsia="zh-CN"/>
        </w:rPr>
        <w:t xml:space="preserve"> году –</w:t>
      </w:r>
      <w:r w:rsidR="000B1331">
        <w:rPr>
          <w:rFonts w:eastAsia="SimSun"/>
          <w:sz w:val="22"/>
          <w:szCs w:val="22"/>
          <w:lang w:eastAsia="zh-CN"/>
        </w:rPr>
        <w:t xml:space="preserve">      </w:t>
      </w:r>
      <w:r w:rsidRPr="00CD1A39">
        <w:rPr>
          <w:rFonts w:eastAsia="SimSun"/>
          <w:sz w:val="22"/>
          <w:szCs w:val="22"/>
          <w:lang w:eastAsia="zh-CN"/>
        </w:rPr>
        <w:t xml:space="preserve">часов на </w:t>
      </w:r>
      <w:r w:rsidR="000376A0">
        <w:rPr>
          <w:rFonts w:eastAsia="SimSun"/>
          <w:sz w:val="22"/>
          <w:szCs w:val="22"/>
          <w:lang w:eastAsia="zh-CN"/>
        </w:rPr>
        <w:t>1</w:t>
      </w:r>
      <w:r w:rsidRPr="00CD1A39">
        <w:rPr>
          <w:rFonts w:eastAsia="SimSun"/>
          <w:sz w:val="22"/>
          <w:szCs w:val="22"/>
          <w:lang w:eastAsia="zh-CN"/>
        </w:rPr>
        <w:t xml:space="preserve"> мес.)</w:t>
      </w:r>
    </w:p>
    <w:p w:rsidR="00C8397B" w:rsidRDefault="00C8397B" w:rsidP="00C8397B">
      <w:pPr>
        <w:rPr>
          <w:rFonts w:eastAsia="SimSun"/>
          <w:sz w:val="22"/>
          <w:szCs w:val="22"/>
          <w:lang w:eastAsia="zh-CN"/>
        </w:rPr>
      </w:pPr>
    </w:p>
    <w:p w:rsidR="0059768D" w:rsidRDefault="0059768D" w:rsidP="00C8397B">
      <w:pPr>
        <w:rPr>
          <w:rFonts w:eastAsia="SimSun"/>
          <w:sz w:val="22"/>
          <w:szCs w:val="22"/>
          <w:lang w:eastAsia="zh-CN"/>
        </w:rPr>
      </w:pPr>
    </w:p>
    <w:p w:rsidR="0059768D" w:rsidRDefault="0059768D" w:rsidP="00C8397B">
      <w:pPr>
        <w:rPr>
          <w:rFonts w:eastAsia="SimSun"/>
          <w:sz w:val="22"/>
          <w:szCs w:val="22"/>
          <w:lang w:eastAsia="zh-CN"/>
        </w:rPr>
      </w:pPr>
    </w:p>
    <w:p w:rsidR="0059768D" w:rsidRPr="00CD1A39" w:rsidRDefault="0059768D" w:rsidP="00C8397B">
      <w:pPr>
        <w:rPr>
          <w:rFonts w:eastAsia="SimSun"/>
          <w:sz w:val="22"/>
          <w:szCs w:val="22"/>
          <w:lang w:eastAsia="zh-CN"/>
        </w:rPr>
      </w:pPr>
    </w:p>
    <w:tbl>
      <w:tblPr>
        <w:tblW w:w="10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6"/>
        <w:gridCol w:w="5256"/>
      </w:tblGrid>
      <w:tr w:rsidR="00C8397B" w:rsidRPr="00CD1A39" w:rsidTr="0059768D">
        <w:trPr>
          <w:trHeight w:val="680"/>
          <w:jc w:val="center"/>
        </w:trPr>
        <w:tc>
          <w:tcPr>
            <w:tcW w:w="5256" w:type="dxa"/>
            <w:vAlign w:val="center"/>
          </w:tcPr>
          <w:p w:rsidR="0059768D" w:rsidRPr="00CD1A39" w:rsidRDefault="00C8397B" w:rsidP="00C21BCE">
            <w:pPr>
              <w:rPr>
                <w:rFonts w:eastAsia="SimSun"/>
                <w:lang w:eastAsia="zh-CN"/>
              </w:rPr>
            </w:pPr>
            <w:r w:rsidRPr="00CD1A39">
              <w:rPr>
                <w:rFonts w:eastAsia="SimSun"/>
                <w:lang w:eastAsia="zh-CN"/>
              </w:rPr>
              <w:t>От Исполнителя:</w:t>
            </w:r>
          </w:p>
        </w:tc>
        <w:tc>
          <w:tcPr>
            <w:tcW w:w="5256" w:type="dxa"/>
            <w:vAlign w:val="center"/>
          </w:tcPr>
          <w:p w:rsidR="00C8397B" w:rsidRPr="00CD1A39" w:rsidRDefault="0059768D" w:rsidP="00C21BCE">
            <w:pPr>
              <w:rPr>
                <w:rFonts w:eastAsia="SimSun"/>
                <w:lang w:eastAsia="zh-CN"/>
              </w:rPr>
            </w:pPr>
            <w:r>
              <w:rPr>
                <w:rFonts w:eastAsia="SimSun"/>
                <w:lang w:eastAsia="zh-CN"/>
              </w:rPr>
              <w:t xml:space="preserve">             </w:t>
            </w:r>
            <w:r w:rsidR="00C8397B" w:rsidRPr="00CD1A39">
              <w:rPr>
                <w:rFonts w:eastAsia="SimSun"/>
                <w:lang w:eastAsia="zh-CN"/>
              </w:rPr>
              <w:t xml:space="preserve"> От Заказчика:</w:t>
            </w:r>
          </w:p>
        </w:tc>
      </w:tr>
      <w:tr w:rsidR="0059768D" w:rsidRPr="00CD1A39" w:rsidTr="0059768D">
        <w:trPr>
          <w:jc w:val="center"/>
        </w:trPr>
        <w:tc>
          <w:tcPr>
            <w:tcW w:w="5256" w:type="dxa"/>
          </w:tcPr>
          <w:p w:rsidR="0059768D" w:rsidRPr="0059768D" w:rsidRDefault="0059768D" w:rsidP="0059768D">
            <w:pPr>
              <w:rPr>
                <w:noProof/>
              </w:rPr>
            </w:pPr>
            <w:r w:rsidRPr="0059768D">
              <w:rPr>
                <w:noProof/>
              </w:rPr>
              <w:t>Генеральный директор</w:t>
            </w:r>
          </w:p>
          <w:p w:rsidR="0059768D" w:rsidRPr="00AB0FED" w:rsidRDefault="0059768D" w:rsidP="00C21BCE">
            <w:pPr>
              <w:jc w:val="both"/>
              <w:rPr>
                <w:noProof/>
              </w:rPr>
            </w:pPr>
          </w:p>
        </w:tc>
        <w:tc>
          <w:tcPr>
            <w:tcW w:w="5256" w:type="dxa"/>
          </w:tcPr>
          <w:p w:rsidR="0059768D" w:rsidRPr="00CD1A39" w:rsidRDefault="0059768D" w:rsidP="00C21BCE">
            <w:pPr>
              <w:rPr>
                <w:rFonts w:eastAsia="SimSun"/>
                <w:bCs/>
                <w:iCs/>
                <w:lang w:eastAsia="zh-CN"/>
              </w:rPr>
            </w:pPr>
            <w:r w:rsidRPr="00CD1A39">
              <w:rPr>
                <w:rFonts w:eastAsia="SimSun"/>
                <w:bCs/>
                <w:iCs/>
                <w:sz w:val="22"/>
                <w:szCs w:val="22"/>
                <w:lang w:eastAsia="zh-CN"/>
              </w:rPr>
              <w:t xml:space="preserve">                 Начальник отдела</w:t>
            </w:r>
          </w:p>
        </w:tc>
      </w:tr>
      <w:tr w:rsidR="0059768D" w:rsidRPr="00CD1A39" w:rsidTr="0059768D">
        <w:trPr>
          <w:jc w:val="center"/>
        </w:trPr>
        <w:tc>
          <w:tcPr>
            <w:tcW w:w="5256" w:type="dxa"/>
          </w:tcPr>
          <w:p w:rsidR="0059768D" w:rsidRPr="00AB0FED" w:rsidRDefault="0059768D" w:rsidP="00C21BCE">
            <w:pPr>
              <w:spacing w:line="192" w:lineRule="auto"/>
              <w:jc w:val="both"/>
              <w:rPr>
                <w:rFonts w:eastAsia="SimSun"/>
                <w:lang w:eastAsia="zh-CN"/>
              </w:rPr>
            </w:pPr>
          </w:p>
        </w:tc>
        <w:tc>
          <w:tcPr>
            <w:tcW w:w="5256" w:type="dxa"/>
          </w:tcPr>
          <w:p w:rsidR="0059768D" w:rsidRPr="00CD1A39" w:rsidRDefault="0059768D" w:rsidP="00C21BCE">
            <w:pPr>
              <w:jc w:val="right"/>
              <w:rPr>
                <w:rFonts w:eastAsia="SimSun"/>
                <w:bCs/>
                <w:iCs/>
                <w:lang w:eastAsia="zh-CN"/>
              </w:rPr>
            </w:pPr>
          </w:p>
        </w:tc>
      </w:tr>
      <w:tr w:rsidR="0059768D" w:rsidRPr="00CD1A39" w:rsidTr="0059768D">
        <w:trPr>
          <w:jc w:val="center"/>
        </w:trPr>
        <w:tc>
          <w:tcPr>
            <w:tcW w:w="5256" w:type="dxa"/>
          </w:tcPr>
          <w:p w:rsidR="0059768D" w:rsidRPr="00AB0FED" w:rsidRDefault="0059768D" w:rsidP="000B1331">
            <w:pPr>
              <w:spacing w:line="192" w:lineRule="auto"/>
              <w:jc w:val="both"/>
              <w:rPr>
                <w:rFonts w:eastAsia="SimSun"/>
                <w:lang w:eastAsia="zh-CN"/>
              </w:rPr>
            </w:pPr>
            <w:r w:rsidRPr="00AB0FED">
              <w:rPr>
                <w:noProof/>
              </w:rPr>
              <w:t>________________</w:t>
            </w:r>
          </w:p>
        </w:tc>
        <w:tc>
          <w:tcPr>
            <w:tcW w:w="5256" w:type="dxa"/>
          </w:tcPr>
          <w:p w:rsidR="0059768D" w:rsidRPr="00CD1A39" w:rsidRDefault="0059768D" w:rsidP="00C21BCE">
            <w:pPr>
              <w:jc w:val="right"/>
              <w:rPr>
                <w:rFonts w:eastAsia="SimSun"/>
                <w:bCs/>
                <w:iCs/>
                <w:lang w:eastAsia="zh-CN"/>
              </w:rPr>
            </w:pPr>
            <w:r w:rsidRPr="00CD1A39">
              <w:rPr>
                <w:rFonts w:eastAsia="SimSun"/>
                <w:bCs/>
                <w:iCs/>
                <w:sz w:val="22"/>
                <w:szCs w:val="22"/>
                <w:lang w:eastAsia="zh-CN"/>
              </w:rPr>
              <w:t>___________________    </w:t>
            </w:r>
            <w:r>
              <w:rPr>
                <w:rFonts w:eastAsia="SimSun"/>
                <w:bCs/>
                <w:iCs/>
                <w:sz w:val="22"/>
                <w:szCs w:val="22"/>
                <w:lang w:eastAsia="zh-CN"/>
              </w:rPr>
              <w:t>С.А. Платонова</w:t>
            </w:r>
          </w:p>
          <w:p w:rsidR="0059768D" w:rsidRPr="00CD1A39" w:rsidRDefault="0059768D" w:rsidP="00C21BCE">
            <w:pPr>
              <w:jc w:val="right"/>
              <w:rPr>
                <w:rFonts w:eastAsia="SimSun"/>
                <w:bCs/>
                <w:iCs/>
                <w:sz w:val="20"/>
                <w:lang w:eastAsia="zh-CN"/>
              </w:rPr>
            </w:pPr>
            <w:r w:rsidRPr="00CD1A39">
              <w:rPr>
                <w:rFonts w:eastAsia="SimSun"/>
                <w:bCs/>
                <w:iCs/>
                <w:sz w:val="20"/>
                <w:lang w:eastAsia="zh-CN"/>
              </w:rPr>
              <w:t xml:space="preserve">                        </w:t>
            </w:r>
          </w:p>
        </w:tc>
      </w:tr>
      <w:tr w:rsidR="00C8397B" w:rsidRPr="00CD1A39" w:rsidTr="0059768D">
        <w:trPr>
          <w:jc w:val="center"/>
        </w:trPr>
        <w:tc>
          <w:tcPr>
            <w:tcW w:w="5256" w:type="dxa"/>
          </w:tcPr>
          <w:p w:rsidR="00C8397B" w:rsidRPr="00CD1A39" w:rsidRDefault="00C8397B" w:rsidP="00C21BCE">
            <w:pPr>
              <w:rPr>
                <w:rFonts w:eastAsia="SimSun"/>
                <w:lang w:eastAsia="zh-CN"/>
              </w:rPr>
            </w:pPr>
          </w:p>
        </w:tc>
        <w:tc>
          <w:tcPr>
            <w:tcW w:w="5256" w:type="dxa"/>
          </w:tcPr>
          <w:p w:rsidR="00C8397B" w:rsidRPr="00CD1A39" w:rsidRDefault="00C8397B" w:rsidP="00C21BCE">
            <w:pPr>
              <w:jc w:val="right"/>
              <w:rPr>
                <w:rFonts w:eastAsia="SimSun"/>
                <w:lang w:eastAsia="zh-CN"/>
              </w:rPr>
            </w:pPr>
          </w:p>
        </w:tc>
      </w:tr>
      <w:tr w:rsidR="00C8397B" w:rsidRPr="00CD1A39" w:rsidTr="0059768D">
        <w:trPr>
          <w:jc w:val="center"/>
        </w:trPr>
        <w:tc>
          <w:tcPr>
            <w:tcW w:w="5256" w:type="dxa"/>
          </w:tcPr>
          <w:p w:rsidR="00C8397B" w:rsidRPr="00CD1A39" w:rsidRDefault="00C8397B" w:rsidP="00C21BCE">
            <w:pPr>
              <w:rPr>
                <w:rFonts w:eastAsia="SimSun"/>
                <w:vertAlign w:val="superscript"/>
                <w:lang w:eastAsia="zh-CN"/>
              </w:rPr>
            </w:pPr>
          </w:p>
        </w:tc>
        <w:tc>
          <w:tcPr>
            <w:tcW w:w="5256" w:type="dxa"/>
          </w:tcPr>
          <w:p w:rsidR="00C8397B" w:rsidRPr="00CD1A39" w:rsidRDefault="00C8397B" w:rsidP="00C21BCE">
            <w:pPr>
              <w:jc w:val="right"/>
              <w:rPr>
                <w:rFonts w:eastAsia="SimSun"/>
                <w:vertAlign w:val="superscript"/>
                <w:lang w:eastAsia="zh-CN"/>
              </w:rPr>
            </w:pPr>
          </w:p>
        </w:tc>
      </w:tr>
    </w:tbl>
    <w:p w:rsidR="00C8397B" w:rsidRPr="00CD1A39" w:rsidRDefault="00C8397B" w:rsidP="00C8397B">
      <w:pPr>
        <w:rPr>
          <w:rFonts w:eastAsia="SimSun"/>
          <w:lang w:eastAsia="zh-CN"/>
        </w:rPr>
      </w:pPr>
    </w:p>
    <w:p w:rsidR="00C8397B" w:rsidRPr="00CD1A39" w:rsidRDefault="00C8397B" w:rsidP="00C8397B">
      <w:pPr>
        <w:rPr>
          <w:rFonts w:eastAsia="SimSun"/>
          <w:lang w:eastAsia="zh-CN"/>
        </w:rPr>
        <w:sectPr w:rsidR="00C8397B" w:rsidRPr="00CD1A39" w:rsidSect="00C21BCE">
          <w:headerReference w:type="even" r:id="rId12"/>
          <w:headerReference w:type="default" r:id="rId13"/>
          <w:headerReference w:type="first" r:id="rId14"/>
          <w:endnotePr>
            <w:numFmt w:val="decimal"/>
          </w:endnotePr>
          <w:pgSz w:w="11907" w:h="16840" w:code="9"/>
          <w:pgMar w:top="1134" w:right="708" w:bottom="851" w:left="1418" w:header="567" w:footer="493" w:gutter="0"/>
          <w:cols w:space="709"/>
        </w:sectPr>
      </w:pPr>
    </w:p>
    <w:p w:rsidR="00C8397B" w:rsidRPr="00CD1A39" w:rsidRDefault="00C8397B" w:rsidP="00C8397B">
      <w:pPr>
        <w:jc w:val="right"/>
        <w:rPr>
          <w:rFonts w:eastAsia="SimSun"/>
          <w:sz w:val="22"/>
          <w:szCs w:val="22"/>
          <w:lang w:eastAsia="zh-CN"/>
        </w:rPr>
      </w:pPr>
      <w:r w:rsidRPr="00CD1A39">
        <w:rPr>
          <w:rFonts w:eastAsia="SimSun"/>
          <w:sz w:val="22"/>
          <w:szCs w:val="22"/>
          <w:lang w:eastAsia="zh-CN"/>
        </w:rPr>
        <w:lastRenderedPageBreak/>
        <w:t>Приложение 4</w:t>
      </w:r>
    </w:p>
    <w:p w:rsidR="00C8397B" w:rsidRPr="00CD1A39" w:rsidRDefault="00C8397B" w:rsidP="00C8397B">
      <w:pPr>
        <w:jc w:val="right"/>
        <w:rPr>
          <w:rFonts w:eastAsia="SimSun"/>
          <w:bCs/>
          <w:sz w:val="22"/>
          <w:szCs w:val="22"/>
          <w:lang w:eastAsia="zh-CN"/>
        </w:rPr>
      </w:pPr>
      <w:r w:rsidRPr="00CD1A39">
        <w:rPr>
          <w:rFonts w:eastAsia="SimSun"/>
          <w:bCs/>
          <w:sz w:val="22"/>
          <w:szCs w:val="22"/>
          <w:lang w:eastAsia="zh-CN"/>
        </w:rPr>
        <w:t>к расчету цены договора</w:t>
      </w:r>
    </w:p>
    <w:p w:rsidR="00C8397B" w:rsidRPr="00CD1A39" w:rsidRDefault="00C8397B" w:rsidP="00C8397B">
      <w:pPr>
        <w:jc w:val="right"/>
        <w:rPr>
          <w:rFonts w:eastAsia="SimSun"/>
          <w:bCs/>
          <w:sz w:val="22"/>
          <w:szCs w:val="22"/>
          <w:lang w:eastAsia="zh-CN"/>
        </w:rPr>
      </w:pPr>
    </w:p>
    <w:p w:rsidR="00C8397B" w:rsidRPr="00CD1A39" w:rsidRDefault="00C8397B" w:rsidP="00C8397B">
      <w:pPr>
        <w:jc w:val="center"/>
        <w:rPr>
          <w:rFonts w:eastAsia="SimSun"/>
          <w:b/>
          <w:bCs/>
          <w:lang w:eastAsia="zh-CN"/>
        </w:rPr>
      </w:pPr>
    </w:p>
    <w:p w:rsidR="00C8397B" w:rsidRPr="00CD1A39" w:rsidRDefault="00C8397B" w:rsidP="00C8397B">
      <w:pPr>
        <w:jc w:val="center"/>
        <w:rPr>
          <w:rFonts w:eastAsia="SimSun"/>
          <w:b/>
          <w:bCs/>
          <w:lang w:eastAsia="zh-CN"/>
        </w:rPr>
      </w:pPr>
      <w:r w:rsidRPr="00CD1A39">
        <w:rPr>
          <w:rFonts w:eastAsia="SimSun"/>
          <w:b/>
          <w:bCs/>
          <w:lang w:eastAsia="zh-CN"/>
        </w:rPr>
        <w:t>РАСЧЕТ ЗАТРАТ НА СЛУЖЕБНЫЕ КОМАНДИРОВКИ</w:t>
      </w:r>
    </w:p>
    <w:p w:rsidR="00C8397B" w:rsidRPr="00CD1A39" w:rsidRDefault="00C8397B" w:rsidP="00C8397B">
      <w:pPr>
        <w:jc w:val="right"/>
        <w:rPr>
          <w:rFonts w:eastAsia="SimSun"/>
          <w:bCs/>
          <w:sz w:val="22"/>
          <w:szCs w:val="22"/>
          <w:lang w:eastAsia="zh-CN"/>
        </w:rPr>
      </w:pPr>
    </w:p>
    <w:tbl>
      <w:tblPr>
        <w:tblW w:w="15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5"/>
        <w:gridCol w:w="1875"/>
        <w:gridCol w:w="1280"/>
        <w:gridCol w:w="1476"/>
        <w:gridCol w:w="1204"/>
        <w:gridCol w:w="1260"/>
        <w:gridCol w:w="1116"/>
        <w:gridCol w:w="1080"/>
        <w:gridCol w:w="1108"/>
        <w:gridCol w:w="1052"/>
        <w:gridCol w:w="1260"/>
        <w:gridCol w:w="1080"/>
        <w:gridCol w:w="1335"/>
      </w:tblGrid>
      <w:tr w:rsidR="00C8397B" w:rsidRPr="00CD1A39" w:rsidTr="00C21BCE">
        <w:trPr>
          <w:cantSplit/>
          <w:tblHeader/>
          <w:jc w:val="center"/>
        </w:trPr>
        <w:tc>
          <w:tcPr>
            <w:tcW w:w="645" w:type="dxa"/>
            <w:vMerge w:val="restart"/>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N</w:t>
            </w:r>
          </w:p>
          <w:p w:rsidR="00C8397B" w:rsidRPr="00CD1A39" w:rsidRDefault="00C8397B" w:rsidP="00C21BCE">
            <w:pPr>
              <w:jc w:val="center"/>
              <w:rPr>
                <w:rFonts w:eastAsia="SimSun"/>
                <w:bCs/>
                <w:lang w:eastAsia="zh-CN"/>
              </w:rPr>
            </w:pPr>
            <w:r w:rsidRPr="00CD1A39">
              <w:rPr>
                <w:rFonts w:eastAsia="SimSun"/>
                <w:bCs/>
                <w:sz w:val="22"/>
                <w:szCs w:val="22"/>
                <w:lang w:eastAsia="zh-CN"/>
              </w:rPr>
              <w:t>п/п</w:t>
            </w:r>
          </w:p>
        </w:tc>
        <w:tc>
          <w:tcPr>
            <w:tcW w:w="1875" w:type="dxa"/>
            <w:vMerge w:val="restart"/>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
                <w:bCs/>
                <w:lang w:eastAsia="zh-CN"/>
              </w:rPr>
            </w:pPr>
            <w:r w:rsidRPr="00CD1A39">
              <w:rPr>
                <w:rFonts w:eastAsia="SimSun"/>
                <w:b/>
                <w:bCs/>
                <w:lang w:eastAsia="zh-CN"/>
              </w:rPr>
              <w:t xml:space="preserve">Наименование </w:t>
            </w:r>
          </w:p>
          <w:p w:rsidR="00C8397B" w:rsidRPr="00CD1A39" w:rsidRDefault="00C8397B" w:rsidP="00C21BCE">
            <w:pPr>
              <w:jc w:val="center"/>
              <w:rPr>
                <w:rFonts w:eastAsia="SimSun"/>
                <w:b/>
                <w:bCs/>
                <w:lang w:eastAsia="zh-CN"/>
              </w:rPr>
            </w:pPr>
            <w:r w:rsidRPr="00CD1A39">
              <w:rPr>
                <w:rFonts w:eastAsia="SimSun"/>
                <w:b/>
                <w:bCs/>
                <w:lang w:eastAsia="zh-CN"/>
              </w:rPr>
              <w:t>работы</w:t>
            </w:r>
          </w:p>
        </w:tc>
        <w:tc>
          <w:tcPr>
            <w:tcW w:w="1280" w:type="dxa"/>
            <w:vMerge w:val="restart"/>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
                <w:bCs/>
                <w:lang w:eastAsia="zh-CN"/>
              </w:rPr>
            </w:pPr>
            <w:r w:rsidRPr="00CD1A39">
              <w:rPr>
                <w:rFonts w:eastAsia="SimSun"/>
                <w:b/>
                <w:bCs/>
                <w:lang w:eastAsia="zh-CN"/>
              </w:rPr>
              <w:t>Пункт команди-ровки</w:t>
            </w:r>
          </w:p>
        </w:tc>
        <w:tc>
          <w:tcPr>
            <w:tcW w:w="1476" w:type="dxa"/>
            <w:vMerge w:val="restart"/>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
                <w:bCs/>
                <w:lang w:eastAsia="zh-CN"/>
              </w:rPr>
            </w:pPr>
            <w:r w:rsidRPr="00CD1A39">
              <w:rPr>
                <w:rFonts w:eastAsia="SimSun"/>
                <w:b/>
                <w:bCs/>
                <w:sz w:val="22"/>
                <w:szCs w:val="22"/>
                <w:lang w:eastAsia="zh-CN"/>
              </w:rPr>
              <w:t>Кол-во команди-руемых работников</w:t>
            </w:r>
          </w:p>
        </w:tc>
        <w:tc>
          <w:tcPr>
            <w:tcW w:w="2464" w:type="dxa"/>
            <w:gridSpan w:val="2"/>
            <w:vMerge w:val="restart"/>
            <w:tcBorders>
              <w:top w:val="single" w:sz="4" w:space="0" w:color="auto"/>
              <w:left w:val="single" w:sz="4" w:space="0" w:color="auto"/>
              <w:bottom w:val="single" w:sz="4" w:space="0" w:color="auto"/>
              <w:right w:val="single" w:sz="4" w:space="0" w:color="auto"/>
            </w:tcBorders>
          </w:tcPr>
          <w:p w:rsidR="00C8397B" w:rsidRPr="00CD1A39" w:rsidRDefault="00C8397B" w:rsidP="00C21BCE">
            <w:pPr>
              <w:ind w:firstLine="16"/>
              <w:jc w:val="center"/>
              <w:rPr>
                <w:rFonts w:eastAsia="SimSun"/>
                <w:bCs/>
                <w:lang w:eastAsia="zh-CN"/>
              </w:rPr>
            </w:pPr>
            <w:r w:rsidRPr="00CD1A39">
              <w:rPr>
                <w:rFonts w:eastAsia="SimSun"/>
                <w:b/>
                <w:bCs/>
                <w:sz w:val="22"/>
                <w:szCs w:val="22"/>
                <w:lang w:eastAsia="zh-CN"/>
              </w:rPr>
              <w:t>Продолжительность пребывания в командировке одного работника</w:t>
            </w:r>
            <w:r w:rsidRPr="00CD1A39">
              <w:rPr>
                <w:rFonts w:eastAsia="SimSun"/>
                <w:bCs/>
                <w:sz w:val="22"/>
                <w:szCs w:val="22"/>
                <w:lang w:eastAsia="zh-CN"/>
              </w:rPr>
              <w:t xml:space="preserve"> </w:t>
            </w:r>
          </w:p>
        </w:tc>
        <w:tc>
          <w:tcPr>
            <w:tcW w:w="6696" w:type="dxa"/>
            <w:gridSpan w:val="6"/>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
                <w:bCs/>
                <w:lang w:eastAsia="zh-CN"/>
              </w:rPr>
            </w:pPr>
            <w:r w:rsidRPr="00CD1A39">
              <w:rPr>
                <w:rFonts w:eastAsia="SimSun"/>
                <w:b/>
                <w:bCs/>
                <w:lang w:eastAsia="zh-CN"/>
              </w:rPr>
              <w:t>Расходы по видам, руб.</w:t>
            </w:r>
          </w:p>
        </w:tc>
        <w:tc>
          <w:tcPr>
            <w:tcW w:w="1335" w:type="dxa"/>
            <w:vMerge w:val="restart"/>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
                <w:bCs/>
                <w:lang w:eastAsia="zh-CN"/>
              </w:rPr>
              <w:t>Итого расходов,</w:t>
            </w:r>
            <w:r w:rsidRPr="00CD1A39">
              <w:rPr>
                <w:rFonts w:eastAsia="SimSun"/>
                <w:bCs/>
                <w:sz w:val="22"/>
                <w:szCs w:val="22"/>
                <w:lang w:eastAsia="zh-CN"/>
              </w:rPr>
              <w:t xml:space="preserve"> </w:t>
            </w:r>
            <w:r w:rsidRPr="00CD1A39">
              <w:rPr>
                <w:rFonts w:eastAsia="SimSun"/>
                <w:b/>
                <w:bCs/>
                <w:lang w:eastAsia="zh-CN"/>
              </w:rPr>
              <w:t>руб.</w:t>
            </w:r>
          </w:p>
        </w:tc>
      </w:tr>
      <w:tr w:rsidR="00C8397B" w:rsidRPr="00CD1A39" w:rsidTr="00C21BCE">
        <w:trPr>
          <w:cantSplit/>
          <w:trHeight w:val="128"/>
          <w:tblHeader/>
          <w:jc w:val="center"/>
        </w:trPr>
        <w:tc>
          <w:tcPr>
            <w:tcW w:w="645"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875"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280"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476"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2464" w:type="dxa"/>
            <w:gridSpan w:val="2"/>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2196" w:type="dxa"/>
            <w:gridSpan w:val="2"/>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lang w:eastAsia="zh-CN"/>
              </w:rPr>
              <w:t>Суточные</w:t>
            </w:r>
          </w:p>
        </w:tc>
        <w:tc>
          <w:tcPr>
            <w:tcW w:w="2160" w:type="dxa"/>
            <w:gridSpan w:val="2"/>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lang w:eastAsia="zh-CN"/>
              </w:rPr>
              <w:t>Проживание</w:t>
            </w:r>
          </w:p>
        </w:tc>
        <w:tc>
          <w:tcPr>
            <w:tcW w:w="2340" w:type="dxa"/>
            <w:gridSpan w:val="2"/>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lang w:eastAsia="zh-CN"/>
              </w:rPr>
              <w:t>Проезд</w:t>
            </w:r>
          </w:p>
        </w:tc>
        <w:tc>
          <w:tcPr>
            <w:tcW w:w="1335"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r>
      <w:tr w:rsidR="00C8397B" w:rsidRPr="00CD1A39" w:rsidTr="00C21BCE">
        <w:trPr>
          <w:cantSplit/>
          <w:tblHeader/>
          <w:jc w:val="center"/>
        </w:trPr>
        <w:tc>
          <w:tcPr>
            <w:tcW w:w="645"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875"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280"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476"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2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поездки</w:t>
            </w:r>
          </w:p>
        </w:tc>
        <w:tc>
          <w:tcPr>
            <w:tcW w:w="126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дни</w:t>
            </w:r>
          </w:p>
        </w:tc>
        <w:tc>
          <w:tcPr>
            <w:tcW w:w="1116"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в день</w:t>
            </w:r>
          </w:p>
        </w:tc>
        <w:tc>
          <w:tcPr>
            <w:tcW w:w="108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всего</w:t>
            </w:r>
          </w:p>
        </w:tc>
        <w:tc>
          <w:tcPr>
            <w:tcW w:w="1108"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в день</w:t>
            </w:r>
          </w:p>
        </w:tc>
        <w:tc>
          <w:tcPr>
            <w:tcW w:w="1052"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всего</w:t>
            </w:r>
          </w:p>
        </w:tc>
        <w:tc>
          <w:tcPr>
            <w:tcW w:w="126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стоимость проезда в оба конца</w:t>
            </w:r>
          </w:p>
        </w:tc>
        <w:tc>
          <w:tcPr>
            <w:tcW w:w="108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всего</w:t>
            </w:r>
          </w:p>
        </w:tc>
        <w:tc>
          <w:tcPr>
            <w:tcW w:w="1335" w:type="dxa"/>
            <w:vMerge/>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r>
      <w:tr w:rsidR="00C8397B" w:rsidRPr="00CD1A39" w:rsidTr="00C21BCE">
        <w:trPr>
          <w:cantSplit/>
          <w:tblHeader/>
          <w:jc w:val="center"/>
        </w:trPr>
        <w:tc>
          <w:tcPr>
            <w:tcW w:w="645"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1</w:t>
            </w:r>
          </w:p>
        </w:tc>
        <w:tc>
          <w:tcPr>
            <w:tcW w:w="1875"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2</w:t>
            </w:r>
          </w:p>
        </w:tc>
        <w:tc>
          <w:tcPr>
            <w:tcW w:w="128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3</w:t>
            </w:r>
          </w:p>
        </w:tc>
        <w:tc>
          <w:tcPr>
            <w:tcW w:w="1476"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4</w:t>
            </w:r>
          </w:p>
        </w:tc>
        <w:tc>
          <w:tcPr>
            <w:tcW w:w="12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5</w:t>
            </w:r>
          </w:p>
        </w:tc>
        <w:tc>
          <w:tcPr>
            <w:tcW w:w="126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6</w:t>
            </w:r>
          </w:p>
        </w:tc>
        <w:tc>
          <w:tcPr>
            <w:tcW w:w="1116"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7</w:t>
            </w:r>
          </w:p>
        </w:tc>
        <w:tc>
          <w:tcPr>
            <w:tcW w:w="108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8</w:t>
            </w:r>
          </w:p>
        </w:tc>
        <w:tc>
          <w:tcPr>
            <w:tcW w:w="1108"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9</w:t>
            </w:r>
          </w:p>
        </w:tc>
        <w:tc>
          <w:tcPr>
            <w:tcW w:w="1052"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10</w:t>
            </w:r>
          </w:p>
        </w:tc>
        <w:tc>
          <w:tcPr>
            <w:tcW w:w="126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11</w:t>
            </w:r>
          </w:p>
        </w:tc>
        <w:tc>
          <w:tcPr>
            <w:tcW w:w="108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12</w:t>
            </w:r>
          </w:p>
        </w:tc>
        <w:tc>
          <w:tcPr>
            <w:tcW w:w="1335"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sz w:val="16"/>
                <w:szCs w:val="16"/>
                <w:lang w:eastAsia="zh-CN"/>
              </w:rPr>
            </w:pPr>
            <w:r w:rsidRPr="00CD1A39">
              <w:rPr>
                <w:rFonts w:eastAsia="SimSun"/>
                <w:bCs/>
                <w:sz w:val="16"/>
                <w:szCs w:val="16"/>
                <w:lang w:eastAsia="zh-CN"/>
              </w:rPr>
              <w:t>13</w:t>
            </w:r>
          </w:p>
        </w:tc>
      </w:tr>
      <w:tr w:rsidR="00C8397B" w:rsidRPr="00CD1A39" w:rsidTr="00C21BCE">
        <w:trPr>
          <w:jc w:val="center"/>
        </w:trPr>
        <w:tc>
          <w:tcPr>
            <w:tcW w:w="645"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bCs/>
                <w:lang w:eastAsia="zh-CN"/>
              </w:rPr>
            </w:pPr>
            <w:r w:rsidRPr="00CD1A39">
              <w:rPr>
                <w:rFonts w:eastAsia="SimSun"/>
                <w:bCs/>
                <w:sz w:val="22"/>
                <w:szCs w:val="22"/>
                <w:lang w:eastAsia="zh-CN"/>
              </w:rPr>
              <w:t>1</w:t>
            </w:r>
          </w:p>
        </w:tc>
        <w:tc>
          <w:tcPr>
            <w:tcW w:w="1875"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28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476"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2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26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116"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08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108"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052"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26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080"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c>
          <w:tcPr>
            <w:tcW w:w="1335"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Cs/>
                <w:lang w:eastAsia="zh-CN"/>
              </w:rPr>
            </w:pPr>
          </w:p>
        </w:tc>
      </w:tr>
      <w:tr w:rsidR="00551BAD" w:rsidRPr="00CD1A39" w:rsidTr="00C21BCE">
        <w:trPr>
          <w:jc w:val="center"/>
        </w:trPr>
        <w:tc>
          <w:tcPr>
            <w:tcW w:w="645" w:type="dxa"/>
            <w:tcBorders>
              <w:top w:val="single" w:sz="4" w:space="0" w:color="auto"/>
              <w:left w:val="single" w:sz="4" w:space="0" w:color="auto"/>
              <w:bottom w:val="single" w:sz="4" w:space="0" w:color="auto"/>
              <w:right w:val="single" w:sz="4" w:space="0" w:color="auto"/>
            </w:tcBorders>
          </w:tcPr>
          <w:p w:rsidR="00551BAD" w:rsidRPr="00CD1A39" w:rsidRDefault="00551BAD" w:rsidP="00C21BCE">
            <w:pPr>
              <w:jc w:val="right"/>
              <w:rPr>
                <w:rFonts w:eastAsia="SimSun"/>
                <w:bCs/>
                <w:lang w:eastAsia="zh-CN"/>
              </w:rPr>
            </w:pPr>
          </w:p>
        </w:tc>
        <w:tc>
          <w:tcPr>
            <w:tcW w:w="1875" w:type="dxa"/>
            <w:tcBorders>
              <w:top w:val="single" w:sz="4" w:space="0" w:color="auto"/>
              <w:left w:val="single" w:sz="4" w:space="0" w:color="auto"/>
              <w:bottom w:val="single" w:sz="4" w:space="0" w:color="auto"/>
              <w:right w:val="single" w:sz="4" w:space="0" w:color="auto"/>
            </w:tcBorders>
          </w:tcPr>
          <w:p w:rsidR="00551BAD" w:rsidRPr="00CD1A39" w:rsidRDefault="00551BAD" w:rsidP="00C21BCE">
            <w:pPr>
              <w:jc w:val="right"/>
              <w:rPr>
                <w:rFonts w:eastAsia="SimSun"/>
                <w:b/>
                <w:bCs/>
                <w:lang w:eastAsia="zh-CN"/>
              </w:rPr>
            </w:pPr>
            <w:r w:rsidRPr="00CD1A39">
              <w:rPr>
                <w:rFonts w:eastAsia="SimSun"/>
                <w:b/>
                <w:bCs/>
                <w:sz w:val="22"/>
                <w:szCs w:val="22"/>
                <w:lang w:eastAsia="zh-CN"/>
              </w:rPr>
              <w:t>Итого:</w:t>
            </w:r>
          </w:p>
        </w:tc>
        <w:tc>
          <w:tcPr>
            <w:tcW w:w="1280"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476"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204"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260"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116"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080"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108"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052"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260"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080"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c>
          <w:tcPr>
            <w:tcW w:w="1335" w:type="dxa"/>
            <w:tcBorders>
              <w:top w:val="single" w:sz="4" w:space="0" w:color="auto"/>
              <w:left w:val="single" w:sz="4" w:space="0" w:color="auto"/>
              <w:bottom w:val="single" w:sz="4" w:space="0" w:color="auto"/>
              <w:right w:val="single" w:sz="4" w:space="0" w:color="auto"/>
            </w:tcBorders>
          </w:tcPr>
          <w:p w:rsidR="00551BAD" w:rsidRPr="00CD1A39" w:rsidRDefault="00551BAD" w:rsidP="00277C0D">
            <w:pPr>
              <w:jc w:val="right"/>
              <w:rPr>
                <w:rFonts w:eastAsia="SimSun"/>
                <w:bCs/>
                <w:lang w:eastAsia="zh-CN"/>
              </w:rPr>
            </w:pPr>
          </w:p>
        </w:tc>
      </w:tr>
    </w:tbl>
    <w:p w:rsidR="00C8397B" w:rsidRPr="00CD1A39" w:rsidRDefault="00C8397B" w:rsidP="00C8397B">
      <w:pPr>
        <w:jc w:val="right"/>
        <w:rPr>
          <w:rFonts w:eastAsia="SimSun"/>
          <w:bCs/>
          <w:sz w:val="22"/>
          <w:szCs w:val="22"/>
          <w:lang w:eastAsia="zh-CN"/>
        </w:rPr>
      </w:pPr>
    </w:p>
    <w:p w:rsidR="00C8397B" w:rsidRPr="00CD1A39" w:rsidRDefault="00C8397B" w:rsidP="00C8397B">
      <w:pPr>
        <w:jc w:val="right"/>
        <w:rPr>
          <w:rFonts w:eastAsia="SimSun"/>
          <w:bCs/>
          <w:sz w:val="22"/>
          <w:szCs w:val="22"/>
          <w:lang w:eastAsia="zh-CN"/>
        </w:rPr>
      </w:pPr>
    </w:p>
    <w:p w:rsidR="00C8397B" w:rsidRPr="00CD1A39" w:rsidRDefault="00C8397B" w:rsidP="00C8397B">
      <w:pPr>
        <w:jc w:val="right"/>
        <w:rPr>
          <w:rFonts w:eastAsia="SimSun"/>
          <w:bCs/>
          <w:sz w:val="22"/>
          <w:szCs w:val="22"/>
          <w:lang w:eastAsia="zh-CN"/>
        </w:rPr>
      </w:pPr>
    </w:p>
    <w:tbl>
      <w:tblPr>
        <w:tblW w:w="0" w:type="auto"/>
        <w:jc w:val="center"/>
        <w:tblLayout w:type="fixed"/>
        <w:tblLook w:val="0000" w:firstRow="0" w:lastRow="0" w:firstColumn="0" w:lastColumn="0" w:noHBand="0" w:noVBand="0"/>
      </w:tblPr>
      <w:tblGrid>
        <w:gridCol w:w="4495"/>
        <w:gridCol w:w="5076"/>
      </w:tblGrid>
      <w:tr w:rsidR="0059768D" w:rsidRPr="00CD1A39" w:rsidTr="00C21BCE">
        <w:trPr>
          <w:trHeight w:val="761"/>
          <w:jc w:val="center"/>
        </w:trPr>
        <w:tc>
          <w:tcPr>
            <w:tcW w:w="4495" w:type="dxa"/>
          </w:tcPr>
          <w:p w:rsidR="0059768D" w:rsidRPr="00EB5B7E" w:rsidRDefault="0059768D" w:rsidP="00C21BCE">
            <w:pPr>
              <w:rPr>
                <w:noProof/>
              </w:rPr>
            </w:pPr>
            <w:r w:rsidRPr="00EB5B7E">
              <w:rPr>
                <w:noProof/>
              </w:rPr>
              <w:t>Генеральный директор</w:t>
            </w:r>
          </w:p>
        </w:tc>
        <w:tc>
          <w:tcPr>
            <w:tcW w:w="5076" w:type="dxa"/>
          </w:tcPr>
          <w:p w:rsidR="0059768D" w:rsidRPr="0059768D" w:rsidRDefault="0059768D" w:rsidP="00C21BCE">
            <w:pPr>
              <w:ind w:firstLine="425"/>
              <w:jc w:val="both"/>
              <w:rPr>
                <w:noProof/>
              </w:rPr>
            </w:pPr>
            <w:r>
              <w:rPr>
                <w:noProof/>
              </w:rPr>
              <w:t>________________</w:t>
            </w:r>
            <w:r w:rsidRPr="0059768D">
              <w:rPr>
                <w:noProof/>
              </w:rPr>
              <w:t xml:space="preserve"> </w:t>
            </w:r>
          </w:p>
          <w:p w:rsidR="0059768D" w:rsidRPr="00EB5B7E" w:rsidRDefault="0059768D" w:rsidP="00C21BCE">
            <w:pPr>
              <w:rPr>
                <w:noProof/>
              </w:rPr>
            </w:pPr>
          </w:p>
        </w:tc>
      </w:tr>
      <w:tr w:rsidR="00C8397B" w:rsidRPr="00CD1A39" w:rsidTr="00C21BCE">
        <w:trPr>
          <w:trHeight w:val="773"/>
          <w:jc w:val="center"/>
        </w:trPr>
        <w:tc>
          <w:tcPr>
            <w:tcW w:w="4495" w:type="dxa"/>
          </w:tcPr>
          <w:p w:rsidR="00C8397B" w:rsidRPr="00CD1A39" w:rsidRDefault="00C8397B" w:rsidP="00C21BCE">
            <w:pPr>
              <w:jc w:val="center"/>
              <w:rPr>
                <w:rFonts w:eastAsia="SimSun"/>
                <w:lang w:eastAsia="zh-CN"/>
              </w:rPr>
            </w:pPr>
            <w:r w:rsidRPr="00CD1A39">
              <w:rPr>
                <w:rFonts w:eastAsia="SimSun"/>
                <w:sz w:val="22"/>
                <w:szCs w:val="22"/>
                <w:lang w:eastAsia="zh-CN"/>
              </w:rPr>
              <w:t>МП</w:t>
            </w:r>
          </w:p>
        </w:tc>
        <w:tc>
          <w:tcPr>
            <w:tcW w:w="5076" w:type="dxa"/>
          </w:tcPr>
          <w:p w:rsidR="00C8397B" w:rsidRPr="00CD1A39" w:rsidRDefault="00C8397B" w:rsidP="00C21BCE">
            <w:pPr>
              <w:rPr>
                <w:rFonts w:eastAsia="SimSun"/>
                <w:lang w:eastAsia="zh-CN"/>
              </w:rPr>
            </w:pPr>
          </w:p>
        </w:tc>
      </w:tr>
    </w:tbl>
    <w:p w:rsidR="00C8397B" w:rsidRPr="00CD1A39" w:rsidRDefault="00C8397B" w:rsidP="00C8397B">
      <w:pPr>
        <w:rPr>
          <w:rFonts w:eastAsia="SimSun"/>
          <w:bCs/>
          <w:sz w:val="22"/>
          <w:szCs w:val="22"/>
          <w:lang w:eastAsia="zh-CN"/>
        </w:rPr>
      </w:pPr>
    </w:p>
    <w:p w:rsidR="00C8397B" w:rsidRPr="00CD1A39" w:rsidRDefault="00C8397B" w:rsidP="00C8397B">
      <w:pPr>
        <w:rPr>
          <w:rFonts w:eastAsia="SimSun"/>
          <w:bCs/>
          <w:sz w:val="22"/>
          <w:szCs w:val="22"/>
          <w:lang w:eastAsia="zh-CN"/>
        </w:rPr>
      </w:pPr>
    </w:p>
    <w:p w:rsidR="00C8397B" w:rsidRPr="00CD1A39" w:rsidRDefault="00C8397B" w:rsidP="00C8397B">
      <w:pPr>
        <w:rPr>
          <w:rFonts w:eastAsia="SimSun"/>
          <w:lang w:eastAsia="zh-CN"/>
        </w:rPr>
      </w:pPr>
    </w:p>
    <w:p w:rsidR="00C8397B" w:rsidRPr="00CD1A39" w:rsidRDefault="00C8397B" w:rsidP="00C8397B">
      <w:pPr>
        <w:rPr>
          <w:rFonts w:eastAsia="SimSun"/>
          <w:lang w:eastAsia="zh-CN"/>
        </w:rPr>
        <w:sectPr w:rsidR="00C8397B" w:rsidRPr="00CD1A39" w:rsidSect="00C21BCE">
          <w:endnotePr>
            <w:numFmt w:val="decimal"/>
          </w:endnotePr>
          <w:pgSz w:w="16840" w:h="11907" w:orient="landscape" w:code="9"/>
          <w:pgMar w:top="1134" w:right="964" w:bottom="851" w:left="1021" w:header="567" w:footer="493" w:gutter="0"/>
          <w:cols w:space="709"/>
        </w:sectPr>
      </w:pPr>
    </w:p>
    <w:p w:rsidR="00C8397B" w:rsidRPr="00CD1A39" w:rsidRDefault="00C8397B" w:rsidP="00C8397B">
      <w:pPr>
        <w:jc w:val="right"/>
        <w:rPr>
          <w:rFonts w:eastAsia="SimSun"/>
          <w:b/>
          <w:lang w:eastAsia="zh-CN"/>
        </w:rPr>
      </w:pPr>
      <w:r w:rsidRPr="00CD1A39">
        <w:rPr>
          <w:rFonts w:eastAsia="SimSun"/>
          <w:b/>
          <w:lang w:eastAsia="zh-CN"/>
        </w:rPr>
        <w:lastRenderedPageBreak/>
        <w:t>Приложение 5</w:t>
      </w:r>
    </w:p>
    <w:p w:rsidR="00C8397B" w:rsidRPr="00CD1A39" w:rsidRDefault="00C8397B" w:rsidP="00C8397B">
      <w:pPr>
        <w:jc w:val="right"/>
        <w:rPr>
          <w:rFonts w:eastAsia="SimSun"/>
          <w:bCs/>
          <w:sz w:val="22"/>
          <w:szCs w:val="22"/>
          <w:lang w:eastAsia="zh-CN"/>
        </w:rPr>
      </w:pPr>
      <w:r w:rsidRPr="00CD1A39">
        <w:rPr>
          <w:rFonts w:eastAsia="SimSun"/>
          <w:bCs/>
          <w:sz w:val="22"/>
          <w:szCs w:val="22"/>
          <w:lang w:eastAsia="zh-CN"/>
        </w:rPr>
        <w:t>к расчету цены договора</w:t>
      </w:r>
    </w:p>
    <w:p w:rsidR="00C8397B" w:rsidRPr="00CD1A39" w:rsidRDefault="00C8397B" w:rsidP="00C8397B">
      <w:pPr>
        <w:jc w:val="center"/>
        <w:rPr>
          <w:rFonts w:eastAsia="SimSun"/>
          <w:b/>
          <w:lang w:eastAsia="zh-CN"/>
        </w:rPr>
      </w:pPr>
      <w:r w:rsidRPr="00CD1A39">
        <w:rPr>
          <w:rFonts w:eastAsia="SimSun"/>
          <w:b/>
          <w:lang w:eastAsia="zh-CN"/>
        </w:rPr>
        <w:t>Плановые экономические показатели</w:t>
      </w:r>
    </w:p>
    <w:p w:rsidR="00C43BF8" w:rsidRPr="0059768D" w:rsidRDefault="00C8397B" w:rsidP="00C43BF8">
      <w:pPr>
        <w:rPr>
          <w:b/>
          <w:bCs/>
        </w:rPr>
      </w:pPr>
      <w:r w:rsidRPr="00CD1A39">
        <w:rPr>
          <w:rFonts w:eastAsia="SimSun"/>
          <w:b/>
          <w:bCs/>
          <w:sz w:val="22"/>
          <w:szCs w:val="22"/>
          <w:lang w:eastAsia="zh-CN"/>
        </w:rPr>
        <w:t xml:space="preserve">      </w:t>
      </w:r>
      <w:r w:rsidR="00C43BF8" w:rsidRPr="0059768D">
        <w:rPr>
          <w:b/>
          <w:bCs/>
        </w:rPr>
        <w:t xml:space="preserve">Общество с ограниченной  ответственностью </w:t>
      </w:r>
    </w:p>
    <w:p w:rsidR="00C8397B" w:rsidRPr="00CD1A39" w:rsidRDefault="00C8397B" w:rsidP="00C8397B">
      <w:pPr>
        <w:jc w:val="center"/>
        <w:rPr>
          <w:rFonts w:eastAsia="SimSun"/>
          <w:sz w:val="22"/>
          <w:szCs w:val="22"/>
          <w:lang w:eastAsia="zh-CN"/>
        </w:rPr>
      </w:pPr>
      <w:r w:rsidRPr="00CD1A39">
        <w:rPr>
          <w:rFonts w:eastAsia="SimSun"/>
          <w:b/>
          <w:bCs/>
          <w:sz w:val="22"/>
          <w:szCs w:val="22"/>
          <w:lang w:eastAsia="zh-CN"/>
        </w:rPr>
        <w:t>______________________________</w:t>
      </w:r>
      <w:r w:rsidRPr="00CD1A39">
        <w:rPr>
          <w:rFonts w:eastAsia="SimSun"/>
          <w:sz w:val="22"/>
          <w:szCs w:val="22"/>
          <w:lang w:eastAsia="zh-CN"/>
        </w:rPr>
        <w:t xml:space="preserve"> на </w:t>
      </w:r>
      <w:r w:rsidR="00CD36C0">
        <w:rPr>
          <w:rFonts w:eastAsia="SimSun"/>
          <w:sz w:val="22"/>
          <w:szCs w:val="22"/>
          <w:lang w:eastAsia="zh-CN"/>
        </w:rPr>
        <w:t>2015</w:t>
      </w:r>
      <w:r w:rsidRPr="00CD1A39">
        <w:rPr>
          <w:rFonts w:eastAsia="SimSun"/>
          <w:sz w:val="22"/>
          <w:szCs w:val="22"/>
          <w:lang w:eastAsia="zh-CN"/>
        </w:rPr>
        <w:t xml:space="preserve"> г. </w:t>
      </w:r>
    </w:p>
    <w:p w:rsidR="00C8397B" w:rsidRPr="00CD1A39" w:rsidRDefault="00C8397B" w:rsidP="00C8397B">
      <w:pPr>
        <w:jc w:val="center"/>
        <w:rPr>
          <w:rFonts w:eastAsia="SimSun"/>
          <w:sz w:val="22"/>
          <w:szCs w:val="22"/>
          <w:vertAlign w:val="superscript"/>
          <w:lang w:eastAsia="zh-CN"/>
        </w:rPr>
      </w:pPr>
      <w:r w:rsidRPr="00CD1A39">
        <w:rPr>
          <w:rFonts w:eastAsia="SimSun"/>
          <w:sz w:val="22"/>
          <w:szCs w:val="22"/>
          <w:vertAlign w:val="superscript"/>
          <w:lang w:eastAsia="zh-CN"/>
        </w:rPr>
        <w:t>наименование организации (предприятия)</w:t>
      </w:r>
    </w:p>
    <w:tbl>
      <w:tblPr>
        <w:tblW w:w="10505" w:type="dxa"/>
        <w:jc w:val="center"/>
        <w:tblLayout w:type="fixed"/>
        <w:tblCellMar>
          <w:left w:w="0" w:type="dxa"/>
          <w:right w:w="0" w:type="dxa"/>
        </w:tblCellMar>
        <w:tblLook w:val="04A0" w:firstRow="1" w:lastRow="0" w:firstColumn="1" w:lastColumn="0" w:noHBand="0" w:noVBand="1"/>
      </w:tblPr>
      <w:tblGrid>
        <w:gridCol w:w="1123"/>
        <w:gridCol w:w="8302"/>
        <w:gridCol w:w="1080"/>
      </w:tblGrid>
      <w:tr w:rsidR="002F1509" w:rsidTr="002F1509">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sz w:val="22"/>
                <w:szCs w:val="22"/>
                <w:lang w:eastAsia="zh-CN"/>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sz w:val="22"/>
                <w:szCs w:val="22"/>
                <w:lang w:eastAsia="zh-CN"/>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Стоимость</w:t>
            </w:r>
          </w:p>
          <w:p w:rsidR="002F1509" w:rsidRDefault="002F1509">
            <w:pPr>
              <w:spacing w:line="276" w:lineRule="auto"/>
              <w:jc w:val="center"/>
              <w:rPr>
                <w:rFonts w:eastAsia="SimSun"/>
                <w:lang w:eastAsia="zh-CN"/>
              </w:rPr>
            </w:pPr>
            <w:r>
              <w:rPr>
                <w:rFonts w:eastAsia="SimSun"/>
                <w:sz w:val="22"/>
                <w:szCs w:val="22"/>
                <w:lang w:eastAsia="zh-CN"/>
              </w:rPr>
              <w:t>тыс. руб.</w:t>
            </w:r>
          </w:p>
        </w:tc>
      </w:tr>
      <w:tr w:rsidR="002F1509" w:rsidTr="000B1331">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lang w:eastAsia="zh-CN"/>
              </w:rPr>
            </w:pPr>
            <w:r>
              <w:rPr>
                <w:rFonts w:eastAsia="SimSun"/>
                <w:sz w:val="22"/>
                <w:szCs w:val="22"/>
                <w:lang w:eastAsia="zh-CN"/>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lang w:eastAsia="zh-CN"/>
              </w:rPr>
            </w:pPr>
            <w:r>
              <w:rPr>
                <w:rFonts w:eastAsia="SimSun"/>
                <w:sz w:val="22"/>
                <w:szCs w:val="22"/>
                <w:lang w:eastAsia="zh-CN"/>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lang w:eastAsia="zh-CN"/>
              </w:rPr>
            </w:pPr>
            <w:r>
              <w:rPr>
                <w:rFonts w:eastAsia="SimSun"/>
                <w:sz w:val="22"/>
                <w:szCs w:val="22"/>
                <w:lang w:eastAsia="zh-CN"/>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lang w:eastAsia="zh-CN"/>
              </w:rPr>
            </w:pPr>
            <w:r>
              <w:rPr>
                <w:rFonts w:eastAsia="SimSun"/>
                <w:sz w:val="22"/>
                <w:szCs w:val="22"/>
                <w:lang w:eastAsia="zh-CN"/>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52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F1509" w:rsidRDefault="002F1509">
            <w:pPr>
              <w:spacing w:line="276" w:lineRule="auto"/>
              <w:rPr>
                <w:rFonts w:eastAsia="SimSun"/>
                <w:b/>
                <w:bCs/>
                <w:lang w:eastAsia="zh-CN"/>
              </w:rPr>
            </w:pPr>
            <w:r>
              <w:rPr>
                <w:rFonts w:eastAsia="SimSun"/>
                <w:b/>
                <w:bCs/>
                <w:sz w:val="22"/>
                <w:szCs w:val="22"/>
                <w:lang w:eastAsia="zh-CN"/>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lang w:eastAsia="zh-CN"/>
              </w:rPr>
            </w:pPr>
            <w:r>
              <w:rPr>
                <w:rFonts w:eastAsia="SimSun"/>
                <w:sz w:val="22"/>
                <w:szCs w:val="22"/>
                <w:lang w:eastAsia="zh-CN"/>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lang w:eastAsia="zh-CN"/>
              </w:rPr>
            </w:pPr>
            <w:r>
              <w:rPr>
                <w:rFonts w:eastAsia="SimSun"/>
                <w:sz w:val="22"/>
                <w:szCs w:val="22"/>
                <w:lang w:eastAsia="zh-CN"/>
              </w:rPr>
              <w:t>Страховые взносы  (30 % от п. 3.1 + ______ % от п. 3.2)</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lang w:eastAsia="zh-CN"/>
              </w:rPr>
            </w:pPr>
            <w:r>
              <w:rPr>
                <w:rFonts w:eastAsia="SimSun"/>
                <w:sz w:val="22"/>
                <w:szCs w:val="22"/>
                <w:lang w:eastAsia="zh-CN"/>
              </w:rPr>
              <w:t>Страховые взносы по обязательному социальному страхованию от несчастных случаев на производстве  (0,2%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 xml:space="preserve">Накладные расходы ( 30%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Расходы, связанные с производством и реализацией работ, услуг (п.1 + п.2 + п.3 + п.4 + 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 xml:space="preserve">Прибыль </w:t>
            </w:r>
            <w:r>
              <w:rPr>
                <w:rFonts w:eastAsia="SimSun"/>
                <w:sz w:val="22"/>
                <w:szCs w:val="22"/>
                <w:lang w:eastAsia="zh-CN"/>
              </w:rPr>
              <w:t>30%</w:t>
            </w:r>
            <w:r>
              <w:rPr>
                <w:rFonts w:eastAsia="SimSun"/>
                <w:b/>
                <w:bCs/>
                <w:sz w:val="22"/>
                <w:szCs w:val="22"/>
                <w:lang w:eastAsia="zh-CN"/>
              </w:rPr>
              <w:t xml:space="preserve"> от (п.6 - п.1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Собственный объем   (п.6 - п.1.3 +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Общий объем (п.6 +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lang w:eastAsia="zh-CN"/>
              </w:rPr>
            </w:pPr>
            <w:r>
              <w:rPr>
                <w:rFonts w:eastAsia="SimSun"/>
                <w:sz w:val="22"/>
                <w:szCs w:val="22"/>
                <w:lang w:eastAsia="zh-CN"/>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lang w:eastAsia="zh-CN"/>
              </w:rPr>
            </w:pPr>
            <w:r>
              <w:rPr>
                <w:rFonts w:eastAsia="SimSun"/>
                <w:sz w:val="22"/>
                <w:szCs w:val="22"/>
                <w:lang w:eastAsia="zh-CN"/>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lang w:eastAsia="zh-CN"/>
              </w:rPr>
            </w:pPr>
          </w:p>
        </w:tc>
      </w:tr>
      <w:tr w:rsidR="002F1509" w:rsidTr="000B1331">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Уровень рентабельности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r w:rsidR="002F1509" w:rsidTr="000B1331">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2F1509" w:rsidRDefault="002F1509">
            <w:pPr>
              <w:spacing w:line="276" w:lineRule="auto"/>
              <w:jc w:val="center"/>
              <w:rPr>
                <w:rFonts w:eastAsia="SimSun"/>
                <w:b/>
                <w:bCs/>
                <w:lang w:eastAsia="zh-CN"/>
              </w:rPr>
            </w:pPr>
            <w:r>
              <w:rPr>
                <w:rFonts w:eastAsia="SimSun"/>
                <w:b/>
                <w:bCs/>
                <w:sz w:val="22"/>
                <w:szCs w:val="22"/>
                <w:lang w:eastAsia="zh-CN"/>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2F1509" w:rsidRDefault="002F1509">
            <w:pPr>
              <w:spacing w:line="276" w:lineRule="auto"/>
              <w:rPr>
                <w:rFonts w:eastAsia="SimSun"/>
                <w:b/>
                <w:bCs/>
                <w:lang w:eastAsia="zh-CN"/>
              </w:rPr>
            </w:pPr>
            <w:r>
              <w:rPr>
                <w:rFonts w:eastAsia="SimSun"/>
                <w:b/>
                <w:bCs/>
                <w:sz w:val="22"/>
                <w:szCs w:val="22"/>
                <w:lang w:eastAsia="zh-CN"/>
              </w:rPr>
              <w:t>Уровень накладных расходов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2F1509" w:rsidRDefault="002F1509">
            <w:pPr>
              <w:spacing w:line="276" w:lineRule="auto"/>
              <w:jc w:val="right"/>
              <w:rPr>
                <w:rFonts w:eastAsia="SimSun"/>
                <w:b/>
                <w:lang w:eastAsia="zh-CN"/>
              </w:rPr>
            </w:pPr>
          </w:p>
        </w:tc>
      </w:tr>
    </w:tbl>
    <w:p w:rsidR="00C8397B" w:rsidRPr="00CD1A39" w:rsidRDefault="00C8397B" w:rsidP="00C8397B">
      <w:pPr>
        <w:tabs>
          <w:tab w:val="num" w:pos="0"/>
        </w:tabs>
        <w:rPr>
          <w:rFonts w:eastAsia="SimSun"/>
          <w:i/>
          <w:sz w:val="18"/>
          <w:szCs w:val="18"/>
          <w:lang w:eastAsia="zh-CN"/>
        </w:rPr>
      </w:pPr>
    </w:p>
    <w:tbl>
      <w:tblPr>
        <w:tblW w:w="0" w:type="auto"/>
        <w:jc w:val="center"/>
        <w:tblLayout w:type="fixed"/>
        <w:tblLook w:val="0000" w:firstRow="0" w:lastRow="0" w:firstColumn="0" w:lastColumn="0" w:noHBand="0" w:noVBand="0"/>
      </w:tblPr>
      <w:tblGrid>
        <w:gridCol w:w="4495"/>
        <w:gridCol w:w="5076"/>
      </w:tblGrid>
      <w:tr w:rsidR="0059768D" w:rsidRPr="00CD1A39" w:rsidTr="00C21BCE">
        <w:trPr>
          <w:trHeight w:val="761"/>
          <w:jc w:val="center"/>
        </w:trPr>
        <w:tc>
          <w:tcPr>
            <w:tcW w:w="4495" w:type="dxa"/>
          </w:tcPr>
          <w:p w:rsidR="002F1509" w:rsidRDefault="002F1509" w:rsidP="00C21BCE">
            <w:pPr>
              <w:rPr>
                <w:noProof/>
              </w:rPr>
            </w:pPr>
          </w:p>
          <w:p w:rsidR="002F1509" w:rsidRDefault="002F1509" w:rsidP="00C21BCE">
            <w:pPr>
              <w:rPr>
                <w:noProof/>
              </w:rPr>
            </w:pPr>
          </w:p>
          <w:p w:rsidR="0059768D" w:rsidRPr="00EB5B7E" w:rsidRDefault="0059768D" w:rsidP="00C21BCE">
            <w:pPr>
              <w:rPr>
                <w:noProof/>
              </w:rPr>
            </w:pPr>
            <w:r w:rsidRPr="00EB5B7E">
              <w:rPr>
                <w:noProof/>
              </w:rPr>
              <w:t>Генеральный директор</w:t>
            </w:r>
          </w:p>
        </w:tc>
        <w:tc>
          <w:tcPr>
            <w:tcW w:w="5076" w:type="dxa"/>
          </w:tcPr>
          <w:p w:rsidR="002F1509" w:rsidRDefault="002F1509" w:rsidP="00C21BCE">
            <w:pPr>
              <w:ind w:firstLine="425"/>
              <w:jc w:val="both"/>
              <w:rPr>
                <w:noProof/>
              </w:rPr>
            </w:pPr>
          </w:p>
          <w:p w:rsidR="002F1509" w:rsidRDefault="002F1509" w:rsidP="00C21BCE">
            <w:pPr>
              <w:ind w:firstLine="425"/>
              <w:jc w:val="both"/>
              <w:rPr>
                <w:noProof/>
              </w:rPr>
            </w:pPr>
          </w:p>
          <w:p w:rsidR="0059768D" w:rsidRPr="0059768D" w:rsidRDefault="0059768D" w:rsidP="00C21BCE">
            <w:pPr>
              <w:ind w:firstLine="425"/>
              <w:jc w:val="both"/>
              <w:rPr>
                <w:noProof/>
              </w:rPr>
            </w:pPr>
            <w:r>
              <w:rPr>
                <w:noProof/>
              </w:rPr>
              <w:t>________________</w:t>
            </w:r>
            <w:r w:rsidRPr="0059768D">
              <w:rPr>
                <w:noProof/>
              </w:rPr>
              <w:t xml:space="preserve"> </w:t>
            </w:r>
          </w:p>
          <w:p w:rsidR="0059768D" w:rsidRPr="00EB5B7E" w:rsidRDefault="0059768D" w:rsidP="00C21BCE">
            <w:pPr>
              <w:rPr>
                <w:noProof/>
              </w:rPr>
            </w:pPr>
          </w:p>
        </w:tc>
      </w:tr>
      <w:tr w:rsidR="00C8397B" w:rsidRPr="00CD1A39" w:rsidTr="00C21BCE">
        <w:trPr>
          <w:trHeight w:val="773"/>
          <w:jc w:val="center"/>
        </w:trPr>
        <w:tc>
          <w:tcPr>
            <w:tcW w:w="4495" w:type="dxa"/>
          </w:tcPr>
          <w:p w:rsidR="00C8397B" w:rsidRPr="00CD1A39" w:rsidRDefault="00C8397B" w:rsidP="00C21BCE">
            <w:pPr>
              <w:jc w:val="center"/>
              <w:rPr>
                <w:rFonts w:eastAsia="SimSun"/>
                <w:lang w:eastAsia="zh-CN"/>
              </w:rPr>
            </w:pPr>
            <w:r w:rsidRPr="00CD1A39">
              <w:rPr>
                <w:rFonts w:eastAsia="SimSun"/>
                <w:sz w:val="22"/>
                <w:szCs w:val="22"/>
                <w:lang w:eastAsia="zh-CN"/>
              </w:rPr>
              <w:t>МП</w:t>
            </w:r>
          </w:p>
        </w:tc>
        <w:tc>
          <w:tcPr>
            <w:tcW w:w="5076" w:type="dxa"/>
          </w:tcPr>
          <w:p w:rsidR="00C8397B" w:rsidRPr="00CD1A39" w:rsidRDefault="00C8397B" w:rsidP="00C21BCE">
            <w:pPr>
              <w:rPr>
                <w:rFonts w:eastAsia="SimSun"/>
                <w:lang w:eastAsia="zh-CN"/>
              </w:rPr>
            </w:pPr>
          </w:p>
        </w:tc>
      </w:tr>
    </w:tbl>
    <w:p w:rsidR="00C8397B" w:rsidRPr="00CD1A39" w:rsidRDefault="00C8397B" w:rsidP="00C8397B">
      <w:pPr>
        <w:pageBreakBefore/>
        <w:jc w:val="right"/>
        <w:rPr>
          <w:rFonts w:eastAsia="SimSun"/>
          <w:b/>
          <w:lang w:eastAsia="zh-CN"/>
        </w:rPr>
      </w:pPr>
      <w:r w:rsidRPr="00CD1A39">
        <w:rPr>
          <w:rFonts w:eastAsia="SimSun"/>
          <w:b/>
          <w:lang w:eastAsia="zh-CN"/>
        </w:rPr>
        <w:lastRenderedPageBreak/>
        <w:t>Приложение 6</w:t>
      </w:r>
    </w:p>
    <w:p w:rsidR="00C8397B" w:rsidRPr="00CD1A39" w:rsidRDefault="00C8397B" w:rsidP="00C8397B">
      <w:pPr>
        <w:jc w:val="right"/>
        <w:rPr>
          <w:rFonts w:eastAsia="SimSun"/>
          <w:bCs/>
          <w:sz w:val="22"/>
          <w:szCs w:val="22"/>
          <w:lang w:eastAsia="zh-CN"/>
        </w:rPr>
      </w:pPr>
      <w:r w:rsidRPr="00CD1A39">
        <w:rPr>
          <w:rFonts w:eastAsia="SimSun"/>
          <w:bCs/>
          <w:sz w:val="22"/>
          <w:szCs w:val="22"/>
          <w:lang w:eastAsia="zh-CN"/>
        </w:rPr>
        <w:t>к расчету цены договора</w:t>
      </w:r>
    </w:p>
    <w:p w:rsidR="00C8397B" w:rsidRPr="00CD1A39" w:rsidRDefault="00C8397B" w:rsidP="00C8397B">
      <w:pPr>
        <w:jc w:val="right"/>
        <w:rPr>
          <w:rFonts w:eastAsia="SimSun"/>
          <w:bCs/>
          <w:sz w:val="22"/>
          <w:szCs w:val="22"/>
          <w:lang w:eastAsia="zh-CN"/>
        </w:rPr>
      </w:pPr>
    </w:p>
    <w:p w:rsidR="00C8397B" w:rsidRPr="00CD1A39" w:rsidRDefault="00C8397B" w:rsidP="00C8397B">
      <w:pPr>
        <w:jc w:val="center"/>
        <w:rPr>
          <w:rFonts w:eastAsia="SimSun"/>
          <w:b/>
          <w:bCs/>
          <w:sz w:val="22"/>
          <w:szCs w:val="22"/>
          <w:lang w:eastAsia="zh-CN"/>
        </w:rPr>
      </w:pPr>
      <w:r w:rsidRPr="00CD1A39">
        <w:rPr>
          <w:rFonts w:eastAsia="SimSun"/>
          <w:b/>
          <w:bCs/>
          <w:sz w:val="22"/>
          <w:szCs w:val="22"/>
          <w:lang w:eastAsia="zh-CN"/>
        </w:rPr>
        <w:t>Накладные расходы</w:t>
      </w:r>
    </w:p>
    <w:p w:rsidR="00C43BF8" w:rsidRPr="0059768D" w:rsidRDefault="00C8397B" w:rsidP="00C43BF8">
      <w:pPr>
        <w:rPr>
          <w:b/>
          <w:bCs/>
        </w:rPr>
      </w:pPr>
      <w:r w:rsidRPr="00CD1A39">
        <w:rPr>
          <w:rFonts w:eastAsia="SimSun"/>
          <w:b/>
          <w:sz w:val="22"/>
          <w:szCs w:val="22"/>
          <w:lang w:eastAsia="zh-CN"/>
        </w:rPr>
        <w:t xml:space="preserve">                  </w:t>
      </w:r>
      <w:r w:rsidR="00C43BF8" w:rsidRPr="0059768D">
        <w:rPr>
          <w:b/>
          <w:bCs/>
        </w:rPr>
        <w:t>Общество с ограниченной  ответственностью  «</w:t>
      </w:r>
      <w:r w:rsidR="00C43BF8" w:rsidRPr="0059768D">
        <w:rPr>
          <w:b/>
        </w:rPr>
        <w:t xml:space="preserve">Издательство «РЕПРОЦЕНТР М» </w:t>
      </w:r>
    </w:p>
    <w:p w:rsidR="00C8397B" w:rsidRPr="00CD1A39" w:rsidRDefault="00C8397B" w:rsidP="00C8397B">
      <w:pPr>
        <w:jc w:val="center"/>
        <w:rPr>
          <w:rFonts w:eastAsia="SimSun"/>
          <w:b/>
          <w:sz w:val="22"/>
          <w:szCs w:val="22"/>
          <w:lang w:eastAsia="zh-CN"/>
        </w:rPr>
      </w:pPr>
      <w:r w:rsidRPr="00CD1A39">
        <w:rPr>
          <w:rFonts w:eastAsia="SimSun"/>
          <w:sz w:val="22"/>
          <w:szCs w:val="22"/>
          <w:lang w:eastAsia="zh-CN"/>
        </w:rPr>
        <w:t xml:space="preserve">на </w:t>
      </w:r>
      <w:r w:rsidR="00CD36C0">
        <w:rPr>
          <w:rFonts w:eastAsia="SimSun"/>
          <w:sz w:val="22"/>
          <w:szCs w:val="22"/>
          <w:lang w:eastAsia="zh-CN"/>
        </w:rPr>
        <w:t>2015</w:t>
      </w:r>
      <w:r w:rsidRPr="00CD1A39">
        <w:rPr>
          <w:rFonts w:eastAsia="SimSun"/>
          <w:sz w:val="22"/>
          <w:szCs w:val="22"/>
          <w:lang w:eastAsia="zh-CN"/>
        </w:rPr>
        <w:t xml:space="preserve"> год</w:t>
      </w:r>
    </w:p>
    <w:p w:rsidR="00C8397B" w:rsidRPr="00CD1A39" w:rsidRDefault="00C8397B" w:rsidP="00C8397B">
      <w:pPr>
        <w:jc w:val="center"/>
        <w:rPr>
          <w:rFonts w:eastAsia="SimSun"/>
          <w:sz w:val="16"/>
          <w:szCs w:val="16"/>
          <w:lang w:eastAsia="zh-CN"/>
        </w:rPr>
      </w:pPr>
      <w:r w:rsidRPr="00CD1A39">
        <w:rPr>
          <w:rFonts w:eastAsia="SimSun"/>
          <w:sz w:val="16"/>
          <w:szCs w:val="16"/>
          <w:lang w:eastAsia="zh-CN"/>
        </w:rPr>
        <w:t>наименование предприятия, организации</w:t>
      </w:r>
    </w:p>
    <w:p w:rsidR="00C8397B" w:rsidRPr="00CD1A39" w:rsidRDefault="00C8397B" w:rsidP="00C8397B">
      <w:pPr>
        <w:jc w:val="center"/>
        <w:rPr>
          <w:rFonts w:eastAsia="SimSun"/>
          <w:sz w:val="16"/>
          <w:szCs w:val="16"/>
          <w:lang w:eastAsia="zh-CN"/>
        </w:rPr>
      </w:pPr>
    </w:p>
    <w:tbl>
      <w:tblPr>
        <w:tblW w:w="9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1"/>
        <w:gridCol w:w="6804"/>
        <w:gridCol w:w="1984"/>
      </w:tblGrid>
      <w:tr w:rsidR="00C8397B" w:rsidRPr="00CD1A39" w:rsidTr="00C21BCE">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jc w:val="center"/>
              <w:rPr>
                <w:rFonts w:eastAsia="SimSun"/>
                <w:lang w:eastAsia="zh-CN"/>
              </w:rPr>
            </w:pPr>
            <w:r w:rsidRPr="00CD1A39">
              <w:rPr>
                <w:rFonts w:eastAsia="SimSun"/>
                <w:sz w:val="22"/>
                <w:szCs w:val="22"/>
                <w:lang w:eastAsia="zh-CN"/>
              </w:rPr>
              <w:t>Стоимость</w:t>
            </w:r>
          </w:p>
          <w:p w:rsidR="00C8397B" w:rsidRPr="00CD1A39" w:rsidRDefault="00C8397B" w:rsidP="00C21BCE">
            <w:pPr>
              <w:jc w:val="center"/>
              <w:rPr>
                <w:rFonts w:eastAsia="SimSun"/>
                <w:lang w:eastAsia="zh-CN"/>
              </w:rPr>
            </w:pPr>
            <w:r w:rsidRPr="00CD1A39">
              <w:rPr>
                <w:rFonts w:eastAsia="SimSun"/>
                <w:sz w:val="22"/>
                <w:szCs w:val="22"/>
                <w:lang w:eastAsia="zh-CN"/>
              </w:rPr>
              <w:t>тыс. руб.</w:t>
            </w: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1</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2</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center"/>
              <w:rPr>
                <w:rFonts w:eastAsia="SimSun"/>
                <w:sz w:val="16"/>
                <w:szCs w:val="16"/>
                <w:lang w:eastAsia="zh-CN"/>
              </w:rPr>
            </w:pPr>
            <w:r w:rsidRPr="00CD1A39">
              <w:rPr>
                <w:rFonts w:eastAsia="SimSun"/>
                <w:sz w:val="16"/>
                <w:szCs w:val="16"/>
                <w:lang w:eastAsia="zh-CN"/>
              </w:rPr>
              <w:t>3</w:t>
            </w: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1"/>
              <w:rPr>
                <w:rFonts w:eastAsia="SimSun"/>
                <w:b/>
                <w:bCs/>
                <w:lang w:eastAsia="zh-CN"/>
              </w:rPr>
            </w:pPr>
            <w:r w:rsidRPr="00CD1A39">
              <w:rPr>
                <w:rFonts w:eastAsia="SimSun"/>
                <w:b/>
                <w:bCs/>
                <w:sz w:val="22"/>
                <w:szCs w:val="22"/>
                <w:lang w:eastAsia="zh-CN"/>
              </w:rPr>
              <w:t>1</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b/>
                <w:bCs/>
                <w:lang w:eastAsia="zh-CN"/>
              </w:rPr>
            </w:pPr>
            <w:r w:rsidRPr="00CD1A39">
              <w:rPr>
                <w:rFonts w:eastAsia="SimSun"/>
                <w:b/>
                <w:bCs/>
                <w:sz w:val="22"/>
                <w:szCs w:val="22"/>
                <w:lang w:eastAsia="zh-CN"/>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
                <w:lang w:eastAsia="zh-CN"/>
              </w:rPr>
            </w:pPr>
          </w:p>
        </w:tc>
      </w:tr>
      <w:tr w:rsidR="00C8397B" w:rsidRPr="00CD1A39" w:rsidTr="00C21BCE">
        <w:trPr>
          <w:cantSplit/>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 </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В том числе:</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1.1</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1.2</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lang w:eastAsia="zh-CN"/>
              </w:rPr>
            </w:pPr>
          </w:p>
        </w:tc>
      </w:tr>
      <w:tr w:rsidR="00C8397B" w:rsidRPr="00CD1A39" w:rsidTr="00C21BCE">
        <w:trPr>
          <w:trHeight w:val="289"/>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1"/>
              <w:rPr>
                <w:rFonts w:eastAsia="SimSun"/>
                <w:b/>
                <w:bCs/>
                <w:lang w:eastAsia="zh-CN"/>
              </w:rPr>
            </w:pPr>
            <w:r w:rsidRPr="00CD1A39">
              <w:rPr>
                <w:rFonts w:eastAsia="SimSun"/>
                <w:b/>
                <w:bCs/>
                <w:sz w:val="22"/>
                <w:szCs w:val="22"/>
                <w:lang w:eastAsia="zh-CN"/>
              </w:rPr>
              <w:t>2</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b/>
                <w:bCs/>
                <w:lang w:eastAsia="zh-CN"/>
              </w:rPr>
            </w:pPr>
            <w:r w:rsidRPr="00CD1A39">
              <w:rPr>
                <w:rFonts w:eastAsia="SimSun"/>
                <w:b/>
                <w:bCs/>
                <w:sz w:val="22"/>
                <w:szCs w:val="22"/>
                <w:lang w:eastAsia="zh-CN"/>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 </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В том числе:</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2.1</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2.2</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Страховые взносы (______% от п. 2.1)</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2.3</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Страховые взносы по обязательному социальному страхованию от несчастных случаев на производстве (______% от п. 2.1)</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2.4</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2.5</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2.6</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2.7</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837DFB">
        <w:trPr>
          <w:trHeight w:val="297"/>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2.8</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2.9</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2.10</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2.11</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2.12</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2.13</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2.14</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2.15</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0"/>
              <w:rPr>
                <w:rFonts w:eastAsia="SimSun"/>
                <w:lang w:eastAsia="zh-CN"/>
              </w:rPr>
            </w:pPr>
            <w:r w:rsidRPr="00CD1A39">
              <w:rPr>
                <w:rFonts w:eastAsia="SimSun"/>
                <w:sz w:val="22"/>
                <w:szCs w:val="22"/>
                <w:lang w:eastAsia="zh-CN"/>
              </w:rPr>
              <w:t>2.16</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lang w:eastAsia="zh-CN"/>
              </w:rPr>
            </w:pPr>
            <w:r w:rsidRPr="00CD1A39">
              <w:rPr>
                <w:rFonts w:eastAsia="SimSun"/>
                <w:sz w:val="22"/>
                <w:szCs w:val="22"/>
                <w:lang w:eastAsia="zh-CN"/>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1"/>
              <w:rPr>
                <w:rFonts w:eastAsia="SimSun"/>
                <w:b/>
                <w:bCs/>
                <w:lang w:eastAsia="zh-CN"/>
              </w:rPr>
            </w:pPr>
            <w:r w:rsidRPr="00CD1A39">
              <w:rPr>
                <w:rFonts w:eastAsia="SimSun"/>
                <w:b/>
                <w:bCs/>
                <w:sz w:val="22"/>
                <w:szCs w:val="22"/>
                <w:lang w:eastAsia="zh-CN"/>
              </w:rPr>
              <w:t>3</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b/>
                <w:bCs/>
                <w:lang w:eastAsia="zh-CN"/>
              </w:rPr>
            </w:pPr>
            <w:r w:rsidRPr="00CD1A39">
              <w:rPr>
                <w:rFonts w:eastAsia="SimSun"/>
                <w:b/>
                <w:bCs/>
                <w:sz w:val="22"/>
                <w:szCs w:val="22"/>
                <w:lang w:eastAsia="zh-CN"/>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1"/>
              <w:rPr>
                <w:rFonts w:eastAsia="SimSun"/>
                <w:b/>
                <w:bCs/>
                <w:lang w:eastAsia="zh-CN"/>
              </w:rPr>
            </w:pPr>
            <w:r w:rsidRPr="00CD1A39">
              <w:rPr>
                <w:rFonts w:eastAsia="SimSun"/>
                <w:b/>
                <w:bCs/>
                <w:sz w:val="22"/>
                <w:szCs w:val="22"/>
                <w:lang w:eastAsia="zh-CN"/>
              </w:rPr>
              <w:t>4</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b/>
                <w:bCs/>
                <w:lang w:eastAsia="zh-CN"/>
              </w:rPr>
            </w:pPr>
            <w:r w:rsidRPr="00CD1A39">
              <w:rPr>
                <w:rFonts w:eastAsia="SimSun"/>
                <w:b/>
                <w:bCs/>
                <w:sz w:val="22"/>
                <w:szCs w:val="22"/>
                <w:lang w:eastAsia="zh-CN"/>
              </w:rPr>
              <w:t>ИТОГО:</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
                <w:iCs/>
                <w:lang w:eastAsia="zh-CN"/>
              </w:rPr>
            </w:pPr>
          </w:p>
        </w:tc>
      </w:tr>
      <w:tr w:rsidR="00C8397B" w:rsidRPr="00CD1A39" w:rsidTr="00C21BCE">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8397B" w:rsidRPr="00CD1A39" w:rsidRDefault="00C8397B" w:rsidP="00C21BCE">
            <w:pPr>
              <w:ind w:firstLineChars="100" w:firstLine="221"/>
              <w:rPr>
                <w:rFonts w:eastAsia="SimSun"/>
                <w:b/>
                <w:bCs/>
                <w:lang w:eastAsia="zh-CN"/>
              </w:rPr>
            </w:pPr>
            <w:r w:rsidRPr="00CD1A39">
              <w:rPr>
                <w:rFonts w:eastAsia="SimSun"/>
                <w:b/>
                <w:bCs/>
                <w:sz w:val="22"/>
                <w:szCs w:val="22"/>
                <w:lang w:eastAsia="zh-CN"/>
              </w:rPr>
              <w:t>5</w:t>
            </w:r>
          </w:p>
        </w:tc>
        <w:tc>
          <w:tcPr>
            <w:tcW w:w="680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rPr>
                <w:rFonts w:eastAsia="SimSun"/>
                <w:b/>
                <w:bCs/>
                <w:lang w:eastAsia="zh-CN"/>
              </w:rPr>
            </w:pPr>
            <w:r w:rsidRPr="00CD1A39">
              <w:rPr>
                <w:rFonts w:eastAsia="SimSun"/>
                <w:b/>
                <w:bCs/>
                <w:sz w:val="22"/>
                <w:szCs w:val="22"/>
                <w:lang w:eastAsia="zh-CN"/>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8397B" w:rsidRPr="00CD1A39" w:rsidRDefault="00C8397B" w:rsidP="00C21BCE">
            <w:pPr>
              <w:jc w:val="right"/>
              <w:rPr>
                <w:rFonts w:eastAsia="SimSun"/>
                <w:b/>
                <w:iCs/>
                <w:lang w:eastAsia="zh-CN"/>
              </w:rPr>
            </w:pPr>
          </w:p>
        </w:tc>
      </w:tr>
    </w:tbl>
    <w:p w:rsidR="00C8397B" w:rsidRPr="00CD1A39" w:rsidRDefault="00C8397B" w:rsidP="00C8397B">
      <w:pPr>
        <w:rPr>
          <w:rFonts w:eastAsia="SimSun"/>
          <w:i/>
          <w:iCs/>
          <w:sz w:val="22"/>
          <w:szCs w:val="22"/>
          <w:lang w:eastAsia="zh-CN"/>
        </w:rPr>
      </w:pPr>
    </w:p>
    <w:p w:rsidR="00C8397B" w:rsidRPr="00CD1A39" w:rsidRDefault="00C8397B" w:rsidP="00C8397B">
      <w:pPr>
        <w:rPr>
          <w:rFonts w:eastAsia="SimSun"/>
          <w:i/>
          <w:iCs/>
          <w:sz w:val="18"/>
          <w:szCs w:val="18"/>
          <w:lang w:eastAsia="zh-CN"/>
        </w:rPr>
      </w:pPr>
    </w:p>
    <w:tbl>
      <w:tblPr>
        <w:tblW w:w="0" w:type="auto"/>
        <w:jc w:val="center"/>
        <w:tblLayout w:type="fixed"/>
        <w:tblLook w:val="0000" w:firstRow="0" w:lastRow="0" w:firstColumn="0" w:lastColumn="0" w:noHBand="0" w:noVBand="0"/>
      </w:tblPr>
      <w:tblGrid>
        <w:gridCol w:w="4495"/>
        <w:gridCol w:w="5076"/>
      </w:tblGrid>
      <w:tr w:rsidR="0059768D" w:rsidRPr="00CD1A39" w:rsidTr="00C21BCE">
        <w:trPr>
          <w:trHeight w:val="761"/>
          <w:jc w:val="center"/>
        </w:trPr>
        <w:tc>
          <w:tcPr>
            <w:tcW w:w="4495" w:type="dxa"/>
          </w:tcPr>
          <w:p w:rsidR="0059768D" w:rsidRPr="00EB5B7E" w:rsidRDefault="0059768D" w:rsidP="00C21BCE">
            <w:pPr>
              <w:rPr>
                <w:noProof/>
              </w:rPr>
            </w:pPr>
            <w:r w:rsidRPr="00EB5B7E">
              <w:rPr>
                <w:noProof/>
              </w:rPr>
              <w:t>Генеральный директор</w:t>
            </w:r>
          </w:p>
        </w:tc>
        <w:tc>
          <w:tcPr>
            <w:tcW w:w="5076" w:type="dxa"/>
          </w:tcPr>
          <w:p w:rsidR="0059768D" w:rsidRPr="0059768D" w:rsidRDefault="0059768D" w:rsidP="00C21BCE">
            <w:pPr>
              <w:ind w:firstLine="425"/>
              <w:jc w:val="both"/>
              <w:rPr>
                <w:noProof/>
              </w:rPr>
            </w:pPr>
            <w:r>
              <w:rPr>
                <w:noProof/>
              </w:rPr>
              <w:t>________________</w:t>
            </w:r>
            <w:r w:rsidRPr="0059768D">
              <w:rPr>
                <w:noProof/>
              </w:rPr>
              <w:t xml:space="preserve"> </w:t>
            </w:r>
          </w:p>
          <w:p w:rsidR="0059768D" w:rsidRPr="00EB5B7E" w:rsidRDefault="0059768D" w:rsidP="00C21BCE">
            <w:pPr>
              <w:rPr>
                <w:noProof/>
              </w:rPr>
            </w:pPr>
          </w:p>
        </w:tc>
      </w:tr>
      <w:tr w:rsidR="00C8397B" w:rsidRPr="00CD1A39" w:rsidTr="00C21BCE">
        <w:trPr>
          <w:trHeight w:val="773"/>
          <w:jc w:val="center"/>
        </w:trPr>
        <w:tc>
          <w:tcPr>
            <w:tcW w:w="4495" w:type="dxa"/>
          </w:tcPr>
          <w:p w:rsidR="00C8397B" w:rsidRPr="00CD1A39" w:rsidRDefault="00C8397B" w:rsidP="00C21BCE">
            <w:pPr>
              <w:jc w:val="center"/>
              <w:rPr>
                <w:rFonts w:eastAsia="SimSun"/>
                <w:lang w:eastAsia="zh-CN"/>
              </w:rPr>
            </w:pPr>
            <w:r w:rsidRPr="00CD1A39">
              <w:rPr>
                <w:rFonts w:eastAsia="SimSun"/>
                <w:sz w:val="22"/>
                <w:szCs w:val="22"/>
                <w:lang w:eastAsia="zh-CN"/>
              </w:rPr>
              <w:t>МП</w:t>
            </w:r>
          </w:p>
        </w:tc>
        <w:tc>
          <w:tcPr>
            <w:tcW w:w="5076" w:type="dxa"/>
          </w:tcPr>
          <w:p w:rsidR="00C8397B" w:rsidRPr="00CD1A39" w:rsidRDefault="00C8397B" w:rsidP="00C21BCE">
            <w:pPr>
              <w:rPr>
                <w:rFonts w:eastAsia="SimSun"/>
                <w:lang w:eastAsia="zh-CN"/>
              </w:rPr>
            </w:pPr>
          </w:p>
        </w:tc>
      </w:tr>
    </w:tbl>
    <w:p w:rsidR="00C8397B" w:rsidRPr="00CD1A39" w:rsidRDefault="00C8397B" w:rsidP="00C8397B">
      <w:pPr>
        <w:spacing w:after="120"/>
        <w:rPr>
          <w:rFonts w:eastAsia="SimSun"/>
          <w:lang w:eastAsia="ar-SA"/>
        </w:rPr>
      </w:pPr>
    </w:p>
    <w:tbl>
      <w:tblPr>
        <w:tblW w:w="10128" w:type="dxa"/>
        <w:jc w:val="center"/>
        <w:tblLayout w:type="fixed"/>
        <w:tblLook w:val="0000" w:firstRow="0" w:lastRow="0" w:firstColumn="0" w:lastColumn="0" w:noHBand="0" w:noVBand="0"/>
      </w:tblPr>
      <w:tblGrid>
        <w:gridCol w:w="915"/>
        <w:gridCol w:w="1680"/>
        <w:gridCol w:w="1729"/>
        <w:gridCol w:w="1107"/>
        <w:gridCol w:w="1078"/>
        <w:gridCol w:w="1665"/>
        <w:gridCol w:w="1175"/>
        <w:gridCol w:w="779"/>
      </w:tblGrid>
      <w:tr w:rsidR="00C8397B" w:rsidRPr="00CD1A39" w:rsidTr="00C21BCE">
        <w:trPr>
          <w:trHeight w:val="255"/>
          <w:jc w:val="center"/>
        </w:trPr>
        <w:tc>
          <w:tcPr>
            <w:tcW w:w="915"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C8397B" w:rsidRPr="00CD1A39" w:rsidRDefault="00C8397B" w:rsidP="00C21BCE">
            <w:pPr>
              <w:pageBreakBefore/>
              <w:ind w:right="72"/>
              <w:rPr>
                <w:rFonts w:eastAsia="SimSun"/>
                <w:lang w:eastAsia="zh-CN"/>
              </w:rPr>
            </w:pPr>
          </w:p>
        </w:tc>
        <w:tc>
          <w:tcPr>
            <w:tcW w:w="1954" w:type="dxa"/>
            <w:gridSpan w:val="2"/>
            <w:tcBorders>
              <w:top w:val="nil"/>
              <w:left w:val="nil"/>
              <w:bottom w:val="nil"/>
              <w:right w:val="nil"/>
            </w:tcBorders>
            <w:shd w:val="clear" w:color="auto" w:fill="auto"/>
            <w:noWrap/>
            <w:vAlign w:val="bottom"/>
          </w:tcPr>
          <w:p w:rsidR="00C8397B" w:rsidRPr="00CD1A39" w:rsidRDefault="00C8397B" w:rsidP="00C21BCE">
            <w:pPr>
              <w:pageBreakBefore/>
              <w:ind w:right="-87"/>
              <w:rPr>
                <w:rFonts w:eastAsia="SimSun"/>
                <w:b/>
                <w:lang w:eastAsia="zh-CN"/>
              </w:rPr>
            </w:pPr>
            <w:r w:rsidRPr="00CD1A39">
              <w:rPr>
                <w:rFonts w:eastAsia="SimSun"/>
                <w:b/>
                <w:lang w:eastAsia="zh-CN"/>
              </w:rPr>
              <w:t>Приложение 4</w:t>
            </w:r>
          </w:p>
        </w:tc>
      </w:tr>
      <w:tr w:rsidR="00C8397B" w:rsidRPr="00CD1A39" w:rsidTr="00C21BCE">
        <w:trPr>
          <w:trHeight w:val="255"/>
          <w:jc w:val="center"/>
        </w:trPr>
        <w:tc>
          <w:tcPr>
            <w:tcW w:w="915"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3619" w:type="dxa"/>
            <w:gridSpan w:val="3"/>
            <w:tcBorders>
              <w:top w:val="nil"/>
              <w:left w:val="nil"/>
              <w:bottom w:val="nil"/>
              <w:right w:val="nil"/>
            </w:tcBorders>
            <w:shd w:val="clear" w:color="auto" w:fill="auto"/>
          </w:tcPr>
          <w:p w:rsidR="00C8397B" w:rsidRPr="00CD1A39" w:rsidRDefault="00C8397B" w:rsidP="00C21BCE">
            <w:pPr>
              <w:ind w:right="72"/>
              <w:rPr>
                <w:rFonts w:eastAsia="SimSun"/>
                <w:lang w:eastAsia="zh-CN"/>
              </w:rPr>
            </w:pPr>
            <w:r w:rsidRPr="00CD1A39">
              <w:rPr>
                <w:rFonts w:eastAsia="SimSun"/>
                <w:lang w:eastAsia="zh-CN"/>
              </w:rPr>
              <w:t>к договору №__________________</w:t>
            </w:r>
          </w:p>
        </w:tc>
      </w:tr>
      <w:tr w:rsidR="00C8397B" w:rsidRPr="00CD1A39" w:rsidTr="00C21BCE">
        <w:trPr>
          <w:trHeight w:val="255"/>
          <w:jc w:val="center"/>
        </w:trPr>
        <w:tc>
          <w:tcPr>
            <w:tcW w:w="915"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3619" w:type="dxa"/>
            <w:gridSpan w:val="3"/>
            <w:tcBorders>
              <w:top w:val="nil"/>
              <w:left w:val="nil"/>
              <w:bottom w:val="nil"/>
              <w:right w:val="nil"/>
            </w:tcBorders>
            <w:shd w:val="clear" w:color="auto" w:fill="auto"/>
          </w:tcPr>
          <w:p w:rsidR="00C8397B" w:rsidRPr="00CD1A39" w:rsidRDefault="00C8397B" w:rsidP="00C21BCE">
            <w:pPr>
              <w:ind w:right="72"/>
              <w:rPr>
                <w:rFonts w:eastAsia="SimSun"/>
                <w:lang w:eastAsia="zh-CN"/>
              </w:rPr>
            </w:pPr>
            <w:r w:rsidRPr="00CD1A39">
              <w:rPr>
                <w:rFonts w:eastAsia="SimSun"/>
                <w:lang w:eastAsia="zh-CN"/>
              </w:rPr>
              <w:t xml:space="preserve">от ______________  </w:t>
            </w:r>
            <w:r w:rsidR="00CD36C0">
              <w:rPr>
                <w:rFonts w:eastAsia="SimSun"/>
                <w:lang w:eastAsia="zh-CN"/>
              </w:rPr>
              <w:t>2015</w:t>
            </w:r>
            <w:r w:rsidRPr="00CD1A39">
              <w:rPr>
                <w:rFonts w:eastAsia="SimSun"/>
                <w:lang w:eastAsia="zh-CN"/>
              </w:rPr>
              <w:t xml:space="preserve"> г.</w:t>
            </w:r>
          </w:p>
        </w:tc>
      </w:tr>
      <w:tr w:rsidR="00C8397B" w:rsidRPr="00CD1A39" w:rsidTr="00C21BCE">
        <w:trPr>
          <w:trHeight w:val="255"/>
          <w:jc w:val="center"/>
        </w:trPr>
        <w:tc>
          <w:tcPr>
            <w:tcW w:w="915"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8397B" w:rsidRPr="00CD1A39" w:rsidRDefault="00C8397B" w:rsidP="00C21BCE">
            <w:pPr>
              <w:ind w:right="72"/>
              <w:jc w:val="center"/>
              <w:rPr>
                <w:rFonts w:eastAsia="SimSun"/>
                <w:b/>
                <w:bCs/>
                <w:sz w:val="20"/>
                <w:lang w:eastAsia="zh-CN"/>
              </w:rPr>
            </w:pPr>
          </w:p>
        </w:tc>
        <w:tc>
          <w:tcPr>
            <w:tcW w:w="1107"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C8397B" w:rsidRPr="00CD1A39" w:rsidRDefault="00C8397B" w:rsidP="00C21BCE">
            <w:pPr>
              <w:ind w:right="72"/>
              <w:rPr>
                <w:rFonts w:eastAsia="SimSun"/>
                <w:sz w:val="20"/>
                <w:lang w:eastAsia="zh-CN"/>
              </w:rPr>
            </w:pPr>
          </w:p>
        </w:tc>
        <w:tc>
          <w:tcPr>
            <w:tcW w:w="1175" w:type="dxa"/>
            <w:tcBorders>
              <w:top w:val="nil"/>
              <w:left w:val="nil"/>
              <w:bottom w:val="nil"/>
              <w:right w:val="nil"/>
            </w:tcBorders>
            <w:shd w:val="clear" w:color="auto" w:fill="auto"/>
          </w:tcPr>
          <w:p w:rsidR="00C8397B" w:rsidRPr="00CD1A39" w:rsidRDefault="00C8397B" w:rsidP="00C21BCE">
            <w:pPr>
              <w:ind w:right="72"/>
              <w:rPr>
                <w:rFonts w:eastAsia="SimSun"/>
                <w:sz w:val="20"/>
                <w:lang w:eastAsia="zh-CN"/>
              </w:rPr>
            </w:pPr>
          </w:p>
        </w:tc>
        <w:tc>
          <w:tcPr>
            <w:tcW w:w="779" w:type="dxa"/>
            <w:tcBorders>
              <w:top w:val="nil"/>
              <w:left w:val="nil"/>
              <w:bottom w:val="nil"/>
              <w:right w:val="nil"/>
            </w:tcBorders>
            <w:shd w:val="clear" w:color="auto" w:fill="auto"/>
          </w:tcPr>
          <w:p w:rsidR="00C8397B" w:rsidRPr="00CD1A39" w:rsidRDefault="00C8397B" w:rsidP="00C21BCE">
            <w:pPr>
              <w:ind w:right="72"/>
              <w:jc w:val="center"/>
              <w:rPr>
                <w:rFonts w:eastAsia="SimSun"/>
                <w:sz w:val="20"/>
                <w:lang w:eastAsia="zh-CN"/>
              </w:rPr>
            </w:pPr>
          </w:p>
        </w:tc>
      </w:tr>
      <w:tr w:rsidR="00C8397B" w:rsidRPr="00CD1A39" w:rsidTr="00C21BCE">
        <w:trPr>
          <w:trHeight w:val="255"/>
          <w:jc w:val="center"/>
        </w:trPr>
        <w:tc>
          <w:tcPr>
            <w:tcW w:w="10128" w:type="dxa"/>
            <w:gridSpan w:val="8"/>
            <w:tcBorders>
              <w:top w:val="nil"/>
              <w:left w:val="nil"/>
              <w:bottom w:val="nil"/>
              <w:right w:val="nil"/>
            </w:tcBorders>
            <w:shd w:val="clear" w:color="auto" w:fill="auto"/>
            <w:noWrap/>
            <w:vAlign w:val="bottom"/>
          </w:tcPr>
          <w:p w:rsidR="00C8397B" w:rsidRPr="00CD1A39" w:rsidRDefault="00C8397B" w:rsidP="00C21BCE">
            <w:pPr>
              <w:ind w:right="72"/>
              <w:jc w:val="center"/>
              <w:rPr>
                <w:rFonts w:eastAsia="SimSun"/>
                <w:b/>
                <w:bCs/>
                <w:lang w:eastAsia="zh-CN"/>
              </w:rPr>
            </w:pPr>
            <w:r w:rsidRPr="00CD1A39">
              <w:rPr>
                <w:rFonts w:eastAsia="SimSun"/>
                <w:b/>
                <w:bCs/>
                <w:lang w:eastAsia="zh-CN"/>
              </w:rPr>
              <w:t>ГРАФИК ПЛАТЕЖЕЙ</w:t>
            </w:r>
          </w:p>
        </w:tc>
      </w:tr>
      <w:tr w:rsidR="00C8397B" w:rsidRPr="00CD1A39" w:rsidTr="00C21BCE">
        <w:trPr>
          <w:trHeight w:val="255"/>
          <w:jc w:val="center"/>
        </w:trPr>
        <w:tc>
          <w:tcPr>
            <w:tcW w:w="10128" w:type="dxa"/>
            <w:gridSpan w:val="8"/>
            <w:tcBorders>
              <w:top w:val="nil"/>
              <w:left w:val="nil"/>
              <w:bottom w:val="nil"/>
              <w:right w:val="nil"/>
            </w:tcBorders>
            <w:shd w:val="clear" w:color="auto" w:fill="auto"/>
            <w:noWrap/>
            <w:vAlign w:val="bottom"/>
          </w:tcPr>
          <w:p w:rsidR="00C52963" w:rsidRPr="00C52963" w:rsidRDefault="00C52963" w:rsidP="00C52963">
            <w:pPr>
              <w:tabs>
                <w:tab w:val="left" w:pos="1134"/>
              </w:tabs>
              <w:ind w:left="720"/>
              <w:contextualSpacing/>
              <w:jc w:val="both"/>
              <w:rPr>
                <w:noProof/>
              </w:rPr>
            </w:pPr>
            <w:r w:rsidRPr="00C52963">
              <w:t xml:space="preserve">«Методическое и информационное обеспечение при подготовке и проведении комплексного противоаварийного учения на </w:t>
            </w:r>
            <w:r w:rsidR="000B1331">
              <w:t>Ленинградской АЭС»</w:t>
            </w:r>
          </w:p>
          <w:p w:rsidR="00C8397B" w:rsidRPr="00CD1A39" w:rsidRDefault="00C8397B" w:rsidP="00C21BCE">
            <w:pPr>
              <w:ind w:right="74"/>
              <w:jc w:val="center"/>
              <w:rPr>
                <w:rFonts w:eastAsia="SimSun"/>
                <w:lang w:eastAsia="zh-CN"/>
              </w:rPr>
            </w:pPr>
          </w:p>
        </w:tc>
      </w:tr>
    </w:tbl>
    <w:p w:rsidR="00C8397B" w:rsidRPr="00CD1A39" w:rsidRDefault="00C8397B" w:rsidP="00C8397B">
      <w:pPr>
        <w:rPr>
          <w:rFonts w:eastAsia="SimSun"/>
          <w:lang w:eastAsia="zh-CN"/>
        </w:rPr>
      </w:pPr>
    </w:p>
    <w:tbl>
      <w:tblPr>
        <w:tblW w:w="10107" w:type="dxa"/>
        <w:jc w:val="center"/>
        <w:tblLayout w:type="fixed"/>
        <w:tblLook w:val="0000" w:firstRow="0" w:lastRow="0" w:firstColumn="0" w:lastColumn="0" w:noHBand="0" w:noVBand="0"/>
      </w:tblPr>
      <w:tblGrid>
        <w:gridCol w:w="2523"/>
        <w:gridCol w:w="1547"/>
        <w:gridCol w:w="1333"/>
        <w:gridCol w:w="734"/>
        <w:gridCol w:w="1246"/>
        <w:gridCol w:w="1440"/>
        <w:gridCol w:w="1284"/>
      </w:tblGrid>
      <w:tr w:rsidR="00C8397B" w:rsidRPr="00CD1A39" w:rsidTr="00551BAD">
        <w:trPr>
          <w:cantSplit/>
          <w:trHeight w:val="70"/>
          <w:tblHeader/>
          <w:jc w:val="center"/>
        </w:trPr>
        <w:tc>
          <w:tcPr>
            <w:tcW w:w="2523"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Наименование этапа</w:t>
            </w:r>
          </w:p>
        </w:tc>
        <w:tc>
          <w:tcPr>
            <w:tcW w:w="1547"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Стоимость этапа с НДС, рублей</w:t>
            </w:r>
          </w:p>
        </w:tc>
        <w:tc>
          <w:tcPr>
            <w:tcW w:w="1333" w:type="dxa"/>
            <w:vMerge w:val="restart"/>
            <w:tcBorders>
              <w:top w:val="single" w:sz="8" w:space="0" w:color="auto"/>
              <w:left w:val="nil"/>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Сумма с НДС, рублей (на основании отчетных док-ов)</w:t>
            </w:r>
          </w:p>
        </w:tc>
        <w:tc>
          <w:tcPr>
            <w:tcW w:w="734" w:type="dxa"/>
            <w:vMerge w:val="restart"/>
            <w:tcBorders>
              <w:top w:val="single" w:sz="8" w:space="0" w:color="auto"/>
              <w:left w:val="nil"/>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Зачет аванса с НДС, рублей</w:t>
            </w:r>
          </w:p>
          <w:p w:rsidR="00C8397B" w:rsidRPr="00CD1A39" w:rsidRDefault="00C8397B" w:rsidP="00C21BCE">
            <w:pPr>
              <w:jc w:val="center"/>
              <w:rPr>
                <w:rFonts w:eastAsia="SimSun"/>
                <w:spacing w:val="-8"/>
                <w:sz w:val="20"/>
                <w:lang w:eastAsia="zh-CN"/>
              </w:rPr>
            </w:pPr>
          </w:p>
        </w:tc>
        <w:tc>
          <w:tcPr>
            <w:tcW w:w="1246"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К платежу с НДС,</w:t>
            </w:r>
          </w:p>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рублей</w:t>
            </w:r>
          </w:p>
        </w:tc>
        <w:tc>
          <w:tcPr>
            <w:tcW w:w="1440" w:type="dxa"/>
            <w:tcBorders>
              <w:top w:val="single" w:sz="8" w:space="0" w:color="auto"/>
              <w:left w:val="nil"/>
              <w:bottom w:val="nil"/>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p>
          <w:p w:rsidR="00C8397B" w:rsidRPr="00CD1A39" w:rsidRDefault="00C8397B" w:rsidP="00C21BCE">
            <w:pPr>
              <w:jc w:val="center"/>
              <w:rPr>
                <w:rFonts w:eastAsia="SimSun"/>
                <w:spacing w:val="-8"/>
                <w:sz w:val="20"/>
                <w:lang w:eastAsia="zh-CN"/>
              </w:rPr>
            </w:pPr>
          </w:p>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Планируемый срок оплаты.</w:t>
            </w:r>
          </w:p>
        </w:tc>
        <w:tc>
          <w:tcPr>
            <w:tcW w:w="1284" w:type="dxa"/>
            <w:tcBorders>
              <w:top w:val="single" w:sz="8" w:space="0" w:color="auto"/>
              <w:left w:val="nil"/>
              <w:bottom w:val="nil"/>
              <w:right w:val="single" w:sz="8" w:space="0" w:color="auto"/>
            </w:tcBorders>
            <w:shd w:val="clear" w:color="auto" w:fill="auto"/>
            <w:vAlign w:val="center"/>
          </w:tcPr>
          <w:p w:rsidR="00C8397B" w:rsidRPr="00CD1A39" w:rsidRDefault="00C8397B" w:rsidP="00C21BCE">
            <w:pPr>
              <w:jc w:val="center"/>
              <w:rPr>
                <w:rFonts w:eastAsia="SimSun"/>
                <w:spacing w:val="-8"/>
                <w:sz w:val="20"/>
                <w:lang w:eastAsia="zh-CN"/>
              </w:rPr>
            </w:pPr>
          </w:p>
          <w:p w:rsidR="00C8397B" w:rsidRPr="00CD1A39" w:rsidRDefault="00C8397B" w:rsidP="00C21BCE">
            <w:pPr>
              <w:jc w:val="center"/>
              <w:rPr>
                <w:rFonts w:eastAsia="SimSun"/>
                <w:spacing w:val="-8"/>
                <w:sz w:val="20"/>
                <w:lang w:eastAsia="zh-CN"/>
              </w:rPr>
            </w:pPr>
          </w:p>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Отчетные документы</w:t>
            </w:r>
          </w:p>
        </w:tc>
      </w:tr>
      <w:tr w:rsidR="00C8397B" w:rsidRPr="00CD1A39" w:rsidTr="00551BAD">
        <w:trPr>
          <w:cantSplit/>
          <w:trHeight w:val="270"/>
          <w:tblHeader/>
          <w:jc w:val="center"/>
        </w:trPr>
        <w:tc>
          <w:tcPr>
            <w:tcW w:w="2523" w:type="dxa"/>
            <w:vMerge/>
            <w:tcBorders>
              <w:top w:val="single" w:sz="8" w:space="0" w:color="auto"/>
              <w:left w:val="single" w:sz="8" w:space="0" w:color="auto"/>
              <w:bottom w:val="single" w:sz="8" w:space="0" w:color="000000"/>
              <w:right w:val="single" w:sz="4" w:space="0" w:color="auto"/>
            </w:tcBorders>
            <w:vAlign w:val="center"/>
          </w:tcPr>
          <w:p w:rsidR="00C8397B" w:rsidRPr="00CD1A39" w:rsidRDefault="00C8397B" w:rsidP="00C21BCE">
            <w:pPr>
              <w:jc w:val="center"/>
              <w:rPr>
                <w:rFonts w:eastAsia="SimSun"/>
                <w:spacing w:val="-8"/>
                <w:sz w:val="20"/>
                <w:lang w:eastAsia="zh-CN"/>
              </w:rPr>
            </w:pPr>
          </w:p>
        </w:tc>
        <w:tc>
          <w:tcPr>
            <w:tcW w:w="1547" w:type="dxa"/>
            <w:vMerge/>
            <w:tcBorders>
              <w:top w:val="single" w:sz="8" w:space="0" w:color="auto"/>
              <w:left w:val="single" w:sz="4" w:space="0" w:color="auto"/>
              <w:bottom w:val="single" w:sz="8" w:space="0" w:color="000000"/>
              <w:right w:val="single" w:sz="4" w:space="0" w:color="auto"/>
            </w:tcBorders>
            <w:vAlign w:val="center"/>
          </w:tcPr>
          <w:p w:rsidR="00C8397B" w:rsidRPr="00CD1A39" w:rsidRDefault="00C8397B" w:rsidP="00C21BCE">
            <w:pPr>
              <w:jc w:val="center"/>
              <w:rPr>
                <w:rFonts w:eastAsia="SimSun"/>
                <w:spacing w:val="-8"/>
                <w:sz w:val="20"/>
                <w:lang w:eastAsia="zh-CN"/>
              </w:rPr>
            </w:pPr>
          </w:p>
        </w:tc>
        <w:tc>
          <w:tcPr>
            <w:tcW w:w="1333" w:type="dxa"/>
            <w:vMerge/>
            <w:tcBorders>
              <w:left w:val="nil"/>
              <w:bottom w:val="single" w:sz="8" w:space="0" w:color="auto"/>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p>
        </w:tc>
        <w:tc>
          <w:tcPr>
            <w:tcW w:w="734" w:type="dxa"/>
            <w:vMerge/>
            <w:tcBorders>
              <w:left w:val="nil"/>
              <w:bottom w:val="single" w:sz="8" w:space="0" w:color="auto"/>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p>
        </w:tc>
        <w:tc>
          <w:tcPr>
            <w:tcW w:w="1246" w:type="dxa"/>
            <w:vMerge/>
            <w:tcBorders>
              <w:top w:val="single" w:sz="8" w:space="0" w:color="auto"/>
              <w:left w:val="single" w:sz="4" w:space="0" w:color="auto"/>
              <w:bottom w:val="single" w:sz="8" w:space="0" w:color="000000"/>
              <w:right w:val="single" w:sz="4" w:space="0" w:color="auto"/>
            </w:tcBorders>
            <w:vAlign w:val="center"/>
          </w:tcPr>
          <w:p w:rsidR="00C8397B" w:rsidRPr="00CD1A39" w:rsidRDefault="00C8397B" w:rsidP="00C21BCE">
            <w:pPr>
              <w:jc w:val="center"/>
              <w:rPr>
                <w:rFonts w:eastAsia="SimSun"/>
                <w:spacing w:val="-8"/>
                <w:sz w:val="20"/>
                <w:lang w:eastAsia="zh-CN"/>
              </w:rPr>
            </w:pPr>
          </w:p>
        </w:tc>
        <w:tc>
          <w:tcPr>
            <w:tcW w:w="1440" w:type="dxa"/>
            <w:tcBorders>
              <w:top w:val="nil"/>
              <w:left w:val="nil"/>
              <w:bottom w:val="single" w:sz="8" w:space="0" w:color="auto"/>
              <w:right w:val="single" w:sz="4"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 </w:t>
            </w:r>
          </w:p>
        </w:tc>
        <w:tc>
          <w:tcPr>
            <w:tcW w:w="1284" w:type="dxa"/>
            <w:tcBorders>
              <w:top w:val="nil"/>
              <w:left w:val="nil"/>
              <w:bottom w:val="single" w:sz="8" w:space="0" w:color="auto"/>
              <w:right w:val="single" w:sz="8" w:space="0" w:color="auto"/>
            </w:tcBorders>
            <w:shd w:val="clear" w:color="auto" w:fill="auto"/>
            <w:vAlign w:val="center"/>
          </w:tcPr>
          <w:p w:rsidR="00C8397B" w:rsidRPr="00CD1A39" w:rsidRDefault="00C8397B" w:rsidP="00C21BCE">
            <w:pPr>
              <w:jc w:val="center"/>
              <w:rPr>
                <w:rFonts w:eastAsia="SimSun"/>
                <w:spacing w:val="-8"/>
                <w:sz w:val="20"/>
                <w:lang w:eastAsia="zh-CN"/>
              </w:rPr>
            </w:pPr>
            <w:r w:rsidRPr="00CD1A39">
              <w:rPr>
                <w:rFonts w:eastAsia="SimSun"/>
                <w:spacing w:val="-8"/>
                <w:sz w:val="20"/>
                <w:lang w:eastAsia="zh-CN"/>
              </w:rPr>
              <w:t> </w:t>
            </w:r>
          </w:p>
        </w:tc>
      </w:tr>
      <w:tr w:rsidR="00C8397B" w:rsidRPr="00CD1A39" w:rsidTr="00551BAD">
        <w:trPr>
          <w:cantSplit/>
          <w:trHeight w:val="60"/>
          <w:tblHeader/>
          <w:jc w:val="center"/>
        </w:trPr>
        <w:tc>
          <w:tcPr>
            <w:tcW w:w="2523" w:type="dxa"/>
            <w:tcBorders>
              <w:top w:val="nil"/>
              <w:left w:val="single" w:sz="8" w:space="0" w:color="auto"/>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6"/>
                <w:szCs w:val="16"/>
                <w:lang w:eastAsia="zh-CN"/>
              </w:rPr>
            </w:pPr>
            <w:r w:rsidRPr="00CD1A39">
              <w:rPr>
                <w:rFonts w:eastAsia="SimSun"/>
                <w:spacing w:val="-8"/>
                <w:sz w:val="16"/>
                <w:szCs w:val="16"/>
                <w:lang w:eastAsia="zh-CN"/>
              </w:rPr>
              <w:t>1</w:t>
            </w:r>
          </w:p>
        </w:tc>
        <w:tc>
          <w:tcPr>
            <w:tcW w:w="1547"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6"/>
                <w:szCs w:val="16"/>
                <w:lang w:eastAsia="zh-CN"/>
              </w:rPr>
            </w:pPr>
            <w:r w:rsidRPr="00CD1A39">
              <w:rPr>
                <w:rFonts w:eastAsia="SimSun"/>
                <w:spacing w:val="-8"/>
                <w:sz w:val="16"/>
                <w:szCs w:val="16"/>
                <w:lang w:eastAsia="zh-CN"/>
              </w:rPr>
              <w:t>2</w:t>
            </w:r>
          </w:p>
        </w:tc>
        <w:tc>
          <w:tcPr>
            <w:tcW w:w="1333"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6"/>
                <w:szCs w:val="16"/>
                <w:lang w:eastAsia="zh-CN"/>
              </w:rPr>
            </w:pPr>
            <w:r w:rsidRPr="00CD1A39">
              <w:rPr>
                <w:rFonts w:eastAsia="SimSun"/>
                <w:spacing w:val="-8"/>
                <w:sz w:val="16"/>
                <w:szCs w:val="16"/>
                <w:lang w:eastAsia="zh-CN"/>
              </w:rPr>
              <w:t>3</w:t>
            </w:r>
          </w:p>
        </w:tc>
        <w:tc>
          <w:tcPr>
            <w:tcW w:w="734"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6"/>
                <w:szCs w:val="16"/>
                <w:lang w:eastAsia="zh-CN"/>
              </w:rPr>
            </w:pPr>
            <w:r w:rsidRPr="00CD1A39">
              <w:rPr>
                <w:rFonts w:eastAsia="SimSun"/>
                <w:spacing w:val="-8"/>
                <w:sz w:val="16"/>
                <w:szCs w:val="16"/>
                <w:lang w:eastAsia="zh-CN"/>
              </w:rPr>
              <w:t>4</w:t>
            </w:r>
          </w:p>
        </w:tc>
        <w:tc>
          <w:tcPr>
            <w:tcW w:w="1246"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6"/>
                <w:szCs w:val="16"/>
                <w:lang w:eastAsia="zh-CN"/>
              </w:rPr>
            </w:pPr>
            <w:r w:rsidRPr="00CD1A39">
              <w:rPr>
                <w:rFonts w:eastAsia="SimSun"/>
                <w:spacing w:val="-8"/>
                <w:sz w:val="16"/>
                <w:szCs w:val="16"/>
                <w:lang w:eastAsia="zh-CN"/>
              </w:rPr>
              <w:t>5</w:t>
            </w:r>
          </w:p>
        </w:tc>
        <w:tc>
          <w:tcPr>
            <w:tcW w:w="1440" w:type="dxa"/>
            <w:tcBorders>
              <w:top w:val="nil"/>
              <w:left w:val="nil"/>
              <w:bottom w:val="single" w:sz="8" w:space="0" w:color="auto"/>
              <w:right w:val="single" w:sz="4" w:space="0" w:color="auto"/>
            </w:tcBorders>
            <w:shd w:val="clear" w:color="auto" w:fill="auto"/>
          </w:tcPr>
          <w:p w:rsidR="00C8397B" w:rsidRPr="00CD1A39" w:rsidRDefault="00C8397B" w:rsidP="00C21BCE">
            <w:pPr>
              <w:jc w:val="center"/>
              <w:rPr>
                <w:rFonts w:eastAsia="SimSun"/>
                <w:spacing w:val="-8"/>
                <w:sz w:val="16"/>
                <w:szCs w:val="16"/>
                <w:lang w:eastAsia="zh-CN"/>
              </w:rPr>
            </w:pPr>
            <w:r w:rsidRPr="00CD1A39">
              <w:rPr>
                <w:rFonts w:eastAsia="SimSun"/>
                <w:spacing w:val="-8"/>
                <w:sz w:val="16"/>
                <w:szCs w:val="16"/>
                <w:lang w:eastAsia="zh-CN"/>
              </w:rPr>
              <w:t>6</w:t>
            </w:r>
          </w:p>
        </w:tc>
        <w:tc>
          <w:tcPr>
            <w:tcW w:w="1284" w:type="dxa"/>
            <w:tcBorders>
              <w:top w:val="nil"/>
              <w:left w:val="nil"/>
              <w:bottom w:val="single" w:sz="8" w:space="0" w:color="auto"/>
              <w:right w:val="single" w:sz="8" w:space="0" w:color="auto"/>
            </w:tcBorders>
            <w:shd w:val="clear" w:color="auto" w:fill="auto"/>
          </w:tcPr>
          <w:p w:rsidR="00C8397B" w:rsidRPr="00CD1A39" w:rsidRDefault="00C8397B" w:rsidP="00C21BCE">
            <w:pPr>
              <w:jc w:val="center"/>
              <w:rPr>
                <w:rFonts w:eastAsia="SimSun"/>
                <w:spacing w:val="-8"/>
                <w:sz w:val="16"/>
                <w:szCs w:val="16"/>
                <w:lang w:eastAsia="zh-CN"/>
              </w:rPr>
            </w:pPr>
            <w:r w:rsidRPr="00CD1A39">
              <w:rPr>
                <w:rFonts w:eastAsia="SimSun"/>
                <w:spacing w:val="-8"/>
                <w:sz w:val="16"/>
                <w:szCs w:val="16"/>
                <w:lang w:eastAsia="zh-CN"/>
              </w:rPr>
              <w:t>7</w:t>
            </w:r>
          </w:p>
        </w:tc>
      </w:tr>
      <w:tr w:rsidR="00C8397B" w:rsidRPr="00CD1A39" w:rsidTr="00551BAD">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8397B" w:rsidRPr="00CD1A39" w:rsidRDefault="00C8397B" w:rsidP="00C21BCE">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8397B" w:rsidRPr="00CD1A39" w:rsidRDefault="00C8397B" w:rsidP="00C21BCE">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8397B" w:rsidRPr="00CD1A39" w:rsidRDefault="00C8397B" w:rsidP="00C21BCE">
            <w:pPr>
              <w:ind w:left="-72" w:right="-24"/>
              <w:rPr>
                <w:rFonts w:eastAsia="SimSun"/>
                <w:sz w:val="20"/>
                <w:lang w:eastAsia="zh-CN"/>
              </w:rPr>
            </w:pPr>
          </w:p>
        </w:tc>
        <w:tc>
          <w:tcPr>
            <w:tcW w:w="734" w:type="dxa"/>
            <w:tcBorders>
              <w:top w:val="nil"/>
              <w:left w:val="nil"/>
              <w:bottom w:val="single" w:sz="4" w:space="0" w:color="auto"/>
              <w:right w:val="single" w:sz="4" w:space="0" w:color="auto"/>
            </w:tcBorders>
            <w:shd w:val="clear" w:color="auto" w:fill="auto"/>
          </w:tcPr>
          <w:p w:rsidR="00C8397B" w:rsidRPr="00CD1A39" w:rsidRDefault="00C8397B" w:rsidP="00C21BCE">
            <w:pPr>
              <w:ind w:left="-72" w:right="-24"/>
              <w:rPr>
                <w:rFonts w:eastAsia="SimSun"/>
                <w:sz w:val="20"/>
                <w:lang w:eastAsia="zh-CN"/>
              </w:rPr>
            </w:pPr>
          </w:p>
        </w:tc>
        <w:tc>
          <w:tcPr>
            <w:tcW w:w="1246" w:type="dxa"/>
            <w:tcBorders>
              <w:top w:val="nil"/>
              <w:left w:val="nil"/>
              <w:bottom w:val="single" w:sz="4" w:space="0" w:color="auto"/>
              <w:right w:val="single" w:sz="4" w:space="0" w:color="auto"/>
            </w:tcBorders>
            <w:shd w:val="clear" w:color="auto" w:fill="auto"/>
          </w:tcPr>
          <w:p w:rsidR="00C8397B" w:rsidRPr="00CD1A39" w:rsidRDefault="00C8397B" w:rsidP="00C21BCE">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8397B" w:rsidRPr="004445F3" w:rsidRDefault="00C8397B" w:rsidP="00C21BCE">
            <w:pPr>
              <w:jc w:val="center"/>
              <w:rPr>
                <w:rFonts w:eastAsia="SimSun"/>
                <w:b/>
                <w:spacing w:val="-8"/>
                <w:highlight w:val="yellow"/>
                <w:lang w:eastAsia="zh-CN"/>
              </w:rPr>
            </w:pPr>
          </w:p>
        </w:tc>
        <w:tc>
          <w:tcPr>
            <w:tcW w:w="1284" w:type="dxa"/>
            <w:tcBorders>
              <w:top w:val="nil"/>
              <w:left w:val="nil"/>
              <w:bottom w:val="single" w:sz="4" w:space="0" w:color="auto"/>
              <w:right w:val="single" w:sz="8" w:space="0" w:color="auto"/>
            </w:tcBorders>
            <w:shd w:val="clear" w:color="auto" w:fill="auto"/>
          </w:tcPr>
          <w:p w:rsidR="00C8397B" w:rsidRPr="00CD1A39" w:rsidRDefault="00F245F9" w:rsidP="000B1331">
            <w:pPr>
              <w:jc w:val="center"/>
              <w:rPr>
                <w:rFonts w:eastAsia="SimSun"/>
                <w:spacing w:val="-8"/>
                <w:sz w:val="20"/>
                <w:highlight w:val="yellow"/>
                <w:lang w:eastAsia="zh-CN"/>
              </w:rPr>
            </w:pPr>
            <w:r w:rsidRPr="007B328A">
              <w:rPr>
                <w:spacing w:val="-8"/>
              </w:rPr>
              <w:t>акт, аннотационный отчет</w:t>
            </w:r>
            <w:r w:rsidR="002F1509">
              <w:rPr>
                <w:spacing w:val="-8"/>
              </w:rPr>
              <w:t xml:space="preserve">, отчетные материалы </w:t>
            </w:r>
          </w:p>
        </w:tc>
      </w:tr>
      <w:tr w:rsidR="00C8397B" w:rsidRPr="00CD1A39" w:rsidTr="00C21BCE">
        <w:trPr>
          <w:trHeight w:val="426"/>
          <w:jc w:val="center"/>
        </w:trPr>
        <w:tc>
          <w:tcPr>
            <w:tcW w:w="7383" w:type="dxa"/>
            <w:gridSpan w:val="5"/>
            <w:tcBorders>
              <w:top w:val="single" w:sz="8" w:space="0" w:color="auto"/>
              <w:left w:val="single" w:sz="8" w:space="0" w:color="auto"/>
              <w:bottom w:val="single" w:sz="8" w:space="0" w:color="auto"/>
              <w:right w:val="single" w:sz="4" w:space="0" w:color="auto"/>
            </w:tcBorders>
            <w:shd w:val="clear" w:color="auto" w:fill="auto"/>
            <w:noWrap/>
          </w:tcPr>
          <w:p w:rsidR="00C8397B" w:rsidRPr="00CD1A39" w:rsidRDefault="00C8397B" w:rsidP="00C21BCE">
            <w:pPr>
              <w:rPr>
                <w:rFonts w:eastAsia="SimSun"/>
                <w:spacing w:val="-8"/>
                <w:lang w:eastAsia="zh-CN"/>
              </w:rPr>
            </w:pPr>
            <w:r w:rsidRPr="00CD1A39">
              <w:rPr>
                <w:rFonts w:eastAsia="SimSun"/>
                <w:spacing w:val="-8"/>
                <w:lang w:eastAsia="zh-CN"/>
              </w:rPr>
              <w:t>Итого:</w:t>
            </w:r>
          </w:p>
        </w:tc>
        <w:tc>
          <w:tcPr>
            <w:tcW w:w="1440" w:type="dxa"/>
            <w:tcBorders>
              <w:top w:val="single" w:sz="8" w:space="0" w:color="auto"/>
              <w:left w:val="nil"/>
              <w:bottom w:val="single" w:sz="8" w:space="0" w:color="auto"/>
              <w:right w:val="single" w:sz="4" w:space="0" w:color="auto"/>
            </w:tcBorders>
            <w:shd w:val="clear" w:color="auto" w:fill="auto"/>
            <w:noWrap/>
          </w:tcPr>
          <w:p w:rsidR="00C8397B" w:rsidRPr="00CD1A39" w:rsidRDefault="00C8397B" w:rsidP="00C21BCE">
            <w:pPr>
              <w:jc w:val="center"/>
              <w:rPr>
                <w:rFonts w:eastAsia="SimSun"/>
                <w:spacing w:val="-8"/>
                <w:sz w:val="20"/>
                <w:lang w:eastAsia="zh-CN"/>
              </w:rPr>
            </w:pPr>
          </w:p>
        </w:tc>
        <w:tc>
          <w:tcPr>
            <w:tcW w:w="1284" w:type="dxa"/>
            <w:tcBorders>
              <w:top w:val="single" w:sz="8" w:space="0" w:color="auto"/>
              <w:left w:val="nil"/>
              <w:bottom w:val="single" w:sz="8" w:space="0" w:color="auto"/>
              <w:right w:val="single" w:sz="8" w:space="0" w:color="auto"/>
            </w:tcBorders>
            <w:shd w:val="clear" w:color="auto" w:fill="auto"/>
            <w:noWrap/>
          </w:tcPr>
          <w:p w:rsidR="00C8397B" w:rsidRPr="00CD1A39" w:rsidRDefault="00C8397B" w:rsidP="00C21BCE">
            <w:pPr>
              <w:jc w:val="center"/>
              <w:rPr>
                <w:rFonts w:eastAsia="SimSun"/>
                <w:spacing w:val="-8"/>
                <w:sz w:val="20"/>
                <w:highlight w:val="yellow"/>
                <w:lang w:eastAsia="zh-CN"/>
              </w:rPr>
            </w:pPr>
          </w:p>
        </w:tc>
      </w:tr>
    </w:tbl>
    <w:p w:rsidR="00C8397B" w:rsidRPr="00CD1A39" w:rsidRDefault="00C8397B" w:rsidP="00C8397B">
      <w:pPr>
        <w:rPr>
          <w:rFonts w:eastAsia="SimSun"/>
          <w:lang w:eastAsia="zh-CN"/>
        </w:rPr>
      </w:pPr>
    </w:p>
    <w:tbl>
      <w:tblPr>
        <w:tblW w:w="10128" w:type="dxa"/>
        <w:jc w:val="center"/>
        <w:tblLayout w:type="fixed"/>
        <w:tblLook w:val="0000" w:firstRow="0" w:lastRow="0" w:firstColumn="0" w:lastColumn="0" w:noHBand="0" w:noVBand="0"/>
      </w:tblPr>
      <w:tblGrid>
        <w:gridCol w:w="4325"/>
        <w:gridCol w:w="1136"/>
        <w:gridCol w:w="611"/>
        <w:gridCol w:w="4056"/>
      </w:tblGrid>
      <w:tr w:rsidR="00C52963" w:rsidRPr="00CD1A39" w:rsidTr="001908D2">
        <w:trPr>
          <w:trHeight w:val="255"/>
          <w:jc w:val="center"/>
        </w:trPr>
        <w:tc>
          <w:tcPr>
            <w:tcW w:w="4325" w:type="dxa"/>
            <w:tcBorders>
              <w:top w:val="nil"/>
              <w:left w:val="nil"/>
              <w:bottom w:val="nil"/>
              <w:right w:val="nil"/>
            </w:tcBorders>
            <w:shd w:val="clear" w:color="auto" w:fill="auto"/>
          </w:tcPr>
          <w:p w:rsidR="00C52963" w:rsidRPr="00CD1A39" w:rsidRDefault="00C52963" w:rsidP="001908D2">
            <w:pPr>
              <w:rPr>
                <w:rFonts w:eastAsia="SimSun"/>
                <w:b/>
                <w:bCs/>
                <w:lang w:eastAsia="zh-CN"/>
              </w:rPr>
            </w:pPr>
            <w:r w:rsidRPr="00CD1A39">
              <w:rPr>
                <w:rFonts w:eastAsia="SimSun"/>
                <w:b/>
                <w:bCs/>
                <w:lang w:eastAsia="zh-CN"/>
              </w:rPr>
              <w:t>ИСПОЛНИТЕЛЬ</w:t>
            </w:r>
          </w:p>
        </w:tc>
        <w:tc>
          <w:tcPr>
            <w:tcW w:w="1136"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611"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4056" w:type="dxa"/>
            <w:tcBorders>
              <w:top w:val="nil"/>
              <w:left w:val="nil"/>
              <w:bottom w:val="nil"/>
              <w:right w:val="nil"/>
            </w:tcBorders>
            <w:shd w:val="clear" w:color="auto" w:fill="auto"/>
          </w:tcPr>
          <w:p w:rsidR="00C52963" w:rsidRPr="00CD1A39" w:rsidRDefault="00C52963" w:rsidP="001908D2">
            <w:pPr>
              <w:rPr>
                <w:rFonts w:eastAsia="SimSun"/>
                <w:b/>
                <w:bCs/>
                <w:lang w:eastAsia="zh-CN"/>
              </w:rPr>
            </w:pPr>
            <w:r w:rsidRPr="00CD1A39">
              <w:rPr>
                <w:rFonts w:eastAsia="SimSun"/>
                <w:b/>
                <w:bCs/>
                <w:lang w:eastAsia="zh-CN"/>
              </w:rPr>
              <w:t>ЗАКАЗЧИК</w:t>
            </w:r>
          </w:p>
        </w:tc>
      </w:tr>
      <w:tr w:rsidR="00C52963" w:rsidRPr="00CD1A39" w:rsidTr="001908D2">
        <w:trPr>
          <w:trHeight w:val="255"/>
          <w:jc w:val="center"/>
        </w:trPr>
        <w:tc>
          <w:tcPr>
            <w:tcW w:w="4325" w:type="dxa"/>
            <w:tcBorders>
              <w:top w:val="nil"/>
              <w:left w:val="nil"/>
              <w:bottom w:val="nil"/>
              <w:right w:val="nil"/>
            </w:tcBorders>
            <w:shd w:val="clear" w:color="auto" w:fill="auto"/>
          </w:tcPr>
          <w:p w:rsidR="00C52963" w:rsidRPr="0059768D" w:rsidRDefault="00C52963" w:rsidP="001908D2">
            <w:pPr>
              <w:rPr>
                <w:noProof/>
              </w:rPr>
            </w:pPr>
            <w:r w:rsidRPr="0059768D">
              <w:rPr>
                <w:noProof/>
              </w:rPr>
              <w:t>Генеральный директор</w:t>
            </w:r>
          </w:p>
          <w:p w:rsidR="00C52963" w:rsidRPr="0059768D" w:rsidRDefault="00C52963" w:rsidP="001908D2">
            <w:pPr>
              <w:rPr>
                <w:noProof/>
              </w:rPr>
            </w:pPr>
          </w:p>
          <w:p w:rsidR="00C52963" w:rsidRPr="0059768D" w:rsidRDefault="00C52963" w:rsidP="001908D2">
            <w:pPr>
              <w:rPr>
                <w:noProof/>
              </w:rPr>
            </w:pPr>
            <w:r w:rsidRPr="0059768D">
              <w:rPr>
                <w:noProof/>
              </w:rPr>
              <w:t xml:space="preserve"> </w:t>
            </w:r>
          </w:p>
          <w:p w:rsidR="00C52963" w:rsidRPr="00CD1A39" w:rsidRDefault="00C52963" w:rsidP="001908D2">
            <w:pPr>
              <w:ind w:firstLine="425"/>
              <w:jc w:val="both"/>
              <w:rPr>
                <w:rFonts w:eastAsia="SimSun"/>
                <w:lang w:eastAsia="zh-CN"/>
              </w:rPr>
            </w:pPr>
          </w:p>
        </w:tc>
        <w:tc>
          <w:tcPr>
            <w:tcW w:w="1136"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611"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4056" w:type="dxa"/>
            <w:tcBorders>
              <w:top w:val="nil"/>
              <w:left w:val="nil"/>
              <w:bottom w:val="nil"/>
              <w:right w:val="nil"/>
            </w:tcBorders>
            <w:shd w:val="clear" w:color="auto" w:fill="auto"/>
          </w:tcPr>
          <w:p w:rsidR="00C52963" w:rsidRPr="00CD1A39" w:rsidRDefault="00C52963" w:rsidP="001908D2">
            <w:pPr>
              <w:rPr>
                <w:rFonts w:eastAsia="SimSun"/>
                <w:lang w:eastAsia="zh-CN"/>
              </w:rPr>
            </w:pPr>
            <w:r w:rsidRPr="00CD1A39">
              <w:rPr>
                <w:rFonts w:eastAsia="SimSun"/>
                <w:lang w:eastAsia="zh-CN"/>
              </w:rPr>
              <w:t>Директор филиала ОАО «Концерн</w:t>
            </w:r>
          </w:p>
          <w:p w:rsidR="00C52963" w:rsidRPr="00CD1A39" w:rsidRDefault="00C52963" w:rsidP="001908D2">
            <w:pPr>
              <w:rPr>
                <w:rFonts w:eastAsia="SimSun"/>
                <w:lang w:eastAsia="zh-CN"/>
              </w:rPr>
            </w:pPr>
            <w:r w:rsidRPr="00CD1A39">
              <w:rPr>
                <w:rFonts w:eastAsia="SimSun"/>
                <w:lang w:eastAsia="zh-CN"/>
              </w:rPr>
              <w:t>Росэнергоатом» НТЦ АТР</w:t>
            </w:r>
          </w:p>
        </w:tc>
      </w:tr>
      <w:tr w:rsidR="00C52963" w:rsidRPr="00CD1A39" w:rsidTr="001908D2">
        <w:trPr>
          <w:trHeight w:val="255"/>
          <w:jc w:val="center"/>
        </w:trPr>
        <w:tc>
          <w:tcPr>
            <w:tcW w:w="4325" w:type="dxa"/>
            <w:tcBorders>
              <w:top w:val="nil"/>
              <w:left w:val="nil"/>
              <w:bottom w:val="nil"/>
              <w:right w:val="nil"/>
            </w:tcBorders>
            <w:shd w:val="clear" w:color="auto" w:fill="auto"/>
          </w:tcPr>
          <w:p w:rsidR="00C52963" w:rsidRPr="00CD1A39" w:rsidRDefault="00C52963" w:rsidP="001908D2">
            <w:pPr>
              <w:rPr>
                <w:rFonts w:eastAsia="SimSun"/>
                <w:lang w:eastAsia="zh-CN"/>
              </w:rPr>
            </w:pPr>
          </w:p>
        </w:tc>
        <w:tc>
          <w:tcPr>
            <w:tcW w:w="1136"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611"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4056" w:type="dxa"/>
            <w:tcBorders>
              <w:top w:val="nil"/>
              <w:left w:val="nil"/>
              <w:bottom w:val="nil"/>
              <w:right w:val="nil"/>
            </w:tcBorders>
            <w:shd w:val="clear" w:color="auto" w:fill="auto"/>
          </w:tcPr>
          <w:p w:rsidR="00C52963" w:rsidRPr="00CD1A39" w:rsidRDefault="00C52963" w:rsidP="001908D2">
            <w:pPr>
              <w:rPr>
                <w:rFonts w:eastAsia="SimSun"/>
                <w:lang w:eastAsia="zh-CN"/>
              </w:rPr>
            </w:pPr>
          </w:p>
        </w:tc>
      </w:tr>
      <w:tr w:rsidR="00C52963" w:rsidRPr="00CD1A39" w:rsidTr="001908D2">
        <w:trPr>
          <w:trHeight w:val="255"/>
          <w:jc w:val="center"/>
        </w:trPr>
        <w:tc>
          <w:tcPr>
            <w:tcW w:w="4325" w:type="dxa"/>
            <w:tcBorders>
              <w:top w:val="nil"/>
              <w:left w:val="nil"/>
              <w:bottom w:val="nil"/>
              <w:right w:val="nil"/>
            </w:tcBorders>
            <w:shd w:val="clear" w:color="auto" w:fill="auto"/>
          </w:tcPr>
          <w:p w:rsidR="00C52963" w:rsidRPr="00CD1A39" w:rsidRDefault="00C52963" w:rsidP="001908D2">
            <w:pPr>
              <w:rPr>
                <w:rFonts w:eastAsia="SimSun"/>
                <w:lang w:eastAsia="zh-CN"/>
              </w:rPr>
            </w:pPr>
            <w:r w:rsidRPr="00CD1A39">
              <w:rPr>
                <w:rFonts w:eastAsia="SimSun"/>
                <w:lang w:eastAsia="zh-CN"/>
              </w:rPr>
              <w:t>____________________________</w:t>
            </w:r>
          </w:p>
        </w:tc>
        <w:tc>
          <w:tcPr>
            <w:tcW w:w="1136"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611"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4056" w:type="dxa"/>
            <w:tcBorders>
              <w:top w:val="nil"/>
              <w:left w:val="nil"/>
              <w:bottom w:val="nil"/>
              <w:right w:val="nil"/>
            </w:tcBorders>
            <w:shd w:val="clear" w:color="auto" w:fill="auto"/>
          </w:tcPr>
          <w:p w:rsidR="00C52963" w:rsidRPr="00CD1A39" w:rsidRDefault="00C52963" w:rsidP="001908D2">
            <w:pPr>
              <w:rPr>
                <w:rFonts w:eastAsia="SimSun"/>
                <w:lang w:eastAsia="zh-CN"/>
              </w:rPr>
            </w:pPr>
            <w:r w:rsidRPr="00CD1A39">
              <w:rPr>
                <w:rFonts w:eastAsia="SimSun"/>
                <w:lang w:eastAsia="zh-CN"/>
              </w:rPr>
              <w:t>__________________________</w:t>
            </w:r>
          </w:p>
        </w:tc>
      </w:tr>
      <w:tr w:rsidR="00C52963" w:rsidRPr="00CD1A39" w:rsidTr="001908D2">
        <w:trPr>
          <w:trHeight w:val="255"/>
          <w:jc w:val="center"/>
        </w:trPr>
        <w:tc>
          <w:tcPr>
            <w:tcW w:w="4325" w:type="dxa"/>
            <w:tcBorders>
              <w:top w:val="nil"/>
              <w:left w:val="nil"/>
              <w:bottom w:val="nil"/>
              <w:right w:val="nil"/>
            </w:tcBorders>
            <w:shd w:val="clear" w:color="auto" w:fill="auto"/>
          </w:tcPr>
          <w:p w:rsidR="00C52963" w:rsidRPr="0059768D" w:rsidRDefault="00C52963" w:rsidP="000B1331">
            <w:pPr>
              <w:jc w:val="both"/>
              <w:rPr>
                <w:noProof/>
              </w:rPr>
            </w:pPr>
            <w:r>
              <w:rPr>
                <w:noProof/>
              </w:rPr>
              <w:t>_________</w:t>
            </w:r>
            <w:r w:rsidRPr="0059768D">
              <w:rPr>
                <w:noProof/>
              </w:rPr>
              <w:t xml:space="preserve"> </w:t>
            </w:r>
          </w:p>
        </w:tc>
        <w:tc>
          <w:tcPr>
            <w:tcW w:w="1136"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611"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4056" w:type="dxa"/>
            <w:tcBorders>
              <w:top w:val="nil"/>
              <w:left w:val="nil"/>
              <w:bottom w:val="nil"/>
              <w:right w:val="nil"/>
            </w:tcBorders>
            <w:shd w:val="clear" w:color="auto" w:fill="auto"/>
          </w:tcPr>
          <w:p w:rsidR="00C52963" w:rsidRPr="00CD1A39" w:rsidRDefault="00C52963" w:rsidP="001908D2">
            <w:pPr>
              <w:rPr>
                <w:rFonts w:eastAsia="SimSun"/>
                <w:lang w:eastAsia="zh-CN"/>
              </w:rPr>
            </w:pPr>
            <w:r w:rsidRPr="00CD1A39">
              <w:rPr>
                <w:rFonts w:eastAsia="SimSun"/>
                <w:lang w:eastAsia="zh-CN"/>
              </w:rPr>
              <w:t>_____</w:t>
            </w:r>
            <w:r w:rsidRPr="00CD1A39">
              <w:rPr>
                <w:rFonts w:eastAsia="SimSun"/>
                <w:u w:val="single"/>
                <w:lang w:eastAsia="zh-CN"/>
              </w:rPr>
              <w:t xml:space="preserve"> В.К. Вуколов</w:t>
            </w:r>
            <w:r w:rsidRPr="00CD1A39">
              <w:rPr>
                <w:rFonts w:eastAsia="SimSun"/>
                <w:lang w:eastAsia="zh-CN"/>
              </w:rPr>
              <w:t>_____</w:t>
            </w:r>
          </w:p>
        </w:tc>
      </w:tr>
      <w:tr w:rsidR="00C52963" w:rsidRPr="00CD1A39" w:rsidTr="001908D2">
        <w:trPr>
          <w:trHeight w:val="255"/>
          <w:jc w:val="center"/>
        </w:trPr>
        <w:tc>
          <w:tcPr>
            <w:tcW w:w="4325" w:type="dxa"/>
            <w:tcBorders>
              <w:top w:val="nil"/>
              <w:left w:val="nil"/>
              <w:bottom w:val="nil"/>
              <w:right w:val="nil"/>
            </w:tcBorders>
            <w:shd w:val="clear" w:color="auto" w:fill="auto"/>
          </w:tcPr>
          <w:p w:rsidR="00C52963" w:rsidRPr="00CD1A39" w:rsidRDefault="00C52963" w:rsidP="001908D2">
            <w:pPr>
              <w:rPr>
                <w:rFonts w:eastAsia="SimSun"/>
                <w:lang w:eastAsia="zh-CN"/>
              </w:rPr>
            </w:pPr>
          </w:p>
        </w:tc>
        <w:tc>
          <w:tcPr>
            <w:tcW w:w="1136"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611"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4056" w:type="dxa"/>
            <w:tcBorders>
              <w:top w:val="nil"/>
              <w:left w:val="nil"/>
              <w:bottom w:val="nil"/>
              <w:right w:val="nil"/>
            </w:tcBorders>
            <w:shd w:val="clear" w:color="auto" w:fill="auto"/>
          </w:tcPr>
          <w:p w:rsidR="00C52963" w:rsidRPr="00CD1A39" w:rsidRDefault="00C52963" w:rsidP="001908D2">
            <w:pPr>
              <w:rPr>
                <w:rFonts w:eastAsia="SimSun"/>
                <w:lang w:eastAsia="zh-CN"/>
              </w:rPr>
            </w:pPr>
          </w:p>
        </w:tc>
      </w:tr>
      <w:tr w:rsidR="00C52963" w:rsidRPr="00CD1A39" w:rsidTr="001908D2">
        <w:trPr>
          <w:trHeight w:val="255"/>
          <w:jc w:val="center"/>
        </w:trPr>
        <w:tc>
          <w:tcPr>
            <w:tcW w:w="4325" w:type="dxa"/>
            <w:tcBorders>
              <w:top w:val="nil"/>
              <w:left w:val="nil"/>
              <w:bottom w:val="nil"/>
              <w:right w:val="nil"/>
            </w:tcBorders>
            <w:shd w:val="clear" w:color="auto" w:fill="auto"/>
          </w:tcPr>
          <w:p w:rsidR="00C52963" w:rsidRPr="00CD1A39" w:rsidRDefault="00C52963" w:rsidP="001908D2">
            <w:pPr>
              <w:rPr>
                <w:rFonts w:eastAsia="SimSun"/>
                <w:lang w:eastAsia="zh-CN"/>
              </w:rPr>
            </w:pPr>
            <w:r w:rsidRPr="00CD1A39">
              <w:rPr>
                <w:rFonts w:eastAsia="SimSun"/>
                <w:lang w:eastAsia="zh-CN"/>
              </w:rPr>
              <w:t>МП</w:t>
            </w:r>
          </w:p>
        </w:tc>
        <w:tc>
          <w:tcPr>
            <w:tcW w:w="1136"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611" w:type="dxa"/>
            <w:tcBorders>
              <w:top w:val="nil"/>
              <w:left w:val="nil"/>
              <w:bottom w:val="nil"/>
              <w:right w:val="nil"/>
            </w:tcBorders>
            <w:shd w:val="clear" w:color="auto" w:fill="auto"/>
            <w:noWrap/>
            <w:vAlign w:val="bottom"/>
          </w:tcPr>
          <w:p w:rsidR="00C52963" w:rsidRPr="00CD1A39" w:rsidRDefault="00C52963" w:rsidP="001908D2">
            <w:pPr>
              <w:rPr>
                <w:rFonts w:eastAsia="SimSun"/>
                <w:lang w:eastAsia="zh-CN"/>
              </w:rPr>
            </w:pPr>
          </w:p>
        </w:tc>
        <w:tc>
          <w:tcPr>
            <w:tcW w:w="4056" w:type="dxa"/>
            <w:tcBorders>
              <w:top w:val="nil"/>
              <w:left w:val="nil"/>
              <w:bottom w:val="nil"/>
              <w:right w:val="nil"/>
            </w:tcBorders>
            <w:shd w:val="clear" w:color="auto" w:fill="auto"/>
          </w:tcPr>
          <w:p w:rsidR="00C52963" w:rsidRPr="00CD1A39" w:rsidRDefault="00C52963" w:rsidP="001908D2">
            <w:pPr>
              <w:rPr>
                <w:rFonts w:eastAsia="SimSun"/>
                <w:lang w:eastAsia="zh-CN"/>
              </w:rPr>
            </w:pPr>
            <w:r w:rsidRPr="00CD1A39">
              <w:rPr>
                <w:rFonts w:eastAsia="SimSun"/>
                <w:lang w:eastAsia="zh-CN"/>
              </w:rPr>
              <w:t>МП</w:t>
            </w:r>
          </w:p>
        </w:tc>
      </w:tr>
    </w:tbl>
    <w:p w:rsidR="00C8397B" w:rsidRPr="00CD1A39" w:rsidRDefault="00C8397B" w:rsidP="00C8397B">
      <w:pPr>
        <w:spacing w:after="120"/>
        <w:rPr>
          <w:rFonts w:eastAsia="SimSun"/>
          <w:lang w:eastAsia="ar-SA"/>
        </w:rPr>
      </w:pPr>
    </w:p>
    <w:p w:rsidR="00C8397B" w:rsidRPr="00CD1A39" w:rsidRDefault="00C8397B" w:rsidP="00C8397B">
      <w:pPr>
        <w:spacing w:after="120"/>
        <w:ind w:left="5812"/>
        <w:jc w:val="both"/>
        <w:rPr>
          <w:b/>
          <w:color w:val="000000"/>
          <w:sz w:val="23"/>
          <w:szCs w:val="23"/>
        </w:rPr>
      </w:pPr>
      <w:r w:rsidRPr="00CD1A39">
        <w:rPr>
          <w:szCs w:val="20"/>
        </w:rPr>
        <w:br w:type="page"/>
      </w:r>
      <w:r w:rsidRPr="00CD1A39">
        <w:rPr>
          <w:b/>
          <w:color w:val="000000"/>
          <w:sz w:val="23"/>
          <w:szCs w:val="23"/>
        </w:rPr>
        <w:lastRenderedPageBreak/>
        <w:t>Приложение 5</w:t>
      </w:r>
    </w:p>
    <w:p w:rsidR="00C8397B" w:rsidRPr="00CD1A39" w:rsidRDefault="00C8397B" w:rsidP="00C8397B">
      <w:pPr>
        <w:spacing w:after="120"/>
        <w:ind w:left="5812"/>
        <w:rPr>
          <w:rFonts w:eastAsia="SimSun"/>
          <w:color w:val="000000"/>
          <w:sz w:val="23"/>
          <w:szCs w:val="23"/>
          <w:lang w:eastAsia="zh-CN"/>
        </w:rPr>
      </w:pPr>
      <w:r w:rsidRPr="00CD1A39">
        <w:rPr>
          <w:rFonts w:eastAsia="SimSun"/>
          <w:color w:val="000000"/>
          <w:sz w:val="23"/>
          <w:szCs w:val="23"/>
          <w:lang w:eastAsia="zh-CN"/>
        </w:rPr>
        <w:t>к Договору №________________</w:t>
      </w:r>
    </w:p>
    <w:p w:rsidR="00C8397B" w:rsidRPr="0059768D" w:rsidRDefault="00C8397B" w:rsidP="0059768D">
      <w:pPr>
        <w:spacing w:after="120"/>
        <w:ind w:left="5812"/>
        <w:rPr>
          <w:rFonts w:eastAsia="SimSun"/>
          <w:color w:val="000000"/>
          <w:sz w:val="23"/>
          <w:szCs w:val="23"/>
          <w:lang w:eastAsia="zh-CN"/>
        </w:rPr>
      </w:pPr>
      <w:r w:rsidRPr="00CD1A39">
        <w:rPr>
          <w:rFonts w:eastAsia="SimSun"/>
          <w:color w:val="000000"/>
          <w:sz w:val="23"/>
          <w:szCs w:val="23"/>
          <w:lang w:eastAsia="zh-CN"/>
        </w:rPr>
        <w:t xml:space="preserve"> от «___»  ___________  </w:t>
      </w:r>
      <w:r w:rsidR="00CD36C0">
        <w:rPr>
          <w:rFonts w:eastAsia="SimSun"/>
          <w:color w:val="000000"/>
          <w:sz w:val="23"/>
          <w:szCs w:val="23"/>
          <w:lang w:eastAsia="zh-CN"/>
        </w:rPr>
        <w:t>2015</w:t>
      </w:r>
      <w:r w:rsidR="0059768D">
        <w:rPr>
          <w:rFonts w:eastAsia="SimSun"/>
          <w:color w:val="000000"/>
          <w:sz w:val="23"/>
          <w:szCs w:val="23"/>
          <w:lang w:eastAsia="zh-CN"/>
        </w:rPr>
        <w:t xml:space="preserve"> г.</w:t>
      </w:r>
    </w:p>
    <w:p w:rsidR="00C8397B" w:rsidRPr="00CD1A39" w:rsidRDefault="00C8397B" w:rsidP="00C8397B">
      <w:pPr>
        <w:ind w:firstLine="709"/>
        <w:jc w:val="center"/>
        <w:rPr>
          <w:rFonts w:eastAsia="SimSun"/>
          <w:color w:val="000000"/>
          <w:lang w:eastAsia="zh-CN"/>
        </w:rPr>
      </w:pPr>
    </w:p>
    <w:p w:rsidR="00C8397B" w:rsidRPr="00CD1A39" w:rsidRDefault="00C8397B" w:rsidP="00C8397B">
      <w:pPr>
        <w:ind w:firstLine="709"/>
        <w:jc w:val="center"/>
        <w:rPr>
          <w:rFonts w:eastAsia="SimSun"/>
          <w:color w:val="000000"/>
          <w:lang w:eastAsia="zh-CN"/>
        </w:rPr>
      </w:pPr>
      <w:r w:rsidRPr="00CD1A39">
        <w:rPr>
          <w:rFonts w:eastAsia="SimSun"/>
          <w:color w:val="000000"/>
          <w:lang w:eastAsia="zh-CN"/>
        </w:rPr>
        <w:t>СОГЛАШЕНИЕ</w:t>
      </w:r>
    </w:p>
    <w:p w:rsidR="00C8397B" w:rsidRPr="00CD1A39" w:rsidRDefault="00C8397B" w:rsidP="00C8397B">
      <w:pPr>
        <w:jc w:val="center"/>
        <w:rPr>
          <w:rFonts w:eastAsia="SimSun"/>
          <w:color w:val="000000"/>
          <w:lang w:eastAsia="zh-CN"/>
        </w:rPr>
      </w:pPr>
      <w:r w:rsidRPr="00CD1A39">
        <w:rPr>
          <w:rFonts w:eastAsia="SimSun"/>
          <w:color w:val="000000"/>
          <w:lang w:eastAsia="zh-CN"/>
        </w:rPr>
        <w:t xml:space="preserve">о предоставлении сведений </w:t>
      </w:r>
      <w:r w:rsidRPr="00CD1A39">
        <w:rPr>
          <w:rFonts w:eastAsia="SimSun"/>
          <w:lang w:eastAsia="zh-CN"/>
        </w:rPr>
        <w:t>в отношении всей цепочки собственников и руководителей, включая бенефициаров (в том числе конечных)</w:t>
      </w:r>
    </w:p>
    <w:p w:rsidR="00C8397B" w:rsidRPr="00CD1A39" w:rsidRDefault="00C8397B" w:rsidP="00C8397B">
      <w:pPr>
        <w:shd w:val="clear" w:color="auto" w:fill="FFFFFF"/>
        <w:rPr>
          <w:rFonts w:eastAsia="SimSun"/>
          <w:b/>
          <w:lang w:eastAsia="zh-CN"/>
        </w:rPr>
      </w:pPr>
    </w:p>
    <w:p w:rsidR="00C8397B" w:rsidRPr="00CD1A39" w:rsidRDefault="00C8397B" w:rsidP="00C8397B">
      <w:pPr>
        <w:shd w:val="clear" w:color="auto" w:fill="FFFFFF"/>
        <w:ind w:firstLine="709"/>
        <w:jc w:val="both"/>
        <w:rPr>
          <w:rFonts w:eastAsia="SimSun"/>
          <w:lang w:eastAsia="zh-CN"/>
        </w:rPr>
      </w:pPr>
      <w:r w:rsidRPr="00CD1A39">
        <w:rPr>
          <w:rFonts w:eastAsia="SimSun"/>
          <w:lang w:eastAsia="zh-CN"/>
        </w:rPr>
        <w:t>1</w:t>
      </w:r>
      <w:r w:rsidRPr="00CD1A39">
        <w:rPr>
          <w:rFonts w:eastAsia="SimSun"/>
          <w:b/>
          <w:lang w:eastAsia="zh-CN"/>
        </w:rPr>
        <w:t xml:space="preserve"> Исполнитель </w:t>
      </w:r>
      <w:r w:rsidRPr="00CD1A39">
        <w:rPr>
          <w:rFonts w:eastAsia="SimSun"/>
          <w:lang w:eastAsia="zh-CN"/>
        </w:rPr>
        <w:t xml:space="preserve">гарантирует </w:t>
      </w:r>
      <w:r w:rsidRPr="00CD1A39">
        <w:rPr>
          <w:rFonts w:eastAsia="SimSun"/>
          <w:b/>
          <w:lang w:eastAsia="zh-CN"/>
        </w:rPr>
        <w:t>Заказчику</w:t>
      </w:r>
      <w:r w:rsidRPr="00CD1A39">
        <w:rPr>
          <w:rFonts w:eastAsia="SimSun"/>
          <w:lang w:eastAsia="zh-CN"/>
        </w:rPr>
        <w:t xml:space="preserve">, что сведения в отношении всей цепочки собственников и руководителей, включая бенефициаров (в том числе конечных) </w:t>
      </w:r>
      <w:r w:rsidRPr="00CD1A39">
        <w:rPr>
          <w:rFonts w:eastAsia="SimSun"/>
          <w:b/>
          <w:lang w:eastAsia="zh-CN"/>
        </w:rPr>
        <w:t>Исполнителя</w:t>
      </w:r>
      <w:r w:rsidRPr="00CD1A39">
        <w:rPr>
          <w:rFonts w:eastAsia="SimSun"/>
          <w:lang w:eastAsia="zh-CN"/>
        </w:rPr>
        <w:t xml:space="preserve">, направленные с адреса электронной почты </w:t>
      </w:r>
      <w:r w:rsidRPr="00CD1A39">
        <w:rPr>
          <w:rFonts w:eastAsia="SimSun"/>
          <w:b/>
          <w:lang w:eastAsia="zh-CN"/>
        </w:rPr>
        <w:t>Исполнителя</w:t>
      </w:r>
      <w:r w:rsidRPr="00CD1A39">
        <w:rPr>
          <w:rFonts w:eastAsia="SimSun"/>
          <w:lang w:eastAsia="zh-CN"/>
        </w:rPr>
        <w:t xml:space="preserve"> </w:t>
      </w:r>
      <w:r w:rsidR="0017167D">
        <w:rPr>
          <w:rFonts w:eastAsia="SimSun"/>
          <w:lang w:eastAsia="zh-CN"/>
        </w:rPr>
        <w:t xml:space="preserve">           </w:t>
      </w:r>
      <w:r w:rsidRPr="00CD1A39">
        <w:rPr>
          <w:rFonts w:eastAsia="SimSun"/>
          <w:lang w:eastAsia="zh-CN"/>
        </w:rPr>
        <w:t xml:space="preserve">на адрес электронной почты </w:t>
      </w:r>
      <w:r w:rsidRPr="00CD1A39">
        <w:rPr>
          <w:rFonts w:eastAsia="SimSun"/>
          <w:b/>
          <w:lang w:eastAsia="zh-CN"/>
        </w:rPr>
        <w:t>Заказчика</w:t>
      </w:r>
      <w:r w:rsidRPr="00CD1A39">
        <w:rPr>
          <w:rFonts w:eastAsia="SimSun"/>
          <w:lang w:eastAsia="zh-CN"/>
        </w:rPr>
        <w:t xml:space="preserve"> </w:t>
      </w:r>
      <w:r w:rsidR="0017167D">
        <w:t xml:space="preserve">         </w:t>
      </w:r>
      <w:r w:rsidRPr="00CD1A39">
        <w:rPr>
          <w:rFonts w:eastAsia="SimSun"/>
          <w:lang w:eastAsia="zh-CN"/>
        </w:rPr>
        <w:t xml:space="preserve"> (далее - Сведения), являются полными, точными и достоверными.</w:t>
      </w:r>
    </w:p>
    <w:p w:rsidR="00C8397B" w:rsidRPr="00CD1A39" w:rsidRDefault="00C8397B" w:rsidP="00C8397B">
      <w:pPr>
        <w:shd w:val="clear" w:color="auto" w:fill="FFFFFF"/>
        <w:ind w:firstLine="709"/>
        <w:jc w:val="both"/>
        <w:rPr>
          <w:rFonts w:eastAsia="SimSun"/>
          <w:lang w:eastAsia="zh-CN"/>
        </w:rPr>
      </w:pPr>
      <w:r w:rsidRPr="00CD1A39">
        <w:rPr>
          <w:rFonts w:eastAsia="SimSun"/>
          <w:lang w:eastAsia="zh-CN"/>
        </w:rPr>
        <w:t xml:space="preserve">2 При изменении Сведений </w:t>
      </w:r>
      <w:r w:rsidRPr="00CD1A39">
        <w:rPr>
          <w:rFonts w:eastAsia="SimSun"/>
          <w:b/>
          <w:lang w:eastAsia="zh-CN"/>
        </w:rPr>
        <w:t xml:space="preserve">Исполнитель </w:t>
      </w:r>
      <w:r w:rsidRPr="00CD1A39">
        <w:rPr>
          <w:rFonts w:eastAsia="SimSun"/>
          <w:lang w:eastAsia="zh-CN"/>
        </w:rPr>
        <w:t xml:space="preserve">обязан не позднее пяти (5) дней с момента таких изменений направить </w:t>
      </w:r>
      <w:r w:rsidRPr="00CD1A39">
        <w:rPr>
          <w:rFonts w:eastAsia="SimSun"/>
          <w:b/>
          <w:lang w:eastAsia="zh-CN"/>
        </w:rPr>
        <w:t>Заказчику</w:t>
      </w:r>
      <w:r w:rsidRPr="00CD1A39">
        <w:rPr>
          <w:rFonts w:eastAsia="SimSun"/>
          <w:lang w:eastAsia="zh-CN"/>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CD1A39">
        <w:rPr>
          <w:rFonts w:eastAsia="SimSun"/>
          <w:b/>
          <w:lang w:eastAsia="zh-CN"/>
        </w:rPr>
        <w:t>Исполнителя</w:t>
      </w:r>
      <w:r w:rsidRPr="00CD1A39">
        <w:rPr>
          <w:rFonts w:eastAsia="SimSun"/>
          <w:lang w:eastAsia="zh-CN"/>
        </w:rPr>
        <w:t>.</w:t>
      </w:r>
    </w:p>
    <w:p w:rsidR="00C8397B" w:rsidRPr="00CD1A39" w:rsidRDefault="00C8397B" w:rsidP="00C8397B">
      <w:pPr>
        <w:shd w:val="clear" w:color="auto" w:fill="FFFFFF"/>
        <w:ind w:firstLine="709"/>
        <w:jc w:val="both"/>
        <w:rPr>
          <w:rFonts w:eastAsia="SimSun"/>
          <w:lang w:eastAsia="zh-CN"/>
        </w:rPr>
      </w:pPr>
      <w:r w:rsidRPr="00CD1A39">
        <w:rPr>
          <w:rFonts w:eastAsia="SimSun"/>
          <w:lang w:eastAsia="zh-CN"/>
        </w:rPr>
        <w:t>3</w:t>
      </w:r>
      <w:r w:rsidRPr="00CD1A39">
        <w:rPr>
          <w:rFonts w:eastAsia="SimSun"/>
          <w:b/>
          <w:lang w:eastAsia="zh-CN"/>
        </w:rPr>
        <w:t xml:space="preserve"> Исполнитель</w:t>
      </w:r>
      <w:r w:rsidRPr="00CD1A39">
        <w:rPr>
          <w:rFonts w:eastAsia="SimSun"/>
          <w:lang w:eastAsia="zh-CN"/>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CD1A39">
        <w:rPr>
          <w:rFonts w:eastAsia="SimSun"/>
          <w:b/>
          <w:lang w:eastAsia="zh-CN"/>
        </w:rPr>
        <w:t>Заказчику</w:t>
      </w:r>
      <w:r w:rsidRPr="00CD1A39">
        <w:rPr>
          <w:rFonts w:eastAsia="SimSun"/>
          <w:lang w:eastAsia="zh-CN"/>
        </w:rPr>
        <w:t xml:space="preserve">, а также на раскрытие </w:t>
      </w:r>
      <w:r w:rsidRPr="00CD1A39">
        <w:rPr>
          <w:rFonts w:eastAsia="SimSun"/>
          <w:b/>
          <w:lang w:eastAsia="zh-CN"/>
        </w:rPr>
        <w:t>Заказчиком</w:t>
      </w:r>
      <w:r w:rsidRPr="00CD1A39">
        <w:rPr>
          <w:rFonts w:eastAsia="SimSun"/>
          <w:lang w:eastAsia="zh-CN"/>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CD1A39">
        <w:rPr>
          <w:rFonts w:eastAsia="SimSun"/>
          <w:b/>
          <w:lang w:eastAsia="zh-CN"/>
        </w:rPr>
        <w:t>Исполнитель</w:t>
      </w:r>
      <w:r w:rsidRPr="00CD1A39">
        <w:rPr>
          <w:rFonts w:eastAsia="SimSun"/>
          <w:lang w:eastAsia="zh-CN"/>
        </w:rPr>
        <w:t xml:space="preserve"> освобождает </w:t>
      </w:r>
      <w:r w:rsidRPr="00CD1A39">
        <w:rPr>
          <w:rFonts w:eastAsia="SimSun"/>
          <w:b/>
          <w:lang w:eastAsia="zh-CN"/>
        </w:rPr>
        <w:t>Заказчика</w:t>
      </w:r>
      <w:r w:rsidRPr="00CD1A39">
        <w:rPr>
          <w:rFonts w:eastAsia="SimSun"/>
          <w:lang w:eastAsia="zh-CN"/>
        </w:rPr>
        <w:t xml:space="preserve"> от любой ответственности в связи с Раскрытием, в том числе, возмещает Госкорпорации убытки, понесенные в связи с предъявлением </w:t>
      </w:r>
      <w:r w:rsidRPr="00CD1A39">
        <w:rPr>
          <w:rFonts w:eastAsia="SimSun"/>
          <w:b/>
          <w:lang w:eastAsia="zh-CN"/>
        </w:rPr>
        <w:t>Заказчику</w:t>
      </w:r>
      <w:r w:rsidRPr="00CD1A39">
        <w:rPr>
          <w:rFonts w:eastAsia="SimSun"/>
          <w:lang w:eastAsia="zh-CN"/>
        </w:rPr>
        <w:t xml:space="preserve"> претензий, исков и требований любыми третьими лицами, чьи права были или могли быть нарушены таким Раскрытием.</w:t>
      </w:r>
    </w:p>
    <w:p w:rsidR="00C8397B" w:rsidRPr="00CD1A39" w:rsidRDefault="00C8397B" w:rsidP="00C8397B">
      <w:pPr>
        <w:shd w:val="clear" w:color="auto" w:fill="FFFFFF"/>
        <w:ind w:firstLine="709"/>
        <w:jc w:val="both"/>
        <w:rPr>
          <w:rFonts w:eastAsia="SimSun"/>
          <w:lang w:eastAsia="zh-CN"/>
        </w:rPr>
      </w:pPr>
      <w:r w:rsidRPr="00CD1A39">
        <w:rPr>
          <w:rFonts w:eastAsia="SimSun"/>
          <w:lang w:eastAsia="zh-CN"/>
        </w:rPr>
        <w:t xml:space="preserve">4 </w:t>
      </w:r>
      <w:r w:rsidRPr="00CD1A39">
        <w:rPr>
          <w:rFonts w:eastAsia="SimSun"/>
          <w:b/>
          <w:lang w:eastAsia="zh-CN"/>
        </w:rPr>
        <w:t>Исполнитель</w:t>
      </w:r>
      <w:r w:rsidRPr="00CD1A39">
        <w:rPr>
          <w:rFonts w:eastAsia="SimSun"/>
          <w:lang w:eastAsia="zh-CN"/>
        </w:rPr>
        <w:t xml:space="preserve"> и </w:t>
      </w:r>
      <w:r w:rsidRPr="00CD1A39">
        <w:rPr>
          <w:rFonts w:eastAsia="SimSun"/>
          <w:b/>
          <w:lang w:eastAsia="zh-CN"/>
        </w:rPr>
        <w:t>Заказчик</w:t>
      </w:r>
      <w:r w:rsidRPr="00CD1A39">
        <w:rPr>
          <w:rFonts w:eastAsia="SimSun"/>
          <w:lang w:eastAsia="zh-CN"/>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C8397B" w:rsidRPr="00CD1A39" w:rsidRDefault="00C8397B" w:rsidP="00C8397B">
      <w:pPr>
        <w:shd w:val="clear" w:color="auto" w:fill="FFFFFF"/>
        <w:ind w:firstLine="709"/>
        <w:jc w:val="both"/>
        <w:rPr>
          <w:rFonts w:eastAsia="SimSun"/>
          <w:lang w:eastAsia="zh-CN"/>
        </w:rPr>
      </w:pPr>
      <w:r w:rsidRPr="00CD1A39">
        <w:rPr>
          <w:rFonts w:eastAsia="SimSun"/>
          <w:lang w:eastAsia="zh-CN"/>
        </w:rPr>
        <w:t xml:space="preserve">5 Если специальной нормой части второй Гражданского кодекса Российской </w:t>
      </w:r>
      <w:r w:rsidRPr="00CD1A39">
        <w:rPr>
          <w:rFonts w:eastAsia="SimSun"/>
          <w:spacing w:val="-7"/>
          <w:lang w:eastAsia="zh-CN"/>
        </w:rPr>
        <w:t xml:space="preserve">Федерации не установлено иное, отказ от предоставления, несвоевременное и (или) </w:t>
      </w:r>
      <w:r w:rsidRPr="00CD1A39">
        <w:rPr>
          <w:rFonts w:eastAsia="SimSun"/>
          <w:lang w:eastAsia="zh-CN"/>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CD1A39">
        <w:rPr>
          <w:rFonts w:eastAsia="SimSun"/>
          <w:spacing w:val="-4"/>
          <w:lang w:eastAsia="zh-CN"/>
        </w:rPr>
        <w:t xml:space="preserve">основанием для одностороннего отказа </w:t>
      </w:r>
      <w:r w:rsidRPr="00CD1A39">
        <w:rPr>
          <w:rFonts w:eastAsia="SimSun"/>
          <w:b/>
          <w:lang w:eastAsia="zh-CN"/>
        </w:rPr>
        <w:t xml:space="preserve">Заказчиком </w:t>
      </w:r>
      <w:r w:rsidRPr="00CD1A39">
        <w:rPr>
          <w:rFonts w:eastAsia="SimSun"/>
          <w:spacing w:val="-4"/>
          <w:lang w:eastAsia="zh-CN"/>
        </w:rPr>
        <w:t xml:space="preserve">от исполнения Договора и </w:t>
      </w:r>
      <w:r w:rsidRPr="00CD1A39">
        <w:rPr>
          <w:rFonts w:eastAsia="SimSun"/>
          <w:spacing w:val="-1"/>
          <w:lang w:eastAsia="zh-CN"/>
        </w:rPr>
        <w:t xml:space="preserve">предъявления </w:t>
      </w:r>
      <w:r w:rsidRPr="00CD1A39">
        <w:rPr>
          <w:rFonts w:eastAsia="SimSun"/>
          <w:b/>
          <w:lang w:eastAsia="zh-CN"/>
        </w:rPr>
        <w:t>Заказчиком Исполнителю</w:t>
      </w:r>
      <w:r w:rsidRPr="00CD1A39">
        <w:rPr>
          <w:rFonts w:eastAsia="SimSun"/>
          <w:lang w:eastAsia="zh-CN"/>
        </w:rPr>
        <w:t xml:space="preserve"> </w:t>
      </w:r>
      <w:r w:rsidRPr="00CD1A39">
        <w:rPr>
          <w:rFonts w:eastAsia="SimSun"/>
          <w:spacing w:val="-1"/>
          <w:lang w:eastAsia="zh-CN"/>
        </w:rPr>
        <w:t xml:space="preserve">требования о возмещении убытков, </w:t>
      </w:r>
      <w:r w:rsidRPr="00CD1A39">
        <w:rPr>
          <w:rFonts w:eastAsia="SimSun"/>
          <w:spacing w:val="-6"/>
          <w:lang w:eastAsia="zh-CN"/>
        </w:rPr>
        <w:t xml:space="preserve">причиненных прекращением Договора. Договор считается расторгнутым с даты получения </w:t>
      </w:r>
      <w:r w:rsidRPr="00CD1A39">
        <w:rPr>
          <w:rFonts w:eastAsia="SimSun"/>
          <w:b/>
          <w:lang w:eastAsia="zh-CN"/>
        </w:rPr>
        <w:t>Исполнителем</w:t>
      </w:r>
      <w:r w:rsidRPr="00CD1A39">
        <w:rPr>
          <w:rFonts w:eastAsia="SimSun"/>
          <w:lang w:eastAsia="zh-CN"/>
        </w:rPr>
        <w:t xml:space="preserve"> </w:t>
      </w:r>
      <w:r w:rsidRPr="00CD1A39">
        <w:rPr>
          <w:rFonts w:eastAsia="SimSun"/>
          <w:spacing w:val="-6"/>
          <w:lang w:eastAsia="zh-CN"/>
        </w:rPr>
        <w:t xml:space="preserve">соответствующего письменного уведомления </w:t>
      </w:r>
      <w:r w:rsidRPr="00CD1A39">
        <w:rPr>
          <w:rFonts w:eastAsia="SimSun"/>
          <w:b/>
          <w:lang w:eastAsia="zh-CN"/>
        </w:rPr>
        <w:t>Заказчика</w:t>
      </w:r>
      <w:r w:rsidRPr="00CD1A39">
        <w:rPr>
          <w:rFonts w:eastAsia="SimSun"/>
          <w:spacing w:val="-6"/>
          <w:lang w:eastAsia="zh-CN"/>
        </w:rPr>
        <w:t xml:space="preserve">, </w:t>
      </w:r>
      <w:r w:rsidRPr="00CD1A39">
        <w:rPr>
          <w:rFonts w:eastAsia="SimSun"/>
          <w:spacing w:val="-7"/>
          <w:lang w:eastAsia="zh-CN"/>
        </w:rPr>
        <w:t>если более поздняя дата не будет установлена в уведомлении.</w:t>
      </w:r>
    </w:p>
    <w:p w:rsidR="00C8397B" w:rsidRPr="00CD1A39" w:rsidRDefault="00C8397B" w:rsidP="00C8397B">
      <w:pPr>
        <w:tabs>
          <w:tab w:val="left" w:pos="0"/>
        </w:tabs>
        <w:ind w:firstLine="709"/>
        <w:jc w:val="both"/>
        <w:rPr>
          <w:rFonts w:eastAsia="SimSun"/>
          <w:lang w:eastAsia="zh-CN"/>
        </w:rPr>
      </w:pPr>
    </w:p>
    <w:tbl>
      <w:tblPr>
        <w:tblW w:w="10128" w:type="dxa"/>
        <w:jc w:val="center"/>
        <w:tblLayout w:type="fixed"/>
        <w:tblLook w:val="0000" w:firstRow="0" w:lastRow="0" w:firstColumn="0" w:lastColumn="0" w:noHBand="0" w:noVBand="0"/>
      </w:tblPr>
      <w:tblGrid>
        <w:gridCol w:w="4325"/>
        <w:gridCol w:w="1136"/>
        <w:gridCol w:w="611"/>
        <w:gridCol w:w="4056"/>
      </w:tblGrid>
      <w:tr w:rsidR="00C8397B" w:rsidRPr="00CD1A39" w:rsidTr="00C21BCE">
        <w:trPr>
          <w:trHeight w:val="255"/>
          <w:jc w:val="center"/>
        </w:trPr>
        <w:tc>
          <w:tcPr>
            <w:tcW w:w="4325" w:type="dxa"/>
            <w:tcBorders>
              <w:top w:val="nil"/>
              <w:left w:val="nil"/>
              <w:bottom w:val="nil"/>
              <w:right w:val="nil"/>
            </w:tcBorders>
            <w:shd w:val="clear" w:color="auto" w:fill="auto"/>
          </w:tcPr>
          <w:p w:rsidR="00C8397B" w:rsidRPr="00CD1A39" w:rsidRDefault="00C8397B" w:rsidP="00C21BCE">
            <w:pPr>
              <w:rPr>
                <w:rFonts w:eastAsia="SimSun"/>
                <w:b/>
                <w:bCs/>
                <w:lang w:eastAsia="zh-CN"/>
              </w:rPr>
            </w:pPr>
            <w:r w:rsidRPr="00CD1A39">
              <w:rPr>
                <w:rFonts w:eastAsia="SimSun"/>
                <w:b/>
                <w:bCs/>
                <w:lang w:eastAsia="zh-CN"/>
              </w:rPr>
              <w:t>ИСПОЛНИТЕЛЬ</w:t>
            </w:r>
          </w:p>
        </w:tc>
        <w:tc>
          <w:tcPr>
            <w:tcW w:w="1136"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611"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4056" w:type="dxa"/>
            <w:tcBorders>
              <w:top w:val="nil"/>
              <w:left w:val="nil"/>
              <w:bottom w:val="nil"/>
              <w:right w:val="nil"/>
            </w:tcBorders>
            <w:shd w:val="clear" w:color="auto" w:fill="auto"/>
          </w:tcPr>
          <w:p w:rsidR="00C8397B" w:rsidRPr="00CD1A39" w:rsidRDefault="00C8397B" w:rsidP="00C21BCE">
            <w:pPr>
              <w:rPr>
                <w:rFonts w:eastAsia="SimSun"/>
                <w:b/>
                <w:bCs/>
                <w:lang w:eastAsia="zh-CN"/>
              </w:rPr>
            </w:pPr>
            <w:r w:rsidRPr="00CD1A39">
              <w:rPr>
                <w:rFonts w:eastAsia="SimSun"/>
                <w:b/>
                <w:bCs/>
                <w:lang w:eastAsia="zh-CN"/>
              </w:rPr>
              <w:t>ЗАКАЗЧИК</w:t>
            </w:r>
          </w:p>
        </w:tc>
      </w:tr>
      <w:tr w:rsidR="00C8397B" w:rsidRPr="00CD1A39" w:rsidTr="00C21BCE">
        <w:trPr>
          <w:trHeight w:val="255"/>
          <w:jc w:val="center"/>
        </w:trPr>
        <w:tc>
          <w:tcPr>
            <w:tcW w:w="4325" w:type="dxa"/>
            <w:tcBorders>
              <w:top w:val="nil"/>
              <w:left w:val="nil"/>
              <w:bottom w:val="nil"/>
              <w:right w:val="nil"/>
            </w:tcBorders>
            <w:shd w:val="clear" w:color="auto" w:fill="auto"/>
          </w:tcPr>
          <w:p w:rsidR="0059768D" w:rsidRPr="0059768D" w:rsidRDefault="0059768D" w:rsidP="0059768D">
            <w:pPr>
              <w:rPr>
                <w:noProof/>
              </w:rPr>
            </w:pPr>
            <w:r w:rsidRPr="0059768D">
              <w:rPr>
                <w:noProof/>
              </w:rPr>
              <w:t>Генеральный директор</w:t>
            </w:r>
          </w:p>
          <w:p w:rsidR="0059768D" w:rsidRPr="0059768D" w:rsidRDefault="0059768D" w:rsidP="0059768D">
            <w:pPr>
              <w:rPr>
                <w:noProof/>
              </w:rPr>
            </w:pPr>
          </w:p>
          <w:p w:rsidR="00C8397B" w:rsidRPr="00CD1A39" w:rsidRDefault="00C8397B" w:rsidP="0059768D">
            <w:pPr>
              <w:ind w:firstLine="425"/>
              <w:jc w:val="both"/>
              <w:rPr>
                <w:rFonts w:eastAsia="SimSun"/>
                <w:lang w:eastAsia="zh-CN"/>
              </w:rPr>
            </w:pPr>
          </w:p>
        </w:tc>
        <w:tc>
          <w:tcPr>
            <w:tcW w:w="1136"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611"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4056" w:type="dxa"/>
            <w:tcBorders>
              <w:top w:val="nil"/>
              <w:left w:val="nil"/>
              <w:bottom w:val="nil"/>
              <w:right w:val="nil"/>
            </w:tcBorders>
            <w:shd w:val="clear" w:color="auto" w:fill="auto"/>
          </w:tcPr>
          <w:p w:rsidR="00C8397B" w:rsidRPr="00CD1A39" w:rsidRDefault="00C8397B" w:rsidP="00C21BCE">
            <w:pPr>
              <w:rPr>
                <w:rFonts w:eastAsia="SimSun"/>
                <w:lang w:eastAsia="zh-CN"/>
              </w:rPr>
            </w:pPr>
            <w:r w:rsidRPr="00CD1A39">
              <w:rPr>
                <w:rFonts w:eastAsia="SimSun"/>
                <w:lang w:eastAsia="zh-CN"/>
              </w:rPr>
              <w:t>Директор филиала ОАО «Концерн</w:t>
            </w:r>
          </w:p>
          <w:p w:rsidR="00C8397B" w:rsidRPr="00CD1A39" w:rsidRDefault="00C8397B" w:rsidP="00C21BCE">
            <w:pPr>
              <w:rPr>
                <w:rFonts w:eastAsia="SimSun"/>
                <w:lang w:eastAsia="zh-CN"/>
              </w:rPr>
            </w:pPr>
            <w:r w:rsidRPr="00CD1A39">
              <w:rPr>
                <w:rFonts w:eastAsia="SimSun"/>
                <w:lang w:eastAsia="zh-CN"/>
              </w:rPr>
              <w:t>Росэнергоатом» НТЦ АТР</w:t>
            </w:r>
          </w:p>
        </w:tc>
      </w:tr>
      <w:tr w:rsidR="00C8397B" w:rsidRPr="00CD1A39" w:rsidTr="00C21BCE">
        <w:trPr>
          <w:trHeight w:val="255"/>
          <w:jc w:val="center"/>
        </w:trPr>
        <w:tc>
          <w:tcPr>
            <w:tcW w:w="4325" w:type="dxa"/>
            <w:tcBorders>
              <w:top w:val="nil"/>
              <w:left w:val="nil"/>
              <w:bottom w:val="nil"/>
              <w:right w:val="nil"/>
            </w:tcBorders>
            <w:shd w:val="clear" w:color="auto" w:fill="auto"/>
          </w:tcPr>
          <w:p w:rsidR="00C8397B" w:rsidRPr="00CD1A39" w:rsidRDefault="00C8397B" w:rsidP="00C21BCE">
            <w:pPr>
              <w:rPr>
                <w:rFonts w:eastAsia="SimSun"/>
                <w:lang w:eastAsia="zh-CN"/>
              </w:rPr>
            </w:pPr>
          </w:p>
        </w:tc>
        <w:tc>
          <w:tcPr>
            <w:tcW w:w="1136"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611"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4056" w:type="dxa"/>
            <w:tcBorders>
              <w:top w:val="nil"/>
              <w:left w:val="nil"/>
              <w:bottom w:val="nil"/>
              <w:right w:val="nil"/>
            </w:tcBorders>
            <w:shd w:val="clear" w:color="auto" w:fill="auto"/>
          </w:tcPr>
          <w:p w:rsidR="00C8397B" w:rsidRPr="00CD1A39" w:rsidRDefault="00C8397B" w:rsidP="00C21BCE">
            <w:pPr>
              <w:rPr>
                <w:rFonts w:eastAsia="SimSun"/>
                <w:lang w:eastAsia="zh-CN"/>
              </w:rPr>
            </w:pPr>
          </w:p>
        </w:tc>
      </w:tr>
      <w:tr w:rsidR="00C8397B" w:rsidRPr="00CD1A39" w:rsidTr="00C21BCE">
        <w:trPr>
          <w:trHeight w:val="255"/>
          <w:jc w:val="center"/>
        </w:trPr>
        <w:tc>
          <w:tcPr>
            <w:tcW w:w="4325" w:type="dxa"/>
            <w:tcBorders>
              <w:top w:val="nil"/>
              <w:left w:val="nil"/>
              <w:bottom w:val="nil"/>
              <w:right w:val="nil"/>
            </w:tcBorders>
            <w:shd w:val="clear" w:color="auto" w:fill="auto"/>
          </w:tcPr>
          <w:p w:rsidR="00C8397B" w:rsidRPr="00CD1A39" w:rsidRDefault="00C8397B" w:rsidP="00C21BCE">
            <w:pPr>
              <w:rPr>
                <w:rFonts w:eastAsia="SimSun"/>
                <w:lang w:eastAsia="zh-CN"/>
              </w:rPr>
            </w:pPr>
            <w:r w:rsidRPr="00CD1A39">
              <w:rPr>
                <w:rFonts w:eastAsia="SimSun"/>
                <w:lang w:eastAsia="zh-CN"/>
              </w:rPr>
              <w:t>____________________________</w:t>
            </w:r>
          </w:p>
        </w:tc>
        <w:tc>
          <w:tcPr>
            <w:tcW w:w="1136"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611"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4056" w:type="dxa"/>
            <w:tcBorders>
              <w:top w:val="nil"/>
              <w:left w:val="nil"/>
              <w:bottom w:val="nil"/>
              <w:right w:val="nil"/>
            </w:tcBorders>
            <w:shd w:val="clear" w:color="auto" w:fill="auto"/>
          </w:tcPr>
          <w:p w:rsidR="00C8397B" w:rsidRPr="00CD1A39" w:rsidRDefault="00C8397B" w:rsidP="00C21BCE">
            <w:pPr>
              <w:rPr>
                <w:rFonts w:eastAsia="SimSun"/>
                <w:lang w:eastAsia="zh-CN"/>
              </w:rPr>
            </w:pPr>
            <w:r w:rsidRPr="00CD1A39">
              <w:rPr>
                <w:rFonts w:eastAsia="SimSun"/>
                <w:lang w:eastAsia="zh-CN"/>
              </w:rPr>
              <w:t>__________________________</w:t>
            </w:r>
          </w:p>
        </w:tc>
      </w:tr>
      <w:tr w:rsidR="00C8397B" w:rsidRPr="00CD1A39" w:rsidTr="00C21BCE">
        <w:trPr>
          <w:trHeight w:val="255"/>
          <w:jc w:val="center"/>
        </w:trPr>
        <w:tc>
          <w:tcPr>
            <w:tcW w:w="4325" w:type="dxa"/>
            <w:tcBorders>
              <w:top w:val="nil"/>
              <w:left w:val="nil"/>
              <w:bottom w:val="nil"/>
              <w:right w:val="nil"/>
            </w:tcBorders>
            <w:shd w:val="clear" w:color="auto" w:fill="auto"/>
          </w:tcPr>
          <w:p w:rsidR="00C8397B" w:rsidRPr="0059768D" w:rsidRDefault="0059768D" w:rsidP="000B1331">
            <w:pPr>
              <w:jc w:val="both"/>
              <w:rPr>
                <w:noProof/>
              </w:rPr>
            </w:pPr>
            <w:r>
              <w:rPr>
                <w:noProof/>
              </w:rPr>
              <w:t>_________</w:t>
            </w:r>
            <w:r w:rsidRPr="0059768D">
              <w:rPr>
                <w:noProof/>
              </w:rPr>
              <w:t xml:space="preserve"> </w:t>
            </w:r>
          </w:p>
        </w:tc>
        <w:tc>
          <w:tcPr>
            <w:tcW w:w="1136"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611"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4056" w:type="dxa"/>
            <w:tcBorders>
              <w:top w:val="nil"/>
              <w:left w:val="nil"/>
              <w:bottom w:val="nil"/>
              <w:right w:val="nil"/>
            </w:tcBorders>
            <w:shd w:val="clear" w:color="auto" w:fill="auto"/>
          </w:tcPr>
          <w:p w:rsidR="00C8397B" w:rsidRPr="00CD1A39" w:rsidRDefault="00C8397B" w:rsidP="00C21BCE">
            <w:pPr>
              <w:rPr>
                <w:rFonts w:eastAsia="SimSun"/>
                <w:lang w:eastAsia="zh-CN"/>
              </w:rPr>
            </w:pPr>
            <w:r w:rsidRPr="00CD1A39">
              <w:rPr>
                <w:rFonts w:eastAsia="SimSun"/>
                <w:lang w:eastAsia="zh-CN"/>
              </w:rPr>
              <w:t>_____</w:t>
            </w:r>
            <w:r w:rsidRPr="00CD1A39">
              <w:rPr>
                <w:rFonts w:eastAsia="SimSun"/>
                <w:u w:val="single"/>
                <w:lang w:eastAsia="zh-CN"/>
              </w:rPr>
              <w:t xml:space="preserve"> В.К. Вуколов</w:t>
            </w:r>
            <w:r w:rsidRPr="00CD1A39">
              <w:rPr>
                <w:rFonts w:eastAsia="SimSun"/>
                <w:lang w:eastAsia="zh-CN"/>
              </w:rPr>
              <w:t>_____</w:t>
            </w:r>
          </w:p>
        </w:tc>
      </w:tr>
      <w:tr w:rsidR="00C8397B" w:rsidRPr="00CD1A39" w:rsidTr="00C21BCE">
        <w:trPr>
          <w:trHeight w:val="255"/>
          <w:jc w:val="center"/>
        </w:trPr>
        <w:tc>
          <w:tcPr>
            <w:tcW w:w="4325" w:type="dxa"/>
            <w:tcBorders>
              <w:top w:val="nil"/>
              <w:left w:val="nil"/>
              <w:bottom w:val="nil"/>
              <w:right w:val="nil"/>
            </w:tcBorders>
            <w:shd w:val="clear" w:color="auto" w:fill="auto"/>
          </w:tcPr>
          <w:p w:rsidR="00C8397B" w:rsidRPr="00CD1A39" w:rsidRDefault="00C8397B" w:rsidP="00C21BCE">
            <w:pPr>
              <w:rPr>
                <w:rFonts w:eastAsia="SimSun"/>
                <w:lang w:eastAsia="zh-CN"/>
              </w:rPr>
            </w:pPr>
          </w:p>
        </w:tc>
        <w:tc>
          <w:tcPr>
            <w:tcW w:w="1136"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611"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4056" w:type="dxa"/>
            <w:tcBorders>
              <w:top w:val="nil"/>
              <w:left w:val="nil"/>
              <w:bottom w:val="nil"/>
              <w:right w:val="nil"/>
            </w:tcBorders>
            <w:shd w:val="clear" w:color="auto" w:fill="auto"/>
          </w:tcPr>
          <w:p w:rsidR="00C8397B" w:rsidRPr="00CD1A39" w:rsidRDefault="00C8397B" w:rsidP="00C21BCE">
            <w:pPr>
              <w:rPr>
                <w:rFonts w:eastAsia="SimSun"/>
                <w:lang w:eastAsia="zh-CN"/>
              </w:rPr>
            </w:pPr>
          </w:p>
        </w:tc>
      </w:tr>
      <w:tr w:rsidR="00C8397B" w:rsidRPr="00CD1A39" w:rsidTr="00C21BCE">
        <w:trPr>
          <w:trHeight w:val="255"/>
          <w:jc w:val="center"/>
        </w:trPr>
        <w:tc>
          <w:tcPr>
            <w:tcW w:w="4325" w:type="dxa"/>
            <w:tcBorders>
              <w:top w:val="nil"/>
              <w:left w:val="nil"/>
              <w:bottom w:val="nil"/>
              <w:right w:val="nil"/>
            </w:tcBorders>
            <w:shd w:val="clear" w:color="auto" w:fill="auto"/>
          </w:tcPr>
          <w:p w:rsidR="00C8397B" w:rsidRPr="00CD1A39" w:rsidRDefault="00C8397B" w:rsidP="00C21BCE">
            <w:pPr>
              <w:rPr>
                <w:rFonts w:eastAsia="SimSun"/>
                <w:lang w:eastAsia="zh-CN"/>
              </w:rPr>
            </w:pPr>
            <w:r w:rsidRPr="00CD1A39">
              <w:rPr>
                <w:rFonts w:eastAsia="SimSun"/>
                <w:lang w:eastAsia="zh-CN"/>
              </w:rPr>
              <w:t>МП</w:t>
            </w:r>
          </w:p>
        </w:tc>
        <w:tc>
          <w:tcPr>
            <w:tcW w:w="1136"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611" w:type="dxa"/>
            <w:tcBorders>
              <w:top w:val="nil"/>
              <w:left w:val="nil"/>
              <w:bottom w:val="nil"/>
              <w:right w:val="nil"/>
            </w:tcBorders>
            <w:shd w:val="clear" w:color="auto" w:fill="auto"/>
            <w:noWrap/>
            <w:vAlign w:val="bottom"/>
          </w:tcPr>
          <w:p w:rsidR="00C8397B" w:rsidRPr="00CD1A39" w:rsidRDefault="00C8397B" w:rsidP="00C21BCE">
            <w:pPr>
              <w:rPr>
                <w:rFonts w:eastAsia="SimSun"/>
                <w:lang w:eastAsia="zh-CN"/>
              </w:rPr>
            </w:pPr>
          </w:p>
        </w:tc>
        <w:tc>
          <w:tcPr>
            <w:tcW w:w="4056" w:type="dxa"/>
            <w:tcBorders>
              <w:top w:val="nil"/>
              <w:left w:val="nil"/>
              <w:bottom w:val="nil"/>
              <w:right w:val="nil"/>
            </w:tcBorders>
            <w:shd w:val="clear" w:color="auto" w:fill="auto"/>
          </w:tcPr>
          <w:p w:rsidR="00C8397B" w:rsidRPr="00CD1A39" w:rsidRDefault="00C8397B" w:rsidP="00C21BCE">
            <w:pPr>
              <w:rPr>
                <w:rFonts w:eastAsia="SimSun"/>
                <w:lang w:eastAsia="zh-CN"/>
              </w:rPr>
            </w:pPr>
            <w:r w:rsidRPr="00CD1A39">
              <w:rPr>
                <w:rFonts w:eastAsia="SimSun"/>
                <w:lang w:eastAsia="zh-CN"/>
              </w:rPr>
              <w:t>МП</w:t>
            </w:r>
          </w:p>
        </w:tc>
      </w:tr>
    </w:tbl>
    <w:p w:rsidR="00C8397B" w:rsidRPr="00CD1A39" w:rsidRDefault="00C8397B" w:rsidP="00C8397B">
      <w:pPr>
        <w:rPr>
          <w:rFonts w:eastAsia="SimSun"/>
          <w:lang w:eastAsia="zh-CN"/>
        </w:rPr>
        <w:sectPr w:rsidR="00C8397B" w:rsidRPr="00CD1A39" w:rsidSect="00C21BCE">
          <w:footerReference w:type="even" r:id="rId15"/>
          <w:footerReference w:type="default" r:id="rId16"/>
          <w:endnotePr>
            <w:numFmt w:val="decimal"/>
          </w:endnotePr>
          <w:pgSz w:w="11907" w:h="16840" w:code="9"/>
          <w:pgMar w:top="1134" w:right="747" w:bottom="851" w:left="1418" w:header="567" w:footer="493" w:gutter="0"/>
          <w:cols w:space="709"/>
        </w:sectPr>
      </w:pPr>
    </w:p>
    <w:p w:rsidR="00C8397B" w:rsidRPr="00CD1A39" w:rsidRDefault="00C8397B" w:rsidP="00C8397B">
      <w:pPr>
        <w:ind w:firstLine="11340"/>
        <w:jc w:val="right"/>
        <w:rPr>
          <w:b/>
          <w:spacing w:val="-4"/>
        </w:rPr>
      </w:pPr>
      <w:r>
        <w:rPr>
          <w:b/>
          <w:spacing w:val="-4"/>
        </w:rPr>
        <w:lastRenderedPageBreak/>
        <w:t>П</w:t>
      </w:r>
      <w:r w:rsidRPr="00CD1A39">
        <w:rPr>
          <w:b/>
          <w:spacing w:val="-4"/>
        </w:rPr>
        <w:t>риложение 6</w:t>
      </w:r>
    </w:p>
    <w:p w:rsidR="00C8397B" w:rsidRPr="00CD1A39" w:rsidRDefault="00C8397B" w:rsidP="00C8397B">
      <w:pPr>
        <w:ind w:firstLine="11340"/>
        <w:jc w:val="right"/>
      </w:pPr>
      <w:r w:rsidRPr="00CD1A39">
        <w:t xml:space="preserve">к договору № ______________ </w:t>
      </w:r>
    </w:p>
    <w:p w:rsidR="00C8397B" w:rsidRPr="00CD1A39" w:rsidRDefault="00C8397B" w:rsidP="00C8397B">
      <w:pPr>
        <w:ind w:firstLine="11340"/>
        <w:jc w:val="right"/>
      </w:pPr>
      <w:r w:rsidRPr="00CD1A39">
        <w:t xml:space="preserve">от «__» _________ </w:t>
      </w:r>
      <w:r w:rsidR="00CD36C0">
        <w:t>2015</w:t>
      </w:r>
      <w:r w:rsidRPr="00CD1A39">
        <w:t xml:space="preserve"> г. </w:t>
      </w:r>
    </w:p>
    <w:p w:rsidR="00C8397B" w:rsidRPr="00CD1A39" w:rsidRDefault="00C8397B" w:rsidP="00C8397B">
      <w:pPr>
        <w:ind w:firstLine="540"/>
        <w:jc w:val="center"/>
        <w:rPr>
          <w:b/>
          <w:caps/>
        </w:rPr>
      </w:pPr>
    </w:p>
    <w:p w:rsidR="00C8397B" w:rsidRPr="00CD1A39" w:rsidRDefault="00C8397B" w:rsidP="00C8397B">
      <w:pPr>
        <w:ind w:firstLine="540"/>
        <w:jc w:val="center"/>
        <w:rPr>
          <w:caps/>
        </w:rPr>
      </w:pPr>
      <w:r w:rsidRPr="00CD1A39">
        <w:rPr>
          <w:b/>
          <w:caps/>
        </w:rPr>
        <w:t>Сведения о цепочке собственников, включая бенефициаров (в том числе конечных)*</w:t>
      </w:r>
    </w:p>
    <w:p w:rsidR="00C8397B" w:rsidRPr="00CD1A39" w:rsidRDefault="00C8397B" w:rsidP="00C8397B">
      <w:pPr>
        <w:overflowPunct w:val="0"/>
        <w:autoSpaceDE w:val="0"/>
        <w:autoSpaceDN w:val="0"/>
        <w:adjustRightInd w:val="0"/>
        <w:jc w:val="both"/>
        <w:rPr>
          <w:bCs/>
          <w:sz w:val="12"/>
          <w:szCs w:val="12"/>
        </w:rPr>
      </w:pPr>
    </w:p>
    <w:p w:rsidR="00C8397B" w:rsidRPr="00CD1A39" w:rsidRDefault="00C8397B" w:rsidP="00C8397B">
      <w:pPr>
        <w:overflowPunct w:val="0"/>
        <w:autoSpaceDE w:val="0"/>
        <w:autoSpaceDN w:val="0"/>
        <w:adjustRightInd w:val="0"/>
        <w:jc w:val="both"/>
        <w:rPr>
          <w:bCs/>
        </w:rPr>
      </w:pPr>
      <w:r w:rsidRPr="00CD1A39">
        <w:rPr>
          <w:bCs/>
        </w:rPr>
        <w:t xml:space="preserve">Участник процедуры закупки: _______________________________________________________________ </w:t>
      </w:r>
    </w:p>
    <w:p w:rsidR="00C8397B" w:rsidRPr="00CD1A39" w:rsidRDefault="00C8397B" w:rsidP="00C8397B">
      <w:pPr>
        <w:spacing w:line="360" w:lineRule="auto"/>
        <w:ind w:firstLine="540"/>
        <w:jc w:val="center"/>
        <w:rPr>
          <w:caps/>
          <w:sz w:val="12"/>
          <w:szCs w:val="12"/>
        </w:rPr>
      </w:pPr>
    </w:p>
    <w:tbl>
      <w:tblPr>
        <w:tblW w:w="1542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900"/>
        <w:gridCol w:w="1080"/>
        <w:gridCol w:w="1047"/>
        <w:gridCol w:w="841"/>
        <w:gridCol w:w="1333"/>
        <w:gridCol w:w="1279"/>
        <w:gridCol w:w="540"/>
        <w:gridCol w:w="900"/>
        <w:gridCol w:w="720"/>
        <w:gridCol w:w="1260"/>
        <w:gridCol w:w="900"/>
        <w:gridCol w:w="1345"/>
        <w:gridCol w:w="1425"/>
        <w:gridCol w:w="1494"/>
      </w:tblGrid>
      <w:tr w:rsidR="00C8397B" w:rsidRPr="00CD1A39" w:rsidTr="00C21BCE">
        <w:trPr>
          <w:trHeight w:val="510"/>
        </w:trPr>
        <w:tc>
          <w:tcPr>
            <w:tcW w:w="360" w:type="dxa"/>
            <w:vMerge w:val="restart"/>
            <w:shd w:val="clear" w:color="auto" w:fill="auto"/>
          </w:tcPr>
          <w:p w:rsidR="00C8397B" w:rsidRPr="00CD1A39" w:rsidRDefault="00C8397B" w:rsidP="00C21BCE">
            <w:pPr>
              <w:ind w:left="-48" w:firstLine="48"/>
              <w:jc w:val="center"/>
              <w:rPr>
                <w:b/>
                <w:sz w:val="20"/>
                <w:szCs w:val="20"/>
              </w:rPr>
            </w:pPr>
            <w:r w:rsidRPr="00CD1A39">
              <w:rPr>
                <w:b/>
                <w:sz w:val="20"/>
                <w:szCs w:val="20"/>
              </w:rPr>
              <w:t>№ п/п</w:t>
            </w:r>
          </w:p>
        </w:tc>
        <w:tc>
          <w:tcPr>
            <w:tcW w:w="6480" w:type="dxa"/>
            <w:gridSpan w:val="6"/>
            <w:shd w:val="clear" w:color="auto" w:fill="auto"/>
          </w:tcPr>
          <w:p w:rsidR="00C8397B" w:rsidRPr="00CD1A39" w:rsidRDefault="00C8397B" w:rsidP="00C21BCE">
            <w:pPr>
              <w:jc w:val="center"/>
              <w:rPr>
                <w:b/>
                <w:sz w:val="20"/>
                <w:szCs w:val="20"/>
              </w:rPr>
            </w:pPr>
            <w:r w:rsidRPr="00CD1A39">
              <w:rPr>
                <w:b/>
                <w:sz w:val="20"/>
                <w:szCs w:val="20"/>
              </w:rPr>
              <w:t>Информация об участнике запроса предложений</w:t>
            </w:r>
          </w:p>
        </w:tc>
        <w:tc>
          <w:tcPr>
            <w:tcW w:w="7090" w:type="dxa"/>
            <w:gridSpan w:val="7"/>
            <w:shd w:val="clear" w:color="auto" w:fill="auto"/>
          </w:tcPr>
          <w:p w:rsidR="00C8397B" w:rsidRPr="00CD1A39" w:rsidRDefault="00C8397B" w:rsidP="00C21BCE">
            <w:pPr>
              <w:jc w:val="center"/>
              <w:rPr>
                <w:b/>
                <w:sz w:val="20"/>
                <w:szCs w:val="20"/>
              </w:rPr>
            </w:pPr>
            <w:r w:rsidRPr="00CD1A39">
              <w:rPr>
                <w:b/>
                <w:sz w:val="20"/>
                <w:szCs w:val="20"/>
              </w:rPr>
              <w:t>Информация о цепочке собственников контрагента, включая бенефициаров (в том числе, конечных)</w:t>
            </w:r>
          </w:p>
        </w:tc>
        <w:tc>
          <w:tcPr>
            <w:tcW w:w="1494" w:type="dxa"/>
            <w:vMerge w:val="restart"/>
            <w:shd w:val="clear" w:color="auto" w:fill="auto"/>
          </w:tcPr>
          <w:p w:rsidR="00C8397B" w:rsidRPr="00CD1A39" w:rsidRDefault="00C8397B" w:rsidP="00C21BCE">
            <w:pPr>
              <w:jc w:val="center"/>
              <w:rPr>
                <w:b/>
                <w:sz w:val="20"/>
                <w:szCs w:val="20"/>
              </w:rPr>
            </w:pPr>
            <w:r w:rsidRPr="00CD1A39">
              <w:rPr>
                <w:b/>
                <w:sz w:val="20"/>
                <w:szCs w:val="20"/>
              </w:rPr>
              <w:t>Информация о подтверждающих документах (наименование, реквизиты и т.д.)</w:t>
            </w:r>
          </w:p>
        </w:tc>
      </w:tr>
      <w:tr w:rsidR="00C8397B" w:rsidRPr="00CD1A39" w:rsidTr="00C21BCE">
        <w:trPr>
          <w:trHeight w:val="1590"/>
        </w:trPr>
        <w:tc>
          <w:tcPr>
            <w:tcW w:w="360" w:type="dxa"/>
            <w:vMerge/>
          </w:tcPr>
          <w:p w:rsidR="00C8397B" w:rsidRPr="00CD1A39" w:rsidRDefault="00C8397B" w:rsidP="00C21BCE">
            <w:pPr>
              <w:ind w:left="-48" w:firstLine="48"/>
              <w:jc w:val="center"/>
              <w:rPr>
                <w:sz w:val="20"/>
                <w:szCs w:val="20"/>
              </w:rPr>
            </w:pPr>
          </w:p>
        </w:tc>
        <w:tc>
          <w:tcPr>
            <w:tcW w:w="900" w:type="dxa"/>
          </w:tcPr>
          <w:p w:rsidR="00C8397B" w:rsidRPr="00CD1A39" w:rsidRDefault="00C8397B" w:rsidP="00C21BCE">
            <w:pPr>
              <w:jc w:val="center"/>
              <w:rPr>
                <w:sz w:val="20"/>
                <w:szCs w:val="20"/>
              </w:rPr>
            </w:pPr>
            <w:r w:rsidRPr="00CD1A39">
              <w:rPr>
                <w:sz w:val="20"/>
                <w:szCs w:val="20"/>
              </w:rPr>
              <w:t>ИНН</w:t>
            </w:r>
          </w:p>
        </w:tc>
        <w:tc>
          <w:tcPr>
            <w:tcW w:w="1080" w:type="dxa"/>
          </w:tcPr>
          <w:p w:rsidR="00C8397B" w:rsidRPr="00CD1A39" w:rsidRDefault="00C8397B" w:rsidP="00C21BCE">
            <w:pPr>
              <w:ind w:left="-8" w:right="-88"/>
              <w:jc w:val="center"/>
              <w:rPr>
                <w:sz w:val="20"/>
                <w:szCs w:val="20"/>
              </w:rPr>
            </w:pPr>
            <w:r w:rsidRPr="00CD1A39">
              <w:rPr>
                <w:sz w:val="20"/>
                <w:szCs w:val="20"/>
              </w:rPr>
              <w:t>ОГРН</w:t>
            </w:r>
          </w:p>
        </w:tc>
        <w:tc>
          <w:tcPr>
            <w:tcW w:w="1047" w:type="dxa"/>
          </w:tcPr>
          <w:p w:rsidR="00C8397B" w:rsidRPr="00CD1A39" w:rsidRDefault="00C8397B" w:rsidP="00C21BCE">
            <w:pPr>
              <w:jc w:val="center"/>
              <w:rPr>
                <w:sz w:val="20"/>
                <w:szCs w:val="20"/>
              </w:rPr>
            </w:pPr>
            <w:r w:rsidRPr="00CD1A39">
              <w:rPr>
                <w:sz w:val="20"/>
                <w:szCs w:val="20"/>
              </w:rPr>
              <w:t>Наименование краткое</w:t>
            </w:r>
          </w:p>
        </w:tc>
        <w:tc>
          <w:tcPr>
            <w:tcW w:w="841" w:type="dxa"/>
          </w:tcPr>
          <w:p w:rsidR="00C8397B" w:rsidRPr="00CD1A39" w:rsidRDefault="00C8397B" w:rsidP="00C21BCE">
            <w:pPr>
              <w:ind w:left="-128"/>
              <w:jc w:val="center"/>
              <w:rPr>
                <w:sz w:val="20"/>
                <w:szCs w:val="20"/>
              </w:rPr>
            </w:pPr>
            <w:r w:rsidRPr="00CD1A39">
              <w:rPr>
                <w:sz w:val="20"/>
                <w:szCs w:val="20"/>
              </w:rPr>
              <w:t>Код ОКВЭД</w:t>
            </w:r>
          </w:p>
        </w:tc>
        <w:tc>
          <w:tcPr>
            <w:tcW w:w="1333" w:type="dxa"/>
          </w:tcPr>
          <w:p w:rsidR="00C8397B" w:rsidRPr="00CD1A39" w:rsidRDefault="00C8397B" w:rsidP="00C21BCE">
            <w:pPr>
              <w:jc w:val="center"/>
              <w:rPr>
                <w:sz w:val="20"/>
                <w:szCs w:val="20"/>
              </w:rPr>
            </w:pPr>
            <w:r w:rsidRPr="00CD1A39">
              <w:rPr>
                <w:sz w:val="20"/>
                <w:szCs w:val="20"/>
              </w:rPr>
              <w:t>Фамилия, Имя, Отчество руководителя</w:t>
            </w:r>
          </w:p>
        </w:tc>
        <w:tc>
          <w:tcPr>
            <w:tcW w:w="1279" w:type="dxa"/>
            <w:shd w:val="clear" w:color="auto" w:fill="auto"/>
          </w:tcPr>
          <w:p w:rsidR="00C8397B" w:rsidRPr="00CD1A39" w:rsidRDefault="00C8397B" w:rsidP="00C21BCE">
            <w:pPr>
              <w:jc w:val="center"/>
              <w:rPr>
                <w:sz w:val="20"/>
                <w:szCs w:val="20"/>
              </w:rPr>
            </w:pPr>
            <w:r w:rsidRPr="00CD1A39">
              <w:rPr>
                <w:sz w:val="20"/>
                <w:szCs w:val="20"/>
              </w:rPr>
              <w:t>Серия и номер документа, удостоверяющего личность руководителя</w:t>
            </w:r>
          </w:p>
        </w:tc>
        <w:tc>
          <w:tcPr>
            <w:tcW w:w="540" w:type="dxa"/>
          </w:tcPr>
          <w:p w:rsidR="00C8397B" w:rsidRPr="00CD1A39" w:rsidRDefault="00C8397B" w:rsidP="00C21BCE">
            <w:pPr>
              <w:jc w:val="center"/>
              <w:rPr>
                <w:sz w:val="20"/>
                <w:szCs w:val="20"/>
              </w:rPr>
            </w:pPr>
            <w:r w:rsidRPr="00CD1A39">
              <w:rPr>
                <w:sz w:val="20"/>
                <w:szCs w:val="20"/>
              </w:rPr>
              <w:t>№</w:t>
            </w:r>
          </w:p>
        </w:tc>
        <w:tc>
          <w:tcPr>
            <w:tcW w:w="900" w:type="dxa"/>
          </w:tcPr>
          <w:p w:rsidR="00C8397B" w:rsidRPr="00CD1A39" w:rsidRDefault="00C8397B" w:rsidP="00C21BCE">
            <w:pPr>
              <w:ind w:left="-173"/>
              <w:jc w:val="center"/>
              <w:rPr>
                <w:sz w:val="20"/>
                <w:szCs w:val="20"/>
              </w:rPr>
            </w:pPr>
            <w:r w:rsidRPr="00CD1A39">
              <w:rPr>
                <w:sz w:val="20"/>
                <w:szCs w:val="20"/>
              </w:rPr>
              <w:t>ИНН</w:t>
            </w:r>
          </w:p>
        </w:tc>
        <w:tc>
          <w:tcPr>
            <w:tcW w:w="720" w:type="dxa"/>
          </w:tcPr>
          <w:p w:rsidR="00C8397B" w:rsidRPr="00CD1A39" w:rsidRDefault="00C8397B" w:rsidP="00C21BCE">
            <w:pPr>
              <w:ind w:left="-108"/>
              <w:jc w:val="center"/>
              <w:rPr>
                <w:sz w:val="20"/>
                <w:szCs w:val="20"/>
              </w:rPr>
            </w:pPr>
            <w:r w:rsidRPr="00CD1A39">
              <w:rPr>
                <w:sz w:val="20"/>
                <w:szCs w:val="20"/>
              </w:rPr>
              <w:t>ОГРН</w:t>
            </w:r>
          </w:p>
        </w:tc>
        <w:tc>
          <w:tcPr>
            <w:tcW w:w="1260" w:type="dxa"/>
          </w:tcPr>
          <w:p w:rsidR="00C8397B" w:rsidRPr="00CD1A39" w:rsidRDefault="00C8397B" w:rsidP="00C21BCE">
            <w:pPr>
              <w:jc w:val="center"/>
              <w:rPr>
                <w:sz w:val="20"/>
                <w:szCs w:val="20"/>
              </w:rPr>
            </w:pPr>
            <w:r w:rsidRPr="00CD1A39">
              <w:rPr>
                <w:sz w:val="20"/>
                <w:szCs w:val="20"/>
              </w:rPr>
              <w:t>Наименование / ФИО</w:t>
            </w:r>
          </w:p>
        </w:tc>
        <w:tc>
          <w:tcPr>
            <w:tcW w:w="900" w:type="dxa"/>
          </w:tcPr>
          <w:p w:rsidR="00C8397B" w:rsidRPr="00CD1A39" w:rsidRDefault="00C8397B" w:rsidP="00C21BCE">
            <w:pPr>
              <w:jc w:val="center"/>
              <w:rPr>
                <w:sz w:val="20"/>
                <w:szCs w:val="20"/>
              </w:rPr>
            </w:pPr>
            <w:r w:rsidRPr="00CD1A39">
              <w:rPr>
                <w:sz w:val="20"/>
                <w:szCs w:val="20"/>
              </w:rPr>
              <w:t>Адрес регистрации</w:t>
            </w:r>
          </w:p>
        </w:tc>
        <w:tc>
          <w:tcPr>
            <w:tcW w:w="1345" w:type="dxa"/>
            <w:shd w:val="clear" w:color="auto" w:fill="auto"/>
          </w:tcPr>
          <w:p w:rsidR="00C8397B" w:rsidRPr="00CD1A39" w:rsidRDefault="00C8397B" w:rsidP="00C21BCE">
            <w:pPr>
              <w:jc w:val="center"/>
              <w:rPr>
                <w:sz w:val="20"/>
                <w:szCs w:val="20"/>
              </w:rPr>
            </w:pPr>
            <w:r w:rsidRPr="00CD1A39">
              <w:rPr>
                <w:sz w:val="20"/>
                <w:szCs w:val="20"/>
              </w:rPr>
              <w:t>Серия и номер документа, удостоверяющего личность (для физического лица)</w:t>
            </w:r>
          </w:p>
        </w:tc>
        <w:tc>
          <w:tcPr>
            <w:tcW w:w="1425" w:type="dxa"/>
            <w:shd w:val="clear" w:color="auto" w:fill="auto"/>
          </w:tcPr>
          <w:p w:rsidR="00C8397B" w:rsidRPr="00CD1A39" w:rsidRDefault="00C8397B" w:rsidP="00C21BCE">
            <w:pPr>
              <w:jc w:val="center"/>
              <w:rPr>
                <w:sz w:val="20"/>
                <w:szCs w:val="20"/>
              </w:rPr>
            </w:pPr>
            <w:r w:rsidRPr="00CD1A39">
              <w:rPr>
                <w:sz w:val="20"/>
                <w:szCs w:val="20"/>
              </w:rPr>
              <w:t>Руководитель / участник / акционер / бенефициар</w:t>
            </w:r>
          </w:p>
        </w:tc>
        <w:tc>
          <w:tcPr>
            <w:tcW w:w="1494" w:type="dxa"/>
            <w:vMerge/>
            <w:vAlign w:val="center"/>
          </w:tcPr>
          <w:p w:rsidR="00C8397B" w:rsidRPr="00CD1A39" w:rsidRDefault="00C8397B" w:rsidP="00C21BCE">
            <w:pPr>
              <w:spacing w:line="360" w:lineRule="auto"/>
              <w:ind w:firstLine="567"/>
              <w:jc w:val="both"/>
              <w:rPr>
                <w:sz w:val="20"/>
                <w:szCs w:val="20"/>
              </w:rPr>
            </w:pPr>
          </w:p>
        </w:tc>
      </w:tr>
      <w:tr w:rsidR="00C8397B" w:rsidRPr="00CD1A39" w:rsidTr="00C21BCE">
        <w:trPr>
          <w:trHeight w:val="193"/>
        </w:trPr>
        <w:tc>
          <w:tcPr>
            <w:tcW w:w="360" w:type="dxa"/>
            <w:vAlign w:val="center"/>
          </w:tcPr>
          <w:p w:rsidR="00C8397B" w:rsidRPr="00CD1A39" w:rsidRDefault="00C8397B" w:rsidP="00C21BCE">
            <w:pPr>
              <w:ind w:left="-48" w:firstLine="48"/>
              <w:jc w:val="center"/>
              <w:rPr>
                <w:iCs/>
                <w:sz w:val="16"/>
                <w:szCs w:val="16"/>
              </w:rPr>
            </w:pPr>
            <w:r w:rsidRPr="00CD1A39">
              <w:rPr>
                <w:iCs/>
                <w:sz w:val="16"/>
                <w:szCs w:val="16"/>
              </w:rPr>
              <w:t>1</w:t>
            </w:r>
          </w:p>
        </w:tc>
        <w:tc>
          <w:tcPr>
            <w:tcW w:w="900" w:type="dxa"/>
            <w:vAlign w:val="center"/>
          </w:tcPr>
          <w:p w:rsidR="00C8397B" w:rsidRPr="00CD1A39" w:rsidRDefault="00C8397B" w:rsidP="00C21BCE">
            <w:pPr>
              <w:jc w:val="center"/>
              <w:rPr>
                <w:iCs/>
                <w:sz w:val="16"/>
                <w:szCs w:val="16"/>
              </w:rPr>
            </w:pPr>
            <w:r w:rsidRPr="00CD1A39">
              <w:rPr>
                <w:iCs/>
                <w:sz w:val="16"/>
                <w:szCs w:val="16"/>
              </w:rPr>
              <w:t>2</w:t>
            </w:r>
          </w:p>
        </w:tc>
        <w:tc>
          <w:tcPr>
            <w:tcW w:w="1080" w:type="dxa"/>
            <w:vAlign w:val="center"/>
          </w:tcPr>
          <w:p w:rsidR="00C8397B" w:rsidRPr="00CD1A39" w:rsidRDefault="00C8397B" w:rsidP="00C21BCE">
            <w:pPr>
              <w:jc w:val="center"/>
              <w:rPr>
                <w:iCs/>
                <w:sz w:val="16"/>
                <w:szCs w:val="16"/>
              </w:rPr>
            </w:pPr>
            <w:r w:rsidRPr="00CD1A39">
              <w:rPr>
                <w:iCs/>
                <w:sz w:val="16"/>
                <w:szCs w:val="16"/>
              </w:rPr>
              <w:t>3</w:t>
            </w:r>
          </w:p>
        </w:tc>
        <w:tc>
          <w:tcPr>
            <w:tcW w:w="1047" w:type="dxa"/>
            <w:vAlign w:val="center"/>
          </w:tcPr>
          <w:p w:rsidR="00C8397B" w:rsidRPr="00CD1A39" w:rsidRDefault="00C8397B" w:rsidP="00C21BCE">
            <w:pPr>
              <w:jc w:val="center"/>
              <w:rPr>
                <w:iCs/>
                <w:sz w:val="16"/>
                <w:szCs w:val="16"/>
              </w:rPr>
            </w:pPr>
            <w:r w:rsidRPr="00CD1A39">
              <w:rPr>
                <w:iCs/>
                <w:sz w:val="16"/>
                <w:szCs w:val="16"/>
              </w:rPr>
              <w:t>4</w:t>
            </w:r>
          </w:p>
        </w:tc>
        <w:tc>
          <w:tcPr>
            <w:tcW w:w="841" w:type="dxa"/>
            <w:vAlign w:val="center"/>
          </w:tcPr>
          <w:p w:rsidR="00C8397B" w:rsidRPr="00CD1A39" w:rsidRDefault="00C8397B" w:rsidP="00C21BCE">
            <w:pPr>
              <w:jc w:val="center"/>
              <w:rPr>
                <w:iCs/>
                <w:sz w:val="16"/>
                <w:szCs w:val="16"/>
              </w:rPr>
            </w:pPr>
            <w:r w:rsidRPr="00CD1A39">
              <w:rPr>
                <w:iCs/>
                <w:sz w:val="16"/>
                <w:szCs w:val="16"/>
              </w:rPr>
              <w:t>5</w:t>
            </w:r>
          </w:p>
        </w:tc>
        <w:tc>
          <w:tcPr>
            <w:tcW w:w="1333" w:type="dxa"/>
            <w:vAlign w:val="center"/>
          </w:tcPr>
          <w:p w:rsidR="00C8397B" w:rsidRPr="00CD1A39" w:rsidRDefault="00C8397B" w:rsidP="00C21BCE">
            <w:pPr>
              <w:jc w:val="center"/>
              <w:rPr>
                <w:iCs/>
                <w:sz w:val="16"/>
                <w:szCs w:val="16"/>
              </w:rPr>
            </w:pPr>
            <w:r w:rsidRPr="00CD1A39">
              <w:rPr>
                <w:iCs/>
                <w:sz w:val="16"/>
                <w:szCs w:val="16"/>
              </w:rPr>
              <w:t>6</w:t>
            </w:r>
          </w:p>
        </w:tc>
        <w:tc>
          <w:tcPr>
            <w:tcW w:w="1279" w:type="dxa"/>
            <w:shd w:val="clear" w:color="auto" w:fill="auto"/>
            <w:vAlign w:val="center"/>
          </w:tcPr>
          <w:p w:rsidR="00C8397B" w:rsidRPr="00CD1A39" w:rsidRDefault="00C8397B" w:rsidP="00C21BCE">
            <w:pPr>
              <w:jc w:val="center"/>
              <w:rPr>
                <w:iCs/>
                <w:sz w:val="16"/>
                <w:szCs w:val="16"/>
              </w:rPr>
            </w:pPr>
            <w:r w:rsidRPr="00CD1A39">
              <w:rPr>
                <w:iCs/>
                <w:sz w:val="16"/>
                <w:szCs w:val="16"/>
              </w:rPr>
              <w:t>7</w:t>
            </w:r>
          </w:p>
        </w:tc>
        <w:tc>
          <w:tcPr>
            <w:tcW w:w="540" w:type="dxa"/>
            <w:vAlign w:val="center"/>
          </w:tcPr>
          <w:p w:rsidR="00C8397B" w:rsidRPr="00CD1A39" w:rsidRDefault="00C8397B" w:rsidP="00C21BCE">
            <w:pPr>
              <w:jc w:val="center"/>
              <w:rPr>
                <w:iCs/>
                <w:sz w:val="16"/>
                <w:szCs w:val="16"/>
              </w:rPr>
            </w:pPr>
            <w:r w:rsidRPr="00CD1A39">
              <w:rPr>
                <w:iCs/>
                <w:sz w:val="16"/>
                <w:szCs w:val="16"/>
              </w:rPr>
              <w:t>8</w:t>
            </w:r>
          </w:p>
        </w:tc>
        <w:tc>
          <w:tcPr>
            <w:tcW w:w="900" w:type="dxa"/>
            <w:vAlign w:val="center"/>
          </w:tcPr>
          <w:p w:rsidR="00C8397B" w:rsidRPr="00CD1A39" w:rsidRDefault="00C8397B" w:rsidP="00C21BCE">
            <w:pPr>
              <w:jc w:val="center"/>
              <w:rPr>
                <w:iCs/>
                <w:sz w:val="16"/>
                <w:szCs w:val="16"/>
              </w:rPr>
            </w:pPr>
            <w:r w:rsidRPr="00CD1A39">
              <w:rPr>
                <w:iCs/>
                <w:sz w:val="16"/>
                <w:szCs w:val="16"/>
              </w:rPr>
              <w:t>9</w:t>
            </w:r>
          </w:p>
        </w:tc>
        <w:tc>
          <w:tcPr>
            <w:tcW w:w="720" w:type="dxa"/>
            <w:vAlign w:val="center"/>
          </w:tcPr>
          <w:p w:rsidR="00C8397B" w:rsidRPr="00CD1A39" w:rsidRDefault="00C8397B" w:rsidP="00C21BCE">
            <w:pPr>
              <w:jc w:val="center"/>
              <w:rPr>
                <w:iCs/>
                <w:sz w:val="16"/>
                <w:szCs w:val="16"/>
              </w:rPr>
            </w:pPr>
            <w:r w:rsidRPr="00CD1A39">
              <w:rPr>
                <w:iCs/>
                <w:sz w:val="16"/>
                <w:szCs w:val="16"/>
              </w:rPr>
              <w:t>10</w:t>
            </w:r>
          </w:p>
        </w:tc>
        <w:tc>
          <w:tcPr>
            <w:tcW w:w="1260" w:type="dxa"/>
            <w:vAlign w:val="center"/>
          </w:tcPr>
          <w:p w:rsidR="00C8397B" w:rsidRPr="00CD1A39" w:rsidRDefault="00C8397B" w:rsidP="00C21BCE">
            <w:pPr>
              <w:jc w:val="center"/>
              <w:rPr>
                <w:iCs/>
                <w:sz w:val="16"/>
                <w:szCs w:val="16"/>
              </w:rPr>
            </w:pPr>
            <w:r w:rsidRPr="00CD1A39">
              <w:rPr>
                <w:iCs/>
                <w:sz w:val="16"/>
                <w:szCs w:val="16"/>
              </w:rPr>
              <w:t>11</w:t>
            </w:r>
          </w:p>
        </w:tc>
        <w:tc>
          <w:tcPr>
            <w:tcW w:w="900" w:type="dxa"/>
            <w:vAlign w:val="center"/>
          </w:tcPr>
          <w:p w:rsidR="00C8397B" w:rsidRPr="00CD1A39" w:rsidRDefault="00C8397B" w:rsidP="00C21BCE">
            <w:pPr>
              <w:jc w:val="center"/>
              <w:rPr>
                <w:iCs/>
                <w:sz w:val="16"/>
                <w:szCs w:val="16"/>
              </w:rPr>
            </w:pPr>
            <w:r w:rsidRPr="00CD1A39">
              <w:rPr>
                <w:iCs/>
                <w:sz w:val="16"/>
                <w:szCs w:val="16"/>
              </w:rPr>
              <w:t>12</w:t>
            </w:r>
          </w:p>
        </w:tc>
        <w:tc>
          <w:tcPr>
            <w:tcW w:w="1345" w:type="dxa"/>
            <w:shd w:val="clear" w:color="auto" w:fill="auto"/>
            <w:vAlign w:val="center"/>
          </w:tcPr>
          <w:p w:rsidR="00C8397B" w:rsidRPr="00CD1A39" w:rsidRDefault="00C8397B" w:rsidP="00C21BCE">
            <w:pPr>
              <w:jc w:val="center"/>
              <w:rPr>
                <w:iCs/>
                <w:sz w:val="16"/>
                <w:szCs w:val="16"/>
              </w:rPr>
            </w:pPr>
            <w:r w:rsidRPr="00CD1A39">
              <w:rPr>
                <w:iCs/>
                <w:sz w:val="16"/>
                <w:szCs w:val="16"/>
              </w:rPr>
              <w:t>13</w:t>
            </w:r>
          </w:p>
        </w:tc>
        <w:tc>
          <w:tcPr>
            <w:tcW w:w="1425" w:type="dxa"/>
            <w:shd w:val="clear" w:color="auto" w:fill="auto"/>
            <w:vAlign w:val="center"/>
          </w:tcPr>
          <w:p w:rsidR="00C8397B" w:rsidRPr="00CD1A39" w:rsidRDefault="00C8397B" w:rsidP="00C21BCE">
            <w:pPr>
              <w:jc w:val="center"/>
              <w:rPr>
                <w:iCs/>
                <w:sz w:val="16"/>
                <w:szCs w:val="16"/>
              </w:rPr>
            </w:pPr>
            <w:r w:rsidRPr="00CD1A39">
              <w:rPr>
                <w:iCs/>
                <w:sz w:val="16"/>
                <w:szCs w:val="16"/>
              </w:rPr>
              <w:t>14</w:t>
            </w:r>
          </w:p>
        </w:tc>
        <w:tc>
          <w:tcPr>
            <w:tcW w:w="1494" w:type="dxa"/>
            <w:vAlign w:val="center"/>
          </w:tcPr>
          <w:p w:rsidR="00C8397B" w:rsidRPr="00CD1A39" w:rsidRDefault="00C8397B" w:rsidP="00C21BCE">
            <w:pPr>
              <w:jc w:val="center"/>
              <w:rPr>
                <w:iCs/>
                <w:sz w:val="16"/>
                <w:szCs w:val="16"/>
              </w:rPr>
            </w:pPr>
            <w:r w:rsidRPr="00CD1A39">
              <w:rPr>
                <w:iCs/>
                <w:sz w:val="16"/>
                <w:szCs w:val="16"/>
              </w:rPr>
              <w:t>15</w:t>
            </w:r>
          </w:p>
        </w:tc>
      </w:tr>
      <w:tr w:rsidR="00C8397B" w:rsidRPr="00CD1A39" w:rsidTr="00C21BCE">
        <w:trPr>
          <w:trHeight w:val="193"/>
        </w:trPr>
        <w:tc>
          <w:tcPr>
            <w:tcW w:w="360" w:type="dxa"/>
            <w:vAlign w:val="center"/>
          </w:tcPr>
          <w:p w:rsidR="00C8397B" w:rsidRPr="00CD1A39" w:rsidRDefault="00C8397B" w:rsidP="00C21BCE">
            <w:pPr>
              <w:ind w:left="-48" w:firstLine="48"/>
              <w:jc w:val="center"/>
              <w:rPr>
                <w:iCs/>
                <w:sz w:val="20"/>
                <w:szCs w:val="20"/>
              </w:rPr>
            </w:pPr>
          </w:p>
        </w:tc>
        <w:tc>
          <w:tcPr>
            <w:tcW w:w="900" w:type="dxa"/>
          </w:tcPr>
          <w:p w:rsidR="00C8397B" w:rsidRPr="00CD1A39" w:rsidRDefault="00C8397B" w:rsidP="00C21BCE">
            <w:pPr>
              <w:ind w:right="-28"/>
              <w:jc w:val="center"/>
              <w:rPr>
                <w:iCs/>
                <w:sz w:val="20"/>
                <w:szCs w:val="20"/>
              </w:rPr>
            </w:pPr>
          </w:p>
        </w:tc>
        <w:tc>
          <w:tcPr>
            <w:tcW w:w="1080" w:type="dxa"/>
          </w:tcPr>
          <w:p w:rsidR="00C8397B" w:rsidRPr="00CD1A39" w:rsidRDefault="00C8397B" w:rsidP="00C21BCE">
            <w:pPr>
              <w:ind w:left="-38" w:right="-88"/>
              <w:jc w:val="center"/>
              <w:rPr>
                <w:iCs/>
                <w:sz w:val="20"/>
                <w:szCs w:val="20"/>
              </w:rPr>
            </w:pPr>
          </w:p>
        </w:tc>
        <w:tc>
          <w:tcPr>
            <w:tcW w:w="1047" w:type="dxa"/>
          </w:tcPr>
          <w:p w:rsidR="00C8397B" w:rsidRPr="00CD1A39" w:rsidRDefault="00C8397B" w:rsidP="00C21BCE">
            <w:pPr>
              <w:jc w:val="center"/>
              <w:rPr>
                <w:iCs/>
                <w:sz w:val="20"/>
                <w:szCs w:val="20"/>
              </w:rPr>
            </w:pPr>
          </w:p>
        </w:tc>
        <w:tc>
          <w:tcPr>
            <w:tcW w:w="841" w:type="dxa"/>
          </w:tcPr>
          <w:p w:rsidR="00C8397B" w:rsidRPr="00CD1A39" w:rsidRDefault="00C8397B" w:rsidP="00C21BCE">
            <w:pPr>
              <w:jc w:val="center"/>
              <w:rPr>
                <w:sz w:val="20"/>
                <w:szCs w:val="20"/>
              </w:rPr>
            </w:pPr>
          </w:p>
        </w:tc>
        <w:tc>
          <w:tcPr>
            <w:tcW w:w="1333" w:type="dxa"/>
          </w:tcPr>
          <w:p w:rsidR="00C8397B" w:rsidRPr="00CD1A39" w:rsidRDefault="00C8397B" w:rsidP="00C21BCE">
            <w:pPr>
              <w:jc w:val="center"/>
              <w:rPr>
                <w:iCs/>
                <w:sz w:val="20"/>
                <w:szCs w:val="20"/>
              </w:rPr>
            </w:pPr>
          </w:p>
        </w:tc>
        <w:tc>
          <w:tcPr>
            <w:tcW w:w="1279" w:type="dxa"/>
            <w:shd w:val="clear" w:color="auto" w:fill="auto"/>
            <w:vAlign w:val="center"/>
          </w:tcPr>
          <w:p w:rsidR="00C8397B" w:rsidRPr="00CD1A39" w:rsidRDefault="00C8397B" w:rsidP="00C21BCE">
            <w:pPr>
              <w:jc w:val="center"/>
              <w:rPr>
                <w:iCs/>
                <w:sz w:val="20"/>
                <w:szCs w:val="20"/>
              </w:rPr>
            </w:pPr>
          </w:p>
        </w:tc>
        <w:tc>
          <w:tcPr>
            <w:tcW w:w="540" w:type="dxa"/>
          </w:tcPr>
          <w:p w:rsidR="00C8397B" w:rsidRPr="00CD1A39" w:rsidRDefault="00C8397B" w:rsidP="00C21BCE">
            <w:pPr>
              <w:jc w:val="center"/>
              <w:rPr>
                <w:iCs/>
                <w:sz w:val="20"/>
                <w:szCs w:val="20"/>
              </w:rPr>
            </w:pPr>
          </w:p>
        </w:tc>
        <w:tc>
          <w:tcPr>
            <w:tcW w:w="900" w:type="dxa"/>
          </w:tcPr>
          <w:p w:rsidR="00C8397B" w:rsidRPr="00CD1A39" w:rsidRDefault="00C8397B" w:rsidP="00C21BCE">
            <w:pPr>
              <w:rPr>
                <w:iCs/>
                <w:sz w:val="20"/>
                <w:szCs w:val="20"/>
              </w:rPr>
            </w:pPr>
          </w:p>
        </w:tc>
        <w:tc>
          <w:tcPr>
            <w:tcW w:w="720" w:type="dxa"/>
            <w:vAlign w:val="center"/>
          </w:tcPr>
          <w:p w:rsidR="00C8397B" w:rsidRPr="00CD1A39" w:rsidRDefault="00C8397B" w:rsidP="00C21BCE">
            <w:pPr>
              <w:jc w:val="center"/>
              <w:rPr>
                <w:iCs/>
                <w:sz w:val="20"/>
                <w:szCs w:val="20"/>
              </w:rPr>
            </w:pPr>
          </w:p>
        </w:tc>
        <w:tc>
          <w:tcPr>
            <w:tcW w:w="1260" w:type="dxa"/>
          </w:tcPr>
          <w:p w:rsidR="00C8397B" w:rsidRPr="00CD1A39" w:rsidRDefault="00C8397B" w:rsidP="00C21BCE">
            <w:pPr>
              <w:jc w:val="center"/>
              <w:rPr>
                <w:iCs/>
                <w:sz w:val="20"/>
                <w:szCs w:val="20"/>
              </w:rPr>
            </w:pPr>
          </w:p>
        </w:tc>
        <w:tc>
          <w:tcPr>
            <w:tcW w:w="900" w:type="dxa"/>
          </w:tcPr>
          <w:p w:rsidR="00C8397B" w:rsidRPr="00CD1A39" w:rsidRDefault="00C8397B" w:rsidP="00C21BCE">
            <w:pPr>
              <w:jc w:val="center"/>
              <w:rPr>
                <w:iCs/>
                <w:sz w:val="20"/>
                <w:szCs w:val="20"/>
              </w:rPr>
            </w:pPr>
          </w:p>
        </w:tc>
        <w:tc>
          <w:tcPr>
            <w:tcW w:w="1345" w:type="dxa"/>
            <w:shd w:val="clear" w:color="auto" w:fill="auto"/>
          </w:tcPr>
          <w:p w:rsidR="00C8397B" w:rsidRPr="00CD1A39" w:rsidRDefault="00C8397B" w:rsidP="00C21BCE">
            <w:pPr>
              <w:jc w:val="center"/>
              <w:rPr>
                <w:iCs/>
                <w:sz w:val="20"/>
                <w:szCs w:val="20"/>
              </w:rPr>
            </w:pPr>
          </w:p>
        </w:tc>
        <w:tc>
          <w:tcPr>
            <w:tcW w:w="1425" w:type="dxa"/>
            <w:shd w:val="clear" w:color="auto" w:fill="auto"/>
          </w:tcPr>
          <w:p w:rsidR="00C8397B" w:rsidRPr="00CD1A39" w:rsidRDefault="00C8397B" w:rsidP="00C21BCE">
            <w:pPr>
              <w:ind w:left="-193"/>
              <w:jc w:val="center"/>
              <w:rPr>
                <w:iCs/>
                <w:sz w:val="20"/>
                <w:szCs w:val="20"/>
              </w:rPr>
            </w:pPr>
          </w:p>
        </w:tc>
        <w:tc>
          <w:tcPr>
            <w:tcW w:w="1494" w:type="dxa"/>
          </w:tcPr>
          <w:p w:rsidR="00C8397B" w:rsidRPr="00CD1A39" w:rsidRDefault="00C8397B" w:rsidP="00C21BCE">
            <w:pPr>
              <w:ind w:right="-108"/>
              <w:jc w:val="center"/>
              <w:rPr>
                <w:iCs/>
                <w:sz w:val="20"/>
                <w:szCs w:val="20"/>
              </w:rPr>
            </w:pPr>
          </w:p>
        </w:tc>
      </w:tr>
      <w:tr w:rsidR="00C8397B" w:rsidRPr="00CD1A39" w:rsidTr="00C21BCE">
        <w:trPr>
          <w:trHeight w:val="193"/>
        </w:trPr>
        <w:tc>
          <w:tcPr>
            <w:tcW w:w="360" w:type="dxa"/>
            <w:vAlign w:val="center"/>
          </w:tcPr>
          <w:p w:rsidR="00C8397B" w:rsidRPr="00CD1A39" w:rsidRDefault="00C8397B" w:rsidP="00C21BCE">
            <w:pPr>
              <w:ind w:left="-48" w:firstLine="48"/>
              <w:jc w:val="center"/>
              <w:rPr>
                <w:iCs/>
                <w:sz w:val="20"/>
                <w:szCs w:val="20"/>
              </w:rPr>
            </w:pPr>
          </w:p>
        </w:tc>
        <w:tc>
          <w:tcPr>
            <w:tcW w:w="900" w:type="dxa"/>
          </w:tcPr>
          <w:p w:rsidR="00C8397B" w:rsidRPr="00CD1A39" w:rsidRDefault="00C8397B" w:rsidP="00C21BCE">
            <w:pPr>
              <w:ind w:right="-28"/>
              <w:jc w:val="center"/>
              <w:rPr>
                <w:iCs/>
                <w:sz w:val="20"/>
                <w:szCs w:val="20"/>
              </w:rPr>
            </w:pPr>
          </w:p>
        </w:tc>
        <w:tc>
          <w:tcPr>
            <w:tcW w:w="1080" w:type="dxa"/>
          </w:tcPr>
          <w:p w:rsidR="00C8397B" w:rsidRPr="00CD1A39" w:rsidRDefault="00C8397B" w:rsidP="00C21BCE">
            <w:pPr>
              <w:ind w:left="-38" w:right="-88"/>
              <w:jc w:val="center"/>
              <w:rPr>
                <w:iCs/>
                <w:sz w:val="20"/>
                <w:szCs w:val="20"/>
              </w:rPr>
            </w:pPr>
          </w:p>
        </w:tc>
        <w:tc>
          <w:tcPr>
            <w:tcW w:w="1047" w:type="dxa"/>
          </w:tcPr>
          <w:p w:rsidR="00C8397B" w:rsidRPr="00CD1A39" w:rsidRDefault="00C8397B" w:rsidP="00C21BCE">
            <w:pPr>
              <w:jc w:val="center"/>
              <w:rPr>
                <w:iCs/>
                <w:sz w:val="20"/>
                <w:szCs w:val="20"/>
              </w:rPr>
            </w:pPr>
          </w:p>
        </w:tc>
        <w:tc>
          <w:tcPr>
            <w:tcW w:w="841" w:type="dxa"/>
          </w:tcPr>
          <w:p w:rsidR="00C8397B" w:rsidRPr="00CD1A39" w:rsidRDefault="00C8397B" w:rsidP="00C21BCE">
            <w:pPr>
              <w:jc w:val="center"/>
              <w:rPr>
                <w:sz w:val="20"/>
                <w:szCs w:val="20"/>
              </w:rPr>
            </w:pPr>
          </w:p>
        </w:tc>
        <w:tc>
          <w:tcPr>
            <w:tcW w:w="1333" w:type="dxa"/>
          </w:tcPr>
          <w:p w:rsidR="00C8397B" w:rsidRPr="00CD1A39" w:rsidRDefault="00C8397B" w:rsidP="00C21BCE">
            <w:pPr>
              <w:jc w:val="center"/>
              <w:rPr>
                <w:iCs/>
                <w:sz w:val="20"/>
                <w:szCs w:val="20"/>
              </w:rPr>
            </w:pPr>
          </w:p>
        </w:tc>
        <w:tc>
          <w:tcPr>
            <w:tcW w:w="1279" w:type="dxa"/>
            <w:shd w:val="clear" w:color="auto" w:fill="auto"/>
            <w:vAlign w:val="center"/>
          </w:tcPr>
          <w:p w:rsidR="00C8397B" w:rsidRPr="00CD1A39" w:rsidRDefault="00C8397B" w:rsidP="00C21BCE">
            <w:pPr>
              <w:jc w:val="center"/>
              <w:rPr>
                <w:iCs/>
                <w:sz w:val="20"/>
                <w:szCs w:val="20"/>
              </w:rPr>
            </w:pPr>
          </w:p>
        </w:tc>
        <w:tc>
          <w:tcPr>
            <w:tcW w:w="540" w:type="dxa"/>
          </w:tcPr>
          <w:p w:rsidR="00C8397B" w:rsidRPr="00CD1A39" w:rsidRDefault="00C8397B" w:rsidP="00C21BCE">
            <w:pPr>
              <w:jc w:val="center"/>
              <w:rPr>
                <w:iCs/>
                <w:sz w:val="20"/>
                <w:szCs w:val="20"/>
              </w:rPr>
            </w:pPr>
          </w:p>
        </w:tc>
        <w:tc>
          <w:tcPr>
            <w:tcW w:w="900" w:type="dxa"/>
          </w:tcPr>
          <w:p w:rsidR="00C8397B" w:rsidRPr="00CD1A39" w:rsidRDefault="00C8397B" w:rsidP="00C21BCE">
            <w:pPr>
              <w:rPr>
                <w:iCs/>
                <w:sz w:val="20"/>
                <w:szCs w:val="20"/>
              </w:rPr>
            </w:pPr>
          </w:p>
        </w:tc>
        <w:tc>
          <w:tcPr>
            <w:tcW w:w="720" w:type="dxa"/>
            <w:vAlign w:val="center"/>
          </w:tcPr>
          <w:p w:rsidR="00C8397B" w:rsidRPr="00CD1A39" w:rsidRDefault="00C8397B" w:rsidP="00C21BCE">
            <w:pPr>
              <w:jc w:val="center"/>
              <w:rPr>
                <w:iCs/>
                <w:sz w:val="20"/>
                <w:szCs w:val="20"/>
              </w:rPr>
            </w:pPr>
          </w:p>
        </w:tc>
        <w:tc>
          <w:tcPr>
            <w:tcW w:w="1260" w:type="dxa"/>
          </w:tcPr>
          <w:p w:rsidR="00C8397B" w:rsidRPr="00CD1A39" w:rsidRDefault="00C8397B" w:rsidP="00C21BCE">
            <w:pPr>
              <w:jc w:val="center"/>
              <w:rPr>
                <w:iCs/>
                <w:sz w:val="20"/>
                <w:szCs w:val="20"/>
              </w:rPr>
            </w:pPr>
          </w:p>
        </w:tc>
        <w:tc>
          <w:tcPr>
            <w:tcW w:w="900" w:type="dxa"/>
          </w:tcPr>
          <w:p w:rsidR="00C8397B" w:rsidRPr="00CD1A39" w:rsidRDefault="00C8397B" w:rsidP="00C21BCE">
            <w:pPr>
              <w:jc w:val="center"/>
              <w:rPr>
                <w:iCs/>
                <w:sz w:val="20"/>
                <w:szCs w:val="20"/>
              </w:rPr>
            </w:pPr>
          </w:p>
        </w:tc>
        <w:tc>
          <w:tcPr>
            <w:tcW w:w="1345" w:type="dxa"/>
            <w:shd w:val="clear" w:color="auto" w:fill="auto"/>
          </w:tcPr>
          <w:p w:rsidR="00C8397B" w:rsidRPr="00CD1A39" w:rsidRDefault="00C8397B" w:rsidP="00C21BCE">
            <w:pPr>
              <w:jc w:val="center"/>
              <w:rPr>
                <w:iCs/>
                <w:sz w:val="20"/>
                <w:szCs w:val="20"/>
              </w:rPr>
            </w:pPr>
          </w:p>
        </w:tc>
        <w:tc>
          <w:tcPr>
            <w:tcW w:w="1425" w:type="dxa"/>
            <w:shd w:val="clear" w:color="auto" w:fill="auto"/>
          </w:tcPr>
          <w:p w:rsidR="00C8397B" w:rsidRPr="00CD1A39" w:rsidRDefault="00C8397B" w:rsidP="00C21BCE">
            <w:pPr>
              <w:ind w:left="-193"/>
              <w:jc w:val="center"/>
              <w:rPr>
                <w:iCs/>
                <w:sz w:val="20"/>
                <w:szCs w:val="20"/>
              </w:rPr>
            </w:pPr>
          </w:p>
        </w:tc>
        <w:tc>
          <w:tcPr>
            <w:tcW w:w="1494" w:type="dxa"/>
          </w:tcPr>
          <w:p w:rsidR="00C8397B" w:rsidRPr="00CD1A39" w:rsidRDefault="00C8397B" w:rsidP="00C21BCE">
            <w:pPr>
              <w:ind w:right="-108"/>
              <w:jc w:val="center"/>
              <w:rPr>
                <w:iCs/>
                <w:sz w:val="20"/>
                <w:szCs w:val="20"/>
              </w:rPr>
            </w:pPr>
          </w:p>
        </w:tc>
      </w:tr>
    </w:tbl>
    <w:p w:rsidR="00C8397B" w:rsidRPr="00CD1A39" w:rsidRDefault="00C8397B" w:rsidP="00C8397B">
      <w:pPr>
        <w:spacing w:line="360" w:lineRule="auto"/>
        <w:ind w:firstLine="540"/>
        <w:jc w:val="center"/>
        <w:rPr>
          <w:caps/>
        </w:rPr>
      </w:pPr>
    </w:p>
    <w:p w:rsidR="00C8397B" w:rsidRPr="00837DFB" w:rsidRDefault="00C8397B" w:rsidP="00C8397B">
      <w:pPr>
        <w:spacing w:line="360" w:lineRule="auto"/>
        <w:ind w:firstLine="540"/>
        <w:jc w:val="center"/>
        <w:rPr>
          <w:caps/>
        </w:rPr>
      </w:pPr>
    </w:p>
    <w:p w:rsidR="000376A0" w:rsidRPr="00837DFB" w:rsidRDefault="000376A0" w:rsidP="00C8397B">
      <w:pPr>
        <w:autoSpaceDE w:val="0"/>
        <w:autoSpaceDN w:val="0"/>
        <w:ind w:left="2550" w:firstLine="282"/>
        <w:jc w:val="both"/>
      </w:pPr>
      <w:r w:rsidRPr="00837DFB">
        <w:t>Генеральный директор</w:t>
      </w:r>
    </w:p>
    <w:p w:rsidR="00C8397B" w:rsidRPr="00837DFB" w:rsidRDefault="000376A0" w:rsidP="00C8397B">
      <w:pPr>
        <w:autoSpaceDE w:val="0"/>
        <w:autoSpaceDN w:val="0"/>
        <w:ind w:left="2550" w:firstLine="282"/>
        <w:jc w:val="both"/>
      </w:pPr>
      <w:r w:rsidRPr="00837DFB">
        <w:t xml:space="preserve">                                                     </w:t>
      </w:r>
    </w:p>
    <w:p w:rsidR="00C8397B" w:rsidRPr="00CD1A39" w:rsidRDefault="00C8397B" w:rsidP="00C8397B">
      <w:pPr>
        <w:overflowPunct w:val="0"/>
        <w:autoSpaceDE w:val="0"/>
        <w:autoSpaceDN w:val="0"/>
        <w:adjustRightInd w:val="0"/>
        <w:ind w:left="426" w:firstLine="708"/>
        <w:jc w:val="both"/>
        <w:rPr>
          <w:b/>
          <w:i/>
          <w:szCs w:val="22"/>
          <w:vertAlign w:val="superscript"/>
        </w:rPr>
      </w:pPr>
      <w:r w:rsidRPr="00CD1A39">
        <w:rPr>
          <w:bCs/>
          <w:snapToGrid w:val="0"/>
          <w:sz w:val="14"/>
          <w:szCs w:val="14"/>
        </w:rPr>
        <w:tab/>
      </w:r>
      <w:r w:rsidRPr="00CD1A39">
        <w:rPr>
          <w:bCs/>
          <w:snapToGrid w:val="0"/>
          <w:sz w:val="14"/>
          <w:szCs w:val="14"/>
        </w:rPr>
        <w:tab/>
        <w:t xml:space="preserve">     </w:t>
      </w:r>
      <w:r w:rsidRPr="00CD1A39">
        <w:rPr>
          <w:bCs/>
          <w:snapToGrid w:val="0"/>
          <w:sz w:val="14"/>
          <w:szCs w:val="14"/>
        </w:rPr>
        <w:tab/>
      </w:r>
      <w:r w:rsidRPr="00CD1A39">
        <w:rPr>
          <w:bCs/>
          <w:snapToGrid w:val="0"/>
          <w:sz w:val="14"/>
          <w:szCs w:val="14"/>
        </w:rPr>
        <w:tab/>
      </w:r>
      <w:r w:rsidRPr="00CD1A39">
        <w:rPr>
          <w:bCs/>
          <w:snapToGrid w:val="0"/>
          <w:sz w:val="14"/>
          <w:szCs w:val="14"/>
        </w:rPr>
        <w:tab/>
      </w:r>
      <w:r w:rsidRPr="00CD1A39">
        <w:rPr>
          <w:bCs/>
          <w:snapToGrid w:val="0"/>
          <w:sz w:val="14"/>
          <w:szCs w:val="14"/>
        </w:rPr>
        <w:tab/>
      </w:r>
      <w:r w:rsidRPr="00CD1A39">
        <w:rPr>
          <w:bCs/>
          <w:snapToGrid w:val="0"/>
          <w:sz w:val="14"/>
          <w:szCs w:val="14"/>
        </w:rPr>
        <w:tab/>
      </w:r>
      <w:r w:rsidRPr="00CD1A39">
        <w:rPr>
          <w:bCs/>
          <w:snapToGrid w:val="0"/>
          <w:sz w:val="14"/>
          <w:szCs w:val="14"/>
        </w:rPr>
        <w:tab/>
        <w:t xml:space="preserve">                    </w:t>
      </w:r>
      <w:r w:rsidRPr="00CD1A39">
        <w:rPr>
          <w:bCs/>
          <w:snapToGrid w:val="0"/>
          <w:sz w:val="14"/>
          <w:szCs w:val="14"/>
        </w:rPr>
        <w:tab/>
      </w:r>
      <w:r w:rsidRPr="00CD1A39">
        <w:rPr>
          <w:bCs/>
          <w:snapToGrid w:val="0"/>
          <w:sz w:val="14"/>
          <w:szCs w:val="14"/>
        </w:rPr>
        <w:tab/>
      </w:r>
      <w:r w:rsidRPr="00CD1A39">
        <w:rPr>
          <w:bCs/>
          <w:snapToGrid w:val="0"/>
          <w:sz w:val="14"/>
          <w:szCs w:val="14"/>
        </w:rPr>
        <w:tab/>
        <w:t xml:space="preserve">   </w:t>
      </w:r>
    </w:p>
    <w:p w:rsidR="00C8397B" w:rsidRPr="00CD1A39" w:rsidRDefault="00C8397B" w:rsidP="00C8397B">
      <w:pPr>
        <w:rPr>
          <w:rFonts w:eastAsia="SimSun"/>
          <w:lang w:eastAsia="zh-CN"/>
        </w:rPr>
      </w:pPr>
    </w:p>
    <w:p w:rsidR="00C8397B" w:rsidRPr="00CD1A39" w:rsidRDefault="00C8397B" w:rsidP="00C8397B">
      <w:pPr>
        <w:rPr>
          <w:rFonts w:eastAsia="SimSun"/>
          <w:lang w:eastAsia="zh-CN"/>
        </w:rPr>
      </w:pPr>
    </w:p>
    <w:p w:rsidR="00C8397B" w:rsidRPr="00CC2B95" w:rsidRDefault="00C8397B" w:rsidP="00C8397B">
      <w:pPr>
        <w:rPr>
          <w:sz w:val="22"/>
        </w:rPr>
      </w:pPr>
    </w:p>
    <w:p w:rsidR="00A5665B" w:rsidRDefault="00A5665B"/>
    <w:sectPr w:rsidR="00A5665B" w:rsidSect="00C21BCE">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230" w:rsidRDefault="009C2230">
      <w:r>
        <w:separator/>
      </w:r>
    </w:p>
  </w:endnote>
  <w:endnote w:type="continuationSeparator" w:id="0">
    <w:p w:rsidR="009C2230" w:rsidRDefault="009C2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auto"/>
    <w:notTrueType/>
    <w:pitch w:val="variable"/>
    <w:sig w:usb0="00000001" w:usb1="08080000" w:usb2="00000010" w:usb3="00000000" w:csb0="00100000"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6C0" w:rsidRDefault="00CD36C0" w:rsidP="00C21BCE">
    <w:pPr>
      <w:pStyle w:val="aff3"/>
      <w:framePr w:wrap="around" w:vAnchor="text" w:hAnchor="margin" w:xAlign="center" w:y="1"/>
      <w:rPr>
        <w:rStyle w:val="af2"/>
        <w:rFonts w:eastAsia="SimSun"/>
      </w:rPr>
    </w:pPr>
    <w:r>
      <w:rPr>
        <w:rStyle w:val="af2"/>
        <w:rFonts w:eastAsia="SimSun"/>
      </w:rPr>
      <w:fldChar w:fldCharType="begin"/>
    </w:r>
    <w:r>
      <w:rPr>
        <w:rStyle w:val="af2"/>
        <w:rFonts w:eastAsia="SimSun"/>
      </w:rPr>
      <w:instrText xml:space="preserve">PAGE  </w:instrText>
    </w:r>
    <w:r>
      <w:rPr>
        <w:rStyle w:val="af2"/>
        <w:rFonts w:eastAsia="SimSun"/>
      </w:rPr>
      <w:fldChar w:fldCharType="end"/>
    </w:r>
  </w:p>
  <w:p w:rsidR="00CD36C0" w:rsidRDefault="00CD36C0">
    <w:pPr>
      <w:pStyle w:val="af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6C0" w:rsidRDefault="00CD36C0" w:rsidP="00C21BCE">
    <w:pPr>
      <w:pStyle w:val="aff3"/>
      <w:framePr w:wrap="around" w:vAnchor="text" w:hAnchor="margin" w:xAlign="center" w:y="1"/>
      <w:rPr>
        <w:rStyle w:val="af2"/>
        <w:rFonts w:eastAsia="SimSun"/>
      </w:rPr>
    </w:pPr>
    <w:r>
      <w:rPr>
        <w:rStyle w:val="af2"/>
        <w:rFonts w:eastAsia="SimSun"/>
      </w:rPr>
      <w:fldChar w:fldCharType="begin"/>
    </w:r>
    <w:r>
      <w:rPr>
        <w:rStyle w:val="af2"/>
        <w:rFonts w:eastAsia="SimSun"/>
      </w:rPr>
      <w:instrText xml:space="preserve">PAGE  </w:instrText>
    </w:r>
    <w:r>
      <w:rPr>
        <w:rStyle w:val="af2"/>
        <w:rFonts w:eastAsia="SimSun"/>
      </w:rPr>
      <w:fldChar w:fldCharType="separate"/>
    </w:r>
    <w:r w:rsidR="00D51496">
      <w:rPr>
        <w:rStyle w:val="af2"/>
        <w:rFonts w:eastAsia="SimSun"/>
        <w:noProof/>
      </w:rPr>
      <w:t>26</w:t>
    </w:r>
    <w:r>
      <w:rPr>
        <w:rStyle w:val="af2"/>
        <w:rFonts w:eastAsia="SimSun"/>
      </w:rPr>
      <w:fldChar w:fldCharType="end"/>
    </w:r>
  </w:p>
  <w:p w:rsidR="00CD36C0" w:rsidRDefault="00CD36C0">
    <w:pPr>
      <w:pStyle w:val="af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230" w:rsidRDefault="009C2230">
      <w:r>
        <w:separator/>
      </w:r>
    </w:p>
  </w:footnote>
  <w:footnote w:type="continuationSeparator" w:id="0">
    <w:p w:rsidR="009C2230" w:rsidRDefault="009C22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6C0" w:rsidRDefault="00CD36C0" w:rsidP="00C21BCE">
    <w:pPr>
      <w:pStyle w:val="aff1"/>
      <w:framePr w:wrap="around" w:vAnchor="text" w:hAnchor="margin" w:xAlign="center" w:y="1"/>
      <w:rPr>
        <w:rStyle w:val="af2"/>
        <w:rFonts w:eastAsia="SimSun"/>
      </w:rPr>
    </w:pPr>
    <w:r>
      <w:rPr>
        <w:rStyle w:val="af2"/>
        <w:rFonts w:eastAsia="SimSun"/>
      </w:rPr>
      <w:fldChar w:fldCharType="begin"/>
    </w:r>
    <w:r>
      <w:rPr>
        <w:rStyle w:val="af2"/>
        <w:rFonts w:eastAsia="SimSun"/>
      </w:rPr>
      <w:instrText xml:space="preserve">PAGE  </w:instrText>
    </w:r>
    <w:r>
      <w:rPr>
        <w:rStyle w:val="af2"/>
        <w:rFonts w:eastAsia="SimSun"/>
      </w:rPr>
      <w:fldChar w:fldCharType="separate"/>
    </w:r>
    <w:r>
      <w:rPr>
        <w:rStyle w:val="af2"/>
        <w:rFonts w:eastAsia="SimSun"/>
        <w:noProof/>
      </w:rPr>
      <w:t>68</w:t>
    </w:r>
    <w:r>
      <w:rPr>
        <w:rStyle w:val="af2"/>
        <w:rFonts w:eastAsia="SimSun"/>
      </w:rPr>
      <w:fldChar w:fldCharType="end"/>
    </w:r>
  </w:p>
  <w:p w:rsidR="00CD36C0" w:rsidRDefault="00CD36C0">
    <w:pPr>
      <w:pStyle w:val="af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6C0" w:rsidRDefault="00CD36C0" w:rsidP="00C21BCE">
    <w:pPr>
      <w:pStyle w:val="aff1"/>
      <w:framePr w:wrap="around" w:vAnchor="text" w:hAnchor="margin" w:xAlign="center" w:y="1"/>
      <w:rPr>
        <w:rStyle w:val="af2"/>
        <w:rFonts w:eastAsia="SimSun"/>
      </w:rPr>
    </w:pPr>
    <w:r>
      <w:rPr>
        <w:rStyle w:val="af2"/>
        <w:rFonts w:eastAsia="SimSun"/>
      </w:rPr>
      <w:fldChar w:fldCharType="begin"/>
    </w:r>
    <w:r>
      <w:rPr>
        <w:rStyle w:val="af2"/>
        <w:rFonts w:eastAsia="SimSun"/>
      </w:rPr>
      <w:instrText xml:space="preserve">PAGE  </w:instrText>
    </w:r>
    <w:r>
      <w:rPr>
        <w:rStyle w:val="af2"/>
        <w:rFonts w:eastAsia="SimSun"/>
      </w:rPr>
      <w:fldChar w:fldCharType="separate"/>
    </w:r>
    <w:r w:rsidR="00D51496">
      <w:rPr>
        <w:rStyle w:val="af2"/>
        <w:rFonts w:eastAsia="SimSun"/>
        <w:noProof/>
      </w:rPr>
      <w:t>2</w:t>
    </w:r>
    <w:r>
      <w:rPr>
        <w:rStyle w:val="af2"/>
        <w:rFonts w:eastAsia="SimSun"/>
      </w:rPr>
      <w:fldChar w:fldCharType="end"/>
    </w:r>
  </w:p>
  <w:p w:rsidR="00CD36C0" w:rsidRDefault="00CD36C0" w:rsidP="00C21BCE">
    <w:pPr>
      <w:pStyle w:val="aff1"/>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6C0" w:rsidRDefault="00CD36C0" w:rsidP="00C21BCE">
    <w:pPr>
      <w:pStyle w:val="aff1"/>
      <w:framePr w:wrap="around" w:vAnchor="text" w:hAnchor="margin" w:xAlign="center" w:y="1"/>
      <w:rPr>
        <w:rStyle w:val="af2"/>
        <w:rFonts w:eastAsia="SimSun"/>
      </w:rPr>
    </w:pPr>
    <w:r>
      <w:rPr>
        <w:rStyle w:val="af2"/>
        <w:rFonts w:eastAsia="SimSun"/>
      </w:rPr>
      <w:fldChar w:fldCharType="begin"/>
    </w:r>
    <w:r>
      <w:rPr>
        <w:rStyle w:val="af2"/>
        <w:rFonts w:eastAsia="SimSun"/>
      </w:rPr>
      <w:instrText xml:space="preserve">PAGE  </w:instrText>
    </w:r>
    <w:r>
      <w:rPr>
        <w:rStyle w:val="af2"/>
        <w:rFonts w:eastAsia="SimSun"/>
      </w:rPr>
      <w:fldChar w:fldCharType="separate"/>
    </w:r>
    <w:r>
      <w:rPr>
        <w:rStyle w:val="af2"/>
        <w:rFonts w:eastAsia="SimSun"/>
        <w:noProof/>
      </w:rPr>
      <w:t>68</w:t>
    </w:r>
    <w:r>
      <w:rPr>
        <w:rStyle w:val="af2"/>
        <w:rFonts w:eastAsia="SimSun"/>
      </w:rPr>
      <w:fldChar w:fldCharType="end"/>
    </w:r>
  </w:p>
  <w:p w:rsidR="00CD36C0" w:rsidRDefault="00CD36C0">
    <w:pPr>
      <w:pStyle w:val="af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lvl>
  </w:abstractNum>
  <w:abstractNum w:abstractNumId="2">
    <w:nsid w:val="FFFFFFFE"/>
    <w:multiLevelType w:val="singleLevel"/>
    <w:tmpl w:val="746CB978"/>
    <w:lvl w:ilvl="0">
      <w:numFmt w:val="bullet"/>
      <w:lvlText w:val="*"/>
      <w:lvlJc w:val="left"/>
    </w:lvl>
  </w:abstractNum>
  <w:abstractNum w:abstractNumId="3">
    <w:nsid w:val="00000007"/>
    <w:multiLevelType w:val="multilevel"/>
    <w:tmpl w:val="00000007"/>
    <w:name w:val="WW8Num7"/>
    <w:lvl w:ilvl="0">
      <w:start w:val="1"/>
      <w:numFmt w:val="decimal"/>
      <w:pStyle w:val="a0"/>
      <w:lvlText w:val="%1."/>
      <w:lvlJc w:val="left"/>
      <w:pPr>
        <w:tabs>
          <w:tab w:val="num" w:pos="569"/>
        </w:tabs>
        <w:ind w:left="0" w:firstLine="209"/>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7766D32"/>
    <w:multiLevelType w:val="multilevel"/>
    <w:tmpl w:val="F02425EA"/>
    <w:lvl w:ilvl="0">
      <w:start w:val="1"/>
      <w:numFmt w:val="decimal"/>
      <w:lvlText w:val="%1"/>
      <w:lvlJc w:val="left"/>
      <w:pPr>
        <w:ind w:firstLine="680"/>
      </w:pPr>
      <w:rPr>
        <w:rFonts w:cs="Times New Roman" w:hint="default"/>
        <w:b/>
        <w:i w:val="0"/>
        <w:iCs w:val="0"/>
        <w:caps w:val="0"/>
        <w:strike w:val="0"/>
        <w:dstrike w:val="0"/>
        <w:vanish w:val="0"/>
        <w:color w:val="auto"/>
        <w:spacing w:val="0"/>
        <w:kern w:val="0"/>
        <w:position w:val="0"/>
        <w:sz w:val="32"/>
        <w:szCs w:val="32"/>
        <w:u w:val="none"/>
        <w:vertAlign w:val="baseline"/>
      </w:rPr>
    </w:lvl>
    <w:lvl w:ilvl="1">
      <w:start w:val="1"/>
      <w:numFmt w:val="decimal"/>
      <w:lvlText w:val="%1.%2"/>
      <w:lvlJc w:val="left"/>
      <w:pPr>
        <w:ind w:firstLine="680"/>
      </w:pPr>
      <w:rPr>
        <w:rFonts w:cs="Times New Roman" w:hint="default"/>
      </w:rPr>
    </w:lvl>
    <w:lvl w:ilvl="2">
      <w:start w:val="1"/>
      <w:numFmt w:val="decimal"/>
      <w:lvlText w:val="%1.%3"/>
      <w:lvlJc w:val="left"/>
      <w:pPr>
        <w:ind w:firstLine="680"/>
      </w:pPr>
      <w:rPr>
        <w:rFonts w:cs="Times New Roman" w:hint="default"/>
      </w:rPr>
    </w:lvl>
    <w:lvl w:ilvl="3">
      <w:start w:val="1"/>
      <w:numFmt w:val="decimal"/>
      <w:lvlText w:val="%1.%2.%4"/>
      <w:lvlJc w:val="left"/>
      <w:pPr>
        <w:ind w:firstLine="680"/>
      </w:pPr>
      <w:rPr>
        <w:rFonts w:cs="Times New Roman" w:hint="default"/>
      </w:rPr>
    </w:lvl>
    <w:lvl w:ilvl="4">
      <w:start w:val="1"/>
      <w:numFmt w:val="decimal"/>
      <w:lvlText w:val="%1.%2.%3.%4.%5."/>
      <w:lvlJc w:val="left"/>
      <w:pPr>
        <w:ind w:firstLine="680"/>
      </w:pPr>
      <w:rPr>
        <w:rFonts w:cs="Times New Roman" w:hint="default"/>
      </w:rPr>
    </w:lvl>
    <w:lvl w:ilvl="5">
      <w:start w:val="1"/>
      <w:numFmt w:val="decimal"/>
      <w:lvlText w:val="%1.%2.%3.%4.%5.%6."/>
      <w:lvlJc w:val="left"/>
      <w:pPr>
        <w:ind w:firstLine="680"/>
      </w:pPr>
      <w:rPr>
        <w:rFonts w:cs="Times New Roman" w:hint="default"/>
      </w:rPr>
    </w:lvl>
    <w:lvl w:ilvl="6">
      <w:start w:val="1"/>
      <w:numFmt w:val="decimal"/>
      <w:lvlText w:val="%1.%2.%3.%4.%5.%6.%7."/>
      <w:lvlJc w:val="left"/>
      <w:pPr>
        <w:ind w:firstLine="680"/>
      </w:pPr>
      <w:rPr>
        <w:rFonts w:cs="Times New Roman" w:hint="default"/>
      </w:rPr>
    </w:lvl>
    <w:lvl w:ilvl="7">
      <w:start w:val="1"/>
      <w:numFmt w:val="decimal"/>
      <w:lvlText w:val="%1.%2.%3.%4.%5.%6.%7.%8."/>
      <w:lvlJc w:val="left"/>
      <w:pPr>
        <w:ind w:firstLine="680"/>
      </w:pPr>
      <w:rPr>
        <w:rFonts w:cs="Times New Roman" w:hint="default"/>
      </w:rPr>
    </w:lvl>
    <w:lvl w:ilvl="8">
      <w:start w:val="1"/>
      <w:numFmt w:val="decimal"/>
      <w:lvlText w:val="%1.%2.%3.%4.%5.%6.%7.%8.%9."/>
      <w:lvlJc w:val="left"/>
      <w:pPr>
        <w:ind w:firstLine="680"/>
      </w:pPr>
      <w:rPr>
        <w:rFonts w:cs="Times New Roman" w:hint="default"/>
      </w:rPr>
    </w:lvl>
  </w:abstractNum>
  <w:abstractNum w:abstractNumId="5">
    <w:nsid w:val="0E521892"/>
    <w:multiLevelType w:val="hybridMultilevel"/>
    <w:tmpl w:val="F38A84B8"/>
    <w:lvl w:ilvl="0" w:tplc="00AC0FF2">
      <w:start w:val="1"/>
      <w:numFmt w:val="russianLower"/>
      <w:lvlText w:val="%1)"/>
      <w:lvlJc w:val="left"/>
      <w:pPr>
        <w:ind w:left="2858" w:hanging="360"/>
      </w:pPr>
      <w:rPr>
        <w:rFonts w:hint="default"/>
      </w:rPr>
    </w:lvl>
    <w:lvl w:ilvl="1" w:tplc="04190019">
      <w:start w:val="1"/>
      <w:numFmt w:val="lowerLetter"/>
      <w:lvlText w:val="%2."/>
      <w:lvlJc w:val="left"/>
      <w:pPr>
        <w:ind w:left="1440" w:hanging="360"/>
      </w:pPr>
    </w:lvl>
    <w:lvl w:ilvl="2" w:tplc="10F6FA54">
      <w:start w:val="1"/>
      <w:numFmt w:val="russianLower"/>
      <w:pStyle w:val="a1"/>
      <w:lvlText w:val="%3)"/>
      <w:lvlJc w:val="righ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3C2FF8"/>
    <w:multiLevelType w:val="multilevel"/>
    <w:tmpl w:val="F02425EA"/>
    <w:lvl w:ilvl="0">
      <w:start w:val="1"/>
      <w:numFmt w:val="decimal"/>
      <w:lvlText w:val="%1"/>
      <w:lvlJc w:val="left"/>
      <w:pPr>
        <w:ind w:firstLine="680"/>
      </w:pPr>
      <w:rPr>
        <w:rFonts w:cs="Times New Roman" w:hint="default"/>
        <w:b/>
        <w:i w:val="0"/>
        <w:iCs w:val="0"/>
        <w:caps w:val="0"/>
        <w:strike w:val="0"/>
        <w:dstrike w:val="0"/>
        <w:vanish w:val="0"/>
        <w:color w:val="auto"/>
        <w:spacing w:val="0"/>
        <w:kern w:val="0"/>
        <w:position w:val="0"/>
        <w:sz w:val="32"/>
        <w:szCs w:val="32"/>
        <w:u w:val="none"/>
        <w:vertAlign w:val="baseline"/>
      </w:rPr>
    </w:lvl>
    <w:lvl w:ilvl="1">
      <w:start w:val="1"/>
      <w:numFmt w:val="decimal"/>
      <w:lvlText w:val="%1.%2"/>
      <w:lvlJc w:val="left"/>
      <w:pPr>
        <w:ind w:firstLine="680"/>
      </w:pPr>
      <w:rPr>
        <w:rFonts w:cs="Times New Roman" w:hint="default"/>
      </w:rPr>
    </w:lvl>
    <w:lvl w:ilvl="2">
      <w:start w:val="1"/>
      <w:numFmt w:val="decimal"/>
      <w:lvlText w:val="%1.%3"/>
      <w:lvlJc w:val="left"/>
      <w:pPr>
        <w:ind w:firstLine="680"/>
      </w:pPr>
      <w:rPr>
        <w:rFonts w:cs="Times New Roman" w:hint="default"/>
      </w:rPr>
    </w:lvl>
    <w:lvl w:ilvl="3">
      <w:start w:val="1"/>
      <w:numFmt w:val="decimal"/>
      <w:lvlText w:val="%1.%2.%4"/>
      <w:lvlJc w:val="left"/>
      <w:pPr>
        <w:ind w:firstLine="680"/>
      </w:pPr>
      <w:rPr>
        <w:rFonts w:cs="Times New Roman" w:hint="default"/>
      </w:rPr>
    </w:lvl>
    <w:lvl w:ilvl="4">
      <w:start w:val="1"/>
      <w:numFmt w:val="decimal"/>
      <w:lvlText w:val="%1.%2.%3.%4.%5."/>
      <w:lvlJc w:val="left"/>
      <w:pPr>
        <w:ind w:firstLine="680"/>
      </w:pPr>
      <w:rPr>
        <w:rFonts w:cs="Times New Roman" w:hint="default"/>
      </w:rPr>
    </w:lvl>
    <w:lvl w:ilvl="5">
      <w:start w:val="1"/>
      <w:numFmt w:val="decimal"/>
      <w:lvlText w:val="%1.%2.%3.%4.%5.%6."/>
      <w:lvlJc w:val="left"/>
      <w:pPr>
        <w:ind w:firstLine="680"/>
      </w:pPr>
      <w:rPr>
        <w:rFonts w:cs="Times New Roman" w:hint="default"/>
      </w:rPr>
    </w:lvl>
    <w:lvl w:ilvl="6">
      <w:start w:val="1"/>
      <w:numFmt w:val="decimal"/>
      <w:lvlText w:val="%1.%2.%3.%4.%5.%6.%7."/>
      <w:lvlJc w:val="left"/>
      <w:pPr>
        <w:ind w:firstLine="680"/>
      </w:pPr>
      <w:rPr>
        <w:rFonts w:cs="Times New Roman" w:hint="default"/>
      </w:rPr>
    </w:lvl>
    <w:lvl w:ilvl="7">
      <w:start w:val="1"/>
      <w:numFmt w:val="decimal"/>
      <w:lvlText w:val="%1.%2.%3.%4.%5.%6.%7.%8."/>
      <w:lvlJc w:val="left"/>
      <w:pPr>
        <w:ind w:firstLine="680"/>
      </w:pPr>
      <w:rPr>
        <w:rFonts w:cs="Times New Roman" w:hint="default"/>
      </w:rPr>
    </w:lvl>
    <w:lvl w:ilvl="8">
      <w:start w:val="1"/>
      <w:numFmt w:val="decimal"/>
      <w:lvlText w:val="%1.%2.%3.%4.%5.%6.%7.%8.%9."/>
      <w:lvlJc w:val="left"/>
      <w:pPr>
        <w:ind w:firstLine="680"/>
      </w:pPr>
      <w:rPr>
        <w:rFonts w:cs="Times New Roman" w:hint="default"/>
      </w:rPr>
    </w:lvl>
  </w:abstractNum>
  <w:abstractNum w:abstractNumId="7">
    <w:nsid w:val="1055423E"/>
    <w:multiLevelType w:val="multilevel"/>
    <w:tmpl w:val="E8407F80"/>
    <w:lvl w:ilvl="0">
      <w:start w:val="1"/>
      <w:numFmt w:val="bullet"/>
      <w:lvlText w:val=""/>
      <w:lvlJc w:val="left"/>
      <w:pPr>
        <w:tabs>
          <w:tab w:val="num" w:pos="360"/>
        </w:tabs>
        <w:ind w:left="360" w:hanging="360"/>
      </w:pPr>
      <w:rPr>
        <w:rFonts w:ascii="Symbol" w:hAnsi="Symbol" w:hint="default"/>
      </w:rPr>
    </w:lvl>
    <w:lvl w:ilvl="1">
      <w:start w:val="1"/>
      <w:numFmt w:val="decimal"/>
      <w:suff w:val="nothing"/>
      <w:lvlText w:val="%1.%2."/>
      <w:lvlJc w:val="left"/>
      <w:pPr>
        <w:ind w:left="133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25211EAB"/>
    <w:multiLevelType w:val="hybridMultilevel"/>
    <w:tmpl w:val="956610FA"/>
    <w:lvl w:ilvl="0" w:tplc="6CFEE8A4">
      <w:start w:val="1"/>
      <w:numFmt w:val="bullet"/>
      <w:pStyle w:val="a2"/>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nsid w:val="306A1578"/>
    <w:multiLevelType w:val="hybridMultilevel"/>
    <w:tmpl w:val="F38CFFFC"/>
    <w:lvl w:ilvl="0" w:tplc="D536190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0">
    <w:nsid w:val="35DE452C"/>
    <w:multiLevelType w:val="multilevel"/>
    <w:tmpl w:val="48B6DCCA"/>
    <w:lvl w:ilvl="0">
      <w:start w:val="1"/>
      <w:numFmt w:val="decimal"/>
      <w:lvlText w:val="%1"/>
      <w:lvlJc w:val="left"/>
      <w:pPr>
        <w:tabs>
          <w:tab w:val="num" w:pos="992"/>
        </w:tabs>
        <w:ind w:left="0" w:firstLine="624"/>
      </w:pPr>
      <w:rPr>
        <w:rFonts w:hint="default"/>
      </w:rPr>
    </w:lvl>
    <w:lvl w:ilvl="1">
      <w:start w:val="1"/>
      <w:numFmt w:val="bullet"/>
      <w:pStyle w:val="a3"/>
      <w:lvlText w:val=""/>
      <w:lvlJc w:val="left"/>
      <w:pPr>
        <w:tabs>
          <w:tab w:val="num" w:pos="992"/>
        </w:tabs>
        <w:ind w:left="0" w:firstLine="624"/>
      </w:pPr>
      <w:rPr>
        <w:rFonts w:ascii="Symbol" w:hAnsi="Symbol" w:hint="default"/>
      </w:rPr>
    </w:lvl>
    <w:lvl w:ilvl="2">
      <w:start w:val="1"/>
      <w:numFmt w:val="decimal"/>
      <w:isLgl/>
      <w:lvlText w:val="%1.%2.%3"/>
      <w:lvlJc w:val="left"/>
      <w:pPr>
        <w:tabs>
          <w:tab w:val="num" w:pos="992"/>
        </w:tabs>
        <w:ind w:left="0" w:firstLine="624"/>
      </w:pPr>
      <w:rPr>
        <w:rFonts w:hint="default"/>
      </w:rPr>
    </w:lvl>
    <w:lvl w:ilvl="3">
      <w:start w:val="1"/>
      <w:numFmt w:val="decimal"/>
      <w:isLgl/>
      <w:lvlText w:val="%1.%2.%3.%4"/>
      <w:lvlJc w:val="left"/>
      <w:pPr>
        <w:tabs>
          <w:tab w:val="num" w:pos="992"/>
        </w:tabs>
        <w:ind w:left="0" w:firstLine="624"/>
      </w:pPr>
      <w:rPr>
        <w:rFonts w:hint="default"/>
      </w:rPr>
    </w:lvl>
    <w:lvl w:ilvl="4">
      <w:start w:val="1"/>
      <w:numFmt w:val="decimal"/>
      <w:isLgl/>
      <w:lvlText w:val="%1.%2.%3.%4.%5"/>
      <w:lvlJc w:val="left"/>
      <w:pPr>
        <w:tabs>
          <w:tab w:val="num" w:pos="992"/>
        </w:tabs>
        <w:ind w:left="0" w:firstLine="624"/>
      </w:pPr>
      <w:rPr>
        <w:rFonts w:hint="default"/>
      </w:rPr>
    </w:lvl>
    <w:lvl w:ilvl="5">
      <w:start w:val="1"/>
      <w:numFmt w:val="decimal"/>
      <w:isLgl/>
      <w:lvlText w:val="%1.%2.%3.%4.%5.%6"/>
      <w:lvlJc w:val="left"/>
      <w:pPr>
        <w:tabs>
          <w:tab w:val="num" w:pos="992"/>
        </w:tabs>
        <w:ind w:left="0" w:firstLine="624"/>
      </w:pPr>
      <w:rPr>
        <w:rFonts w:hint="default"/>
      </w:rPr>
    </w:lvl>
    <w:lvl w:ilvl="6">
      <w:start w:val="1"/>
      <w:numFmt w:val="decimal"/>
      <w:isLgl/>
      <w:lvlText w:val="%1.%2.%3.%4.%5.%6.%7"/>
      <w:lvlJc w:val="left"/>
      <w:pPr>
        <w:tabs>
          <w:tab w:val="num" w:pos="992"/>
        </w:tabs>
        <w:ind w:left="0" w:firstLine="624"/>
      </w:pPr>
      <w:rPr>
        <w:rFonts w:hint="default"/>
      </w:rPr>
    </w:lvl>
    <w:lvl w:ilvl="7">
      <w:start w:val="1"/>
      <w:numFmt w:val="decimal"/>
      <w:isLgl/>
      <w:lvlText w:val="%1.%2.%3.%4.%5.%6.%7.%8"/>
      <w:lvlJc w:val="left"/>
      <w:pPr>
        <w:tabs>
          <w:tab w:val="num" w:pos="992"/>
        </w:tabs>
        <w:ind w:left="0" w:firstLine="624"/>
      </w:pPr>
      <w:rPr>
        <w:rFonts w:hint="default"/>
      </w:rPr>
    </w:lvl>
    <w:lvl w:ilvl="8">
      <w:start w:val="1"/>
      <w:numFmt w:val="decimal"/>
      <w:isLgl/>
      <w:lvlText w:val="%1.%2.%3.%4.%5.%6.%7.%8.%9"/>
      <w:lvlJc w:val="left"/>
      <w:pPr>
        <w:tabs>
          <w:tab w:val="num" w:pos="992"/>
        </w:tabs>
        <w:ind w:left="0" w:firstLine="624"/>
      </w:pPr>
      <w:rPr>
        <w:rFonts w:hint="default"/>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5C715BE"/>
    <w:multiLevelType w:val="hybridMultilevel"/>
    <w:tmpl w:val="B4FA8508"/>
    <w:lvl w:ilvl="0" w:tplc="0419000F">
      <w:start w:val="1"/>
      <w:numFmt w:val="decimal"/>
      <w:pStyle w:val="2"/>
      <w:lvlText w:val="%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78A395C"/>
    <w:multiLevelType w:val="multilevel"/>
    <w:tmpl w:val="B7A48758"/>
    <w:lvl w:ilvl="0">
      <w:start w:val="1"/>
      <w:numFmt w:val="decimal"/>
      <w:pStyle w:val="10"/>
      <w:lvlText w:val="%1"/>
      <w:lvlJc w:val="left"/>
      <w:pPr>
        <w:tabs>
          <w:tab w:val="num" w:pos="1134"/>
        </w:tabs>
        <w:ind w:left="0" w:firstLine="851"/>
      </w:pPr>
      <w:rPr>
        <w:rFonts w:hint="default"/>
      </w:rPr>
    </w:lvl>
    <w:lvl w:ilvl="1">
      <w:start w:val="1"/>
      <w:numFmt w:val="decimal"/>
      <w:pStyle w:val="20"/>
      <w:lvlText w:val="%1.%2"/>
      <w:lvlJc w:val="left"/>
      <w:pPr>
        <w:tabs>
          <w:tab w:val="num" w:pos="1134"/>
        </w:tabs>
        <w:ind w:left="0" w:firstLine="851"/>
      </w:pPr>
      <w:rPr>
        <w:rFonts w:hint="default"/>
      </w:rPr>
    </w:lvl>
    <w:lvl w:ilvl="2">
      <w:start w:val="1"/>
      <w:numFmt w:val="decimal"/>
      <w:pStyle w:val="21"/>
      <w:lvlText w:val="%1.%2.%3"/>
      <w:lvlJc w:val="left"/>
      <w:pPr>
        <w:tabs>
          <w:tab w:val="num" w:pos="1134"/>
        </w:tabs>
        <w:ind w:left="0" w:firstLine="851"/>
      </w:pPr>
      <w:rPr>
        <w:rFonts w:hint="default"/>
        <w:b w:val="0"/>
        <w:i w:val="0"/>
      </w:rPr>
    </w:lvl>
    <w:lvl w:ilvl="3">
      <w:start w:val="1"/>
      <w:numFmt w:val="decimal"/>
      <w:pStyle w:val="31"/>
      <w:lvlText w:val="%1.%2.%3.%4"/>
      <w:lvlJc w:val="left"/>
      <w:pPr>
        <w:tabs>
          <w:tab w:val="num" w:pos="1134"/>
        </w:tabs>
        <w:ind w:left="0" w:firstLine="851"/>
      </w:pPr>
      <w:rPr>
        <w:rFonts w:hint="default"/>
        <w:b w:val="0"/>
        <w:i w:val="0"/>
      </w:rPr>
    </w:lvl>
    <w:lvl w:ilvl="4">
      <w:start w:val="1"/>
      <w:numFmt w:val="russianLower"/>
      <w:pStyle w:val="a4"/>
      <w:lvlText w:val="%5)"/>
      <w:lvlJc w:val="left"/>
      <w:pPr>
        <w:tabs>
          <w:tab w:val="num" w:pos="1134"/>
        </w:tabs>
        <w:ind w:left="0" w:firstLine="851"/>
      </w:pPr>
      <w:rPr>
        <w:rFonts w:hint="default"/>
      </w:rPr>
    </w:lvl>
    <w:lvl w:ilvl="5">
      <w:start w:val="1"/>
      <w:numFmt w:val="decimal"/>
      <w:lvlText w:val="%1.%2.%3.%4.%5.%6."/>
      <w:lvlJc w:val="left"/>
      <w:pPr>
        <w:tabs>
          <w:tab w:val="num" w:pos="1134"/>
        </w:tabs>
        <w:ind w:left="0" w:firstLine="851"/>
      </w:pPr>
      <w:rPr>
        <w:rFonts w:hint="default"/>
      </w:rPr>
    </w:lvl>
    <w:lvl w:ilvl="6">
      <w:start w:val="1"/>
      <w:numFmt w:val="decimal"/>
      <w:lvlText w:val="%1.%2.%3.%4.%5.%6.%7."/>
      <w:lvlJc w:val="left"/>
      <w:pPr>
        <w:tabs>
          <w:tab w:val="num" w:pos="1134"/>
        </w:tabs>
        <w:ind w:left="0" w:firstLine="851"/>
      </w:pPr>
      <w:rPr>
        <w:rFonts w:hint="default"/>
      </w:rPr>
    </w:lvl>
    <w:lvl w:ilvl="7">
      <w:start w:val="1"/>
      <w:numFmt w:val="decimal"/>
      <w:lvlText w:val="%1.%2.%3.%4.%5.%6.%7.%8."/>
      <w:lvlJc w:val="left"/>
      <w:pPr>
        <w:tabs>
          <w:tab w:val="num" w:pos="1134"/>
        </w:tabs>
        <w:ind w:left="0" w:firstLine="851"/>
      </w:pPr>
      <w:rPr>
        <w:rFonts w:hint="default"/>
      </w:rPr>
    </w:lvl>
    <w:lvl w:ilvl="8">
      <w:start w:val="1"/>
      <w:numFmt w:val="decimal"/>
      <w:lvlText w:val="%1.%2.%3.%4.%5.%6.%7.%8.%9."/>
      <w:lvlJc w:val="left"/>
      <w:pPr>
        <w:tabs>
          <w:tab w:val="num" w:pos="1134"/>
        </w:tabs>
        <w:ind w:left="0" w:firstLine="851"/>
      </w:pPr>
      <w:rPr>
        <w:rFonts w:hint="default"/>
      </w:rPr>
    </w:lvl>
  </w:abstractNum>
  <w:abstractNum w:abstractNumId="15">
    <w:nsid w:val="512835E8"/>
    <w:multiLevelType w:val="hybridMultilevel"/>
    <w:tmpl w:val="1C72C48C"/>
    <w:lvl w:ilvl="0" w:tplc="E3A852E0">
      <w:start w:val="1"/>
      <w:numFmt w:val="bullet"/>
      <w:pStyle w:val="-"/>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531176B4"/>
    <w:multiLevelType w:val="multilevel"/>
    <w:tmpl w:val="6CFC7BAA"/>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5333170F"/>
    <w:multiLevelType w:val="hybridMultilevel"/>
    <w:tmpl w:val="74509FB6"/>
    <w:lvl w:ilvl="0" w:tplc="D0029B62">
      <w:start w:val="1"/>
      <w:numFmt w:val="russianLower"/>
      <w:pStyle w:val="11"/>
      <w:lvlText w:val="%1)"/>
      <w:lvlJc w:val="right"/>
      <w:pPr>
        <w:ind w:left="1429" w:hanging="360"/>
      </w:pPr>
      <w:rPr>
        <w:rFonts w:hint="default"/>
      </w:rPr>
    </w:lvl>
    <w:lvl w:ilvl="1" w:tplc="B412B766">
      <w:start w:val="6"/>
      <w:numFmt w:val="decimal"/>
      <w:lvlText w:val="%2"/>
      <w:lvlJc w:val="left"/>
      <w:pPr>
        <w:tabs>
          <w:tab w:val="num" w:pos="2149"/>
        </w:tabs>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3681274"/>
    <w:multiLevelType w:val="hybridMultilevel"/>
    <w:tmpl w:val="8B8C11CA"/>
    <w:lvl w:ilvl="0" w:tplc="66180054">
      <w:start w:val="1"/>
      <w:numFmt w:val="bullet"/>
      <w:pStyle w:val="a5"/>
      <w:lvlText w:val="–"/>
      <w:lvlJc w:val="left"/>
      <w:pPr>
        <w:ind w:left="3000" w:hanging="360"/>
      </w:pPr>
      <w:rPr>
        <w:rFonts w:ascii="Times New Roman" w:hAnsi="Times New Roman" w:cs="Times New Roman" w:hint="default"/>
        <w:color w:val="auto"/>
      </w:rPr>
    </w:lvl>
    <w:lvl w:ilvl="1" w:tplc="04190019" w:tentative="1">
      <w:start w:val="1"/>
      <w:numFmt w:val="bullet"/>
      <w:lvlText w:val="o"/>
      <w:lvlJc w:val="left"/>
      <w:pPr>
        <w:ind w:left="3720" w:hanging="360"/>
      </w:pPr>
      <w:rPr>
        <w:rFonts w:ascii="Courier New" w:hAnsi="Courier New" w:cs="Courier New" w:hint="default"/>
      </w:rPr>
    </w:lvl>
    <w:lvl w:ilvl="2" w:tplc="0419001B" w:tentative="1">
      <w:start w:val="1"/>
      <w:numFmt w:val="bullet"/>
      <w:lvlText w:val=""/>
      <w:lvlJc w:val="left"/>
      <w:pPr>
        <w:ind w:left="4440" w:hanging="360"/>
      </w:pPr>
      <w:rPr>
        <w:rFonts w:ascii="Wingdings" w:hAnsi="Wingdings" w:hint="default"/>
      </w:rPr>
    </w:lvl>
    <w:lvl w:ilvl="3" w:tplc="0419000F" w:tentative="1">
      <w:start w:val="1"/>
      <w:numFmt w:val="bullet"/>
      <w:lvlText w:val=""/>
      <w:lvlJc w:val="left"/>
      <w:pPr>
        <w:ind w:left="5160" w:hanging="360"/>
      </w:pPr>
      <w:rPr>
        <w:rFonts w:ascii="Symbol" w:hAnsi="Symbol" w:hint="default"/>
      </w:rPr>
    </w:lvl>
    <w:lvl w:ilvl="4" w:tplc="04190019" w:tentative="1">
      <w:start w:val="1"/>
      <w:numFmt w:val="bullet"/>
      <w:lvlText w:val="o"/>
      <w:lvlJc w:val="left"/>
      <w:pPr>
        <w:ind w:left="5880" w:hanging="360"/>
      </w:pPr>
      <w:rPr>
        <w:rFonts w:ascii="Courier New" w:hAnsi="Courier New" w:cs="Courier New" w:hint="default"/>
      </w:rPr>
    </w:lvl>
    <w:lvl w:ilvl="5" w:tplc="0419001B" w:tentative="1">
      <w:start w:val="1"/>
      <w:numFmt w:val="bullet"/>
      <w:lvlText w:val=""/>
      <w:lvlJc w:val="left"/>
      <w:pPr>
        <w:ind w:left="6600" w:hanging="360"/>
      </w:pPr>
      <w:rPr>
        <w:rFonts w:ascii="Wingdings" w:hAnsi="Wingdings" w:hint="default"/>
      </w:rPr>
    </w:lvl>
    <w:lvl w:ilvl="6" w:tplc="0419000F" w:tentative="1">
      <w:start w:val="1"/>
      <w:numFmt w:val="bullet"/>
      <w:lvlText w:val=""/>
      <w:lvlJc w:val="left"/>
      <w:pPr>
        <w:ind w:left="7320" w:hanging="360"/>
      </w:pPr>
      <w:rPr>
        <w:rFonts w:ascii="Symbol" w:hAnsi="Symbol" w:hint="default"/>
      </w:rPr>
    </w:lvl>
    <w:lvl w:ilvl="7" w:tplc="04190019" w:tentative="1">
      <w:start w:val="1"/>
      <w:numFmt w:val="bullet"/>
      <w:lvlText w:val="o"/>
      <w:lvlJc w:val="left"/>
      <w:pPr>
        <w:ind w:left="8040" w:hanging="360"/>
      </w:pPr>
      <w:rPr>
        <w:rFonts w:ascii="Courier New" w:hAnsi="Courier New" w:cs="Courier New" w:hint="default"/>
      </w:rPr>
    </w:lvl>
    <w:lvl w:ilvl="8" w:tplc="0419001B" w:tentative="1">
      <w:start w:val="1"/>
      <w:numFmt w:val="bullet"/>
      <w:lvlText w:val=""/>
      <w:lvlJc w:val="left"/>
      <w:pPr>
        <w:ind w:left="8760" w:hanging="360"/>
      </w:pPr>
      <w:rPr>
        <w:rFonts w:ascii="Wingdings" w:hAnsi="Wingdings" w:hint="default"/>
      </w:rPr>
    </w:lvl>
  </w:abstractNum>
  <w:abstractNum w:abstractNumId="19">
    <w:nsid w:val="5A1468D7"/>
    <w:multiLevelType w:val="multilevel"/>
    <w:tmpl w:val="9D1809E8"/>
    <w:lvl w:ilvl="0">
      <w:start w:val="1"/>
      <w:numFmt w:val="decimal"/>
      <w:pStyle w:val="a6"/>
      <w:lvlText w:val="[%1]"/>
      <w:lvlJc w:val="left"/>
      <w:pPr>
        <w:tabs>
          <w:tab w:val="num" w:pos="540"/>
        </w:tabs>
        <w:ind w:left="540" w:hanging="360"/>
      </w:pPr>
      <w:rPr>
        <w:rFonts w:hint="default"/>
      </w:rPr>
    </w:lvl>
    <w:lvl w:ilvl="1">
      <w:start w:val="1"/>
      <w:numFmt w:val="decimal"/>
      <w:lvlText w:val="%1.%2"/>
      <w:lvlJc w:val="left"/>
      <w:pPr>
        <w:tabs>
          <w:tab w:val="num" w:pos="2016"/>
        </w:tabs>
        <w:ind w:left="2016" w:hanging="576"/>
      </w:pPr>
      <w:rPr>
        <w:rFonts w:hint="default"/>
        <w:b/>
        <w:bCs w:val="0"/>
      </w:rPr>
    </w:lvl>
    <w:lvl w:ilvl="2">
      <w:start w:val="1"/>
      <w:numFmt w:val="decimal"/>
      <w:lvlText w:val="%1.%2.%3"/>
      <w:lvlJc w:val="left"/>
      <w:pPr>
        <w:tabs>
          <w:tab w:val="num" w:pos="1620"/>
        </w:tabs>
        <w:ind w:left="900" w:firstLine="0"/>
      </w:pPr>
      <w:rPr>
        <w:rFonts w:hint="default"/>
      </w:rPr>
    </w:lvl>
    <w:lvl w:ilvl="3">
      <w:start w:val="1"/>
      <w:numFmt w:val="decimal"/>
      <w:lvlText w:val="%1.%4"/>
      <w:lvlJc w:val="left"/>
      <w:pPr>
        <w:tabs>
          <w:tab w:val="num" w:pos="2304"/>
        </w:tabs>
        <w:ind w:left="2304" w:hanging="864"/>
      </w:pPr>
      <w:rPr>
        <w:rFonts w:hint="default"/>
      </w:rPr>
    </w:lvl>
    <w:lvl w:ilvl="4">
      <w:start w:val="1"/>
      <w:numFmt w:val="decimal"/>
      <w:lvlText w:val="%1.%2.%3.%4.%5."/>
      <w:lvlJc w:val="left"/>
      <w:pPr>
        <w:tabs>
          <w:tab w:val="num" w:pos="2448"/>
        </w:tabs>
        <w:ind w:left="2448"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0">
    <w:nsid w:val="5A995C5C"/>
    <w:multiLevelType w:val="multilevel"/>
    <w:tmpl w:val="E8C8D6E6"/>
    <w:lvl w:ilvl="0">
      <w:start w:val="1"/>
      <w:numFmt w:val="bullet"/>
      <w:pStyle w:val="a7"/>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5E650755"/>
    <w:multiLevelType w:val="hybridMultilevel"/>
    <w:tmpl w:val="C7EC1F8E"/>
    <w:lvl w:ilvl="0" w:tplc="35B2800C">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364A2B"/>
    <w:multiLevelType w:val="multilevel"/>
    <w:tmpl w:val="341C8D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4597B5C"/>
    <w:multiLevelType w:val="hybridMultilevel"/>
    <w:tmpl w:val="FFE4785A"/>
    <w:lvl w:ilvl="0" w:tplc="FFFFFFFF">
      <w:start w:val="16"/>
      <w:numFmt w:val="russianUpper"/>
      <w:pStyle w:val="a8"/>
      <w:lvlText w:val="Приложение %1 "/>
      <w:lvlJc w:val="left"/>
      <w:pPr>
        <w:tabs>
          <w:tab w:val="num" w:pos="-248"/>
        </w:tabs>
        <w:ind w:left="171" w:firstLine="113"/>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68380C20"/>
    <w:multiLevelType w:val="multilevel"/>
    <w:tmpl w:val="BE8ECBAC"/>
    <w:lvl w:ilvl="0">
      <w:start w:val="5"/>
      <w:numFmt w:val="decimal"/>
      <w:lvlText w:val="%1."/>
      <w:lvlJc w:val="left"/>
      <w:pPr>
        <w:ind w:left="450" w:hanging="450"/>
      </w:pPr>
      <w:rPr>
        <w:rFonts w:hint="default"/>
      </w:rPr>
    </w:lvl>
    <w:lvl w:ilvl="1">
      <w:start w:val="4"/>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71B871FF"/>
    <w:multiLevelType w:val="hybridMultilevel"/>
    <w:tmpl w:val="BC6272CC"/>
    <w:lvl w:ilvl="0" w:tplc="7DD4B430">
      <w:start w:val="1"/>
      <w:numFmt w:val="decimal"/>
      <w:pStyle w:val="12"/>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742F1022"/>
    <w:multiLevelType w:val="hybridMultilevel"/>
    <w:tmpl w:val="D872374A"/>
    <w:lvl w:ilvl="0" w:tplc="FAA67A0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0"/>
  </w:num>
  <w:num w:numId="2">
    <w:abstractNumId w:val="1"/>
  </w:num>
  <w:num w:numId="3">
    <w:abstractNumId w:val="12"/>
  </w:num>
  <w:num w:numId="4">
    <w:abstractNumId w:val="11"/>
  </w:num>
  <w:num w:numId="5">
    <w:abstractNumId w:val="25"/>
  </w:num>
  <w:num w:numId="6">
    <w:abstractNumId w:val="15"/>
  </w:num>
  <w:num w:numId="7">
    <w:abstractNumId w:val="14"/>
  </w:num>
  <w:num w:numId="8">
    <w:abstractNumId w:val="26"/>
  </w:num>
  <w:num w:numId="9">
    <w:abstractNumId w:val="23"/>
  </w:num>
  <w:num w:numId="10">
    <w:abstractNumId w:val="19"/>
  </w:num>
  <w:num w:numId="11">
    <w:abstractNumId w:val="13"/>
  </w:num>
  <w:num w:numId="12">
    <w:abstractNumId w:val="3"/>
  </w:num>
  <w:num w:numId="13">
    <w:abstractNumId w:val="9"/>
  </w:num>
  <w:num w:numId="14">
    <w:abstractNumId w:val="18"/>
  </w:num>
  <w:num w:numId="15">
    <w:abstractNumId w:val="5"/>
  </w:num>
  <w:num w:numId="16">
    <w:abstractNumId w:val="17"/>
  </w:num>
  <w:num w:numId="17">
    <w:abstractNumId w:val="8"/>
  </w:num>
  <w:num w:numId="18">
    <w:abstractNumId w:val="10"/>
  </w:num>
  <w:num w:numId="19">
    <w:abstractNumId w:val="4"/>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
    <w:lvlOverride w:ilvl="0">
      <w:lvl w:ilvl="0">
        <w:start w:val="65535"/>
        <w:numFmt w:val="bullet"/>
        <w:lvlText w:val="•"/>
        <w:legacy w:legacy="1" w:legacySpace="0" w:legacyIndent="274"/>
        <w:lvlJc w:val="left"/>
        <w:rPr>
          <w:rFonts w:ascii="Times New Roman" w:hAnsi="Times New Roman" w:cs="Times New Roman" w:hint="default"/>
        </w:rPr>
      </w:lvl>
    </w:lvlOverride>
  </w:num>
  <w:num w:numId="23">
    <w:abstractNumId w:val="14"/>
  </w:num>
  <w:num w:numId="24">
    <w:abstractNumId w:val="7"/>
  </w:num>
  <w:num w:numId="25">
    <w:abstractNumId w:val="14"/>
  </w:num>
  <w:num w:numId="26">
    <w:abstractNumId w:val="14"/>
  </w:num>
  <w:num w:numId="27">
    <w:abstractNumId w:val="6"/>
  </w:num>
  <w:num w:numId="28">
    <w:abstractNumId w:val="14"/>
  </w:num>
  <w:num w:numId="29">
    <w:abstractNumId w:val="22"/>
  </w:num>
  <w:num w:numId="30">
    <w:abstractNumId w:val="24"/>
  </w:num>
  <w:num w:numId="31">
    <w:abstractNumId w:val="21"/>
  </w:num>
  <w:num w:numId="32">
    <w:abstractNumId w:val="16"/>
  </w:num>
  <w:num w:numId="33">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97B"/>
    <w:rsid w:val="00000E6F"/>
    <w:rsid w:val="00002CF0"/>
    <w:rsid w:val="00004BE1"/>
    <w:rsid w:val="000057E6"/>
    <w:rsid w:val="00010701"/>
    <w:rsid w:val="00011E9A"/>
    <w:rsid w:val="00014463"/>
    <w:rsid w:val="00015103"/>
    <w:rsid w:val="00017E83"/>
    <w:rsid w:val="00027390"/>
    <w:rsid w:val="00030060"/>
    <w:rsid w:val="00033D30"/>
    <w:rsid w:val="00036612"/>
    <w:rsid w:val="00036A5E"/>
    <w:rsid w:val="00036E20"/>
    <w:rsid w:val="00037236"/>
    <w:rsid w:val="000376A0"/>
    <w:rsid w:val="00042A91"/>
    <w:rsid w:val="00042D3E"/>
    <w:rsid w:val="00042FA5"/>
    <w:rsid w:val="00043226"/>
    <w:rsid w:val="00044DD2"/>
    <w:rsid w:val="00045E55"/>
    <w:rsid w:val="000472DE"/>
    <w:rsid w:val="00051FA7"/>
    <w:rsid w:val="000530C5"/>
    <w:rsid w:val="0005416F"/>
    <w:rsid w:val="00055E1F"/>
    <w:rsid w:val="00056BE5"/>
    <w:rsid w:val="0006127A"/>
    <w:rsid w:val="00065E94"/>
    <w:rsid w:val="00073BB5"/>
    <w:rsid w:val="00073C05"/>
    <w:rsid w:val="00074D96"/>
    <w:rsid w:val="00081624"/>
    <w:rsid w:val="000851D1"/>
    <w:rsid w:val="00087744"/>
    <w:rsid w:val="00087CB6"/>
    <w:rsid w:val="00091034"/>
    <w:rsid w:val="0009785D"/>
    <w:rsid w:val="00097B52"/>
    <w:rsid w:val="000A36C2"/>
    <w:rsid w:val="000A4130"/>
    <w:rsid w:val="000A4769"/>
    <w:rsid w:val="000B1331"/>
    <w:rsid w:val="000B2328"/>
    <w:rsid w:val="000B3295"/>
    <w:rsid w:val="000B4824"/>
    <w:rsid w:val="000C11E1"/>
    <w:rsid w:val="000C2D8A"/>
    <w:rsid w:val="000C5BD4"/>
    <w:rsid w:val="000D6A4E"/>
    <w:rsid w:val="000E23B1"/>
    <w:rsid w:val="000E3457"/>
    <w:rsid w:val="000F46CF"/>
    <w:rsid w:val="000F5274"/>
    <w:rsid w:val="000F6295"/>
    <w:rsid w:val="00101F0B"/>
    <w:rsid w:val="00110C9F"/>
    <w:rsid w:val="0011156C"/>
    <w:rsid w:val="0012125C"/>
    <w:rsid w:val="00126E02"/>
    <w:rsid w:val="001346FB"/>
    <w:rsid w:val="00135C47"/>
    <w:rsid w:val="001375A4"/>
    <w:rsid w:val="00137D86"/>
    <w:rsid w:val="001408AA"/>
    <w:rsid w:val="00144DEF"/>
    <w:rsid w:val="00153D40"/>
    <w:rsid w:val="00156B1C"/>
    <w:rsid w:val="00161C63"/>
    <w:rsid w:val="0016529D"/>
    <w:rsid w:val="0017167D"/>
    <w:rsid w:val="00172964"/>
    <w:rsid w:val="00173193"/>
    <w:rsid w:val="00173E29"/>
    <w:rsid w:val="0017455A"/>
    <w:rsid w:val="001833EB"/>
    <w:rsid w:val="00183F23"/>
    <w:rsid w:val="001908D2"/>
    <w:rsid w:val="00195234"/>
    <w:rsid w:val="0019570A"/>
    <w:rsid w:val="001A224B"/>
    <w:rsid w:val="001A3998"/>
    <w:rsid w:val="001B49D3"/>
    <w:rsid w:val="001B530D"/>
    <w:rsid w:val="001C2171"/>
    <w:rsid w:val="001C2C6C"/>
    <w:rsid w:val="001C4125"/>
    <w:rsid w:val="001C63FB"/>
    <w:rsid w:val="001C68EF"/>
    <w:rsid w:val="001C6E65"/>
    <w:rsid w:val="001C7494"/>
    <w:rsid w:val="001E26EC"/>
    <w:rsid w:val="001E274A"/>
    <w:rsid w:val="001E3AAC"/>
    <w:rsid w:val="001E4243"/>
    <w:rsid w:val="001E5219"/>
    <w:rsid w:val="001E5D6F"/>
    <w:rsid w:val="001F2CE9"/>
    <w:rsid w:val="001F3858"/>
    <w:rsid w:val="001F552C"/>
    <w:rsid w:val="00201A25"/>
    <w:rsid w:val="00207535"/>
    <w:rsid w:val="00207C1E"/>
    <w:rsid w:val="00212FCA"/>
    <w:rsid w:val="00217E4C"/>
    <w:rsid w:val="002202CC"/>
    <w:rsid w:val="00220423"/>
    <w:rsid w:val="002208FC"/>
    <w:rsid w:val="00222E89"/>
    <w:rsid w:val="00224445"/>
    <w:rsid w:val="00233DA2"/>
    <w:rsid w:val="00233E4F"/>
    <w:rsid w:val="00237289"/>
    <w:rsid w:val="00240D38"/>
    <w:rsid w:val="00243470"/>
    <w:rsid w:val="00250C0F"/>
    <w:rsid w:val="00253689"/>
    <w:rsid w:val="00254E29"/>
    <w:rsid w:val="00255950"/>
    <w:rsid w:val="00255D06"/>
    <w:rsid w:val="002635A2"/>
    <w:rsid w:val="00264923"/>
    <w:rsid w:val="00264994"/>
    <w:rsid w:val="00274DF5"/>
    <w:rsid w:val="00276DE0"/>
    <w:rsid w:val="00277C0D"/>
    <w:rsid w:val="00283667"/>
    <w:rsid w:val="002855CB"/>
    <w:rsid w:val="00294976"/>
    <w:rsid w:val="00294B4F"/>
    <w:rsid w:val="002A1A83"/>
    <w:rsid w:val="002A4AA7"/>
    <w:rsid w:val="002A5807"/>
    <w:rsid w:val="002B350D"/>
    <w:rsid w:val="002B5B50"/>
    <w:rsid w:val="002C253E"/>
    <w:rsid w:val="002C2F1E"/>
    <w:rsid w:val="002C3108"/>
    <w:rsid w:val="002C7194"/>
    <w:rsid w:val="002C76AA"/>
    <w:rsid w:val="002E2641"/>
    <w:rsid w:val="002E3304"/>
    <w:rsid w:val="002E5B60"/>
    <w:rsid w:val="002F1509"/>
    <w:rsid w:val="002F473F"/>
    <w:rsid w:val="002F4B76"/>
    <w:rsid w:val="003031EA"/>
    <w:rsid w:val="00303739"/>
    <w:rsid w:val="00303ECD"/>
    <w:rsid w:val="00306C3F"/>
    <w:rsid w:val="0030799E"/>
    <w:rsid w:val="003113E6"/>
    <w:rsid w:val="00312461"/>
    <w:rsid w:val="00315F80"/>
    <w:rsid w:val="00321F5A"/>
    <w:rsid w:val="00330059"/>
    <w:rsid w:val="003346F8"/>
    <w:rsid w:val="00336097"/>
    <w:rsid w:val="00336DC5"/>
    <w:rsid w:val="003454A8"/>
    <w:rsid w:val="003478F7"/>
    <w:rsid w:val="003608D7"/>
    <w:rsid w:val="00360E8D"/>
    <w:rsid w:val="003611FE"/>
    <w:rsid w:val="0037030B"/>
    <w:rsid w:val="00382835"/>
    <w:rsid w:val="0038375A"/>
    <w:rsid w:val="00387BA2"/>
    <w:rsid w:val="003939A1"/>
    <w:rsid w:val="003941C2"/>
    <w:rsid w:val="003948A6"/>
    <w:rsid w:val="0039729D"/>
    <w:rsid w:val="003977D5"/>
    <w:rsid w:val="003A29B0"/>
    <w:rsid w:val="003A2D57"/>
    <w:rsid w:val="003A76DF"/>
    <w:rsid w:val="003B12A2"/>
    <w:rsid w:val="003B160F"/>
    <w:rsid w:val="003B48E7"/>
    <w:rsid w:val="003C0342"/>
    <w:rsid w:val="003C3AF5"/>
    <w:rsid w:val="003C4E2F"/>
    <w:rsid w:val="003C7268"/>
    <w:rsid w:val="003D0F8B"/>
    <w:rsid w:val="003D1F9D"/>
    <w:rsid w:val="003D70B0"/>
    <w:rsid w:val="003E5C74"/>
    <w:rsid w:val="003E71B0"/>
    <w:rsid w:val="003F2213"/>
    <w:rsid w:val="003F2941"/>
    <w:rsid w:val="003F75F4"/>
    <w:rsid w:val="004028F3"/>
    <w:rsid w:val="00403F84"/>
    <w:rsid w:val="004129AF"/>
    <w:rsid w:val="00413390"/>
    <w:rsid w:val="00413621"/>
    <w:rsid w:val="004179EB"/>
    <w:rsid w:val="00420AE4"/>
    <w:rsid w:val="004243C7"/>
    <w:rsid w:val="0043180F"/>
    <w:rsid w:val="004339CF"/>
    <w:rsid w:val="00437228"/>
    <w:rsid w:val="00440334"/>
    <w:rsid w:val="00442811"/>
    <w:rsid w:val="004438A4"/>
    <w:rsid w:val="00443980"/>
    <w:rsid w:val="004445F3"/>
    <w:rsid w:val="0044478B"/>
    <w:rsid w:val="0044615F"/>
    <w:rsid w:val="00447B33"/>
    <w:rsid w:val="00456537"/>
    <w:rsid w:val="00456926"/>
    <w:rsid w:val="0046314D"/>
    <w:rsid w:val="00471046"/>
    <w:rsid w:val="004731D4"/>
    <w:rsid w:val="0047383F"/>
    <w:rsid w:val="004743BC"/>
    <w:rsid w:val="00475467"/>
    <w:rsid w:val="004825B1"/>
    <w:rsid w:val="00485B70"/>
    <w:rsid w:val="00497DCD"/>
    <w:rsid w:val="004B1A91"/>
    <w:rsid w:val="004B3BDC"/>
    <w:rsid w:val="004B7E13"/>
    <w:rsid w:val="004B7E34"/>
    <w:rsid w:val="004C125D"/>
    <w:rsid w:val="004C1BBB"/>
    <w:rsid w:val="004C6157"/>
    <w:rsid w:val="004D2C44"/>
    <w:rsid w:val="004D331F"/>
    <w:rsid w:val="004D4065"/>
    <w:rsid w:val="004F4E0C"/>
    <w:rsid w:val="004F6F12"/>
    <w:rsid w:val="004F7B7C"/>
    <w:rsid w:val="0050001D"/>
    <w:rsid w:val="00500D46"/>
    <w:rsid w:val="00502C0E"/>
    <w:rsid w:val="00505C11"/>
    <w:rsid w:val="00505F1F"/>
    <w:rsid w:val="0050732D"/>
    <w:rsid w:val="00513FA6"/>
    <w:rsid w:val="00514B3B"/>
    <w:rsid w:val="00515662"/>
    <w:rsid w:val="005175C8"/>
    <w:rsid w:val="0052195C"/>
    <w:rsid w:val="00526710"/>
    <w:rsid w:val="005326CC"/>
    <w:rsid w:val="00532F22"/>
    <w:rsid w:val="00534778"/>
    <w:rsid w:val="0053546F"/>
    <w:rsid w:val="00544F45"/>
    <w:rsid w:val="00545AB8"/>
    <w:rsid w:val="00547099"/>
    <w:rsid w:val="00547976"/>
    <w:rsid w:val="00551BAD"/>
    <w:rsid w:val="0055741C"/>
    <w:rsid w:val="00561C0F"/>
    <w:rsid w:val="0056241B"/>
    <w:rsid w:val="005637BC"/>
    <w:rsid w:val="005665DA"/>
    <w:rsid w:val="0056687A"/>
    <w:rsid w:val="00570B30"/>
    <w:rsid w:val="00575B04"/>
    <w:rsid w:val="005766F8"/>
    <w:rsid w:val="0057728D"/>
    <w:rsid w:val="005806E2"/>
    <w:rsid w:val="0058145F"/>
    <w:rsid w:val="00585526"/>
    <w:rsid w:val="00585CF0"/>
    <w:rsid w:val="005938D2"/>
    <w:rsid w:val="00594672"/>
    <w:rsid w:val="00594B57"/>
    <w:rsid w:val="0059768D"/>
    <w:rsid w:val="005A0CE9"/>
    <w:rsid w:val="005A4788"/>
    <w:rsid w:val="005A491F"/>
    <w:rsid w:val="005B638A"/>
    <w:rsid w:val="005C0025"/>
    <w:rsid w:val="005C1D18"/>
    <w:rsid w:val="005C3535"/>
    <w:rsid w:val="005D4BE0"/>
    <w:rsid w:val="005D5D0B"/>
    <w:rsid w:val="005E0873"/>
    <w:rsid w:val="005E472D"/>
    <w:rsid w:val="005E704F"/>
    <w:rsid w:val="005F3B69"/>
    <w:rsid w:val="005F591B"/>
    <w:rsid w:val="0060025B"/>
    <w:rsid w:val="00601F76"/>
    <w:rsid w:val="00603541"/>
    <w:rsid w:val="00606785"/>
    <w:rsid w:val="00610CCD"/>
    <w:rsid w:val="006136FB"/>
    <w:rsid w:val="00613F1C"/>
    <w:rsid w:val="006157CC"/>
    <w:rsid w:val="00617F75"/>
    <w:rsid w:val="00621096"/>
    <w:rsid w:val="00622E9E"/>
    <w:rsid w:val="006305E0"/>
    <w:rsid w:val="006314E5"/>
    <w:rsid w:val="00646228"/>
    <w:rsid w:val="006546B7"/>
    <w:rsid w:val="0065643E"/>
    <w:rsid w:val="00656820"/>
    <w:rsid w:val="006570C9"/>
    <w:rsid w:val="006603EB"/>
    <w:rsid w:val="006632B0"/>
    <w:rsid w:val="00663581"/>
    <w:rsid w:val="00667A72"/>
    <w:rsid w:val="00670806"/>
    <w:rsid w:val="00673D4E"/>
    <w:rsid w:val="0067660E"/>
    <w:rsid w:val="00687168"/>
    <w:rsid w:val="00690450"/>
    <w:rsid w:val="006912BF"/>
    <w:rsid w:val="006949BB"/>
    <w:rsid w:val="00694FCA"/>
    <w:rsid w:val="00697C92"/>
    <w:rsid w:val="006A2AE8"/>
    <w:rsid w:val="006A5175"/>
    <w:rsid w:val="006B32D6"/>
    <w:rsid w:val="006C7567"/>
    <w:rsid w:val="006D0450"/>
    <w:rsid w:val="006D26D5"/>
    <w:rsid w:val="006D3988"/>
    <w:rsid w:val="006D5BEF"/>
    <w:rsid w:val="006D5D49"/>
    <w:rsid w:val="006E2878"/>
    <w:rsid w:val="006E3AE1"/>
    <w:rsid w:val="006E4093"/>
    <w:rsid w:val="006E61C2"/>
    <w:rsid w:val="006F4042"/>
    <w:rsid w:val="00702E0E"/>
    <w:rsid w:val="0070763E"/>
    <w:rsid w:val="00707ADF"/>
    <w:rsid w:val="00712924"/>
    <w:rsid w:val="00713557"/>
    <w:rsid w:val="00713B13"/>
    <w:rsid w:val="00713D0C"/>
    <w:rsid w:val="00713DC4"/>
    <w:rsid w:val="00714D95"/>
    <w:rsid w:val="007209CA"/>
    <w:rsid w:val="007254B2"/>
    <w:rsid w:val="0073102E"/>
    <w:rsid w:val="00731CBA"/>
    <w:rsid w:val="007345F5"/>
    <w:rsid w:val="00742919"/>
    <w:rsid w:val="007437EC"/>
    <w:rsid w:val="00744ED5"/>
    <w:rsid w:val="00752647"/>
    <w:rsid w:val="00760D0D"/>
    <w:rsid w:val="00761048"/>
    <w:rsid w:val="00773FF6"/>
    <w:rsid w:val="00774D61"/>
    <w:rsid w:val="007773F7"/>
    <w:rsid w:val="007865EF"/>
    <w:rsid w:val="007962D3"/>
    <w:rsid w:val="007A6415"/>
    <w:rsid w:val="007B3266"/>
    <w:rsid w:val="007B3302"/>
    <w:rsid w:val="007B4944"/>
    <w:rsid w:val="007C3B8E"/>
    <w:rsid w:val="007C6C1B"/>
    <w:rsid w:val="007C7819"/>
    <w:rsid w:val="007D21DE"/>
    <w:rsid w:val="007D6685"/>
    <w:rsid w:val="007F34B8"/>
    <w:rsid w:val="008006E3"/>
    <w:rsid w:val="00805BD0"/>
    <w:rsid w:val="00807445"/>
    <w:rsid w:val="0081072C"/>
    <w:rsid w:val="0081450C"/>
    <w:rsid w:val="00836A76"/>
    <w:rsid w:val="008379CC"/>
    <w:rsid w:val="00837DFB"/>
    <w:rsid w:val="00840066"/>
    <w:rsid w:val="008446AE"/>
    <w:rsid w:val="00854EB6"/>
    <w:rsid w:val="0085729B"/>
    <w:rsid w:val="00872E0B"/>
    <w:rsid w:val="00874BB0"/>
    <w:rsid w:val="00880778"/>
    <w:rsid w:val="00884E4E"/>
    <w:rsid w:val="00885D7E"/>
    <w:rsid w:val="00885F74"/>
    <w:rsid w:val="008864EF"/>
    <w:rsid w:val="00887057"/>
    <w:rsid w:val="00891DF1"/>
    <w:rsid w:val="008925D5"/>
    <w:rsid w:val="00892797"/>
    <w:rsid w:val="0089371D"/>
    <w:rsid w:val="008978DF"/>
    <w:rsid w:val="008B2817"/>
    <w:rsid w:val="008B3ECE"/>
    <w:rsid w:val="008C7470"/>
    <w:rsid w:val="008D1480"/>
    <w:rsid w:val="008D231B"/>
    <w:rsid w:val="008D30D6"/>
    <w:rsid w:val="008D4F75"/>
    <w:rsid w:val="008E5818"/>
    <w:rsid w:val="008F1709"/>
    <w:rsid w:val="008F7A5B"/>
    <w:rsid w:val="00900E58"/>
    <w:rsid w:val="0090263B"/>
    <w:rsid w:val="009079AA"/>
    <w:rsid w:val="00913768"/>
    <w:rsid w:val="009148F2"/>
    <w:rsid w:val="009176CE"/>
    <w:rsid w:val="00920599"/>
    <w:rsid w:val="00920814"/>
    <w:rsid w:val="00922178"/>
    <w:rsid w:val="0092754A"/>
    <w:rsid w:val="00943AA1"/>
    <w:rsid w:val="00950960"/>
    <w:rsid w:val="00956419"/>
    <w:rsid w:val="00963192"/>
    <w:rsid w:val="00963193"/>
    <w:rsid w:val="00964E88"/>
    <w:rsid w:val="00972E8D"/>
    <w:rsid w:val="009805E8"/>
    <w:rsid w:val="00992D5D"/>
    <w:rsid w:val="009A0461"/>
    <w:rsid w:val="009A15B8"/>
    <w:rsid w:val="009B1DA5"/>
    <w:rsid w:val="009B4A77"/>
    <w:rsid w:val="009B5258"/>
    <w:rsid w:val="009C2230"/>
    <w:rsid w:val="009C26AA"/>
    <w:rsid w:val="009D6A3C"/>
    <w:rsid w:val="009E2913"/>
    <w:rsid w:val="009E2935"/>
    <w:rsid w:val="009F2BCC"/>
    <w:rsid w:val="009F3EFA"/>
    <w:rsid w:val="009F4B2D"/>
    <w:rsid w:val="009F6DE7"/>
    <w:rsid w:val="00A20EB2"/>
    <w:rsid w:val="00A2232F"/>
    <w:rsid w:val="00A246F7"/>
    <w:rsid w:val="00A30B27"/>
    <w:rsid w:val="00A30EE2"/>
    <w:rsid w:val="00A321EB"/>
    <w:rsid w:val="00A32C1F"/>
    <w:rsid w:val="00A45A5E"/>
    <w:rsid w:val="00A5665B"/>
    <w:rsid w:val="00A57541"/>
    <w:rsid w:val="00A62891"/>
    <w:rsid w:val="00A6364B"/>
    <w:rsid w:val="00A648FC"/>
    <w:rsid w:val="00A67DE2"/>
    <w:rsid w:val="00A76FEF"/>
    <w:rsid w:val="00A82520"/>
    <w:rsid w:val="00A870D3"/>
    <w:rsid w:val="00A87BEA"/>
    <w:rsid w:val="00A95758"/>
    <w:rsid w:val="00A95D27"/>
    <w:rsid w:val="00AA39EC"/>
    <w:rsid w:val="00AA451F"/>
    <w:rsid w:val="00AA7BD8"/>
    <w:rsid w:val="00AB2376"/>
    <w:rsid w:val="00AB36EF"/>
    <w:rsid w:val="00AB3BCB"/>
    <w:rsid w:val="00AB3F2A"/>
    <w:rsid w:val="00AB45EE"/>
    <w:rsid w:val="00AC08CC"/>
    <w:rsid w:val="00AC18FD"/>
    <w:rsid w:val="00AC2288"/>
    <w:rsid w:val="00AC365D"/>
    <w:rsid w:val="00AD1B79"/>
    <w:rsid w:val="00AD2103"/>
    <w:rsid w:val="00AD38A4"/>
    <w:rsid w:val="00AD3FE2"/>
    <w:rsid w:val="00AD6704"/>
    <w:rsid w:val="00AD6F35"/>
    <w:rsid w:val="00AE3923"/>
    <w:rsid w:val="00AE5824"/>
    <w:rsid w:val="00AE63CC"/>
    <w:rsid w:val="00AF1254"/>
    <w:rsid w:val="00AF5F7D"/>
    <w:rsid w:val="00B00E50"/>
    <w:rsid w:val="00B03DC3"/>
    <w:rsid w:val="00B04A93"/>
    <w:rsid w:val="00B07989"/>
    <w:rsid w:val="00B126FF"/>
    <w:rsid w:val="00B130C5"/>
    <w:rsid w:val="00B1455E"/>
    <w:rsid w:val="00B14BDA"/>
    <w:rsid w:val="00B20C38"/>
    <w:rsid w:val="00B230D8"/>
    <w:rsid w:val="00B242A8"/>
    <w:rsid w:val="00B30F49"/>
    <w:rsid w:val="00B341EE"/>
    <w:rsid w:val="00B34AFA"/>
    <w:rsid w:val="00B37671"/>
    <w:rsid w:val="00B461DF"/>
    <w:rsid w:val="00B47186"/>
    <w:rsid w:val="00B5170B"/>
    <w:rsid w:val="00B5170F"/>
    <w:rsid w:val="00B5206C"/>
    <w:rsid w:val="00B55596"/>
    <w:rsid w:val="00B61156"/>
    <w:rsid w:val="00B62B7B"/>
    <w:rsid w:val="00B64BEE"/>
    <w:rsid w:val="00B656F3"/>
    <w:rsid w:val="00B74CD9"/>
    <w:rsid w:val="00B76715"/>
    <w:rsid w:val="00B76D5A"/>
    <w:rsid w:val="00B7765A"/>
    <w:rsid w:val="00B81634"/>
    <w:rsid w:val="00B81946"/>
    <w:rsid w:val="00B958C0"/>
    <w:rsid w:val="00B96D32"/>
    <w:rsid w:val="00BA7690"/>
    <w:rsid w:val="00BB169A"/>
    <w:rsid w:val="00BB1FF1"/>
    <w:rsid w:val="00BB2151"/>
    <w:rsid w:val="00BB5EE3"/>
    <w:rsid w:val="00BC0B34"/>
    <w:rsid w:val="00BC4026"/>
    <w:rsid w:val="00BD057A"/>
    <w:rsid w:val="00BD3879"/>
    <w:rsid w:val="00BD3ED3"/>
    <w:rsid w:val="00BD6295"/>
    <w:rsid w:val="00BE1E2C"/>
    <w:rsid w:val="00BE3421"/>
    <w:rsid w:val="00BF08CE"/>
    <w:rsid w:val="00BF1551"/>
    <w:rsid w:val="00BF25CE"/>
    <w:rsid w:val="00BF3BC7"/>
    <w:rsid w:val="00BF7C09"/>
    <w:rsid w:val="00C03A7C"/>
    <w:rsid w:val="00C056ED"/>
    <w:rsid w:val="00C058B9"/>
    <w:rsid w:val="00C059D4"/>
    <w:rsid w:val="00C108C8"/>
    <w:rsid w:val="00C1205F"/>
    <w:rsid w:val="00C13547"/>
    <w:rsid w:val="00C14E6F"/>
    <w:rsid w:val="00C16501"/>
    <w:rsid w:val="00C16A12"/>
    <w:rsid w:val="00C20597"/>
    <w:rsid w:val="00C21BCE"/>
    <w:rsid w:val="00C27512"/>
    <w:rsid w:val="00C370CE"/>
    <w:rsid w:val="00C40715"/>
    <w:rsid w:val="00C418D1"/>
    <w:rsid w:val="00C42CC2"/>
    <w:rsid w:val="00C43204"/>
    <w:rsid w:val="00C43BF8"/>
    <w:rsid w:val="00C44BF6"/>
    <w:rsid w:val="00C4553F"/>
    <w:rsid w:val="00C52963"/>
    <w:rsid w:val="00C53AFB"/>
    <w:rsid w:val="00C56D34"/>
    <w:rsid w:val="00C63136"/>
    <w:rsid w:val="00C63C8E"/>
    <w:rsid w:val="00C64846"/>
    <w:rsid w:val="00C64D74"/>
    <w:rsid w:val="00C7023F"/>
    <w:rsid w:val="00C76ABA"/>
    <w:rsid w:val="00C76B0A"/>
    <w:rsid w:val="00C8139F"/>
    <w:rsid w:val="00C8397B"/>
    <w:rsid w:val="00C83E15"/>
    <w:rsid w:val="00C9342E"/>
    <w:rsid w:val="00C94159"/>
    <w:rsid w:val="00C95160"/>
    <w:rsid w:val="00CA3AD4"/>
    <w:rsid w:val="00CA4947"/>
    <w:rsid w:val="00CA697A"/>
    <w:rsid w:val="00CB08D3"/>
    <w:rsid w:val="00CB64DF"/>
    <w:rsid w:val="00CC4FB9"/>
    <w:rsid w:val="00CC599C"/>
    <w:rsid w:val="00CC798F"/>
    <w:rsid w:val="00CD0D48"/>
    <w:rsid w:val="00CD36C0"/>
    <w:rsid w:val="00CE1F32"/>
    <w:rsid w:val="00CE4DC5"/>
    <w:rsid w:val="00CE52CC"/>
    <w:rsid w:val="00CF01E7"/>
    <w:rsid w:val="00CF1897"/>
    <w:rsid w:val="00CF1E46"/>
    <w:rsid w:val="00CF1F0E"/>
    <w:rsid w:val="00CF5CF3"/>
    <w:rsid w:val="00D02F3A"/>
    <w:rsid w:val="00D033CF"/>
    <w:rsid w:val="00D039C8"/>
    <w:rsid w:val="00D068B2"/>
    <w:rsid w:val="00D07F88"/>
    <w:rsid w:val="00D12849"/>
    <w:rsid w:val="00D14D60"/>
    <w:rsid w:val="00D153C7"/>
    <w:rsid w:val="00D17762"/>
    <w:rsid w:val="00D23816"/>
    <w:rsid w:val="00D4537E"/>
    <w:rsid w:val="00D4589B"/>
    <w:rsid w:val="00D45CC8"/>
    <w:rsid w:val="00D46033"/>
    <w:rsid w:val="00D51496"/>
    <w:rsid w:val="00D54539"/>
    <w:rsid w:val="00D57722"/>
    <w:rsid w:val="00D57878"/>
    <w:rsid w:val="00D62150"/>
    <w:rsid w:val="00D635C6"/>
    <w:rsid w:val="00D651C1"/>
    <w:rsid w:val="00D70054"/>
    <w:rsid w:val="00D73DB2"/>
    <w:rsid w:val="00D75172"/>
    <w:rsid w:val="00D83788"/>
    <w:rsid w:val="00D8459E"/>
    <w:rsid w:val="00D85458"/>
    <w:rsid w:val="00D90266"/>
    <w:rsid w:val="00D90570"/>
    <w:rsid w:val="00D964A3"/>
    <w:rsid w:val="00D97EB3"/>
    <w:rsid w:val="00DA26D7"/>
    <w:rsid w:val="00DC0D5C"/>
    <w:rsid w:val="00DC3700"/>
    <w:rsid w:val="00DC6206"/>
    <w:rsid w:val="00DD1F12"/>
    <w:rsid w:val="00DD5750"/>
    <w:rsid w:val="00DD5FF0"/>
    <w:rsid w:val="00DE226D"/>
    <w:rsid w:val="00DE446B"/>
    <w:rsid w:val="00DE642D"/>
    <w:rsid w:val="00DE66FD"/>
    <w:rsid w:val="00DF6A0C"/>
    <w:rsid w:val="00E000A7"/>
    <w:rsid w:val="00E00299"/>
    <w:rsid w:val="00E00C84"/>
    <w:rsid w:val="00E01DB7"/>
    <w:rsid w:val="00E021EE"/>
    <w:rsid w:val="00E022A9"/>
    <w:rsid w:val="00E055F7"/>
    <w:rsid w:val="00E05A19"/>
    <w:rsid w:val="00E07EE1"/>
    <w:rsid w:val="00E11060"/>
    <w:rsid w:val="00E1491A"/>
    <w:rsid w:val="00E14EEE"/>
    <w:rsid w:val="00E1790A"/>
    <w:rsid w:val="00E2029E"/>
    <w:rsid w:val="00E234A7"/>
    <w:rsid w:val="00E31124"/>
    <w:rsid w:val="00E31996"/>
    <w:rsid w:val="00E33525"/>
    <w:rsid w:val="00E367ED"/>
    <w:rsid w:val="00E41ACA"/>
    <w:rsid w:val="00E507E0"/>
    <w:rsid w:val="00E54AF1"/>
    <w:rsid w:val="00E6148C"/>
    <w:rsid w:val="00E7077F"/>
    <w:rsid w:val="00E70CE8"/>
    <w:rsid w:val="00E731E5"/>
    <w:rsid w:val="00E734B5"/>
    <w:rsid w:val="00E962DC"/>
    <w:rsid w:val="00EA02F8"/>
    <w:rsid w:val="00EC0052"/>
    <w:rsid w:val="00EC028B"/>
    <w:rsid w:val="00EC06A1"/>
    <w:rsid w:val="00EC436B"/>
    <w:rsid w:val="00EC5E06"/>
    <w:rsid w:val="00EC65E7"/>
    <w:rsid w:val="00ED2925"/>
    <w:rsid w:val="00ED2BCA"/>
    <w:rsid w:val="00ED7333"/>
    <w:rsid w:val="00EE572C"/>
    <w:rsid w:val="00EE737D"/>
    <w:rsid w:val="00EF24DC"/>
    <w:rsid w:val="00F004F0"/>
    <w:rsid w:val="00F05C54"/>
    <w:rsid w:val="00F06DF8"/>
    <w:rsid w:val="00F12DF9"/>
    <w:rsid w:val="00F157ED"/>
    <w:rsid w:val="00F229C6"/>
    <w:rsid w:val="00F245F9"/>
    <w:rsid w:val="00F26DC0"/>
    <w:rsid w:val="00F32B92"/>
    <w:rsid w:val="00F37938"/>
    <w:rsid w:val="00F40F96"/>
    <w:rsid w:val="00F41047"/>
    <w:rsid w:val="00F450A5"/>
    <w:rsid w:val="00F45F71"/>
    <w:rsid w:val="00F5062A"/>
    <w:rsid w:val="00F51785"/>
    <w:rsid w:val="00F53B01"/>
    <w:rsid w:val="00F547EC"/>
    <w:rsid w:val="00F57A87"/>
    <w:rsid w:val="00F6061E"/>
    <w:rsid w:val="00F61039"/>
    <w:rsid w:val="00F62532"/>
    <w:rsid w:val="00F63999"/>
    <w:rsid w:val="00F66194"/>
    <w:rsid w:val="00F706DE"/>
    <w:rsid w:val="00F709C7"/>
    <w:rsid w:val="00F70C29"/>
    <w:rsid w:val="00F7785D"/>
    <w:rsid w:val="00F807FD"/>
    <w:rsid w:val="00F87794"/>
    <w:rsid w:val="00F9136F"/>
    <w:rsid w:val="00F91521"/>
    <w:rsid w:val="00F91656"/>
    <w:rsid w:val="00F91964"/>
    <w:rsid w:val="00FB19E6"/>
    <w:rsid w:val="00FB1B42"/>
    <w:rsid w:val="00FB1E1E"/>
    <w:rsid w:val="00FB1FE4"/>
    <w:rsid w:val="00FB75D3"/>
    <w:rsid w:val="00FC2303"/>
    <w:rsid w:val="00FC699A"/>
    <w:rsid w:val="00FC7D1A"/>
    <w:rsid w:val="00FD0573"/>
    <w:rsid w:val="00FD087E"/>
    <w:rsid w:val="00FD74AC"/>
    <w:rsid w:val="00FE14CC"/>
    <w:rsid w:val="00FE2F27"/>
    <w:rsid w:val="00FE4846"/>
    <w:rsid w:val="00FE730B"/>
    <w:rsid w:val="00FF09F8"/>
    <w:rsid w:val="00FF4D71"/>
    <w:rsid w:val="00FF55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9">
    <w:name w:val="Normal"/>
    <w:qFormat/>
    <w:rsid w:val="00C8397B"/>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 Знак Знак Знак Знак Знак Знак Знак Знак,H1,Заголовок 1 ТЗ"/>
    <w:basedOn w:val="a9"/>
    <w:next w:val="a9"/>
    <w:link w:val="13"/>
    <w:qFormat/>
    <w:rsid w:val="00C8397B"/>
    <w:pPr>
      <w:keepNext/>
      <w:keepLines/>
      <w:pageBreakBefore/>
      <w:numPr>
        <w:numId w:val="7"/>
      </w:numPr>
      <w:suppressAutoHyphens/>
      <w:spacing w:before="120" w:after="120"/>
      <w:outlineLvl w:val="0"/>
    </w:pPr>
    <w:rPr>
      <w:b/>
      <w:iCs/>
      <w:sz w:val="28"/>
    </w:rPr>
  </w:style>
  <w:style w:type="paragraph" w:styleId="20">
    <w:name w:val="heading 2"/>
    <w:aliases w:val="Заголовок 2 ТЗ"/>
    <w:basedOn w:val="a9"/>
    <w:next w:val="a9"/>
    <w:link w:val="23"/>
    <w:qFormat/>
    <w:rsid w:val="00C8397B"/>
    <w:pPr>
      <w:keepNext/>
      <w:numPr>
        <w:ilvl w:val="1"/>
        <w:numId w:val="7"/>
      </w:numPr>
      <w:suppressAutoHyphens/>
      <w:spacing w:before="120"/>
      <w:outlineLvl w:val="1"/>
    </w:pPr>
    <w:rPr>
      <w:b/>
      <w:bCs/>
      <w:iCs/>
      <w:sz w:val="28"/>
      <w:szCs w:val="28"/>
    </w:rPr>
  </w:style>
  <w:style w:type="paragraph" w:styleId="30">
    <w:name w:val="heading 3"/>
    <w:basedOn w:val="a9"/>
    <w:next w:val="a9"/>
    <w:link w:val="32"/>
    <w:qFormat/>
    <w:rsid w:val="00C8397B"/>
    <w:pPr>
      <w:keepNext/>
      <w:numPr>
        <w:ilvl w:val="2"/>
        <w:numId w:val="3"/>
      </w:numPr>
      <w:spacing w:before="240" w:after="60"/>
      <w:outlineLvl w:val="2"/>
    </w:pPr>
    <w:rPr>
      <w:rFonts w:ascii="Cambria" w:hAnsi="Cambria"/>
      <w:b/>
      <w:bCs/>
      <w:sz w:val="26"/>
      <w:szCs w:val="26"/>
    </w:rPr>
  </w:style>
  <w:style w:type="paragraph" w:styleId="4">
    <w:name w:val="heading 4"/>
    <w:basedOn w:val="a9"/>
    <w:next w:val="a9"/>
    <w:link w:val="40"/>
    <w:qFormat/>
    <w:rsid w:val="00C8397B"/>
    <w:pPr>
      <w:keepNext/>
      <w:numPr>
        <w:ilvl w:val="3"/>
        <w:numId w:val="3"/>
      </w:numPr>
      <w:spacing w:before="240" w:after="60"/>
      <w:outlineLvl w:val="3"/>
    </w:pPr>
    <w:rPr>
      <w:rFonts w:eastAsia="Arial Unicode MS"/>
      <w:b/>
      <w:bCs/>
      <w:sz w:val="28"/>
      <w:szCs w:val="28"/>
    </w:rPr>
  </w:style>
  <w:style w:type="paragraph" w:styleId="5">
    <w:name w:val="heading 5"/>
    <w:basedOn w:val="a9"/>
    <w:next w:val="a9"/>
    <w:link w:val="50"/>
    <w:qFormat/>
    <w:rsid w:val="00C8397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C8397B"/>
    <w:pPr>
      <w:spacing w:before="240" w:after="60"/>
      <w:outlineLvl w:val="5"/>
    </w:pPr>
    <w:rPr>
      <w:b/>
      <w:bCs/>
      <w:sz w:val="22"/>
      <w:szCs w:val="22"/>
    </w:rPr>
  </w:style>
  <w:style w:type="paragraph" w:styleId="7">
    <w:name w:val="heading 7"/>
    <w:basedOn w:val="a9"/>
    <w:next w:val="a9"/>
    <w:link w:val="70"/>
    <w:qFormat/>
    <w:rsid w:val="00C8397B"/>
    <w:pPr>
      <w:tabs>
        <w:tab w:val="num" w:pos="3469"/>
      </w:tabs>
      <w:spacing w:before="240" w:after="60"/>
      <w:ind w:left="3469" w:hanging="1296"/>
      <w:outlineLvl w:val="6"/>
    </w:pPr>
  </w:style>
  <w:style w:type="paragraph" w:styleId="8">
    <w:name w:val="heading 8"/>
    <w:basedOn w:val="a9"/>
    <w:next w:val="a9"/>
    <w:link w:val="80"/>
    <w:qFormat/>
    <w:rsid w:val="00C8397B"/>
    <w:pPr>
      <w:tabs>
        <w:tab w:val="num" w:pos="3613"/>
      </w:tabs>
      <w:spacing w:before="240" w:after="60"/>
      <w:ind w:left="3613" w:hanging="1440"/>
      <w:outlineLvl w:val="7"/>
    </w:pPr>
    <w:rPr>
      <w:i/>
      <w:iCs/>
    </w:rPr>
  </w:style>
  <w:style w:type="paragraph" w:styleId="9">
    <w:name w:val="heading 9"/>
    <w:basedOn w:val="a9"/>
    <w:next w:val="a9"/>
    <w:link w:val="90"/>
    <w:qFormat/>
    <w:rsid w:val="00C8397B"/>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3">
    <w:name w:val="Заголовок 1 Знак"/>
    <w:aliases w:val="Заголовок 1 Знак Знак Знак Знак Знак Знак Знак Знак Знак Знак,H1 Знак,Заголовок 1 ТЗ Знак"/>
    <w:basedOn w:val="aa"/>
    <w:link w:val="10"/>
    <w:rsid w:val="00C8397B"/>
    <w:rPr>
      <w:rFonts w:ascii="Times New Roman" w:eastAsia="Times New Roman" w:hAnsi="Times New Roman" w:cs="Times New Roman"/>
      <w:b/>
      <w:iCs/>
      <w:sz w:val="28"/>
      <w:szCs w:val="24"/>
      <w:lang w:eastAsia="ru-RU"/>
    </w:rPr>
  </w:style>
  <w:style w:type="character" w:customStyle="1" w:styleId="23">
    <w:name w:val="Заголовок 2 Знак"/>
    <w:aliases w:val="Заголовок 2 ТЗ Знак"/>
    <w:basedOn w:val="aa"/>
    <w:link w:val="20"/>
    <w:rsid w:val="00C8397B"/>
    <w:rPr>
      <w:rFonts w:ascii="Times New Roman" w:eastAsia="Times New Roman" w:hAnsi="Times New Roman" w:cs="Times New Roman"/>
      <w:b/>
      <w:bCs/>
      <w:iCs/>
      <w:sz w:val="28"/>
      <w:szCs w:val="28"/>
      <w:lang w:eastAsia="ru-RU"/>
    </w:rPr>
  </w:style>
  <w:style w:type="character" w:customStyle="1" w:styleId="32">
    <w:name w:val="Заголовок 3 Знак"/>
    <w:basedOn w:val="aa"/>
    <w:link w:val="30"/>
    <w:rsid w:val="00C8397B"/>
    <w:rPr>
      <w:rFonts w:ascii="Cambria" w:eastAsia="Times New Roman" w:hAnsi="Cambria" w:cs="Times New Roman"/>
      <w:b/>
      <w:bCs/>
      <w:sz w:val="26"/>
      <w:szCs w:val="26"/>
      <w:lang w:eastAsia="ru-RU"/>
    </w:rPr>
  </w:style>
  <w:style w:type="character" w:customStyle="1" w:styleId="40">
    <w:name w:val="Заголовок 4 Знак"/>
    <w:basedOn w:val="aa"/>
    <w:link w:val="4"/>
    <w:rsid w:val="00C8397B"/>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C8397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C8397B"/>
    <w:rPr>
      <w:rFonts w:ascii="Times New Roman" w:eastAsia="Times New Roman" w:hAnsi="Times New Roman" w:cs="Times New Roman"/>
      <w:b/>
      <w:bCs/>
      <w:lang w:eastAsia="ru-RU"/>
    </w:rPr>
  </w:style>
  <w:style w:type="character" w:customStyle="1" w:styleId="70">
    <w:name w:val="Заголовок 7 Знак"/>
    <w:basedOn w:val="aa"/>
    <w:link w:val="7"/>
    <w:rsid w:val="00C8397B"/>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C8397B"/>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C8397B"/>
    <w:rPr>
      <w:rFonts w:ascii="Arial" w:eastAsia="Times New Roman" w:hAnsi="Arial" w:cs="Arial"/>
      <w:lang w:eastAsia="ru-RU"/>
    </w:rPr>
  </w:style>
  <w:style w:type="paragraph" w:customStyle="1" w:styleId="ad">
    <w:name w:val="Текст без номера"/>
    <w:basedOn w:val="a9"/>
    <w:rsid w:val="00C8397B"/>
    <w:pPr>
      <w:ind w:firstLine="851"/>
      <w:jc w:val="both"/>
    </w:pPr>
    <w:rPr>
      <w:sz w:val="28"/>
      <w:szCs w:val="28"/>
    </w:rPr>
  </w:style>
  <w:style w:type="paragraph" w:customStyle="1" w:styleId="ae">
    <w:name w:val="Заголовок без номера"/>
    <w:basedOn w:val="a9"/>
    <w:rsid w:val="00C8397B"/>
    <w:pPr>
      <w:keepNext/>
      <w:keepLines/>
      <w:spacing w:before="240" w:after="120"/>
      <w:jc w:val="center"/>
      <w:outlineLvl w:val="1"/>
    </w:pPr>
    <w:rPr>
      <w:b/>
      <w:caps/>
      <w:sz w:val="28"/>
    </w:rPr>
  </w:style>
  <w:style w:type="paragraph" w:styleId="af">
    <w:name w:val="Body Text Indent"/>
    <w:basedOn w:val="a9"/>
    <w:link w:val="af0"/>
    <w:rsid w:val="00C8397B"/>
    <w:pPr>
      <w:ind w:firstLine="720"/>
      <w:jc w:val="both"/>
    </w:pPr>
    <w:rPr>
      <w:color w:val="000000"/>
    </w:rPr>
  </w:style>
  <w:style w:type="character" w:customStyle="1" w:styleId="af0">
    <w:name w:val="Основной текст с отступом Знак"/>
    <w:basedOn w:val="aa"/>
    <w:link w:val="af"/>
    <w:rsid w:val="00C8397B"/>
    <w:rPr>
      <w:rFonts w:ascii="Times New Roman" w:eastAsia="Times New Roman" w:hAnsi="Times New Roman" w:cs="Times New Roman"/>
      <w:color w:val="000000"/>
      <w:sz w:val="24"/>
      <w:szCs w:val="24"/>
      <w:lang w:eastAsia="ru-RU"/>
    </w:rPr>
  </w:style>
  <w:style w:type="paragraph" w:customStyle="1" w:styleId="af1">
    <w:name w:val="Текст абзаца"/>
    <w:basedOn w:val="a9"/>
    <w:qFormat/>
    <w:rsid w:val="00C8397B"/>
    <w:pPr>
      <w:ind w:right="-1" w:firstLine="851"/>
      <w:jc w:val="both"/>
    </w:pPr>
  </w:style>
  <w:style w:type="paragraph" w:customStyle="1" w:styleId="12">
    <w:name w:val="Текст пункта 1"/>
    <w:basedOn w:val="a9"/>
    <w:rsid w:val="00C8397B"/>
    <w:pPr>
      <w:numPr>
        <w:numId w:val="8"/>
      </w:numPr>
      <w:ind w:left="0" w:firstLine="851"/>
    </w:pPr>
    <w:rPr>
      <w:sz w:val="28"/>
      <w:szCs w:val="28"/>
    </w:rPr>
  </w:style>
  <w:style w:type="character" w:styleId="af2">
    <w:name w:val="page number"/>
    <w:rsid w:val="00C8397B"/>
  </w:style>
  <w:style w:type="character" w:styleId="af3">
    <w:name w:val="annotation reference"/>
    <w:rsid w:val="00C8397B"/>
    <w:rPr>
      <w:sz w:val="16"/>
      <w:szCs w:val="16"/>
    </w:rPr>
  </w:style>
  <w:style w:type="paragraph" w:styleId="af4">
    <w:name w:val="annotation text"/>
    <w:basedOn w:val="a9"/>
    <w:link w:val="af5"/>
    <w:rsid w:val="00C8397B"/>
    <w:rPr>
      <w:sz w:val="20"/>
      <w:szCs w:val="20"/>
    </w:rPr>
  </w:style>
  <w:style w:type="character" w:customStyle="1" w:styleId="af5">
    <w:name w:val="Текст примечания Знак"/>
    <w:basedOn w:val="aa"/>
    <w:link w:val="af4"/>
    <w:rsid w:val="00C8397B"/>
    <w:rPr>
      <w:rFonts w:ascii="Times New Roman" w:eastAsia="Times New Roman" w:hAnsi="Times New Roman" w:cs="Times New Roman"/>
      <w:sz w:val="20"/>
      <w:szCs w:val="20"/>
      <w:lang w:eastAsia="ru-RU"/>
    </w:rPr>
  </w:style>
  <w:style w:type="paragraph" w:styleId="af6">
    <w:name w:val="caption"/>
    <w:basedOn w:val="a9"/>
    <w:next w:val="a9"/>
    <w:uiPriority w:val="35"/>
    <w:qFormat/>
    <w:rsid w:val="00C8397B"/>
    <w:rPr>
      <w:b/>
      <w:bCs/>
      <w:sz w:val="20"/>
      <w:szCs w:val="20"/>
    </w:rPr>
  </w:style>
  <w:style w:type="paragraph" w:styleId="af7">
    <w:name w:val="Title"/>
    <w:aliases w:val=" Знак Знак,Знак Знак"/>
    <w:basedOn w:val="af6"/>
    <w:next w:val="a9"/>
    <w:link w:val="af8"/>
    <w:qFormat/>
    <w:rsid w:val="00C8397B"/>
    <w:pPr>
      <w:keepNext/>
      <w:jc w:val="right"/>
    </w:pPr>
    <w:rPr>
      <w:sz w:val="28"/>
      <w:szCs w:val="28"/>
    </w:rPr>
  </w:style>
  <w:style w:type="character" w:customStyle="1" w:styleId="af8">
    <w:name w:val="Название Знак"/>
    <w:aliases w:val=" Знак Знак Знак,Знак Знак Знак"/>
    <w:basedOn w:val="aa"/>
    <w:link w:val="af7"/>
    <w:rsid w:val="00C8397B"/>
    <w:rPr>
      <w:rFonts w:ascii="Times New Roman" w:eastAsia="Times New Roman" w:hAnsi="Times New Roman" w:cs="Times New Roman"/>
      <w:b/>
      <w:bCs/>
      <w:sz w:val="28"/>
      <w:szCs w:val="28"/>
      <w:lang w:eastAsia="ru-RU"/>
    </w:rPr>
  </w:style>
  <w:style w:type="paragraph" w:styleId="af9">
    <w:name w:val="Balloon Text"/>
    <w:basedOn w:val="a9"/>
    <w:link w:val="afa"/>
    <w:unhideWhenUsed/>
    <w:rsid w:val="00C8397B"/>
    <w:rPr>
      <w:rFonts w:ascii="Tahoma" w:hAnsi="Tahoma" w:cs="Tahoma"/>
      <w:sz w:val="16"/>
      <w:szCs w:val="16"/>
    </w:rPr>
  </w:style>
  <w:style w:type="character" w:customStyle="1" w:styleId="afa">
    <w:name w:val="Текст выноски Знак"/>
    <w:basedOn w:val="aa"/>
    <w:link w:val="af9"/>
    <w:rsid w:val="00C8397B"/>
    <w:rPr>
      <w:rFonts w:ascii="Tahoma" w:eastAsia="Times New Roman" w:hAnsi="Tahoma" w:cs="Tahoma"/>
      <w:sz w:val="16"/>
      <w:szCs w:val="16"/>
      <w:lang w:eastAsia="ru-RU"/>
    </w:rPr>
  </w:style>
  <w:style w:type="paragraph" w:styleId="afb">
    <w:name w:val="annotation subject"/>
    <w:basedOn w:val="af4"/>
    <w:next w:val="af4"/>
    <w:link w:val="afc"/>
    <w:unhideWhenUsed/>
    <w:rsid w:val="00C8397B"/>
    <w:rPr>
      <w:b/>
      <w:bCs/>
    </w:rPr>
  </w:style>
  <w:style w:type="character" w:customStyle="1" w:styleId="afc">
    <w:name w:val="Тема примечания Знак"/>
    <w:basedOn w:val="af5"/>
    <w:link w:val="afb"/>
    <w:rsid w:val="00C8397B"/>
    <w:rPr>
      <w:rFonts w:ascii="Times New Roman" w:eastAsia="Times New Roman" w:hAnsi="Times New Roman" w:cs="Times New Roman"/>
      <w:b/>
      <w:bCs/>
      <w:sz w:val="20"/>
      <w:szCs w:val="20"/>
      <w:lang w:eastAsia="ru-RU"/>
    </w:rPr>
  </w:style>
  <w:style w:type="paragraph" w:styleId="33">
    <w:name w:val="Body Text Indent 3"/>
    <w:aliases w:val=" Знак2"/>
    <w:basedOn w:val="a9"/>
    <w:link w:val="34"/>
    <w:rsid w:val="00C8397B"/>
    <w:pPr>
      <w:ind w:firstLine="720"/>
      <w:jc w:val="both"/>
    </w:pPr>
    <w:rPr>
      <w:color w:val="0000FF"/>
      <w:u w:val="single"/>
    </w:rPr>
  </w:style>
  <w:style w:type="character" w:customStyle="1" w:styleId="34">
    <w:name w:val="Основной текст с отступом 3 Знак"/>
    <w:aliases w:val=" Знак2 Знак"/>
    <w:basedOn w:val="aa"/>
    <w:link w:val="33"/>
    <w:rsid w:val="00C8397B"/>
    <w:rPr>
      <w:rFonts w:ascii="Times New Roman" w:eastAsia="Times New Roman" w:hAnsi="Times New Roman" w:cs="Times New Roman"/>
      <w:color w:val="0000FF"/>
      <w:sz w:val="24"/>
      <w:szCs w:val="24"/>
      <w:u w:val="single"/>
      <w:lang w:eastAsia="ru-RU"/>
    </w:rPr>
  </w:style>
  <w:style w:type="paragraph" w:styleId="afd">
    <w:name w:val="Normal (Web)"/>
    <w:aliases w:val="Обычный (Web),Обычный (веб) Знак Знак,Обычный (Web) Знак Знак Знак"/>
    <w:basedOn w:val="a9"/>
    <w:link w:val="afe"/>
    <w:rsid w:val="00C8397B"/>
    <w:pPr>
      <w:spacing w:before="100" w:beforeAutospacing="1" w:after="100" w:afterAutospacing="1"/>
    </w:pPr>
  </w:style>
  <w:style w:type="paragraph" w:styleId="24">
    <w:name w:val="List 2"/>
    <w:basedOn w:val="a9"/>
    <w:semiHidden/>
    <w:rsid w:val="00C8397B"/>
    <w:pPr>
      <w:ind w:left="566" w:hanging="283"/>
    </w:pPr>
  </w:style>
  <w:style w:type="paragraph" w:customStyle="1" w:styleId="aff">
    <w:name w:val="Наименование"/>
    <w:next w:val="a9"/>
    <w:rsid w:val="00C8397B"/>
    <w:pPr>
      <w:keepNext/>
      <w:keepLines/>
      <w:pageBreakBefore/>
      <w:tabs>
        <w:tab w:val="left" w:pos="3458"/>
      </w:tabs>
      <w:spacing w:before="120" w:after="120" w:line="240" w:lineRule="auto"/>
      <w:jc w:val="center"/>
      <w:outlineLvl w:val="0"/>
    </w:pPr>
    <w:rPr>
      <w:rFonts w:ascii="Times New Roman" w:eastAsia="Times New Roman" w:hAnsi="Times New Roman" w:cs="Times New Roman"/>
      <w:b/>
      <w:iCs/>
      <w:sz w:val="28"/>
      <w:szCs w:val="24"/>
      <w:lang w:eastAsia="ru-RU"/>
    </w:rPr>
  </w:style>
  <w:style w:type="paragraph" w:customStyle="1" w:styleId="35">
    <w:name w:val="Стиль3"/>
    <w:basedOn w:val="25"/>
    <w:rsid w:val="00C8397B"/>
    <w:pPr>
      <w:widowControl w:val="0"/>
      <w:tabs>
        <w:tab w:val="num" w:pos="1307"/>
      </w:tabs>
      <w:adjustRightInd w:val="0"/>
      <w:spacing w:after="0" w:line="240" w:lineRule="auto"/>
      <w:ind w:left="1080"/>
      <w:jc w:val="both"/>
      <w:textAlignment w:val="baseline"/>
    </w:pPr>
    <w:rPr>
      <w:szCs w:val="20"/>
    </w:rPr>
  </w:style>
  <w:style w:type="paragraph" w:styleId="26">
    <w:name w:val="Body Text 2"/>
    <w:basedOn w:val="a9"/>
    <w:link w:val="27"/>
    <w:rsid w:val="00C8397B"/>
    <w:pPr>
      <w:spacing w:after="120" w:line="480" w:lineRule="auto"/>
    </w:pPr>
  </w:style>
  <w:style w:type="character" w:customStyle="1" w:styleId="27">
    <w:name w:val="Основной текст 2 Знак"/>
    <w:basedOn w:val="aa"/>
    <w:link w:val="26"/>
    <w:rsid w:val="00C8397B"/>
    <w:rPr>
      <w:rFonts w:ascii="Times New Roman" w:eastAsia="Times New Roman" w:hAnsi="Times New Roman" w:cs="Times New Roman"/>
      <w:sz w:val="24"/>
      <w:szCs w:val="24"/>
      <w:lang w:eastAsia="ru-RU"/>
    </w:rPr>
  </w:style>
  <w:style w:type="paragraph" w:styleId="36">
    <w:name w:val="Body Text 3"/>
    <w:basedOn w:val="a9"/>
    <w:link w:val="37"/>
    <w:rsid w:val="00C8397B"/>
    <w:pPr>
      <w:spacing w:after="120"/>
    </w:pPr>
    <w:rPr>
      <w:sz w:val="16"/>
      <w:szCs w:val="16"/>
    </w:rPr>
  </w:style>
  <w:style w:type="character" w:customStyle="1" w:styleId="37">
    <w:name w:val="Основной текст 3 Знак"/>
    <w:basedOn w:val="aa"/>
    <w:link w:val="36"/>
    <w:rsid w:val="00C8397B"/>
    <w:rPr>
      <w:rFonts w:ascii="Times New Roman" w:eastAsia="Times New Roman" w:hAnsi="Times New Roman" w:cs="Times New Roman"/>
      <w:sz w:val="16"/>
      <w:szCs w:val="16"/>
      <w:lang w:eastAsia="ru-RU"/>
    </w:rPr>
  </w:style>
  <w:style w:type="paragraph" w:styleId="25">
    <w:name w:val="Body Text Indent 2"/>
    <w:aliases w:val="Знак, Знак"/>
    <w:basedOn w:val="a9"/>
    <w:link w:val="28"/>
    <w:rsid w:val="00C8397B"/>
    <w:pPr>
      <w:spacing w:after="120" w:line="480" w:lineRule="auto"/>
      <w:ind w:left="283"/>
    </w:pPr>
  </w:style>
  <w:style w:type="character" w:customStyle="1" w:styleId="28">
    <w:name w:val="Основной текст с отступом 2 Знак"/>
    <w:aliases w:val="Знак Знак1, Знак Знак1"/>
    <w:basedOn w:val="aa"/>
    <w:link w:val="25"/>
    <w:rsid w:val="00C8397B"/>
    <w:rPr>
      <w:rFonts w:ascii="Times New Roman" w:eastAsia="Times New Roman" w:hAnsi="Times New Roman" w:cs="Times New Roman"/>
      <w:sz w:val="24"/>
      <w:szCs w:val="24"/>
      <w:lang w:eastAsia="ru-RU"/>
    </w:rPr>
  </w:style>
  <w:style w:type="paragraph" w:styleId="aff0">
    <w:name w:val="List Paragraph"/>
    <w:basedOn w:val="a9"/>
    <w:qFormat/>
    <w:rsid w:val="00C8397B"/>
    <w:pPr>
      <w:spacing w:after="200" w:line="276" w:lineRule="auto"/>
      <w:ind w:left="720"/>
      <w:contextualSpacing/>
    </w:pPr>
    <w:rPr>
      <w:rFonts w:ascii="Calibri" w:eastAsia="Calibri" w:hAnsi="Calibri"/>
      <w:sz w:val="22"/>
      <w:szCs w:val="22"/>
      <w:lang w:eastAsia="en-US"/>
    </w:rPr>
  </w:style>
  <w:style w:type="paragraph" w:styleId="aff1">
    <w:name w:val="header"/>
    <w:basedOn w:val="a9"/>
    <w:link w:val="aff2"/>
    <w:unhideWhenUsed/>
    <w:rsid w:val="00C8397B"/>
    <w:pPr>
      <w:tabs>
        <w:tab w:val="center" w:pos="4677"/>
        <w:tab w:val="right" w:pos="9355"/>
      </w:tabs>
    </w:pPr>
  </w:style>
  <w:style w:type="character" w:customStyle="1" w:styleId="aff2">
    <w:name w:val="Верхний колонтитул Знак"/>
    <w:basedOn w:val="aa"/>
    <w:link w:val="aff1"/>
    <w:rsid w:val="00C8397B"/>
    <w:rPr>
      <w:rFonts w:ascii="Times New Roman" w:eastAsia="Times New Roman" w:hAnsi="Times New Roman" w:cs="Times New Roman"/>
      <w:sz w:val="24"/>
      <w:szCs w:val="24"/>
      <w:lang w:eastAsia="ru-RU"/>
    </w:rPr>
  </w:style>
  <w:style w:type="paragraph" w:styleId="aff3">
    <w:name w:val="footer"/>
    <w:basedOn w:val="a9"/>
    <w:link w:val="aff4"/>
    <w:unhideWhenUsed/>
    <w:rsid w:val="00C8397B"/>
    <w:pPr>
      <w:tabs>
        <w:tab w:val="center" w:pos="4677"/>
        <w:tab w:val="right" w:pos="9355"/>
      </w:tabs>
    </w:pPr>
  </w:style>
  <w:style w:type="character" w:customStyle="1" w:styleId="aff4">
    <w:name w:val="Нижний колонтитул Знак"/>
    <w:basedOn w:val="aa"/>
    <w:link w:val="aff3"/>
    <w:rsid w:val="00C8397B"/>
    <w:rPr>
      <w:rFonts w:ascii="Times New Roman" w:eastAsia="Times New Roman" w:hAnsi="Times New Roman" w:cs="Times New Roman"/>
      <w:sz w:val="24"/>
      <w:szCs w:val="24"/>
      <w:lang w:eastAsia="ru-RU"/>
    </w:rPr>
  </w:style>
  <w:style w:type="paragraph" w:styleId="HTML">
    <w:name w:val="HTML Preformatted"/>
    <w:basedOn w:val="a9"/>
    <w:link w:val="HTML0"/>
    <w:semiHidden/>
    <w:rsid w:val="00C83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link w:val="HTML"/>
    <w:semiHidden/>
    <w:rsid w:val="00C8397B"/>
    <w:rPr>
      <w:rFonts w:ascii="Courier New" w:eastAsia="Times New Roman" w:hAnsi="Courier New" w:cs="Courier New"/>
      <w:sz w:val="20"/>
      <w:szCs w:val="20"/>
      <w:lang w:eastAsia="ru-RU"/>
    </w:rPr>
  </w:style>
  <w:style w:type="numbering" w:customStyle="1" w:styleId="14">
    <w:name w:val="Нет списка1"/>
    <w:next w:val="ac"/>
    <w:semiHidden/>
    <w:unhideWhenUsed/>
    <w:rsid w:val="00C8397B"/>
  </w:style>
  <w:style w:type="character" w:styleId="aff5">
    <w:name w:val="Hyperlink"/>
    <w:unhideWhenUsed/>
    <w:rsid w:val="00C8397B"/>
    <w:rPr>
      <w:color w:val="0000FF"/>
      <w:u w:val="single"/>
    </w:rPr>
  </w:style>
  <w:style w:type="paragraph" w:styleId="aff6">
    <w:name w:val="Body Text"/>
    <w:aliases w:val="Основной текст Знак Знак"/>
    <w:basedOn w:val="a9"/>
    <w:link w:val="aff7"/>
    <w:rsid w:val="00C8397B"/>
    <w:pPr>
      <w:spacing w:after="120"/>
    </w:pPr>
  </w:style>
  <w:style w:type="character" w:customStyle="1" w:styleId="aff7">
    <w:name w:val="Основной текст Знак"/>
    <w:aliases w:val="Основной текст Знак Знак Знак1"/>
    <w:basedOn w:val="aa"/>
    <w:link w:val="aff6"/>
    <w:rsid w:val="00C8397B"/>
    <w:rPr>
      <w:rFonts w:ascii="Times New Roman" w:eastAsia="Times New Roman" w:hAnsi="Times New Roman" w:cs="Times New Roman"/>
      <w:sz w:val="24"/>
      <w:szCs w:val="24"/>
      <w:lang w:eastAsia="ru-RU"/>
    </w:rPr>
  </w:style>
  <w:style w:type="paragraph" w:styleId="aff8">
    <w:name w:val="footnote text"/>
    <w:basedOn w:val="a9"/>
    <w:link w:val="aff9"/>
    <w:semiHidden/>
    <w:rsid w:val="00C8397B"/>
    <w:pPr>
      <w:spacing w:line="360" w:lineRule="auto"/>
      <w:ind w:firstLine="567"/>
      <w:jc w:val="both"/>
    </w:pPr>
    <w:rPr>
      <w:snapToGrid w:val="0"/>
      <w:szCs w:val="20"/>
    </w:rPr>
  </w:style>
  <w:style w:type="character" w:customStyle="1" w:styleId="aff9">
    <w:name w:val="Текст сноски Знак"/>
    <w:basedOn w:val="aa"/>
    <w:link w:val="aff8"/>
    <w:semiHidden/>
    <w:rsid w:val="00C8397B"/>
    <w:rPr>
      <w:rFonts w:ascii="Times New Roman" w:eastAsia="Times New Roman" w:hAnsi="Times New Roman" w:cs="Times New Roman"/>
      <w:snapToGrid w:val="0"/>
      <w:sz w:val="24"/>
      <w:szCs w:val="20"/>
      <w:lang w:eastAsia="ru-RU"/>
    </w:rPr>
  </w:style>
  <w:style w:type="paragraph" w:customStyle="1" w:styleId="affa">
    <w:name w:val="Название документа"/>
    <w:basedOn w:val="a9"/>
    <w:rsid w:val="00C8397B"/>
    <w:pPr>
      <w:jc w:val="center"/>
    </w:pPr>
    <w:rPr>
      <w:rFonts w:eastAsia="SimSun"/>
      <w:b/>
      <w:bCs/>
      <w:sz w:val="32"/>
      <w:szCs w:val="32"/>
      <w:lang w:eastAsia="zh-CN"/>
    </w:rPr>
  </w:style>
  <w:style w:type="paragraph" w:customStyle="1" w:styleId="affb">
    <w:name w:val="маркированый абзац Знак"/>
    <w:basedOn w:val="a9"/>
    <w:link w:val="affc"/>
    <w:rsid w:val="00C8397B"/>
    <w:pPr>
      <w:tabs>
        <w:tab w:val="num" w:pos="360"/>
        <w:tab w:val="left" w:pos="1080"/>
      </w:tabs>
      <w:ind w:left="357" w:hanging="357"/>
    </w:pPr>
    <w:rPr>
      <w:rFonts w:eastAsia="SimSun"/>
      <w:szCs w:val="28"/>
      <w:lang w:val="x-none" w:eastAsia="zh-CN"/>
    </w:rPr>
  </w:style>
  <w:style w:type="character" w:customStyle="1" w:styleId="affc">
    <w:name w:val="маркированый абзац Знак Знак"/>
    <w:link w:val="affb"/>
    <w:rsid w:val="00C8397B"/>
    <w:rPr>
      <w:rFonts w:ascii="Times New Roman" w:eastAsia="SimSun" w:hAnsi="Times New Roman" w:cs="Times New Roman"/>
      <w:sz w:val="24"/>
      <w:szCs w:val="28"/>
      <w:lang w:val="x-none" w:eastAsia="zh-CN"/>
    </w:rPr>
  </w:style>
  <w:style w:type="paragraph" w:customStyle="1" w:styleId="a8">
    <w:name w:val="Приложение"/>
    <w:basedOn w:val="a9"/>
    <w:next w:val="a9"/>
    <w:rsid w:val="00C8397B"/>
    <w:pPr>
      <w:pageBreakBefore/>
      <w:numPr>
        <w:numId w:val="9"/>
      </w:numPr>
      <w:tabs>
        <w:tab w:val="left" w:pos="2880"/>
      </w:tabs>
      <w:spacing w:after="360" w:line="360" w:lineRule="auto"/>
      <w:jc w:val="center"/>
      <w:outlineLvl w:val="2"/>
    </w:pPr>
    <w:rPr>
      <w:rFonts w:eastAsia="SimSun"/>
      <w:sz w:val="28"/>
      <w:lang w:eastAsia="en-US"/>
    </w:rPr>
  </w:style>
  <w:style w:type="paragraph" w:customStyle="1" w:styleId="affd">
    <w:name w:val="Подстрочный"/>
    <w:basedOn w:val="a9"/>
    <w:rsid w:val="00C8397B"/>
    <w:pPr>
      <w:spacing w:after="120"/>
      <w:jc w:val="center"/>
    </w:pPr>
    <w:rPr>
      <w:rFonts w:eastAsia="SimSun"/>
      <w:sz w:val="13"/>
      <w:szCs w:val="13"/>
      <w:lang w:eastAsia="zh-CN"/>
    </w:rPr>
  </w:style>
  <w:style w:type="paragraph" w:customStyle="1" w:styleId="affe">
    <w:name w:val="Номер графы"/>
    <w:basedOn w:val="aff6"/>
    <w:rsid w:val="00C8397B"/>
    <w:pPr>
      <w:spacing w:before="20" w:after="20"/>
      <w:jc w:val="center"/>
    </w:pPr>
    <w:rPr>
      <w:rFonts w:eastAsia="SimSun"/>
      <w:sz w:val="13"/>
      <w:szCs w:val="13"/>
      <w:lang w:eastAsia="zh-CN"/>
    </w:rPr>
  </w:style>
  <w:style w:type="paragraph" w:customStyle="1" w:styleId="afff">
    <w:name w:val="Наименования граф Знак"/>
    <w:basedOn w:val="a9"/>
    <w:link w:val="afff0"/>
    <w:rsid w:val="00C8397B"/>
    <w:pPr>
      <w:spacing w:before="60" w:after="60"/>
      <w:jc w:val="center"/>
    </w:pPr>
    <w:rPr>
      <w:rFonts w:eastAsia="SimSun"/>
      <w:b/>
      <w:bCs/>
      <w:lang w:eastAsia="zh-CN"/>
    </w:rPr>
  </w:style>
  <w:style w:type="character" w:customStyle="1" w:styleId="afff0">
    <w:name w:val="Наименования граф Знак Знак"/>
    <w:link w:val="afff"/>
    <w:rsid w:val="00C8397B"/>
    <w:rPr>
      <w:rFonts w:ascii="Times New Roman" w:eastAsia="SimSun" w:hAnsi="Times New Roman" w:cs="Times New Roman"/>
      <w:b/>
      <w:bCs/>
      <w:sz w:val="24"/>
      <w:szCs w:val="24"/>
      <w:lang w:eastAsia="zh-CN"/>
    </w:rPr>
  </w:style>
  <w:style w:type="paragraph" w:customStyle="1" w:styleId="a1">
    <w:name w:val="Нумерованый список"/>
    <w:basedOn w:val="afff1"/>
    <w:rsid w:val="00C8397B"/>
    <w:pPr>
      <w:numPr>
        <w:ilvl w:val="2"/>
        <w:numId w:val="15"/>
      </w:numPr>
      <w:tabs>
        <w:tab w:val="left" w:pos="1276"/>
      </w:tabs>
    </w:pPr>
  </w:style>
  <w:style w:type="paragraph" w:customStyle="1" w:styleId="afff1">
    <w:name w:val="Текст абзаца без номера"/>
    <w:basedOn w:val="af1"/>
    <w:rsid w:val="00C8397B"/>
    <w:pPr>
      <w:tabs>
        <w:tab w:val="left" w:pos="1620"/>
        <w:tab w:val="left" w:pos="1800"/>
      </w:tabs>
      <w:spacing w:before="120" w:after="60"/>
      <w:ind w:right="0" w:firstLine="709"/>
    </w:pPr>
    <w:rPr>
      <w:rFonts w:eastAsia="SimSun"/>
      <w:lang w:eastAsia="zh-CN"/>
    </w:rPr>
  </w:style>
  <w:style w:type="paragraph" w:styleId="afff2">
    <w:name w:val="Plain Text"/>
    <w:basedOn w:val="a9"/>
    <w:link w:val="afff3"/>
    <w:rsid w:val="00C8397B"/>
    <w:rPr>
      <w:rFonts w:ascii="Courier New" w:hAnsi="Courier New"/>
      <w:snapToGrid w:val="0"/>
      <w:sz w:val="20"/>
      <w:szCs w:val="20"/>
    </w:rPr>
  </w:style>
  <w:style w:type="character" w:customStyle="1" w:styleId="afff3">
    <w:name w:val="Текст Знак"/>
    <w:basedOn w:val="aa"/>
    <w:link w:val="afff2"/>
    <w:rsid w:val="00C8397B"/>
    <w:rPr>
      <w:rFonts w:ascii="Courier New" w:eastAsia="Times New Roman" w:hAnsi="Courier New" w:cs="Times New Roman"/>
      <w:snapToGrid w:val="0"/>
      <w:sz w:val="20"/>
      <w:szCs w:val="20"/>
      <w:lang w:eastAsia="ru-RU"/>
    </w:rPr>
  </w:style>
  <w:style w:type="paragraph" w:customStyle="1" w:styleId="afff4">
    <w:name w:val="нумерованый"/>
    <w:basedOn w:val="aff6"/>
    <w:link w:val="afff5"/>
    <w:rsid w:val="00C8397B"/>
    <w:pPr>
      <w:keepLines/>
      <w:spacing w:line="360" w:lineRule="auto"/>
    </w:pPr>
    <w:rPr>
      <w:rFonts w:eastAsia="SimSun"/>
      <w:sz w:val="28"/>
      <w:lang w:eastAsia="zh-CN"/>
    </w:rPr>
  </w:style>
  <w:style w:type="paragraph" w:styleId="afff6">
    <w:name w:val="Block Text"/>
    <w:basedOn w:val="a9"/>
    <w:semiHidden/>
    <w:rsid w:val="00C8397B"/>
    <w:pPr>
      <w:ind w:left="-5220" w:right="-105"/>
      <w:jc w:val="both"/>
    </w:pPr>
    <w:rPr>
      <w:i/>
      <w:iCs/>
    </w:rPr>
  </w:style>
  <w:style w:type="paragraph" w:styleId="29">
    <w:name w:val="toc 2"/>
    <w:basedOn w:val="a9"/>
    <w:next w:val="a9"/>
    <w:autoRedefine/>
    <w:rsid w:val="00C8397B"/>
    <w:pPr>
      <w:tabs>
        <w:tab w:val="left" w:pos="426"/>
        <w:tab w:val="left" w:pos="1134"/>
        <w:tab w:val="right" w:leader="dot" w:pos="9923"/>
      </w:tabs>
      <w:ind w:left="1134" w:right="74" w:hanging="709"/>
    </w:pPr>
    <w:rPr>
      <w:bCs/>
      <w:noProof/>
      <w:sz w:val="28"/>
      <w:szCs w:val="28"/>
    </w:rPr>
  </w:style>
  <w:style w:type="character" w:customStyle="1" w:styleId="afff5">
    <w:name w:val="нумерованый Знак"/>
    <w:link w:val="afff4"/>
    <w:rsid w:val="00C8397B"/>
    <w:rPr>
      <w:rFonts w:ascii="Times New Roman" w:eastAsia="SimSun" w:hAnsi="Times New Roman" w:cs="Times New Roman"/>
      <w:sz w:val="28"/>
      <w:szCs w:val="24"/>
      <w:lang w:eastAsia="zh-CN"/>
    </w:rPr>
  </w:style>
  <w:style w:type="paragraph" w:styleId="afff7">
    <w:name w:val="Document Map"/>
    <w:basedOn w:val="a9"/>
    <w:link w:val="afff8"/>
    <w:semiHidden/>
    <w:rsid w:val="00C8397B"/>
    <w:pPr>
      <w:shd w:val="clear" w:color="auto" w:fill="000080"/>
    </w:pPr>
    <w:rPr>
      <w:rFonts w:ascii="Tahoma" w:hAnsi="Tahoma" w:cs="Tahoma"/>
      <w:szCs w:val="20"/>
    </w:rPr>
  </w:style>
  <w:style w:type="character" w:customStyle="1" w:styleId="afff8">
    <w:name w:val="Схема документа Знак"/>
    <w:basedOn w:val="aa"/>
    <w:link w:val="afff7"/>
    <w:semiHidden/>
    <w:rsid w:val="00C8397B"/>
    <w:rPr>
      <w:rFonts w:ascii="Tahoma" w:eastAsia="Times New Roman" w:hAnsi="Tahoma" w:cs="Tahoma"/>
      <w:sz w:val="24"/>
      <w:szCs w:val="20"/>
      <w:shd w:val="clear" w:color="auto" w:fill="000080"/>
      <w:lang w:eastAsia="ru-RU"/>
    </w:rPr>
  </w:style>
  <w:style w:type="paragraph" w:customStyle="1" w:styleId="afff9">
    <w:name w:val="Таблица"/>
    <w:basedOn w:val="a9"/>
    <w:rsid w:val="00C8397B"/>
    <w:pPr>
      <w:spacing w:after="120"/>
      <w:ind w:right="181"/>
    </w:pPr>
    <w:rPr>
      <w:rFonts w:eastAsia="SimSun"/>
      <w:spacing w:val="100"/>
      <w:lang w:eastAsia="en-US"/>
    </w:rPr>
  </w:style>
  <w:style w:type="paragraph" w:styleId="15">
    <w:name w:val="toc 1"/>
    <w:next w:val="a9"/>
    <w:autoRedefine/>
    <w:rsid w:val="00C8397B"/>
    <w:pPr>
      <w:tabs>
        <w:tab w:val="left" w:pos="426"/>
        <w:tab w:val="right" w:leader="dot" w:pos="9923"/>
      </w:tabs>
      <w:spacing w:after="0" w:line="240" w:lineRule="auto"/>
      <w:ind w:left="425" w:hanging="425"/>
    </w:pPr>
    <w:rPr>
      <w:rFonts w:ascii="Times New Roman" w:eastAsia="Times New Roman" w:hAnsi="Times New Roman" w:cs="Times New Roman"/>
      <w:noProof/>
      <w:sz w:val="28"/>
      <w:szCs w:val="28"/>
      <w:lang w:eastAsia="ru-RU"/>
    </w:rPr>
  </w:style>
  <w:style w:type="paragraph" w:styleId="38">
    <w:name w:val="toc 3"/>
    <w:basedOn w:val="a9"/>
    <w:next w:val="a9"/>
    <w:autoRedefine/>
    <w:rsid w:val="00C8397B"/>
    <w:pPr>
      <w:jc w:val="both"/>
    </w:pPr>
    <w:rPr>
      <w:szCs w:val="20"/>
    </w:rPr>
  </w:style>
  <w:style w:type="paragraph" w:styleId="41">
    <w:name w:val="toc 4"/>
    <w:basedOn w:val="a9"/>
    <w:next w:val="a9"/>
    <w:autoRedefine/>
    <w:semiHidden/>
    <w:rsid w:val="00C8397B"/>
    <w:pPr>
      <w:ind w:left="720"/>
    </w:pPr>
    <w:rPr>
      <w:szCs w:val="20"/>
    </w:rPr>
  </w:style>
  <w:style w:type="paragraph" w:styleId="51">
    <w:name w:val="toc 5"/>
    <w:basedOn w:val="a9"/>
    <w:next w:val="a9"/>
    <w:autoRedefine/>
    <w:semiHidden/>
    <w:rsid w:val="00C8397B"/>
    <w:pPr>
      <w:ind w:left="960"/>
    </w:pPr>
    <w:rPr>
      <w:szCs w:val="20"/>
    </w:rPr>
  </w:style>
  <w:style w:type="paragraph" w:styleId="61">
    <w:name w:val="toc 6"/>
    <w:basedOn w:val="a9"/>
    <w:next w:val="a9"/>
    <w:autoRedefine/>
    <w:semiHidden/>
    <w:rsid w:val="00C8397B"/>
    <w:pPr>
      <w:ind w:left="1200"/>
    </w:pPr>
    <w:rPr>
      <w:szCs w:val="20"/>
    </w:rPr>
  </w:style>
  <w:style w:type="paragraph" w:styleId="71">
    <w:name w:val="toc 7"/>
    <w:basedOn w:val="a9"/>
    <w:next w:val="a9"/>
    <w:autoRedefine/>
    <w:semiHidden/>
    <w:rsid w:val="00C8397B"/>
    <w:pPr>
      <w:ind w:left="1440"/>
    </w:pPr>
    <w:rPr>
      <w:szCs w:val="20"/>
    </w:rPr>
  </w:style>
  <w:style w:type="paragraph" w:styleId="81">
    <w:name w:val="toc 8"/>
    <w:basedOn w:val="a9"/>
    <w:next w:val="a9"/>
    <w:autoRedefine/>
    <w:semiHidden/>
    <w:rsid w:val="00C8397B"/>
    <w:pPr>
      <w:ind w:left="1680"/>
    </w:pPr>
    <w:rPr>
      <w:szCs w:val="20"/>
    </w:rPr>
  </w:style>
  <w:style w:type="paragraph" w:styleId="91">
    <w:name w:val="toc 9"/>
    <w:basedOn w:val="a9"/>
    <w:next w:val="a9"/>
    <w:autoRedefine/>
    <w:semiHidden/>
    <w:rsid w:val="00C8397B"/>
    <w:pPr>
      <w:ind w:left="1920"/>
    </w:pPr>
    <w:rPr>
      <w:szCs w:val="20"/>
    </w:rPr>
  </w:style>
  <w:style w:type="paragraph" w:customStyle="1" w:styleId="afffa">
    <w:name w:val="Текст в графах"/>
    <w:basedOn w:val="a9"/>
    <w:rsid w:val="00C8397B"/>
    <w:pPr>
      <w:shd w:val="clear" w:color="auto" w:fill="FFFFFF"/>
      <w:spacing w:before="120" w:after="120"/>
      <w:jc w:val="center"/>
    </w:pPr>
    <w:rPr>
      <w:rFonts w:eastAsia="Calibri"/>
      <w:lang w:eastAsia="en-US"/>
    </w:rPr>
  </w:style>
  <w:style w:type="paragraph" w:styleId="a5">
    <w:name w:val="List"/>
    <w:basedOn w:val="af1"/>
    <w:rsid w:val="00C8397B"/>
    <w:pPr>
      <w:numPr>
        <w:numId w:val="14"/>
      </w:numPr>
      <w:tabs>
        <w:tab w:val="left" w:pos="993"/>
        <w:tab w:val="left" w:pos="1134"/>
        <w:tab w:val="left" w:pos="1418"/>
      </w:tabs>
      <w:spacing w:after="60"/>
      <w:ind w:left="0" w:right="0" w:firstLine="709"/>
    </w:pPr>
    <w:rPr>
      <w:rFonts w:eastAsia="SimSun"/>
      <w:lang w:eastAsia="zh-CN"/>
    </w:rPr>
  </w:style>
  <w:style w:type="character" w:styleId="afffb">
    <w:name w:val="FollowedHyperlink"/>
    <w:rsid w:val="00C8397B"/>
    <w:rPr>
      <w:color w:val="800080"/>
      <w:u w:val="single"/>
    </w:rPr>
  </w:style>
  <w:style w:type="paragraph" w:customStyle="1" w:styleId="afffc">
    <w:name w:val="Текст пункта"/>
    <w:basedOn w:val="afff1"/>
    <w:link w:val="afffd"/>
    <w:rsid w:val="00C8397B"/>
    <w:pPr>
      <w:tabs>
        <w:tab w:val="clear" w:pos="1620"/>
        <w:tab w:val="left" w:pos="993"/>
        <w:tab w:val="left" w:pos="1260"/>
      </w:tabs>
      <w:ind w:firstLine="720"/>
    </w:pPr>
    <w:rPr>
      <w:lang w:val="x-none"/>
    </w:rPr>
  </w:style>
  <w:style w:type="character" w:customStyle="1" w:styleId="afffd">
    <w:name w:val="Текст пункта Знак"/>
    <w:link w:val="afffc"/>
    <w:rsid w:val="00C8397B"/>
    <w:rPr>
      <w:rFonts w:ascii="Times New Roman" w:eastAsia="SimSun" w:hAnsi="Times New Roman" w:cs="Times New Roman"/>
      <w:sz w:val="24"/>
      <w:szCs w:val="24"/>
      <w:lang w:val="x-none" w:eastAsia="zh-CN"/>
    </w:rPr>
  </w:style>
  <w:style w:type="paragraph" w:styleId="3">
    <w:name w:val="List Number 3"/>
    <w:basedOn w:val="a9"/>
    <w:rsid w:val="00C8397B"/>
    <w:pPr>
      <w:numPr>
        <w:numId w:val="1"/>
      </w:numPr>
    </w:pPr>
  </w:style>
  <w:style w:type="paragraph" w:customStyle="1" w:styleId="afffe">
    <w:name w:val="Основной текст пункта"/>
    <w:basedOn w:val="aff6"/>
    <w:rsid w:val="00C8397B"/>
    <w:pPr>
      <w:tabs>
        <w:tab w:val="num" w:pos="900"/>
        <w:tab w:val="left" w:pos="1080"/>
        <w:tab w:val="left" w:pos="1260"/>
      </w:tabs>
      <w:spacing w:before="180" w:after="0"/>
      <w:ind w:left="901" w:hanging="720"/>
    </w:pPr>
    <w:rPr>
      <w:rFonts w:eastAsia="SimSun"/>
      <w:lang w:eastAsia="zh-CN"/>
    </w:rPr>
  </w:style>
  <w:style w:type="paragraph" w:styleId="a">
    <w:name w:val="List Number"/>
    <w:basedOn w:val="a9"/>
    <w:rsid w:val="00C8397B"/>
    <w:pPr>
      <w:numPr>
        <w:numId w:val="2"/>
      </w:numPr>
    </w:pPr>
  </w:style>
  <w:style w:type="paragraph" w:customStyle="1" w:styleId="affff">
    <w:name w:val="Подстрочный Знак Знак"/>
    <w:basedOn w:val="a9"/>
    <w:link w:val="affff0"/>
    <w:rsid w:val="00C8397B"/>
    <w:pPr>
      <w:spacing w:after="120"/>
      <w:jc w:val="center"/>
    </w:pPr>
    <w:rPr>
      <w:rFonts w:eastAsia="SimSun"/>
      <w:sz w:val="13"/>
      <w:szCs w:val="13"/>
      <w:lang w:eastAsia="zh-CN"/>
    </w:rPr>
  </w:style>
  <w:style w:type="character" w:customStyle="1" w:styleId="affff0">
    <w:name w:val="Подстрочный Знак Знак Знак"/>
    <w:link w:val="affff"/>
    <w:rsid w:val="00C8397B"/>
    <w:rPr>
      <w:rFonts w:ascii="Times New Roman" w:eastAsia="SimSun" w:hAnsi="Times New Roman" w:cs="Times New Roman"/>
      <w:sz w:val="13"/>
      <w:szCs w:val="13"/>
      <w:lang w:eastAsia="zh-CN"/>
    </w:rPr>
  </w:style>
  <w:style w:type="character" w:customStyle="1" w:styleId="affff1">
    <w:name w:val="комментарий"/>
    <w:rsid w:val="00C8397B"/>
    <w:rPr>
      <w:b/>
      <w:i/>
      <w:shd w:val="clear" w:color="auto" w:fill="FFFF99"/>
    </w:rPr>
  </w:style>
  <w:style w:type="paragraph" w:customStyle="1" w:styleId="affff2">
    <w:name w:val="Наименования граф"/>
    <w:basedOn w:val="a9"/>
    <w:rsid w:val="00C8397B"/>
    <w:pPr>
      <w:spacing w:before="60" w:after="60"/>
      <w:jc w:val="center"/>
    </w:pPr>
    <w:rPr>
      <w:rFonts w:eastAsia="SimSun"/>
      <w:b/>
      <w:bCs/>
      <w:lang w:eastAsia="zh-CN"/>
    </w:rPr>
  </w:style>
  <w:style w:type="paragraph" w:customStyle="1" w:styleId="affff3">
    <w:name w:val="Подстрочный Знак"/>
    <w:basedOn w:val="a9"/>
    <w:rsid w:val="00C8397B"/>
    <w:pPr>
      <w:spacing w:after="120"/>
      <w:jc w:val="center"/>
    </w:pPr>
    <w:rPr>
      <w:rFonts w:eastAsia="SimSun"/>
      <w:sz w:val="13"/>
      <w:szCs w:val="13"/>
      <w:lang w:eastAsia="zh-CN"/>
    </w:rPr>
  </w:style>
  <w:style w:type="paragraph" w:customStyle="1" w:styleId="affff4">
    <w:name w:val="Библиография заголовок"/>
    <w:basedOn w:val="a9"/>
    <w:next w:val="a6"/>
    <w:rsid w:val="00C8397B"/>
    <w:pPr>
      <w:spacing w:before="480" w:after="240" w:line="360" w:lineRule="auto"/>
      <w:ind w:left="720"/>
      <w:jc w:val="center"/>
      <w:outlineLvl w:val="0"/>
    </w:pPr>
    <w:rPr>
      <w:rFonts w:eastAsia="SimSun"/>
      <w:b/>
      <w:sz w:val="28"/>
      <w:szCs w:val="32"/>
      <w:lang w:eastAsia="zh-CN"/>
    </w:rPr>
  </w:style>
  <w:style w:type="paragraph" w:customStyle="1" w:styleId="affff5">
    <w:name w:val="маркированный"/>
    <w:basedOn w:val="a9"/>
    <w:semiHidden/>
    <w:rsid w:val="00C8397B"/>
    <w:pPr>
      <w:tabs>
        <w:tab w:val="num" w:pos="1701"/>
      </w:tabs>
      <w:spacing w:line="360" w:lineRule="auto"/>
      <w:ind w:left="1701" w:hanging="567"/>
      <w:jc w:val="both"/>
    </w:pPr>
    <w:rPr>
      <w:bCs/>
      <w:snapToGrid w:val="0"/>
      <w:sz w:val="22"/>
      <w:szCs w:val="22"/>
    </w:rPr>
  </w:style>
  <w:style w:type="paragraph" w:customStyle="1" w:styleId="a6">
    <w:name w:val="Библиография список"/>
    <w:basedOn w:val="af1"/>
    <w:rsid w:val="00C8397B"/>
    <w:pPr>
      <w:numPr>
        <w:numId w:val="10"/>
      </w:numPr>
      <w:tabs>
        <w:tab w:val="clear" w:pos="540"/>
        <w:tab w:val="left" w:pos="720"/>
        <w:tab w:val="left" w:pos="1620"/>
        <w:tab w:val="left" w:pos="1800"/>
      </w:tabs>
      <w:spacing w:before="120" w:after="60"/>
      <w:ind w:left="737" w:right="0" w:hanging="737"/>
    </w:pPr>
    <w:rPr>
      <w:rFonts w:eastAsia="SimSun"/>
      <w:lang w:eastAsia="zh-CN"/>
    </w:rPr>
  </w:style>
  <w:style w:type="character" w:customStyle="1" w:styleId="16">
    <w:name w:val="Обычный (веб) Знак1"/>
    <w:aliases w:val="Обычный (Web) Знак Знак,Обычный (веб) Знак Знак Знак Знак,Обычный (Web) Знак Знак Знак Знак Знак,Обычный (Web) Знак1,Обычный (Web) Знак Знак Знак Знак1"/>
    <w:rsid w:val="00C8397B"/>
    <w:rPr>
      <w:rFonts w:eastAsia="SimSun"/>
      <w:sz w:val="24"/>
    </w:rPr>
  </w:style>
  <w:style w:type="paragraph" w:customStyle="1" w:styleId="affff6">
    <w:name w:val="Текст подпункта"/>
    <w:basedOn w:val="a9"/>
    <w:rsid w:val="00C8397B"/>
    <w:pPr>
      <w:tabs>
        <w:tab w:val="left" w:pos="1843"/>
        <w:tab w:val="left" w:pos="1980"/>
      </w:tabs>
      <w:spacing w:after="120"/>
      <w:ind w:firstLine="709"/>
    </w:pPr>
    <w:rPr>
      <w:rFonts w:eastAsia="SimSun"/>
      <w:lang w:eastAsia="zh-CN"/>
    </w:rPr>
  </w:style>
  <w:style w:type="paragraph" w:customStyle="1" w:styleId="affff7">
    <w:name w:val="Текст в пункте"/>
    <w:basedOn w:val="a9"/>
    <w:link w:val="affff8"/>
    <w:rsid w:val="00C8397B"/>
    <w:pPr>
      <w:spacing w:after="60" w:line="360" w:lineRule="auto"/>
      <w:ind w:firstLine="902"/>
      <w:jc w:val="both"/>
    </w:pPr>
    <w:rPr>
      <w:rFonts w:eastAsia="SimSun"/>
    </w:rPr>
  </w:style>
  <w:style w:type="character" w:customStyle="1" w:styleId="affff8">
    <w:name w:val="Текст в пункте Знак"/>
    <w:link w:val="affff7"/>
    <w:rsid w:val="00C8397B"/>
    <w:rPr>
      <w:rFonts w:ascii="Times New Roman" w:eastAsia="SimSun" w:hAnsi="Times New Roman" w:cs="Times New Roman"/>
      <w:sz w:val="24"/>
      <w:szCs w:val="24"/>
      <w:lang w:eastAsia="ru-RU"/>
    </w:rPr>
  </w:style>
  <w:style w:type="paragraph" w:customStyle="1" w:styleId="affff9">
    <w:name w:val="Нумерованный текст Знак"/>
    <w:basedOn w:val="afffc"/>
    <w:link w:val="affffa"/>
    <w:rsid w:val="00C8397B"/>
    <w:pPr>
      <w:tabs>
        <w:tab w:val="clear" w:pos="1800"/>
        <w:tab w:val="num" w:pos="360"/>
      </w:tabs>
      <w:spacing w:before="0"/>
      <w:ind w:firstLine="900"/>
    </w:pPr>
    <w:rPr>
      <w:b/>
      <w:bCs/>
    </w:rPr>
  </w:style>
  <w:style w:type="character" w:customStyle="1" w:styleId="affffa">
    <w:name w:val="Нумерованный текст Знак Знак"/>
    <w:link w:val="affff9"/>
    <w:rsid w:val="00C8397B"/>
    <w:rPr>
      <w:rFonts w:ascii="Times New Roman" w:eastAsia="SimSun" w:hAnsi="Times New Roman" w:cs="Times New Roman"/>
      <w:b/>
      <w:bCs/>
      <w:sz w:val="24"/>
      <w:szCs w:val="24"/>
      <w:lang w:val="x-none" w:eastAsia="zh-CN"/>
    </w:rPr>
  </w:style>
  <w:style w:type="paragraph" w:customStyle="1" w:styleId="2">
    <w:name w:val="Нумерованный текст 2 Знак"/>
    <w:basedOn w:val="afffc"/>
    <w:link w:val="2a"/>
    <w:rsid w:val="00C8397B"/>
    <w:pPr>
      <w:numPr>
        <w:numId w:val="11"/>
      </w:numPr>
      <w:tabs>
        <w:tab w:val="clear" w:pos="993"/>
        <w:tab w:val="clear" w:pos="1260"/>
        <w:tab w:val="clear" w:pos="1800"/>
      </w:tabs>
      <w:spacing w:before="0"/>
      <w:ind w:left="0" w:firstLine="900"/>
    </w:pPr>
    <w:rPr>
      <w:b/>
    </w:rPr>
  </w:style>
  <w:style w:type="character" w:customStyle="1" w:styleId="2a">
    <w:name w:val="Нумерованный текст 2 Знак Знак"/>
    <w:link w:val="2"/>
    <w:rsid w:val="00C8397B"/>
    <w:rPr>
      <w:rFonts w:ascii="Times New Roman" w:eastAsia="SimSun" w:hAnsi="Times New Roman" w:cs="Times New Roman"/>
      <w:b/>
      <w:sz w:val="24"/>
      <w:szCs w:val="24"/>
      <w:lang w:val="x-none" w:eastAsia="zh-CN"/>
    </w:rPr>
  </w:style>
  <w:style w:type="paragraph" w:customStyle="1" w:styleId="39">
    <w:name w:val="заголовок 3"/>
    <w:basedOn w:val="a9"/>
    <w:next w:val="a9"/>
    <w:rsid w:val="00C8397B"/>
    <w:pPr>
      <w:keepNext/>
      <w:autoSpaceDE w:val="0"/>
      <w:autoSpaceDN w:val="0"/>
      <w:jc w:val="center"/>
      <w:outlineLvl w:val="2"/>
    </w:pPr>
    <w:rPr>
      <w:sz w:val="20"/>
      <w:szCs w:val="20"/>
    </w:rPr>
  </w:style>
  <w:style w:type="paragraph" w:customStyle="1" w:styleId="42">
    <w:name w:val="заголовок 4"/>
    <w:basedOn w:val="a9"/>
    <w:next w:val="a9"/>
    <w:rsid w:val="00C8397B"/>
    <w:pPr>
      <w:keepNext/>
    </w:pPr>
    <w:rPr>
      <w:b/>
      <w:szCs w:val="20"/>
    </w:rPr>
  </w:style>
  <w:style w:type="paragraph" w:styleId="affffb">
    <w:name w:val="endnote text"/>
    <w:basedOn w:val="a9"/>
    <w:link w:val="affffc"/>
    <w:semiHidden/>
    <w:rsid w:val="00C8397B"/>
    <w:rPr>
      <w:sz w:val="20"/>
      <w:szCs w:val="20"/>
    </w:rPr>
  </w:style>
  <w:style w:type="character" w:customStyle="1" w:styleId="affffc">
    <w:name w:val="Текст концевой сноски Знак"/>
    <w:basedOn w:val="aa"/>
    <w:link w:val="affffb"/>
    <w:semiHidden/>
    <w:rsid w:val="00C8397B"/>
    <w:rPr>
      <w:rFonts w:ascii="Times New Roman" w:eastAsia="Times New Roman" w:hAnsi="Times New Roman" w:cs="Times New Roman"/>
      <w:sz w:val="20"/>
      <w:szCs w:val="20"/>
      <w:lang w:eastAsia="ru-RU"/>
    </w:rPr>
  </w:style>
  <w:style w:type="table" w:styleId="affffd">
    <w:name w:val="Table Grid"/>
    <w:basedOn w:val="ab"/>
    <w:rsid w:val="00C8397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e">
    <w:name w:val="Основной шрифт"/>
    <w:semiHidden/>
    <w:rsid w:val="00C8397B"/>
  </w:style>
  <w:style w:type="paragraph" w:customStyle="1" w:styleId="BodyText21">
    <w:name w:val="Body Text 21"/>
    <w:basedOn w:val="a9"/>
    <w:rsid w:val="00C8397B"/>
    <w:pPr>
      <w:widowControl w:val="0"/>
      <w:autoSpaceDE w:val="0"/>
      <w:autoSpaceDN w:val="0"/>
    </w:pPr>
    <w:rPr>
      <w:sz w:val="22"/>
      <w:szCs w:val="22"/>
    </w:rPr>
  </w:style>
  <w:style w:type="paragraph" w:customStyle="1" w:styleId="a2">
    <w:name w:val="Перечисление"/>
    <w:basedOn w:val="a9"/>
    <w:qFormat/>
    <w:rsid w:val="00C8397B"/>
    <w:pPr>
      <w:numPr>
        <w:numId w:val="17"/>
      </w:numPr>
      <w:tabs>
        <w:tab w:val="left" w:pos="1276"/>
      </w:tabs>
      <w:spacing w:line="360" w:lineRule="auto"/>
      <w:ind w:left="851" w:right="170" w:firstLine="0"/>
    </w:pPr>
    <w:rPr>
      <w:kern w:val="32"/>
      <w:sz w:val="28"/>
      <w:szCs w:val="28"/>
    </w:rPr>
  </w:style>
  <w:style w:type="paragraph" w:customStyle="1" w:styleId="2b">
    <w:name w:val="Текст подпункта2"/>
    <w:basedOn w:val="a9"/>
    <w:rsid w:val="00C8397B"/>
    <w:pPr>
      <w:tabs>
        <w:tab w:val="num" w:pos="851"/>
      </w:tabs>
      <w:ind w:firstLine="567"/>
    </w:pPr>
    <w:rPr>
      <w:kern w:val="32"/>
      <w:sz w:val="28"/>
      <w:szCs w:val="28"/>
    </w:rPr>
  </w:style>
  <w:style w:type="character" w:customStyle="1" w:styleId="17">
    <w:name w:val="Нижний колонтитул Знак1"/>
    <w:locked/>
    <w:rsid w:val="00C8397B"/>
    <w:rPr>
      <w:rFonts w:eastAsia="SimSun"/>
      <w:noProof/>
      <w:sz w:val="24"/>
    </w:rPr>
  </w:style>
  <w:style w:type="numbering" w:customStyle="1" w:styleId="1">
    <w:name w:val="Стиль1"/>
    <w:uiPriority w:val="99"/>
    <w:rsid w:val="00C8397B"/>
    <w:pPr>
      <w:numPr>
        <w:numId w:val="4"/>
      </w:numPr>
    </w:pPr>
  </w:style>
  <w:style w:type="numbering" w:customStyle="1" w:styleId="22">
    <w:name w:val="Стиль2"/>
    <w:uiPriority w:val="99"/>
    <w:rsid w:val="00C8397B"/>
    <w:pPr>
      <w:numPr>
        <w:numId w:val="5"/>
      </w:numPr>
    </w:pPr>
  </w:style>
  <w:style w:type="character" w:styleId="afffff">
    <w:name w:val="Book Title"/>
    <w:qFormat/>
    <w:rsid w:val="00C8397B"/>
    <w:rPr>
      <w:b/>
      <w:bCs/>
      <w:smallCaps/>
      <w:spacing w:val="5"/>
    </w:rPr>
  </w:style>
  <w:style w:type="paragraph" w:styleId="afffff0">
    <w:name w:val="Subtitle"/>
    <w:basedOn w:val="a9"/>
    <w:link w:val="afffff1"/>
    <w:qFormat/>
    <w:rsid w:val="00C8397B"/>
    <w:pPr>
      <w:spacing w:before="120" w:after="240" w:line="288" w:lineRule="auto"/>
      <w:jc w:val="center"/>
    </w:pPr>
    <w:rPr>
      <w:sz w:val="28"/>
    </w:rPr>
  </w:style>
  <w:style w:type="character" w:customStyle="1" w:styleId="afffff1">
    <w:name w:val="Подзаголовок Знак"/>
    <w:basedOn w:val="aa"/>
    <w:link w:val="afffff0"/>
    <w:rsid w:val="00C8397B"/>
    <w:rPr>
      <w:rFonts w:ascii="Times New Roman" w:eastAsia="Times New Roman" w:hAnsi="Times New Roman" w:cs="Times New Roman"/>
      <w:sz w:val="28"/>
      <w:szCs w:val="24"/>
      <w:lang w:eastAsia="ru-RU"/>
    </w:rPr>
  </w:style>
  <w:style w:type="paragraph" w:customStyle="1" w:styleId="fr1">
    <w:name w:val="fr1"/>
    <w:basedOn w:val="a9"/>
    <w:rsid w:val="00C8397B"/>
    <w:pPr>
      <w:spacing w:before="100" w:beforeAutospacing="1" w:after="100" w:afterAutospacing="1"/>
    </w:pPr>
    <w:rPr>
      <w:rFonts w:eastAsia="SimSun"/>
      <w:lang w:eastAsia="zh-CN"/>
    </w:rPr>
  </w:style>
  <w:style w:type="paragraph" w:styleId="afffff2">
    <w:name w:val="Revision"/>
    <w:hidden/>
    <w:uiPriority w:val="99"/>
    <w:semiHidden/>
    <w:rsid w:val="00C8397B"/>
    <w:pPr>
      <w:spacing w:after="0" w:line="240" w:lineRule="auto"/>
    </w:pPr>
    <w:rPr>
      <w:rFonts w:ascii="Times New Roman" w:eastAsia="Times New Roman" w:hAnsi="Times New Roman" w:cs="Times New Roman"/>
      <w:sz w:val="24"/>
      <w:szCs w:val="24"/>
      <w:lang w:eastAsia="ru-RU"/>
    </w:rPr>
  </w:style>
  <w:style w:type="paragraph" w:customStyle="1" w:styleId="afffff3">
    <w:name w:val="Подподпункт"/>
    <w:basedOn w:val="a9"/>
    <w:rsid w:val="00C8397B"/>
    <w:pPr>
      <w:numPr>
        <w:ilvl w:val="4"/>
      </w:numPr>
      <w:tabs>
        <w:tab w:val="num" w:pos="2880"/>
        <w:tab w:val="num" w:pos="3600"/>
      </w:tabs>
      <w:spacing w:line="360" w:lineRule="auto"/>
      <w:ind w:left="3600" w:hanging="360"/>
      <w:jc w:val="both"/>
    </w:pPr>
    <w:rPr>
      <w:sz w:val="28"/>
      <w:szCs w:val="20"/>
    </w:rPr>
  </w:style>
  <w:style w:type="paragraph" w:customStyle="1" w:styleId="Times12">
    <w:name w:val="Times 12"/>
    <w:basedOn w:val="a9"/>
    <w:rsid w:val="00C8397B"/>
    <w:pPr>
      <w:overflowPunct w:val="0"/>
      <w:autoSpaceDE w:val="0"/>
      <w:autoSpaceDN w:val="0"/>
      <w:adjustRightInd w:val="0"/>
      <w:ind w:firstLine="567"/>
      <w:jc w:val="both"/>
    </w:pPr>
    <w:rPr>
      <w:bCs/>
      <w:szCs w:val="22"/>
    </w:rPr>
  </w:style>
  <w:style w:type="paragraph" w:customStyle="1" w:styleId="afffff4">
    <w:name w:val="Ариал"/>
    <w:basedOn w:val="a9"/>
    <w:link w:val="afffff5"/>
    <w:rsid w:val="00C8397B"/>
    <w:pPr>
      <w:spacing w:before="120" w:after="120" w:line="360" w:lineRule="auto"/>
      <w:ind w:firstLine="851"/>
      <w:jc w:val="both"/>
    </w:pPr>
    <w:rPr>
      <w:rFonts w:ascii="Arial" w:eastAsia="SimSun" w:hAnsi="Arial" w:cs="Arial"/>
    </w:rPr>
  </w:style>
  <w:style w:type="character" w:customStyle="1" w:styleId="afffff5">
    <w:name w:val="Ариал Знак"/>
    <w:link w:val="afffff4"/>
    <w:locked/>
    <w:rsid w:val="00C8397B"/>
    <w:rPr>
      <w:rFonts w:ascii="Arial" w:eastAsia="SimSun" w:hAnsi="Arial" w:cs="Arial"/>
      <w:sz w:val="24"/>
      <w:szCs w:val="24"/>
      <w:lang w:eastAsia="ru-RU"/>
    </w:rPr>
  </w:style>
  <w:style w:type="character" w:customStyle="1" w:styleId="afe">
    <w:name w:val="Обычный (веб) Знак"/>
    <w:aliases w:val="Обычный (Web) Знак,Обычный (веб) Знак Знак Знак,Обычный (Web) Знак Знак Знак Знак"/>
    <w:link w:val="afd"/>
    <w:rsid w:val="00C8397B"/>
    <w:rPr>
      <w:rFonts w:ascii="Times New Roman" w:eastAsia="Times New Roman" w:hAnsi="Times New Roman" w:cs="Times New Roman"/>
      <w:sz w:val="24"/>
      <w:szCs w:val="24"/>
      <w:lang w:eastAsia="ru-RU"/>
    </w:rPr>
  </w:style>
  <w:style w:type="paragraph" w:customStyle="1" w:styleId="afffff6">
    <w:name w:val="Ариал Таблица"/>
    <w:basedOn w:val="afffff4"/>
    <w:link w:val="afffff7"/>
    <w:rsid w:val="00C8397B"/>
    <w:pPr>
      <w:widowControl w:val="0"/>
      <w:adjustRightInd w:val="0"/>
      <w:spacing w:before="0" w:after="0" w:line="240" w:lineRule="auto"/>
      <w:ind w:firstLine="0"/>
      <w:textAlignment w:val="baseline"/>
    </w:pPr>
  </w:style>
  <w:style w:type="character" w:customStyle="1" w:styleId="afffff7">
    <w:name w:val="Ариал Таблица Знак"/>
    <w:link w:val="afffff6"/>
    <w:rsid w:val="00C8397B"/>
    <w:rPr>
      <w:rFonts w:ascii="Arial" w:eastAsia="SimSun" w:hAnsi="Arial" w:cs="Arial"/>
      <w:sz w:val="24"/>
      <w:szCs w:val="24"/>
      <w:lang w:eastAsia="ru-RU"/>
    </w:rPr>
  </w:style>
  <w:style w:type="paragraph" w:customStyle="1" w:styleId="afffff8">
    <w:name w:val="Таблица шапка"/>
    <w:basedOn w:val="a9"/>
    <w:rsid w:val="00C8397B"/>
    <w:pPr>
      <w:keepNext/>
      <w:spacing w:before="40" w:after="40"/>
      <w:ind w:left="57" w:right="57"/>
    </w:pPr>
    <w:rPr>
      <w:sz w:val="22"/>
      <w:szCs w:val="20"/>
    </w:rPr>
  </w:style>
  <w:style w:type="paragraph" w:customStyle="1" w:styleId="afffff9">
    <w:name w:val="Таблица текст"/>
    <w:basedOn w:val="a9"/>
    <w:rsid w:val="00C8397B"/>
    <w:pPr>
      <w:spacing w:before="40" w:after="40"/>
      <w:ind w:left="57" w:right="57"/>
    </w:pPr>
    <w:rPr>
      <w:szCs w:val="20"/>
    </w:rPr>
  </w:style>
  <w:style w:type="paragraph" w:customStyle="1" w:styleId="2c">
    <w:name w:val="Пункт2"/>
    <w:basedOn w:val="a9"/>
    <w:rsid w:val="00C8397B"/>
    <w:pPr>
      <w:keepNext/>
      <w:suppressAutoHyphens/>
      <w:spacing w:before="240" w:after="120"/>
      <w:outlineLvl w:val="2"/>
    </w:pPr>
    <w:rPr>
      <w:b/>
      <w:sz w:val="28"/>
      <w:szCs w:val="20"/>
    </w:rPr>
  </w:style>
  <w:style w:type="paragraph" w:customStyle="1" w:styleId="-">
    <w:name w:val="Текст перечисления -"/>
    <w:basedOn w:val="a9"/>
    <w:qFormat/>
    <w:rsid w:val="00C8397B"/>
    <w:pPr>
      <w:numPr>
        <w:numId w:val="6"/>
      </w:numPr>
      <w:tabs>
        <w:tab w:val="left" w:pos="1134"/>
      </w:tabs>
      <w:ind w:left="0" w:firstLine="851"/>
      <w:jc w:val="both"/>
    </w:pPr>
    <w:rPr>
      <w:sz w:val="28"/>
      <w:szCs w:val="28"/>
    </w:rPr>
  </w:style>
  <w:style w:type="paragraph" w:customStyle="1" w:styleId="a4">
    <w:name w:val="Текст перечисления а)"/>
    <w:basedOn w:val="a9"/>
    <w:qFormat/>
    <w:rsid w:val="00C8397B"/>
    <w:pPr>
      <w:numPr>
        <w:ilvl w:val="4"/>
        <w:numId w:val="7"/>
      </w:numPr>
      <w:tabs>
        <w:tab w:val="clear" w:pos="1134"/>
        <w:tab w:val="num" w:pos="1276"/>
      </w:tabs>
      <w:jc w:val="both"/>
    </w:pPr>
    <w:rPr>
      <w:sz w:val="28"/>
      <w:szCs w:val="28"/>
    </w:rPr>
  </w:style>
  <w:style w:type="paragraph" w:customStyle="1" w:styleId="21">
    <w:name w:val="Текст пункта 2"/>
    <w:basedOn w:val="a9"/>
    <w:qFormat/>
    <w:rsid w:val="00C8397B"/>
    <w:pPr>
      <w:numPr>
        <w:ilvl w:val="2"/>
        <w:numId w:val="7"/>
      </w:numPr>
      <w:tabs>
        <w:tab w:val="left" w:pos="1843"/>
        <w:tab w:val="left" w:pos="1985"/>
      </w:tabs>
      <w:jc w:val="both"/>
    </w:pPr>
    <w:rPr>
      <w:sz w:val="28"/>
      <w:szCs w:val="28"/>
    </w:rPr>
  </w:style>
  <w:style w:type="paragraph" w:customStyle="1" w:styleId="31">
    <w:name w:val="Текст пункта 3"/>
    <w:basedOn w:val="21"/>
    <w:rsid w:val="00C8397B"/>
    <w:pPr>
      <w:numPr>
        <w:ilvl w:val="3"/>
      </w:numPr>
    </w:pPr>
  </w:style>
  <w:style w:type="paragraph" w:customStyle="1" w:styleId="afffffa">
    <w:name w:val="Пункт б/н"/>
    <w:basedOn w:val="a9"/>
    <w:rsid w:val="00C8397B"/>
    <w:pPr>
      <w:tabs>
        <w:tab w:val="left" w:pos="1134"/>
      </w:tabs>
      <w:spacing w:line="360" w:lineRule="auto"/>
      <w:ind w:left="1134"/>
      <w:jc w:val="both"/>
    </w:pPr>
    <w:rPr>
      <w:sz w:val="28"/>
      <w:szCs w:val="20"/>
    </w:rPr>
  </w:style>
  <w:style w:type="paragraph" w:customStyle="1" w:styleId="ConsNonformat">
    <w:name w:val="ConsNonformat"/>
    <w:rsid w:val="00C8397B"/>
    <w:pPr>
      <w:autoSpaceDE w:val="0"/>
      <w:autoSpaceDN w:val="0"/>
      <w:adjustRightInd w:val="0"/>
      <w:spacing w:after="0" w:line="240" w:lineRule="auto"/>
      <w:jc w:val="right"/>
    </w:pPr>
    <w:rPr>
      <w:rFonts w:ascii="Times New Roman" w:eastAsia="Times New Roman" w:hAnsi="Times New Roman" w:cs="Times New Roman"/>
      <w:b/>
      <w:sz w:val="24"/>
      <w:szCs w:val="24"/>
      <w:lang w:eastAsia="ru-RU"/>
    </w:rPr>
  </w:style>
  <w:style w:type="character" w:customStyle="1" w:styleId="18">
    <w:name w:val="Ариал Знак1"/>
    <w:locked/>
    <w:rsid w:val="00C8397B"/>
    <w:rPr>
      <w:rFonts w:ascii="Arial" w:hAnsi="Arial" w:cs="Arial"/>
      <w:sz w:val="24"/>
      <w:szCs w:val="24"/>
      <w:lang w:val="ru-RU" w:eastAsia="ru-RU" w:bidi="ar-SA"/>
    </w:rPr>
  </w:style>
  <w:style w:type="paragraph" w:customStyle="1" w:styleId="afffffb">
    <w:name w:val="АриалТабл"/>
    <w:basedOn w:val="afffff4"/>
    <w:rsid w:val="00C8397B"/>
    <w:pPr>
      <w:widowControl w:val="0"/>
      <w:adjustRightInd w:val="0"/>
      <w:spacing w:before="0" w:after="0" w:line="240" w:lineRule="auto"/>
      <w:ind w:firstLine="0"/>
      <w:textAlignment w:val="baseline"/>
    </w:pPr>
    <w:rPr>
      <w:rFonts w:eastAsia="Times New Roman"/>
    </w:rPr>
  </w:style>
  <w:style w:type="character" w:customStyle="1" w:styleId="3a">
    <w:name w:val="Знак3"/>
    <w:rsid w:val="00C8397B"/>
    <w:rPr>
      <w:rFonts w:eastAsia="SimSun"/>
      <w:sz w:val="24"/>
      <w:szCs w:val="24"/>
      <w:lang w:val="ru-RU" w:eastAsia="zh-CN" w:bidi="ar-SA"/>
    </w:rPr>
  </w:style>
  <w:style w:type="character" w:customStyle="1" w:styleId="19">
    <w:name w:val="Основной шрифт абзаца1"/>
    <w:rsid w:val="00C8397B"/>
  </w:style>
  <w:style w:type="paragraph" w:customStyle="1" w:styleId="afffffc">
    <w:name w:val="Заголовок"/>
    <w:basedOn w:val="a9"/>
    <w:next w:val="aff6"/>
    <w:rsid w:val="00C8397B"/>
    <w:pPr>
      <w:keepNext/>
      <w:widowControl w:val="0"/>
      <w:suppressAutoHyphens/>
      <w:spacing w:before="240" w:after="120"/>
      <w:jc w:val="center"/>
    </w:pPr>
    <w:rPr>
      <w:rFonts w:eastAsia="Arial"/>
      <w:b/>
      <w:bCs/>
      <w:kern w:val="1"/>
      <w:sz w:val="28"/>
      <w:szCs w:val="28"/>
      <w:lang w:eastAsia="ar-SA"/>
    </w:rPr>
  </w:style>
  <w:style w:type="paragraph" w:customStyle="1" w:styleId="a0">
    <w:name w:val="Нумерованный абзац"/>
    <w:basedOn w:val="aff6"/>
    <w:rsid w:val="00C8397B"/>
    <w:pPr>
      <w:widowControl w:val="0"/>
      <w:numPr>
        <w:numId w:val="12"/>
      </w:numPr>
      <w:tabs>
        <w:tab w:val="left" w:pos="493"/>
      </w:tabs>
      <w:suppressAutoHyphens/>
      <w:spacing w:before="120" w:after="0" w:line="360" w:lineRule="auto"/>
    </w:pPr>
    <w:rPr>
      <w:rFonts w:eastAsia="Arial"/>
      <w:kern w:val="1"/>
      <w:lang w:eastAsia="ar-SA"/>
    </w:rPr>
  </w:style>
  <w:style w:type="paragraph" w:customStyle="1" w:styleId="afffffd">
    <w:name w:val="Заголовок таблицы"/>
    <w:basedOn w:val="a9"/>
    <w:rsid w:val="00C8397B"/>
    <w:pPr>
      <w:widowControl w:val="0"/>
      <w:suppressLineNumbers/>
      <w:suppressAutoHyphens/>
      <w:jc w:val="center"/>
    </w:pPr>
    <w:rPr>
      <w:rFonts w:eastAsia="Arial"/>
      <w:b/>
      <w:bCs/>
      <w:kern w:val="1"/>
      <w:lang w:eastAsia="ar-SA"/>
    </w:rPr>
  </w:style>
  <w:style w:type="paragraph" w:customStyle="1" w:styleId="afffffe">
    <w:name w:val="Маркированный абзац"/>
    <w:basedOn w:val="a9"/>
    <w:rsid w:val="00C8397B"/>
    <w:pPr>
      <w:tabs>
        <w:tab w:val="num" w:pos="-248"/>
      </w:tabs>
      <w:ind w:right="142"/>
    </w:pPr>
    <w:rPr>
      <w:rFonts w:eastAsia="PMingLiU"/>
      <w:kern w:val="1"/>
      <w:szCs w:val="20"/>
      <w:lang w:eastAsia="ar-SA"/>
    </w:rPr>
  </w:style>
  <w:style w:type="paragraph" w:customStyle="1" w:styleId="1a">
    <w:name w:val="заголовок 1"/>
    <w:basedOn w:val="a9"/>
    <w:next w:val="a9"/>
    <w:rsid w:val="00C8397B"/>
    <w:pPr>
      <w:keepNext/>
      <w:autoSpaceDE w:val="0"/>
      <w:autoSpaceDN w:val="0"/>
      <w:jc w:val="right"/>
    </w:pPr>
    <w:rPr>
      <w:b/>
      <w:bCs/>
      <w:sz w:val="20"/>
    </w:rPr>
  </w:style>
  <w:style w:type="paragraph" w:customStyle="1" w:styleId="caaieiaie3">
    <w:name w:val="caaieiaie 3"/>
    <w:basedOn w:val="a9"/>
    <w:next w:val="a9"/>
    <w:rsid w:val="00C8397B"/>
    <w:pPr>
      <w:keepNext/>
      <w:widowControl w:val="0"/>
      <w:autoSpaceDE w:val="0"/>
      <w:autoSpaceDN w:val="0"/>
      <w:jc w:val="center"/>
    </w:pPr>
    <w:rPr>
      <w:b/>
      <w:bCs/>
      <w:sz w:val="28"/>
      <w:szCs w:val="28"/>
    </w:rPr>
  </w:style>
  <w:style w:type="paragraph" w:customStyle="1" w:styleId="2d">
    <w:name w:val="ЛЕН2_таб_текст"/>
    <w:basedOn w:val="a9"/>
    <w:rsid w:val="00C8397B"/>
    <w:pPr>
      <w:spacing w:before="60" w:after="60"/>
    </w:pPr>
    <w:rPr>
      <w:szCs w:val="20"/>
    </w:rPr>
  </w:style>
  <w:style w:type="paragraph" w:customStyle="1" w:styleId="1b">
    <w:name w:val="Обычный1"/>
    <w:rsid w:val="00C8397B"/>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c">
    <w:name w:val="Основной текст1"/>
    <w:basedOn w:val="1b"/>
    <w:rsid w:val="00C8397B"/>
    <w:pPr>
      <w:snapToGrid/>
      <w:jc w:val="center"/>
    </w:pPr>
    <w:rPr>
      <w:snapToGrid w:val="0"/>
      <w:sz w:val="22"/>
    </w:rPr>
  </w:style>
  <w:style w:type="paragraph" w:customStyle="1" w:styleId="affffff">
    <w:name w:val="Титул"/>
    <w:rsid w:val="00C8397B"/>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aaeei">
    <w:name w:val="aaeei"/>
    <w:basedOn w:val="a9"/>
    <w:rsid w:val="00C8397B"/>
    <w:pPr>
      <w:tabs>
        <w:tab w:val="left" w:pos="709"/>
      </w:tabs>
      <w:spacing w:before="60" w:after="80"/>
      <w:ind w:firstLine="284"/>
      <w:jc w:val="both"/>
    </w:pPr>
    <w:rPr>
      <w:kern w:val="22"/>
    </w:rPr>
  </w:style>
  <w:style w:type="paragraph" w:customStyle="1" w:styleId="affffff0">
    <w:name w:val="Пункт"/>
    <w:basedOn w:val="a9"/>
    <w:rsid w:val="00C8397B"/>
    <w:pPr>
      <w:spacing w:line="360" w:lineRule="auto"/>
      <w:jc w:val="both"/>
    </w:pPr>
    <w:rPr>
      <w:sz w:val="28"/>
      <w:szCs w:val="20"/>
    </w:rPr>
  </w:style>
  <w:style w:type="character" w:customStyle="1" w:styleId="urtxtstd">
    <w:name w:val="urtxtstd"/>
    <w:rsid w:val="00C8397B"/>
    <w:rPr>
      <w:rFonts w:cs="Times New Roman"/>
    </w:rPr>
  </w:style>
  <w:style w:type="paragraph" w:customStyle="1" w:styleId="11">
    <w:name w:val="Нумерованый список 1"/>
    <w:basedOn w:val="a9"/>
    <w:qFormat/>
    <w:rsid w:val="00C8397B"/>
    <w:pPr>
      <w:numPr>
        <w:numId w:val="16"/>
      </w:numPr>
      <w:tabs>
        <w:tab w:val="left" w:pos="993"/>
        <w:tab w:val="left" w:pos="1134"/>
        <w:tab w:val="left" w:pos="1276"/>
      </w:tabs>
    </w:pPr>
    <w:rPr>
      <w:rFonts w:eastAsia="SimSun"/>
      <w:szCs w:val="28"/>
      <w:lang w:eastAsia="zh-CN"/>
    </w:rPr>
  </w:style>
  <w:style w:type="paragraph" w:customStyle="1" w:styleId="affffff1">
    <w:name w:val="Текст подраздела"/>
    <w:basedOn w:val="a9"/>
    <w:rsid w:val="00C8397B"/>
    <w:pPr>
      <w:tabs>
        <w:tab w:val="num" w:pos="851"/>
        <w:tab w:val="left" w:pos="1247"/>
      </w:tabs>
      <w:spacing w:line="360" w:lineRule="auto"/>
      <w:ind w:firstLine="567"/>
    </w:pPr>
    <w:rPr>
      <w:kern w:val="32"/>
      <w:sz w:val="28"/>
      <w:szCs w:val="28"/>
    </w:rPr>
  </w:style>
  <w:style w:type="paragraph" w:customStyle="1" w:styleId="affffff2">
    <w:name w:val="Текст раздела"/>
    <w:basedOn w:val="a9"/>
    <w:qFormat/>
    <w:rsid w:val="00C8397B"/>
    <w:pPr>
      <w:tabs>
        <w:tab w:val="left" w:pos="993"/>
        <w:tab w:val="num" w:pos="1124"/>
      </w:tabs>
      <w:spacing w:line="360" w:lineRule="auto"/>
      <w:ind w:left="273" w:firstLine="567"/>
    </w:pPr>
    <w:rPr>
      <w:kern w:val="32"/>
      <w:sz w:val="28"/>
      <w:szCs w:val="28"/>
    </w:rPr>
  </w:style>
  <w:style w:type="character" w:customStyle="1" w:styleId="100">
    <w:name w:val="Основной текст + 10"/>
    <w:aliases w:val="5 pt16,Полужирный,Курсив11,Интервал 0 pt23"/>
    <w:rsid w:val="00C8397B"/>
    <w:rPr>
      <w:rFonts w:ascii="Times New Roman" w:hAnsi="Times New Roman" w:cs="Times New Roman"/>
      <w:b/>
      <w:bCs/>
      <w:i/>
      <w:iCs/>
      <w:color w:val="000000"/>
      <w:spacing w:val="1"/>
      <w:w w:val="100"/>
      <w:position w:val="0"/>
      <w:sz w:val="21"/>
      <w:szCs w:val="21"/>
      <w:u w:val="none"/>
      <w:lang w:val="ru-RU" w:eastAsia="x-none"/>
    </w:rPr>
  </w:style>
  <w:style w:type="character" w:customStyle="1" w:styleId="affffff3">
    <w:name w:val="Основной текст Знак Знак Знак"/>
    <w:rsid w:val="00C8397B"/>
    <w:rPr>
      <w:rFonts w:eastAsia="SimSun"/>
      <w:sz w:val="24"/>
      <w:szCs w:val="24"/>
      <w:lang w:val="ru-RU" w:eastAsia="zh-CN" w:bidi="ar-SA"/>
    </w:rPr>
  </w:style>
  <w:style w:type="character" w:customStyle="1" w:styleId="FontStyle11">
    <w:name w:val="Font Style11"/>
    <w:rsid w:val="00C8397B"/>
    <w:rPr>
      <w:rFonts w:ascii="Times New Roman" w:hAnsi="Times New Roman" w:cs="Times New Roman"/>
      <w:color w:val="000000"/>
      <w:sz w:val="26"/>
      <w:szCs w:val="26"/>
    </w:rPr>
  </w:style>
  <w:style w:type="paragraph" w:customStyle="1" w:styleId="Style3">
    <w:name w:val="Style3"/>
    <w:basedOn w:val="a9"/>
    <w:rsid w:val="00C8397B"/>
    <w:pPr>
      <w:widowControl w:val="0"/>
      <w:autoSpaceDE w:val="0"/>
      <w:autoSpaceDN w:val="0"/>
      <w:adjustRightInd w:val="0"/>
      <w:spacing w:line="317" w:lineRule="exact"/>
      <w:ind w:firstLine="619"/>
      <w:jc w:val="both"/>
    </w:pPr>
    <w:rPr>
      <w:rFonts w:ascii="Lucida Sans Unicode" w:hAnsi="Lucida Sans Unicode"/>
    </w:rPr>
  </w:style>
  <w:style w:type="character" w:customStyle="1" w:styleId="410pt">
    <w:name w:val="Основной текст (4) + 10 pt;Полужирный"/>
    <w:rsid w:val="00C8397B"/>
    <w:rPr>
      <w:rFonts w:ascii="Times New Roman" w:eastAsia="Times New Roman" w:hAnsi="Times New Roman" w:cs="Times New Roman"/>
      <w:b/>
      <w:bCs/>
      <w:i w:val="0"/>
      <w:iCs w:val="0"/>
      <w:smallCaps w:val="0"/>
      <w:strike w:val="0"/>
      <w:color w:val="000000"/>
      <w:spacing w:val="3"/>
      <w:w w:val="100"/>
      <w:position w:val="0"/>
      <w:sz w:val="20"/>
      <w:szCs w:val="20"/>
      <w:u w:val="none"/>
      <w:lang w:val="ru-RU"/>
    </w:rPr>
  </w:style>
  <w:style w:type="character" w:customStyle="1" w:styleId="92">
    <w:name w:val="Заголовок №9_"/>
    <w:link w:val="93"/>
    <w:rsid w:val="00C8397B"/>
    <w:rPr>
      <w:b/>
      <w:bCs/>
      <w:spacing w:val="3"/>
      <w:shd w:val="clear" w:color="auto" w:fill="FFFFFF"/>
    </w:rPr>
  </w:style>
  <w:style w:type="paragraph" w:customStyle="1" w:styleId="93">
    <w:name w:val="Заголовок №9"/>
    <w:basedOn w:val="a9"/>
    <w:link w:val="92"/>
    <w:rsid w:val="00C8397B"/>
    <w:pPr>
      <w:widowControl w:val="0"/>
      <w:shd w:val="clear" w:color="auto" w:fill="FFFFFF"/>
      <w:spacing w:after="480" w:line="0" w:lineRule="atLeast"/>
      <w:jc w:val="both"/>
      <w:outlineLvl w:val="8"/>
    </w:pPr>
    <w:rPr>
      <w:rFonts w:asciiTheme="minorHAnsi" w:eastAsiaTheme="minorHAnsi" w:hAnsiTheme="minorHAnsi" w:cstheme="minorBidi"/>
      <w:b/>
      <w:bCs/>
      <w:spacing w:val="3"/>
      <w:sz w:val="22"/>
      <w:szCs w:val="22"/>
      <w:lang w:eastAsia="en-US"/>
    </w:rPr>
  </w:style>
  <w:style w:type="character" w:customStyle="1" w:styleId="2e">
    <w:name w:val="Основной текст (2)_"/>
    <w:link w:val="210"/>
    <w:rsid w:val="00C8397B"/>
    <w:rPr>
      <w:rFonts w:eastAsia="Arial Unicode MS"/>
      <w:sz w:val="24"/>
      <w:szCs w:val="24"/>
      <w:shd w:val="clear" w:color="auto" w:fill="FFFFFF"/>
      <w:lang w:eastAsia="zh-CN"/>
    </w:rPr>
  </w:style>
  <w:style w:type="paragraph" w:customStyle="1" w:styleId="210">
    <w:name w:val="Основной текст (2)1"/>
    <w:basedOn w:val="a9"/>
    <w:link w:val="2e"/>
    <w:rsid w:val="00C8397B"/>
    <w:pPr>
      <w:shd w:val="clear" w:color="auto" w:fill="FFFFFF"/>
      <w:spacing w:line="274" w:lineRule="exact"/>
    </w:pPr>
    <w:rPr>
      <w:rFonts w:asciiTheme="minorHAnsi" w:eastAsia="Arial Unicode MS" w:hAnsiTheme="minorHAnsi" w:cstheme="minorBidi"/>
      <w:lang w:eastAsia="zh-CN"/>
    </w:rPr>
  </w:style>
  <w:style w:type="paragraph" w:customStyle="1" w:styleId="affffff4">
    <w:name w:val="Текст пункта раздела ТЗ"/>
    <w:basedOn w:val="a9"/>
    <w:qFormat/>
    <w:rsid w:val="00C8397B"/>
    <w:pPr>
      <w:tabs>
        <w:tab w:val="left" w:pos="1134"/>
      </w:tabs>
      <w:ind w:firstLine="680"/>
      <w:jc w:val="both"/>
    </w:pPr>
    <w:rPr>
      <w:rFonts w:eastAsia="SimSun"/>
      <w:lang w:eastAsia="zh-CN"/>
    </w:rPr>
  </w:style>
  <w:style w:type="paragraph" w:customStyle="1" w:styleId="a3">
    <w:name w:val="Текст маркированый ТЗ"/>
    <w:basedOn w:val="affffff4"/>
    <w:qFormat/>
    <w:rsid w:val="00C8397B"/>
    <w:pPr>
      <w:numPr>
        <w:ilvl w:val="1"/>
        <w:numId w:val="18"/>
      </w:numPr>
    </w:pPr>
  </w:style>
  <w:style w:type="paragraph" w:customStyle="1" w:styleId="affffff5">
    <w:name w:val="Текст пункта подраздела ТЗ"/>
    <w:basedOn w:val="affffff4"/>
    <w:qFormat/>
    <w:rsid w:val="00C8397B"/>
    <w:pPr>
      <w:tabs>
        <w:tab w:val="clear" w:pos="1134"/>
        <w:tab w:val="left" w:pos="1276"/>
      </w:tabs>
    </w:pPr>
  </w:style>
  <w:style w:type="paragraph" w:customStyle="1" w:styleId="211">
    <w:name w:val="Основной текст с отступом 21"/>
    <w:basedOn w:val="a9"/>
    <w:rsid w:val="00B81946"/>
    <w:pPr>
      <w:widowControl w:val="0"/>
      <w:ind w:firstLine="720"/>
    </w:pPr>
    <w:rPr>
      <w:szCs w:val="20"/>
    </w:rPr>
  </w:style>
  <w:style w:type="paragraph" w:customStyle="1" w:styleId="a7">
    <w:name w:val="Марк.спис. в табл."/>
    <w:basedOn w:val="a9"/>
    <w:rsid w:val="00B81946"/>
    <w:pPr>
      <w:numPr>
        <w:numId w:val="21"/>
      </w:numPr>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9">
    <w:name w:val="Normal"/>
    <w:qFormat/>
    <w:rsid w:val="00C8397B"/>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 Знак Знак Знак Знак Знак Знак Знак Знак,H1,Заголовок 1 ТЗ"/>
    <w:basedOn w:val="a9"/>
    <w:next w:val="a9"/>
    <w:link w:val="13"/>
    <w:qFormat/>
    <w:rsid w:val="00C8397B"/>
    <w:pPr>
      <w:keepNext/>
      <w:keepLines/>
      <w:pageBreakBefore/>
      <w:numPr>
        <w:numId w:val="7"/>
      </w:numPr>
      <w:suppressAutoHyphens/>
      <w:spacing w:before="120" w:after="120"/>
      <w:outlineLvl w:val="0"/>
    </w:pPr>
    <w:rPr>
      <w:b/>
      <w:iCs/>
      <w:sz w:val="28"/>
    </w:rPr>
  </w:style>
  <w:style w:type="paragraph" w:styleId="20">
    <w:name w:val="heading 2"/>
    <w:aliases w:val="Заголовок 2 ТЗ"/>
    <w:basedOn w:val="a9"/>
    <w:next w:val="a9"/>
    <w:link w:val="23"/>
    <w:qFormat/>
    <w:rsid w:val="00C8397B"/>
    <w:pPr>
      <w:keepNext/>
      <w:numPr>
        <w:ilvl w:val="1"/>
        <w:numId w:val="7"/>
      </w:numPr>
      <w:suppressAutoHyphens/>
      <w:spacing w:before="120"/>
      <w:outlineLvl w:val="1"/>
    </w:pPr>
    <w:rPr>
      <w:b/>
      <w:bCs/>
      <w:iCs/>
      <w:sz w:val="28"/>
      <w:szCs w:val="28"/>
    </w:rPr>
  </w:style>
  <w:style w:type="paragraph" w:styleId="30">
    <w:name w:val="heading 3"/>
    <w:basedOn w:val="a9"/>
    <w:next w:val="a9"/>
    <w:link w:val="32"/>
    <w:qFormat/>
    <w:rsid w:val="00C8397B"/>
    <w:pPr>
      <w:keepNext/>
      <w:numPr>
        <w:ilvl w:val="2"/>
        <w:numId w:val="3"/>
      </w:numPr>
      <w:spacing w:before="240" w:after="60"/>
      <w:outlineLvl w:val="2"/>
    </w:pPr>
    <w:rPr>
      <w:rFonts w:ascii="Cambria" w:hAnsi="Cambria"/>
      <w:b/>
      <w:bCs/>
      <w:sz w:val="26"/>
      <w:szCs w:val="26"/>
    </w:rPr>
  </w:style>
  <w:style w:type="paragraph" w:styleId="4">
    <w:name w:val="heading 4"/>
    <w:basedOn w:val="a9"/>
    <w:next w:val="a9"/>
    <w:link w:val="40"/>
    <w:qFormat/>
    <w:rsid w:val="00C8397B"/>
    <w:pPr>
      <w:keepNext/>
      <w:numPr>
        <w:ilvl w:val="3"/>
        <w:numId w:val="3"/>
      </w:numPr>
      <w:spacing w:before="240" w:after="60"/>
      <w:outlineLvl w:val="3"/>
    </w:pPr>
    <w:rPr>
      <w:rFonts w:eastAsia="Arial Unicode MS"/>
      <w:b/>
      <w:bCs/>
      <w:sz w:val="28"/>
      <w:szCs w:val="28"/>
    </w:rPr>
  </w:style>
  <w:style w:type="paragraph" w:styleId="5">
    <w:name w:val="heading 5"/>
    <w:basedOn w:val="a9"/>
    <w:next w:val="a9"/>
    <w:link w:val="50"/>
    <w:qFormat/>
    <w:rsid w:val="00C8397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C8397B"/>
    <w:pPr>
      <w:spacing w:before="240" w:after="60"/>
      <w:outlineLvl w:val="5"/>
    </w:pPr>
    <w:rPr>
      <w:b/>
      <w:bCs/>
      <w:sz w:val="22"/>
      <w:szCs w:val="22"/>
    </w:rPr>
  </w:style>
  <w:style w:type="paragraph" w:styleId="7">
    <w:name w:val="heading 7"/>
    <w:basedOn w:val="a9"/>
    <w:next w:val="a9"/>
    <w:link w:val="70"/>
    <w:qFormat/>
    <w:rsid w:val="00C8397B"/>
    <w:pPr>
      <w:tabs>
        <w:tab w:val="num" w:pos="3469"/>
      </w:tabs>
      <w:spacing w:before="240" w:after="60"/>
      <w:ind w:left="3469" w:hanging="1296"/>
      <w:outlineLvl w:val="6"/>
    </w:pPr>
  </w:style>
  <w:style w:type="paragraph" w:styleId="8">
    <w:name w:val="heading 8"/>
    <w:basedOn w:val="a9"/>
    <w:next w:val="a9"/>
    <w:link w:val="80"/>
    <w:qFormat/>
    <w:rsid w:val="00C8397B"/>
    <w:pPr>
      <w:tabs>
        <w:tab w:val="num" w:pos="3613"/>
      </w:tabs>
      <w:spacing w:before="240" w:after="60"/>
      <w:ind w:left="3613" w:hanging="1440"/>
      <w:outlineLvl w:val="7"/>
    </w:pPr>
    <w:rPr>
      <w:i/>
      <w:iCs/>
    </w:rPr>
  </w:style>
  <w:style w:type="paragraph" w:styleId="9">
    <w:name w:val="heading 9"/>
    <w:basedOn w:val="a9"/>
    <w:next w:val="a9"/>
    <w:link w:val="90"/>
    <w:qFormat/>
    <w:rsid w:val="00C8397B"/>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3">
    <w:name w:val="Заголовок 1 Знак"/>
    <w:aliases w:val="Заголовок 1 Знак Знак Знак Знак Знак Знак Знак Знак Знак Знак,H1 Знак,Заголовок 1 ТЗ Знак"/>
    <w:basedOn w:val="aa"/>
    <w:link w:val="10"/>
    <w:rsid w:val="00C8397B"/>
    <w:rPr>
      <w:rFonts w:ascii="Times New Roman" w:eastAsia="Times New Roman" w:hAnsi="Times New Roman" w:cs="Times New Roman"/>
      <w:b/>
      <w:iCs/>
      <w:sz w:val="28"/>
      <w:szCs w:val="24"/>
      <w:lang w:eastAsia="ru-RU"/>
    </w:rPr>
  </w:style>
  <w:style w:type="character" w:customStyle="1" w:styleId="23">
    <w:name w:val="Заголовок 2 Знак"/>
    <w:aliases w:val="Заголовок 2 ТЗ Знак"/>
    <w:basedOn w:val="aa"/>
    <w:link w:val="20"/>
    <w:rsid w:val="00C8397B"/>
    <w:rPr>
      <w:rFonts w:ascii="Times New Roman" w:eastAsia="Times New Roman" w:hAnsi="Times New Roman" w:cs="Times New Roman"/>
      <w:b/>
      <w:bCs/>
      <w:iCs/>
      <w:sz w:val="28"/>
      <w:szCs w:val="28"/>
      <w:lang w:eastAsia="ru-RU"/>
    </w:rPr>
  </w:style>
  <w:style w:type="character" w:customStyle="1" w:styleId="32">
    <w:name w:val="Заголовок 3 Знак"/>
    <w:basedOn w:val="aa"/>
    <w:link w:val="30"/>
    <w:rsid w:val="00C8397B"/>
    <w:rPr>
      <w:rFonts w:ascii="Cambria" w:eastAsia="Times New Roman" w:hAnsi="Cambria" w:cs="Times New Roman"/>
      <w:b/>
      <w:bCs/>
      <w:sz w:val="26"/>
      <w:szCs w:val="26"/>
      <w:lang w:eastAsia="ru-RU"/>
    </w:rPr>
  </w:style>
  <w:style w:type="character" w:customStyle="1" w:styleId="40">
    <w:name w:val="Заголовок 4 Знак"/>
    <w:basedOn w:val="aa"/>
    <w:link w:val="4"/>
    <w:rsid w:val="00C8397B"/>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C8397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C8397B"/>
    <w:rPr>
      <w:rFonts w:ascii="Times New Roman" w:eastAsia="Times New Roman" w:hAnsi="Times New Roman" w:cs="Times New Roman"/>
      <w:b/>
      <w:bCs/>
      <w:lang w:eastAsia="ru-RU"/>
    </w:rPr>
  </w:style>
  <w:style w:type="character" w:customStyle="1" w:styleId="70">
    <w:name w:val="Заголовок 7 Знак"/>
    <w:basedOn w:val="aa"/>
    <w:link w:val="7"/>
    <w:rsid w:val="00C8397B"/>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C8397B"/>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C8397B"/>
    <w:rPr>
      <w:rFonts w:ascii="Arial" w:eastAsia="Times New Roman" w:hAnsi="Arial" w:cs="Arial"/>
      <w:lang w:eastAsia="ru-RU"/>
    </w:rPr>
  </w:style>
  <w:style w:type="paragraph" w:customStyle="1" w:styleId="ad">
    <w:name w:val="Текст без номера"/>
    <w:basedOn w:val="a9"/>
    <w:rsid w:val="00C8397B"/>
    <w:pPr>
      <w:ind w:firstLine="851"/>
      <w:jc w:val="both"/>
    </w:pPr>
    <w:rPr>
      <w:sz w:val="28"/>
      <w:szCs w:val="28"/>
    </w:rPr>
  </w:style>
  <w:style w:type="paragraph" w:customStyle="1" w:styleId="ae">
    <w:name w:val="Заголовок без номера"/>
    <w:basedOn w:val="a9"/>
    <w:rsid w:val="00C8397B"/>
    <w:pPr>
      <w:keepNext/>
      <w:keepLines/>
      <w:spacing w:before="240" w:after="120"/>
      <w:jc w:val="center"/>
      <w:outlineLvl w:val="1"/>
    </w:pPr>
    <w:rPr>
      <w:b/>
      <w:caps/>
      <w:sz w:val="28"/>
    </w:rPr>
  </w:style>
  <w:style w:type="paragraph" w:styleId="af">
    <w:name w:val="Body Text Indent"/>
    <w:basedOn w:val="a9"/>
    <w:link w:val="af0"/>
    <w:rsid w:val="00C8397B"/>
    <w:pPr>
      <w:ind w:firstLine="720"/>
      <w:jc w:val="both"/>
    </w:pPr>
    <w:rPr>
      <w:color w:val="000000"/>
    </w:rPr>
  </w:style>
  <w:style w:type="character" w:customStyle="1" w:styleId="af0">
    <w:name w:val="Основной текст с отступом Знак"/>
    <w:basedOn w:val="aa"/>
    <w:link w:val="af"/>
    <w:rsid w:val="00C8397B"/>
    <w:rPr>
      <w:rFonts w:ascii="Times New Roman" w:eastAsia="Times New Roman" w:hAnsi="Times New Roman" w:cs="Times New Roman"/>
      <w:color w:val="000000"/>
      <w:sz w:val="24"/>
      <w:szCs w:val="24"/>
      <w:lang w:eastAsia="ru-RU"/>
    </w:rPr>
  </w:style>
  <w:style w:type="paragraph" w:customStyle="1" w:styleId="af1">
    <w:name w:val="Текст абзаца"/>
    <w:basedOn w:val="a9"/>
    <w:qFormat/>
    <w:rsid w:val="00C8397B"/>
    <w:pPr>
      <w:ind w:right="-1" w:firstLine="851"/>
      <w:jc w:val="both"/>
    </w:pPr>
  </w:style>
  <w:style w:type="paragraph" w:customStyle="1" w:styleId="12">
    <w:name w:val="Текст пункта 1"/>
    <w:basedOn w:val="a9"/>
    <w:rsid w:val="00C8397B"/>
    <w:pPr>
      <w:numPr>
        <w:numId w:val="8"/>
      </w:numPr>
      <w:ind w:left="0" w:firstLine="851"/>
    </w:pPr>
    <w:rPr>
      <w:sz w:val="28"/>
      <w:szCs w:val="28"/>
    </w:rPr>
  </w:style>
  <w:style w:type="character" w:styleId="af2">
    <w:name w:val="page number"/>
    <w:rsid w:val="00C8397B"/>
  </w:style>
  <w:style w:type="character" w:styleId="af3">
    <w:name w:val="annotation reference"/>
    <w:rsid w:val="00C8397B"/>
    <w:rPr>
      <w:sz w:val="16"/>
      <w:szCs w:val="16"/>
    </w:rPr>
  </w:style>
  <w:style w:type="paragraph" w:styleId="af4">
    <w:name w:val="annotation text"/>
    <w:basedOn w:val="a9"/>
    <w:link w:val="af5"/>
    <w:rsid w:val="00C8397B"/>
    <w:rPr>
      <w:sz w:val="20"/>
      <w:szCs w:val="20"/>
    </w:rPr>
  </w:style>
  <w:style w:type="character" w:customStyle="1" w:styleId="af5">
    <w:name w:val="Текст примечания Знак"/>
    <w:basedOn w:val="aa"/>
    <w:link w:val="af4"/>
    <w:rsid w:val="00C8397B"/>
    <w:rPr>
      <w:rFonts w:ascii="Times New Roman" w:eastAsia="Times New Roman" w:hAnsi="Times New Roman" w:cs="Times New Roman"/>
      <w:sz w:val="20"/>
      <w:szCs w:val="20"/>
      <w:lang w:eastAsia="ru-RU"/>
    </w:rPr>
  </w:style>
  <w:style w:type="paragraph" w:styleId="af6">
    <w:name w:val="caption"/>
    <w:basedOn w:val="a9"/>
    <w:next w:val="a9"/>
    <w:uiPriority w:val="35"/>
    <w:qFormat/>
    <w:rsid w:val="00C8397B"/>
    <w:rPr>
      <w:b/>
      <w:bCs/>
      <w:sz w:val="20"/>
      <w:szCs w:val="20"/>
    </w:rPr>
  </w:style>
  <w:style w:type="paragraph" w:styleId="af7">
    <w:name w:val="Title"/>
    <w:aliases w:val=" Знак Знак,Знак Знак"/>
    <w:basedOn w:val="af6"/>
    <w:next w:val="a9"/>
    <w:link w:val="af8"/>
    <w:qFormat/>
    <w:rsid w:val="00C8397B"/>
    <w:pPr>
      <w:keepNext/>
      <w:jc w:val="right"/>
    </w:pPr>
    <w:rPr>
      <w:sz w:val="28"/>
      <w:szCs w:val="28"/>
    </w:rPr>
  </w:style>
  <w:style w:type="character" w:customStyle="1" w:styleId="af8">
    <w:name w:val="Название Знак"/>
    <w:aliases w:val=" Знак Знак Знак,Знак Знак Знак"/>
    <w:basedOn w:val="aa"/>
    <w:link w:val="af7"/>
    <w:rsid w:val="00C8397B"/>
    <w:rPr>
      <w:rFonts w:ascii="Times New Roman" w:eastAsia="Times New Roman" w:hAnsi="Times New Roman" w:cs="Times New Roman"/>
      <w:b/>
      <w:bCs/>
      <w:sz w:val="28"/>
      <w:szCs w:val="28"/>
      <w:lang w:eastAsia="ru-RU"/>
    </w:rPr>
  </w:style>
  <w:style w:type="paragraph" w:styleId="af9">
    <w:name w:val="Balloon Text"/>
    <w:basedOn w:val="a9"/>
    <w:link w:val="afa"/>
    <w:unhideWhenUsed/>
    <w:rsid w:val="00C8397B"/>
    <w:rPr>
      <w:rFonts w:ascii="Tahoma" w:hAnsi="Tahoma" w:cs="Tahoma"/>
      <w:sz w:val="16"/>
      <w:szCs w:val="16"/>
    </w:rPr>
  </w:style>
  <w:style w:type="character" w:customStyle="1" w:styleId="afa">
    <w:name w:val="Текст выноски Знак"/>
    <w:basedOn w:val="aa"/>
    <w:link w:val="af9"/>
    <w:rsid w:val="00C8397B"/>
    <w:rPr>
      <w:rFonts w:ascii="Tahoma" w:eastAsia="Times New Roman" w:hAnsi="Tahoma" w:cs="Tahoma"/>
      <w:sz w:val="16"/>
      <w:szCs w:val="16"/>
      <w:lang w:eastAsia="ru-RU"/>
    </w:rPr>
  </w:style>
  <w:style w:type="paragraph" w:styleId="afb">
    <w:name w:val="annotation subject"/>
    <w:basedOn w:val="af4"/>
    <w:next w:val="af4"/>
    <w:link w:val="afc"/>
    <w:unhideWhenUsed/>
    <w:rsid w:val="00C8397B"/>
    <w:rPr>
      <w:b/>
      <w:bCs/>
    </w:rPr>
  </w:style>
  <w:style w:type="character" w:customStyle="1" w:styleId="afc">
    <w:name w:val="Тема примечания Знак"/>
    <w:basedOn w:val="af5"/>
    <w:link w:val="afb"/>
    <w:rsid w:val="00C8397B"/>
    <w:rPr>
      <w:rFonts w:ascii="Times New Roman" w:eastAsia="Times New Roman" w:hAnsi="Times New Roman" w:cs="Times New Roman"/>
      <w:b/>
      <w:bCs/>
      <w:sz w:val="20"/>
      <w:szCs w:val="20"/>
      <w:lang w:eastAsia="ru-RU"/>
    </w:rPr>
  </w:style>
  <w:style w:type="paragraph" w:styleId="33">
    <w:name w:val="Body Text Indent 3"/>
    <w:aliases w:val=" Знак2"/>
    <w:basedOn w:val="a9"/>
    <w:link w:val="34"/>
    <w:rsid w:val="00C8397B"/>
    <w:pPr>
      <w:ind w:firstLine="720"/>
      <w:jc w:val="both"/>
    </w:pPr>
    <w:rPr>
      <w:color w:val="0000FF"/>
      <w:u w:val="single"/>
    </w:rPr>
  </w:style>
  <w:style w:type="character" w:customStyle="1" w:styleId="34">
    <w:name w:val="Основной текст с отступом 3 Знак"/>
    <w:aliases w:val=" Знак2 Знак"/>
    <w:basedOn w:val="aa"/>
    <w:link w:val="33"/>
    <w:rsid w:val="00C8397B"/>
    <w:rPr>
      <w:rFonts w:ascii="Times New Roman" w:eastAsia="Times New Roman" w:hAnsi="Times New Roman" w:cs="Times New Roman"/>
      <w:color w:val="0000FF"/>
      <w:sz w:val="24"/>
      <w:szCs w:val="24"/>
      <w:u w:val="single"/>
      <w:lang w:eastAsia="ru-RU"/>
    </w:rPr>
  </w:style>
  <w:style w:type="paragraph" w:styleId="afd">
    <w:name w:val="Normal (Web)"/>
    <w:aliases w:val="Обычный (Web),Обычный (веб) Знак Знак,Обычный (Web) Знак Знак Знак"/>
    <w:basedOn w:val="a9"/>
    <w:link w:val="afe"/>
    <w:rsid w:val="00C8397B"/>
    <w:pPr>
      <w:spacing w:before="100" w:beforeAutospacing="1" w:after="100" w:afterAutospacing="1"/>
    </w:pPr>
  </w:style>
  <w:style w:type="paragraph" w:styleId="24">
    <w:name w:val="List 2"/>
    <w:basedOn w:val="a9"/>
    <w:semiHidden/>
    <w:rsid w:val="00C8397B"/>
    <w:pPr>
      <w:ind w:left="566" w:hanging="283"/>
    </w:pPr>
  </w:style>
  <w:style w:type="paragraph" w:customStyle="1" w:styleId="aff">
    <w:name w:val="Наименование"/>
    <w:next w:val="a9"/>
    <w:rsid w:val="00C8397B"/>
    <w:pPr>
      <w:keepNext/>
      <w:keepLines/>
      <w:pageBreakBefore/>
      <w:tabs>
        <w:tab w:val="left" w:pos="3458"/>
      </w:tabs>
      <w:spacing w:before="120" w:after="120" w:line="240" w:lineRule="auto"/>
      <w:jc w:val="center"/>
      <w:outlineLvl w:val="0"/>
    </w:pPr>
    <w:rPr>
      <w:rFonts w:ascii="Times New Roman" w:eastAsia="Times New Roman" w:hAnsi="Times New Roman" w:cs="Times New Roman"/>
      <w:b/>
      <w:iCs/>
      <w:sz w:val="28"/>
      <w:szCs w:val="24"/>
      <w:lang w:eastAsia="ru-RU"/>
    </w:rPr>
  </w:style>
  <w:style w:type="paragraph" w:customStyle="1" w:styleId="35">
    <w:name w:val="Стиль3"/>
    <w:basedOn w:val="25"/>
    <w:rsid w:val="00C8397B"/>
    <w:pPr>
      <w:widowControl w:val="0"/>
      <w:tabs>
        <w:tab w:val="num" w:pos="1307"/>
      </w:tabs>
      <w:adjustRightInd w:val="0"/>
      <w:spacing w:after="0" w:line="240" w:lineRule="auto"/>
      <w:ind w:left="1080"/>
      <w:jc w:val="both"/>
      <w:textAlignment w:val="baseline"/>
    </w:pPr>
    <w:rPr>
      <w:szCs w:val="20"/>
    </w:rPr>
  </w:style>
  <w:style w:type="paragraph" w:styleId="26">
    <w:name w:val="Body Text 2"/>
    <w:basedOn w:val="a9"/>
    <w:link w:val="27"/>
    <w:rsid w:val="00C8397B"/>
    <w:pPr>
      <w:spacing w:after="120" w:line="480" w:lineRule="auto"/>
    </w:pPr>
  </w:style>
  <w:style w:type="character" w:customStyle="1" w:styleId="27">
    <w:name w:val="Основной текст 2 Знак"/>
    <w:basedOn w:val="aa"/>
    <w:link w:val="26"/>
    <w:rsid w:val="00C8397B"/>
    <w:rPr>
      <w:rFonts w:ascii="Times New Roman" w:eastAsia="Times New Roman" w:hAnsi="Times New Roman" w:cs="Times New Roman"/>
      <w:sz w:val="24"/>
      <w:szCs w:val="24"/>
      <w:lang w:eastAsia="ru-RU"/>
    </w:rPr>
  </w:style>
  <w:style w:type="paragraph" w:styleId="36">
    <w:name w:val="Body Text 3"/>
    <w:basedOn w:val="a9"/>
    <w:link w:val="37"/>
    <w:rsid w:val="00C8397B"/>
    <w:pPr>
      <w:spacing w:after="120"/>
    </w:pPr>
    <w:rPr>
      <w:sz w:val="16"/>
      <w:szCs w:val="16"/>
    </w:rPr>
  </w:style>
  <w:style w:type="character" w:customStyle="1" w:styleId="37">
    <w:name w:val="Основной текст 3 Знак"/>
    <w:basedOn w:val="aa"/>
    <w:link w:val="36"/>
    <w:rsid w:val="00C8397B"/>
    <w:rPr>
      <w:rFonts w:ascii="Times New Roman" w:eastAsia="Times New Roman" w:hAnsi="Times New Roman" w:cs="Times New Roman"/>
      <w:sz w:val="16"/>
      <w:szCs w:val="16"/>
      <w:lang w:eastAsia="ru-RU"/>
    </w:rPr>
  </w:style>
  <w:style w:type="paragraph" w:styleId="25">
    <w:name w:val="Body Text Indent 2"/>
    <w:aliases w:val="Знак, Знак"/>
    <w:basedOn w:val="a9"/>
    <w:link w:val="28"/>
    <w:rsid w:val="00C8397B"/>
    <w:pPr>
      <w:spacing w:after="120" w:line="480" w:lineRule="auto"/>
      <w:ind w:left="283"/>
    </w:pPr>
  </w:style>
  <w:style w:type="character" w:customStyle="1" w:styleId="28">
    <w:name w:val="Основной текст с отступом 2 Знак"/>
    <w:aliases w:val="Знак Знак1, Знак Знак1"/>
    <w:basedOn w:val="aa"/>
    <w:link w:val="25"/>
    <w:rsid w:val="00C8397B"/>
    <w:rPr>
      <w:rFonts w:ascii="Times New Roman" w:eastAsia="Times New Roman" w:hAnsi="Times New Roman" w:cs="Times New Roman"/>
      <w:sz w:val="24"/>
      <w:szCs w:val="24"/>
      <w:lang w:eastAsia="ru-RU"/>
    </w:rPr>
  </w:style>
  <w:style w:type="paragraph" w:styleId="aff0">
    <w:name w:val="List Paragraph"/>
    <w:basedOn w:val="a9"/>
    <w:qFormat/>
    <w:rsid w:val="00C8397B"/>
    <w:pPr>
      <w:spacing w:after="200" w:line="276" w:lineRule="auto"/>
      <w:ind w:left="720"/>
      <w:contextualSpacing/>
    </w:pPr>
    <w:rPr>
      <w:rFonts w:ascii="Calibri" w:eastAsia="Calibri" w:hAnsi="Calibri"/>
      <w:sz w:val="22"/>
      <w:szCs w:val="22"/>
      <w:lang w:eastAsia="en-US"/>
    </w:rPr>
  </w:style>
  <w:style w:type="paragraph" w:styleId="aff1">
    <w:name w:val="header"/>
    <w:basedOn w:val="a9"/>
    <w:link w:val="aff2"/>
    <w:unhideWhenUsed/>
    <w:rsid w:val="00C8397B"/>
    <w:pPr>
      <w:tabs>
        <w:tab w:val="center" w:pos="4677"/>
        <w:tab w:val="right" w:pos="9355"/>
      </w:tabs>
    </w:pPr>
  </w:style>
  <w:style w:type="character" w:customStyle="1" w:styleId="aff2">
    <w:name w:val="Верхний колонтитул Знак"/>
    <w:basedOn w:val="aa"/>
    <w:link w:val="aff1"/>
    <w:rsid w:val="00C8397B"/>
    <w:rPr>
      <w:rFonts w:ascii="Times New Roman" w:eastAsia="Times New Roman" w:hAnsi="Times New Roman" w:cs="Times New Roman"/>
      <w:sz w:val="24"/>
      <w:szCs w:val="24"/>
      <w:lang w:eastAsia="ru-RU"/>
    </w:rPr>
  </w:style>
  <w:style w:type="paragraph" w:styleId="aff3">
    <w:name w:val="footer"/>
    <w:basedOn w:val="a9"/>
    <w:link w:val="aff4"/>
    <w:unhideWhenUsed/>
    <w:rsid w:val="00C8397B"/>
    <w:pPr>
      <w:tabs>
        <w:tab w:val="center" w:pos="4677"/>
        <w:tab w:val="right" w:pos="9355"/>
      </w:tabs>
    </w:pPr>
  </w:style>
  <w:style w:type="character" w:customStyle="1" w:styleId="aff4">
    <w:name w:val="Нижний колонтитул Знак"/>
    <w:basedOn w:val="aa"/>
    <w:link w:val="aff3"/>
    <w:rsid w:val="00C8397B"/>
    <w:rPr>
      <w:rFonts w:ascii="Times New Roman" w:eastAsia="Times New Roman" w:hAnsi="Times New Roman" w:cs="Times New Roman"/>
      <w:sz w:val="24"/>
      <w:szCs w:val="24"/>
      <w:lang w:eastAsia="ru-RU"/>
    </w:rPr>
  </w:style>
  <w:style w:type="paragraph" w:styleId="HTML">
    <w:name w:val="HTML Preformatted"/>
    <w:basedOn w:val="a9"/>
    <w:link w:val="HTML0"/>
    <w:semiHidden/>
    <w:rsid w:val="00C83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link w:val="HTML"/>
    <w:semiHidden/>
    <w:rsid w:val="00C8397B"/>
    <w:rPr>
      <w:rFonts w:ascii="Courier New" w:eastAsia="Times New Roman" w:hAnsi="Courier New" w:cs="Courier New"/>
      <w:sz w:val="20"/>
      <w:szCs w:val="20"/>
      <w:lang w:eastAsia="ru-RU"/>
    </w:rPr>
  </w:style>
  <w:style w:type="numbering" w:customStyle="1" w:styleId="14">
    <w:name w:val="Нет списка1"/>
    <w:next w:val="ac"/>
    <w:semiHidden/>
    <w:unhideWhenUsed/>
    <w:rsid w:val="00C8397B"/>
  </w:style>
  <w:style w:type="character" w:styleId="aff5">
    <w:name w:val="Hyperlink"/>
    <w:unhideWhenUsed/>
    <w:rsid w:val="00C8397B"/>
    <w:rPr>
      <w:color w:val="0000FF"/>
      <w:u w:val="single"/>
    </w:rPr>
  </w:style>
  <w:style w:type="paragraph" w:styleId="aff6">
    <w:name w:val="Body Text"/>
    <w:aliases w:val="Основной текст Знак Знак"/>
    <w:basedOn w:val="a9"/>
    <w:link w:val="aff7"/>
    <w:rsid w:val="00C8397B"/>
    <w:pPr>
      <w:spacing w:after="120"/>
    </w:pPr>
  </w:style>
  <w:style w:type="character" w:customStyle="1" w:styleId="aff7">
    <w:name w:val="Основной текст Знак"/>
    <w:aliases w:val="Основной текст Знак Знак Знак1"/>
    <w:basedOn w:val="aa"/>
    <w:link w:val="aff6"/>
    <w:rsid w:val="00C8397B"/>
    <w:rPr>
      <w:rFonts w:ascii="Times New Roman" w:eastAsia="Times New Roman" w:hAnsi="Times New Roman" w:cs="Times New Roman"/>
      <w:sz w:val="24"/>
      <w:szCs w:val="24"/>
      <w:lang w:eastAsia="ru-RU"/>
    </w:rPr>
  </w:style>
  <w:style w:type="paragraph" w:styleId="aff8">
    <w:name w:val="footnote text"/>
    <w:basedOn w:val="a9"/>
    <w:link w:val="aff9"/>
    <w:semiHidden/>
    <w:rsid w:val="00C8397B"/>
    <w:pPr>
      <w:spacing w:line="360" w:lineRule="auto"/>
      <w:ind w:firstLine="567"/>
      <w:jc w:val="both"/>
    </w:pPr>
    <w:rPr>
      <w:snapToGrid w:val="0"/>
      <w:szCs w:val="20"/>
    </w:rPr>
  </w:style>
  <w:style w:type="character" w:customStyle="1" w:styleId="aff9">
    <w:name w:val="Текст сноски Знак"/>
    <w:basedOn w:val="aa"/>
    <w:link w:val="aff8"/>
    <w:semiHidden/>
    <w:rsid w:val="00C8397B"/>
    <w:rPr>
      <w:rFonts w:ascii="Times New Roman" w:eastAsia="Times New Roman" w:hAnsi="Times New Roman" w:cs="Times New Roman"/>
      <w:snapToGrid w:val="0"/>
      <w:sz w:val="24"/>
      <w:szCs w:val="20"/>
      <w:lang w:eastAsia="ru-RU"/>
    </w:rPr>
  </w:style>
  <w:style w:type="paragraph" w:customStyle="1" w:styleId="affa">
    <w:name w:val="Название документа"/>
    <w:basedOn w:val="a9"/>
    <w:rsid w:val="00C8397B"/>
    <w:pPr>
      <w:jc w:val="center"/>
    </w:pPr>
    <w:rPr>
      <w:rFonts w:eastAsia="SimSun"/>
      <w:b/>
      <w:bCs/>
      <w:sz w:val="32"/>
      <w:szCs w:val="32"/>
      <w:lang w:eastAsia="zh-CN"/>
    </w:rPr>
  </w:style>
  <w:style w:type="paragraph" w:customStyle="1" w:styleId="affb">
    <w:name w:val="маркированый абзац Знак"/>
    <w:basedOn w:val="a9"/>
    <w:link w:val="affc"/>
    <w:rsid w:val="00C8397B"/>
    <w:pPr>
      <w:tabs>
        <w:tab w:val="num" w:pos="360"/>
        <w:tab w:val="left" w:pos="1080"/>
      </w:tabs>
      <w:ind w:left="357" w:hanging="357"/>
    </w:pPr>
    <w:rPr>
      <w:rFonts w:eastAsia="SimSun"/>
      <w:szCs w:val="28"/>
      <w:lang w:val="x-none" w:eastAsia="zh-CN"/>
    </w:rPr>
  </w:style>
  <w:style w:type="character" w:customStyle="1" w:styleId="affc">
    <w:name w:val="маркированый абзац Знак Знак"/>
    <w:link w:val="affb"/>
    <w:rsid w:val="00C8397B"/>
    <w:rPr>
      <w:rFonts w:ascii="Times New Roman" w:eastAsia="SimSun" w:hAnsi="Times New Roman" w:cs="Times New Roman"/>
      <w:sz w:val="24"/>
      <w:szCs w:val="28"/>
      <w:lang w:val="x-none" w:eastAsia="zh-CN"/>
    </w:rPr>
  </w:style>
  <w:style w:type="paragraph" w:customStyle="1" w:styleId="a8">
    <w:name w:val="Приложение"/>
    <w:basedOn w:val="a9"/>
    <w:next w:val="a9"/>
    <w:rsid w:val="00C8397B"/>
    <w:pPr>
      <w:pageBreakBefore/>
      <w:numPr>
        <w:numId w:val="9"/>
      </w:numPr>
      <w:tabs>
        <w:tab w:val="left" w:pos="2880"/>
      </w:tabs>
      <w:spacing w:after="360" w:line="360" w:lineRule="auto"/>
      <w:jc w:val="center"/>
      <w:outlineLvl w:val="2"/>
    </w:pPr>
    <w:rPr>
      <w:rFonts w:eastAsia="SimSun"/>
      <w:sz w:val="28"/>
      <w:lang w:eastAsia="en-US"/>
    </w:rPr>
  </w:style>
  <w:style w:type="paragraph" w:customStyle="1" w:styleId="affd">
    <w:name w:val="Подстрочный"/>
    <w:basedOn w:val="a9"/>
    <w:rsid w:val="00C8397B"/>
    <w:pPr>
      <w:spacing w:after="120"/>
      <w:jc w:val="center"/>
    </w:pPr>
    <w:rPr>
      <w:rFonts w:eastAsia="SimSun"/>
      <w:sz w:val="13"/>
      <w:szCs w:val="13"/>
      <w:lang w:eastAsia="zh-CN"/>
    </w:rPr>
  </w:style>
  <w:style w:type="paragraph" w:customStyle="1" w:styleId="affe">
    <w:name w:val="Номер графы"/>
    <w:basedOn w:val="aff6"/>
    <w:rsid w:val="00C8397B"/>
    <w:pPr>
      <w:spacing w:before="20" w:after="20"/>
      <w:jc w:val="center"/>
    </w:pPr>
    <w:rPr>
      <w:rFonts w:eastAsia="SimSun"/>
      <w:sz w:val="13"/>
      <w:szCs w:val="13"/>
      <w:lang w:eastAsia="zh-CN"/>
    </w:rPr>
  </w:style>
  <w:style w:type="paragraph" w:customStyle="1" w:styleId="afff">
    <w:name w:val="Наименования граф Знак"/>
    <w:basedOn w:val="a9"/>
    <w:link w:val="afff0"/>
    <w:rsid w:val="00C8397B"/>
    <w:pPr>
      <w:spacing w:before="60" w:after="60"/>
      <w:jc w:val="center"/>
    </w:pPr>
    <w:rPr>
      <w:rFonts w:eastAsia="SimSun"/>
      <w:b/>
      <w:bCs/>
      <w:lang w:eastAsia="zh-CN"/>
    </w:rPr>
  </w:style>
  <w:style w:type="character" w:customStyle="1" w:styleId="afff0">
    <w:name w:val="Наименования граф Знак Знак"/>
    <w:link w:val="afff"/>
    <w:rsid w:val="00C8397B"/>
    <w:rPr>
      <w:rFonts w:ascii="Times New Roman" w:eastAsia="SimSun" w:hAnsi="Times New Roman" w:cs="Times New Roman"/>
      <w:b/>
      <w:bCs/>
      <w:sz w:val="24"/>
      <w:szCs w:val="24"/>
      <w:lang w:eastAsia="zh-CN"/>
    </w:rPr>
  </w:style>
  <w:style w:type="paragraph" w:customStyle="1" w:styleId="a1">
    <w:name w:val="Нумерованый список"/>
    <w:basedOn w:val="afff1"/>
    <w:rsid w:val="00C8397B"/>
    <w:pPr>
      <w:numPr>
        <w:ilvl w:val="2"/>
        <w:numId w:val="15"/>
      </w:numPr>
      <w:tabs>
        <w:tab w:val="left" w:pos="1276"/>
      </w:tabs>
    </w:pPr>
  </w:style>
  <w:style w:type="paragraph" w:customStyle="1" w:styleId="afff1">
    <w:name w:val="Текст абзаца без номера"/>
    <w:basedOn w:val="af1"/>
    <w:rsid w:val="00C8397B"/>
    <w:pPr>
      <w:tabs>
        <w:tab w:val="left" w:pos="1620"/>
        <w:tab w:val="left" w:pos="1800"/>
      </w:tabs>
      <w:spacing w:before="120" w:after="60"/>
      <w:ind w:right="0" w:firstLine="709"/>
    </w:pPr>
    <w:rPr>
      <w:rFonts w:eastAsia="SimSun"/>
      <w:lang w:eastAsia="zh-CN"/>
    </w:rPr>
  </w:style>
  <w:style w:type="paragraph" w:styleId="afff2">
    <w:name w:val="Plain Text"/>
    <w:basedOn w:val="a9"/>
    <w:link w:val="afff3"/>
    <w:rsid w:val="00C8397B"/>
    <w:rPr>
      <w:rFonts w:ascii="Courier New" w:hAnsi="Courier New"/>
      <w:snapToGrid w:val="0"/>
      <w:sz w:val="20"/>
      <w:szCs w:val="20"/>
    </w:rPr>
  </w:style>
  <w:style w:type="character" w:customStyle="1" w:styleId="afff3">
    <w:name w:val="Текст Знак"/>
    <w:basedOn w:val="aa"/>
    <w:link w:val="afff2"/>
    <w:rsid w:val="00C8397B"/>
    <w:rPr>
      <w:rFonts w:ascii="Courier New" w:eastAsia="Times New Roman" w:hAnsi="Courier New" w:cs="Times New Roman"/>
      <w:snapToGrid w:val="0"/>
      <w:sz w:val="20"/>
      <w:szCs w:val="20"/>
      <w:lang w:eastAsia="ru-RU"/>
    </w:rPr>
  </w:style>
  <w:style w:type="paragraph" w:customStyle="1" w:styleId="afff4">
    <w:name w:val="нумерованый"/>
    <w:basedOn w:val="aff6"/>
    <w:link w:val="afff5"/>
    <w:rsid w:val="00C8397B"/>
    <w:pPr>
      <w:keepLines/>
      <w:spacing w:line="360" w:lineRule="auto"/>
    </w:pPr>
    <w:rPr>
      <w:rFonts w:eastAsia="SimSun"/>
      <w:sz w:val="28"/>
      <w:lang w:eastAsia="zh-CN"/>
    </w:rPr>
  </w:style>
  <w:style w:type="paragraph" w:styleId="afff6">
    <w:name w:val="Block Text"/>
    <w:basedOn w:val="a9"/>
    <w:semiHidden/>
    <w:rsid w:val="00C8397B"/>
    <w:pPr>
      <w:ind w:left="-5220" w:right="-105"/>
      <w:jc w:val="both"/>
    </w:pPr>
    <w:rPr>
      <w:i/>
      <w:iCs/>
    </w:rPr>
  </w:style>
  <w:style w:type="paragraph" w:styleId="29">
    <w:name w:val="toc 2"/>
    <w:basedOn w:val="a9"/>
    <w:next w:val="a9"/>
    <w:autoRedefine/>
    <w:rsid w:val="00C8397B"/>
    <w:pPr>
      <w:tabs>
        <w:tab w:val="left" w:pos="426"/>
        <w:tab w:val="left" w:pos="1134"/>
        <w:tab w:val="right" w:leader="dot" w:pos="9923"/>
      </w:tabs>
      <w:ind w:left="1134" w:right="74" w:hanging="709"/>
    </w:pPr>
    <w:rPr>
      <w:bCs/>
      <w:noProof/>
      <w:sz w:val="28"/>
      <w:szCs w:val="28"/>
    </w:rPr>
  </w:style>
  <w:style w:type="character" w:customStyle="1" w:styleId="afff5">
    <w:name w:val="нумерованый Знак"/>
    <w:link w:val="afff4"/>
    <w:rsid w:val="00C8397B"/>
    <w:rPr>
      <w:rFonts w:ascii="Times New Roman" w:eastAsia="SimSun" w:hAnsi="Times New Roman" w:cs="Times New Roman"/>
      <w:sz w:val="28"/>
      <w:szCs w:val="24"/>
      <w:lang w:eastAsia="zh-CN"/>
    </w:rPr>
  </w:style>
  <w:style w:type="paragraph" w:styleId="afff7">
    <w:name w:val="Document Map"/>
    <w:basedOn w:val="a9"/>
    <w:link w:val="afff8"/>
    <w:semiHidden/>
    <w:rsid w:val="00C8397B"/>
    <w:pPr>
      <w:shd w:val="clear" w:color="auto" w:fill="000080"/>
    </w:pPr>
    <w:rPr>
      <w:rFonts w:ascii="Tahoma" w:hAnsi="Tahoma" w:cs="Tahoma"/>
      <w:szCs w:val="20"/>
    </w:rPr>
  </w:style>
  <w:style w:type="character" w:customStyle="1" w:styleId="afff8">
    <w:name w:val="Схема документа Знак"/>
    <w:basedOn w:val="aa"/>
    <w:link w:val="afff7"/>
    <w:semiHidden/>
    <w:rsid w:val="00C8397B"/>
    <w:rPr>
      <w:rFonts w:ascii="Tahoma" w:eastAsia="Times New Roman" w:hAnsi="Tahoma" w:cs="Tahoma"/>
      <w:sz w:val="24"/>
      <w:szCs w:val="20"/>
      <w:shd w:val="clear" w:color="auto" w:fill="000080"/>
      <w:lang w:eastAsia="ru-RU"/>
    </w:rPr>
  </w:style>
  <w:style w:type="paragraph" w:customStyle="1" w:styleId="afff9">
    <w:name w:val="Таблица"/>
    <w:basedOn w:val="a9"/>
    <w:rsid w:val="00C8397B"/>
    <w:pPr>
      <w:spacing w:after="120"/>
      <w:ind w:right="181"/>
    </w:pPr>
    <w:rPr>
      <w:rFonts w:eastAsia="SimSun"/>
      <w:spacing w:val="100"/>
      <w:lang w:eastAsia="en-US"/>
    </w:rPr>
  </w:style>
  <w:style w:type="paragraph" w:styleId="15">
    <w:name w:val="toc 1"/>
    <w:next w:val="a9"/>
    <w:autoRedefine/>
    <w:rsid w:val="00C8397B"/>
    <w:pPr>
      <w:tabs>
        <w:tab w:val="left" w:pos="426"/>
        <w:tab w:val="right" w:leader="dot" w:pos="9923"/>
      </w:tabs>
      <w:spacing w:after="0" w:line="240" w:lineRule="auto"/>
      <w:ind w:left="425" w:hanging="425"/>
    </w:pPr>
    <w:rPr>
      <w:rFonts w:ascii="Times New Roman" w:eastAsia="Times New Roman" w:hAnsi="Times New Roman" w:cs="Times New Roman"/>
      <w:noProof/>
      <w:sz w:val="28"/>
      <w:szCs w:val="28"/>
      <w:lang w:eastAsia="ru-RU"/>
    </w:rPr>
  </w:style>
  <w:style w:type="paragraph" w:styleId="38">
    <w:name w:val="toc 3"/>
    <w:basedOn w:val="a9"/>
    <w:next w:val="a9"/>
    <w:autoRedefine/>
    <w:rsid w:val="00C8397B"/>
    <w:pPr>
      <w:jc w:val="both"/>
    </w:pPr>
    <w:rPr>
      <w:szCs w:val="20"/>
    </w:rPr>
  </w:style>
  <w:style w:type="paragraph" w:styleId="41">
    <w:name w:val="toc 4"/>
    <w:basedOn w:val="a9"/>
    <w:next w:val="a9"/>
    <w:autoRedefine/>
    <w:semiHidden/>
    <w:rsid w:val="00C8397B"/>
    <w:pPr>
      <w:ind w:left="720"/>
    </w:pPr>
    <w:rPr>
      <w:szCs w:val="20"/>
    </w:rPr>
  </w:style>
  <w:style w:type="paragraph" w:styleId="51">
    <w:name w:val="toc 5"/>
    <w:basedOn w:val="a9"/>
    <w:next w:val="a9"/>
    <w:autoRedefine/>
    <w:semiHidden/>
    <w:rsid w:val="00C8397B"/>
    <w:pPr>
      <w:ind w:left="960"/>
    </w:pPr>
    <w:rPr>
      <w:szCs w:val="20"/>
    </w:rPr>
  </w:style>
  <w:style w:type="paragraph" w:styleId="61">
    <w:name w:val="toc 6"/>
    <w:basedOn w:val="a9"/>
    <w:next w:val="a9"/>
    <w:autoRedefine/>
    <w:semiHidden/>
    <w:rsid w:val="00C8397B"/>
    <w:pPr>
      <w:ind w:left="1200"/>
    </w:pPr>
    <w:rPr>
      <w:szCs w:val="20"/>
    </w:rPr>
  </w:style>
  <w:style w:type="paragraph" w:styleId="71">
    <w:name w:val="toc 7"/>
    <w:basedOn w:val="a9"/>
    <w:next w:val="a9"/>
    <w:autoRedefine/>
    <w:semiHidden/>
    <w:rsid w:val="00C8397B"/>
    <w:pPr>
      <w:ind w:left="1440"/>
    </w:pPr>
    <w:rPr>
      <w:szCs w:val="20"/>
    </w:rPr>
  </w:style>
  <w:style w:type="paragraph" w:styleId="81">
    <w:name w:val="toc 8"/>
    <w:basedOn w:val="a9"/>
    <w:next w:val="a9"/>
    <w:autoRedefine/>
    <w:semiHidden/>
    <w:rsid w:val="00C8397B"/>
    <w:pPr>
      <w:ind w:left="1680"/>
    </w:pPr>
    <w:rPr>
      <w:szCs w:val="20"/>
    </w:rPr>
  </w:style>
  <w:style w:type="paragraph" w:styleId="91">
    <w:name w:val="toc 9"/>
    <w:basedOn w:val="a9"/>
    <w:next w:val="a9"/>
    <w:autoRedefine/>
    <w:semiHidden/>
    <w:rsid w:val="00C8397B"/>
    <w:pPr>
      <w:ind w:left="1920"/>
    </w:pPr>
    <w:rPr>
      <w:szCs w:val="20"/>
    </w:rPr>
  </w:style>
  <w:style w:type="paragraph" w:customStyle="1" w:styleId="afffa">
    <w:name w:val="Текст в графах"/>
    <w:basedOn w:val="a9"/>
    <w:rsid w:val="00C8397B"/>
    <w:pPr>
      <w:shd w:val="clear" w:color="auto" w:fill="FFFFFF"/>
      <w:spacing w:before="120" w:after="120"/>
      <w:jc w:val="center"/>
    </w:pPr>
    <w:rPr>
      <w:rFonts w:eastAsia="Calibri"/>
      <w:lang w:eastAsia="en-US"/>
    </w:rPr>
  </w:style>
  <w:style w:type="paragraph" w:styleId="a5">
    <w:name w:val="List"/>
    <w:basedOn w:val="af1"/>
    <w:rsid w:val="00C8397B"/>
    <w:pPr>
      <w:numPr>
        <w:numId w:val="14"/>
      </w:numPr>
      <w:tabs>
        <w:tab w:val="left" w:pos="993"/>
        <w:tab w:val="left" w:pos="1134"/>
        <w:tab w:val="left" w:pos="1418"/>
      </w:tabs>
      <w:spacing w:after="60"/>
      <w:ind w:left="0" w:right="0" w:firstLine="709"/>
    </w:pPr>
    <w:rPr>
      <w:rFonts w:eastAsia="SimSun"/>
      <w:lang w:eastAsia="zh-CN"/>
    </w:rPr>
  </w:style>
  <w:style w:type="character" w:styleId="afffb">
    <w:name w:val="FollowedHyperlink"/>
    <w:rsid w:val="00C8397B"/>
    <w:rPr>
      <w:color w:val="800080"/>
      <w:u w:val="single"/>
    </w:rPr>
  </w:style>
  <w:style w:type="paragraph" w:customStyle="1" w:styleId="afffc">
    <w:name w:val="Текст пункта"/>
    <w:basedOn w:val="afff1"/>
    <w:link w:val="afffd"/>
    <w:rsid w:val="00C8397B"/>
    <w:pPr>
      <w:tabs>
        <w:tab w:val="clear" w:pos="1620"/>
        <w:tab w:val="left" w:pos="993"/>
        <w:tab w:val="left" w:pos="1260"/>
      </w:tabs>
      <w:ind w:firstLine="720"/>
    </w:pPr>
    <w:rPr>
      <w:lang w:val="x-none"/>
    </w:rPr>
  </w:style>
  <w:style w:type="character" w:customStyle="1" w:styleId="afffd">
    <w:name w:val="Текст пункта Знак"/>
    <w:link w:val="afffc"/>
    <w:rsid w:val="00C8397B"/>
    <w:rPr>
      <w:rFonts w:ascii="Times New Roman" w:eastAsia="SimSun" w:hAnsi="Times New Roman" w:cs="Times New Roman"/>
      <w:sz w:val="24"/>
      <w:szCs w:val="24"/>
      <w:lang w:val="x-none" w:eastAsia="zh-CN"/>
    </w:rPr>
  </w:style>
  <w:style w:type="paragraph" w:styleId="3">
    <w:name w:val="List Number 3"/>
    <w:basedOn w:val="a9"/>
    <w:rsid w:val="00C8397B"/>
    <w:pPr>
      <w:numPr>
        <w:numId w:val="1"/>
      </w:numPr>
    </w:pPr>
  </w:style>
  <w:style w:type="paragraph" w:customStyle="1" w:styleId="afffe">
    <w:name w:val="Основной текст пункта"/>
    <w:basedOn w:val="aff6"/>
    <w:rsid w:val="00C8397B"/>
    <w:pPr>
      <w:tabs>
        <w:tab w:val="num" w:pos="900"/>
        <w:tab w:val="left" w:pos="1080"/>
        <w:tab w:val="left" w:pos="1260"/>
      </w:tabs>
      <w:spacing w:before="180" w:after="0"/>
      <w:ind w:left="901" w:hanging="720"/>
    </w:pPr>
    <w:rPr>
      <w:rFonts w:eastAsia="SimSun"/>
      <w:lang w:eastAsia="zh-CN"/>
    </w:rPr>
  </w:style>
  <w:style w:type="paragraph" w:styleId="a">
    <w:name w:val="List Number"/>
    <w:basedOn w:val="a9"/>
    <w:rsid w:val="00C8397B"/>
    <w:pPr>
      <w:numPr>
        <w:numId w:val="2"/>
      </w:numPr>
    </w:pPr>
  </w:style>
  <w:style w:type="paragraph" w:customStyle="1" w:styleId="affff">
    <w:name w:val="Подстрочный Знак Знак"/>
    <w:basedOn w:val="a9"/>
    <w:link w:val="affff0"/>
    <w:rsid w:val="00C8397B"/>
    <w:pPr>
      <w:spacing w:after="120"/>
      <w:jc w:val="center"/>
    </w:pPr>
    <w:rPr>
      <w:rFonts w:eastAsia="SimSun"/>
      <w:sz w:val="13"/>
      <w:szCs w:val="13"/>
      <w:lang w:eastAsia="zh-CN"/>
    </w:rPr>
  </w:style>
  <w:style w:type="character" w:customStyle="1" w:styleId="affff0">
    <w:name w:val="Подстрочный Знак Знак Знак"/>
    <w:link w:val="affff"/>
    <w:rsid w:val="00C8397B"/>
    <w:rPr>
      <w:rFonts w:ascii="Times New Roman" w:eastAsia="SimSun" w:hAnsi="Times New Roman" w:cs="Times New Roman"/>
      <w:sz w:val="13"/>
      <w:szCs w:val="13"/>
      <w:lang w:eastAsia="zh-CN"/>
    </w:rPr>
  </w:style>
  <w:style w:type="character" w:customStyle="1" w:styleId="affff1">
    <w:name w:val="комментарий"/>
    <w:rsid w:val="00C8397B"/>
    <w:rPr>
      <w:b/>
      <w:i/>
      <w:shd w:val="clear" w:color="auto" w:fill="FFFF99"/>
    </w:rPr>
  </w:style>
  <w:style w:type="paragraph" w:customStyle="1" w:styleId="affff2">
    <w:name w:val="Наименования граф"/>
    <w:basedOn w:val="a9"/>
    <w:rsid w:val="00C8397B"/>
    <w:pPr>
      <w:spacing w:before="60" w:after="60"/>
      <w:jc w:val="center"/>
    </w:pPr>
    <w:rPr>
      <w:rFonts w:eastAsia="SimSun"/>
      <w:b/>
      <w:bCs/>
      <w:lang w:eastAsia="zh-CN"/>
    </w:rPr>
  </w:style>
  <w:style w:type="paragraph" w:customStyle="1" w:styleId="affff3">
    <w:name w:val="Подстрочный Знак"/>
    <w:basedOn w:val="a9"/>
    <w:rsid w:val="00C8397B"/>
    <w:pPr>
      <w:spacing w:after="120"/>
      <w:jc w:val="center"/>
    </w:pPr>
    <w:rPr>
      <w:rFonts w:eastAsia="SimSun"/>
      <w:sz w:val="13"/>
      <w:szCs w:val="13"/>
      <w:lang w:eastAsia="zh-CN"/>
    </w:rPr>
  </w:style>
  <w:style w:type="paragraph" w:customStyle="1" w:styleId="affff4">
    <w:name w:val="Библиография заголовок"/>
    <w:basedOn w:val="a9"/>
    <w:next w:val="a6"/>
    <w:rsid w:val="00C8397B"/>
    <w:pPr>
      <w:spacing w:before="480" w:after="240" w:line="360" w:lineRule="auto"/>
      <w:ind w:left="720"/>
      <w:jc w:val="center"/>
      <w:outlineLvl w:val="0"/>
    </w:pPr>
    <w:rPr>
      <w:rFonts w:eastAsia="SimSun"/>
      <w:b/>
      <w:sz w:val="28"/>
      <w:szCs w:val="32"/>
      <w:lang w:eastAsia="zh-CN"/>
    </w:rPr>
  </w:style>
  <w:style w:type="paragraph" w:customStyle="1" w:styleId="affff5">
    <w:name w:val="маркированный"/>
    <w:basedOn w:val="a9"/>
    <w:semiHidden/>
    <w:rsid w:val="00C8397B"/>
    <w:pPr>
      <w:tabs>
        <w:tab w:val="num" w:pos="1701"/>
      </w:tabs>
      <w:spacing w:line="360" w:lineRule="auto"/>
      <w:ind w:left="1701" w:hanging="567"/>
      <w:jc w:val="both"/>
    </w:pPr>
    <w:rPr>
      <w:bCs/>
      <w:snapToGrid w:val="0"/>
      <w:sz w:val="22"/>
      <w:szCs w:val="22"/>
    </w:rPr>
  </w:style>
  <w:style w:type="paragraph" w:customStyle="1" w:styleId="a6">
    <w:name w:val="Библиография список"/>
    <w:basedOn w:val="af1"/>
    <w:rsid w:val="00C8397B"/>
    <w:pPr>
      <w:numPr>
        <w:numId w:val="10"/>
      </w:numPr>
      <w:tabs>
        <w:tab w:val="clear" w:pos="540"/>
        <w:tab w:val="left" w:pos="720"/>
        <w:tab w:val="left" w:pos="1620"/>
        <w:tab w:val="left" w:pos="1800"/>
      </w:tabs>
      <w:spacing w:before="120" w:after="60"/>
      <w:ind w:left="737" w:right="0" w:hanging="737"/>
    </w:pPr>
    <w:rPr>
      <w:rFonts w:eastAsia="SimSun"/>
      <w:lang w:eastAsia="zh-CN"/>
    </w:rPr>
  </w:style>
  <w:style w:type="character" w:customStyle="1" w:styleId="16">
    <w:name w:val="Обычный (веб) Знак1"/>
    <w:aliases w:val="Обычный (Web) Знак Знак,Обычный (веб) Знак Знак Знак Знак,Обычный (Web) Знак Знак Знак Знак Знак,Обычный (Web) Знак1,Обычный (Web) Знак Знак Знак Знак1"/>
    <w:rsid w:val="00C8397B"/>
    <w:rPr>
      <w:rFonts w:eastAsia="SimSun"/>
      <w:sz w:val="24"/>
    </w:rPr>
  </w:style>
  <w:style w:type="paragraph" w:customStyle="1" w:styleId="affff6">
    <w:name w:val="Текст подпункта"/>
    <w:basedOn w:val="a9"/>
    <w:rsid w:val="00C8397B"/>
    <w:pPr>
      <w:tabs>
        <w:tab w:val="left" w:pos="1843"/>
        <w:tab w:val="left" w:pos="1980"/>
      </w:tabs>
      <w:spacing w:after="120"/>
      <w:ind w:firstLine="709"/>
    </w:pPr>
    <w:rPr>
      <w:rFonts w:eastAsia="SimSun"/>
      <w:lang w:eastAsia="zh-CN"/>
    </w:rPr>
  </w:style>
  <w:style w:type="paragraph" w:customStyle="1" w:styleId="affff7">
    <w:name w:val="Текст в пункте"/>
    <w:basedOn w:val="a9"/>
    <w:link w:val="affff8"/>
    <w:rsid w:val="00C8397B"/>
    <w:pPr>
      <w:spacing w:after="60" w:line="360" w:lineRule="auto"/>
      <w:ind w:firstLine="902"/>
      <w:jc w:val="both"/>
    </w:pPr>
    <w:rPr>
      <w:rFonts w:eastAsia="SimSun"/>
    </w:rPr>
  </w:style>
  <w:style w:type="character" w:customStyle="1" w:styleId="affff8">
    <w:name w:val="Текст в пункте Знак"/>
    <w:link w:val="affff7"/>
    <w:rsid w:val="00C8397B"/>
    <w:rPr>
      <w:rFonts w:ascii="Times New Roman" w:eastAsia="SimSun" w:hAnsi="Times New Roman" w:cs="Times New Roman"/>
      <w:sz w:val="24"/>
      <w:szCs w:val="24"/>
      <w:lang w:eastAsia="ru-RU"/>
    </w:rPr>
  </w:style>
  <w:style w:type="paragraph" w:customStyle="1" w:styleId="affff9">
    <w:name w:val="Нумерованный текст Знак"/>
    <w:basedOn w:val="afffc"/>
    <w:link w:val="affffa"/>
    <w:rsid w:val="00C8397B"/>
    <w:pPr>
      <w:tabs>
        <w:tab w:val="clear" w:pos="1800"/>
        <w:tab w:val="num" w:pos="360"/>
      </w:tabs>
      <w:spacing w:before="0"/>
      <w:ind w:firstLine="900"/>
    </w:pPr>
    <w:rPr>
      <w:b/>
      <w:bCs/>
    </w:rPr>
  </w:style>
  <w:style w:type="character" w:customStyle="1" w:styleId="affffa">
    <w:name w:val="Нумерованный текст Знак Знак"/>
    <w:link w:val="affff9"/>
    <w:rsid w:val="00C8397B"/>
    <w:rPr>
      <w:rFonts w:ascii="Times New Roman" w:eastAsia="SimSun" w:hAnsi="Times New Roman" w:cs="Times New Roman"/>
      <w:b/>
      <w:bCs/>
      <w:sz w:val="24"/>
      <w:szCs w:val="24"/>
      <w:lang w:val="x-none" w:eastAsia="zh-CN"/>
    </w:rPr>
  </w:style>
  <w:style w:type="paragraph" w:customStyle="1" w:styleId="2">
    <w:name w:val="Нумерованный текст 2 Знак"/>
    <w:basedOn w:val="afffc"/>
    <w:link w:val="2a"/>
    <w:rsid w:val="00C8397B"/>
    <w:pPr>
      <w:numPr>
        <w:numId w:val="11"/>
      </w:numPr>
      <w:tabs>
        <w:tab w:val="clear" w:pos="993"/>
        <w:tab w:val="clear" w:pos="1260"/>
        <w:tab w:val="clear" w:pos="1800"/>
      </w:tabs>
      <w:spacing w:before="0"/>
      <w:ind w:left="0" w:firstLine="900"/>
    </w:pPr>
    <w:rPr>
      <w:b/>
    </w:rPr>
  </w:style>
  <w:style w:type="character" w:customStyle="1" w:styleId="2a">
    <w:name w:val="Нумерованный текст 2 Знак Знак"/>
    <w:link w:val="2"/>
    <w:rsid w:val="00C8397B"/>
    <w:rPr>
      <w:rFonts w:ascii="Times New Roman" w:eastAsia="SimSun" w:hAnsi="Times New Roman" w:cs="Times New Roman"/>
      <w:b/>
      <w:sz w:val="24"/>
      <w:szCs w:val="24"/>
      <w:lang w:val="x-none" w:eastAsia="zh-CN"/>
    </w:rPr>
  </w:style>
  <w:style w:type="paragraph" w:customStyle="1" w:styleId="39">
    <w:name w:val="заголовок 3"/>
    <w:basedOn w:val="a9"/>
    <w:next w:val="a9"/>
    <w:rsid w:val="00C8397B"/>
    <w:pPr>
      <w:keepNext/>
      <w:autoSpaceDE w:val="0"/>
      <w:autoSpaceDN w:val="0"/>
      <w:jc w:val="center"/>
      <w:outlineLvl w:val="2"/>
    </w:pPr>
    <w:rPr>
      <w:sz w:val="20"/>
      <w:szCs w:val="20"/>
    </w:rPr>
  </w:style>
  <w:style w:type="paragraph" w:customStyle="1" w:styleId="42">
    <w:name w:val="заголовок 4"/>
    <w:basedOn w:val="a9"/>
    <w:next w:val="a9"/>
    <w:rsid w:val="00C8397B"/>
    <w:pPr>
      <w:keepNext/>
    </w:pPr>
    <w:rPr>
      <w:b/>
      <w:szCs w:val="20"/>
    </w:rPr>
  </w:style>
  <w:style w:type="paragraph" w:styleId="affffb">
    <w:name w:val="endnote text"/>
    <w:basedOn w:val="a9"/>
    <w:link w:val="affffc"/>
    <w:semiHidden/>
    <w:rsid w:val="00C8397B"/>
    <w:rPr>
      <w:sz w:val="20"/>
      <w:szCs w:val="20"/>
    </w:rPr>
  </w:style>
  <w:style w:type="character" w:customStyle="1" w:styleId="affffc">
    <w:name w:val="Текст концевой сноски Знак"/>
    <w:basedOn w:val="aa"/>
    <w:link w:val="affffb"/>
    <w:semiHidden/>
    <w:rsid w:val="00C8397B"/>
    <w:rPr>
      <w:rFonts w:ascii="Times New Roman" w:eastAsia="Times New Roman" w:hAnsi="Times New Roman" w:cs="Times New Roman"/>
      <w:sz w:val="20"/>
      <w:szCs w:val="20"/>
      <w:lang w:eastAsia="ru-RU"/>
    </w:rPr>
  </w:style>
  <w:style w:type="table" w:styleId="affffd">
    <w:name w:val="Table Grid"/>
    <w:basedOn w:val="ab"/>
    <w:rsid w:val="00C8397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e">
    <w:name w:val="Основной шрифт"/>
    <w:semiHidden/>
    <w:rsid w:val="00C8397B"/>
  </w:style>
  <w:style w:type="paragraph" w:customStyle="1" w:styleId="BodyText21">
    <w:name w:val="Body Text 21"/>
    <w:basedOn w:val="a9"/>
    <w:rsid w:val="00C8397B"/>
    <w:pPr>
      <w:widowControl w:val="0"/>
      <w:autoSpaceDE w:val="0"/>
      <w:autoSpaceDN w:val="0"/>
    </w:pPr>
    <w:rPr>
      <w:sz w:val="22"/>
      <w:szCs w:val="22"/>
    </w:rPr>
  </w:style>
  <w:style w:type="paragraph" w:customStyle="1" w:styleId="a2">
    <w:name w:val="Перечисление"/>
    <w:basedOn w:val="a9"/>
    <w:qFormat/>
    <w:rsid w:val="00C8397B"/>
    <w:pPr>
      <w:numPr>
        <w:numId w:val="17"/>
      </w:numPr>
      <w:tabs>
        <w:tab w:val="left" w:pos="1276"/>
      </w:tabs>
      <w:spacing w:line="360" w:lineRule="auto"/>
      <w:ind w:left="851" w:right="170" w:firstLine="0"/>
    </w:pPr>
    <w:rPr>
      <w:kern w:val="32"/>
      <w:sz w:val="28"/>
      <w:szCs w:val="28"/>
    </w:rPr>
  </w:style>
  <w:style w:type="paragraph" w:customStyle="1" w:styleId="2b">
    <w:name w:val="Текст подпункта2"/>
    <w:basedOn w:val="a9"/>
    <w:rsid w:val="00C8397B"/>
    <w:pPr>
      <w:tabs>
        <w:tab w:val="num" w:pos="851"/>
      </w:tabs>
      <w:ind w:firstLine="567"/>
    </w:pPr>
    <w:rPr>
      <w:kern w:val="32"/>
      <w:sz w:val="28"/>
      <w:szCs w:val="28"/>
    </w:rPr>
  </w:style>
  <w:style w:type="character" w:customStyle="1" w:styleId="17">
    <w:name w:val="Нижний колонтитул Знак1"/>
    <w:locked/>
    <w:rsid w:val="00C8397B"/>
    <w:rPr>
      <w:rFonts w:eastAsia="SimSun"/>
      <w:noProof/>
      <w:sz w:val="24"/>
    </w:rPr>
  </w:style>
  <w:style w:type="numbering" w:customStyle="1" w:styleId="1">
    <w:name w:val="Стиль1"/>
    <w:uiPriority w:val="99"/>
    <w:rsid w:val="00C8397B"/>
    <w:pPr>
      <w:numPr>
        <w:numId w:val="4"/>
      </w:numPr>
    </w:pPr>
  </w:style>
  <w:style w:type="numbering" w:customStyle="1" w:styleId="22">
    <w:name w:val="Стиль2"/>
    <w:uiPriority w:val="99"/>
    <w:rsid w:val="00C8397B"/>
    <w:pPr>
      <w:numPr>
        <w:numId w:val="5"/>
      </w:numPr>
    </w:pPr>
  </w:style>
  <w:style w:type="character" w:styleId="afffff">
    <w:name w:val="Book Title"/>
    <w:qFormat/>
    <w:rsid w:val="00C8397B"/>
    <w:rPr>
      <w:b/>
      <w:bCs/>
      <w:smallCaps/>
      <w:spacing w:val="5"/>
    </w:rPr>
  </w:style>
  <w:style w:type="paragraph" w:styleId="afffff0">
    <w:name w:val="Subtitle"/>
    <w:basedOn w:val="a9"/>
    <w:link w:val="afffff1"/>
    <w:qFormat/>
    <w:rsid w:val="00C8397B"/>
    <w:pPr>
      <w:spacing w:before="120" w:after="240" w:line="288" w:lineRule="auto"/>
      <w:jc w:val="center"/>
    </w:pPr>
    <w:rPr>
      <w:sz w:val="28"/>
    </w:rPr>
  </w:style>
  <w:style w:type="character" w:customStyle="1" w:styleId="afffff1">
    <w:name w:val="Подзаголовок Знак"/>
    <w:basedOn w:val="aa"/>
    <w:link w:val="afffff0"/>
    <w:rsid w:val="00C8397B"/>
    <w:rPr>
      <w:rFonts w:ascii="Times New Roman" w:eastAsia="Times New Roman" w:hAnsi="Times New Roman" w:cs="Times New Roman"/>
      <w:sz w:val="28"/>
      <w:szCs w:val="24"/>
      <w:lang w:eastAsia="ru-RU"/>
    </w:rPr>
  </w:style>
  <w:style w:type="paragraph" w:customStyle="1" w:styleId="fr1">
    <w:name w:val="fr1"/>
    <w:basedOn w:val="a9"/>
    <w:rsid w:val="00C8397B"/>
    <w:pPr>
      <w:spacing w:before="100" w:beforeAutospacing="1" w:after="100" w:afterAutospacing="1"/>
    </w:pPr>
    <w:rPr>
      <w:rFonts w:eastAsia="SimSun"/>
      <w:lang w:eastAsia="zh-CN"/>
    </w:rPr>
  </w:style>
  <w:style w:type="paragraph" w:styleId="afffff2">
    <w:name w:val="Revision"/>
    <w:hidden/>
    <w:uiPriority w:val="99"/>
    <w:semiHidden/>
    <w:rsid w:val="00C8397B"/>
    <w:pPr>
      <w:spacing w:after="0" w:line="240" w:lineRule="auto"/>
    </w:pPr>
    <w:rPr>
      <w:rFonts w:ascii="Times New Roman" w:eastAsia="Times New Roman" w:hAnsi="Times New Roman" w:cs="Times New Roman"/>
      <w:sz w:val="24"/>
      <w:szCs w:val="24"/>
      <w:lang w:eastAsia="ru-RU"/>
    </w:rPr>
  </w:style>
  <w:style w:type="paragraph" w:customStyle="1" w:styleId="afffff3">
    <w:name w:val="Подподпункт"/>
    <w:basedOn w:val="a9"/>
    <w:rsid w:val="00C8397B"/>
    <w:pPr>
      <w:numPr>
        <w:ilvl w:val="4"/>
      </w:numPr>
      <w:tabs>
        <w:tab w:val="num" w:pos="2880"/>
        <w:tab w:val="num" w:pos="3600"/>
      </w:tabs>
      <w:spacing w:line="360" w:lineRule="auto"/>
      <w:ind w:left="3600" w:hanging="360"/>
      <w:jc w:val="both"/>
    </w:pPr>
    <w:rPr>
      <w:sz w:val="28"/>
      <w:szCs w:val="20"/>
    </w:rPr>
  </w:style>
  <w:style w:type="paragraph" w:customStyle="1" w:styleId="Times12">
    <w:name w:val="Times 12"/>
    <w:basedOn w:val="a9"/>
    <w:rsid w:val="00C8397B"/>
    <w:pPr>
      <w:overflowPunct w:val="0"/>
      <w:autoSpaceDE w:val="0"/>
      <w:autoSpaceDN w:val="0"/>
      <w:adjustRightInd w:val="0"/>
      <w:ind w:firstLine="567"/>
      <w:jc w:val="both"/>
    </w:pPr>
    <w:rPr>
      <w:bCs/>
      <w:szCs w:val="22"/>
    </w:rPr>
  </w:style>
  <w:style w:type="paragraph" w:customStyle="1" w:styleId="afffff4">
    <w:name w:val="Ариал"/>
    <w:basedOn w:val="a9"/>
    <w:link w:val="afffff5"/>
    <w:rsid w:val="00C8397B"/>
    <w:pPr>
      <w:spacing w:before="120" w:after="120" w:line="360" w:lineRule="auto"/>
      <w:ind w:firstLine="851"/>
      <w:jc w:val="both"/>
    </w:pPr>
    <w:rPr>
      <w:rFonts w:ascii="Arial" w:eastAsia="SimSun" w:hAnsi="Arial" w:cs="Arial"/>
    </w:rPr>
  </w:style>
  <w:style w:type="character" w:customStyle="1" w:styleId="afffff5">
    <w:name w:val="Ариал Знак"/>
    <w:link w:val="afffff4"/>
    <w:locked/>
    <w:rsid w:val="00C8397B"/>
    <w:rPr>
      <w:rFonts w:ascii="Arial" w:eastAsia="SimSun" w:hAnsi="Arial" w:cs="Arial"/>
      <w:sz w:val="24"/>
      <w:szCs w:val="24"/>
      <w:lang w:eastAsia="ru-RU"/>
    </w:rPr>
  </w:style>
  <w:style w:type="character" w:customStyle="1" w:styleId="afe">
    <w:name w:val="Обычный (веб) Знак"/>
    <w:aliases w:val="Обычный (Web) Знак,Обычный (веб) Знак Знак Знак,Обычный (Web) Знак Знак Знак Знак"/>
    <w:link w:val="afd"/>
    <w:rsid w:val="00C8397B"/>
    <w:rPr>
      <w:rFonts w:ascii="Times New Roman" w:eastAsia="Times New Roman" w:hAnsi="Times New Roman" w:cs="Times New Roman"/>
      <w:sz w:val="24"/>
      <w:szCs w:val="24"/>
      <w:lang w:eastAsia="ru-RU"/>
    </w:rPr>
  </w:style>
  <w:style w:type="paragraph" w:customStyle="1" w:styleId="afffff6">
    <w:name w:val="Ариал Таблица"/>
    <w:basedOn w:val="afffff4"/>
    <w:link w:val="afffff7"/>
    <w:rsid w:val="00C8397B"/>
    <w:pPr>
      <w:widowControl w:val="0"/>
      <w:adjustRightInd w:val="0"/>
      <w:spacing w:before="0" w:after="0" w:line="240" w:lineRule="auto"/>
      <w:ind w:firstLine="0"/>
      <w:textAlignment w:val="baseline"/>
    </w:pPr>
  </w:style>
  <w:style w:type="character" w:customStyle="1" w:styleId="afffff7">
    <w:name w:val="Ариал Таблица Знак"/>
    <w:link w:val="afffff6"/>
    <w:rsid w:val="00C8397B"/>
    <w:rPr>
      <w:rFonts w:ascii="Arial" w:eastAsia="SimSun" w:hAnsi="Arial" w:cs="Arial"/>
      <w:sz w:val="24"/>
      <w:szCs w:val="24"/>
      <w:lang w:eastAsia="ru-RU"/>
    </w:rPr>
  </w:style>
  <w:style w:type="paragraph" w:customStyle="1" w:styleId="afffff8">
    <w:name w:val="Таблица шапка"/>
    <w:basedOn w:val="a9"/>
    <w:rsid w:val="00C8397B"/>
    <w:pPr>
      <w:keepNext/>
      <w:spacing w:before="40" w:after="40"/>
      <w:ind w:left="57" w:right="57"/>
    </w:pPr>
    <w:rPr>
      <w:sz w:val="22"/>
      <w:szCs w:val="20"/>
    </w:rPr>
  </w:style>
  <w:style w:type="paragraph" w:customStyle="1" w:styleId="afffff9">
    <w:name w:val="Таблица текст"/>
    <w:basedOn w:val="a9"/>
    <w:rsid w:val="00C8397B"/>
    <w:pPr>
      <w:spacing w:before="40" w:after="40"/>
      <w:ind w:left="57" w:right="57"/>
    </w:pPr>
    <w:rPr>
      <w:szCs w:val="20"/>
    </w:rPr>
  </w:style>
  <w:style w:type="paragraph" w:customStyle="1" w:styleId="2c">
    <w:name w:val="Пункт2"/>
    <w:basedOn w:val="a9"/>
    <w:rsid w:val="00C8397B"/>
    <w:pPr>
      <w:keepNext/>
      <w:suppressAutoHyphens/>
      <w:spacing w:before="240" w:after="120"/>
      <w:outlineLvl w:val="2"/>
    </w:pPr>
    <w:rPr>
      <w:b/>
      <w:sz w:val="28"/>
      <w:szCs w:val="20"/>
    </w:rPr>
  </w:style>
  <w:style w:type="paragraph" w:customStyle="1" w:styleId="-">
    <w:name w:val="Текст перечисления -"/>
    <w:basedOn w:val="a9"/>
    <w:qFormat/>
    <w:rsid w:val="00C8397B"/>
    <w:pPr>
      <w:numPr>
        <w:numId w:val="6"/>
      </w:numPr>
      <w:tabs>
        <w:tab w:val="left" w:pos="1134"/>
      </w:tabs>
      <w:ind w:left="0" w:firstLine="851"/>
      <w:jc w:val="both"/>
    </w:pPr>
    <w:rPr>
      <w:sz w:val="28"/>
      <w:szCs w:val="28"/>
    </w:rPr>
  </w:style>
  <w:style w:type="paragraph" w:customStyle="1" w:styleId="a4">
    <w:name w:val="Текст перечисления а)"/>
    <w:basedOn w:val="a9"/>
    <w:qFormat/>
    <w:rsid w:val="00C8397B"/>
    <w:pPr>
      <w:numPr>
        <w:ilvl w:val="4"/>
        <w:numId w:val="7"/>
      </w:numPr>
      <w:tabs>
        <w:tab w:val="clear" w:pos="1134"/>
        <w:tab w:val="num" w:pos="1276"/>
      </w:tabs>
      <w:jc w:val="both"/>
    </w:pPr>
    <w:rPr>
      <w:sz w:val="28"/>
      <w:szCs w:val="28"/>
    </w:rPr>
  </w:style>
  <w:style w:type="paragraph" w:customStyle="1" w:styleId="21">
    <w:name w:val="Текст пункта 2"/>
    <w:basedOn w:val="a9"/>
    <w:qFormat/>
    <w:rsid w:val="00C8397B"/>
    <w:pPr>
      <w:numPr>
        <w:ilvl w:val="2"/>
        <w:numId w:val="7"/>
      </w:numPr>
      <w:tabs>
        <w:tab w:val="left" w:pos="1843"/>
        <w:tab w:val="left" w:pos="1985"/>
      </w:tabs>
      <w:jc w:val="both"/>
    </w:pPr>
    <w:rPr>
      <w:sz w:val="28"/>
      <w:szCs w:val="28"/>
    </w:rPr>
  </w:style>
  <w:style w:type="paragraph" w:customStyle="1" w:styleId="31">
    <w:name w:val="Текст пункта 3"/>
    <w:basedOn w:val="21"/>
    <w:rsid w:val="00C8397B"/>
    <w:pPr>
      <w:numPr>
        <w:ilvl w:val="3"/>
      </w:numPr>
    </w:pPr>
  </w:style>
  <w:style w:type="paragraph" w:customStyle="1" w:styleId="afffffa">
    <w:name w:val="Пункт б/н"/>
    <w:basedOn w:val="a9"/>
    <w:rsid w:val="00C8397B"/>
    <w:pPr>
      <w:tabs>
        <w:tab w:val="left" w:pos="1134"/>
      </w:tabs>
      <w:spacing w:line="360" w:lineRule="auto"/>
      <w:ind w:left="1134"/>
      <w:jc w:val="both"/>
    </w:pPr>
    <w:rPr>
      <w:sz w:val="28"/>
      <w:szCs w:val="20"/>
    </w:rPr>
  </w:style>
  <w:style w:type="paragraph" w:customStyle="1" w:styleId="ConsNonformat">
    <w:name w:val="ConsNonformat"/>
    <w:rsid w:val="00C8397B"/>
    <w:pPr>
      <w:autoSpaceDE w:val="0"/>
      <w:autoSpaceDN w:val="0"/>
      <w:adjustRightInd w:val="0"/>
      <w:spacing w:after="0" w:line="240" w:lineRule="auto"/>
      <w:jc w:val="right"/>
    </w:pPr>
    <w:rPr>
      <w:rFonts w:ascii="Times New Roman" w:eastAsia="Times New Roman" w:hAnsi="Times New Roman" w:cs="Times New Roman"/>
      <w:b/>
      <w:sz w:val="24"/>
      <w:szCs w:val="24"/>
      <w:lang w:eastAsia="ru-RU"/>
    </w:rPr>
  </w:style>
  <w:style w:type="character" w:customStyle="1" w:styleId="18">
    <w:name w:val="Ариал Знак1"/>
    <w:locked/>
    <w:rsid w:val="00C8397B"/>
    <w:rPr>
      <w:rFonts w:ascii="Arial" w:hAnsi="Arial" w:cs="Arial"/>
      <w:sz w:val="24"/>
      <w:szCs w:val="24"/>
      <w:lang w:val="ru-RU" w:eastAsia="ru-RU" w:bidi="ar-SA"/>
    </w:rPr>
  </w:style>
  <w:style w:type="paragraph" w:customStyle="1" w:styleId="afffffb">
    <w:name w:val="АриалТабл"/>
    <w:basedOn w:val="afffff4"/>
    <w:rsid w:val="00C8397B"/>
    <w:pPr>
      <w:widowControl w:val="0"/>
      <w:adjustRightInd w:val="0"/>
      <w:spacing w:before="0" w:after="0" w:line="240" w:lineRule="auto"/>
      <w:ind w:firstLine="0"/>
      <w:textAlignment w:val="baseline"/>
    </w:pPr>
    <w:rPr>
      <w:rFonts w:eastAsia="Times New Roman"/>
    </w:rPr>
  </w:style>
  <w:style w:type="character" w:customStyle="1" w:styleId="3a">
    <w:name w:val="Знак3"/>
    <w:rsid w:val="00C8397B"/>
    <w:rPr>
      <w:rFonts w:eastAsia="SimSun"/>
      <w:sz w:val="24"/>
      <w:szCs w:val="24"/>
      <w:lang w:val="ru-RU" w:eastAsia="zh-CN" w:bidi="ar-SA"/>
    </w:rPr>
  </w:style>
  <w:style w:type="character" w:customStyle="1" w:styleId="19">
    <w:name w:val="Основной шрифт абзаца1"/>
    <w:rsid w:val="00C8397B"/>
  </w:style>
  <w:style w:type="paragraph" w:customStyle="1" w:styleId="afffffc">
    <w:name w:val="Заголовок"/>
    <w:basedOn w:val="a9"/>
    <w:next w:val="aff6"/>
    <w:rsid w:val="00C8397B"/>
    <w:pPr>
      <w:keepNext/>
      <w:widowControl w:val="0"/>
      <w:suppressAutoHyphens/>
      <w:spacing w:before="240" w:after="120"/>
      <w:jc w:val="center"/>
    </w:pPr>
    <w:rPr>
      <w:rFonts w:eastAsia="Arial"/>
      <w:b/>
      <w:bCs/>
      <w:kern w:val="1"/>
      <w:sz w:val="28"/>
      <w:szCs w:val="28"/>
      <w:lang w:eastAsia="ar-SA"/>
    </w:rPr>
  </w:style>
  <w:style w:type="paragraph" w:customStyle="1" w:styleId="a0">
    <w:name w:val="Нумерованный абзац"/>
    <w:basedOn w:val="aff6"/>
    <w:rsid w:val="00C8397B"/>
    <w:pPr>
      <w:widowControl w:val="0"/>
      <w:numPr>
        <w:numId w:val="12"/>
      </w:numPr>
      <w:tabs>
        <w:tab w:val="left" w:pos="493"/>
      </w:tabs>
      <w:suppressAutoHyphens/>
      <w:spacing w:before="120" w:after="0" w:line="360" w:lineRule="auto"/>
    </w:pPr>
    <w:rPr>
      <w:rFonts w:eastAsia="Arial"/>
      <w:kern w:val="1"/>
      <w:lang w:eastAsia="ar-SA"/>
    </w:rPr>
  </w:style>
  <w:style w:type="paragraph" w:customStyle="1" w:styleId="afffffd">
    <w:name w:val="Заголовок таблицы"/>
    <w:basedOn w:val="a9"/>
    <w:rsid w:val="00C8397B"/>
    <w:pPr>
      <w:widowControl w:val="0"/>
      <w:suppressLineNumbers/>
      <w:suppressAutoHyphens/>
      <w:jc w:val="center"/>
    </w:pPr>
    <w:rPr>
      <w:rFonts w:eastAsia="Arial"/>
      <w:b/>
      <w:bCs/>
      <w:kern w:val="1"/>
      <w:lang w:eastAsia="ar-SA"/>
    </w:rPr>
  </w:style>
  <w:style w:type="paragraph" w:customStyle="1" w:styleId="afffffe">
    <w:name w:val="Маркированный абзац"/>
    <w:basedOn w:val="a9"/>
    <w:rsid w:val="00C8397B"/>
    <w:pPr>
      <w:tabs>
        <w:tab w:val="num" w:pos="-248"/>
      </w:tabs>
      <w:ind w:right="142"/>
    </w:pPr>
    <w:rPr>
      <w:rFonts w:eastAsia="PMingLiU"/>
      <w:kern w:val="1"/>
      <w:szCs w:val="20"/>
      <w:lang w:eastAsia="ar-SA"/>
    </w:rPr>
  </w:style>
  <w:style w:type="paragraph" w:customStyle="1" w:styleId="1a">
    <w:name w:val="заголовок 1"/>
    <w:basedOn w:val="a9"/>
    <w:next w:val="a9"/>
    <w:rsid w:val="00C8397B"/>
    <w:pPr>
      <w:keepNext/>
      <w:autoSpaceDE w:val="0"/>
      <w:autoSpaceDN w:val="0"/>
      <w:jc w:val="right"/>
    </w:pPr>
    <w:rPr>
      <w:b/>
      <w:bCs/>
      <w:sz w:val="20"/>
    </w:rPr>
  </w:style>
  <w:style w:type="paragraph" w:customStyle="1" w:styleId="caaieiaie3">
    <w:name w:val="caaieiaie 3"/>
    <w:basedOn w:val="a9"/>
    <w:next w:val="a9"/>
    <w:rsid w:val="00C8397B"/>
    <w:pPr>
      <w:keepNext/>
      <w:widowControl w:val="0"/>
      <w:autoSpaceDE w:val="0"/>
      <w:autoSpaceDN w:val="0"/>
      <w:jc w:val="center"/>
    </w:pPr>
    <w:rPr>
      <w:b/>
      <w:bCs/>
      <w:sz w:val="28"/>
      <w:szCs w:val="28"/>
    </w:rPr>
  </w:style>
  <w:style w:type="paragraph" w:customStyle="1" w:styleId="2d">
    <w:name w:val="ЛЕН2_таб_текст"/>
    <w:basedOn w:val="a9"/>
    <w:rsid w:val="00C8397B"/>
    <w:pPr>
      <w:spacing w:before="60" w:after="60"/>
    </w:pPr>
    <w:rPr>
      <w:szCs w:val="20"/>
    </w:rPr>
  </w:style>
  <w:style w:type="paragraph" w:customStyle="1" w:styleId="1b">
    <w:name w:val="Обычный1"/>
    <w:rsid w:val="00C8397B"/>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c">
    <w:name w:val="Основной текст1"/>
    <w:basedOn w:val="1b"/>
    <w:rsid w:val="00C8397B"/>
    <w:pPr>
      <w:snapToGrid/>
      <w:jc w:val="center"/>
    </w:pPr>
    <w:rPr>
      <w:snapToGrid w:val="0"/>
      <w:sz w:val="22"/>
    </w:rPr>
  </w:style>
  <w:style w:type="paragraph" w:customStyle="1" w:styleId="affffff">
    <w:name w:val="Титул"/>
    <w:rsid w:val="00C8397B"/>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aaeei">
    <w:name w:val="aaeei"/>
    <w:basedOn w:val="a9"/>
    <w:rsid w:val="00C8397B"/>
    <w:pPr>
      <w:tabs>
        <w:tab w:val="left" w:pos="709"/>
      </w:tabs>
      <w:spacing w:before="60" w:after="80"/>
      <w:ind w:firstLine="284"/>
      <w:jc w:val="both"/>
    </w:pPr>
    <w:rPr>
      <w:kern w:val="22"/>
    </w:rPr>
  </w:style>
  <w:style w:type="paragraph" w:customStyle="1" w:styleId="affffff0">
    <w:name w:val="Пункт"/>
    <w:basedOn w:val="a9"/>
    <w:rsid w:val="00C8397B"/>
    <w:pPr>
      <w:spacing w:line="360" w:lineRule="auto"/>
      <w:jc w:val="both"/>
    </w:pPr>
    <w:rPr>
      <w:sz w:val="28"/>
      <w:szCs w:val="20"/>
    </w:rPr>
  </w:style>
  <w:style w:type="character" w:customStyle="1" w:styleId="urtxtstd">
    <w:name w:val="urtxtstd"/>
    <w:rsid w:val="00C8397B"/>
    <w:rPr>
      <w:rFonts w:cs="Times New Roman"/>
    </w:rPr>
  </w:style>
  <w:style w:type="paragraph" w:customStyle="1" w:styleId="11">
    <w:name w:val="Нумерованый список 1"/>
    <w:basedOn w:val="a9"/>
    <w:qFormat/>
    <w:rsid w:val="00C8397B"/>
    <w:pPr>
      <w:numPr>
        <w:numId w:val="16"/>
      </w:numPr>
      <w:tabs>
        <w:tab w:val="left" w:pos="993"/>
        <w:tab w:val="left" w:pos="1134"/>
        <w:tab w:val="left" w:pos="1276"/>
      </w:tabs>
    </w:pPr>
    <w:rPr>
      <w:rFonts w:eastAsia="SimSun"/>
      <w:szCs w:val="28"/>
      <w:lang w:eastAsia="zh-CN"/>
    </w:rPr>
  </w:style>
  <w:style w:type="paragraph" w:customStyle="1" w:styleId="affffff1">
    <w:name w:val="Текст подраздела"/>
    <w:basedOn w:val="a9"/>
    <w:rsid w:val="00C8397B"/>
    <w:pPr>
      <w:tabs>
        <w:tab w:val="num" w:pos="851"/>
        <w:tab w:val="left" w:pos="1247"/>
      </w:tabs>
      <w:spacing w:line="360" w:lineRule="auto"/>
      <w:ind w:firstLine="567"/>
    </w:pPr>
    <w:rPr>
      <w:kern w:val="32"/>
      <w:sz w:val="28"/>
      <w:szCs w:val="28"/>
    </w:rPr>
  </w:style>
  <w:style w:type="paragraph" w:customStyle="1" w:styleId="affffff2">
    <w:name w:val="Текст раздела"/>
    <w:basedOn w:val="a9"/>
    <w:qFormat/>
    <w:rsid w:val="00C8397B"/>
    <w:pPr>
      <w:tabs>
        <w:tab w:val="left" w:pos="993"/>
        <w:tab w:val="num" w:pos="1124"/>
      </w:tabs>
      <w:spacing w:line="360" w:lineRule="auto"/>
      <w:ind w:left="273" w:firstLine="567"/>
    </w:pPr>
    <w:rPr>
      <w:kern w:val="32"/>
      <w:sz w:val="28"/>
      <w:szCs w:val="28"/>
    </w:rPr>
  </w:style>
  <w:style w:type="character" w:customStyle="1" w:styleId="100">
    <w:name w:val="Основной текст + 10"/>
    <w:aliases w:val="5 pt16,Полужирный,Курсив11,Интервал 0 pt23"/>
    <w:rsid w:val="00C8397B"/>
    <w:rPr>
      <w:rFonts w:ascii="Times New Roman" w:hAnsi="Times New Roman" w:cs="Times New Roman"/>
      <w:b/>
      <w:bCs/>
      <w:i/>
      <w:iCs/>
      <w:color w:val="000000"/>
      <w:spacing w:val="1"/>
      <w:w w:val="100"/>
      <w:position w:val="0"/>
      <w:sz w:val="21"/>
      <w:szCs w:val="21"/>
      <w:u w:val="none"/>
      <w:lang w:val="ru-RU" w:eastAsia="x-none"/>
    </w:rPr>
  </w:style>
  <w:style w:type="character" w:customStyle="1" w:styleId="affffff3">
    <w:name w:val="Основной текст Знак Знак Знак"/>
    <w:rsid w:val="00C8397B"/>
    <w:rPr>
      <w:rFonts w:eastAsia="SimSun"/>
      <w:sz w:val="24"/>
      <w:szCs w:val="24"/>
      <w:lang w:val="ru-RU" w:eastAsia="zh-CN" w:bidi="ar-SA"/>
    </w:rPr>
  </w:style>
  <w:style w:type="character" w:customStyle="1" w:styleId="FontStyle11">
    <w:name w:val="Font Style11"/>
    <w:rsid w:val="00C8397B"/>
    <w:rPr>
      <w:rFonts w:ascii="Times New Roman" w:hAnsi="Times New Roman" w:cs="Times New Roman"/>
      <w:color w:val="000000"/>
      <w:sz w:val="26"/>
      <w:szCs w:val="26"/>
    </w:rPr>
  </w:style>
  <w:style w:type="paragraph" w:customStyle="1" w:styleId="Style3">
    <w:name w:val="Style3"/>
    <w:basedOn w:val="a9"/>
    <w:rsid w:val="00C8397B"/>
    <w:pPr>
      <w:widowControl w:val="0"/>
      <w:autoSpaceDE w:val="0"/>
      <w:autoSpaceDN w:val="0"/>
      <w:adjustRightInd w:val="0"/>
      <w:spacing w:line="317" w:lineRule="exact"/>
      <w:ind w:firstLine="619"/>
      <w:jc w:val="both"/>
    </w:pPr>
    <w:rPr>
      <w:rFonts w:ascii="Lucida Sans Unicode" w:hAnsi="Lucida Sans Unicode"/>
    </w:rPr>
  </w:style>
  <w:style w:type="character" w:customStyle="1" w:styleId="410pt">
    <w:name w:val="Основной текст (4) + 10 pt;Полужирный"/>
    <w:rsid w:val="00C8397B"/>
    <w:rPr>
      <w:rFonts w:ascii="Times New Roman" w:eastAsia="Times New Roman" w:hAnsi="Times New Roman" w:cs="Times New Roman"/>
      <w:b/>
      <w:bCs/>
      <w:i w:val="0"/>
      <w:iCs w:val="0"/>
      <w:smallCaps w:val="0"/>
      <w:strike w:val="0"/>
      <w:color w:val="000000"/>
      <w:spacing w:val="3"/>
      <w:w w:val="100"/>
      <w:position w:val="0"/>
      <w:sz w:val="20"/>
      <w:szCs w:val="20"/>
      <w:u w:val="none"/>
      <w:lang w:val="ru-RU"/>
    </w:rPr>
  </w:style>
  <w:style w:type="character" w:customStyle="1" w:styleId="92">
    <w:name w:val="Заголовок №9_"/>
    <w:link w:val="93"/>
    <w:rsid w:val="00C8397B"/>
    <w:rPr>
      <w:b/>
      <w:bCs/>
      <w:spacing w:val="3"/>
      <w:shd w:val="clear" w:color="auto" w:fill="FFFFFF"/>
    </w:rPr>
  </w:style>
  <w:style w:type="paragraph" w:customStyle="1" w:styleId="93">
    <w:name w:val="Заголовок №9"/>
    <w:basedOn w:val="a9"/>
    <w:link w:val="92"/>
    <w:rsid w:val="00C8397B"/>
    <w:pPr>
      <w:widowControl w:val="0"/>
      <w:shd w:val="clear" w:color="auto" w:fill="FFFFFF"/>
      <w:spacing w:after="480" w:line="0" w:lineRule="atLeast"/>
      <w:jc w:val="both"/>
      <w:outlineLvl w:val="8"/>
    </w:pPr>
    <w:rPr>
      <w:rFonts w:asciiTheme="minorHAnsi" w:eastAsiaTheme="minorHAnsi" w:hAnsiTheme="minorHAnsi" w:cstheme="minorBidi"/>
      <w:b/>
      <w:bCs/>
      <w:spacing w:val="3"/>
      <w:sz w:val="22"/>
      <w:szCs w:val="22"/>
      <w:lang w:eastAsia="en-US"/>
    </w:rPr>
  </w:style>
  <w:style w:type="character" w:customStyle="1" w:styleId="2e">
    <w:name w:val="Основной текст (2)_"/>
    <w:link w:val="210"/>
    <w:rsid w:val="00C8397B"/>
    <w:rPr>
      <w:rFonts w:eastAsia="Arial Unicode MS"/>
      <w:sz w:val="24"/>
      <w:szCs w:val="24"/>
      <w:shd w:val="clear" w:color="auto" w:fill="FFFFFF"/>
      <w:lang w:eastAsia="zh-CN"/>
    </w:rPr>
  </w:style>
  <w:style w:type="paragraph" w:customStyle="1" w:styleId="210">
    <w:name w:val="Основной текст (2)1"/>
    <w:basedOn w:val="a9"/>
    <w:link w:val="2e"/>
    <w:rsid w:val="00C8397B"/>
    <w:pPr>
      <w:shd w:val="clear" w:color="auto" w:fill="FFFFFF"/>
      <w:spacing w:line="274" w:lineRule="exact"/>
    </w:pPr>
    <w:rPr>
      <w:rFonts w:asciiTheme="minorHAnsi" w:eastAsia="Arial Unicode MS" w:hAnsiTheme="minorHAnsi" w:cstheme="minorBidi"/>
      <w:lang w:eastAsia="zh-CN"/>
    </w:rPr>
  </w:style>
  <w:style w:type="paragraph" w:customStyle="1" w:styleId="affffff4">
    <w:name w:val="Текст пункта раздела ТЗ"/>
    <w:basedOn w:val="a9"/>
    <w:qFormat/>
    <w:rsid w:val="00C8397B"/>
    <w:pPr>
      <w:tabs>
        <w:tab w:val="left" w:pos="1134"/>
      </w:tabs>
      <w:ind w:firstLine="680"/>
      <w:jc w:val="both"/>
    </w:pPr>
    <w:rPr>
      <w:rFonts w:eastAsia="SimSun"/>
      <w:lang w:eastAsia="zh-CN"/>
    </w:rPr>
  </w:style>
  <w:style w:type="paragraph" w:customStyle="1" w:styleId="a3">
    <w:name w:val="Текст маркированый ТЗ"/>
    <w:basedOn w:val="affffff4"/>
    <w:qFormat/>
    <w:rsid w:val="00C8397B"/>
    <w:pPr>
      <w:numPr>
        <w:ilvl w:val="1"/>
        <w:numId w:val="18"/>
      </w:numPr>
    </w:pPr>
  </w:style>
  <w:style w:type="paragraph" w:customStyle="1" w:styleId="affffff5">
    <w:name w:val="Текст пункта подраздела ТЗ"/>
    <w:basedOn w:val="affffff4"/>
    <w:qFormat/>
    <w:rsid w:val="00C8397B"/>
    <w:pPr>
      <w:tabs>
        <w:tab w:val="clear" w:pos="1134"/>
        <w:tab w:val="left" w:pos="1276"/>
      </w:tabs>
    </w:pPr>
  </w:style>
  <w:style w:type="paragraph" w:customStyle="1" w:styleId="211">
    <w:name w:val="Основной текст с отступом 21"/>
    <w:basedOn w:val="a9"/>
    <w:rsid w:val="00B81946"/>
    <w:pPr>
      <w:widowControl w:val="0"/>
      <w:ind w:firstLine="720"/>
    </w:pPr>
    <w:rPr>
      <w:szCs w:val="20"/>
    </w:rPr>
  </w:style>
  <w:style w:type="paragraph" w:customStyle="1" w:styleId="a7">
    <w:name w:val="Марк.спис. в табл."/>
    <w:basedOn w:val="a9"/>
    <w:rsid w:val="00B81946"/>
    <w:pPr>
      <w:numPr>
        <w:numId w:val="21"/>
      </w:numPr>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02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ov.ru/polygraph.htm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aov.ru/rewriting.html" TargetMode="External"/><Relationship Id="rId4" Type="http://schemas.microsoft.com/office/2007/relationships/stylesWithEffects" Target="stylesWithEffects.xml"/><Relationship Id="rId9" Type="http://schemas.openxmlformats.org/officeDocument/2006/relationships/hyperlink" Target="http://aov.ru/dopechatnaya_podgotovka.html"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AEDDB-A4B0-4C19-9FC5-A7ACA136E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6665</Words>
  <Characters>37991</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Платонова Светлана Анатольевна</dc:creator>
  <cp:lastModifiedBy>Попкова Татьяна Александровна</cp:lastModifiedBy>
  <cp:revision>2</cp:revision>
  <cp:lastPrinted>2015-03-20T12:50:00Z</cp:lastPrinted>
  <dcterms:created xsi:type="dcterms:W3CDTF">2015-03-23T07:04:00Z</dcterms:created>
  <dcterms:modified xsi:type="dcterms:W3CDTF">2015-03-23T07:04:00Z</dcterms:modified>
</cp:coreProperties>
</file>