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4A0" w:firstRow="1" w:lastRow="0" w:firstColumn="1" w:lastColumn="0" w:noHBand="0" w:noVBand="1"/>
      </w:tblPr>
      <w:tblGrid>
        <w:gridCol w:w="1668"/>
        <w:gridCol w:w="8505"/>
      </w:tblGrid>
      <w:tr w:rsidR="002B3338" w:rsidTr="002B3338">
        <w:trPr>
          <w:trHeight w:val="1135"/>
        </w:trPr>
        <w:tc>
          <w:tcPr>
            <w:tcW w:w="1668" w:type="dxa"/>
          </w:tcPr>
          <w:p w:rsidR="002B3338" w:rsidRDefault="002B3338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2B3338" w:rsidRDefault="002B3338">
            <w:pPr>
              <w:pStyle w:val="a4"/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УТВЕРЖДАЮ</w:t>
            </w:r>
          </w:p>
          <w:p w:rsidR="002B3338" w:rsidRDefault="002B3338">
            <w:pPr>
              <w:pStyle w:val="a4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директор </w:t>
            </w:r>
          </w:p>
          <w:p w:rsidR="002B3338" w:rsidRDefault="002B3338">
            <w:pPr>
              <w:pStyle w:val="a4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2B3338" w:rsidRDefault="002B3338">
            <w:pPr>
              <w:pStyle w:val="a4"/>
              <w:jc w:val="right"/>
              <w:rPr>
                <w:sz w:val="28"/>
              </w:rPr>
            </w:pPr>
          </w:p>
          <w:p w:rsidR="002B3338" w:rsidRDefault="002B3338">
            <w:pPr>
              <w:pStyle w:val="a4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П.А. Зайцев</w:t>
            </w:r>
          </w:p>
          <w:p w:rsidR="002B3338" w:rsidRDefault="002B3338">
            <w:pPr>
              <w:pStyle w:val="a4"/>
              <w:jc w:val="right"/>
              <w:rPr>
                <w:sz w:val="28"/>
              </w:rPr>
            </w:pPr>
          </w:p>
          <w:p w:rsidR="002B3338" w:rsidRDefault="002B3338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«18» июля 2014 года</w:t>
            </w:r>
          </w:p>
        </w:tc>
      </w:tr>
    </w:tbl>
    <w:p w:rsidR="002B3338" w:rsidRDefault="002B3338" w:rsidP="002B3338">
      <w:pPr>
        <w:rPr>
          <w:bCs/>
          <w:sz w:val="28"/>
        </w:rPr>
      </w:pPr>
    </w:p>
    <w:p w:rsidR="002B3338" w:rsidRDefault="002B3338" w:rsidP="002B3338">
      <w:pPr>
        <w:jc w:val="center"/>
        <w:rPr>
          <w:bCs/>
          <w:sz w:val="28"/>
        </w:rPr>
      </w:pPr>
    </w:p>
    <w:p w:rsidR="002B3338" w:rsidRPr="002B3338" w:rsidRDefault="002B3338" w:rsidP="002B3338">
      <w:pPr>
        <w:jc w:val="center"/>
        <w:outlineLvl w:val="0"/>
        <w:rPr>
          <w:sz w:val="28"/>
        </w:rPr>
      </w:pPr>
      <w:r w:rsidRPr="002B3338">
        <w:rPr>
          <w:sz w:val="28"/>
        </w:rPr>
        <w:t>ИЗВЕЩЕНИЕ О ПРОВЕДЕНИИ ЗАПРОСА ЦЕН</w:t>
      </w:r>
    </w:p>
    <w:p w:rsidR="002B3338" w:rsidRDefault="002B3338" w:rsidP="002B3338">
      <w:pPr>
        <w:jc w:val="center"/>
        <w:outlineLvl w:val="0"/>
        <w:rPr>
          <w:bCs/>
          <w:sz w:val="28"/>
          <w:szCs w:val="28"/>
        </w:rPr>
      </w:pPr>
    </w:p>
    <w:p w:rsidR="002B3338" w:rsidRDefault="002B3338" w:rsidP="002B3338">
      <w:pPr>
        <w:jc w:val="center"/>
        <w:outlineLvl w:val="0"/>
        <w:rPr>
          <w:bCs/>
          <w:sz w:val="28"/>
          <w:szCs w:val="28"/>
        </w:rPr>
      </w:pPr>
      <w:bookmarkStart w:id="0" w:name="_Toc373909579"/>
      <w:r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2B3338" w:rsidRDefault="002B3338" w:rsidP="002B33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закупку заготовок  из дюралюминиевого сплава </w:t>
      </w:r>
    </w:p>
    <w:p w:rsidR="002B3338" w:rsidRDefault="002B3338" w:rsidP="002B3338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нужд ФГУП «НИИ НПО «ЛУЧ»</w:t>
      </w:r>
    </w:p>
    <w:p w:rsidR="002B3338" w:rsidRDefault="002B3338" w:rsidP="002B3338">
      <w:pPr>
        <w:rPr>
          <w:caps/>
          <w:sz w:val="28"/>
          <w:szCs w:val="28"/>
        </w:rPr>
      </w:pPr>
    </w:p>
    <w:p w:rsidR="002B3338" w:rsidRDefault="002B3338" w:rsidP="002B3338"/>
    <w:p w:rsidR="002B3338" w:rsidRDefault="002B3338" w:rsidP="002B3338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СОГЛАСОВАНО:</w:t>
      </w:r>
    </w:p>
    <w:p w:rsidR="002B3338" w:rsidRDefault="002B3338" w:rsidP="002B3338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2B3338" w:rsidRDefault="002B3338" w:rsidP="002B3338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В.Б. Усачев</w:t>
      </w:r>
    </w:p>
    <w:p w:rsidR="002B3338" w:rsidRDefault="002B3338" w:rsidP="002B333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«17» июля 2014</w:t>
      </w:r>
      <w:r>
        <w:rPr>
          <w:sz w:val="28"/>
        </w:rPr>
        <w:t xml:space="preserve"> г.</w:t>
      </w:r>
    </w:p>
    <w:p w:rsidR="002B3338" w:rsidRDefault="002B3338" w:rsidP="002B3338">
      <w:pPr>
        <w:spacing w:line="276" w:lineRule="auto"/>
        <w:rPr>
          <w:sz w:val="28"/>
        </w:rPr>
      </w:pPr>
    </w:p>
    <w:p w:rsidR="002B3338" w:rsidRDefault="002B3338" w:rsidP="002B3338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2B3338" w:rsidRDefault="002B3338" w:rsidP="002B3338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 – начальник отдела закупок</w:t>
      </w:r>
    </w:p>
    <w:p w:rsidR="002B3338" w:rsidRDefault="002B3338" w:rsidP="002B3338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Новиков</w:t>
      </w:r>
    </w:p>
    <w:p w:rsidR="002B3338" w:rsidRDefault="002B3338" w:rsidP="002B333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«17» июля 2014 </w:t>
      </w:r>
      <w:r>
        <w:rPr>
          <w:sz w:val="28"/>
        </w:rPr>
        <w:t>г.</w:t>
      </w:r>
    </w:p>
    <w:p w:rsidR="002B3338" w:rsidRDefault="002B3338" w:rsidP="002B3338">
      <w:pPr>
        <w:jc w:val="right"/>
      </w:pPr>
    </w:p>
    <w:p w:rsidR="002B3338" w:rsidRDefault="002B3338" w:rsidP="002B3338">
      <w:pPr>
        <w:jc w:val="right"/>
      </w:pPr>
    </w:p>
    <w:p w:rsidR="002B3338" w:rsidRDefault="002B3338" w:rsidP="002B3338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2B3338" w:rsidRDefault="002B3338" w:rsidP="002B3338">
      <w:pPr>
        <w:spacing w:line="276" w:lineRule="auto"/>
        <w:jc w:val="center"/>
        <w:rPr>
          <w:sz w:val="28"/>
        </w:rPr>
      </w:pPr>
    </w:p>
    <w:p w:rsidR="002B3338" w:rsidRDefault="002B3338" w:rsidP="002B3338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B3338">
        <w:rPr>
          <w:sz w:val="28"/>
          <w:szCs w:val="28"/>
        </w:rPr>
        <w:t xml:space="preserve"> </w:t>
      </w:r>
    </w:p>
    <w:p w:rsidR="002B3338" w:rsidRDefault="002B3338" w:rsidP="002B3338">
      <w:pPr>
        <w:suppressAutoHyphens/>
        <w:spacing w:line="276" w:lineRule="auto"/>
        <w:jc w:val="center"/>
        <w:rPr>
          <w:b/>
        </w:rPr>
      </w:pPr>
    </w:p>
    <w:p w:rsidR="002B3338" w:rsidRDefault="002B3338" w:rsidP="002B3338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B3338">
        <w:rPr>
          <w:sz w:val="28"/>
          <w:szCs w:val="28"/>
        </w:rPr>
        <w:t xml:space="preserve"> </w:t>
      </w:r>
    </w:p>
    <w:p w:rsidR="002B3338" w:rsidRDefault="002B3338" w:rsidP="002B3338">
      <w:pPr>
        <w:rPr>
          <w:b/>
        </w:rPr>
      </w:pPr>
    </w:p>
    <w:p w:rsidR="002B3338" w:rsidRDefault="002B3338" w:rsidP="002B3338">
      <w:pPr>
        <w:jc w:val="center"/>
        <w:rPr>
          <w:b/>
        </w:rPr>
      </w:pPr>
      <w:r>
        <w:rPr>
          <w:b/>
        </w:rPr>
        <w:t>Подольск, 2014 г.</w:t>
      </w:r>
    </w:p>
    <w:p w:rsidR="002B3338" w:rsidRPr="002B3338" w:rsidRDefault="002B3338" w:rsidP="002B3338">
      <w:pPr>
        <w:jc w:val="center"/>
        <w:rPr>
          <w:bCs/>
          <w:sz w:val="28"/>
        </w:rPr>
      </w:pPr>
    </w:p>
    <w:p w:rsidR="002B3338" w:rsidRDefault="002B3338" w:rsidP="002B3338">
      <w:pPr>
        <w:rPr>
          <w:sz w:val="28"/>
        </w:rPr>
      </w:pPr>
    </w:p>
    <w:p w:rsidR="002B3338" w:rsidRDefault="002B3338" w:rsidP="002B3338">
      <w:pPr>
        <w:jc w:val="center"/>
        <w:rPr>
          <w:sz w:val="28"/>
        </w:rPr>
      </w:pPr>
    </w:p>
    <w:p w:rsidR="002B3338" w:rsidRDefault="002B3338" w:rsidP="002B3338">
      <w:pPr>
        <w:jc w:val="center"/>
        <w:rPr>
          <w:sz w:val="28"/>
        </w:rPr>
      </w:pPr>
    </w:p>
    <w:p w:rsidR="002B3338" w:rsidRDefault="002B3338" w:rsidP="002B3338">
      <w:pPr>
        <w:jc w:val="center"/>
        <w:rPr>
          <w:sz w:val="28"/>
        </w:rPr>
      </w:pPr>
    </w:p>
    <w:p w:rsidR="002B3338" w:rsidRPr="002B3338" w:rsidRDefault="002B3338" w:rsidP="002B3338">
      <w:pPr>
        <w:sectPr w:rsidR="002B3338" w:rsidRPr="002B3338">
          <w:pgSz w:w="11907" w:h="16840"/>
          <w:pgMar w:top="1134" w:right="567" w:bottom="1134" w:left="1418" w:header="709" w:footer="1072" w:gutter="0"/>
          <w:cols w:space="720"/>
        </w:sectPr>
      </w:pPr>
    </w:p>
    <w:p w:rsidR="002B3338" w:rsidRDefault="002B3338" w:rsidP="002B3338">
      <w:pPr>
        <w:jc w:val="center"/>
        <w:outlineLvl w:val="0"/>
      </w:pPr>
      <w:bookmarkStart w:id="1" w:name="_Toc373909581"/>
      <w:r>
        <w:lastRenderedPageBreak/>
        <w:t>ИЗВЕЩЕНИЕ О ПРОВЕДЕНИИ ЗАПРОСА ЦЕН</w:t>
      </w:r>
      <w:bookmarkEnd w:id="1"/>
    </w:p>
    <w:p w:rsidR="002B3338" w:rsidRDefault="002B3338" w:rsidP="002B3338">
      <w:pPr>
        <w:jc w:val="center"/>
        <w:outlineLvl w:val="0"/>
      </w:pP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2B3338" w:rsidRDefault="002B3338" w:rsidP="002B3338">
      <w:pPr>
        <w:tabs>
          <w:tab w:val="left" w:pos="709"/>
        </w:tabs>
        <w:ind w:firstLine="426"/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2B3338" w:rsidRDefault="002B3338" w:rsidP="002B3338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>
        <w:rPr>
          <w:b/>
        </w:rPr>
        <w:t>Организатор запроса цен:</w:t>
      </w:r>
      <w: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2B3338" w:rsidRDefault="002B3338" w:rsidP="002B3338">
      <w:pPr>
        <w:tabs>
          <w:tab w:val="left" w:pos="709"/>
        </w:tabs>
        <w:ind w:firstLine="426"/>
        <w:jc w:val="both"/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2B3338" w:rsidRDefault="002B3338" w:rsidP="002B3338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2B3338" w:rsidRDefault="002B3338" w:rsidP="002B3338">
      <w:pPr>
        <w:tabs>
          <w:tab w:val="left" w:pos="709"/>
        </w:tabs>
        <w:ind w:firstLine="426"/>
      </w:pPr>
      <w:r>
        <w:rPr>
          <w:b/>
        </w:rPr>
        <w:t>Контактное лицо:</w:t>
      </w:r>
      <w:r>
        <w:t xml:space="preserve"> Новиков Андрей Геннадьевич</w:t>
      </w:r>
    </w:p>
    <w:p w:rsidR="002B3338" w:rsidRDefault="002B3338" w:rsidP="002B3338">
      <w:pPr>
        <w:tabs>
          <w:tab w:val="left" w:pos="709"/>
        </w:tabs>
        <w:ind w:firstLine="426"/>
      </w:pPr>
      <w:r>
        <w:rPr>
          <w:b/>
        </w:rPr>
        <w:t>Тел.:</w:t>
      </w:r>
      <w:r>
        <w:t xml:space="preserve"> 8(495) 510-57-88, 8(4967) 63-66-02 (доб. 30-86, 21-02) </w:t>
      </w:r>
    </w:p>
    <w:p w:rsidR="002B3338" w:rsidRDefault="002B3338" w:rsidP="002B3338">
      <w:pPr>
        <w:tabs>
          <w:tab w:val="left" w:pos="709"/>
        </w:tabs>
        <w:ind w:firstLine="426"/>
      </w:pPr>
      <w:r>
        <w:rPr>
          <w:b/>
        </w:rPr>
        <w:t>Адрес электронной почты:</w:t>
      </w:r>
      <w:r>
        <w:t xml:space="preserve"> </w:t>
      </w:r>
      <w:hyperlink r:id="rId9" w:history="1">
        <w:r>
          <w:rPr>
            <w:rStyle w:val="a3"/>
            <w:lang w:val="en-US"/>
          </w:rPr>
          <w:t>agnovikov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luch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podolsk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Cs w:val="28"/>
        </w:rPr>
      </w:pPr>
      <w:r>
        <w:rPr>
          <w:b/>
        </w:rPr>
        <w:t xml:space="preserve">Предмет договора: </w:t>
      </w:r>
      <w:r>
        <w:t>закупка</w:t>
      </w:r>
      <w:r>
        <w:rPr>
          <w:sz w:val="28"/>
          <w:szCs w:val="28"/>
        </w:rPr>
        <w:t xml:space="preserve"> </w:t>
      </w:r>
      <w:r>
        <w:rPr>
          <w:szCs w:val="28"/>
        </w:rPr>
        <w:t>заготовок  из дюралюминиевого сплава</w:t>
      </w:r>
    </w:p>
    <w:p w:rsidR="002B3338" w:rsidRDefault="002B3338" w:rsidP="002B3338">
      <w:pPr>
        <w:tabs>
          <w:tab w:val="left" w:pos="709"/>
        </w:tabs>
        <w:ind w:left="426"/>
        <w:contextualSpacing/>
        <w:jc w:val="both"/>
      </w:pPr>
      <w:r>
        <w:t xml:space="preserve">Состав и объем указан в </w:t>
      </w:r>
      <w:r>
        <w:rPr>
          <w:bCs/>
        </w:rPr>
        <w:t>Томе 2</w:t>
      </w:r>
      <w:r>
        <w:t xml:space="preserve"> «ТЕХНИЧЕСКАЯ ЧАСТЬ»</w:t>
      </w:r>
    </w:p>
    <w:p w:rsidR="002B3338" w:rsidRDefault="002B3338" w:rsidP="002B3338">
      <w:pPr>
        <w:tabs>
          <w:tab w:val="left" w:pos="709"/>
        </w:tabs>
        <w:ind w:firstLine="426"/>
        <w:jc w:val="both"/>
      </w:pPr>
      <w:r>
        <w:rPr>
          <w:b/>
          <w:u w:val="single"/>
        </w:rPr>
        <w:t xml:space="preserve">Срок действия заявки: не менее 60 календарных дней </w:t>
      </w:r>
      <w:proofErr w:type="gramStart"/>
      <w:r>
        <w:rPr>
          <w:b/>
          <w:u w:val="single"/>
        </w:rPr>
        <w:t>с даты окончания</w:t>
      </w:r>
      <w:proofErr w:type="gramEnd"/>
      <w:r>
        <w:rPr>
          <w:b/>
          <w:u w:val="single"/>
        </w:rPr>
        <w:t xml:space="preserve"> подачи заявок на участие в процедуре закупки.</w:t>
      </w:r>
    </w:p>
    <w:p w:rsidR="002B3338" w:rsidRDefault="002B3338" w:rsidP="002B3338">
      <w:pPr>
        <w:tabs>
          <w:tab w:val="left" w:pos="709"/>
        </w:tabs>
        <w:ind w:firstLine="426"/>
        <w:jc w:val="both"/>
      </w:pPr>
      <w:r>
        <w:rPr>
          <w:b/>
        </w:rPr>
        <w:t>Срок поставки товара:</w:t>
      </w:r>
      <w:r>
        <w:t xml:space="preserve"> не позднее 30 календарных дней с момента заключения договора.</w:t>
      </w: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>
        <w:rPr>
          <w:b/>
        </w:rPr>
        <w:t>Место поставки товара:</w:t>
      </w:r>
      <w:r>
        <w:t xml:space="preserve"> 142100, Россия, г. Подольск, ул. Железнодорожная, д. 24</w:t>
      </w:r>
      <w:proofErr w:type="gramEnd"/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B3338" w:rsidRDefault="002B3338" w:rsidP="002B3338">
      <w:pPr>
        <w:tabs>
          <w:tab w:val="left" w:pos="709"/>
        </w:tabs>
        <w:ind w:firstLine="426"/>
        <w:jc w:val="both"/>
      </w:pPr>
      <w:r>
        <w:t xml:space="preserve">Запрос цен проводится на электронной торговой площадке </w:t>
      </w:r>
      <w:hyperlink r:id="rId10" w:history="1">
        <w:r>
          <w:rPr>
            <w:rStyle w:val="a3"/>
          </w:rPr>
          <w:t>ООО</w:t>
        </w:r>
      </w:hyperlink>
      <w:r>
        <w:t xml:space="preserve"> «Аукционный конкурсный дом» в сети «Интернет» по адресу: </w:t>
      </w:r>
      <w:hyperlink r:id="rId11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B3338" w:rsidRDefault="002B3338" w:rsidP="002B3338">
      <w:pPr>
        <w:tabs>
          <w:tab w:val="left" w:pos="709"/>
        </w:tabs>
        <w:ind w:firstLine="426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338" w:rsidRDefault="002B3338" w:rsidP="002B3338">
      <w:pPr>
        <w:tabs>
          <w:tab w:val="left" w:pos="709"/>
        </w:tabs>
        <w:ind w:firstLine="426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szCs w:val="22"/>
        </w:rPr>
        <w:t>433 200</w:t>
      </w:r>
      <w:r>
        <w:rPr>
          <w:sz w:val="28"/>
        </w:rPr>
        <w:t xml:space="preserve"> </w:t>
      </w:r>
      <w:r>
        <w:t>рублей, 00 копеек включая НДС.</w:t>
      </w:r>
    </w:p>
    <w:p w:rsidR="002B3338" w:rsidRDefault="002B3338" w:rsidP="002B3338">
      <w:pPr>
        <w:tabs>
          <w:tab w:val="left" w:pos="709"/>
        </w:tabs>
        <w:ind w:firstLine="426"/>
        <w:jc w:val="both"/>
        <w:rPr>
          <w:i/>
        </w:rPr>
      </w:pPr>
      <w:r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B3338" w:rsidRDefault="002B3338" w:rsidP="002B3338">
      <w:pPr>
        <w:ind w:firstLine="426"/>
        <w:jc w:val="both"/>
        <w:rPr>
          <w:i/>
        </w:rPr>
      </w:pPr>
      <w:r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B3338" w:rsidRDefault="002B3338" w:rsidP="002B3338">
      <w:pPr>
        <w:tabs>
          <w:tab w:val="left" w:pos="709"/>
        </w:tabs>
        <w:ind w:firstLine="426"/>
        <w:jc w:val="both"/>
      </w:pPr>
      <w:r>
        <w:rPr>
          <w:b/>
        </w:rPr>
        <w:t>Цена договора включает в себя:</w:t>
      </w:r>
      <w:r>
        <w:t xml:space="preserve"> расходы на перевозку, экспедирование, доставку на склад Заказчика расположенного по адресу: Московская обл., г. Подольск, ул. Железнодорожная, д. 24, разгрузку, упаковку,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B3338" w:rsidRDefault="002B3338" w:rsidP="002B3338">
      <w:pPr>
        <w:tabs>
          <w:tab w:val="left" w:pos="709"/>
        </w:tabs>
        <w:ind w:firstLine="426"/>
        <w:jc w:val="both"/>
      </w:pPr>
      <w:r>
        <w:rPr>
          <w:b/>
        </w:rPr>
        <w:t>Сроки и условия оплаты:</w:t>
      </w:r>
      <w:r>
        <w:t xml:space="preserve"> </w:t>
      </w:r>
      <w:r>
        <w:rPr>
          <w:szCs w:val="26"/>
        </w:rPr>
        <w:t xml:space="preserve">Расчёт производится в размере 100% стоимости поставленной продукции по факту поставки в течение 15 (пятнадцати) банковских дней </w:t>
      </w:r>
      <w:proofErr w:type="gramStart"/>
      <w:r>
        <w:rPr>
          <w:szCs w:val="26"/>
        </w:rPr>
        <w:t>с даты подписания</w:t>
      </w:r>
      <w:proofErr w:type="gramEnd"/>
      <w:r>
        <w:rPr>
          <w:szCs w:val="26"/>
        </w:rPr>
        <w:t xml:space="preserve"> товарной накладной </w:t>
      </w:r>
      <w:r>
        <w:t>по форме ТОРГ-12 и счёт-фактура.</w:t>
      </w: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цен:</w:t>
      </w:r>
    </w:p>
    <w:p w:rsidR="002B3338" w:rsidRDefault="002B3338" w:rsidP="002B3338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>
        <w:rPr>
          <w:spacing w:val="-6"/>
        </w:rPr>
        <w:lastRenderedPageBreak/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13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 xml:space="preserve">«Аукционный Конкурсный Дом» </w:t>
      </w:r>
      <w:hyperlink r:id="rId14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B3338" w:rsidRDefault="002B3338" w:rsidP="002B3338">
      <w:pPr>
        <w:tabs>
          <w:tab w:val="left" w:pos="709"/>
          <w:tab w:val="left" w:pos="851"/>
        </w:tabs>
        <w:ind w:firstLine="426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 xml:space="preserve">«Аукционный Конкурсный Дом» </w:t>
      </w:r>
      <w:hyperlink r:id="rId15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</w:t>
      </w:r>
      <w:r w:rsidR="00550464">
        <w:rPr>
          <w:spacing w:val="-6"/>
        </w:rPr>
        <w:t>нее 10-00 (время московское) «2</w:t>
      </w:r>
      <w:r w:rsidR="00550464" w:rsidRPr="00550464">
        <w:rPr>
          <w:spacing w:val="-6"/>
        </w:rPr>
        <w:t>9</w:t>
      </w:r>
      <w:r>
        <w:rPr>
          <w:spacing w:val="-6"/>
        </w:rPr>
        <w:t xml:space="preserve">» июля 2014 года. </w:t>
      </w:r>
      <w:proofErr w:type="gramEnd"/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rPr>
          <w:spacing w:val="-6"/>
        </w:rPr>
        <w:t>Место и дата проведения отборочной стадии: г. Подольс</w:t>
      </w:r>
      <w:r w:rsidR="00550464">
        <w:rPr>
          <w:spacing w:val="-6"/>
        </w:rPr>
        <w:t>к, ул. Железнодорожная, д.24 «0</w:t>
      </w:r>
      <w:r w:rsidR="00550464">
        <w:rPr>
          <w:spacing w:val="-6"/>
          <w:lang w:val="en-US"/>
        </w:rPr>
        <w:t>4</w:t>
      </w:r>
      <w:bookmarkStart w:id="2" w:name="_GoBack"/>
      <w:bookmarkEnd w:id="2"/>
      <w:r>
        <w:rPr>
          <w:spacing w:val="-6"/>
        </w:rPr>
        <w:t>» августа 2014 года</w:t>
      </w:r>
    </w:p>
    <w:p w:rsidR="002B3338" w:rsidRDefault="002B3338" w:rsidP="002B3338">
      <w:pPr>
        <w:ind w:firstLine="426"/>
        <w:jc w:val="both"/>
      </w:pPr>
      <w:r>
        <w:rPr>
          <w:spacing w:val="-6"/>
        </w:rPr>
        <w:t>Место и дата подведения итогов запроса цен: г. Подольск, ул. Железнодорожная, д.24 «08» августа 2014 года</w:t>
      </w:r>
    </w:p>
    <w:p w:rsidR="002B3338" w:rsidRDefault="002B3338" w:rsidP="002B3338">
      <w:pPr>
        <w:numPr>
          <w:ilvl w:val="0"/>
          <w:numId w:val="2"/>
        </w:numPr>
        <w:tabs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2B3338" w:rsidRDefault="002B3338" w:rsidP="002B3338">
      <w:pPr>
        <w:ind w:firstLine="426"/>
        <w:jc w:val="both"/>
        <w:rPr>
          <w:spacing w:val="-6"/>
        </w:rPr>
      </w:pPr>
      <w:r>
        <w:rPr>
          <w:bCs/>
        </w:rPr>
        <w:t>Д</w:t>
      </w:r>
      <w:r>
        <w:t xml:space="preserve">оговор заключается в течение </w:t>
      </w:r>
      <w:r>
        <w:rPr>
          <w:bCs/>
        </w:rPr>
        <w:t xml:space="preserve">20 </w:t>
      </w:r>
      <w: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2B3338" w:rsidRDefault="002B3338" w:rsidP="002B3338">
      <w:pPr>
        <w:ind w:right="-1" w:firstLine="426"/>
        <w:jc w:val="both"/>
        <w:rPr>
          <w:bCs/>
        </w:rPr>
      </w:pPr>
      <w:r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2B3338" w:rsidRDefault="002B3338" w:rsidP="002B3338">
      <w:pPr>
        <w:tabs>
          <w:tab w:val="left" w:pos="851"/>
        </w:tabs>
        <w:ind w:firstLine="426"/>
        <w:jc w:val="both"/>
      </w:pPr>
      <w:r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2B3338" w:rsidRDefault="002B3338" w:rsidP="002B3338">
      <w:pPr>
        <w:numPr>
          <w:ilvl w:val="0"/>
          <w:numId w:val="2"/>
        </w:numPr>
        <w:tabs>
          <w:tab w:val="num" w:pos="0"/>
        </w:tabs>
        <w:ind w:left="0" w:firstLine="426"/>
        <w:jc w:val="both"/>
        <w:rPr>
          <w:spacing w:val="-6"/>
        </w:rPr>
      </w:pPr>
      <w:r>
        <w:rPr>
          <w:spacing w:val="-6"/>
        </w:rPr>
        <w:t xml:space="preserve"> </w:t>
      </w:r>
      <w:r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>
        <w:t>не требуется.</w:t>
      </w: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B3338" w:rsidRDefault="002B3338" w:rsidP="002B3338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E1A93" w:rsidRDefault="002B3338" w:rsidP="002B3338">
      <w:pPr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E1A93" w:rsidSect="002B333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639"/>
    <w:rsid w:val="000E1A93"/>
    <w:rsid w:val="002B3338"/>
    <w:rsid w:val="00550464"/>
    <w:rsid w:val="0069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2B333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B3338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2B3338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2B333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2B3338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2B33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B33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2B333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2B333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uiPriority w:val="1"/>
    <w:qFormat/>
    <w:rsid w:val="002B3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2B3338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2B3338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2B333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2B3338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2B3338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2B333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2B3338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2B33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B33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2B333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2B333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uiPriority w:val="1"/>
    <w:qFormat/>
    <w:rsid w:val="002B3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2B3338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2B3338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8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1114</Words>
  <Characters>6356</Characters>
  <Application>Microsoft Office Word</Application>
  <DocSecurity>0</DocSecurity>
  <Lines>52</Lines>
  <Paragraphs>14</Paragraphs>
  <ScaleCrop>false</ScaleCrop>
  <Company/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Калюжная</cp:lastModifiedBy>
  <cp:revision>3</cp:revision>
  <dcterms:created xsi:type="dcterms:W3CDTF">2014-07-18T16:18:00Z</dcterms:created>
  <dcterms:modified xsi:type="dcterms:W3CDTF">2014-07-21T05:50:00Z</dcterms:modified>
</cp:coreProperties>
</file>