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EA1" w:rsidRPr="000538ED" w:rsidRDefault="00024EA1" w:rsidP="005E35A2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024EA1" w:rsidRPr="000538ED" w:rsidRDefault="00024EA1" w:rsidP="00024EA1">
      <w:pPr>
        <w:pStyle w:val="1"/>
        <w:jc w:val="center"/>
        <w:rPr>
          <w:sz w:val="27"/>
          <w:szCs w:val="27"/>
        </w:rPr>
      </w:pPr>
      <w:r w:rsidRPr="000538ED">
        <w:rPr>
          <w:sz w:val="27"/>
          <w:szCs w:val="27"/>
        </w:rPr>
        <w:t>ПРОТОКОЛ № Z027482-2</w:t>
      </w:r>
      <w:r w:rsidRPr="000538ED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универсальной (разрывной) электромеханической машины с наибольшей предельной нагрузкой 5 кН.</w:t>
      </w:r>
    </w:p>
    <w:p w:rsidR="00024EA1" w:rsidRPr="000538ED" w:rsidRDefault="00024EA1" w:rsidP="00024EA1">
      <w:pPr>
        <w:rPr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9"/>
        <w:gridCol w:w="6236"/>
      </w:tblGrid>
      <w:tr w:rsidR="00024EA1" w:rsidRPr="000538ED" w:rsidTr="0010360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EA1" w:rsidRPr="000538ED" w:rsidRDefault="00024EA1" w:rsidP="00103601">
            <w:pPr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EA1" w:rsidRPr="000538ED" w:rsidRDefault="00024EA1" w:rsidP="00103601">
            <w:pPr>
              <w:jc w:val="righ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«27» ноября 2013 г.</w:t>
            </w:r>
          </w:p>
        </w:tc>
      </w:tr>
    </w:tbl>
    <w:p w:rsidR="00024EA1" w:rsidRPr="000538ED" w:rsidRDefault="00024EA1" w:rsidP="00024EA1">
      <w:pPr>
        <w:pStyle w:val="a4"/>
        <w:jc w:val="both"/>
        <w:rPr>
          <w:sz w:val="27"/>
          <w:szCs w:val="27"/>
        </w:rPr>
      </w:pPr>
      <w:r w:rsidRPr="000538ED">
        <w:rPr>
          <w:sz w:val="27"/>
          <w:szCs w:val="27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0538ED">
          <w:rPr>
            <w:rStyle w:val="a3"/>
            <w:sz w:val="27"/>
            <w:szCs w:val="27"/>
          </w:rPr>
          <w:t>a-k-d.ru</w:t>
        </w:r>
      </w:hyperlink>
      <w:r w:rsidRPr="000538ED">
        <w:rPr>
          <w:sz w:val="27"/>
          <w:szCs w:val="27"/>
        </w:rPr>
        <w:t xml:space="preserve">» согласно регламенту ее работы. </w:t>
      </w:r>
    </w:p>
    <w:p w:rsidR="00024EA1" w:rsidRPr="000538ED" w:rsidRDefault="00024EA1" w:rsidP="00024EA1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7"/>
          <w:szCs w:val="27"/>
        </w:rPr>
      </w:pPr>
      <w:r w:rsidRPr="000538ED">
        <w:rPr>
          <w:rFonts w:ascii="Times New Roman" w:hAnsi="Times New Roman"/>
          <w:b/>
          <w:sz w:val="27"/>
          <w:szCs w:val="27"/>
        </w:rPr>
        <w:t xml:space="preserve">Информация о закупке: </w:t>
      </w:r>
    </w:p>
    <w:p w:rsidR="00024EA1" w:rsidRPr="000538ED" w:rsidRDefault="00024EA1" w:rsidP="00024EA1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7"/>
          <w:szCs w:val="27"/>
        </w:rPr>
      </w:pPr>
    </w:p>
    <w:p w:rsidR="00024EA1" w:rsidRPr="000538ED" w:rsidRDefault="00024EA1" w:rsidP="00024EA1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7"/>
          <w:szCs w:val="27"/>
        </w:rPr>
      </w:pPr>
      <w:r w:rsidRPr="000538ED">
        <w:rPr>
          <w:rFonts w:ascii="Times New Roman" w:hAnsi="Times New Roman"/>
          <w:b/>
          <w:sz w:val="27"/>
          <w:szCs w:val="27"/>
        </w:rPr>
        <w:t>Заказчик/Организатор:</w:t>
      </w:r>
      <w:r w:rsidRPr="000538ED">
        <w:rPr>
          <w:rFonts w:ascii="Times New Roman" w:hAnsi="Times New Roman"/>
          <w:sz w:val="27"/>
          <w:szCs w:val="27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024EA1" w:rsidRPr="000538ED" w:rsidRDefault="00024EA1" w:rsidP="00024EA1">
      <w:pPr>
        <w:pStyle w:val="a4"/>
        <w:jc w:val="both"/>
        <w:rPr>
          <w:sz w:val="27"/>
          <w:szCs w:val="27"/>
        </w:rPr>
      </w:pPr>
      <w:r w:rsidRPr="000538ED">
        <w:rPr>
          <w:b/>
          <w:sz w:val="27"/>
          <w:szCs w:val="27"/>
        </w:rPr>
        <w:t>Предмет запроса цен:</w:t>
      </w:r>
      <w:r w:rsidRPr="000538ED">
        <w:rPr>
          <w:sz w:val="27"/>
          <w:szCs w:val="27"/>
        </w:rPr>
        <w:t xml:space="preserve"> право заключения договора на поставку универсальной (разрывной) электромеханической машины с наибольшей предельной нагрузкой 5 кН.</w:t>
      </w:r>
    </w:p>
    <w:p w:rsidR="00024EA1" w:rsidRPr="000538ED" w:rsidRDefault="00024EA1" w:rsidP="00024EA1">
      <w:pPr>
        <w:pStyle w:val="a4"/>
        <w:jc w:val="both"/>
        <w:rPr>
          <w:sz w:val="27"/>
          <w:szCs w:val="27"/>
        </w:rPr>
      </w:pPr>
      <w:r w:rsidRPr="000538ED">
        <w:rPr>
          <w:b/>
          <w:sz w:val="27"/>
          <w:szCs w:val="27"/>
        </w:rPr>
        <w:t>Предмет договора</w:t>
      </w:r>
      <w:r w:rsidRPr="000538ED">
        <w:rPr>
          <w:sz w:val="27"/>
          <w:szCs w:val="27"/>
        </w:rPr>
        <w:t>: поставка универсальной (разрывной) электромеханической машины с наибольшей предельной нагрузкой 5 кН.</w:t>
      </w:r>
    </w:p>
    <w:p w:rsidR="00024EA1" w:rsidRPr="000538ED" w:rsidRDefault="00024EA1" w:rsidP="00024EA1">
      <w:pPr>
        <w:pStyle w:val="a4"/>
        <w:jc w:val="both"/>
        <w:rPr>
          <w:rFonts w:eastAsia="Calibri"/>
          <w:b/>
          <w:sz w:val="27"/>
          <w:szCs w:val="27"/>
          <w:lang w:eastAsia="en-US"/>
        </w:rPr>
      </w:pPr>
      <w:r w:rsidRPr="000538ED">
        <w:rPr>
          <w:b/>
          <w:sz w:val="27"/>
          <w:szCs w:val="27"/>
        </w:rPr>
        <w:t>Начальная (максимальная) цена договора:</w:t>
      </w:r>
      <w:r w:rsidRPr="000538ED">
        <w:rPr>
          <w:sz w:val="27"/>
          <w:szCs w:val="27"/>
        </w:rPr>
        <w:t xml:space="preserve">  </w:t>
      </w:r>
      <w:r w:rsidRPr="000538ED">
        <w:rPr>
          <w:rFonts w:eastAsia="Calibri"/>
          <w:sz w:val="27"/>
          <w:szCs w:val="27"/>
          <w:lang w:eastAsia="en-US"/>
        </w:rPr>
        <w:t>600 000.00 (шестьсот тысяч) рублей 00 копеек включая НДС.</w:t>
      </w:r>
      <w:r w:rsidRPr="000538ED">
        <w:rPr>
          <w:rFonts w:eastAsia="Calibri"/>
          <w:b/>
          <w:sz w:val="27"/>
          <w:szCs w:val="27"/>
          <w:lang w:eastAsia="en-US"/>
        </w:rPr>
        <w:t xml:space="preserve"> </w:t>
      </w:r>
    </w:p>
    <w:p w:rsidR="00024EA1" w:rsidRPr="000538ED" w:rsidRDefault="00024EA1" w:rsidP="00024EA1">
      <w:pPr>
        <w:pStyle w:val="a4"/>
        <w:jc w:val="both"/>
        <w:rPr>
          <w:sz w:val="27"/>
          <w:szCs w:val="27"/>
        </w:rPr>
      </w:pPr>
      <w:r w:rsidRPr="000538ED">
        <w:rPr>
          <w:sz w:val="27"/>
          <w:szCs w:val="27"/>
        </w:rPr>
        <w:t xml:space="preserve">Извещение о проведении запроса цен и документации по запросу цен опубликованы «20»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0538ED">
          <w:rPr>
            <w:sz w:val="27"/>
            <w:szCs w:val="27"/>
          </w:rPr>
          <w:t>http://zakupki.rosatom.ru/</w:t>
        </w:r>
      </w:hyperlink>
      <w:r w:rsidRPr="000538ED">
        <w:rPr>
          <w:sz w:val="27"/>
          <w:szCs w:val="27"/>
        </w:rPr>
        <w:t xml:space="preserve">, закупка № </w:t>
      </w:r>
      <w:r w:rsidRPr="000538ED">
        <w:rPr>
          <w:rFonts w:eastAsia="Calibri"/>
          <w:sz w:val="27"/>
          <w:szCs w:val="27"/>
          <w:lang w:eastAsia="en-US"/>
        </w:rPr>
        <w:t>131120/0682/036</w:t>
      </w:r>
      <w:r w:rsidRPr="000538ED">
        <w:rPr>
          <w:sz w:val="27"/>
          <w:szCs w:val="27"/>
        </w:rPr>
        <w:t>, на ЭТП «</w:t>
      </w:r>
      <w:hyperlink r:id="rId7" w:history="1">
        <w:r w:rsidRPr="000538ED">
          <w:rPr>
            <w:sz w:val="27"/>
            <w:szCs w:val="27"/>
          </w:rPr>
          <w:t>a-k-d.ru</w:t>
        </w:r>
      </w:hyperlink>
      <w:r w:rsidRPr="000538ED">
        <w:rPr>
          <w:sz w:val="27"/>
          <w:szCs w:val="27"/>
        </w:rPr>
        <w:t xml:space="preserve">», закупка № </w:t>
      </w:r>
      <w:r w:rsidRPr="000538ED">
        <w:rPr>
          <w:rFonts w:eastAsia="Calibri"/>
          <w:sz w:val="27"/>
          <w:szCs w:val="27"/>
          <w:lang w:eastAsia="en-US"/>
        </w:rPr>
        <w:t>Z027482</w:t>
      </w:r>
      <w:r w:rsidRPr="000538ED">
        <w:rPr>
          <w:sz w:val="27"/>
          <w:szCs w:val="27"/>
        </w:rPr>
        <w:t xml:space="preserve">. </w:t>
      </w:r>
    </w:p>
    <w:p w:rsidR="00024EA1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7"/>
          <w:szCs w:val="27"/>
        </w:rPr>
      </w:pPr>
      <w:r w:rsidRPr="000538ED">
        <w:rPr>
          <w:rFonts w:ascii="Times New Roman" w:hAnsi="Times New Roman"/>
          <w:sz w:val="27"/>
          <w:szCs w:val="27"/>
        </w:rPr>
        <w:t>Заседание закупочной комиссии проводится в 15:00 (время московское) «27» ноября  2013 года, по адресу: г. Москва, пер. Обуха, дом 3-1/12, стр. 6.</w:t>
      </w:r>
    </w:p>
    <w:p w:rsidR="000538ED" w:rsidRPr="000538ED" w:rsidRDefault="000538ED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7"/>
          <w:szCs w:val="27"/>
        </w:rPr>
      </w:pPr>
    </w:p>
    <w:p w:rsidR="00024EA1" w:rsidRPr="000538ED" w:rsidRDefault="00024EA1" w:rsidP="00024EA1">
      <w:pPr>
        <w:suppressAutoHyphens/>
        <w:rPr>
          <w:rFonts w:ascii="Times New Roman" w:hAnsi="Times New Roman"/>
          <w:b/>
          <w:sz w:val="27"/>
          <w:szCs w:val="27"/>
        </w:rPr>
      </w:pPr>
      <w:r w:rsidRPr="000538ED">
        <w:rPr>
          <w:rFonts w:ascii="Times New Roman" w:hAnsi="Times New Roman"/>
          <w:b/>
          <w:sz w:val="27"/>
          <w:szCs w:val="27"/>
        </w:rPr>
        <w:t xml:space="preserve">В заседании принимают участие: </w:t>
      </w:r>
    </w:p>
    <w:p w:rsidR="00024EA1" w:rsidRPr="000538ED" w:rsidRDefault="00024EA1" w:rsidP="00024EA1">
      <w:pPr>
        <w:suppressAutoHyphens/>
        <w:rPr>
          <w:rFonts w:ascii="Times New Roman" w:hAnsi="Times New Roman"/>
          <w:sz w:val="27"/>
          <w:szCs w:val="27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7"/>
        <w:gridCol w:w="4517"/>
      </w:tblGrid>
      <w:tr w:rsidR="00024EA1" w:rsidRPr="000538ED" w:rsidTr="00103601">
        <w:trPr>
          <w:trHeight w:val="5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 xml:space="preserve">ФИО 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 xml:space="preserve">Должность </w:t>
            </w:r>
          </w:p>
        </w:tc>
      </w:tr>
      <w:tr w:rsidR="00024EA1" w:rsidRPr="000538ED" w:rsidTr="0010360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b/>
                <w:sz w:val="27"/>
                <w:szCs w:val="27"/>
              </w:rPr>
            </w:pPr>
            <w:r w:rsidRPr="000538ED">
              <w:rPr>
                <w:rFonts w:ascii="Times New Roman" w:hAnsi="Times New Roman"/>
                <w:b/>
                <w:sz w:val="27"/>
                <w:szCs w:val="27"/>
              </w:rPr>
              <w:t xml:space="preserve">Председатель закупочной комиссии: </w:t>
            </w:r>
          </w:p>
        </w:tc>
      </w:tr>
      <w:tr w:rsidR="00024EA1" w:rsidRPr="000538ED" w:rsidTr="00103601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lastRenderedPageBreak/>
              <w:t>Абрамов Павел Иванович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Начальник управления по инновационному развитию Предприятия</w:t>
            </w:r>
          </w:p>
        </w:tc>
      </w:tr>
      <w:tr w:rsidR="00024EA1" w:rsidRPr="000538ED" w:rsidTr="0010360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b/>
                <w:sz w:val="27"/>
                <w:szCs w:val="27"/>
              </w:rPr>
            </w:pPr>
            <w:r w:rsidRPr="000538ED">
              <w:rPr>
                <w:rFonts w:ascii="Times New Roman" w:hAnsi="Times New Roman"/>
                <w:b/>
                <w:sz w:val="27"/>
                <w:szCs w:val="27"/>
              </w:rPr>
              <w:t xml:space="preserve">Заместитель Председателя закупочной комиссии: </w:t>
            </w:r>
          </w:p>
        </w:tc>
      </w:tr>
      <w:tr w:rsidR="00024EA1" w:rsidRPr="000538ED" w:rsidTr="0010360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Ненашев Андрей Владимирович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 xml:space="preserve">Начальник отдела  по 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капитальному строительству Предприятия</w:t>
            </w:r>
          </w:p>
        </w:tc>
      </w:tr>
      <w:tr w:rsidR="00024EA1" w:rsidRPr="000538ED" w:rsidTr="00103601">
        <w:trPr>
          <w:trHeight w:val="3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(</w:t>
            </w:r>
            <w:r w:rsidRPr="000538ED">
              <w:rPr>
                <w:rFonts w:ascii="Times New Roman" w:hAnsi="Times New Roman"/>
                <w:b/>
                <w:i/>
                <w:sz w:val="27"/>
                <w:szCs w:val="27"/>
              </w:rPr>
              <w:t>с правом голоса</w:t>
            </w:r>
            <w:r w:rsidRPr="000538ED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</w:tr>
      <w:tr w:rsidR="00024EA1" w:rsidRPr="000538ED" w:rsidTr="0010360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Маковей Тамара Ивановна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Заместитель начальника отдела конкурсных процедур и закупок Предприятия</w:t>
            </w:r>
          </w:p>
        </w:tc>
      </w:tr>
      <w:tr w:rsidR="00024EA1" w:rsidRPr="000538ED" w:rsidTr="0010360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b/>
                <w:sz w:val="27"/>
                <w:szCs w:val="27"/>
              </w:rPr>
            </w:pPr>
            <w:r w:rsidRPr="000538ED">
              <w:rPr>
                <w:rFonts w:ascii="Times New Roman" w:hAnsi="Times New Roman"/>
                <w:b/>
                <w:sz w:val="27"/>
                <w:szCs w:val="27"/>
              </w:rPr>
              <w:t xml:space="preserve">Члены закупочной комиссии: </w:t>
            </w:r>
          </w:p>
        </w:tc>
      </w:tr>
      <w:tr w:rsidR="00024EA1" w:rsidRPr="000538ED" w:rsidTr="00103601">
        <w:trPr>
          <w:trHeight w:val="370"/>
          <w:jc w:val="center"/>
        </w:trPr>
        <w:tc>
          <w:tcPr>
            <w:tcW w:w="2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Кузнецов Вадим Александрович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Ткачёв Виктор Владимирович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Гречко Валерий Яковлевич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Мотов Сергей Александрович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Романова Елена Михайловна</w:t>
            </w:r>
          </w:p>
        </w:tc>
        <w:tc>
          <w:tcPr>
            <w:tcW w:w="2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Финансовый директор Предприятия</w:t>
            </w:r>
          </w:p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Внутренний контролёр Предприятия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tbl>
            <w:tblPr>
              <w:tblW w:w="0" w:type="auto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457"/>
            </w:tblGrid>
            <w:tr w:rsidR="00024EA1" w:rsidRPr="000538ED" w:rsidTr="00103601">
              <w:tc>
                <w:tcPr>
                  <w:tcW w:w="481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24EA1" w:rsidRPr="000538ED" w:rsidRDefault="00024EA1" w:rsidP="00103601">
                  <w:pPr>
                    <w:pStyle w:val="HTML"/>
                    <w:ind w:left="-106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0538ED">
                    <w:rPr>
                      <w:rFonts w:ascii="Times New Roman" w:hAnsi="Times New Roman" w:cs="Times New Roman"/>
                      <w:sz w:val="27"/>
                      <w:szCs w:val="27"/>
                    </w:rPr>
                    <w:t>Начальник первого отдела Предприятия.</w:t>
                  </w:r>
                </w:p>
                <w:p w:rsidR="00D16C22" w:rsidRPr="000538ED" w:rsidRDefault="00D16C22" w:rsidP="00103601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</w:p>
                <w:p w:rsidR="00024EA1" w:rsidRPr="000538ED" w:rsidRDefault="00024EA1" w:rsidP="00103601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0538ED">
                    <w:rPr>
                      <w:rFonts w:ascii="Times New Roman" w:hAnsi="Times New Roman" w:cs="Times New Roman"/>
                      <w:sz w:val="27"/>
                      <w:szCs w:val="27"/>
                    </w:rPr>
                    <w:t>Патентовед Предприятия</w:t>
                  </w:r>
                </w:p>
                <w:p w:rsidR="00024EA1" w:rsidRPr="000538ED" w:rsidRDefault="00024EA1" w:rsidP="00103601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</w:p>
              </w:tc>
            </w:tr>
          </w:tbl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Предприятия</w:t>
            </w:r>
          </w:p>
        </w:tc>
      </w:tr>
    </w:tbl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7"/>
          <w:szCs w:val="27"/>
        </w:rPr>
      </w:pPr>
    </w:p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7"/>
          <w:szCs w:val="27"/>
        </w:rPr>
      </w:pPr>
      <w:r w:rsidRPr="000538ED">
        <w:rPr>
          <w:rFonts w:ascii="Times New Roman" w:hAnsi="Times New Roman"/>
          <w:sz w:val="27"/>
          <w:szCs w:val="27"/>
        </w:rPr>
        <w:t xml:space="preserve">Заседание  проводится в присутствии 8  из 12 членов закупочной комиссии. Кворум имеется. </w:t>
      </w:r>
    </w:p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7"/>
          <w:szCs w:val="27"/>
        </w:rPr>
      </w:pPr>
    </w:p>
    <w:p w:rsidR="00024EA1" w:rsidRPr="000538ED" w:rsidRDefault="00024EA1" w:rsidP="00024EA1">
      <w:pPr>
        <w:keepLines w:val="0"/>
        <w:numPr>
          <w:ilvl w:val="0"/>
          <w:numId w:val="1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  <w:sz w:val="27"/>
          <w:szCs w:val="27"/>
        </w:rPr>
      </w:pPr>
      <w:r w:rsidRPr="000538ED">
        <w:rPr>
          <w:rFonts w:ascii="Times New Roman" w:hAnsi="Times New Roman"/>
          <w:sz w:val="27"/>
          <w:szCs w:val="27"/>
        </w:rPr>
        <w:t xml:space="preserve">Согласно протоколу процедуры открытия доступа к заявкам на участие в запросе цен от «26» ноября 2013 № Z027482-1 были поданы заявки на участие в запросе цен следующими участниками запроса цен: </w:t>
      </w:r>
    </w:p>
    <w:p w:rsidR="00024EA1" w:rsidRPr="000538ED" w:rsidRDefault="00024EA1" w:rsidP="00024EA1">
      <w:pPr>
        <w:keepLines w:val="0"/>
        <w:ind w:left="360"/>
        <w:rPr>
          <w:rFonts w:ascii="Times New Roman" w:hAnsi="Times New Roman"/>
          <w:sz w:val="27"/>
          <w:szCs w:val="27"/>
        </w:rPr>
      </w:pPr>
    </w:p>
    <w:p w:rsidR="00024EA1" w:rsidRPr="000538ED" w:rsidRDefault="00024EA1" w:rsidP="00024EA1">
      <w:pPr>
        <w:pStyle w:val="a4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0538ED">
        <w:rPr>
          <w:sz w:val="27"/>
          <w:szCs w:val="27"/>
        </w:rPr>
        <w:t xml:space="preserve">Сведения об участниках запроса цен, подавших заявки на участие в запросе цен: </w:t>
      </w:r>
    </w:p>
    <w:p w:rsidR="00024EA1" w:rsidRPr="000538ED" w:rsidRDefault="00024EA1" w:rsidP="00024EA1">
      <w:pPr>
        <w:pStyle w:val="a4"/>
        <w:widowControl w:val="0"/>
        <w:spacing w:before="0" w:beforeAutospacing="0" w:after="0" w:afterAutospacing="0"/>
        <w:jc w:val="both"/>
        <w:rPr>
          <w:sz w:val="27"/>
          <w:szCs w:val="27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6"/>
        <w:gridCol w:w="2686"/>
        <w:gridCol w:w="2855"/>
        <w:gridCol w:w="3024"/>
      </w:tblGrid>
      <w:tr w:rsidR="00024EA1" w:rsidRPr="000538ED" w:rsidTr="00103601">
        <w:trPr>
          <w:jc w:val="center"/>
        </w:trPr>
        <w:tc>
          <w:tcPr>
            <w:tcW w:w="440" w:type="pct"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538ED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430" w:type="pct"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538ED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20" w:type="pct"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538ED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10" w:type="pct"/>
            <w:tcBorders>
              <w:bottom w:val="single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538E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024EA1" w:rsidRPr="000538ED" w:rsidTr="00103601">
        <w:trPr>
          <w:trHeight w:val="897"/>
          <w:jc w:val="center"/>
        </w:trPr>
        <w:tc>
          <w:tcPr>
            <w:tcW w:w="440" w:type="pct"/>
            <w:vMerge w:val="restart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</w:rPr>
              <w:t>1.</w:t>
            </w:r>
          </w:p>
        </w:tc>
        <w:tc>
          <w:tcPr>
            <w:tcW w:w="1430" w:type="pct"/>
            <w:vMerge w:val="restart"/>
            <w:vAlign w:val="center"/>
            <w:hideMark/>
          </w:tcPr>
          <w:p w:rsidR="00D132D5" w:rsidRDefault="00D132D5" w:rsidP="00D132D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024EA1" w:rsidRPr="000538ED" w:rsidRDefault="00024EA1" w:rsidP="00D132D5">
            <w:pPr>
              <w:jc w:val="center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  <w:color w:val="000000"/>
              </w:rPr>
              <w:t>“Тестсистемы“</w:t>
            </w:r>
          </w:p>
        </w:tc>
        <w:tc>
          <w:tcPr>
            <w:tcW w:w="1520" w:type="pct"/>
            <w:vMerge w:val="restart"/>
            <w:vAlign w:val="center"/>
            <w:hideMark/>
          </w:tcPr>
          <w:p w:rsidR="00024EA1" w:rsidRPr="000538ED" w:rsidRDefault="00024EA1" w:rsidP="000538ED">
            <w:pPr>
              <w:jc w:val="center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  <w:color w:val="000000"/>
              </w:rPr>
              <w:t>ИНН: 3702524018</w:t>
            </w:r>
            <w:r w:rsidRPr="000538ED">
              <w:rPr>
                <w:rFonts w:ascii="Times New Roman" w:hAnsi="Times New Roman"/>
                <w:color w:val="000000"/>
              </w:rPr>
              <w:br/>
              <w:t>Юридический адрес: 153027 Ивановская область г.Иваново ул.Павла Большевикова, 27</w:t>
            </w:r>
            <w:r w:rsidRPr="000538ED">
              <w:rPr>
                <w:rFonts w:ascii="Times New Roman" w:hAnsi="Times New Roman"/>
                <w:color w:val="000000"/>
              </w:rPr>
              <w:br/>
              <w:t>Фактический адрес: 153027 Ивановская область г.Иваново ул.Павла Большевикова, 27</w:t>
            </w: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</w:tc>
        <w:tc>
          <w:tcPr>
            <w:tcW w:w="1610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024EA1" w:rsidRPr="000538ED" w:rsidRDefault="00024EA1" w:rsidP="00D132D5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lastRenderedPageBreak/>
              <w:t>Цена заявки:</w:t>
            </w:r>
            <w:r w:rsidRPr="000538ED">
              <w:rPr>
                <w:rFonts w:ascii="Times New Roman" w:hAnsi="Times New Roman"/>
                <w:color w:val="000000"/>
              </w:rPr>
              <w:t xml:space="preserve"> 599 000.00     (пятьсот девяносто девять тысяч)</w:t>
            </w:r>
            <w:r w:rsidR="00D132D5">
              <w:rPr>
                <w:rFonts w:ascii="Times New Roman" w:hAnsi="Times New Roman"/>
                <w:color w:val="000000"/>
              </w:rPr>
              <w:t xml:space="preserve"> </w:t>
            </w:r>
            <w:r w:rsidRPr="000538ED">
              <w:rPr>
                <w:rFonts w:ascii="Times New Roman" w:hAnsi="Times New Roman"/>
                <w:color w:val="000000"/>
              </w:rPr>
              <w:t xml:space="preserve">рублей 00 копеек , в том числе НДС 91 372,088 (девяноста одна тысяча триста семьдесят два) руб. 88 коп. включая расходы на туру, упаковку, маркировку, расходы на транспортировку </w:t>
            </w:r>
            <w:r w:rsidRPr="000538ED">
              <w:rPr>
                <w:rFonts w:ascii="Times New Roman" w:hAnsi="Times New Roman"/>
                <w:color w:val="000000"/>
              </w:rPr>
              <w:lastRenderedPageBreak/>
              <w:t>Товара до места поставки, расходы на разгрузку Товара в месте поставки, все налоги, пошлины, сборы.</w:t>
            </w:r>
          </w:p>
        </w:tc>
      </w:tr>
      <w:tr w:rsidR="00024EA1" w:rsidRPr="000538ED" w:rsidTr="00103601">
        <w:trPr>
          <w:trHeight w:val="1275"/>
          <w:jc w:val="center"/>
        </w:trPr>
        <w:tc>
          <w:tcPr>
            <w:tcW w:w="440" w:type="pct"/>
            <w:vMerge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0" w:type="pct"/>
            <w:vMerge/>
            <w:vAlign w:val="center"/>
            <w:hideMark/>
          </w:tcPr>
          <w:p w:rsidR="00024EA1" w:rsidRPr="000538ED" w:rsidRDefault="00024EA1" w:rsidP="0010360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vMerge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Данное предложение действительно</w:t>
            </w:r>
            <w:r w:rsidRPr="000538ED">
              <w:rPr>
                <w:rFonts w:ascii="Times New Roman" w:hAnsi="Times New Roman"/>
                <w:color w:val="000000"/>
              </w:rPr>
              <w:t xml:space="preserve"> до «30» января 2014 г.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b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Срок поставки товара: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>В течение 7-ми рабочих дней с правом досрочной поставки с момента поступления 100% предоплаты, но не позднее 9 декабря 2013г.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b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Начало поставки товара: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>С момента заключения договора и поступления предоплаты.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 xml:space="preserve"> </w:t>
            </w:r>
            <w:r w:rsidRPr="000538ED">
              <w:rPr>
                <w:rFonts w:ascii="Times New Roman" w:hAnsi="Times New Roman"/>
                <w:b/>
                <w:color w:val="000000"/>
              </w:rPr>
              <w:t>Окончание</w:t>
            </w:r>
            <w:r w:rsidRPr="000538ED">
              <w:rPr>
                <w:rFonts w:ascii="Times New Roman" w:hAnsi="Times New Roman"/>
                <w:color w:val="000000"/>
              </w:rPr>
              <w:t>: до 9 декабря 2013г.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b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Сроки и условия оплаты:</w:t>
            </w:r>
          </w:p>
          <w:p w:rsidR="00024EA1" w:rsidRPr="000538ED" w:rsidRDefault="00024EA1" w:rsidP="00103601">
            <w:pPr>
              <w:snapToGrid w:val="0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  <w:color w:val="000000"/>
              </w:rPr>
              <w:t>Предоплата 100% в течение 3х рабочих дней с момента подписания договора поставки и спецификации к нему.</w:t>
            </w:r>
          </w:p>
        </w:tc>
      </w:tr>
      <w:tr w:rsidR="00024EA1" w:rsidRPr="000538ED" w:rsidTr="00103601">
        <w:trPr>
          <w:trHeight w:val="1201"/>
          <w:jc w:val="center"/>
        </w:trPr>
        <w:tc>
          <w:tcPr>
            <w:tcW w:w="440" w:type="pct"/>
            <w:vMerge w:val="restart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</w:rPr>
              <w:t>2.</w:t>
            </w:r>
          </w:p>
        </w:tc>
        <w:tc>
          <w:tcPr>
            <w:tcW w:w="1430" w:type="pct"/>
            <w:vMerge w:val="restart"/>
            <w:vAlign w:val="center"/>
            <w:hideMark/>
          </w:tcPr>
          <w:p w:rsidR="00D132D5" w:rsidRDefault="00D132D5" w:rsidP="00D132D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0004FE" w:rsidRPr="000538ED" w:rsidRDefault="00024EA1" w:rsidP="00103601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>Точприбор</w:t>
            </w:r>
          </w:p>
          <w:p w:rsidR="00024EA1" w:rsidRPr="000538ED" w:rsidRDefault="00024EA1" w:rsidP="00103601">
            <w:pPr>
              <w:jc w:val="center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  <w:color w:val="000000"/>
              </w:rPr>
              <w:t xml:space="preserve"> Северо-Запад</w:t>
            </w:r>
          </w:p>
        </w:tc>
        <w:tc>
          <w:tcPr>
            <w:tcW w:w="1520" w:type="pct"/>
            <w:vMerge w:val="restart"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>ИНН: 7839398272</w:t>
            </w:r>
            <w:r w:rsidRPr="000538ED">
              <w:rPr>
                <w:rFonts w:ascii="Times New Roman" w:hAnsi="Times New Roman"/>
                <w:color w:val="000000"/>
              </w:rPr>
              <w:br/>
              <w:t>Юридический адрес: 190121, Россия, Ленинградская область, г. Санкт-Петербург, пер. Дровяной, д.20, пом 4-Н</w:t>
            </w:r>
            <w:r w:rsidRPr="000538ED">
              <w:rPr>
                <w:rFonts w:ascii="Times New Roman" w:hAnsi="Times New Roman"/>
                <w:color w:val="000000"/>
              </w:rPr>
              <w:br/>
              <w:t>Фактический адрес: 190121, Россия, Ленинградская область, г. Санкт-Петербург, пер. Дровяной, д.20, пом 4-Н</w:t>
            </w:r>
          </w:p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24EA1" w:rsidRPr="000538ED" w:rsidRDefault="00024EA1" w:rsidP="00D132D5">
            <w:pPr>
              <w:widowControl w:val="0"/>
              <w:ind w:right="91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Цена заявки</w:t>
            </w:r>
            <w:r w:rsidRPr="000538ED">
              <w:rPr>
                <w:rFonts w:ascii="Times New Roman" w:hAnsi="Times New Roman"/>
                <w:color w:val="000000"/>
              </w:rPr>
              <w:t>: 590 000.00   (пятьсот девяносто тысяч</w:t>
            </w:r>
            <w:r w:rsidR="00D132D5">
              <w:rPr>
                <w:rFonts w:ascii="Times New Roman" w:hAnsi="Times New Roman"/>
                <w:color w:val="000000"/>
              </w:rPr>
              <w:t>) рублей 00 копеек</w:t>
            </w:r>
            <w:r w:rsidRPr="000538ED">
              <w:rPr>
                <w:rFonts w:ascii="Times New Roman" w:hAnsi="Times New Roman"/>
                <w:color w:val="000000"/>
              </w:rPr>
              <w:t>, в том числе НДС 90 000 (девяноста тысяч) руб., 00 коп. включая доставку, монтаж оборудования и пусконаладочные работы.</w:t>
            </w:r>
          </w:p>
        </w:tc>
      </w:tr>
      <w:tr w:rsidR="00024EA1" w:rsidRPr="000538ED" w:rsidTr="00103601">
        <w:trPr>
          <w:trHeight w:val="1590"/>
          <w:jc w:val="center"/>
        </w:trPr>
        <w:tc>
          <w:tcPr>
            <w:tcW w:w="440" w:type="pct"/>
            <w:vMerge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0" w:type="pct"/>
            <w:vMerge/>
            <w:vAlign w:val="center"/>
            <w:hideMark/>
          </w:tcPr>
          <w:p w:rsidR="00024EA1" w:rsidRPr="000538ED" w:rsidRDefault="00024EA1" w:rsidP="0010360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20" w:type="pct"/>
            <w:vMerge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Данное предложение действительно</w:t>
            </w:r>
            <w:r w:rsidRPr="000538ED">
              <w:rPr>
                <w:rFonts w:ascii="Times New Roman" w:hAnsi="Times New Roman"/>
                <w:color w:val="000000"/>
              </w:rPr>
              <w:t xml:space="preserve"> до «31» декабря  2013г.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b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Срок поставки товара: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>В течение 7-ми рабочих дней с правом досрочной поставки с момента поступления 100% предоплаты на счет Исполнителя.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b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Начало поставки товара: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>С момента поступления 100% предоплаты на расчетный счет Исполнителя.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Окончание поставки товара:</w:t>
            </w:r>
            <w:r w:rsidRPr="000538ED">
              <w:rPr>
                <w:rFonts w:ascii="Times New Roman" w:hAnsi="Times New Roman"/>
                <w:color w:val="000000"/>
              </w:rPr>
              <w:t xml:space="preserve"> до «09» декабря 2013г.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lastRenderedPageBreak/>
              <w:t>Сроки и условия оплаты:</w:t>
            </w:r>
            <w:r w:rsidRPr="000538ED">
              <w:rPr>
                <w:rFonts w:ascii="Times New Roman" w:hAnsi="Times New Roman"/>
                <w:color w:val="000000"/>
              </w:rPr>
              <w:t xml:space="preserve"> предоплата 100% в течение 3-х рабочих дней с момента подписания договора поставки и спецификаций к нему.</w:t>
            </w:r>
          </w:p>
        </w:tc>
      </w:tr>
    </w:tbl>
    <w:p w:rsidR="004D7175" w:rsidRDefault="004D7175"/>
    <w:p w:rsidR="00024EA1" w:rsidRPr="000538ED" w:rsidRDefault="00024EA1" w:rsidP="00024EA1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 xml:space="preserve">   По результатам рассмотрения заявок на участие в запросе цен на отборочной стадии закупочной комиссией были</w:t>
      </w:r>
      <w:r w:rsidRPr="000538E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538ED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 xml:space="preserve">  </w:t>
      </w:r>
    </w:p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>2.1.  Допустить</w:t>
      </w:r>
      <w:r w:rsidRPr="000538ED">
        <w:rPr>
          <w:rFonts w:ascii="Times New Roman" w:eastAsia="Calibri" w:hAnsi="Times New Roman"/>
          <w:sz w:val="26"/>
          <w:szCs w:val="26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024EA1" w:rsidRDefault="00024EA1" w:rsidP="00024EA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9"/>
        <w:gridCol w:w="2410"/>
        <w:gridCol w:w="2126"/>
        <w:gridCol w:w="2126"/>
        <w:gridCol w:w="2044"/>
      </w:tblGrid>
      <w:tr w:rsidR="00024EA1" w:rsidRPr="000538ED" w:rsidTr="00103601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№ п/п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Дата и время поступления заявки на участие в запросе цен</w:t>
            </w:r>
          </w:p>
        </w:tc>
        <w:tc>
          <w:tcPr>
            <w:tcW w:w="19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Предлагаемая цена</w:t>
            </w:r>
          </w:p>
        </w:tc>
      </w:tr>
      <w:tr w:rsidR="00024EA1" w:rsidRPr="000538ED" w:rsidTr="00103601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4EA1" w:rsidRPr="00784FA8" w:rsidRDefault="00024EA1" w:rsidP="00024EA1">
            <w:pPr>
              <w:widowControl w:val="0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  <w:p w:rsidR="00994F2A" w:rsidRDefault="00994F2A" w:rsidP="00994F2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024EA1" w:rsidRPr="00784FA8" w:rsidRDefault="00024EA1" w:rsidP="00024EA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“Тестсистемы“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ИНН: 3702524018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br/>
              <w:t>Юридический адрес: 153027 Ивановская область г.Иваново ул.Павла Большевикова, 27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br/>
              <w:t>Фактический адрес: 153027 Ивановская область г.Иваново ул.Павла Большевикова, 27</w:t>
            </w:r>
          </w:p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t>25 ноября  2013 г.</w:t>
            </w:r>
          </w:p>
          <w:p w:rsidR="00024EA1" w:rsidRPr="00784FA8" w:rsidRDefault="00024EA1" w:rsidP="00024EA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t>14:22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4EA1" w:rsidRPr="00784FA8" w:rsidRDefault="00024EA1" w:rsidP="00024EA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Цена заявки: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</w:p>
          <w:p w:rsidR="00024EA1" w:rsidRPr="00784FA8" w:rsidRDefault="00024EA1" w:rsidP="00024EA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599 000.00     российский рубль (пятьсот девяносто девять тысяч) рублей 00 копеек , в том числе НДС 91 372,088 (девяноста одна тысяча триста семьдесят два) руб. 88 коп.</w:t>
            </w:r>
          </w:p>
        </w:tc>
      </w:tr>
      <w:tr w:rsidR="00024EA1" w:rsidRPr="000538ED" w:rsidTr="00103601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94F2A" w:rsidRDefault="00994F2A" w:rsidP="00994F2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994F2A" w:rsidRDefault="000004FE" w:rsidP="00024EA1">
            <w:pPr>
              <w:widowControl w:val="0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r w:rsidR="00024EA1"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Точприбор </w:t>
            </w:r>
          </w:p>
          <w:p w:rsidR="00024EA1" w:rsidRPr="00784FA8" w:rsidRDefault="00024EA1" w:rsidP="00024EA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Северо-Запад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024EA1">
            <w:pPr>
              <w:widowControl w:val="0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ИНН: 7839398272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br/>
              <w:t>Юридический адрес: 190121, Россия, Ленинградская область, г. Санкт-Петербург, пер. Дровяной, д.20, пом 4-Н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br/>
              <w:t xml:space="preserve">Фактический адрес: 190121, Россия, 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lastRenderedPageBreak/>
              <w:t>Ленинградская область, г. Санкт-Петербург, пер. Дровяной, д.20, пом 4-Н</w:t>
            </w:r>
          </w:p>
          <w:p w:rsidR="00024EA1" w:rsidRPr="00784FA8" w:rsidRDefault="00024EA1" w:rsidP="00103601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4EA1" w:rsidRPr="00784FA8" w:rsidRDefault="00024EA1" w:rsidP="00024EA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lastRenderedPageBreak/>
              <w:t>26 ноября  2013 г.</w:t>
            </w:r>
          </w:p>
          <w:p w:rsidR="00024EA1" w:rsidRPr="00784FA8" w:rsidRDefault="00024EA1" w:rsidP="00024EA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t>11:10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Цена заявки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: 590 000.00   российский рубль (пятьсот девяносто тысяч рублей 00 копеек), в том числе НДС 90 000 (девяноста тысяч) руб., 00 коп.</w:t>
            </w:r>
          </w:p>
        </w:tc>
      </w:tr>
    </w:tbl>
    <w:p w:rsidR="00024EA1" w:rsidRPr="000538ED" w:rsidRDefault="00024EA1" w:rsidP="00024EA1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24EA1" w:rsidRPr="000538ED" w:rsidRDefault="00024EA1" w:rsidP="00024EA1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цена которой является наименьшей из всех поданных заявок, присвоено первое место):</w:t>
      </w:r>
    </w:p>
    <w:p w:rsidR="00024EA1" w:rsidRPr="000538ED" w:rsidRDefault="00024EA1" w:rsidP="00024EA1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42"/>
        <w:gridCol w:w="4636"/>
        <w:gridCol w:w="3378"/>
      </w:tblGrid>
      <w:tr w:rsidR="00024EA1" w:rsidRPr="000538ED" w:rsidTr="00103601">
        <w:trPr>
          <w:cantSplit/>
        </w:trPr>
        <w:tc>
          <w:tcPr>
            <w:tcW w:w="1276" w:type="dxa"/>
          </w:tcPr>
          <w:p w:rsidR="00024EA1" w:rsidRPr="000538ED" w:rsidRDefault="00024EA1" w:rsidP="00103601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sz w:val="26"/>
                <w:szCs w:val="26"/>
              </w:rPr>
              <w:t>Место участника запроса цен</w:t>
            </w:r>
          </w:p>
        </w:tc>
        <w:tc>
          <w:tcPr>
            <w:tcW w:w="4678" w:type="dxa"/>
          </w:tcPr>
          <w:p w:rsidR="00024EA1" w:rsidRPr="000538ED" w:rsidRDefault="00024EA1" w:rsidP="00103601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024EA1" w:rsidRPr="000538ED" w:rsidRDefault="00024EA1" w:rsidP="00103601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sz w:val="26"/>
                <w:szCs w:val="26"/>
              </w:rPr>
              <w:t>Цена заявки на участие в запросе цен</w:t>
            </w:r>
          </w:p>
        </w:tc>
      </w:tr>
      <w:tr w:rsidR="00024EA1" w:rsidRPr="000538ED" w:rsidTr="00103601">
        <w:trPr>
          <w:cantSplit/>
        </w:trPr>
        <w:tc>
          <w:tcPr>
            <w:tcW w:w="1276" w:type="dxa"/>
            <w:vAlign w:val="center"/>
          </w:tcPr>
          <w:p w:rsidR="00024EA1" w:rsidRPr="000538ED" w:rsidRDefault="00024EA1" w:rsidP="00103601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78" w:type="dxa"/>
            <w:vAlign w:val="center"/>
          </w:tcPr>
          <w:p w:rsidR="00994F2A" w:rsidRDefault="00994F2A" w:rsidP="00994F2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024EA1" w:rsidRPr="000538ED" w:rsidRDefault="000004FE" w:rsidP="00024E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Точприбор Северо-Запад</w:t>
            </w:r>
          </w:p>
        </w:tc>
        <w:tc>
          <w:tcPr>
            <w:tcW w:w="3402" w:type="dxa"/>
            <w:vAlign w:val="center"/>
          </w:tcPr>
          <w:p w:rsidR="00024EA1" w:rsidRPr="000538ED" w:rsidRDefault="00994F2A" w:rsidP="00994F2A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590 000.00  </w:t>
            </w:r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(пятьсот девяносто тысяч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) рублей 00 копеек</w:t>
            </w:r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, в том числе НДС 90 000 (девяноста тысяч) руб., 00 коп.</w:t>
            </w:r>
          </w:p>
        </w:tc>
      </w:tr>
      <w:tr w:rsidR="00024EA1" w:rsidRPr="000538ED" w:rsidTr="00103601">
        <w:trPr>
          <w:cantSplit/>
        </w:trPr>
        <w:tc>
          <w:tcPr>
            <w:tcW w:w="1276" w:type="dxa"/>
            <w:vAlign w:val="center"/>
          </w:tcPr>
          <w:p w:rsidR="00024EA1" w:rsidRPr="000538ED" w:rsidRDefault="00024EA1" w:rsidP="00103601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78" w:type="dxa"/>
            <w:vAlign w:val="center"/>
          </w:tcPr>
          <w:p w:rsidR="00994F2A" w:rsidRDefault="00994F2A" w:rsidP="00994F2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024EA1" w:rsidRPr="000538ED" w:rsidRDefault="00024EA1" w:rsidP="00024E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“Тестсистемы“</w:t>
            </w:r>
          </w:p>
        </w:tc>
        <w:tc>
          <w:tcPr>
            <w:tcW w:w="3402" w:type="dxa"/>
            <w:vAlign w:val="center"/>
          </w:tcPr>
          <w:p w:rsidR="00024EA1" w:rsidRPr="000538ED" w:rsidRDefault="00994F2A" w:rsidP="00994F2A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599 000.00 </w:t>
            </w:r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(пятьсот девяносто девять тысяч) рублей 00 копеек , в том числе НДС 91 372,088 (девяноста одна тысяча триста семьдесят два) руб. 88 коп.</w:t>
            </w:r>
          </w:p>
        </w:tc>
      </w:tr>
    </w:tbl>
    <w:p w:rsidR="000538ED" w:rsidRDefault="000538ED" w:rsidP="00024EA1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</w:p>
    <w:p w:rsidR="00024EA1" w:rsidRPr="000538ED" w:rsidRDefault="00024EA1" w:rsidP="00024EA1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 xml:space="preserve">4. 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на право заключения договора  на  поставку универсальной (разрывной) электромеханической машины с наибольшей предельной нагрузкой 5 кН. Общество с ограниченной ответственностью </w:t>
      </w:r>
      <w:r w:rsidR="000004FE" w:rsidRPr="000538ED">
        <w:rPr>
          <w:rFonts w:ascii="Times New Roman" w:hAnsi="Times New Roman"/>
          <w:color w:val="000000"/>
          <w:sz w:val="26"/>
          <w:szCs w:val="26"/>
        </w:rPr>
        <w:t xml:space="preserve">Точприбор Северо-Запад 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с ценой заявки </w:t>
      </w:r>
      <w:r w:rsidR="000004FE" w:rsidRPr="000538ED">
        <w:rPr>
          <w:rFonts w:ascii="Times New Roman" w:hAnsi="Times New Roman"/>
          <w:color w:val="000000"/>
          <w:sz w:val="26"/>
          <w:szCs w:val="26"/>
        </w:rPr>
        <w:t>590 000.00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  (пятьсот девяносто </w:t>
      </w:r>
      <w:r w:rsidR="000004FE" w:rsidRPr="000538ED">
        <w:rPr>
          <w:rFonts w:ascii="Times New Roman" w:hAnsi="Times New Roman"/>
          <w:color w:val="000000"/>
          <w:sz w:val="26"/>
          <w:szCs w:val="26"/>
        </w:rPr>
        <w:t>тысяч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) рубля </w:t>
      </w:r>
      <w:r w:rsidR="000004FE" w:rsidRPr="000538ED">
        <w:rPr>
          <w:rFonts w:ascii="Times New Roman" w:hAnsi="Times New Roman"/>
          <w:color w:val="000000"/>
          <w:sz w:val="26"/>
          <w:szCs w:val="26"/>
        </w:rPr>
        <w:t>00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 копе</w:t>
      </w:r>
      <w:r w:rsidR="000004FE" w:rsidRPr="000538ED">
        <w:rPr>
          <w:rFonts w:ascii="Times New Roman" w:hAnsi="Times New Roman"/>
          <w:color w:val="000000"/>
          <w:sz w:val="26"/>
          <w:szCs w:val="26"/>
        </w:rPr>
        <w:t>ек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 с учетом НДС.</w:t>
      </w:r>
    </w:p>
    <w:p w:rsidR="00024EA1" w:rsidRDefault="00024EA1" w:rsidP="00024EA1">
      <w:pPr>
        <w:widowControl w:val="0"/>
        <w:rPr>
          <w:rFonts w:ascii="Times New Roman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 xml:space="preserve">         Закупочная комиссия рекомендует Заказчику заключить договор с Обществом с ограниченной ответственностью "Конструкция-Строй"   на условиях, указанных в заявке на участие в запросе цен Обществом с ограниченной ответственностью </w:t>
      </w:r>
      <w:r w:rsidR="000004FE" w:rsidRPr="000538ED">
        <w:rPr>
          <w:rFonts w:ascii="Times New Roman" w:hAnsi="Times New Roman"/>
          <w:color w:val="000000"/>
          <w:sz w:val="26"/>
          <w:szCs w:val="26"/>
        </w:rPr>
        <w:t>Точприбор Северо-Запад</w:t>
      </w:r>
      <w:r w:rsidRPr="000538ED">
        <w:rPr>
          <w:rFonts w:ascii="Times New Roman" w:hAnsi="Times New Roman"/>
          <w:sz w:val="26"/>
          <w:szCs w:val="26"/>
        </w:rPr>
        <w:t>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904D14" w:rsidRDefault="00904D14" w:rsidP="00024EA1">
      <w:pPr>
        <w:widowControl w:val="0"/>
        <w:rPr>
          <w:rFonts w:ascii="Times New Roman" w:hAnsi="Times New Roman"/>
          <w:sz w:val="26"/>
          <w:szCs w:val="26"/>
        </w:rPr>
      </w:pPr>
    </w:p>
    <w:p w:rsidR="00904D14" w:rsidRPr="00904D14" w:rsidRDefault="002F3E41" w:rsidP="00904D14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5. Настоящий протокол разместить</w:t>
      </w:r>
      <w:r w:rsidR="00904D14" w:rsidRPr="00904D14">
        <w:rPr>
          <w:rFonts w:ascii="Times New Roman" w:hAnsi="Times New Roman"/>
          <w:sz w:val="26"/>
          <w:szCs w:val="26"/>
        </w:rPr>
        <w:t xml:space="preserve"> на официальном сайте Российской Федерации для размещения информации о размещении заказов </w:t>
      </w:r>
      <w:hyperlink r:id="rId8" w:history="1">
        <w:r w:rsidR="00904D14" w:rsidRPr="00904D14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="00904D14" w:rsidRPr="00904D14">
        <w:rPr>
          <w:rFonts w:ascii="Times New Roman" w:hAnsi="Times New Roman"/>
          <w:sz w:val="26"/>
          <w:szCs w:val="26"/>
        </w:rPr>
        <w:t xml:space="preserve">/,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="00904D14" w:rsidRPr="00904D14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="00904D14" w:rsidRPr="00904D14">
        <w:rPr>
          <w:rFonts w:ascii="Times New Roman" w:hAnsi="Times New Roman"/>
          <w:sz w:val="26"/>
          <w:szCs w:val="26"/>
        </w:rPr>
        <w:t xml:space="preserve">, на ЭТП Аукционный Конкурсный Дом www.a-k-d.ru. </w:t>
      </w:r>
    </w:p>
    <w:tbl>
      <w:tblPr>
        <w:tblW w:w="17216" w:type="dxa"/>
        <w:tblInd w:w="108" w:type="dxa"/>
        <w:tblLook w:val="00A0"/>
      </w:tblPr>
      <w:tblGrid>
        <w:gridCol w:w="9356"/>
        <w:gridCol w:w="7860"/>
      </w:tblGrid>
      <w:tr w:rsidR="00024EA1" w:rsidRPr="00904D14" w:rsidTr="00103601">
        <w:tc>
          <w:tcPr>
            <w:tcW w:w="9356" w:type="dxa"/>
          </w:tcPr>
          <w:p w:rsidR="00024EA1" w:rsidRPr="000538ED" w:rsidRDefault="00024EA1" w:rsidP="001036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  <w:p w:rsidR="00024EA1" w:rsidRPr="000538ED" w:rsidRDefault="002F3E41" w:rsidP="00103601">
            <w:pPr>
              <w:widowControl w:val="0"/>
              <w:tabs>
                <w:tab w:val="center" w:pos="5017"/>
              </w:tabs>
              <w:ind w:right="285"/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024EA1" w:rsidRPr="000538ED">
              <w:rPr>
                <w:rFonts w:ascii="Times New Roman" w:hAnsi="Times New Roman"/>
                <w:sz w:val="26"/>
                <w:szCs w:val="26"/>
              </w:rPr>
              <w:t xml:space="preserve">. Протокол рассмотрения </w:t>
            </w:r>
            <w:r w:rsidR="00024EA1" w:rsidRPr="00904D14">
              <w:rPr>
                <w:rFonts w:ascii="Times New Roman" w:hAnsi="Times New Roman"/>
                <w:sz w:val="26"/>
                <w:szCs w:val="26"/>
              </w:rPr>
              <w:t>заявок на отборочной </w:t>
            </w:r>
            <w:r w:rsidR="00024EA1" w:rsidRPr="000538ED">
              <w:rPr>
                <w:rFonts w:ascii="Times New Roman" w:hAnsi="Times New Roman"/>
                <w:sz w:val="26"/>
                <w:szCs w:val="26"/>
              </w:rPr>
              <w:t>стадии и подведению итогов составлен в трёх экземплярах, один из которых остаётся у Заказчика.</w:t>
            </w:r>
          </w:p>
          <w:p w:rsidR="00024EA1" w:rsidRPr="000538ED" w:rsidRDefault="00024EA1" w:rsidP="00103601">
            <w:pPr>
              <w:widowControl w:val="0"/>
              <w:tabs>
                <w:tab w:val="center" w:pos="5017"/>
              </w:tabs>
              <w:ind w:right="285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60" w:type="dxa"/>
          </w:tcPr>
          <w:p w:rsidR="00024EA1" w:rsidRPr="000538ED" w:rsidRDefault="00024EA1" w:rsidP="001036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24EA1" w:rsidRDefault="00024EA1" w:rsidP="00024EA1">
      <w:pPr>
        <w:suppressAutoHyphens/>
        <w:rPr>
          <w:rFonts w:ascii="Times New Roman" w:hAnsi="Times New Roman"/>
          <w:b/>
          <w:sz w:val="26"/>
          <w:szCs w:val="26"/>
        </w:rPr>
      </w:pPr>
      <w:r w:rsidRPr="00CB445F">
        <w:rPr>
          <w:rFonts w:ascii="Times New Roman" w:hAnsi="Times New Roman"/>
          <w:b/>
          <w:sz w:val="26"/>
          <w:szCs w:val="26"/>
        </w:rPr>
        <w:t xml:space="preserve">В заседании принимают участие: </w:t>
      </w:r>
    </w:p>
    <w:p w:rsidR="00024EA1" w:rsidRPr="00CB445F" w:rsidRDefault="00024EA1" w:rsidP="00024EA1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493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1787"/>
        <w:gridCol w:w="5388"/>
        <w:gridCol w:w="2067"/>
      </w:tblGrid>
      <w:tr w:rsidR="000538ED" w:rsidRPr="00CB445F" w:rsidTr="00904D14">
        <w:trPr>
          <w:trHeight w:val="564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38ED" w:rsidRPr="00CB445F" w:rsidTr="000538E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0538ED" w:rsidRPr="00CB445F" w:rsidTr="00904D14">
        <w:trPr>
          <w:trHeight w:val="466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0538E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Абрамов П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Предприятия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38ED" w:rsidRPr="00CB445F" w:rsidTr="000538E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0538ED" w:rsidRPr="00CB445F" w:rsidTr="00904D14">
        <w:trPr>
          <w:trHeight w:val="364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0538E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Ненашев 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 xml:space="preserve"> 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904D14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отдела  по капитальному строительству Предприятия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38ED" w:rsidRPr="00CB445F" w:rsidTr="000538ED">
        <w:trPr>
          <w:trHeight w:val="3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</w:t>
            </w:r>
            <w:r w:rsidRPr="00CB445F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0538ED" w:rsidRPr="00CB445F" w:rsidTr="00904D14">
        <w:trPr>
          <w:trHeight w:val="364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0538E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Маковей Т.И.</w:t>
            </w:r>
          </w:p>
        </w:tc>
        <w:tc>
          <w:tcPr>
            <w:tcW w:w="2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 xml:space="preserve"> отдела конкурсных процедур и закупок Предприятия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8ED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38ED" w:rsidRPr="00CB445F" w:rsidTr="000538E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0538ED" w:rsidRPr="00CB445F" w:rsidTr="00904D14">
        <w:trPr>
          <w:trHeight w:val="370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38ED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Кузнецов 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538ED" w:rsidRPr="00CB445F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0538ED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Ткачёв 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538ED" w:rsidRPr="00CB445F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0538ED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Гречко 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 xml:space="preserve"> Я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538ED" w:rsidRPr="00CB445F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0538ED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Мотов С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 xml:space="preserve"> 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538ED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0538ED" w:rsidRPr="00CB445F" w:rsidRDefault="000538ED" w:rsidP="000538ED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38ED" w:rsidRDefault="000538ED" w:rsidP="00904D1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904D14" w:rsidRDefault="00904D14" w:rsidP="00904D1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0538ED" w:rsidRDefault="000538ED" w:rsidP="00904D1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904D14" w:rsidRDefault="00904D14" w:rsidP="00904D1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W w:w="0" w:type="auto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058"/>
            </w:tblGrid>
            <w:tr w:rsidR="000538ED" w:rsidRPr="00CB445F" w:rsidTr="00904D14">
              <w:tc>
                <w:tcPr>
                  <w:tcW w:w="505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538ED" w:rsidRDefault="00904D14" w:rsidP="00904D14">
                  <w:pPr>
                    <w:pStyle w:val="HTML"/>
                    <w:tabs>
                      <w:tab w:val="clear" w:pos="3664"/>
                      <w:tab w:val="left" w:pos="3752"/>
                    </w:tabs>
                    <w:ind w:left="-106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Начальник первого отдела </w:t>
                  </w:r>
                  <w:r w:rsidR="000538ED" w:rsidRPr="00CB445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Предприятия.</w:t>
                  </w:r>
                </w:p>
                <w:p w:rsidR="00904D14" w:rsidRDefault="00904D14" w:rsidP="00904D14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0538ED" w:rsidRDefault="000538ED" w:rsidP="00904D14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B445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Патентовед Предприятия</w:t>
                  </w:r>
                </w:p>
                <w:p w:rsidR="000538ED" w:rsidRPr="00CB445F" w:rsidRDefault="000538ED" w:rsidP="00904D14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0538ED" w:rsidRPr="00CB445F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Предприятия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24EA1" w:rsidRDefault="00024EA1"/>
    <w:sectPr w:rsidR="00024EA1" w:rsidSect="004D7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A0C54"/>
    <w:multiLevelType w:val="multilevel"/>
    <w:tmpl w:val="EBD4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/>
  <w:rsids>
    <w:rsidRoot w:val="00024EA1"/>
    <w:rsid w:val="000004FE"/>
    <w:rsid w:val="00024EA1"/>
    <w:rsid w:val="000538ED"/>
    <w:rsid w:val="000E3AF4"/>
    <w:rsid w:val="00194403"/>
    <w:rsid w:val="0021192E"/>
    <w:rsid w:val="002F3E41"/>
    <w:rsid w:val="004D7175"/>
    <w:rsid w:val="005E35A2"/>
    <w:rsid w:val="00784FA8"/>
    <w:rsid w:val="00904D14"/>
    <w:rsid w:val="00994F2A"/>
    <w:rsid w:val="00D132D5"/>
    <w:rsid w:val="00D16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EA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24EA1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4EA1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styleId="a3">
    <w:name w:val="Hyperlink"/>
    <w:basedOn w:val="a0"/>
    <w:uiPriority w:val="99"/>
    <w:semiHidden/>
    <w:rsid w:val="00024EA1"/>
    <w:rPr>
      <w:rFonts w:cs="Times New Roman"/>
      <w:color w:val="0063A4"/>
      <w:u w:val="none"/>
      <w:effect w:val="none"/>
    </w:rPr>
  </w:style>
  <w:style w:type="paragraph" w:styleId="a4">
    <w:name w:val="Normal (Web)"/>
    <w:basedOn w:val="a"/>
    <w:uiPriority w:val="99"/>
    <w:rsid w:val="00024EA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024EA1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24EA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1510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9</cp:revision>
  <dcterms:created xsi:type="dcterms:W3CDTF">2013-11-27T08:59:00Z</dcterms:created>
  <dcterms:modified xsi:type="dcterms:W3CDTF">2013-11-28T07:45:00Z</dcterms:modified>
</cp:coreProperties>
</file>