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C25E28" w:rsidRPr="00EC66AA">
        <w:rPr>
          <w:b/>
          <w:sz w:val="28"/>
          <w:szCs w:val="28"/>
        </w:rPr>
        <w:t xml:space="preserve">о </w:t>
      </w:r>
      <w:r w:rsidR="00A05128">
        <w:rPr>
          <w:b/>
          <w:sz w:val="28"/>
          <w:szCs w:val="28"/>
        </w:rPr>
        <w:t>приостановлении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777F9B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26</w:t>
      </w:r>
      <w:r w:rsidR="007F7601">
        <w:rPr>
          <w:b/>
          <w:sz w:val="28"/>
          <w:szCs w:val="28"/>
        </w:rPr>
        <w:t>.11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0A5C95">
        <w:rPr>
          <w:b/>
          <w:sz w:val="28"/>
          <w:szCs w:val="28"/>
        </w:rPr>
        <w:t xml:space="preserve">                            </w:t>
      </w:r>
      <w:r w:rsidR="004B4359" w:rsidRPr="00EB37C2">
        <w:rPr>
          <w:b/>
          <w:sz w:val="28"/>
          <w:szCs w:val="28"/>
        </w:rPr>
        <w:t xml:space="preserve">№ </w:t>
      </w:r>
      <w:r w:rsidR="007F7601">
        <w:rPr>
          <w:b/>
          <w:sz w:val="28"/>
          <w:szCs w:val="28"/>
        </w:rPr>
        <w:t>7453-264-НВО-15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Pr="007F7601" w:rsidRDefault="00FA50CF" w:rsidP="0063066E">
      <w:pPr>
        <w:pStyle w:val="5"/>
        <w:spacing w:after="120"/>
        <w:jc w:val="both"/>
        <w:rPr>
          <w:b w:val="0"/>
          <w:bCs w:val="0"/>
        </w:rPr>
      </w:pPr>
      <w:r w:rsidRPr="007F7601">
        <w:rPr>
          <w:b w:val="0"/>
          <w:bCs w:val="0"/>
        </w:rPr>
        <w:t xml:space="preserve">Акционерное общество </w:t>
      </w:r>
      <w:r w:rsidR="000A5C95" w:rsidRPr="007F7601">
        <w:rPr>
          <w:b w:val="0"/>
          <w:bCs w:val="0"/>
        </w:rPr>
        <w:t>НИЖЕГОРОДСКАЯ ИНЖИНИРИНГОВАЯ КОМПАНИЯ «АТОМЭНЕРГОПРОЕКТ</w:t>
      </w:r>
      <w:r w:rsidR="00B537D7" w:rsidRPr="007F7601">
        <w:rPr>
          <w:b w:val="0"/>
          <w:bCs w:val="0"/>
        </w:rPr>
        <w:t xml:space="preserve"> </w:t>
      </w:r>
      <w:r w:rsidR="00882018" w:rsidRPr="007F7601">
        <w:rPr>
          <w:bCs w:val="0"/>
        </w:rPr>
        <w:t xml:space="preserve">сообщает о </w:t>
      </w:r>
      <w:r w:rsidR="00777F9B">
        <w:rPr>
          <w:bCs w:val="0"/>
        </w:rPr>
        <w:t>возобновлении</w:t>
      </w:r>
      <w:r w:rsidR="00882018" w:rsidRPr="007F7601">
        <w:rPr>
          <w:b w:val="0"/>
          <w:bCs w:val="0"/>
        </w:rPr>
        <w:t xml:space="preserve"> открытого </w:t>
      </w:r>
      <w:r w:rsidRPr="007F7601">
        <w:rPr>
          <w:b w:val="0"/>
          <w:bCs w:val="0"/>
        </w:rPr>
        <w:t>одноэтапн</w:t>
      </w:r>
      <w:r w:rsidR="00EB1C0B" w:rsidRPr="007F7601">
        <w:rPr>
          <w:b w:val="0"/>
          <w:bCs w:val="0"/>
        </w:rPr>
        <w:t>о</w:t>
      </w:r>
      <w:r w:rsidRPr="007F7601">
        <w:rPr>
          <w:b w:val="0"/>
          <w:bCs w:val="0"/>
        </w:rPr>
        <w:t>го</w:t>
      </w:r>
      <w:r w:rsidR="00882018" w:rsidRPr="007F7601">
        <w:rPr>
          <w:b w:val="0"/>
          <w:bCs w:val="0"/>
        </w:rPr>
        <w:t xml:space="preserve"> конкурс</w:t>
      </w:r>
      <w:r w:rsidRPr="007F7601">
        <w:rPr>
          <w:b w:val="0"/>
          <w:bCs w:val="0"/>
        </w:rPr>
        <w:t>а</w:t>
      </w:r>
      <w:r w:rsidR="00882018" w:rsidRPr="007F7601">
        <w:rPr>
          <w:b w:val="0"/>
          <w:bCs w:val="0"/>
        </w:rPr>
        <w:t xml:space="preserve"> </w:t>
      </w:r>
      <w:r w:rsidR="007F7601" w:rsidRPr="007F7601">
        <w:rPr>
          <w:b w:val="0"/>
        </w:rPr>
        <w:t>на право заключения договора по лоту №7453-264-НВО-15 «</w:t>
      </w:r>
      <w:r w:rsidR="007F7601" w:rsidRPr="007F7601">
        <w:rPr>
          <w:b w:val="0"/>
          <w:color w:val="000000"/>
        </w:rPr>
        <w:t xml:space="preserve">Выполнение строительно-монтажных работ по сооружению объекта  Нововоронежской АЭС-2 </w:t>
      </w:r>
      <w:r w:rsidR="007F7601" w:rsidRPr="007F7601">
        <w:rPr>
          <w:b w:val="0"/>
        </w:rPr>
        <w:t xml:space="preserve">20URS «Блочная насосная станция. Трубопроводы циркуляционной воды 20 </w:t>
      </w:r>
      <w:r w:rsidR="007F7601" w:rsidRPr="007F7601">
        <w:rPr>
          <w:b w:val="0"/>
          <w:lang w:val="en-US"/>
        </w:rPr>
        <w:t>PAB</w:t>
      </w:r>
      <w:r w:rsidR="007F7601" w:rsidRPr="007F7601">
        <w:rPr>
          <w:b w:val="0"/>
        </w:rPr>
        <w:t xml:space="preserve">» </w:t>
      </w:r>
      <w:r w:rsidR="0063066E" w:rsidRPr="007F7601">
        <w:rPr>
          <w:b w:val="0"/>
          <w:bCs w:val="0"/>
        </w:rPr>
        <w:t>в</w:t>
      </w:r>
      <w:r w:rsidR="00A05128" w:rsidRPr="007F7601">
        <w:rPr>
          <w:b w:val="0"/>
          <w:bCs w:val="0"/>
        </w:rPr>
        <w:t xml:space="preserve"> связи с принятием к рассмотрению Центральным арбитражным комитетом Госкорпорации «Росатом» жалобы</w:t>
      </w:r>
      <w:r w:rsidRPr="007F7601">
        <w:rPr>
          <w:b w:val="0"/>
          <w:bCs w:val="0"/>
        </w:rPr>
        <w:t xml:space="preserve"> </w:t>
      </w:r>
      <w:r w:rsidR="000B7E94" w:rsidRPr="007F7601">
        <w:rPr>
          <w:b w:val="0"/>
          <w:bCs w:val="0"/>
        </w:rPr>
        <w:t xml:space="preserve">№ </w:t>
      </w:r>
      <w:r w:rsidR="00882018" w:rsidRPr="007F7601">
        <w:rPr>
          <w:b w:val="0"/>
          <w:bCs w:val="0"/>
        </w:rPr>
        <w:t>15</w:t>
      </w:r>
      <w:r w:rsidRPr="007F7601">
        <w:rPr>
          <w:b w:val="0"/>
          <w:bCs w:val="0"/>
        </w:rPr>
        <w:t>1</w:t>
      </w:r>
      <w:r w:rsidR="007F7601" w:rsidRPr="007F7601">
        <w:rPr>
          <w:b w:val="0"/>
          <w:bCs w:val="0"/>
        </w:rPr>
        <w:t>117</w:t>
      </w:r>
      <w:r w:rsidR="00C44253" w:rsidRPr="007F7601">
        <w:rPr>
          <w:b w:val="0"/>
          <w:bCs w:val="0"/>
        </w:rPr>
        <w:t>/</w:t>
      </w:r>
      <w:r w:rsidR="00882018" w:rsidRPr="007F7601">
        <w:rPr>
          <w:b w:val="0"/>
          <w:bCs w:val="0"/>
        </w:rPr>
        <w:t>0528</w:t>
      </w:r>
      <w:r w:rsidR="00C44253" w:rsidRPr="007F7601">
        <w:rPr>
          <w:b w:val="0"/>
          <w:bCs w:val="0"/>
        </w:rPr>
        <w:t>/</w:t>
      </w:r>
      <w:r w:rsidR="00882018" w:rsidRPr="007F7601">
        <w:rPr>
          <w:b w:val="0"/>
          <w:bCs w:val="0"/>
        </w:rPr>
        <w:t>02</w:t>
      </w:r>
      <w:r w:rsidR="007F7601" w:rsidRPr="007F7601">
        <w:rPr>
          <w:b w:val="0"/>
          <w:bCs w:val="0"/>
        </w:rPr>
        <w:t>7</w:t>
      </w:r>
      <w:r w:rsidR="009E353D" w:rsidRPr="007F7601">
        <w:rPr>
          <w:b w:val="0"/>
          <w:bCs w:val="0"/>
        </w:rPr>
        <w:t>.</w:t>
      </w:r>
    </w:p>
    <w:p w:rsidR="00882018" w:rsidRPr="007F7601" w:rsidRDefault="007F7601" w:rsidP="00882018">
      <w:pPr>
        <w:pStyle w:val="5"/>
        <w:spacing w:after="120"/>
        <w:jc w:val="both"/>
        <w:rPr>
          <w:b w:val="0"/>
          <w:bCs w:val="0"/>
          <w:i/>
        </w:rPr>
      </w:pPr>
      <w:r w:rsidRPr="007F7601">
        <w:rPr>
          <w:b w:val="0"/>
        </w:rPr>
        <w:t>Извещение о проведении конкурса и конкурсная документация опубликованы «23» октября 2015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7F7601">
          <w:rPr>
            <w:b w:val="0"/>
          </w:rPr>
          <w:t>http://www.zakupki.gov.ru</w:t>
        </w:r>
      </w:hyperlink>
      <w:r w:rsidRPr="007F7601">
        <w:rPr>
          <w:b w:val="0"/>
        </w:rPr>
        <w:t xml:space="preserve">) (закупка № 31502885794), на официальном сайте по закупкам атомной отрасли Госкорпорации «Росатом» </w:t>
      </w:r>
      <w:hyperlink r:id="rId6" w:history="1">
        <w:r w:rsidRPr="007F7601">
          <w:rPr>
            <w:b w:val="0"/>
          </w:rPr>
          <w:t>http://zakupki.rosatom.ru</w:t>
        </w:r>
      </w:hyperlink>
      <w:r w:rsidRPr="007F7601">
        <w:rPr>
          <w:b w:val="0"/>
        </w:rPr>
        <w:t xml:space="preserve"> (закупка № 151023/0528/866) на ЭТП Аукционный Конкурсный Дом </w:t>
      </w:r>
      <w:hyperlink r:id="rId7" w:history="1">
        <w:r w:rsidRPr="007F7601">
          <w:rPr>
            <w:rStyle w:val="a7"/>
            <w:b w:val="0"/>
            <w:lang w:val="en-US"/>
          </w:rPr>
          <w:t>www</w:t>
        </w:r>
        <w:r w:rsidRPr="007F7601">
          <w:rPr>
            <w:rStyle w:val="a7"/>
            <w:b w:val="0"/>
          </w:rPr>
          <w:t>.</w:t>
        </w:r>
        <w:r w:rsidRPr="007F7601">
          <w:rPr>
            <w:rStyle w:val="a7"/>
            <w:b w:val="0"/>
            <w:lang w:val="en-US"/>
          </w:rPr>
          <w:t>a</w:t>
        </w:r>
        <w:r w:rsidRPr="007F7601">
          <w:rPr>
            <w:rStyle w:val="a7"/>
            <w:b w:val="0"/>
          </w:rPr>
          <w:t>-</w:t>
        </w:r>
        <w:r w:rsidRPr="007F7601">
          <w:rPr>
            <w:rStyle w:val="a7"/>
            <w:b w:val="0"/>
            <w:lang w:val="en-US"/>
          </w:rPr>
          <w:t>k</w:t>
        </w:r>
        <w:r w:rsidRPr="007F7601">
          <w:rPr>
            <w:rStyle w:val="a7"/>
            <w:b w:val="0"/>
          </w:rPr>
          <w:t>-</w:t>
        </w:r>
        <w:r w:rsidRPr="007F7601">
          <w:rPr>
            <w:rStyle w:val="a7"/>
            <w:b w:val="0"/>
            <w:lang w:val="en-US"/>
          </w:rPr>
          <w:t>d</w:t>
        </w:r>
        <w:r w:rsidRPr="007F7601">
          <w:rPr>
            <w:rStyle w:val="a7"/>
            <w:b w:val="0"/>
          </w:rPr>
          <w:t>.</w:t>
        </w:r>
        <w:r w:rsidRPr="007F7601">
          <w:rPr>
            <w:rStyle w:val="a7"/>
            <w:b w:val="0"/>
            <w:lang w:val="en-US"/>
          </w:rPr>
          <w:t>ru</w:t>
        </w:r>
      </w:hyperlink>
      <w:r w:rsidRPr="007F7601">
        <w:rPr>
          <w:b w:val="0"/>
        </w:rPr>
        <w:t xml:space="preserve"> (закупка №</w:t>
      </w:r>
      <w:r w:rsidRPr="007F7601">
        <w:rPr>
          <w:b w:val="0"/>
          <w:lang w:val="en-US"/>
        </w:rPr>
        <w:t>C</w:t>
      </w:r>
      <w:r w:rsidRPr="007F7601">
        <w:rPr>
          <w:b w:val="0"/>
        </w:rPr>
        <w:t>021368)</w:t>
      </w:r>
      <w:r w:rsidR="00882018" w:rsidRPr="007F7601">
        <w:rPr>
          <w:b w:val="0"/>
          <w:bCs w:val="0"/>
          <w:i/>
        </w:rPr>
        <w:t>.</w:t>
      </w:r>
    </w:p>
    <w:p w:rsidR="007F7601" w:rsidRPr="007F7601" w:rsidRDefault="007F7601">
      <w:pPr>
        <w:pStyle w:val="5"/>
        <w:spacing w:after="120"/>
        <w:jc w:val="both"/>
        <w:rPr>
          <w:b w:val="0"/>
          <w:bCs w:val="0"/>
          <w:i/>
        </w:rPr>
      </w:pPr>
    </w:p>
    <w:sectPr w:rsidR="007F7601" w:rsidRPr="007F7601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1646"/>
    <w:rsid w:val="00062E97"/>
    <w:rsid w:val="00065A77"/>
    <w:rsid w:val="00066237"/>
    <w:rsid w:val="00076BA1"/>
    <w:rsid w:val="00083BF4"/>
    <w:rsid w:val="00090878"/>
    <w:rsid w:val="000A5C95"/>
    <w:rsid w:val="000B7E94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3944"/>
    <w:rsid w:val="003D4F56"/>
    <w:rsid w:val="003D70C3"/>
    <w:rsid w:val="00401C82"/>
    <w:rsid w:val="00450021"/>
    <w:rsid w:val="004526CB"/>
    <w:rsid w:val="00463806"/>
    <w:rsid w:val="004B4359"/>
    <w:rsid w:val="004B7189"/>
    <w:rsid w:val="004B7D4E"/>
    <w:rsid w:val="004D4A32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3702"/>
    <w:rsid w:val="00625F02"/>
    <w:rsid w:val="0063066E"/>
    <w:rsid w:val="0064699D"/>
    <w:rsid w:val="006D2330"/>
    <w:rsid w:val="006F4CD9"/>
    <w:rsid w:val="00706192"/>
    <w:rsid w:val="00716B2B"/>
    <w:rsid w:val="0073221A"/>
    <w:rsid w:val="007372B9"/>
    <w:rsid w:val="00750CA6"/>
    <w:rsid w:val="007537CE"/>
    <w:rsid w:val="00761EDF"/>
    <w:rsid w:val="00764646"/>
    <w:rsid w:val="00777F9B"/>
    <w:rsid w:val="00787385"/>
    <w:rsid w:val="007D10F0"/>
    <w:rsid w:val="007D473E"/>
    <w:rsid w:val="007F7601"/>
    <w:rsid w:val="007F7DF9"/>
    <w:rsid w:val="00801D50"/>
    <w:rsid w:val="00806570"/>
    <w:rsid w:val="008218FB"/>
    <w:rsid w:val="00843EBF"/>
    <w:rsid w:val="00847D3C"/>
    <w:rsid w:val="00847EF4"/>
    <w:rsid w:val="00856D2B"/>
    <w:rsid w:val="00863100"/>
    <w:rsid w:val="00882018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8775D"/>
    <w:rsid w:val="009A1E6E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05FDF"/>
    <w:rsid w:val="00C139D7"/>
    <w:rsid w:val="00C25E28"/>
    <w:rsid w:val="00C36A0A"/>
    <w:rsid w:val="00C44253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444BE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B1C0B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A50CF"/>
    <w:rsid w:val="00FC5C45"/>
    <w:rsid w:val="00FD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20</cp:revision>
  <cp:lastPrinted>2015-11-26T14:47:00Z</cp:lastPrinted>
  <dcterms:created xsi:type="dcterms:W3CDTF">2014-05-21T15:09:00Z</dcterms:created>
  <dcterms:modified xsi:type="dcterms:W3CDTF">2015-11-26T14:47:00Z</dcterms:modified>
</cp:coreProperties>
</file>