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9B657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9B6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022823-2 (708-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9B6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261)</w:t>
      </w:r>
    </w:p>
    <w:p w:rsidR="001C19FC" w:rsidRPr="009B657A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9B65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F664EE" w:rsidRPr="009B65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</w:t>
      </w:r>
      <w:r w:rsidR="00F71B56" w:rsidRPr="009B65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FD1491" w:rsidRPr="009B65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оценочной стадии и подведению итогов</w:t>
      </w:r>
      <w:r w:rsidR="00F71B56" w:rsidRPr="009B65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D1491" w:rsidRP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 открытому запросу цен на право заключения договора </w:t>
      </w:r>
      <w:r w:rsidR="00BA0284" w:rsidRP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соли </w:t>
      </w:r>
      <w:proofErr w:type="spellStart"/>
      <w:r w:rsid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углеаммонийной</w:t>
      </w:r>
      <w:proofErr w:type="spellEnd"/>
      <w:r w:rsid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марки</w:t>
      </w:r>
      <w:proofErr w:type="gramStart"/>
      <w:r w:rsid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</w:t>
      </w:r>
      <w:proofErr w:type="gramEnd"/>
      <w:r w:rsid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ГОСТ 9325-79</w:t>
      </w:r>
      <w:r w:rsidR="004A2D8B" w:rsidRPr="009B6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D1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9B65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9B657A" w:rsidRPr="001C19FC" w:rsidRDefault="001C19FC" w:rsidP="009B657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</w:t>
      </w:r>
      <w:r w:rsidR="009B657A"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="009B657A"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9B657A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9B657A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9B657A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9B657A" w:rsidRPr="005468C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9B657A" w:rsidRPr="005468C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9B657A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9B657A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9B657A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9B657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B657A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9B657A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9B657A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соли 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углеаммонийной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</w:t>
      </w:r>
      <w:proofErr w:type="gram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 9325-79</w:t>
      </w:r>
      <w:r w:rsidR="009B657A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B65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соли 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углеаммонийной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Б</w:t>
      </w:r>
      <w:r w:rsidR="009B657A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5103"/>
        <w:gridCol w:w="850"/>
        <w:gridCol w:w="1276"/>
      </w:tblGrid>
      <w:tr w:rsidR="009B657A" w:rsidRPr="00AE29EA" w:rsidTr="007743D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9B657A" w:rsidRPr="00AE29EA" w:rsidTr="007743D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3A3FF8" w:rsidRDefault="009B657A" w:rsidP="00774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Соль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углеаммонийная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таре)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9325-79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57A" w:rsidRPr="00AE29EA" w:rsidRDefault="009B657A" w:rsidP="00774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AE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:rsidR="009B657A" w:rsidRDefault="001C19FC" w:rsidP="009B657A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 w:rsidRPr="0012064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9B657A" w:rsidRPr="0012064A">
        <w:rPr>
          <w:rFonts w:ascii="Times New Roman" w:eastAsia="Times New Roman" w:hAnsi="Times New Roman" w:cs="Times New Roman"/>
          <w:sz w:val="24"/>
          <w:szCs w:val="24"/>
          <w:lang w:eastAsia="ru-RU"/>
        </w:rPr>
        <w:t>555 172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руб. (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миллиона пятьсот пятьдесят пять тысяч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семьдесят два рубля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копеек), включая НДС 18 %.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стоимость товара, стоимость упаковки, транспортные расходы до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ст. 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Суховская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ВСЖД</w:t>
      </w:r>
      <w:r w:rsidR="009B657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НДС, страхование, уплату таможенных пошлин, сборы и другие платежи.</w:t>
      </w:r>
      <w:r w:rsidR="009B657A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B657A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9B657A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2013 года по заявкам Заказчика.</w:t>
      </w:r>
    </w:p>
    <w:p w:rsidR="009B657A" w:rsidRPr="00FC7313" w:rsidRDefault="00FC7313" w:rsidP="008C206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ж/д транспортом (в вагонах собственности Поставщика или арендованные им) до ст. 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Суховская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Восточно-Сибирской </w:t>
      </w:r>
      <w:proofErr w:type="spell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ж.д</w:t>
      </w:r>
      <w:proofErr w:type="spell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код станции для вагонов 932207, код предприятия 3221</w:t>
      </w:r>
      <w:r w:rsidR="009B657A"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657A" w:rsidRDefault="00FC7313" w:rsidP="009B65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100,00 %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9B657A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Моментом оплаты считается дата списания денежных сре</w:t>
      </w:r>
      <w:proofErr w:type="gramStart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р</w:t>
      </w:r>
      <w:proofErr w:type="gramEnd"/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асчетного счета Заказчика.</w:t>
      </w:r>
    </w:p>
    <w:p w:rsidR="009B657A" w:rsidRPr="0019653F" w:rsidRDefault="009B657A" w:rsidP="009B65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9B65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B58FE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425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092</w:t>
      </w:r>
      <w:r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9B657A" w:rsidRP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9B657A" w:rsidRPr="009B65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8009D7" w:rsidRP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022823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4B58FE">
      <w:pPr>
        <w:tabs>
          <w:tab w:val="left" w:pos="4253"/>
          <w:tab w:val="left" w:pos="5670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8009D7"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="004B58FE"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4B58FE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8009D7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proofErr w:type="spellStart"/>
      <w:r w:rsidRPr="00205133">
        <w:rPr>
          <w:rFonts w:ascii="Times New Roman" w:hAnsi="Times New Roman"/>
          <w:bCs/>
          <w:sz w:val="24"/>
          <w:szCs w:val="24"/>
        </w:rPr>
        <w:t>Т.Ю.Шопен</w:t>
      </w:r>
      <w:proofErr w:type="spellEnd"/>
    </w:p>
    <w:p w:rsidR="00B52DFE" w:rsidRDefault="00F02557" w:rsidP="004B58FE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</w:t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</w:t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</w:t>
      </w:r>
      <w:proofErr w:type="spellStart"/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А.В.Толокнов</w:t>
      </w:r>
      <w:proofErr w:type="spellEnd"/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</w:t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4B58FE">
      <w:pPr>
        <w:tabs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8009D7"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r w:rsidR="004B58FE">
        <w:rPr>
          <w:rFonts w:ascii="Times New Roman" w:hAnsi="Times New Roman"/>
          <w:b/>
          <w:bCs/>
          <w:sz w:val="24"/>
          <w:szCs w:val="24"/>
        </w:rPr>
        <w:t xml:space="preserve">          </w:t>
      </w:r>
      <w:proofErr w:type="spellStart"/>
      <w:r w:rsidR="008009D7">
        <w:rPr>
          <w:rFonts w:ascii="Times New Roman" w:hAnsi="Times New Roman"/>
          <w:color w:val="000000"/>
          <w:sz w:val="24"/>
          <w:szCs w:val="24"/>
          <w:lang w:eastAsia="ar-SA"/>
        </w:rPr>
        <w:t>Е.С.Литвинова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FD1491" w:rsidRPr="00FD1491" w:rsidRDefault="004B58FE" w:rsidP="00FD1491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закупочной комиссии по рассмотрению заявок на отборочной стадии по открытому запросу цен на право заключения договора на 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соли </w:t>
      </w:r>
      <w:proofErr w:type="spellStart"/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углеаммонийной</w:t>
      </w:r>
      <w:proofErr w:type="spellEnd"/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</w:t>
      </w:r>
      <w:proofErr w:type="gramStart"/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 9325-79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708-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>АЕ-2013/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228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009D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D1491" w:rsidRPr="00FD1491">
        <w:rPr>
          <w:rFonts w:ascii="Times New Roman" w:eastAsia="Times New Roman" w:hAnsi="Times New Roman" w:cs="Times New Roman"/>
          <w:sz w:val="24"/>
          <w:szCs w:val="24"/>
          <w:lang w:eastAsia="ru-RU"/>
        </w:rPr>
        <w:t>.2013, закупочной комиссией было принято решение:</w:t>
      </w:r>
    </w:p>
    <w:p w:rsidR="00125B3C" w:rsidRDefault="00AE7D1D" w:rsidP="00673CC6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8009D7" w:rsidP="008009D7">
            <w:pPr>
              <w:widowControl w:val="0"/>
              <w:tabs>
                <w:tab w:val="left" w:pos="709"/>
              </w:tabs>
              <w:spacing w:before="12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ОАО ЦПКП «</w:t>
            </w:r>
            <w:proofErr w:type="spellStart"/>
            <w:r w:rsidRPr="00C640E6">
              <w:rPr>
                <w:rFonts w:ascii="Times New Roman" w:eastAsia="Calibri" w:hAnsi="Times New Roman" w:cs="Times New Roman"/>
                <w:sz w:val="23"/>
                <w:szCs w:val="23"/>
              </w:rPr>
              <w:t>Оборонпромкомплекс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04" w:type="dxa"/>
          </w:tcPr>
          <w:p w:rsidR="00773817" w:rsidRPr="00E24588" w:rsidRDefault="008009D7" w:rsidP="005726AF">
            <w:pPr>
              <w:pStyle w:val="a9"/>
              <w:widowControl w:val="0"/>
              <w:tabs>
                <w:tab w:val="left" w:pos="317"/>
              </w:tabs>
              <w:spacing w:before="12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Необходимо предоставить Выписку из реестра акционеров ОАО «ПО «Севмаш», список участников обществ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Арсеналтранс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», подтверждающую сведения, указанные в таблице сведений о цепочке собственников, включая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бенефециаров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а также предоставить Таблицу 2 «Сведения о цепочке собственников, включая бене</w:t>
            </w:r>
            <w:r w:rsidR="005726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фициаров (в том числе конечных),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26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ак как предоставленные сведения не раскрыты до физических лиц.</w:t>
            </w:r>
          </w:p>
        </w:tc>
      </w:tr>
      <w:tr w:rsidR="00773817" w:rsidTr="00773817">
        <w:tc>
          <w:tcPr>
            <w:tcW w:w="3261" w:type="dxa"/>
          </w:tcPr>
          <w:p w:rsidR="00773817" w:rsidRPr="008033A9" w:rsidRDefault="008009D7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«СРС»</w:t>
            </w:r>
          </w:p>
        </w:tc>
        <w:tc>
          <w:tcPr>
            <w:tcW w:w="6804" w:type="dxa"/>
          </w:tcPr>
          <w:p w:rsidR="008033A9" w:rsidRPr="008033A9" w:rsidRDefault="008009D7" w:rsidP="008009D7">
            <w:pPr>
              <w:pStyle w:val="a9"/>
              <w:widowControl w:val="0"/>
              <w:tabs>
                <w:tab w:val="left" w:pos="317"/>
              </w:tabs>
              <w:spacing w:before="120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Необходимо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документ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(сертификат или паспорт), подтверждающий соответствие поставляемой продукции ГОСТу.</w:t>
            </w:r>
          </w:p>
        </w:tc>
      </w:tr>
    </w:tbl>
    <w:p w:rsidR="002656A2" w:rsidRDefault="004B58FE" w:rsidP="002656A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656A2"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</w:t>
      </w:r>
      <w:r w:rsidR="002656A2" w:rsidRP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оценочной стадии и подведению итогов</w:t>
      </w:r>
      <w:r w:rsidR="002656A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="002656A2"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6A2" w:rsidRPr="002656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30312A" w:rsidRPr="0030312A" w:rsidRDefault="0030312A" w:rsidP="004B58FE">
      <w:pPr>
        <w:pStyle w:val="a9"/>
        <w:widowControl w:val="0"/>
        <w:numPr>
          <w:ilvl w:val="1"/>
          <w:numId w:val="15"/>
        </w:numPr>
        <w:tabs>
          <w:tab w:val="left" w:pos="709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312A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</w:t>
      </w:r>
      <w:r w:rsidR="007C5BE3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30312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запроса цен: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30312A" w:rsidTr="00890802">
        <w:tc>
          <w:tcPr>
            <w:tcW w:w="3261" w:type="dxa"/>
          </w:tcPr>
          <w:p w:rsidR="0030312A" w:rsidRDefault="0030312A" w:rsidP="00890802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30312A" w:rsidRPr="00773817" w:rsidRDefault="0030312A" w:rsidP="00890802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30312A" w:rsidTr="00890802">
        <w:tc>
          <w:tcPr>
            <w:tcW w:w="3261" w:type="dxa"/>
          </w:tcPr>
          <w:p w:rsidR="0030312A" w:rsidRPr="0030312A" w:rsidRDefault="001A0598" w:rsidP="00890802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«СРС»</w:t>
            </w:r>
          </w:p>
        </w:tc>
        <w:tc>
          <w:tcPr>
            <w:tcW w:w="6804" w:type="dxa"/>
          </w:tcPr>
          <w:p w:rsidR="0030312A" w:rsidRPr="0030312A" w:rsidRDefault="007C5BE3" w:rsidP="00BE5066">
            <w:pPr>
              <w:pStyle w:val="a9"/>
              <w:widowControl w:val="0"/>
              <w:tabs>
                <w:tab w:val="left" w:pos="317"/>
              </w:tabs>
              <w:spacing w:before="120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п.12 «Информационной карты» - </w:t>
            </w:r>
            <w:r w:rsidR="00BE5066" w:rsidRPr="00BE50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предоставлен документ</w:t>
            </w:r>
            <w:r w:rsidR="00BE50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(сертификат или паспорт), подтверждающий соответствие поставляемой продукции ГОСТу.</w:t>
            </w:r>
          </w:p>
        </w:tc>
      </w:tr>
      <w:tr w:rsidR="007C5BE3" w:rsidTr="00890802">
        <w:tc>
          <w:tcPr>
            <w:tcW w:w="3261" w:type="dxa"/>
          </w:tcPr>
          <w:p w:rsidR="007C5BE3" w:rsidRDefault="007C5BE3" w:rsidP="00890802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ОАО ЦПКП «</w:t>
            </w:r>
            <w:proofErr w:type="spellStart"/>
            <w:r w:rsidRPr="00C640E6">
              <w:rPr>
                <w:rFonts w:ascii="Times New Roman" w:eastAsia="Calibri" w:hAnsi="Times New Roman" w:cs="Times New Roman"/>
                <w:sz w:val="23"/>
                <w:szCs w:val="23"/>
              </w:rPr>
              <w:t>Оборонпромкомплекс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04" w:type="dxa"/>
          </w:tcPr>
          <w:p w:rsidR="007C5BE3" w:rsidRDefault="007C5BE3" w:rsidP="00BE5066">
            <w:pPr>
              <w:pStyle w:val="a9"/>
              <w:widowControl w:val="0"/>
              <w:tabs>
                <w:tab w:val="left" w:pos="317"/>
              </w:tabs>
              <w:spacing w:before="120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п.13.7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«Информационной карты»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Не раскрыты сведения о цепочке собственников, включая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бенефециаров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(в том числе конечных), указанные в </w:t>
            </w:r>
            <w:r w:rsidR="005726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таблице о цепочке собственников,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</w:t>
            </w:r>
            <w:r w:rsidR="005726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предоставлены подтверждающие документы</w:t>
            </w:r>
            <w:r w:rsidR="00056B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640AD7" w:rsidRPr="00BE5066" w:rsidRDefault="006E32F3" w:rsidP="006E32F3">
            <w:pPr>
              <w:pStyle w:val="a9"/>
              <w:widowControl w:val="0"/>
              <w:tabs>
                <w:tab w:val="left" w:pos="317"/>
              </w:tabs>
              <w:spacing w:before="120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Первоначально,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ОАО</w:t>
            </w:r>
            <w:bookmarkStart w:id="0" w:name="_GoBack"/>
            <w:bookmarkEnd w:id="0"/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«ПО «Севмаш»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предоставило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данные об акционерах в лице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Федерального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агенства</w:t>
            </w:r>
            <w:proofErr w:type="spellEnd"/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управлению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федеральным 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имуществом, после </w:t>
            </w:r>
            <w:proofErr w:type="spellStart"/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дозапроса</w:t>
            </w:r>
            <w:proofErr w:type="spellEnd"/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была предоставлена выписка из реестра акционерного общества, где указано, что акционерами 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ОАО «ПО «Севмаш»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являются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РФ и ОАО «Северный центр судостроения и судоремонта», информация по которым не раскрыта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конечных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бенефециаров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640A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:rsidR="00A169D5" w:rsidRDefault="00A169D5" w:rsidP="00A169D5">
      <w:pPr>
        <w:pStyle w:val="a9"/>
        <w:tabs>
          <w:tab w:val="left" w:pos="993"/>
        </w:tabs>
        <w:ind w:left="1068"/>
        <w:jc w:val="both"/>
        <w:outlineLvl w:val="0"/>
        <w:rPr>
          <w:rFonts w:ascii="Times New Roman" w:hAnsi="Times New Roman"/>
          <w:sz w:val="24"/>
          <w:szCs w:val="24"/>
          <w:highlight w:val="yellow"/>
        </w:rPr>
      </w:pPr>
    </w:p>
    <w:p w:rsidR="00A52413" w:rsidRDefault="004464D6" w:rsidP="004B58FE">
      <w:pPr>
        <w:pStyle w:val="a9"/>
        <w:widowControl w:val="0"/>
        <w:numPr>
          <w:ilvl w:val="1"/>
          <w:numId w:val="15"/>
        </w:numPr>
        <w:tabs>
          <w:tab w:val="left" w:pos="709"/>
        </w:tabs>
        <w:spacing w:before="120" w:after="120" w:line="240" w:lineRule="auto"/>
        <w:ind w:left="0" w:firstLine="99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169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процедуру </w:t>
      </w:r>
      <w:r w:rsidR="001A0598" w:rsidRPr="00A169D5">
        <w:rPr>
          <w:rFonts w:ascii="Times New Roman" w:eastAsia="Calibri" w:hAnsi="Times New Roman" w:cs="Times New Roman"/>
          <w:sz w:val="24"/>
          <w:szCs w:val="24"/>
          <w:lang w:eastAsia="ru-RU"/>
        </w:rPr>
        <w:t>не</w:t>
      </w:r>
      <w:r w:rsidRPr="00A169D5">
        <w:rPr>
          <w:rFonts w:ascii="Times New Roman" w:eastAsia="Calibri" w:hAnsi="Times New Roman" w:cs="Times New Roman"/>
          <w:sz w:val="24"/>
          <w:szCs w:val="24"/>
          <w:lang w:eastAsia="ru-RU"/>
        </w:rPr>
        <w:t>состоявшейся</w:t>
      </w:r>
      <w:r w:rsidR="00A52413" w:rsidRPr="00A169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подпунктом (</w:t>
      </w:r>
      <w:r w:rsidR="00056B8E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A52413" w:rsidRPr="00A169D5">
        <w:rPr>
          <w:rFonts w:ascii="Times New Roman" w:eastAsia="Calibri" w:hAnsi="Times New Roman" w:cs="Times New Roman"/>
          <w:sz w:val="24"/>
          <w:szCs w:val="24"/>
          <w:lang w:eastAsia="ru-RU"/>
        </w:rPr>
        <w:t>) пункта 13.5.2 ЕОСЗ.</w:t>
      </w:r>
    </w:p>
    <w:p w:rsidR="00756B9B" w:rsidRPr="004B58FE" w:rsidRDefault="00756B9B" w:rsidP="004B58FE">
      <w:pPr>
        <w:pStyle w:val="a9"/>
        <w:numPr>
          <w:ilvl w:val="1"/>
          <w:numId w:val="15"/>
        </w:numPr>
        <w:tabs>
          <w:tab w:val="left" w:pos="426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650A39">
        <w:rPr>
          <w:rFonts w:ascii="Times New Roman" w:hAnsi="Times New Roman"/>
          <w:sz w:val="24"/>
          <w:szCs w:val="24"/>
        </w:rPr>
        <w:t xml:space="preserve">Рекомендовать заказчику </w:t>
      </w:r>
      <w:r w:rsidR="00056B8E">
        <w:rPr>
          <w:rFonts w:ascii="Times New Roman" w:hAnsi="Times New Roman"/>
          <w:sz w:val="24"/>
          <w:szCs w:val="24"/>
        </w:rPr>
        <w:t>провести повторную процедуру закупки, либо обратиться за разрешением на закупку у единственного поставщика на основании п. 13.5.6 ЕОСЗ.</w:t>
      </w:r>
    </w:p>
    <w:p w:rsidR="002656A2" w:rsidRPr="004B58FE" w:rsidRDefault="004464D6" w:rsidP="004B58FE">
      <w:pPr>
        <w:pStyle w:val="a9"/>
        <w:keepLines/>
        <w:widowControl w:val="0"/>
        <w:numPr>
          <w:ilvl w:val="1"/>
          <w:numId w:val="15"/>
        </w:numPr>
        <w:tabs>
          <w:tab w:val="left" w:pos="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B58FE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9" w:history="1">
        <w:r w:rsidR="00056B8E" w:rsidRPr="0093042A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4B58FE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4B58FE">
      <w:pPr>
        <w:tabs>
          <w:tab w:val="left" w:pos="4253"/>
          <w:tab w:val="left" w:pos="6804"/>
          <w:tab w:val="left" w:pos="7088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D25439">
        <w:rPr>
          <w:rFonts w:ascii="Times New Roman" w:hAnsi="Times New Roman"/>
          <w:color w:val="000000"/>
          <w:sz w:val="24"/>
          <w:szCs w:val="24"/>
          <w:lang w:eastAsia="ar-SA"/>
        </w:rPr>
        <w:t>Е.С.Литвинова</w:t>
      </w:r>
      <w:proofErr w:type="spellEnd"/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23" w:rsidRDefault="00AF5E23" w:rsidP="001C19FC">
      <w:pPr>
        <w:spacing w:after="0" w:line="240" w:lineRule="auto"/>
      </w:pPr>
      <w:r>
        <w:separator/>
      </w:r>
    </w:p>
  </w:endnote>
  <w:endnote w:type="continuationSeparator" w:id="0">
    <w:p w:rsidR="00AF5E23" w:rsidRDefault="00AF5E2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756B9B">
      <w:rPr>
        <w:rFonts w:ascii="Times New Roman" w:hAnsi="Times New Roman"/>
        <w:sz w:val="16"/>
        <w:szCs w:val="16"/>
      </w:rPr>
      <w:t>708-</w:t>
    </w:r>
    <w:r w:rsidR="00446CEE">
      <w:rPr>
        <w:rFonts w:ascii="Times New Roman" w:hAnsi="Times New Roman"/>
        <w:sz w:val="16"/>
        <w:szCs w:val="16"/>
      </w:rPr>
      <w:t>АЕ-2013/</w:t>
    </w:r>
    <w:r w:rsidR="00756B9B">
      <w:rPr>
        <w:rFonts w:ascii="Times New Roman" w:hAnsi="Times New Roman"/>
        <w:sz w:val="16"/>
        <w:szCs w:val="16"/>
      </w:rPr>
      <w:t>261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 xml:space="preserve">иссии по рассмотрению заявок </w:t>
    </w:r>
    <w:r w:rsidR="00FD1491" w:rsidRPr="00FD1491">
      <w:rPr>
        <w:rFonts w:ascii="Times New Roman" w:hAnsi="Times New Roman"/>
        <w:sz w:val="16"/>
        <w:szCs w:val="16"/>
      </w:rPr>
      <w:t>на оценочной стадии и подведению итогов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</w:t>
    </w:r>
    <w:r w:rsidR="00756B9B">
      <w:rPr>
        <w:rFonts w:ascii="Times New Roman" w:hAnsi="Times New Roman"/>
        <w:sz w:val="16"/>
        <w:szCs w:val="16"/>
      </w:rPr>
      <w:t xml:space="preserve">поставку соли </w:t>
    </w:r>
    <w:proofErr w:type="spellStart"/>
    <w:r w:rsidR="00756B9B">
      <w:rPr>
        <w:rFonts w:ascii="Times New Roman" w:hAnsi="Times New Roman"/>
        <w:sz w:val="16"/>
        <w:szCs w:val="16"/>
      </w:rPr>
      <w:t>углеаммонийной</w:t>
    </w:r>
    <w:proofErr w:type="spellEnd"/>
    <w:r w:rsidR="00756B9B">
      <w:rPr>
        <w:rFonts w:ascii="Times New Roman" w:hAnsi="Times New Roman"/>
        <w:sz w:val="16"/>
        <w:szCs w:val="16"/>
      </w:rPr>
      <w:t xml:space="preserve"> марки</w:t>
    </w:r>
    <w:proofErr w:type="gramStart"/>
    <w:r w:rsidR="00756B9B">
      <w:rPr>
        <w:rFonts w:ascii="Times New Roman" w:hAnsi="Times New Roman"/>
        <w:sz w:val="16"/>
        <w:szCs w:val="16"/>
      </w:rPr>
      <w:t xml:space="preserve"> Б</w:t>
    </w:r>
    <w:proofErr w:type="gramEnd"/>
    <w:r w:rsidR="00756B9B">
      <w:rPr>
        <w:rFonts w:ascii="Times New Roman" w:hAnsi="Times New Roman"/>
        <w:sz w:val="16"/>
        <w:szCs w:val="16"/>
      </w:rPr>
      <w:t xml:space="preserve"> ГОСТ 9325-79.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5726AF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5726A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23" w:rsidRDefault="00AF5E23" w:rsidP="001C19FC">
      <w:pPr>
        <w:spacing w:after="0" w:line="240" w:lineRule="auto"/>
      </w:pPr>
      <w:r>
        <w:separator/>
      </w:r>
    </w:p>
  </w:footnote>
  <w:footnote w:type="continuationSeparator" w:id="0">
    <w:p w:rsidR="00AF5E23" w:rsidRDefault="00AF5E2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E109C"/>
    <w:multiLevelType w:val="hybridMultilevel"/>
    <w:tmpl w:val="9BB05F56"/>
    <w:lvl w:ilvl="0" w:tplc="B294860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55D09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BF16DFD"/>
    <w:multiLevelType w:val="hybridMultilevel"/>
    <w:tmpl w:val="3C1A1F00"/>
    <w:lvl w:ilvl="0" w:tplc="5FAA97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46F05AE"/>
    <w:multiLevelType w:val="multilevel"/>
    <w:tmpl w:val="342CC5B4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11"/>
  </w:num>
  <w:num w:numId="11">
    <w:abstractNumId w:val="7"/>
  </w:num>
  <w:num w:numId="12">
    <w:abstractNumId w:val="3"/>
  </w:num>
  <w:num w:numId="13">
    <w:abstractNumId w:val="1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56B8E"/>
    <w:rsid w:val="0007311B"/>
    <w:rsid w:val="0008412D"/>
    <w:rsid w:val="000946FE"/>
    <w:rsid w:val="000B2C80"/>
    <w:rsid w:val="000C2F48"/>
    <w:rsid w:val="000E51C7"/>
    <w:rsid w:val="000F337C"/>
    <w:rsid w:val="001053BD"/>
    <w:rsid w:val="00125181"/>
    <w:rsid w:val="00125B3C"/>
    <w:rsid w:val="00133F6F"/>
    <w:rsid w:val="00151B71"/>
    <w:rsid w:val="00157ECF"/>
    <w:rsid w:val="001703D9"/>
    <w:rsid w:val="00180376"/>
    <w:rsid w:val="00185BE0"/>
    <w:rsid w:val="00195BCF"/>
    <w:rsid w:val="0019653F"/>
    <w:rsid w:val="001A0598"/>
    <w:rsid w:val="001C19FC"/>
    <w:rsid w:val="001D4337"/>
    <w:rsid w:val="001F0A72"/>
    <w:rsid w:val="00205133"/>
    <w:rsid w:val="002100D3"/>
    <w:rsid w:val="002123AF"/>
    <w:rsid w:val="002203F9"/>
    <w:rsid w:val="00247314"/>
    <w:rsid w:val="00257F2E"/>
    <w:rsid w:val="00264482"/>
    <w:rsid w:val="002656A2"/>
    <w:rsid w:val="002704F4"/>
    <w:rsid w:val="00293C53"/>
    <w:rsid w:val="002D5B96"/>
    <w:rsid w:val="002F4800"/>
    <w:rsid w:val="002F59CD"/>
    <w:rsid w:val="0030312A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E3D08"/>
    <w:rsid w:val="003E67EB"/>
    <w:rsid w:val="003F13CD"/>
    <w:rsid w:val="004448F6"/>
    <w:rsid w:val="0044532E"/>
    <w:rsid w:val="004464D6"/>
    <w:rsid w:val="00446CEE"/>
    <w:rsid w:val="00457802"/>
    <w:rsid w:val="00471D5C"/>
    <w:rsid w:val="004758FF"/>
    <w:rsid w:val="004A2D8B"/>
    <w:rsid w:val="004B58FE"/>
    <w:rsid w:val="00505E7F"/>
    <w:rsid w:val="00512DD3"/>
    <w:rsid w:val="00516CBE"/>
    <w:rsid w:val="00520991"/>
    <w:rsid w:val="005679AE"/>
    <w:rsid w:val="005726AF"/>
    <w:rsid w:val="0057470E"/>
    <w:rsid w:val="00593850"/>
    <w:rsid w:val="005A2B00"/>
    <w:rsid w:val="005C0B99"/>
    <w:rsid w:val="005C2001"/>
    <w:rsid w:val="005C3706"/>
    <w:rsid w:val="005E5F5C"/>
    <w:rsid w:val="005F6CF0"/>
    <w:rsid w:val="00600D52"/>
    <w:rsid w:val="00611B5A"/>
    <w:rsid w:val="00621931"/>
    <w:rsid w:val="006339AD"/>
    <w:rsid w:val="00640AD7"/>
    <w:rsid w:val="00644691"/>
    <w:rsid w:val="00650A39"/>
    <w:rsid w:val="00654000"/>
    <w:rsid w:val="00673CC6"/>
    <w:rsid w:val="00680572"/>
    <w:rsid w:val="0068283A"/>
    <w:rsid w:val="006A1E96"/>
    <w:rsid w:val="006C0E30"/>
    <w:rsid w:val="006C5BBB"/>
    <w:rsid w:val="006C693D"/>
    <w:rsid w:val="006E2A54"/>
    <w:rsid w:val="006E32F3"/>
    <w:rsid w:val="007309FD"/>
    <w:rsid w:val="00756B9B"/>
    <w:rsid w:val="00773817"/>
    <w:rsid w:val="00775EA3"/>
    <w:rsid w:val="0078780A"/>
    <w:rsid w:val="007A25ED"/>
    <w:rsid w:val="007A7F32"/>
    <w:rsid w:val="007C10B2"/>
    <w:rsid w:val="007C40D3"/>
    <w:rsid w:val="007C5BE3"/>
    <w:rsid w:val="007D707C"/>
    <w:rsid w:val="007E2CF3"/>
    <w:rsid w:val="007E791C"/>
    <w:rsid w:val="007F4E28"/>
    <w:rsid w:val="008009D7"/>
    <w:rsid w:val="008033A9"/>
    <w:rsid w:val="008042A5"/>
    <w:rsid w:val="00820143"/>
    <w:rsid w:val="008612CD"/>
    <w:rsid w:val="008B73B7"/>
    <w:rsid w:val="008C2068"/>
    <w:rsid w:val="008C7F64"/>
    <w:rsid w:val="008D4B46"/>
    <w:rsid w:val="00906D4F"/>
    <w:rsid w:val="00910A01"/>
    <w:rsid w:val="00956C28"/>
    <w:rsid w:val="009575B5"/>
    <w:rsid w:val="00990867"/>
    <w:rsid w:val="009B657A"/>
    <w:rsid w:val="009C5CF2"/>
    <w:rsid w:val="009C6ABE"/>
    <w:rsid w:val="009D2E7E"/>
    <w:rsid w:val="00A169D5"/>
    <w:rsid w:val="00A16A87"/>
    <w:rsid w:val="00A23AED"/>
    <w:rsid w:val="00A4142F"/>
    <w:rsid w:val="00A43066"/>
    <w:rsid w:val="00A52413"/>
    <w:rsid w:val="00A5695B"/>
    <w:rsid w:val="00A673A7"/>
    <w:rsid w:val="00A702A1"/>
    <w:rsid w:val="00A74DED"/>
    <w:rsid w:val="00A76A9E"/>
    <w:rsid w:val="00A8218F"/>
    <w:rsid w:val="00A82790"/>
    <w:rsid w:val="00A859A9"/>
    <w:rsid w:val="00AC7178"/>
    <w:rsid w:val="00AE25FB"/>
    <w:rsid w:val="00AE7D1D"/>
    <w:rsid w:val="00AF5E23"/>
    <w:rsid w:val="00AF5E98"/>
    <w:rsid w:val="00B06AAC"/>
    <w:rsid w:val="00B12831"/>
    <w:rsid w:val="00B26BB8"/>
    <w:rsid w:val="00B3795B"/>
    <w:rsid w:val="00B52DFE"/>
    <w:rsid w:val="00B609C0"/>
    <w:rsid w:val="00B93C68"/>
    <w:rsid w:val="00BA0284"/>
    <w:rsid w:val="00BA7D3F"/>
    <w:rsid w:val="00BB43DD"/>
    <w:rsid w:val="00BB61B1"/>
    <w:rsid w:val="00BB6566"/>
    <w:rsid w:val="00BD7AC8"/>
    <w:rsid w:val="00BE5066"/>
    <w:rsid w:val="00C0674F"/>
    <w:rsid w:val="00C0749D"/>
    <w:rsid w:val="00C23508"/>
    <w:rsid w:val="00C55105"/>
    <w:rsid w:val="00C556E3"/>
    <w:rsid w:val="00C650A0"/>
    <w:rsid w:val="00C721AE"/>
    <w:rsid w:val="00CA284C"/>
    <w:rsid w:val="00CA54BC"/>
    <w:rsid w:val="00CB67EB"/>
    <w:rsid w:val="00CB7DD8"/>
    <w:rsid w:val="00D25439"/>
    <w:rsid w:val="00D417F4"/>
    <w:rsid w:val="00D43F1D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24588"/>
    <w:rsid w:val="00E52E28"/>
    <w:rsid w:val="00E67C58"/>
    <w:rsid w:val="00E737B1"/>
    <w:rsid w:val="00E75779"/>
    <w:rsid w:val="00E91F61"/>
    <w:rsid w:val="00EB0C2D"/>
    <w:rsid w:val="00EC1CB5"/>
    <w:rsid w:val="00EE59C4"/>
    <w:rsid w:val="00EF57CF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  <w:rsid w:val="00FD1491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Литвинова</cp:lastModifiedBy>
  <cp:revision>15</cp:revision>
  <cp:lastPrinted>2013-05-24T09:20:00Z</cp:lastPrinted>
  <dcterms:created xsi:type="dcterms:W3CDTF">2013-04-22T10:01:00Z</dcterms:created>
  <dcterms:modified xsi:type="dcterms:W3CDTF">2013-05-24T09:21:00Z</dcterms:modified>
</cp:coreProperties>
</file>