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F91EAB" w:rsidTr="00F91EAB">
        <w:trPr>
          <w:trHeight w:val="2130"/>
        </w:trPr>
        <w:tc>
          <w:tcPr>
            <w:tcW w:w="4077" w:type="dxa"/>
            <w:hideMark/>
          </w:tcPr>
          <w:p w:rsidR="00F91EAB" w:rsidRDefault="00F91EAB" w:rsidP="00F91EAB">
            <w:pPr>
              <w:rPr>
                <w:sz w:val="20"/>
                <w:szCs w:val="20"/>
              </w:rPr>
            </w:pPr>
          </w:p>
        </w:tc>
        <w:tc>
          <w:tcPr>
            <w:tcW w:w="6096" w:type="dxa"/>
          </w:tcPr>
          <w:p w:rsidR="00F91EAB" w:rsidRDefault="00F91EAB" w:rsidP="00F91EAB">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F91EAB" w:rsidRDefault="00F91EAB" w:rsidP="00F91EAB">
            <w:pPr>
              <w:pStyle w:val="HTML"/>
              <w:suppressAutoHyphens/>
              <w:ind w:left="1026" w:firstLine="2410"/>
              <w:jc w:val="right"/>
              <w:rPr>
                <w:rFonts w:ascii="Times New Roman" w:hAnsi="Times New Roman" w:cs="Times New Roman"/>
                <w:bCs/>
                <w:sz w:val="28"/>
                <w:szCs w:val="28"/>
              </w:rPr>
            </w:pPr>
          </w:p>
          <w:p w:rsidR="00F91EAB" w:rsidRDefault="00F91EAB" w:rsidP="00F91EAB">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закупкам и логистике </w:t>
            </w:r>
          </w:p>
          <w:p w:rsidR="00F91EAB" w:rsidRDefault="00F91EAB" w:rsidP="00F91EAB">
            <w:pPr>
              <w:pStyle w:val="HTML"/>
              <w:suppressAutoHyphens/>
              <w:ind w:left="2302" w:firstLine="1418"/>
              <w:jc w:val="right"/>
              <w:rPr>
                <w:rFonts w:ascii="Times New Roman" w:hAnsi="Times New Roman" w:cs="Times New Roman"/>
                <w:sz w:val="28"/>
                <w:szCs w:val="28"/>
              </w:rPr>
            </w:pPr>
          </w:p>
          <w:p w:rsidR="00F91EAB" w:rsidRDefault="00F91EAB" w:rsidP="00F91EAB">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F91EAB" w:rsidRDefault="00F91EAB" w:rsidP="00F91EAB">
            <w:pPr>
              <w:pStyle w:val="HTML"/>
              <w:suppressAutoHyphens/>
              <w:ind w:left="2302" w:firstLine="1418"/>
              <w:jc w:val="right"/>
              <w:rPr>
                <w:rFonts w:ascii="Times New Roman" w:hAnsi="Times New Roman" w:cs="Times New Roman"/>
                <w:sz w:val="28"/>
                <w:szCs w:val="28"/>
              </w:rPr>
            </w:pPr>
          </w:p>
          <w:p w:rsidR="00F91EAB" w:rsidRDefault="00F91EAB" w:rsidP="00700F1D">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Pr="001D32BB">
              <w:rPr>
                <w:rFonts w:ascii="Times New Roman" w:hAnsi="Times New Roman" w:cs="Times New Roman"/>
                <w:sz w:val="28"/>
                <w:szCs w:val="28"/>
              </w:rPr>
              <w:softHyphen/>
            </w:r>
            <w:r w:rsidRPr="001D32BB">
              <w:rPr>
                <w:rFonts w:ascii="Times New Roman" w:hAnsi="Times New Roman" w:cs="Times New Roman"/>
                <w:sz w:val="28"/>
                <w:szCs w:val="28"/>
              </w:rPr>
              <w:softHyphen/>
            </w:r>
            <w:r>
              <w:rPr>
                <w:rFonts w:ascii="Times New Roman" w:hAnsi="Times New Roman" w:cs="Times New Roman"/>
                <w:sz w:val="28"/>
                <w:szCs w:val="28"/>
                <w:u w:val="single"/>
              </w:rPr>
              <w:t xml:space="preserve">    </w:t>
            </w:r>
            <w:r>
              <w:rPr>
                <w:rFonts w:ascii="Times New Roman" w:hAnsi="Times New Roman" w:cs="Times New Roman"/>
                <w:sz w:val="28"/>
                <w:szCs w:val="28"/>
              </w:rPr>
              <w:t xml:space="preserve">» </w:t>
            </w:r>
            <w:r>
              <w:rPr>
                <w:sz w:val="28"/>
                <w:szCs w:val="28"/>
                <w:u w:val="single"/>
              </w:rPr>
              <w:t xml:space="preserve"> </w:t>
            </w:r>
            <w:r w:rsidR="00700F1D">
              <w:rPr>
                <w:rFonts w:ascii="Times New Roman" w:hAnsi="Times New Roman" w:cs="Times New Roman"/>
                <w:sz w:val="28"/>
                <w:szCs w:val="28"/>
                <w:u w:val="single"/>
              </w:rPr>
              <w:t>дека</w:t>
            </w:r>
            <w:r>
              <w:rPr>
                <w:rFonts w:ascii="Times New Roman" w:hAnsi="Times New Roman" w:cs="Times New Roman"/>
                <w:sz w:val="28"/>
                <w:szCs w:val="28"/>
                <w:u w:val="single"/>
              </w:rPr>
              <w:t xml:space="preserve">бря    </w:t>
            </w:r>
            <w:r>
              <w:rPr>
                <w:rFonts w:ascii="Times New Roman" w:hAnsi="Times New Roman" w:cs="Times New Roman"/>
                <w:sz w:val="28"/>
                <w:szCs w:val="28"/>
              </w:rPr>
              <w:t>2013 года</w:t>
            </w:r>
          </w:p>
        </w:tc>
      </w:tr>
    </w:tbl>
    <w:p w:rsidR="00F91EAB" w:rsidRDefault="00F91EAB" w:rsidP="00F91EAB">
      <w:pPr>
        <w:jc w:val="center"/>
        <w:rPr>
          <w:bCs/>
          <w:sz w:val="28"/>
        </w:rPr>
      </w:pPr>
    </w:p>
    <w:p w:rsidR="00F91EAB" w:rsidRDefault="00F91EAB" w:rsidP="00F91EAB">
      <w:pPr>
        <w:pStyle w:val="111"/>
        <w:keepNext w:val="0"/>
        <w:rPr>
          <w:bCs/>
          <w:sz w:val="28"/>
          <w:szCs w:val="24"/>
        </w:rPr>
      </w:pPr>
    </w:p>
    <w:p w:rsidR="00F91EAB" w:rsidRDefault="00F91EAB" w:rsidP="00F91EAB">
      <w:pPr>
        <w:jc w:val="center"/>
        <w:rPr>
          <w:bCs/>
          <w:sz w:val="28"/>
        </w:rPr>
      </w:pPr>
    </w:p>
    <w:p w:rsidR="00F91EAB" w:rsidRDefault="00F91EAB" w:rsidP="00F91EAB">
      <w:pPr>
        <w:jc w:val="center"/>
        <w:rPr>
          <w:bCs/>
          <w:sz w:val="28"/>
        </w:rPr>
      </w:pPr>
    </w:p>
    <w:p w:rsidR="00F91EAB" w:rsidRDefault="00F91EAB" w:rsidP="00F91EAB">
      <w:pPr>
        <w:jc w:val="center"/>
        <w:rPr>
          <w:bCs/>
          <w:sz w:val="28"/>
        </w:rPr>
      </w:pPr>
    </w:p>
    <w:p w:rsidR="00F91EAB" w:rsidRDefault="00F91EAB" w:rsidP="00F91EAB">
      <w:pPr>
        <w:jc w:val="center"/>
        <w:rPr>
          <w:bCs/>
          <w:sz w:val="28"/>
          <w:szCs w:val="28"/>
        </w:rPr>
      </w:pPr>
    </w:p>
    <w:p w:rsidR="00F91EAB" w:rsidRDefault="00F91EAB" w:rsidP="00F91EAB">
      <w:pPr>
        <w:jc w:val="center"/>
        <w:outlineLvl w:val="0"/>
        <w:rPr>
          <w:bCs/>
          <w:sz w:val="28"/>
          <w:szCs w:val="28"/>
        </w:rPr>
      </w:pPr>
      <w:bookmarkStart w:id="0" w:name="_Toc374438421"/>
      <w:r>
        <w:rPr>
          <w:bCs/>
          <w:sz w:val="28"/>
          <w:szCs w:val="28"/>
        </w:rPr>
        <w:t>ДОКУМЕНТАЦИЯ ПО ЗАПРОСУ ЦЕН</w:t>
      </w:r>
      <w:bookmarkEnd w:id="0"/>
    </w:p>
    <w:p w:rsidR="00F91EAB" w:rsidRDefault="00F91EAB" w:rsidP="00F91EAB">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700F1D" w:rsidRPr="00700F1D">
        <w:rPr>
          <w:rFonts w:eastAsia="Calibri"/>
          <w:bCs/>
          <w:color w:val="000000"/>
          <w:sz w:val="28"/>
          <w:szCs w:val="28"/>
        </w:rPr>
        <w:t xml:space="preserve">выключателей вакуумных </w:t>
      </w:r>
      <w:proofErr w:type="gramStart"/>
      <w:r w:rsidR="00700F1D" w:rsidRPr="00700F1D">
        <w:rPr>
          <w:rFonts w:eastAsia="Calibri"/>
          <w:bCs/>
          <w:color w:val="000000"/>
          <w:sz w:val="28"/>
          <w:szCs w:val="28"/>
        </w:rPr>
        <w:t>ВВ</w:t>
      </w:r>
      <w:proofErr w:type="gramEnd"/>
      <w:r w:rsidR="00700F1D" w:rsidRPr="00700F1D">
        <w:rPr>
          <w:rFonts w:eastAsia="Calibri"/>
          <w:bCs/>
          <w:color w:val="000000"/>
          <w:sz w:val="28"/>
          <w:szCs w:val="28"/>
        </w:rPr>
        <w:t>/TEL-10-31,5/1000У2-115</w:t>
      </w:r>
      <w:r w:rsidR="003F63A1" w:rsidRPr="00700F1D">
        <w:rPr>
          <w:sz w:val="28"/>
          <w:szCs w:val="28"/>
        </w:rPr>
        <w:t xml:space="preserve"> или</w:t>
      </w:r>
      <w:r w:rsidR="003F63A1">
        <w:rPr>
          <w:sz w:val="28"/>
          <w:szCs w:val="28"/>
        </w:rPr>
        <w:t xml:space="preserve"> «эквивалент» в соответствии</w:t>
      </w:r>
      <w:r w:rsidR="00970522">
        <w:rPr>
          <w:sz w:val="28"/>
          <w:szCs w:val="28"/>
        </w:rPr>
        <w:t xml:space="preserve"> с </w:t>
      </w:r>
      <w:r w:rsidR="003C6FBE">
        <w:rPr>
          <w:sz w:val="28"/>
          <w:szCs w:val="28"/>
        </w:rPr>
        <w:t>томом 2 «Техническая часть»</w:t>
      </w:r>
      <w:r>
        <w:rPr>
          <w:sz w:val="28"/>
          <w:szCs w:val="28"/>
        </w:rPr>
        <w:t>.</w:t>
      </w:r>
    </w:p>
    <w:p w:rsidR="00F91EAB" w:rsidRDefault="00F91EAB" w:rsidP="00F91EAB">
      <w:pPr>
        <w:jc w:val="center"/>
        <w:rPr>
          <w:sz w:val="28"/>
          <w:szCs w:val="28"/>
        </w:rPr>
      </w:pPr>
    </w:p>
    <w:p w:rsidR="00F91EAB" w:rsidRDefault="00F91EAB" w:rsidP="00F91EAB">
      <w:pPr>
        <w:jc w:val="center"/>
        <w:rPr>
          <w:sz w:val="28"/>
          <w:szCs w:val="28"/>
        </w:rPr>
      </w:pPr>
    </w:p>
    <w:p w:rsidR="00F91EAB" w:rsidRDefault="00F91EAB" w:rsidP="00F91EAB">
      <w:pPr>
        <w:jc w:val="center"/>
        <w:rPr>
          <w:sz w:val="28"/>
          <w:szCs w:val="28"/>
        </w:rPr>
      </w:pPr>
      <w:r w:rsidRPr="00461D57">
        <w:rPr>
          <w:sz w:val="28"/>
          <w:szCs w:val="28"/>
        </w:rPr>
        <w:t>от</w:t>
      </w:r>
      <w:r>
        <w:rPr>
          <w:sz w:val="28"/>
          <w:szCs w:val="28"/>
        </w:rPr>
        <w:t xml:space="preserve">     </w:t>
      </w:r>
      <w:r w:rsidRPr="00461D57">
        <w:rPr>
          <w:sz w:val="28"/>
          <w:szCs w:val="28"/>
        </w:rPr>
        <w:t>.</w:t>
      </w:r>
      <w:r w:rsidRPr="00F56DDD">
        <w:rPr>
          <w:sz w:val="28"/>
          <w:szCs w:val="28"/>
        </w:rPr>
        <w:t>1</w:t>
      </w:r>
      <w:r w:rsidR="00700F1D">
        <w:rPr>
          <w:sz w:val="28"/>
          <w:szCs w:val="28"/>
        </w:rPr>
        <w:t>2</w:t>
      </w:r>
      <w:r>
        <w:rPr>
          <w:sz w:val="28"/>
          <w:szCs w:val="28"/>
        </w:rPr>
        <w:t>.2013 года № 901- UE-</w:t>
      </w:r>
      <w:r w:rsidR="00FF6F93">
        <w:rPr>
          <w:sz w:val="28"/>
          <w:szCs w:val="28"/>
        </w:rPr>
        <w:t>273</w:t>
      </w:r>
    </w:p>
    <w:p w:rsidR="00F91EAB" w:rsidRDefault="00F91EAB" w:rsidP="00F91EAB">
      <w:pPr>
        <w:jc w:val="center"/>
        <w:rPr>
          <w:sz w:val="28"/>
          <w:szCs w:val="28"/>
        </w:rPr>
      </w:pPr>
    </w:p>
    <w:p w:rsidR="00F91EAB" w:rsidRDefault="00F91EAB" w:rsidP="00F91EAB">
      <w:pPr>
        <w:jc w:val="center"/>
        <w:rPr>
          <w:sz w:val="28"/>
          <w:szCs w:val="28"/>
        </w:rPr>
      </w:pPr>
    </w:p>
    <w:p w:rsidR="00F91EAB" w:rsidRDefault="00F91EAB" w:rsidP="00F91EAB">
      <w:pPr>
        <w:jc w:val="center"/>
        <w:rPr>
          <w:caps/>
          <w:sz w:val="28"/>
          <w:szCs w:val="28"/>
        </w:rPr>
      </w:pPr>
      <w:r>
        <w:rPr>
          <w:caps/>
          <w:sz w:val="28"/>
          <w:szCs w:val="28"/>
        </w:rPr>
        <w:t>том 1 «общая и коммерческая части»</w:t>
      </w:r>
    </w:p>
    <w:p w:rsidR="00F91EAB" w:rsidRDefault="00F91EAB" w:rsidP="00F91EAB">
      <w:pPr>
        <w:jc w:val="center"/>
        <w:rPr>
          <w:sz w:val="28"/>
          <w:szCs w:val="28"/>
        </w:rPr>
      </w:pPr>
    </w:p>
    <w:p w:rsidR="00F91EAB" w:rsidRDefault="00F91EAB" w:rsidP="00F91EAB">
      <w:pPr>
        <w:jc w:val="center"/>
        <w:rPr>
          <w:sz w:val="28"/>
          <w:szCs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rPr>
          <w:sz w:val="28"/>
        </w:rPr>
      </w:pPr>
    </w:p>
    <w:p w:rsidR="00F91EAB" w:rsidRDefault="00F91EAB" w:rsidP="00F91EAB">
      <w:pPr>
        <w:jc w:val="center"/>
      </w:pPr>
    </w:p>
    <w:p w:rsidR="00F91EAB" w:rsidRDefault="00F91EAB" w:rsidP="00F91EAB">
      <w:pPr>
        <w:ind w:left="3545" w:firstLine="709"/>
      </w:pPr>
      <w:r>
        <w:rPr>
          <w:sz w:val="28"/>
          <w:szCs w:val="28"/>
        </w:rPr>
        <w:t>2013</w:t>
      </w:r>
    </w:p>
    <w:p w:rsidR="00F91EAB" w:rsidRDefault="00F91EAB" w:rsidP="00F91EAB">
      <w:pPr>
        <w:sectPr w:rsidR="00F91EAB">
          <w:footerReference w:type="even" r:id="rId9"/>
          <w:pgSz w:w="11907" w:h="16840"/>
          <w:pgMar w:top="1134" w:right="567" w:bottom="1134" w:left="1418" w:header="709" w:footer="1072" w:gutter="0"/>
          <w:cols w:space="708"/>
          <w:docGrid w:linePitch="360"/>
        </w:sectPr>
      </w:pPr>
    </w:p>
    <w:p w:rsidR="00F91EAB" w:rsidRDefault="00F91EAB" w:rsidP="00F91EAB">
      <w:pPr>
        <w:pStyle w:val="17"/>
        <w:widowControl/>
        <w:outlineLvl w:val="0"/>
        <w:rPr>
          <w:bCs/>
          <w:sz w:val="28"/>
          <w:szCs w:val="24"/>
          <w:lang w:val="en-US"/>
        </w:rPr>
      </w:pPr>
      <w:bookmarkStart w:id="1" w:name="_Toc318388607"/>
      <w:bookmarkStart w:id="2" w:name="_Toc320285820"/>
      <w:bookmarkStart w:id="3" w:name="_Toc374438422"/>
      <w:r>
        <w:rPr>
          <w:b w:val="0"/>
          <w:bCs/>
          <w:sz w:val="28"/>
          <w:szCs w:val="24"/>
        </w:rPr>
        <w:lastRenderedPageBreak/>
        <w:t>СОДЕРЖАНИЕ</w:t>
      </w:r>
      <w:bookmarkEnd w:id="1"/>
      <w:bookmarkEnd w:id="2"/>
      <w:bookmarkEnd w:id="3"/>
    </w:p>
    <w:p w:rsidR="00F91EAB" w:rsidRDefault="00F91EAB" w:rsidP="00F91EAB">
      <w:pPr>
        <w:pStyle w:val="af6"/>
        <w:keepNext w:val="0"/>
        <w:keepLines w:val="0"/>
        <w:numPr>
          <w:ilvl w:val="0"/>
          <w:numId w:val="0"/>
        </w:numPr>
        <w:tabs>
          <w:tab w:val="left" w:pos="709"/>
        </w:tabs>
        <w:spacing w:before="0" w:after="0" w:line="240" w:lineRule="auto"/>
        <w:rPr>
          <w:b w:val="0"/>
          <w:spacing w:val="0"/>
          <w:kern w:val="0"/>
          <w:szCs w:val="24"/>
          <w:lang w:eastAsia="ru-RU"/>
        </w:rPr>
      </w:pPr>
    </w:p>
    <w:p w:rsidR="00800DD5" w:rsidRDefault="00F91EAB">
      <w:pPr>
        <w:pStyle w:val="1d"/>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74438421" w:history="1">
        <w:r w:rsidR="00800DD5" w:rsidRPr="00537DDB">
          <w:rPr>
            <w:rStyle w:val="a7"/>
            <w:rFonts w:eastAsiaTheme="minorEastAsia"/>
            <w:bCs/>
            <w:noProof/>
          </w:rPr>
          <w:t>ДОКУМЕНТАЦИЯ ПО ЗАПРОСУ ЦЕН</w:t>
        </w:r>
        <w:r w:rsidR="00800DD5">
          <w:rPr>
            <w:noProof/>
            <w:webHidden/>
          </w:rPr>
          <w:tab/>
        </w:r>
        <w:r w:rsidR="00800DD5">
          <w:rPr>
            <w:noProof/>
            <w:webHidden/>
          </w:rPr>
          <w:fldChar w:fldCharType="begin"/>
        </w:r>
        <w:r w:rsidR="00800DD5">
          <w:rPr>
            <w:noProof/>
            <w:webHidden/>
          </w:rPr>
          <w:instrText xml:space="preserve"> PAGEREF _Toc374438421 \h </w:instrText>
        </w:r>
        <w:r w:rsidR="00800DD5">
          <w:rPr>
            <w:noProof/>
            <w:webHidden/>
          </w:rPr>
        </w:r>
        <w:r w:rsidR="00800DD5">
          <w:rPr>
            <w:noProof/>
            <w:webHidden/>
          </w:rPr>
          <w:fldChar w:fldCharType="separate"/>
        </w:r>
        <w:r w:rsidR="00800DD5">
          <w:rPr>
            <w:noProof/>
            <w:webHidden/>
          </w:rPr>
          <w:t>1</w:t>
        </w:r>
        <w:r w:rsidR="00800DD5">
          <w:rPr>
            <w:noProof/>
            <w:webHidden/>
          </w:rPr>
          <w:fldChar w:fldCharType="end"/>
        </w:r>
      </w:hyperlink>
    </w:p>
    <w:p w:rsidR="00800DD5" w:rsidRDefault="00EB768D">
      <w:pPr>
        <w:pStyle w:val="1d"/>
        <w:tabs>
          <w:tab w:val="right" w:leader="dot" w:pos="9912"/>
        </w:tabs>
        <w:rPr>
          <w:rFonts w:asciiTheme="minorHAnsi" w:eastAsiaTheme="minorEastAsia" w:hAnsiTheme="minorHAnsi" w:cstheme="minorBidi"/>
          <w:noProof/>
          <w:sz w:val="22"/>
          <w:szCs w:val="22"/>
        </w:rPr>
      </w:pPr>
      <w:hyperlink w:anchor="_Toc374438422" w:history="1">
        <w:r w:rsidR="00800DD5" w:rsidRPr="00537DDB">
          <w:rPr>
            <w:rStyle w:val="a7"/>
            <w:rFonts w:eastAsiaTheme="minorEastAsia"/>
            <w:bCs/>
            <w:noProof/>
          </w:rPr>
          <w:t>СОДЕРЖАНИЕ</w:t>
        </w:r>
        <w:r w:rsidR="00800DD5">
          <w:rPr>
            <w:noProof/>
            <w:webHidden/>
          </w:rPr>
          <w:tab/>
        </w:r>
        <w:r w:rsidR="00800DD5">
          <w:rPr>
            <w:noProof/>
            <w:webHidden/>
          </w:rPr>
          <w:fldChar w:fldCharType="begin"/>
        </w:r>
        <w:r w:rsidR="00800DD5">
          <w:rPr>
            <w:noProof/>
            <w:webHidden/>
          </w:rPr>
          <w:instrText xml:space="preserve"> PAGEREF _Toc374438422 \h </w:instrText>
        </w:r>
        <w:r w:rsidR="00800DD5">
          <w:rPr>
            <w:noProof/>
            <w:webHidden/>
          </w:rPr>
        </w:r>
        <w:r w:rsidR="00800DD5">
          <w:rPr>
            <w:noProof/>
            <w:webHidden/>
          </w:rPr>
          <w:fldChar w:fldCharType="separate"/>
        </w:r>
        <w:r w:rsidR="00800DD5">
          <w:rPr>
            <w:noProof/>
            <w:webHidden/>
          </w:rPr>
          <w:t>2</w:t>
        </w:r>
        <w:r w:rsidR="00800DD5">
          <w:rPr>
            <w:noProof/>
            <w:webHidden/>
          </w:rPr>
          <w:fldChar w:fldCharType="end"/>
        </w:r>
      </w:hyperlink>
    </w:p>
    <w:p w:rsidR="00800DD5" w:rsidRDefault="00EB768D">
      <w:pPr>
        <w:pStyle w:val="1d"/>
        <w:tabs>
          <w:tab w:val="right" w:leader="dot" w:pos="9912"/>
        </w:tabs>
        <w:rPr>
          <w:rFonts w:asciiTheme="minorHAnsi" w:eastAsiaTheme="minorEastAsia" w:hAnsiTheme="minorHAnsi" w:cstheme="minorBidi"/>
          <w:noProof/>
          <w:sz w:val="22"/>
          <w:szCs w:val="22"/>
        </w:rPr>
      </w:pPr>
      <w:hyperlink w:anchor="_Toc374438423" w:history="1">
        <w:r w:rsidR="00800DD5" w:rsidRPr="00537DDB">
          <w:rPr>
            <w:rStyle w:val="a7"/>
            <w:b/>
            <w:noProof/>
          </w:rPr>
          <w:t>ЧАСТЬ 1.</w:t>
        </w:r>
        <w:r w:rsidR="00800DD5">
          <w:rPr>
            <w:noProof/>
            <w:webHidden/>
          </w:rPr>
          <w:tab/>
        </w:r>
        <w:r w:rsidR="00800DD5">
          <w:rPr>
            <w:noProof/>
            <w:webHidden/>
          </w:rPr>
          <w:fldChar w:fldCharType="begin"/>
        </w:r>
        <w:r w:rsidR="00800DD5">
          <w:rPr>
            <w:noProof/>
            <w:webHidden/>
          </w:rPr>
          <w:instrText xml:space="preserve"> PAGEREF _Toc374438423 \h </w:instrText>
        </w:r>
        <w:r w:rsidR="00800DD5">
          <w:rPr>
            <w:noProof/>
            <w:webHidden/>
          </w:rPr>
        </w:r>
        <w:r w:rsidR="00800DD5">
          <w:rPr>
            <w:noProof/>
            <w:webHidden/>
          </w:rPr>
          <w:fldChar w:fldCharType="separate"/>
        </w:r>
        <w:r w:rsidR="00800DD5">
          <w:rPr>
            <w:noProof/>
            <w:webHidden/>
          </w:rPr>
          <w:t>3</w:t>
        </w:r>
        <w:r w:rsidR="00800DD5">
          <w:rPr>
            <w:noProof/>
            <w:webHidden/>
          </w:rPr>
          <w:fldChar w:fldCharType="end"/>
        </w:r>
      </w:hyperlink>
    </w:p>
    <w:p w:rsidR="00800DD5" w:rsidRDefault="00EB768D">
      <w:pPr>
        <w:pStyle w:val="1d"/>
        <w:tabs>
          <w:tab w:val="left" w:pos="440"/>
          <w:tab w:val="right" w:leader="dot" w:pos="9912"/>
        </w:tabs>
        <w:rPr>
          <w:rFonts w:asciiTheme="minorHAnsi" w:eastAsiaTheme="minorEastAsia" w:hAnsiTheme="minorHAnsi" w:cstheme="minorBidi"/>
          <w:noProof/>
          <w:sz w:val="22"/>
          <w:szCs w:val="22"/>
        </w:rPr>
      </w:pPr>
      <w:hyperlink w:anchor="_Toc374438424" w:history="1">
        <w:r w:rsidR="00800DD5" w:rsidRPr="00537DDB">
          <w:rPr>
            <w:rStyle w:val="a7"/>
            <w:noProof/>
          </w:rPr>
          <w:t>1.</w:t>
        </w:r>
        <w:r w:rsidR="00800DD5">
          <w:rPr>
            <w:rFonts w:asciiTheme="minorHAnsi" w:eastAsiaTheme="minorEastAsia" w:hAnsiTheme="minorHAnsi" w:cstheme="minorBidi"/>
            <w:noProof/>
            <w:sz w:val="22"/>
            <w:szCs w:val="22"/>
          </w:rPr>
          <w:tab/>
        </w:r>
        <w:r w:rsidR="00800DD5" w:rsidRPr="00537DDB">
          <w:rPr>
            <w:rStyle w:val="a7"/>
            <w:noProof/>
          </w:rPr>
          <w:t>ТЕРМИНЫ И ОПРЕДЕЛЕНИЯ</w:t>
        </w:r>
        <w:r w:rsidR="00800DD5">
          <w:rPr>
            <w:noProof/>
            <w:webHidden/>
          </w:rPr>
          <w:tab/>
        </w:r>
        <w:r w:rsidR="00800DD5">
          <w:rPr>
            <w:noProof/>
            <w:webHidden/>
          </w:rPr>
          <w:fldChar w:fldCharType="begin"/>
        </w:r>
        <w:r w:rsidR="00800DD5">
          <w:rPr>
            <w:noProof/>
            <w:webHidden/>
          </w:rPr>
          <w:instrText xml:space="preserve"> PAGEREF _Toc374438424 \h </w:instrText>
        </w:r>
        <w:r w:rsidR="00800DD5">
          <w:rPr>
            <w:noProof/>
            <w:webHidden/>
          </w:rPr>
        </w:r>
        <w:r w:rsidR="00800DD5">
          <w:rPr>
            <w:noProof/>
            <w:webHidden/>
          </w:rPr>
          <w:fldChar w:fldCharType="separate"/>
        </w:r>
        <w:r w:rsidR="00800DD5">
          <w:rPr>
            <w:noProof/>
            <w:webHidden/>
          </w:rPr>
          <w:t>3</w:t>
        </w:r>
        <w:r w:rsidR="00800DD5">
          <w:rPr>
            <w:noProof/>
            <w:webHidden/>
          </w:rPr>
          <w:fldChar w:fldCharType="end"/>
        </w:r>
      </w:hyperlink>
    </w:p>
    <w:p w:rsidR="00800DD5" w:rsidRDefault="00EB768D">
      <w:pPr>
        <w:pStyle w:val="1d"/>
        <w:tabs>
          <w:tab w:val="right" w:leader="dot" w:pos="9912"/>
        </w:tabs>
        <w:rPr>
          <w:rFonts w:asciiTheme="minorHAnsi" w:eastAsiaTheme="minorEastAsia" w:hAnsiTheme="minorHAnsi" w:cstheme="minorBidi"/>
          <w:noProof/>
          <w:sz w:val="22"/>
          <w:szCs w:val="22"/>
        </w:rPr>
      </w:pPr>
      <w:hyperlink w:anchor="_Toc374438425" w:history="1">
        <w:r w:rsidR="00800DD5" w:rsidRPr="00537DDB">
          <w:rPr>
            <w:rStyle w:val="a7"/>
            <w:b/>
            <w:noProof/>
          </w:rPr>
          <w:t>СОКРАЩЕНИЯ</w:t>
        </w:r>
        <w:r w:rsidR="00800DD5">
          <w:rPr>
            <w:noProof/>
            <w:webHidden/>
          </w:rPr>
          <w:tab/>
        </w:r>
        <w:r w:rsidR="00800DD5">
          <w:rPr>
            <w:noProof/>
            <w:webHidden/>
          </w:rPr>
          <w:fldChar w:fldCharType="begin"/>
        </w:r>
        <w:r w:rsidR="00800DD5">
          <w:rPr>
            <w:noProof/>
            <w:webHidden/>
          </w:rPr>
          <w:instrText xml:space="preserve"> PAGEREF _Toc374438425 \h </w:instrText>
        </w:r>
        <w:r w:rsidR="00800DD5">
          <w:rPr>
            <w:noProof/>
            <w:webHidden/>
          </w:rPr>
        </w:r>
        <w:r w:rsidR="00800DD5">
          <w:rPr>
            <w:noProof/>
            <w:webHidden/>
          </w:rPr>
          <w:fldChar w:fldCharType="separate"/>
        </w:r>
        <w:r w:rsidR="00800DD5">
          <w:rPr>
            <w:noProof/>
            <w:webHidden/>
          </w:rPr>
          <w:t>4</w:t>
        </w:r>
        <w:r w:rsidR="00800DD5">
          <w:rPr>
            <w:noProof/>
            <w:webHidden/>
          </w:rPr>
          <w:fldChar w:fldCharType="end"/>
        </w:r>
      </w:hyperlink>
    </w:p>
    <w:p w:rsidR="00800DD5" w:rsidRDefault="00EB768D">
      <w:pPr>
        <w:pStyle w:val="1d"/>
        <w:tabs>
          <w:tab w:val="left" w:pos="440"/>
          <w:tab w:val="right" w:leader="dot" w:pos="9912"/>
        </w:tabs>
        <w:rPr>
          <w:rFonts w:asciiTheme="minorHAnsi" w:eastAsiaTheme="minorEastAsia" w:hAnsiTheme="minorHAnsi" w:cstheme="minorBidi"/>
          <w:noProof/>
          <w:sz w:val="22"/>
          <w:szCs w:val="22"/>
        </w:rPr>
      </w:pPr>
      <w:hyperlink w:anchor="_Toc374438426" w:history="1">
        <w:r w:rsidR="00800DD5" w:rsidRPr="00537DDB">
          <w:rPr>
            <w:rStyle w:val="a7"/>
            <w:noProof/>
          </w:rPr>
          <w:t>2.</w:t>
        </w:r>
        <w:r w:rsidR="00800DD5">
          <w:rPr>
            <w:rFonts w:asciiTheme="minorHAnsi" w:eastAsiaTheme="minorEastAsia" w:hAnsiTheme="minorHAnsi" w:cstheme="minorBidi"/>
            <w:noProof/>
            <w:sz w:val="22"/>
            <w:szCs w:val="22"/>
          </w:rPr>
          <w:tab/>
        </w:r>
        <w:r w:rsidR="00800DD5" w:rsidRPr="00537DDB">
          <w:rPr>
            <w:rStyle w:val="a7"/>
            <w:noProof/>
          </w:rPr>
          <w:t>ОБЩИЕ ПОЛОЖЕНИЯ.</w:t>
        </w:r>
        <w:r w:rsidR="00800DD5">
          <w:rPr>
            <w:noProof/>
            <w:webHidden/>
          </w:rPr>
          <w:tab/>
        </w:r>
        <w:r w:rsidR="00800DD5">
          <w:rPr>
            <w:noProof/>
            <w:webHidden/>
          </w:rPr>
          <w:fldChar w:fldCharType="begin"/>
        </w:r>
        <w:r w:rsidR="00800DD5">
          <w:rPr>
            <w:noProof/>
            <w:webHidden/>
          </w:rPr>
          <w:instrText xml:space="preserve"> PAGEREF _Toc374438426 \h </w:instrText>
        </w:r>
        <w:r w:rsidR="00800DD5">
          <w:rPr>
            <w:noProof/>
            <w:webHidden/>
          </w:rPr>
        </w:r>
        <w:r w:rsidR="00800DD5">
          <w:rPr>
            <w:noProof/>
            <w:webHidden/>
          </w:rPr>
          <w:fldChar w:fldCharType="separate"/>
        </w:r>
        <w:r w:rsidR="00800DD5">
          <w:rPr>
            <w:noProof/>
            <w:webHidden/>
          </w:rPr>
          <w:t>5</w:t>
        </w:r>
        <w:r w:rsidR="00800DD5">
          <w:rPr>
            <w:noProof/>
            <w:webHidden/>
          </w:rPr>
          <w:fldChar w:fldCharType="end"/>
        </w:r>
      </w:hyperlink>
    </w:p>
    <w:p w:rsidR="00800DD5" w:rsidRDefault="00EB768D">
      <w:pPr>
        <w:pStyle w:val="1d"/>
        <w:tabs>
          <w:tab w:val="left" w:pos="440"/>
          <w:tab w:val="right" w:leader="dot" w:pos="9912"/>
        </w:tabs>
        <w:rPr>
          <w:rFonts w:asciiTheme="minorHAnsi" w:eastAsiaTheme="minorEastAsia" w:hAnsiTheme="minorHAnsi" w:cstheme="minorBidi"/>
          <w:noProof/>
          <w:sz w:val="22"/>
          <w:szCs w:val="22"/>
        </w:rPr>
      </w:pPr>
      <w:hyperlink w:anchor="_Toc374438427" w:history="1">
        <w:r w:rsidR="00800DD5" w:rsidRPr="00537DDB">
          <w:rPr>
            <w:rStyle w:val="a7"/>
            <w:noProof/>
          </w:rPr>
          <w:t>3.</w:t>
        </w:r>
        <w:r w:rsidR="00800DD5">
          <w:rPr>
            <w:rFonts w:asciiTheme="minorHAnsi" w:eastAsiaTheme="minorEastAsia" w:hAnsiTheme="minorHAnsi" w:cstheme="minorBidi"/>
            <w:noProof/>
            <w:sz w:val="22"/>
            <w:szCs w:val="22"/>
          </w:rPr>
          <w:tab/>
        </w:r>
        <w:r w:rsidR="00800DD5" w:rsidRPr="00537DDB">
          <w:rPr>
            <w:rStyle w:val="a7"/>
            <w:noProof/>
            <w:lang w:val="en-US"/>
          </w:rPr>
          <w:t>ПОРЯДОК ПРОВЕДЕНИЯ ЗАПРОСА ЦЕН</w:t>
        </w:r>
        <w:r w:rsidR="00800DD5">
          <w:rPr>
            <w:noProof/>
            <w:webHidden/>
          </w:rPr>
          <w:tab/>
        </w:r>
        <w:r w:rsidR="00800DD5">
          <w:rPr>
            <w:noProof/>
            <w:webHidden/>
          </w:rPr>
          <w:fldChar w:fldCharType="begin"/>
        </w:r>
        <w:r w:rsidR="00800DD5">
          <w:rPr>
            <w:noProof/>
            <w:webHidden/>
          </w:rPr>
          <w:instrText xml:space="preserve"> PAGEREF _Toc374438427 \h </w:instrText>
        </w:r>
        <w:r w:rsidR="00800DD5">
          <w:rPr>
            <w:noProof/>
            <w:webHidden/>
          </w:rPr>
        </w:r>
        <w:r w:rsidR="00800DD5">
          <w:rPr>
            <w:noProof/>
            <w:webHidden/>
          </w:rPr>
          <w:fldChar w:fldCharType="separate"/>
        </w:r>
        <w:r w:rsidR="00800DD5">
          <w:rPr>
            <w:noProof/>
            <w:webHidden/>
          </w:rPr>
          <w:t>7</w:t>
        </w:r>
        <w:r w:rsidR="00800DD5">
          <w:rPr>
            <w:noProof/>
            <w:webHidden/>
          </w:rPr>
          <w:fldChar w:fldCharType="end"/>
        </w:r>
      </w:hyperlink>
    </w:p>
    <w:p w:rsidR="00800DD5" w:rsidRDefault="00EB768D">
      <w:pPr>
        <w:pStyle w:val="1d"/>
        <w:tabs>
          <w:tab w:val="left" w:pos="440"/>
          <w:tab w:val="right" w:leader="dot" w:pos="9912"/>
        </w:tabs>
        <w:rPr>
          <w:rFonts w:asciiTheme="minorHAnsi" w:eastAsiaTheme="minorEastAsia" w:hAnsiTheme="minorHAnsi" w:cstheme="minorBidi"/>
          <w:noProof/>
          <w:sz w:val="22"/>
          <w:szCs w:val="22"/>
        </w:rPr>
      </w:pPr>
      <w:hyperlink w:anchor="_Toc374438428" w:history="1">
        <w:r w:rsidR="00800DD5" w:rsidRPr="00537DDB">
          <w:rPr>
            <w:rStyle w:val="a7"/>
            <w:noProof/>
          </w:rPr>
          <w:t>4.</w:t>
        </w:r>
        <w:r w:rsidR="00800DD5">
          <w:rPr>
            <w:rFonts w:asciiTheme="minorHAnsi" w:eastAsiaTheme="minorEastAsia" w:hAnsiTheme="minorHAnsi" w:cstheme="minorBidi"/>
            <w:noProof/>
            <w:sz w:val="22"/>
            <w:szCs w:val="22"/>
          </w:rPr>
          <w:tab/>
        </w:r>
        <w:r w:rsidR="00800DD5" w:rsidRPr="00537DDB">
          <w:rPr>
            <w:rStyle w:val="a7"/>
            <w:noProof/>
          </w:rPr>
          <w:t>ИНФОРМАЦИОННАЯ КАРТА ЗАПРОСА ЦЕН</w:t>
        </w:r>
        <w:r w:rsidR="00800DD5">
          <w:rPr>
            <w:noProof/>
            <w:webHidden/>
          </w:rPr>
          <w:tab/>
        </w:r>
        <w:r w:rsidR="00800DD5">
          <w:rPr>
            <w:noProof/>
            <w:webHidden/>
          </w:rPr>
          <w:fldChar w:fldCharType="begin"/>
        </w:r>
        <w:r w:rsidR="00800DD5">
          <w:rPr>
            <w:noProof/>
            <w:webHidden/>
          </w:rPr>
          <w:instrText xml:space="preserve"> PAGEREF _Toc374438428 \h </w:instrText>
        </w:r>
        <w:r w:rsidR="00800DD5">
          <w:rPr>
            <w:noProof/>
            <w:webHidden/>
          </w:rPr>
        </w:r>
        <w:r w:rsidR="00800DD5">
          <w:rPr>
            <w:noProof/>
            <w:webHidden/>
          </w:rPr>
          <w:fldChar w:fldCharType="separate"/>
        </w:r>
        <w:r w:rsidR="00800DD5">
          <w:rPr>
            <w:noProof/>
            <w:webHidden/>
          </w:rPr>
          <w:t>15</w:t>
        </w:r>
        <w:r w:rsidR="00800DD5">
          <w:rPr>
            <w:noProof/>
            <w:webHidden/>
          </w:rPr>
          <w:fldChar w:fldCharType="end"/>
        </w:r>
      </w:hyperlink>
    </w:p>
    <w:p w:rsidR="00800DD5" w:rsidRDefault="00EB768D">
      <w:pPr>
        <w:pStyle w:val="1d"/>
        <w:tabs>
          <w:tab w:val="left" w:pos="440"/>
          <w:tab w:val="right" w:leader="dot" w:pos="9912"/>
        </w:tabs>
        <w:rPr>
          <w:rFonts w:asciiTheme="minorHAnsi" w:eastAsiaTheme="minorEastAsia" w:hAnsiTheme="minorHAnsi" w:cstheme="minorBidi"/>
          <w:noProof/>
          <w:sz w:val="22"/>
          <w:szCs w:val="22"/>
        </w:rPr>
      </w:pPr>
      <w:hyperlink w:anchor="_Toc374438429" w:history="1">
        <w:r w:rsidR="00800DD5" w:rsidRPr="00537DDB">
          <w:rPr>
            <w:rStyle w:val="a7"/>
            <w:noProof/>
          </w:rPr>
          <w:t>5.</w:t>
        </w:r>
        <w:r w:rsidR="00800DD5">
          <w:rPr>
            <w:rFonts w:asciiTheme="minorHAnsi" w:eastAsiaTheme="minorEastAsia" w:hAnsiTheme="minorHAnsi" w:cstheme="minorBidi"/>
            <w:noProof/>
            <w:sz w:val="22"/>
            <w:szCs w:val="22"/>
          </w:rPr>
          <w:tab/>
        </w:r>
        <w:r w:rsidR="00800DD5" w:rsidRPr="00537DDB">
          <w:rPr>
            <w:rStyle w:val="a7"/>
            <w:noProof/>
          </w:rPr>
          <w:t>ОБРАЗЦЫ ФОРМ ОСНОВНЫХ ДОКУМЕНТОВ, ВКЛЮЧАЕМЫХ В ЗАЯВКУ НА УЧАСТИЕ В ЗАПРОСЕ ЦЕН</w:t>
        </w:r>
        <w:r w:rsidR="00800DD5">
          <w:rPr>
            <w:noProof/>
            <w:webHidden/>
          </w:rPr>
          <w:tab/>
        </w:r>
        <w:r w:rsidR="00800DD5">
          <w:rPr>
            <w:noProof/>
            <w:webHidden/>
          </w:rPr>
          <w:fldChar w:fldCharType="begin"/>
        </w:r>
        <w:r w:rsidR="00800DD5">
          <w:rPr>
            <w:noProof/>
            <w:webHidden/>
          </w:rPr>
          <w:instrText xml:space="preserve"> PAGEREF _Toc374438429 \h </w:instrText>
        </w:r>
        <w:r w:rsidR="00800DD5">
          <w:rPr>
            <w:noProof/>
            <w:webHidden/>
          </w:rPr>
        </w:r>
        <w:r w:rsidR="00800DD5">
          <w:rPr>
            <w:noProof/>
            <w:webHidden/>
          </w:rPr>
          <w:fldChar w:fldCharType="separate"/>
        </w:r>
        <w:r w:rsidR="00800DD5">
          <w:rPr>
            <w:noProof/>
            <w:webHidden/>
          </w:rPr>
          <w:t>23</w:t>
        </w:r>
        <w:r w:rsidR="00800DD5">
          <w:rPr>
            <w:noProof/>
            <w:webHidden/>
          </w:rPr>
          <w:fldChar w:fldCharType="end"/>
        </w:r>
      </w:hyperlink>
    </w:p>
    <w:p w:rsidR="00800DD5" w:rsidRDefault="00EB768D">
      <w:pPr>
        <w:pStyle w:val="2d"/>
        <w:tabs>
          <w:tab w:val="right" w:leader="dot" w:pos="9912"/>
        </w:tabs>
        <w:rPr>
          <w:rFonts w:asciiTheme="minorHAnsi" w:eastAsiaTheme="minorEastAsia" w:hAnsiTheme="minorHAnsi" w:cstheme="minorBidi"/>
          <w:noProof/>
          <w:sz w:val="22"/>
          <w:szCs w:val="22"/>
        </w:rPr>
      </w:pPr>
      <w:hyperlink w:anchor="_Toc374438430" w:history="1">
        <w:r w:rsidR="00800DD5" w:rsidRPr="00537DDB">
          <w:rPr>
            <w:rStyle w:val="a7"/>
            <w:noProof/>
          </w:rPr>
          <w:t>ЗАЯВКА НА УЧАСТИЕ В ЗАПРОСЕ ЦЕН (Форма 1.)</w:t>
        </w:r>
        <w:r w:rsidR="00800DD5">
          <w:rPr>
            <w:noProof/>
            <w:webHidden/>
          </w:rPr>
          <w:tab/>
        </w:r>
        <w:r w:rsidR="00800DD5">
          <w:rPr>
            <w:noProof/>
            <w:webHidden/>
          </w:rPr>
          <w:fldChar w:fldCharType="begin"/>
        </w:r>
        <w:r w:rsidR="00800DD5">
          <w:rPr>
            <w:noProof/>
            <w:webHidden/>
          </w:rPr>
          <w:instrText xml:space="preserve"> PAGEREF _Toc374438430 \h </w:instrText>
        </w:r>
        <w:r w:rsidR="00800DD5">
          <w:rPr>
            <w:noProof/>
            <w:webHidden/>
          </w:rPr>
        </w:r>
        <w:r w:rsidR="00800DD5">
          <w:rPr>
            <w:noProof/>
            <w:webHidden/>
          </w:rPr>
          <w:fldChar w:fldCharType="separate"/>
        </w:r>
        <w:r w:rsidR="00800DD5">
          <w:rPr>
            <w:noProof/>
            <w:webHidden/>
          </w:rPr>
          <w:t>23</w:t>
        </w:r>
        <w:r w:rsidR="00800DD5">
          <w:rPr>
            <w:noProof/>
            <w:webHidden/>
          </w:rPr>
          <w:fldChar w:fldCharType="end"/>
        </w:r>
      </w:hyperlink>
    </w:p>
    <w:p w:rsidR="00800DD5" w:rsidRDefault="00EB768D">
      <w:pPr>
        <w:pStyle w:val="2d"/>
        <w:tabs>
          <w:tab w:val="right" w:leader="dot" w:pos="9912"/>
        </w:tabs>
        <w:rPr>
          <w:rFonts w:asciiTheme="minorHAnsi" w:eastAsiaTheme="minorEastAsia" w:hAnsiTheme="minorHAnsi" w:cstheme="minorBidi"/>
          <w:noProof/>
          <w:sz w:val="22"/>
          <w:szCs w:val="22"/>
        </w:rPr>
      </w:pPr>
      <w:hyperlink w:anchor="_Toc374438431" w:history="1">
        <w:r w:rsidR="00800DD5" w:rsidRPr="00537DDB">
          <w:rPr>
            <w:rStyle w:val="a7"/>
            <w:noProof/>
          </w:rPr>
          <w:t>АНКЕТА УЧАСТНИКА ЗАПРОСА ЦЕН (Форма 2.)</w:t>
        </w:r>
        <w:r w:rsidR="00800DD5">
          <w:rPr>
            <w:noProof/>
            <w:webHidden/>
          </w:rPr>
          <w:tab/>
        </w:r>
        <w:r w:rsidR="00800DD5">
          <w:rPr>
            <w:noProof/>
            <w:webHidden/>
          </w:rPr>
          <w:fldChar w:fldCharType="begin"/>
        </w:r>
        <w:r w:rsidR="00800DD5">
          <w:rPr>
            <w:noProof/>
            <w:webHidden/>
          </w:rPr>
          <w:instrText xml:space="preserve"> PAGEREF _Toc374438431 \h </w:instrText>
        </w:r>
        <w:r w:rsidR="00800DD5">
          <w:rPr>
            <w:noProof/>
            <w:webHidden/>
          </w:rPr>
        </w:r>
        <w:r w:rsidR="00800DD5">
          <w:rPr>
            <w:noProof/>
            <w:webHidden/>
          </w:rPr>
          <w:fldChar w:fldCharType="separate"/>
        </w:r>
        <w:r w:rsidR="00800DD5">
          <w:rPr>
            <w:noProof/>
            <w:webHidden/>
          </w:rPr>
          <w:t>27</w:t>
        </w:r>
        <w:r w:rsidR="00800DD5">
          <w:rPr>
            <w:noProof/>
            <w:webHidden/>
          </w:rPr>
          <w:fldChar w:fldCharType="end"/>
        </w:r>
      </w:hyperlink>
    </w:p>
    <w:p w:rsidR="00800DD5" w:rsidRDefault="00EB768D">
      <w:pPr>
        <w:pStyle w:val="2d"/>
        <w:tabs>
          <w:tab w:val="right" w:leader="dot" w:pos="9912"/>
        </w:tabs>
        <w:rPr>
          <w:rFonts w:asciiTheme="minorHAnsi" w:eastAsiaTheme="minorEastAsia" w:hAnsiTheme="minorHAnsi" w:cstheme="minorBidi"/>
          <w:noProof/>
          <w:sz w:val="22"/>
          <w:szCs w:val="22"/>
        </w:rPr>
      </w:pPr>
      <w:hyperlink w:anchor="_Toc374438432" w:history="1">
        <w:r w:rsidR="00800DD5" w:rsidRPr="00537DDB">
          <w:rPr>
            <w:rStyle w:val="a7"/>
            <w:rFonts w:eastAsiaTheme="minorEastAsia"/>
            <w:noProof/>
          </w:rPr>
          <w:t>ТЕХНИЧЕСКОЕ ПРЕДЛОЖЕНИЕ (Форма 3)</w:t>
        </w:r>
        <w:r w:rsidR="00800DD5">
          <w:rPr>
            <w:noProof/>
            <w:webHidden/>
          </w:rPr>
          <w:tab/>
        </w:r>
        <w:r w:rsidR="00800DD5">
          <w:rPr>
            <w:noProof/>
            <w:webHidden/>
          </w:rPr>
          <w:fldChar w:fldCharType="begin"/>
        </w:r>
        <w:r w:rsidR="00800DD5">
          <w:rPr>
            <w:noProof/>
            <w:webHidden/>
          </w:rPr>
          <w:instrText xml:space="preserve"> PAGEREF _Toc374438432 \h </w:instrText>
        </w:r>
        <w:r w:rsidR="00800DD5">
          <w:rPr>
            <w:noProof/>
            <w:webHidden/>
          </w:rPr>
        </w:r>
        <w:r w:rsidR="00800DD5">
          <w:rPr>
            <w:noProof/>
            <w:webHidden/>
          </w:rPr>
          <w:fldChar w:fldCharType="separate"/>
        </w:r>
        <w:r w:rsidR="00800DD5">
          <w:rPr>
            <w:noProof/>
            <w:webHidden/>
          </w:rPr>
          <w:t>33</w:t>
        </w:r>
        <w:r w:rsidR="00800DD5">
          <w:rPr>
            <w:noProof/>
            <w:webHidden/>
          </w:rPr>
          <w:fldChar w:fldCharType="end"/>
        </w:r>
      </w:hyperlink>
    </w:p>
    <w:p w:rsidR="00800DD5" w:rsidRDefault="00EB768D">
      <w:pPr>
        <w:pStyle w:val="2d"/>
        <w:tabs>
          <w:tab w:val="right" w:leader="dot" w:pos="9912"/>
        </w:tabs>
        <w:rPr>
          <w:rFonts w:asciiTheme="minorHAnsi" w:eastAsiaTheme="minorEastAsia" w:hAnsiTheme="minorHAnsi" w:cstheme="minorBidi"/>
          <w:noProof/>
          <w:sz w:val="22"/>
          <w:szCs w:val="22"/>
        </w:rPr>
      </w:pPr>
      <w:hyperlink w:anchor="_Toc374438433" w:history="1">
        <w:r w:rsidR="00800DD5" w:rsidRPr="00537DDB">
          <w:rPr>
            <w:rStyle w:val="a7"/>
            <w:noProof/>
          </w:rPr>
          <w:t>СПРАВКА ОБ ОПЫТЕ ВЫПОЛНЕНИЯ ДОГОВОРОВ (Форма 4.)</w:t>
        </w:r>
        <w:r w:rsidR="00800DD5">
          <w:rPr>
            <w:noProof/>
            <w:webHidden/>
          </w:rPr>
          <w:tab/>
        </w:r>
        <w:r w:rsidR="00800DD5">
          <w:rPr>
            <w:noProof/>
            <w:webHidden/>
          </w:rPr>
          <w:fldChar w:fldCharType="begin"/>
        </w:r>
        <w:r w:rsidR="00800DD5">
          <w:rPr>
            <w:noProof/>
            <w:webHidden/>
          </w:rPr>
          <w:instrText xml:space="preserve"> PAGEREF _Toc374438433 \h </w:instrText>
        </w:r>
        <w:r w:rsidR="00800DD5">
          <w:rPr>
            <w:noProof/>
            <w:webHidden/>
          </w:rPr>
        </w:r>
        <w:r w:rsidR="00800DD5">
          <w:rPr>
            <w:noProof/>
            <w:webHidden/>
          </w:rPr>
          <w:fldChar w:fldCharType="separate"/>
        </w:r>
        <w:r w:rsidR="00800DD5">
          <w:rPr>
            <w:noProof/>
            <w:webHidden/>
          </w:rPr>
          <w:t>34</w:t>
        </w:r>
        <w:r w:rsidR="00800DD5">
          <w:rPr>
            <w:noProof/>
            <w:webHidden/>
          </w:rPr>
          <w:fldChar w:fldCharType="end"/>
        </w:r>
      </w:hyperlink>
    </w:p>
    <w:p w:rsidR="00800DD5" w:rsidRDefault="00EB768D">
      <w:pPr>
        <w:pStyle w:val="2d"/>
        <w:tabs>
          <w:tab w:val="right" w:leader="dot" w:pos="9912"/>
        </w:tabs>
        <w:rPr>
          <w:rFonts w:asciiTheme="minorHAnsi" w:eastAsiaTheme="minorEastAsia" w:hAnsiTheme="minorHAnsi" w:cstheme="minorBidi"/>
          <w:noProof/>
          <w:sz w:val="22"/>
          <w:szCs w:val="22"/>
        </w:rPr>
      </w:pPr>
      <w:hyperlink w:anchor="_Toc374438434" w:history="1">
        <w:r w:rsidR="00800DD5" w:rsidRPr="00537DDB">
          <w:rPr>
            <w:rStyle w:val="a7"/>
            <w:rFonts w:eastAsiaTheme="minorEastAsia"/>
            <w:noProof/>
          </w:rPr>
          <w:t>ПОДТВЕРЖДЕНИЕ ПРАВА ПОСТАВКИ (Форма 5)</w:t>
        </w:r>
        <w:r w:rsidR="00800DD5">
          <w:rPr>
            <w:noProof/>
            <w:webHidden/>
          </w:rPr>
          <w:tab/>
        </w:r>
        <w:r w:rsidR="00800DD5">
          <w:rPr>
            <w:noProof/>
            <w:webHidden/>
          </w:rPr>
          <w:fldChar w:fldCharType="begin"/>
        </w:r>
        <w:r w:rsidR="00800DD5">
          <w:rPr>
            <w:noProof/>
            <w:webHidden/>
          </w:rPr>
          <w:instrText xml:space="preserve"> PAGEREF _Toc374438434 \h </w:instrText>
        </w:r>
        <w:r w:rsidR="00800DD5">
          <w:rPr>
            <w:noProof/>
            <w:webHidden/>
          </w:rPr>
        </w:r>
        <w:r w:rsidR="00800DD5">
          <w:rPr>
            <w:noProof/>
            <w:webHidden/>
          </w:rPr>
          <w:fldChar w:fldCharType="separate"/>
        </w:r>
        <w:r w:rsidR="00800DD5">
          <w:rPr>
            <w:noProof/>
            <w:webHidden/>
          </w:rPr>
          <w:t>36</w:t>
        </w:r>
        <w:r w:rsidR="00800DD5">
          <w:rPr>
            <w:noProof/>
            <w:webHidden/>
          </w:rPr>
          <w:fldChar w:fldCharType="end"/>
        </w:r>
      </w:hyperlink>
    </w:p>
    <w:p w:rsidR="00800DD5" w:rsidRDefault="00EB768D">
      <w:pPr>
        <w:pStyle w:val="1d"/>
        <w:tabs>
          <w:tab w:val="left" w:pos="1320"/>
          <w:tab w:val="right" w:leader="dot" w:pos="9912"/>
        </w:tabs>
        <w:rPr>
          <w:rFonts w:asciiTheme="minorHAnsi" w:eastAsiaTheme="minorEastAsia" w:hAnsiTheme="minorHAnsi" w:cstheme="minorBidi"/>
          <w:noProof/>
          <w:sz w:val="22"/>
          <w:szCs w:val="22"/>
        </w:rPr>
      </w:pPr>
      <w:hyperlink w:anchor="_Toc374438435" w:history="1">
        <w:r w:rsidR="00800DD5" w:rsidRPr="00537DDB">
          <w:rPr>
            <w:rStyle w:val="a7"/>
            <w:b/>
            <w:noProof/>
          </w:rPr>
          <w:t>ЧАСТЬ 2.</w:t>
        </w:r>
        <w:r w:rsidR="00800DD5">
          <w:rPr>
            <w:rFonts w:asciiTheme="minorHAnsi" w:eastAsiaTheme="minorEastAsia" w:hAnsiTheme="minorHAnsi" w:cstheme="minorBidi"/>
            <w:noProof/>
            <w:sz w:val="22"/>
            <w:szCs w:val="22"/>
          </w:rPr>
          <w:tab/>
        </w:r>
        <w:r w:rsidR="00800DD5" w:rsidRPr="00537DDB">
          <w:rPr>
            <w:rStyle w:val="a7"/>
            <w:b/>
            <w:noProof/>
          </w:rPr>
          <w:t>«ПРОЕКТ ДОГОВОРА»</w:t>
        </w:r>
        <w:r w:rsidR="00800DD5">
          <w:rPr>
            <w:noProof/>
            <w:webHidden/>
          </w:rPr>
          <w:tab/>
        </w:r>
        <w:r w:rsidR="00800DD5">
          <w:rPr>
            <w:noProof/>
            <w:webHidden/>
          </w:rPr>
          <w:fldChar w:fldCharType="begin"/>
        </w:r>
        <w:r w:rsidR="00800DD5">
          <w:rPr>
            <w:noProof/>
            <w:webHidden/>
          </w:rPr>
          <w:instrText xml:space="preserve"> PAGEREF _Toc374438435 \h </w:instrText>
        </w:r>
        <w:r w:rsidR="00800DD5">
          <w:rPr>
            <w:noProof/>
            <w:webHidden/>
          </w:rPr>
        </w:r>
        <w:r w:rsidR="00800DD5">
          <w:rPr>
            <w:noProof/>
            <w:webHidden/>
          </w:rPr>
          <w:fldChar w:fldCharType="separate"/>
        </w:r>
        <w:r w:rsidR="00800DD5">
          <w:rPr>
            <w:noProof/>
            <w:webHidden/>
          </w:rPr>
          <w:t>38</w:t>
        </w:r>
        <w:r w:rsidR="00800DD5">
          <w:rPr>
            <w:noProof/>
            <w:webHidden/>
          </w:rPr>
          <w:fldChar w:fldCharType="end"/>
        </w:r>
      </w:hyperlink>
    </w:p>
    <w:p w:rsidR="00800DD5" w:rsidRDefault="00EB768D">
      <w:pPr>
        <w:pStyle w:val="1d"/>
        <w:tabs>
          <w:tab w:val="right" w:leader="dot" w:pos="9912"/>
        </w:tabs>
        <w:rPr>
          <w:rFonts w:asciiTheme="minorHAnsi" w:eastAsiaTheme="minorEastAsia" w:hAnsiTheme="minorHAnsi" w:cstheme="minorBidi"/>
          <w:noProof/>
          <w:sz w:val="22"/>
          <w:szCs w:val="22"/>
        </w:rPr>
      </w:pPr>
      <w:hyperlink w:anchor="_Toc374438436" w:history="1">
        <w:r w:rsidR="00800DD5" w:rsidRPr="00537DDB">
          <w:rPr>
            <w:rStyle w:val="a7"/>
            <w:rFonts w:eastAsiaTheme="minorEastAsia"/>
            <w:b/>
            <w:noProof/>
          </w:rPr>
          <w:t>ТОМ 2 ТЕХНИЧЕСКАЯ ЧАСТЬ</w:t>
        </w:r>
        <w:r w:rsidR="00800DD5">
          <w:rPr>
            <w:noProof/>
            <w:webHidden/>
          </w:rPr>
          <w:tab/>
        </w:r>
        <w:r w:rsidR="00800DD5">
          <w:rPr>
            <w:noProof/>
            <w:webHidden/>
          </w:rPr>
          <w:fldChar w:fldCharType="begin"/>
        </w:r>
        <w:r w:rsidR="00800DD5">
          <w:rPr>
            <w:noProof/>
            <w:webHidden/>
          </w:rPr>
          <w:instrText xml:space="preserve"> PAGEREF _Toc374438436 \h </w:instrText>
        </w:r>
        <w:r w:rsidR="00800DD5">
          <w:rPr>
            <w:noProof/>
            <w:webHidden/>
          </w:rPr>
        </w:r>
        <w:r w:rsidR="00800DD5">
          <w:rPr>
            <w:noProof/>
            <w:webHidden/>
          </w:rPr>
          <w:fldChar w:fldCharType="separate"/>
        </w:r>
        <w:r w:rsidR="00800DD5">
          <w:rPr>
            <w:noProof/>
            <w:webHidden/>
          </w:rPr>
          <w:t>39</w:t>
        </w:r>
        <w:r w:rsidR="00800DD5">
          <w:rPr>
            <w:noProof/>
            <w:webHidden/>
          </w:rPr>
          <w:fldChar w:fldCharType="end"/>
        </w:r>
      </w:hyperlink>
    </w:p>
    <w:p w:rsidR="00F91EAB" w:rsidRDefault="00F91EAB" w:rsidP="00F91EAB">
      <w:pPr>
        <w:rPr>
          <w:bCs/>
          <w:sz w:val="28"/>
          <w:szCs w:val="28"/>
        </w:rPr>
      </w:pPr>
      <w:r>
        <w:rPr>
          <w:bCs/>
        </w:rPr>
        <w:fldChar w:fldCharType="end"/>
      </w:r>
    </w:p>
    <w:p w:rsidR="00F91EAB" w:rsidRDefault="00F91EAB" w:rsidP="00F91EAB">
      <w:pPr>
        <w:rPr>
          <w:bCs/>
          <w:sz w:val="28"/>
          <w:szCs w:val="28"/>
        </w:rPr>
        <w:sectPr w:rsidR="00F91EAB">
          <w:headerReference w:type="default" r:id="rId10"/>
          <w:footerReference w:type="default" r:id="rId11"/>
          <w:pgSz w:w="11907" w:h="16840"/>
          <w:pgMar w:top="1134" w:right="567" w:bottom="1134" w:left="1418" w:header="709" w:footer="624" w:gutter="0"/>
          <w:cols w:space="720"/>
        </w:sectPr>
      </w:pPr>
    </w:p>
    <w:p w:rsidR="00F91EAB" w:rsidRDefault="00F91EAB" w:rsidP="00AA199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74438423"/>
      <w:bookmarkEnd w:id="4"/>
    </w:p>
    <w:p w:rsidR="00F91EAB" w:rsidRDefault="00F91EAB" w:rsidP="00F91EAB"/>
    <w:p w:rsidR="00F91EAB" w:rsidRDefault="00F91EAB" w:rsidP="00AA199A">
      <w:pPr>
        <w:pStyle w:val="10"/>
        <w:numPr>
          <w:ilvl w:val="1"/>
          <w:numId w:val="12"/>
        </w:numPr>
        <w:tabs>
          <w:tab w:val="num" w:pos="1134"/>
        </w:tabs>
        <w:ind w:hanging="731"/>
        <w:jc w:val="left"/>
        <w:rPr>
          <w:rFonts w:eastAsia="Times New Roman"/>
          <w:sz w:val="28"/>
          <w:szCs w:val="28"/>
        </w:rPr>
      </w:pPr>
      <w:bookmarkStart w:id="5" w:name="_Ref317259002"/>
      <w:bookmarkStart w:id="6" w:name="_Toc374438424"/>
      <w:r>
        <w:rPr>
          <w:rFonts w:eastAsia="Times New Roman"/>
          <w:sz w:val="28"/>
          <w:szCs w:val="28"/>
        </w:rPr>
        <w:t>ТЕРМИНЫ И ОПРЕДЕЛЕНИЯ</w:t>
      </w:r>
      <w:bookmarkEnd w:id="5"/>
      <w:bookmarkEnd w:id="6"/>
    </w:p>
    <w:p w:rsidR="00F91EAB" w:rsidRDefault="00F91EAB" w:rsidP="00F91EAB">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800DD5">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800DD5">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91EAB" w:rsidRDefault="00F91EAB" w:rsidP="00F91EAB">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91EAB" w:rsidRDefault="00F91EAB" w:rsidP="00F91EAB">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91EAB" w:rsidRDefault="00F91EAB" w:rsidP="00F91EAB">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800DD5">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800DD5">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91EAB" w:rsidRDefault="00F91EAB" w:rsidP="00F91EAB">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91EAB" w:rsidRDefault="00F91EAB" w:rsidP="00F91EAB">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800DD5">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800DD5">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F91EAB" w:rsidRDefault="00F91EAB" w:rsidP="00F91EAB">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F91EAB" w:rsidRDefault="00F91EAB" w:rsidP="00F91EAB">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91EAB" w:rsidRDefault="00F91EAB" w:rsidP="00F91EAB">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91EAB" w:rsidRDefault="00F91EAB" w:rsidP="00F91EAB">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F91EAB" w:rsidRDefault="00F91EAB" w:rsidP="00F91EAB">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91EAB" w:rsidRDefault="00F91EAB" w:rsidP="00F91EAB">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F91EAB" w:rsidRDefault="00F91EAB" w:rsidP="00F91EAB">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91EAB" w:rsidRDefault="00F91EAB" w:rsidP="00F91EAB">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91EAB" w:rsidRDefault="00F91EAB" w:rsidP="00F91EAB">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91EAB" w:rsidRDefault="00F91EAB" w:rsidP="00F91EAB">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91EAB" w:rsidRDefault="00F91EAB" w:rsidP="00F91EAB">
      <w:pPr>
        <w:pStyle w:val="10"/>
        <w:numPr>
          <w:ilvl w:val="0"/>
          <w:numId w:val="0"/>
        </w:numPr>
        <w:tabs>
          <w:tab w:val="left" w:pos="709"/>
        </w:tabs>
        <w:ind w:firstLine="720"/>
        <w:jc w:val="left"/>
        <w:rPr>
          <w:rFonts w:eastAsia="Times New Roman"/>
          <w:b/>
          <w:sz w:val="28"/>
          <w:szCs w:val="28"/>
        </w:rPr>
      </w:pPr>
      <w:bookmarkStart w:id="8" w:name="_Toc314731698"/>
      <w:bookmarkStart w:id="9" w:name="_Toc374438425"/>
      <w:r>
        <w:rPr>
          <w:rFonts w:eastAsia="Times New Roman"/>
          <w:b/>
          <w:sz w:val="28"/>
          <w:szCs w:val="28"/>
        </w:rPr>
        <w:t>СОКРАЩЕНИЯ</w:t>
      </w:r>
      <w:bookmarkEnd w:id="8"/>
      <w:bookmarkEnd w:id="9"/>
    </w:p>
    <w:p w:rsidR="00F91EAB" w:rsidRDefault="00F91EAB" w:rsidP="00F91EAB">
      <w:pPr>
        <w:ind w:firstLine="720"/>
        <w:jc w:val="both"/>
        <w:rPr>
          <w:sz w:val="28"/>
          <w:szCs w:val="28"/>
        </w:rPr>
      </w:pPr>
      <w:r>
        <w:rPr>
          <w:sz w:val="28"/>
          <w:szCs w:val="28"/>
        </w:rPr>
        <w:t>АЭС — атомная электростанция.</w:t>
      </w:r>
    </w:p>
    <w:p w:rsidR="00F91EAB" w:rsidRDefault="00F91EAB" w:rsidP="00F91EAB">
      <w:pPr>
        <w:ind w:firstLine="720"/>
        <w:jc w:val="both"/>
        <w:rPr>
          <w:sz w:val="28"/>
          <w:szCs w:val="28"/>
        </w:rPr>
      </w:pPr>
      <w:r>
        <w:rPr>
          <w:sz w:val="28"/>
          <w:szCs w:val="28"/>
        </w:rPr>
        <w:t>ДЗО — дочерние либо зависимые общества.</w:t>
      </w:r>
    </w:p>
    <w:p w:rsidR="00F91EAB" w:rsidRDefault="00F91EAB" w:rsidP="00F91EAB">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91EAB" w:rsidRDefault="00F91EAB" w:rsidP="00F91EAB">
      <w:pPr>
        <w:ind w:firstLine="720"/>
        <w:jc w:val="both"/>
        <w:rPr>
          <w:sz w:val="28"/>
          <w:szCs w:val="28"/>
        </w:rPr>
      </w:pPr>
      <w:r>
        <w:rPr>
          <w:sz w:val="28"/>
          <w:szCs w:val="28"/>
        </w:rPr>
        <w:t>НДС — налог на добавленную стоимость.</w:t>
      </w:r>
    </w:p>
    <w:p w:rsidR="00F91EAB" w:rsidRDefault="00F91EAB" w:rsidP="00F91EAB">
      <w:pPr>
        <w:ind w:firstLine="720"/>
        <w:jc w:val="both"/>
        <w:rPr>
          <w:sz w:val="28"/>
          <w:szCs w:val="28"/>
        </w:rPr>
      </w:pPr>
      <w:r>
        <w:rPr>
          <w:sz w:val="28"/>
          <w:szCs w:val="28"/>
        </w:rPr>
        <w:t>ЦАК — Центральный арбитражный комитет в сфере закупок Госкорпорации «Росатом».</w:t>
      </w:r>
    </w:p>
    <w:p w:rsidR="00F91EAB" w:rsidRDefault="00F91EAB" w:rsidP="00F91EAB">
      <w:pPr>
        <w:ind w:firstLine="720"/>
        <w:jc w:val="both"/>
        <w:rPr>
          <w:sz w:val="28"/>
          <w:szCs w:val="28"/>
        </w:rPr>
      </w:pPr>
      <w:r>
        <w:rPr>
          <w:sz w:val="28"/>
          <w:szCs w:val="28"/>
        </w:rPr>
        <w:t>ЭТП — электронная торговая площадка.</w:t>
      </w:r>
    </w:p>
    <w:p w:rsidR="00F91EAB" w:rsidRDefault="00F91EAB" w:rsidP="00F91EAB">
      <w:pPr>
        <w:ind w:firstLine="720"/>
        <w:jc w:val="both"/>
        <w:rPr>
          <w:sz w:val="28"/>
          <w:szCs w:val="28"/>
        </w:rPr>
      </w:pPr>
      <w:r>
        <w:rPr>
          <w:sz w:val="28"/>
          <w:szCs w:val="28"/>
        </w:rPr>
        <w:t>ЭЦП — электронная цифровая подпись.</w:t>
      </w:r>
    </w:p>
    <w:p w:rsidR="00F91EAB" w:rsidRDefault="00F91EAB" w:rsidP="00F91EAB">
      <w:pPr>
        <w:spacing w:after="120"/>
        <w:jc w:val="both"/>
      </w:pPr>
      <w:r>
        <w:br w:type="page"/>
      </w:r>
    </w:p>
    <w:p w:rsidR="00F91EAB" w:rsidRDefault="00F91EAB" w:rsidP="00AA199A">
      <w:pPr>
        <w:pStyle w:val="10"/>
        <w:numPr>
          <w:ilvl w:val="1"/>
          <w:numId w:val="12"/>
        </w:numPr>
        <w:tabs>
          <w:tab w:val="num" w:pos="1134"/>
        </w:tabs>
        <w:ind w:left="1434" w:hanging="725"/>
        <w:jc w:val="left"/>
        <w:rPr>
          <w:rFonts w:eastAsia="Times New Roman"/>
          <w:b/>
          <w:sz w:val="28"/>
          <w:szCs w:val="28"/>
          <w:lang w:val="ru-RU"/>
        </w:rPr>
      </w:pPr>
      <w:bookmarkStart w:id="10" w:name="_Toc374438426"/>
      <w:r>
        <w:rPr>
          <w:rFonts w:eastAsia="Times New Roman"/>
          <w:sz w:val="28"/>
          <w:szCs w:val="28"/>
        </w:rPr>
        <w:lastRenderedPageBreak/>
        <w:t>ОБЩИЕ ПОЛОЖЕНИЯ</w:t>
      </w:r>
      <w:r>
        <w:rPr>
          <w:rFonts w:eastAsia="Times New Roman"/>
          <w:sz w:val="28"/>
          <w:szCs w:val="28"/>
          <w:lang w:val="ru-RU"/>
        </w:rPr>
        <w:t>.</w:t>
      </w:r>
      <w:bookmarkEnd w:id="10"/>
    </w:p>
    <w:p w:rsidR="00F91EAB" w:rsidRDefault="00F91EAB" w:rsidP="00AA199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F91EAB" w:rsidRDefault="00F91EAB" w:rsidP="00F91EAB">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800DD5">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800DD5">
        <w:rPr>
          <w:sz w:val="28"/>
          <w:szCs w:val="28"/>
        </w:rPr>
        <w:t>4</w:t>
      </w:r>
      <w:r>
        <w:rPr>
          <w:sz w:val="28"/>
          <w:szCs w:val="28"/>
        </w:rPr>
        <w:fldChar w:fldCharType="end"/>
      </w:r>
      <w:r>
        <w:rPr>
          <w:sz w:val="28"/>
          <w:szCs w:val="28"/>
        </w:rPr>
        <w:t xml:space="preserve"> «Информационная карта запроса цен».</w:t>
      </w:r>
    </w:p>
    <w:p w:rsidR="00F91EAB" w:rsidRPr="00F91EAB" w:rsidRDefault="00F91EAB" w:rsidP="00AA199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F91EAB">
        <w:rPr>
          <w:rFonts w:ascii="Times New Roman" w:hAnsi="Times New Roman" w:cs="Times New Roman"/>
          <w:b/>
          <w:i/>
          <w:lang w:val="x-none" w:eastAsia="x-none"/>
        </w:rPr>
        <w:t xml:space="preserve">в </w:t>
      </w:r>
      <w:r w:rsidRPr="00F91EAB">
        <w:rPr>
          <w:rFonts w:ascii="Times New Roman" w:hAnsi="Times New Roman" w:cs="Times New Roman"/>
          <w:b/>
          <w:bCs/>
          <w:i/>
          <w:lang w:val="x-none" w:eastAsia="x-none"/>
        </w:rPr>
        <w:t>Томе 2</w:t>
      </w:r>
      <w:r w:rsidRPr="00F91EAB">
        <w:rPr>
          <w:rFonts w:ascii="Times New Roman" w:hAnsi="Times New Roman" w:cs="Times New Roman"/>
          <w:sz w:val="28"/>
          <w:szCs w:val="28"/>
          <w:lang w:val="x-none" w:eastAsia="x-none"/>
        </w:rPr>
        <w:t xml:space="preserve"> «ТЕХНИЧЕСКАЯ ЧАСТЬ»</w:t>
      </w:r>
      <w:r w:rsidRPr="00F91EAB">
        <w:rPr>
          <w:rFonts w:ascii="Times New Roman" w:hAnsi="Times New Roman" w:cs="Times New Roman"/>
          <w:sz w:val="28"/>
          <w:szCs w:val="28"/>
          <w:lang w:eastAsia="x-none"/>
        </w:rPr>
        <w:t xml:space="preserve">. </w:t>
      </w:r>
      <w:r w:rsidRPr="00F91EAB">
        <w:rPr>
          <w:rFonts w:ascii="Times New Roman" w:hAnsi="Times New Roman" w:cs="Times New Roman"/>
          <w:sz w:val="28"/>
          <w:szCs w:val="28"/>
          <w:lang w:val="x-none" w:eastAsia="x-none"/>
        </w:rPr>
        <w:t xml:space="preserve">Проект договора, который будет заключен по результатам </w:t>
      </w:r>
      <w:r w:rsidRPr="00F91EAB">
        <w:rPr>
          <w:rFonts w:ascii="Times New Roman" w:hAnsi="Times New Roman" w:cs="Times New Roman"/>
          <w:sz w:val="28"/>
          <w:szCs w:val="28"/>
          <w:lang w:eastAsia="x-none"/>
        </w:rPr>
        <w:t xml:space="preserve">запроса цен, </w:t>
      </w:r>
      <w:r w:rsidRPr="00F91EAB">
        <w:rPr>
          <w:rFonts w:ascii="Times New Roman" w:hAnsi="Times New Roman" w:cs="Times New Roman"/>
          <w:sz w:val="28"/>
          <w:szCs w:val="28"/>
          <w:lang w:val="x-none" w:eastAsia="x-none"/>
        </w:rPr>
        <w:t xml:space="preserve">приведен </w:t>
      </w:r>
      <w:r w:rsidRPr="00F91EAB">
        <w:rPr>
          <w:rFonts w:ascii="Times New Roman" w:hAnsi="Times New Roman" w:cs="Times New Roman"/>
          <w:b/>
          <w:i/>
          <w:lang w:val="x-none" w:eastAsia="x-none"/>
        </w:rPr>
        <w:t>в</w:t>
      </w:r>
      <w:r w:rsidRPr="00F91EAB">
        <w:rPr>
          <w:rFonts w:ascii="Times New Roman" w:hAnsi="Times New Roman" w:cs="Times New Roman"/>
          <w:b/>
          <w:i/>
          <w:iCs/>
          <w:lang w:val="x-none" w:eastAsia="x-none"/>
        </w:rPr>
        <w:t xml:space="preserve"> Части 2 Тома 1</w:t>
      </w:r>
      <w:r w:rsidRPr="00F91EAB">
        <w:rPr>
          <w:rFonts w:ascii="Times New Roman" w:hAnsi="Times New Roman" w:cs="Times New Roman"/>
          <w:sz w:val="28"/>
          <w:szCs w:val="28"/>
          <w:lang w:val="x-none" w:eastAsia="x-none"/>
        </w:rPr>
        <w:t>.</w:t>
      </w:r>
    </w:p>
    <w:p w:rsidR="00F91EAB" w:rsidRDefault="00F91EAB" w:rsidP="00AA199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800DD5" w:rsidRPr="00800DD5">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800DD5" w:rsidRPr="00800DD5">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F91EAB" w:rsidRDefault="00F91EAB" w:rsidP="00AA199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91EAB" w:rsidRDefault="00F91EAB" w:rsidP="00AA199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F91EAB" w:rsidRDefault="00F91EAB" w:rsidP="00AA199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800DD5" w:rsidRPr="00800DD5">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F91EAB" w:rsidRDefault="00F91EAB" w:rsidP="00AA199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800DD5">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800DD5">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F91EAB" w:rsidRDefault="00F91EAB" w:rsidP="00AA199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91EAB" w:rsidRDefault="00F91EAB" w:rsidP="00AA199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800DD5">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800DD5">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800DD5" w:rsidRPr="00800DD5">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F91EAB" w:rsidRDefault="00F91EAB" w:rsidP="00AA199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F91EAB" w:rsidRDefault="00F91EAB" w:rsidP="00F91EAB">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F91EAB" w:rsidRDefault="00F91EAB" w:rsidP="00F91EAB">
      <w:pPr>
        <w:pStyle w:val="Times12"/>
        <w:spacing w:after="120"/>
        <w:ind w:firstLine="0"/>
        <w:rPr>
          <w:szCs w:val="24"/>
        </w:rPr>
      </w:pPr>
      <w:r>
        <w:br w:type="page"/>
      </w:r>
    </w:p>
    <w:p w:rsidR="00F91EAB" w:rsidRDefault="00F91EAB" w:rsidP="00AA199A">
      <w:pPr>
        <w:pStyle w:val="10"/>
        <w:numPr>
          <w:ilvl w:val="1"/>
          <w:numId w:val="12"/>
        </w:numPr>
        <w:tabs>
          <w:tab w:val="left" w:pos="709"/>
        </w:tabs>
        <w:ind w:left="1134" w:hanging="425"/>
        <w:jc w:val="left"/>
        <w:rPr>
          <w:rFonts w:eastAsia="Times New Roman"/>
          <w:sz w:val="28"/>
          <w:szCs w:val="28"/>
        </w:rPr>
      </w:pPr>
      <w:bookmarkStart w:id="14" w:name="_Ref317259044"/>
      <w:bookmarkStart w:id="15" w:name="_Toc374438427"/>
      <w:r>
        <w:rPr>
          <w:rFonts w:eastAsia="Times New Roman"/>
          <w:sz w:val="28"/>
          <w:szCs w:val="28"/>
          <w:lang w:val="en-US"/>
        </w:rPr>
        <w:lastRenderedPageBreak/>
        <w:t>ПОРЯДОК ПРОВЕДЕНИЯ ЗАПРОСА ЦЕН</w:t>
      </w:r>
      <w:bookmarkEnd w:id="14"/>
      <w:bookmarkEnd w:id="15"/>
    </w:p>
    <w:p w:rsidR="00F91EAB" w:rsidRDefault="00F91EAB" w:rsidP="00AA199A">
      <w:pPr>
        <w:numPr>
          <w:ilvl w:val="1"/>
          <w:numId w:val="16"/>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800DD5">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800DD5">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F91EAB" w:rsidRDefault="00F91EAB" w:rsidP="00AA199A">
      <w:pPr>
        <w:numPr>
          <w:ilvl w:val="1"/>
          <w:numId w:val="16"/>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91EAB" w:rsidRDefault="00F91EAB" w:rsidP="00AA199A">
      <w:pPr>
        <w:numPr>
          <w:ilvl w:val="1"/>
          <w:numId w:val="16"/>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F91EAB" w:rsidRDefault="00F91EAB" w:rsidP="00AA199A">
      <w:pPr>
        <w:numPr>
          <w:ilvl w:val="1"/>
          <w:numId w:val="16"/>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800DD5">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800DD5">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F91EAB" w:rsidRDefault="00F91EAB" w:rsidP="00AA199A">
      <w:pPr>
        <w:numPr>
          <w:ilvl w:val="1"/>
          <w:numId w:val="16"/>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91EAB" w:rsidRDefault="00F91EAB" w:rsidP="00AA199A">
      <w:pPr>
        <w:numPr>
          <w:ilvl w:val="1"/>
          <w:numId w:val="16"/>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F91EAB" w:rsidRDefault="00F91EAB" w:rsidP="00AA199A">
      <w:pPr>
        <w:numPr>
          <w:ilvl w:val="1"/>
          <w:numId w:val="16"/>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800DD5">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800DD5">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91EAB" w:rsidRDefault="00F91EAB" w:rsidP="00AA199A">
      <w:pPr>
        <w:numPr>
          <w:ilvl w:val="1"/>
          <w:numId w:val="16"/>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91EAB" w:rsidRDefault="00F91EAB" w:rsidP="00AA199A">
      <w:pPr>
        <w:numPr>
          <w:ilvl w:val="1"/>
          <w:numId w:val="16"/>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F91EAB" w:rsidRDefault="00F91EAB" w:rsidP="00AA199A">
      <w:pPr>
        <w:numPr>
          <w:ilvl w:val="1"/>
          <w:numId w:val="16"/>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800DD5">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800DD5">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91EAB" w:rsidRDefault="00F91EAB" w:rsidP="00AA199A">
      <w:pPr>
        <w:numPr>
          <w:ilvl w:val="1"/>
          <w:numId w:val="16"/>
        </w:numPr>
        <w:ind w:left="0" w:firstLine="709"/>
        <w:jc w:val="both"/>
        <w:rPr>
          <w:sz w:val="28"/>
          <w:szCs w:val="28"/>
        </w:rPr>
      </w:pPr>
      <w:bookmarkStart w:id="19" w:name="_Ref317252532"/>
      <w:proofErr w:type="gramStart"/>
      <w:r>
        <w:rPr>
          <w:sz w:val="28"/>
          <w:szCs w:val="28"/>
        </w:rPr>
        <w:t>Не позднее, чем за </w:t>
      </w:r>
      <w:r w:rsidR="00674340">
        <w:rPr>
          <w:sz w:val="28"/>
          <w:szCs w:val="28"/>
        </w:rPr>
        <w:t>2</w:t>
      </w:r>
      <w:r>
        <w:rPr>
          <w:sz w:val="28"/>
          <w:szCs w:val="28"/>
        </w:rPr>
        <w:t> (</w:t>
      </w:r>
      <w:r w:rsidR="00674340">
        <w:rPr>
          <w:sz w:val="28"/>
          <w:szCs w:val="28"/>
        </w:rPr>
        <w:t>два</w:t>
      </w:r>
      <w:r>
        <w:rPr>
          <w:sz w:val="28"/>
          <w:szCs w:val="28"/>
        </w:rPr>
        <w:t xml:space="preserve">) </w:t>
      </w:r>
      <w:r w:rsidR="00674340">
        <w:rPr>
          <w:sz w:val="28"/>
          <w:szCs w:val="28"/>
        </w:rPr>
        <w:t>рабочих</w:t>
      </w:r>
      <w:r>
        <w:rPr>
          <w:sz w:val="28"/>
          <w:szCs w:val="28"/>
        </w:rPr>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800DD5" w:rsidRPr="00800DD5">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800DD5" w:rsidRPr="00800DD5">
        <w:rPr>
          <w:sz w:val="28"/>
          <w:szCs w:val="28"/>
        </w:rPr>
        <w:t>4</w:t>
      </w:r>
      <w:r>
        <w:fldChar w:fldCharType="end"/>
      </w:r>
      <w:r>
        <w:rPr>
          <w:sz w:val="28"/>
          <w:szCs w:val="28"/>
        </w:rPr>
        <w:t xml:space="preserve"> «Информационная карта запроса цен».</w:t>
      </w:r>
      <w:bookmarkEnd w:id="19"/>
    </w:p>
    <w:p w:rsidR="00F91EAB" w:rsidRDefault="00F91EAB" w:rsidP="00AA199A">
      <w:pPr>
        <w:numPr>
          <w:ilvl w:val="1"/>
          <w:numId w:val="16"/>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800DD5">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91EAB" w:rsidRDefault="00F91EAB" w:rsidP="00AA199A">
      <w:pPr>
        <w:numPr>
          <w:ilvl w:val="1"/>
          <w:numId w:val="16"/>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F91EAB" w:rsidRDefault="00F91EAB" w:rsidP="00AA199A">
      <w:pPr>
        <w:numPr>
          <w:ilvl w:val="1"/>
          <w:numId w:val="16"/>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91EAB" w:rsidRDefault="00F91EAB" w:rsidP="00AA199A">
      <w:pPr>
        <w:numPr>
          <w:ilvl w:val="1"/>
          <w:numId w:val="16"/>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F91EAB" w:rsidRDefault="00F91EAB" w:rsidP="00AA199A">
      <w:pPr>
        <w:numPr>
          <w:ilvl w:val="1"/>
          <w:numId w:val="16"/>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800DD5">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800DD5">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F91EAB" w:rsidRDefault="00F91EAB" w:rsidP="00AA199A">
      <w:pPr>
        <w:numPr>
          <w:ilvl w:val="1"/>
          <w:numId w:val="16"/>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F91EAB" w:rsidRDefault="00F91EAB" w:rsidP="00AA199A">
      <w:pPr>
        <w:numPr>
          <w:ilvl w:val="0"/>
          <w:numId w:val="1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F91EAB" w:rsidRDefault="00F91EAB" w:rsidP="00AA199A">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91EAB" w:rsidRDefault="00F91EAB" w:rsidP="00AA199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91EAB" w:rsidRDefault="00F91EAB" w:rsidP="00AA199A">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91EAB" w:rsidRDefault="00F91EAB" w:rsidP="00AA199A">
      <w:pPr>
        <w:numPr>
          <w:ilvl w:val="0"/>
          <w:numId w:val="18"/>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91EAB" w:rsidRDefault="00F91EAB" w:rsidP="00F91EAB">
      <w:pPr>
        <w:autoSpaceDE w:val="0"/>
        <w:autoSpaceDN w:val="0"/>
        <w:adjustRightInd w:val="0"/>
        <w:ind w:firstLine="709"/>
        <w:jc w:val="both"/>
        <w:rPr>
          <w:sz w:val="28"/>
          <w:szCs w:val="28"/>
        </w:rPr>
      </w:pPr>
      <w:r>
        <w:rPr>
          <w:sz w:val="28"/>
          <w:szCs w:val="28"/>
        </w:rPr>
        <w:t>Исправление иных ошибок не допускается.</w:t>
      </w:r>
    </w:p>
    <w:p w:rsidR="00F91EAB" w:rsidRDefault="00F91EAB" w:rsidP="00AA199A">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F91EAB" w:rsidRDefault="00F91EAB" w:rsidP="00AA199A">
      <w:pPr>
        <w:numPr>
          <w:ilvl w:val="1"/>
          <w:numId w:val="16"/>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F91EAB" w:rsidRDefault="00F91EAB" w:rsidP="00AA199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800DD5" w:rsidRPr="00800DD5">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800DD5" w:rsidRPr="00800DD5">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800DD5" w:rsidRPr="00800DD5">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800DD5" w:rsidRPr="00800DD5">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800DD5" w:rsidRPr="00800DD5">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800DD5" w:rsidRPr="00800DD5">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F91EAB" w:rsidRDefault="00F91EAB" w:rsidP="00AA199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F91EAB" w:rsidRDefault="00F91EAB" w:rsidP="00AA199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F91EAB" w:rsidRDefault="00F91EAB" w:rsidP="00AA199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F91EAB" w:rsidRDefault="00F91EAB" w:rsidP="00AA199A">
      <w:pPr>
        <w:numPr>
          <w:ilvl w:val="1"/>
          <w:numId w:val="16"/>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F91EAB" w:rsidRDefault="00F91EAB" w:rsidP="00AA199A">
      <w:pPr>
        <w:numPr>
          <w:ilvl w:val="1"/>
          <w:numId w:val="16"/>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F91EAB" w:rsidRDefault="00F91EAB" w:rsidP="00AA199A">
      <w:pPr>
        <w:numPr>
          <w:ilvl w:val="1"/>
          <w:numId w:val="16"/>
        </w:numPr>
        <w:ind w:left="0" w:firstLine="709"/>
        <w:jc w:val="both"/>
        <w:rPr>
          <w:sz w:val="28"/>
          <w:szCs w:val="28"/>
        </w:rPr>
      </w:pPr>
      <w:r>
        <w:rPr>
          <w:sz w:val="28"/>
          <w:szCs w:val="28"/>
        </w:rPr>
        <w:t>Переторжка</w:t>
      </w:r>
    </w:p>
    <w:p w:rsidR="00F91EAB" w:rsidRDefault="00F91EAB" w:rsidP="00AA199A">
      <w:pPr>
        <w:numPr>
          <w:ilvl w:val="2"/>
          <w:numId w:val="16"/>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800DD5">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800DD5">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91EAB" w:rsidRDefault="00F91EAB" w:rsidP="00AA199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F91EAB" w:rsidRDefault="00F91EAB" w:rsidP="00AA199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91EAB" w:rsidRDefault="00F91EAB" w:rsidP="00AA199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F91EAB" w:rsidRDefault="00F91EAB" w:rsidP="00AA199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F91EAB" w:rsidRDefault="00F91EAB" w:rsidP="00AA199A">
      <w:pPr>
        <w:numPr>
          <w:ilvl w:val="1"/>
          <w:numId w:val="16"/>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800DD5">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800DD5">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91EAB" w:rsidRDefault="00F91EAB" w:rsidP="00AA199A">
      <w:pPr>
        <w:numPr>
          <w:ilvl w:val="1"/>
          <w:numId w:val="16"/>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F91EAB" w:rsidRDefault="00F91EAB" w:rsidP="00AA199A">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F91EAB" w:rsidRDefault="00F91EAB" w:rsidP="00AA199A">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F91EAB" w:rsidRDefault="00F91EAB" w:rsidP="00AA199A">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F91EAB" w:rsidRDefault="00F91EAB" w:rsidP="00AA199A">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F91EAB" w:rsidRDefault="00F91EAB" w:rsidP="00AA199A">
      <w:pPr>
        <w:numPr>
          <w:ilvl w:val="1"/>
          <w:numId w:val="16"/>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800DD5" w:rsidRPr="00800DD5">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800DD5" w:rsidRPr="00800DD5">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800DD5" w:rsidRPr="00800DD5">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800DD5" w:rsidRPr="00800DD5">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800DD5" w:rsidRPr="00800DD5">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800DD5" w:rsidRPr="00800DD5">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F91EAB" w:rsidRDefault="00F91EAB" w:rsidP="00AA199A">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F91EAB" w:rsidRDefault="00F91EAB" w:rsidP="00AA199A">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F91EAB" w:rsidRDefault="00F91EAB" w:rsidP="00F91EAB">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F91EAB" w:rsidRDefault="00F91EAB" w:rsidP="00AA199A">
      <w:pPr>
        <w:numPr>
          <w:ilvl w:val="1"/>
          <w:numId w:val="16"/>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F91EAB" w:rsidRDefault="00F91EAB" w:rsidP="00AA199A">
      <w:pPr>
        <w:numPr>
          <w:ilvl w:val="1"/>
          <w:numId w:val="16"/>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800DD5" w:rsidRPr="00800DD5">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800DD5" w:rsidRPr="00800DD5">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800DD5">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800DD5">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800DD5">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800DD5" w:rsidRPr="00800DD5">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800DD5" w:rsidRPr="00800DD5">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800DD5">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800DD5" w:rsidRPr="00800DD5">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F91EAB" w:rsidRDefault="00F91EAB" w:rsidP="00AA199A">
      <w:pPr>
        <w:numPr>
          <w:ilvl w:val="1"/>
          <w:numId w:val="16"/>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800DD5">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91EAB" w:rsidRDefault="00F91EAB" w:rsidP="00AA199A">
      <w:pPr>
        <w:numPr>
          <w:ilvl w:val="1"/>
          <w:numId w:val="16"/>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91EAB" w:rsidRDefault="00F91EAB" w:rsidP="00AA199A">
      <w:pPr>
        <w:numPr>
          <w:ilvl w:val="1"/>
          <w:numId w:val="16"/>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800DD5">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800DD5" w:rsidRPr="00800DD5">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800DD5" w:rsidRPr="00800DD5">
        <w:rPr>
          <w:sz w:val="28"/>
          <w:szCs w:val="28"/>
        </w:rPr>
        <w:t>4</w:t>
      </w:r>
      <w:r>
        <w:fldChar w:fldCharType="end"/>
      </w:r>
      <w:r>
        <w:rPr>
          <w:sz w:val="28"/>
          <w:szCs w:val="28"/>
        </w:rPr>
        <w:t xml:space="preserve"> «Информационная карта запроса цен»</w:t>
      </w:r>
      <w:bookmarkEnd w:id="62"/>
      <w:r>
        <w:rPr>
          <w:sz w:val="28"/>
          <w:szCs w:val="28"/>
        </w:rPr>
        <w:t>:</w:t>
      </w:r>
    </w:p>
    <w:p w:rsidR="00F91EAB" w:rsidRDefault="00F91EAB" w:rsidP="00AA199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F91EAB" w:rsidRDefault="00F91EAB" w:rsidP="00AA199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800DD5">
        <w:rPr>
          <w:sz w:val="28"/>
          <w:szCs w:val="28"/>
        </w:rPr>
        <w:t>3.26</w:t>
      </w:r>
      <w:r>
        <w:fldChar w:fldCharType="end"/>
      </w:r>
      <w:r>
        <w:rPr>
          <w:sz w:val="28"/>
          <w:szCs w:val="28"/>
        </w:rPr>
        <w:t>;</w:t>
      </w:r>
    </w:p>
    <w:p w:rsidR="00F91EAB" w:rsidRDefault="00F91EAB" w:rsidP="00AA199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91EAB" w:rsidRDefault="00F91EAB" w:rsidP="00AA199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91EAB" w:rsidRDefault="00F91EAB" w:rsidP="00AA199A">
      <w:pPr>
        <w:numPr>
          <w:ilvl w:val="1"/>
          <w:numId w:val="16"/>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F91EAB" w:rsidRDefault="00F91EAB" w:rsidP="00AA199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F91EAB" w:rsidRDefault="00F91EAB" w:rsidP="00AA199A">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F91EAB" w:rsidRDefault="00F91EAB" w:rsidP="00AA199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F91EAB" w:rsidRDefault="00F91EAB" w:rsidP="00AA199A">
      <w:pPr>
        <w:numPr>
          <w:ilvl w:val="1"/>
          <w:numId w:val="16"/>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800DD5">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F91EAB" w:rsidRDefault="00F91EAB" w:rsidP="00AA199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91EAB" w:rsidRDefault="00F91EAB" w:rsidP="00AA199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F91EAB" w:rsidRDefault="00F91EAB" w:rsidP="00AA199A">
      <w:pPr>
        <w:numPr>
          <w:ilvl w:val="1"/>
          <w:numId w:val="16"/>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91EAB" w:rsidRDefault="00F91EAB" w:rsidP="00AA199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F91EAB" w:rsidRDefault="00F91EAB" w:rsidP="00AA199A">
      <w:pPr>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F91EAB" w:rsidRDefault="00F91EAB" w:rsidP="00AA199A">
      <w:pPr>
        <w:numPr>
          <w:ilvl w:val="0"/>
          <w:numId w:val="26"/>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800DD5">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800DD5">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F91EAB" w:rsidRDefault="00F91EAB" w:rsidP="00AA199A">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91EAB" w:rsidRDefault="00F91EAB" w:rsidP="00AA199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91EAB" w:rsidRDefault="00F91EAB" w:rsidP="00AA199A">
      <w:pPr>
        <w:numPr>
          <w:ilvl w:val="1"/>
          <w:numId w:val="16"/>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800DD5" w:rsidRPr="00800DD5">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800DD5" w:rsidRPr="00800DD5">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800DD5">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800DD5">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F91EAB" w:rsidRPr="00F459BB" w:rsidRDefault="00F91EAB" w:rsidP="00AA199A">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800DD5">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F91EAB" w:rsidRPr="00871752" w:rsidRDefault="00F91EAB" w:rsidP="00AA199A">
      <w:pPr>
        <w:numPr>
          <w:ilvl w:val="0"/>
          <w:numId w:val="3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F91EAB" w:rsidRPr="00FC009D" w:rsidRDefault="00F91EAB" w:rsidP="00F91EAB">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F91EAB" w:rsidRPr="00FC009D" w:rsidRDefault="00F91EAB" w:rsidP="00AA199A">
      <w:pPr>
        <w:numPr>
          <w:ilvl w:val="0"/>
          <w:numId w:val="3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91EAB" w:rsidRPr="00454B58" w:rsidRDefault="00F91EAB" w:rsidP="00AA199A">
      <w:pPr>
        <w:numPr>
          <w:ilvl w:val="0"/>
          <w:numId w:val="37"/>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F91EAB" w:rsidRDefault="00F91EAB" w:rsidP="00AA199A">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800DD5">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800DD5">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F91EAB" w:rsidRDefault="00F91EAB" w:rsidP="00AA199A">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800DD5">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F91EAB" w:rsidRPr="00F91EAB" w:rsidRDefault="00F91EAB" w:rsidP="00F91EAB">
      <w:pPr>
        <w:tabs>
          <w:tab w:val="num" w:pos="1800"/>
          <w:tab w:val="num" w:pos="2847"/>
        </w:tabs>
        <w:spacing w:after="120"/>
        <w:jc w:val="both"/>
      </w:pPr>
    </w:p>
    <w:p w:rsidR="00F91EAB" w:rsidRDefault="00F91EAB" w:rsidP="00F91EAB">
      <w:pPr>
        <w:rPr>
          <w:sz w:val="22"/>
          <w:szCs w:val="22"/>
        </w:rPr>
        <w:sectPr w:rsidR="00F91EAB">
          <w:pgSz w:w="11907" w:h="16840"/>
          <w:pgMar w:top="1134" w:right="567" w:bottom="1134" w:left="1418" w:header="709" w:footer="624" w:gutter="0"/>
          <w:cols w:space="720"/>
        </w:sectPr>
      </w:pPr>
    </w:p>
    <w:p w:rsidR="00F91EAB" w:rsidRDefault="00F91EAB" w:rsidP="00AA199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74438428"/>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F91EAB" w:rsidRDefault="00F91EAB" w:rsidP="00F91EAB">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800DD5">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F91EAB" w:rsidTr="00F374F8">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F91EAB" w:rsidTr="00F374F8">
        <w:trPr>
          <w:trHeight w:val="1518"/>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91EAB" w:rsidRDefault="00F91EAB" w:rsidP="00F91EAB">
            <w:r>
              <w:rPr>
                <w:bCs/>
              </w:rPr>
              <w:t xml:space="preserve">Предмет запроса цен </w:t>
            </w:r>
          </w:p>
          <w:p w:rsidR="00F91EAB" w:rsidRDefault="00F91EAB" w:rsidP="00F91EAB"/>
          <w:p w:rsidR="00F91EAB" w:rsidRDefault="00F91EAB" w:rsidP="00F91EAB">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970522" w:rsidRDefault="00F91EAB" w:rsidP="00F91EAB">
            <w:pPr>
              <w:pStyle w:val="aa"/>
              <w:spacing w:line="23" w:lineRule="atLeast"/>
              <w:jc w:val="both"/>
              <w:rPr>
                <w:rFonts w:ascii="Times New Roman" w:hAnsi="Times New Roman" w:cs="Times New Roman"/>
                <w:bCs/>
              </w:rPr>
            </w:pPr>
            <w:r>
              <w:rPr>
                <w:rFonts w:ascii="Times New Roman" w:hAnsi="Times New Roman" w:cs="Times New Roman"/>
                <w:bCs/>
              </w:rPr>
              <w:t>Право заключения договора</w:t>
            </w:r>
            <w:r w:rsidR="00FF6F93">
              <w:rPr>
                <w:rFonts w:ascii="Times New Roman" w:hAnsi="Times New Roman" w:cs="Times New Roman"/>
                <w:bCs/>
              </w:rPr>
              <w:t xml:space="preserve"> на</w:t>
            </w:r>
            <w:r>
              <w:rPr>
                <w:rFonts w:ascii="Times New Roman" w:hAnsi="Times New Roman" w:cs="Times New Roman"/>
                <w:bCs/>
              </w:rPr>
              <w:t xml:space="preserve"> </w:t>
            </w:r>
            <w:r w:rsidR="00700F1D" w:rsidRPr="00700F1D">
              <w:rPr>
                <w:rFonts w:ascii="Times New Roman" w:hAnsi="Times New Roman" w:cs="Times New Roman"/>
                <w:bCs/>
              </w:rPr>
              <w:t xml:space="preserve">поставку </w:t>
            </w:r>
            <w:r w:rsidR="00700F1D" w:rsidRPr="00700F1D">
              <w:rPr>
                <w:rFonts w:ascii="Times New Roman" w:eastAsia="Calibri" w:hAnsi="Times New Roman" w:cs="Times New Roman"/>
                <w:bCs/>
                <w:color w:val="000000"/>
              </w:rPr>
              <w:t xml:space="preserve">выключателей вакуумных </w:t>
            </w:r>
            <w:proofErr w:type="gramStart"/>
            <w:r w:rsidR="00700F1D" w:rsidRPr="00700F1D">
              <w:rPr>
                <w:rFonts w:ascii="Times New Roman" w:eastAsia="Calibri" w:hAnsi="Times New Roman" w:cs="Times New Roman"/>
                <w:bCs/>
                <w:color w:val="000000"/>
              </w:rPr>
              <w:t>ВВ</w:t>
            </w:r>
            <w:proofErr w:type="gramEnd"/>
            <w:r w:rsidR="00700F1D" w:rsidRPr="00700F1D">
              <w:rPr>
                <w:rFonts w:ascii="Times New Roman" w:eastAsia="Calibri" w:hAnsi="Times New Roman" w:cs="Times New Roman"/>
                <w:bCs/>
                <w:color w:val="000000"/>
              </w:rPr>
              <w:t>/TEL-10-31,5/1000У2-115</w:t>
            </w:r>
            <w:r w:rsidRPr="00700F1D">
              <w:rPr>
                <w:rFonts w:ascii="Times New Roman" w:hAnsi="Times New Roman" w:cs="Times New Roman"/>
                <w:bCs/>
              </w:rPr>
              <w:t xml:space="preserve"> </w:t>
            </w:r>
            <w:r w:rsidR="00970522" w:rsidRPr="00700F1D">
              <w:rPr>
                <w:rFonts w:ascii="Times New Roman" w:hAnsi="Times New Roman" w:cs="Times New Roman"/>
                <w:bCs/>
              </w:rPr>
              <w:t>или «</w:t>
            </w:r>
            <w:r w:rsidR="00970522">
              <w:rPr>
                <w:rFonts w:ascii="Times New Roman" w:hAnsi="Times New Roman" w:cs="Times New Roman"/>
                <w:bCs/>
              </w:rPr>
              <w:t xml:space="preserve">эквивалент» в соответствии с </w:t>
            </w:r>
            <w:r w:rsidR="00D144DB" w:rsidRPr="00D144DB">
              <w:rPr>
                <w:rFonts w:ascii="Times New Roman" w:hAnsi="Times New Roman" w:cs="Times New Roman"/>
              </w:rPr>
              <w:t>томом 2 «Техническая часть».</w:t>
            </w:r>
          </w:p>
          <w:p w:rsidR="00F91EAB" w:rsidRDefault="00F91EAB" w:rsidP="00F91EAB">
            <w:pPr>
              <w:pStyle w:val="aa"/>
              <w:spacing w:line="23" w:lineRule="atLeast"/>
              <w:jc w:val="both"/>
              <w:rPr>
                <w:rFonts w:ascii="Times New Roman" w:hAnsi="Times New Roman" w:cs="Times New Roman"/>
                <w:bCs/>
              </w:rPr>
            </w:pPr>
          </w:p>
          <w:p w:rsidR="00F91EAB" w:rsidRDefault="00F91EAB" w:rsidP="00F91EAB">
            <w:pPr>
              <w:pStyle w:val="aa"/>
              <w:spacing w:line="23" w:lineRule="atLeast"/>
              <w:jc w:val="both"/>
              <w:rPr>
                <w:rFonts w:ascii="Times New Roman" w:hAnsi="Times New Roman" w:cs="Times New Roman"/>
                <w:bCs/>
              </w:rPr>
            </w:pPr>
            <w:r>
              <w:rPr>
                <w:rFonts w:ascii="Times New Roman" w:hAnsi="Times New Roman" w:cs="Times New Roman"/>
                <w:bCs/>
              </w:rPr>
              <w:t xml:space="preserve">Состав и объем товаров: </w:t>
            </w:r>
            <w:r w:rsidR="00700F1D">
              <w:rPr>
                <w:rFonts w:ascii="Times New Roman" w:hAnsi="Times New Roman" w:cs="Times New Roman"/>
                <w:bCs/>
              </w:rPr>
              <w:t xml:space="preserve">в соответствии с </w:t>
            </w:r>
            <w:r w:rsidR="00700F1D" w:rsidRPr="00D144DB">
              <w:rPr>
                <w:rFonts w:ascii="Times New Roman" w:hAnsi="Times New Roman" w:cs="Times New Roman"/>
              </w:rPr>
              <w:t>томом 2 «Техническая часть».</w:t>
            </w:r>
          </w:p>
          <w:p w:rsidR="00F91EAB" w:rsidRPr="00700F1D" w:rsidRDefault="00700F1D" w:rsidP="00700F1D">
            <w:pPr>
              <w:pStyle w:val="aa"/>
              <w:spacing w:line="23" w:lineRule="atLeast"/>
              <w:jc w:val="both"/>
              <w:rPr>
                <w:rFonts w:ascii="Times New Roman" w:hAnsi="Times New Roman" w:cs="Times New Roman"/>
                <w:bCs/>
              </w:rPr>
            </w:pPr>
            <w:r w:rsidRPr="00700F1D">
              <w:rPr>
                <w:rFonts w:ascii="Times New Roman" w:hAnsi="Times New Roman" w:cs="Times New Roman"/>
                <w:bCs/>
              </w:rPr>
              <w:t>Кол-во 4 шт</w:t>
            </w:r>
            <w:r>
              <w:rPr>
                <w:rFonts w:ascii="Times New Roman" w:hAnsi="Times New Roman" w:cs="Times New Roman"/>
                <w:bCs/>
              </w:rPr>
              <w:t>.</w:t>
            </w:r>
          </w:p>
        </w:tc>
      </w:tr>
      <w:tr w:rsidR="00F91EAB" w:rsidTr="00F374F8">
        <w:trPr>
          <w:trHeight w:val="641"/>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F91EAB" w:rsidRDefault="00F91EAB" w:rsidP="00F91EAB">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F91EAB" w:rsidRDefault="00F91EAB" w:rsidP="00F91EAB">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Pr>
                <w:rFonts w:ascii="Times New Roman" w:hAnsi="Times New Roman" w:cs="Times New Roman"/>
              </w:rPr>
              <w:t>в его действующей редакции.</w:t>
            </w:r>
          </w:p>
        </w:tc>
      </w:tr>
      <w:tr w:rsidR="00F91EAB" w:rsidTr="00F374F8">
        <w:trPr>
          <w:trHeight w:val="152"/>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F91EAB" w:rsidRDefault="00F91EAB" w:rsidP="00F91EAB">
            <w:pPr>
              <w:ind w:right="153"/>
            </w:pPr>
            <w:r>
              <w:t>Условия договора:</w:t>
            </w:r>
          </w:p>
          <w:p w:rsidR="00F91EAB" w:rsidRDefault="00F91EAB" w:rsidP="00F91EAB">
            <w:pPr>
              <w:ind w:right="153"/>
              <w:rPr>
                <w:bCs/>
                <w:shd w:val="clear" w:color="auto" w:fill="FDE9D9"/>
              </w:rPr>
            </w:pPr>
            <w:r>
              <w:t>Сроки поставки товара</w:t>
            </w:r>
          </w:p>
          <w:p w:rsidR="00AA199A" w:rsidRPr="00054FFA" w:rsidRDefault="00AA199A" w:rsidP="00F91EAB">
            <w:pPr>
              <w:ind w:right="153"/>
            </w:pPr>
          </w:p>
          <w:p w:rsidR="00F91EAB" w:rsidRDefault="00F91EAB" w:rsidP="00F91EAB">
            <w:pPr>
              <w:ind w:right="153"/>
            </w:pPr>
            <w:r>
              <w:t>Место поставки товара</w:t>
            </w:r>
          </w:p>
          <w:p w:rsidR="001D4B25" w:rsidRPr="008822EE" w:rsidRDefault="001D4B25" w:rsidP="00F91EAB">
            <w:pPr>
              <w:ind w:right="153"/>
            </w:pPr>
          </w:p>
          <w:p w:rsidR="00F91EAB" w:rsidRDefault="00F91EAB" w:rsidP="00F91EAB">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F91EAB" w:rsidRDefault="00F91EAB" w:rsidP="00F91EAB">
            <w:pPr>
              <w:ind w:right="153"/>
              <w:jc w:val="both"/>
            </w:pPr>
          </w:p>
          <w:p w:rsidR="00F91EAB" w:rsidRDefault="00F91EAB" w:rsidP="00F91EAB">
            <w:pPr>
              <w:spacing w:line="23" w:lineRule="atLeast"/>
              <w:jc w:val="both"/>
            </w:pPr>
            <w:r w:rsidRPr="00E31034">
              <w:t xml:space="preserve">Сроки поставки товара: </w:t>
            </w:r>
            <w:r w:rsidR="00700F1D" w:rsidRPr="00E31034">
              <w:rPr>
                <w:color w:val="000000"/>
                <w:lang w:eastAsia="en-US"/>
              </w:rPr>
              <w:t>не более 55 рабочих  дней с момента подписания договора уполномоченными представителями сторон</w:t>
            </w:r>
            <w:r w:rsidR="00700F1D">
              <w:rPr>
                <w:color w:val="000000"/>
                <w:sz w:val="22"/>
                <w:szCs w:val="22"/>
                <w:lang w:eastAsia="en-US"/>
              </w:rPr>
              <w:t>.</w:t>
            </w:r>
          </w:p>
          <w:p w:rsidR="00F91EAB" w:rsidRDefault="00F91EAB" w:rsidP="00F91EAB">
            <w:pPr>
              <w:spacing w:line="23" w:lineRule="atLeast"/>
              <w:jc w:val="both"/>
            </w:pPr>
          </w:p>
          <w:p w:rsidR="00F91EAB" w:rsidRDefault="00F91EAB" w:rsidP="00F91EAB">
            <w:pPr>
              <w:spacing w:line="23" w:lineRule="atLeast"/>
              <w:jc w:val="both"/>
            </w:pPr>
            <w:r>
              <w:t>Место поставки товара: Россия склад ОАО "УЭХК", г. Новоуральск</w:t>
            </w:r>
            <w:r w:rsidR="00340BEF">
              <w:t xml:space="preserve"> ул.</w:t>
            </w:r>
            <w:r>
              <w:t xml:space="preserve"> </w:t>
            </w:r>
            <w:r w:rsidR="00FF6F93">
              <w:t>Торговая 4.</w:t>
            </w:r>
            <w:r w:rsidR="0074014D">
              <w:t xml:space="preserve"> </w:t>
            </w:r>
          </w:p>
          <w:p w:rsidR="00F91EAB" w:rsidRDefault="00F91EAB" w:rsidP="00F91EAB">
            <w:pPr>
              <w:spacing w:line="23" w:lineRule="atLeast"/>
              <w:jc w:val="both"/>
            </w:pPr>
            <w:r>
              <w:t> </w:t>
            </w:r>
          </w:p>
          <w:p w:rsidR="00F91EAB" w:rsidRDefault="00F91EAB" w:rsidP="00F91EAB">
            <w:pPr>
              <w:spacing w:line="23" w:lineRule="atLeast"/>
              <w:jc w:val="both"/>
            </w:pPr>
            <w:r>
              <w:t> </w:t>
            </w:r>
          </w:p>
          <w:p w:rsidR="00F91EAB" w:rsidRPr="00700F1D" w:rsidRDefault="00700F1D" w:rsidP="00F91EAB">
            <w:pPr>
              <w:spacing w:line="23" w:lineRule="atLeast"/>
              <w:jc w:val="both"/>
            </w:pPr>
            <w:r w:rsidRPr="00700F1D">
              <w:rPr>
                <w:color w:val="000000"/>
              </w:rPr>
              <w:t>Оплата оборудования производится  Покупателем путем перечисления денежных средств на расчетный счет Поставщика  в течение 30 (тридцати) рабочих дней с момента поставки  оборудования до места доставки</w:t>
            </w:r>
            <w:r w:rsidR="00F91EAB" w:rsidRPr="00700F1D">
              <w:t>.</w:t>
            </w:r>
          </w:p>
          <w:p w:rsidR="00F91EAB" w:rsidRDefault="00F91EAB" w:rsidP="00F91EAB">
            <w:pPr>
              <w:spacing w:line="23" w:lineRule="atLeast"/>
              <w:jc w:val="both"/>
            </w:pPr>
            <w:r>
              <w:t> </w:t>
            </w:r>
          </w:p>
          <w:p w:rsidR="00F91EAB" w:rsidRDefault="00F91EAB" w:rsidP="00F91EAB">
            <w:pPr>
              <w:ind w:right="153"/>
              <w:jc w:val="both"/>
              <w:rPr>
                <w:bCs/>
                <w:shd w:val="clear" w:color="auto" w:fill="FDE9D9"/>
              </w:rPr>
            </w:pPr>
          </w:p>
          <w:p w:rsidR="00F91EAB" w:rsidRDefault="00F91EAB" w:rsidP="00F91EAB">
            <w:pPr>
              <w:ind w:right="153"/>
              <w:jc w:val="both"/>
            </w:pPr>
            <w:r>
              <w:t xml:space="preserve">Встречные предложения участников по проекту договора </w:t>
            </w:r>
            <w:r>
              <w:rPr>
                <w:b/>
                <w:u w:val="single"/>
              </w:rPr>
              <w:t>не допускаются</w:t>
            </w:r>
            <w:r>
              <w:t>.</w:t>
            </w:r>
          </w:p>
        </w:tc>
      </w:tr>
      <w:tr w:rsidR="00F91EAB" w:rsidTr="00F374F8">
        <w:trPr>
          <w:trHeight w:val="416"/>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F91EAB" w:rsidRDefault="00F91EAB" w:rsidP="00F91EAB">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F91EAB" w:rsidRDefault="00F91EAB" w:rsidP="00F91EAB">
            <w:pPr>
              <w:ind w:right="153"/>
            </w:pPr>
            <w:r>
              <w:t>1 (Один)</w:t>
            </w:r>
          </w:p>
        </w:tc>
      </w:tr>
      <w:tr w:rsidR="00F91EAB" w:rsidTr="00F374F8">
        <w:trPr>
          <w:trHeight w:val="152"/>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F91EAB" w:rsidRDefault="00F91EAB" w:rsidP="00F91EAB">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F91EAB" w:rsidRPr="00F91EAB" w:rsidRDefault="00F91EAB" w:rsidP="00F91EAB">
            <w:pPr>
              <w:pStyle w:val="rvps46"/>
              <w:spacing w:before="0" w:after="0" w:line="276" w:lineRule="auto"/>
              <w:rPr>
                <w:lang w:val="ru-RU"/>
              </w:rPr>
            </w:pPr>
            <w:r w:rsidRPr="00F91EAB">
              <w:rPr>
                <w:lang w:val="ru-RU"/>
              </w:rPr>
              <w:t>Открытое акционерное общество "Уральский электрохимический комбинат"</w:t>
            </w:r>
          </w:p>
          <w:p w:rsidR="00F91EAB" w:rsidRDefault="00F91EAB" w:rsidP="00F91EAB">
            <w:pPr>
              <w:pStyle w:val="rvps46"/>
              <w:spacing w:before="0" w:after="0" w:line="276" w:lineRule="auto"/>
              <w:rPr>
                <w:lang w:val="ru-RU"/>
              </w:rPr>
            </w:pPr>
            <w:r>
              <w:rPr>
                <w:lang w:val="ru-RU"/>
              </w:rPr>
              <w:t>Место нахождения: Свердловская область, г. Новоуральск, ул. Дзержинского, д. 2</w:t>
            </w:r>
          </w:p>
          <w:p w:rsidR="00F91EAB" w:rsidRDefault="00F91EAB" w:rsidP="00F91EAB">
            <w:pPr>
              <w:ind w:right="153"/>
              <w:jc w:val="both"/>
            </w:pPr>
            <w:r>
              <w:t>Почтовый адрес: Свердловская область, г. Новоуральск, ул. Дзержинского, д. 2</w:t>
            </w:r>
          </w:p>
          <w:p w:rsidR="001D4B25" w:rsidRDefault="001D4B25" w:rsidP="001D4B25">
            <w:pPr>
              <w:spacing w:line="276" w:lineRule="auto"/>
              <w:ind w:right="153"/>
              <w:jc w:val="both"/>
              <w:rPr>
                <w:bCs/>
              </w:rPr>
            </w:pPr>
            <w:r>
              <w:rPr>
                <w:bCs/>
              </w:rPr>
              <w:lastRenderedPageBreak/>
              <w:t xml:space="preserve">Контактное лицо: </w:t>
            </w:r>
            <w:r w:rsidR="00700F1D">
              <w:rPr>
                <w:bCs/>
              </w:rPr>
              <w:t>Никифор</w:t>
            </w:r>
            <w:r>
              <w:rPr>
                <w:bCs/>
              </w:rPr>
              <w:t xml:space="preserve">ов </w:t>
            </w:r>
            <w:r w:rsidR="00700F1D">
              <w:rPr>
                <w:bCs/>
              </w:rPr>
              <w:t>Виктор</w:t>
            </w:r>
            <w:r>
              <w:rPr>
                <w:bCs/>
              </w:rPr>
              <w:t xml:space="preserve"> </w:t>
            </w:r>
            <w:r w:rsidR="00700F1D">
              <w:rPr>
                <w:bCs/>
              </w:rPr>
              <w:t>Валерьевич</w:t>
            </w:r>
            <w:r>
              <w:rPr>
                <w:bCs/>
              </w:rPr>
              <w:t xml:space="preserve">, </w:t>
            </w:r>
          </w:p>
          <w:p w:rsidR="001D4B25" w:rsidRDefault="001D4B25" w:rsidP="001D4B25">
            <w:pPr>
              <w:spacing w:line="276" w:lineRule="auto"/>
              <w:ind w:right="153"/>
              <w:jc w:val="both"/>
              <w:rPr>
                <w:bCs/>
              </w:rPr>
            </w:pPr>
            <w:r>
              <w:rPr>
                <w:bCs/>
              </w:rPr>
              <w:t>тел: 8-34370-</w:t>
            </w:r>
            <w:r w:rsidR="00700F1D">
              <w:rPr>
                <w:bCs/>
              </w:rPr>
              <w:t>97190</w:t>
            </w:r>
            <w:r>
              <w:rPr>
                <w:bCs/>
              </w:rPr>
              <w:t xml:space="preserve">, </w:t>
            </w:r>
          </w:p>
          <w:p w:rsidR="001D4B25" w:rsidRDefault="00700F1D" w:rsidP="001D4B25">
            <w:pPr>
              <w:spacing w:line="276" w:lineRule="auto"/>
              <w:ind w:right="153"/>
              <w:jc w:val="both"/>
              <w:rPr>
                <w:bCs/>
              </w:rPr>
            </w:pPr>
            <w:r>
              <w:rPr>
                <w:bCs/>
              </w:rPr>
              <w:t>факс: 8-34370-97190</w:t>
            </w:r>
            <w:r w:rsidR="001D4B25">
              <w:rPr>
                <w:bCs/>
              </w:rPr>
              <w:t xml:space="preserve">, </w:t>
            </w:r>
          </w:p>
          <w:p w:rsidR="001D4B25" w:rsidRDefault="001D4B25" w:rsidP="001D4B25">
            <w:pPr>
              <w:ind w:right="153"/>
              <w:jc w:val="both"/>
            </w:pPr>
            <w:r>
              <w:rPr>
                <w:bCs/>
              </w:rPr>
              <w:t xml:space="preserve">эл. почта: </w:t>
            </w:r>
            <w:r>
              <w:rPr>
                <w:bCs/>
                <w:lang w:val="en-US"/>
              </w:rPr>
              <w:t>condor</w:t>
            </w:r>
            <w:r>
              <w:rPr>
                <w:bCs/>
              </w:rPr>
              <w:t>@ueip.ru</w:t>
            </w:r>
          </w:p>
        </w:tc>
      </w:tr>
      <w:tr w:rsidR="00F91EAB" w:rsidTr="00F374F8">
        <w:trPr>
          <w:trHeight w:val="152"/>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F91EAB" w:rsidRDefault="00F91EAB" w:rsidP="00F91EAB">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91EAB" w:rsidRDefault="00F91EAB" w:rsidP="00F91EAB">
            <w:pPr>
              <w:pStyle w:val="rvps9"/>
              <w:spacing w:line="276" w:lineRule="auto"/>
              <w:rPr>
                <w:bCs/>
                <w:lang w:val="ru-RU"/>
              </w:rPr>
            </w:pPr>
            <w:r>
              <w:rPr>
                <w:bCs/>
                <w:lang w:val="ru-RU"/>
              </w:rPr>
              <w:t>ОАО "УЭХК"</w:t>
            </w:r>
          </w:p>
          <w:p w:rsidR="00F91EAB" w:rsidRDefault="00F91EAB" w:rsidP="00F91EAB">
            <w:pPr>
              <w:pStyle w:val="rvps9"/>
              <w:spacing w:line="276" w:lineRule="auto"/>
              <w:rPr>
                <w:bCs/>
                <w:lang w:val="ru-RU"/>
              </w:rPr>
            </w:pPr>
            <w:r>
              <w:rPr>
                <w:bCs/>
                <w:lang w:val="ru-RU"/>
              </w:rPr>
              <w:t>Место нахождения: Свердловская область, г. Новоуральск, ул. Дзержинского, д. 2</w:t>
            </w:r>
          </w:p>
          <w:p w:rsidR="00F91EAB" w:rsidRDefault="00F91EAB" w:rsidP="00F91EAB">
            <w:pPr>
              <w:pStyle w:val="rvps9"/>
              <w:spacing w:line="276" w:lineRule="auto"/>
              <w:rPr>
                <w:bCs/>
                <w:lang w:val="ru-RU"/>
              </w:rPr>
            </w:pPr>
            <w:r>
              <w:rPr>
                <w:bCs/>
                <w:lang w:val="ru-RU"/>
              </w:rPr>
              <w:t>Почтовый адрес: Свердловская область, г. Новоуральск, ул. Дзержинского, д. 2</w:t>
            </w:r>
          </w:p>
          <w:p w:rsidR="00F91EAB" w:rsidRDefault="00F91EAB" w:rsidP="00F91EAB">
            <w:pPr>
              <w:spacing w:line="276" w:lineRule="auto"/>
              <w:ind w:right="153"/>
              <w:jc w:val="both"/>
              <w:rPr>
                <w:bCs/>
              </w:rPr>
            </w:pPr>
            <w:r>
              <w:rPr>
                <w:bCs/>
              </w:rPr>
              <w:t xml:space="preserve">Контактное лицо: Ахтамов Роман Камилович, </w:t>
            </w:r>
          </w:p>
          <w:p w:rsidR="00F91EAB" w:rsidRDefault="00F91EAB" w:rsidP="00F91EAB">
            <w:pPr>
              <w:spacing w:line="276" w:lineRule="auto"/>
              <w:ind w:right="153"/>
              <w:jc w:val="both"/>
              <w:rPr>
                <w:bCs/>
              </w:rPr>
            </w:pPr>
            <w:r>
              <w:rPr>
                <w:bCs/>
              </w:rPr>
              <w:t xml:space="preserve">тел: 8-34370-57062, </w:t>
            </w:r>
          </w:p>
          <w:p w:rsidR="00F91EAB" w:rsidRDefault="00F91EAB" w:rsidP="00F91EAB">
            <w:pPr>
              <w:spacing w:line="276" w:lineRule="auto"/>
              <w:ind w:right="153"/>
              <w:jc w:val="both"/>
              <w:rPr>
                <w:bCs/>
              </w:rPr>
            </w:pPr>
            <w:r>
              <w:rPr>
                <w:bCs/>
              </w:rPr>
              <w:t xml:space="preserve">факс: 8-34370-91059, </w:t>
            </w:r>
          </w:p>
          <w:p w:rsidR="00F91EAB" w:rsidRDefault="00F91EAB" w:rsidP="00F91EAB">
            <w:pPr>
              <w:ind w:right="153"/>
              <w:jc w:val="both"/>
            </w:pPr>
            <w:r>
              <w:rPr>
                <w:bCs/>
              </w:rPr>
              <w:t>эл.</w:t>
            </w:r>
            <w:r w:rsidR="001D4B25">
              <w:rPr>
                <w:bCs/>
              </w:rPr>
              <w:t xml:space="preserve"> </w:t>
            </w:r>
            <w:r>
              <w:rPr>
                <w:bCs/>
              </w:rPr>
              <w:t>почта: Akhtamov_RK@ueip.ru</w:t>
            </w:r>
          </w:p>
        </w:tc>
      </w:tr>
      <w:tr w:rsidR="00F91EAB" w:rsidTr="00F374F8">
        <w:trPr>
          <w:trHeight w:val="70"/>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F91EAB" w:rsidRDefault="00F91EAB" w:rsidP="00F91EAB">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F91EAB" w:rsidRDefault="00F91EAB" w:rsidP="00F91EAB">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F91EAB" w:rsidRDefault="00F91EAB" w:rsidP="00700F1D">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r w:rsidR="00700F1D">
              <w:rPr>
                <w:lang w:val="en-US"/>
              </w:rPr>
              <w:t>A</w:t>
            </w:r>
            <w:r w:rsidR="00700F1D" w:rsidRPr="00700F1D">
              <w:t>-</w:t>
            </w:r>
            <w:r w:rsidR="00700F1D">
              <w:rPr>
                <w:lang w:val="en-US"/>
              </w:rPr>
              <w:t>K</w:t>
            </w:r>
            <w:r w:rsidR="00700F1D" w:rsidRPr="00700F1D">
              <w:t>-</w:t>
            </w:r>
            <w:r w:rsidR="00700F1D">
              <w:rPr>
                <w:lang w:val="en-US"/>
              </w:rPr>
              <w:t>D</w:t>
            </w:r>
            <w:r>
              <w:t xml:space="preserve"> в сети «Интернет» по адресу: http://www.</w:t>
            </w:r>
            <w:r w:rsidR="00700F1D">
              <w:rPr>
                <w:lang w:val="en-US"/>
              </w:rPr>
              <w:t>a</w:t>
            </w:r>
            <w:r w:rsidR="00700F1D" w:rsidRPr="00700F1D">
              <w:t>-</w:t>
            </w:r>
            <w:r w:rsidR="00700F1D">
              <w:rPr>
                <w:lang w:val="en-US"/>
              </w:rPr>
              <w:t>k</w:t>
            </w:r>
            <w:r w:rsidR="00700F1D" w:rsidRPr="00700F1D">
              <w:t>-</w:t>
            </w:r>
            <w:r w:rsidR="00700F1D">
              <w:rPr>
                <w:lang w:val="en-US"/>
              </w:rPr>
              <w:t>d</w:t>
            </w:r>
            <w:r>
              <w:t>.</w:t>
            </w:r>
            <w:proofErr w:type="spellStart"/>
            <w:r>
              <w:t>ru</w:t>
            </w:r>
            <w:proofErr w:type="spellEnd"/>
            <w:r>
              <w:t>/.</w:t>
            </w:r>
          </w:p>
        </w:tc>
      </w:tr>
      <w:tr w:rsidR="00F91EAB" w:rsidTr="00F374F8">
        <w:trPr>
          <w:trHeight w:val="152"/>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F91EAB" w:rsidRPr="00AA199A" w:rsidRDefault="00F91EAB" w:rsidP="00F91EAB">
            <w:pPr>
              <w:pStyle w:val="35"/>
              <w:tabs>
                <w:tab w:val="left" w:pos="709"/>
              </w:tabs>
              <w:ind w:left="0" w:right="153"/>
              <w:jc w:val="left"/>
              <w:rPr>
                <w:rFonts w:ascii="Times New Roman" w:hAnsi="Times New Roman" w:cs="Times New Roman"/>
                <w:szCs w:val="24"/>
              </w:rPr>
            </w:pPr>
            <w:r w:rsidRPr="00AA199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F91EAB" w:rsidRPr="00970E0E" w:rsidRDefault="00970E0E" w:rsidP="00F91EAB">
            <w:pPr>
              <w:spacing w:line="23" w:lineRule="atLeast"/>
              <w:jc w:val="both"/>
            </w:pPr>
            <w:r w:rsidRPr="00970E0E">
              <w:rPr>
                <w:bCs/>
                <w:color w:val="000000"/>
              </w:rPr>
              <w:t>1 202 656,00 (Один миллион двести две тысячи шестьсот пятьдесят шесть) рублей 00 копеек</w:t>
            </w:r>
            <w:r w:rsidR="00F91EAB" w:rsidRPr="00970E0E">
              <w:t>, включая НДС.</w:t>
            </w:r>
          </w:p>
          <w:p w:rsidR="0077606D" w:rsidRDefault="00F91EAB" w:rsidP="00F91EAB">
            <w:pPr>
              <w:spacing w:line="23" w:lineRule="atLeast"/>
              <w:jc w:val="both"/>
            </w:pPr>
            <w:r w:rsidRPr="00970E0E">
              <w:t xml:space="preserve">Цена договора включает в себя расходы на: </w:t>
            </w:r>
            <w:r w:rsidR="005E0287">
              <w:t xml:space="preserve">стоимость самой продукции, </w:t>
            </w:r>
            <w:r w:rsidRPr="00970E0E">
              <w:t>стоимость упаковки, транспортные расходы по доставке продукции</w:t>
            </w:r>
            <w:r>
              <w:t xml:space="preserve">, страхование продукции в пути следования и другие обязательные платежи при поставке продукции, НДС </w:t>
            </w:r>
            <w:r w:rsidR="00AA199A" w:rsidRPr="00AA199A">
              <w:t>(</w:t>
            </w:r>
            <w:r>
              <w:t>18%</w:t>
            </w:r>
            <w:r w:rsidR="00AA199A" w:rsidRPr="00AA199A">
              <w:t>)</w:t>
            </w:r>
            <w:r>
              <w:t>.</w:t>
            </w:r>
            <w:r w:rsidR="00AA199A" w:rsidRPr="00AA199A">
              <w:t xml:space="preserve"> </w:t>
            </w:r>
          </w:p>
          <w:p w:rsidR="00F91EAB" w:rsidRDefault="00AA199A" w:rsidP="00F91EAB">
            <w:pPr>
              <w:spacing w:line="23" w:lineRule="atLeast"/>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77606D" w:rsidRPr="0077606D" w:rsidRDefault="0077606D" w:rsidP="0077606D">
            <w:pPr>
              <w:pStyle w:val="35"/>
              <w:tabs>
                <w:tab w:val="clear" w:pos="1307"/>
              </w:tabs>
              <w:ind w:left="0" w:right="153"/>
              <w:rPr>
                <w:rFonts w:ascii="Times New Roman" w:hAnsi="Times New Roman" w:cs="Times New Roman"/>
                <w:b/>
                <w:i/>
                <w:szCs w:val="24"/>
              </w:rPr>
            </w:pPr>
            <w:r w:rsidRPr="0077606D">
              <w:rPr>
                <w:rFonts w:ascii="Times New Roman" w:hAnsi="Times New Roman" w:cs="Times New Roman"/>
                <w:szCs w:val="24"/>
              </w:rPr>
              <w:t>Начальная (максимальная) цена договора</w:t>
            </w:r>
            <w:r w:rsidRPr="00E25B1F">
              <w:rPr>
                <w:szCs w:val="24"/>
              </w:rPr>
              <w:t xml:space="preserve"> </w:t>
            </w:r>
            <w:r w:rsidR="00970E0E" w:rsidRPr="00970E0E">
              <w:rPr>
                <w:rFonts w:ascii="Times New Roman" w:hAnsi="Times New Roman" w:cs="Times New Roman"/>
              </w:rPr>
              <w:t>1</w:t>
            </w:r>
            <w:r w:rsidR="00970E0E">
              <w:rPr>
                <w:rFonts w:ascii="Times New Roman" w:hAnsi="Times New Roman" w:cs="Times New Roman"/>
              </w:rPr>
              <w:t> </w:t>
            </w:r>
            <w:r w:rsidR="00970E0E" w:rsidRPr="00970E0E">
              <w:rPr>
                <w:rFonts w:ascii="Times New Roman" w:hAnsi="Times New Roman" w:cs="Times New Roman"/>
              </w:rPr>
              <w:t>019 200</w:t>
            </w:r>
            <w:r w:rsidR="00970E0E">
              <w:rPr>
                <w:rFonts w:ascii="Times New Roman" w:hAnsi="Times New Roman" w:cs="Times New Roman"/>
              </w:rPr>
              <w:t xml:space="preserve"> </w:t>
            </w:r>
            <w:r w:rsidR="00970E0E" w:rsidRPr="00970E0E">
              <w:rPr>
                <w:rFonts w:ascii="Times New Roman" w:hAnsi="Times New Roman" w:cs="Times New Roman"/>
              </w:rPr>
              <w:t>(</w:t>
            </w:r>
            <w:r w:rsidR="00970E0E">
              <w:rPr>
                <w:rFonts w:ascii="Times New Roman" w:hAnsi="Times New Roman" w:cs="Times New Roman"/>
              </w:rPr>
              <w:t>Один миллион девятнадцать тысяч двести рублей</w:t>
            </w:r>
            <w:r w:rsidR="00970E0E" w:rsidRPr="00970E0E">
              <w:rPr>
                <w:rFonts w:ascii="Times New Roman" w:hAnsi="Times New Roman" w:cs="Times New Roman"/>
              </w:rPr>
              <w:t>)</w:t>
            </w:r>
            <w:r w:rsidR="00970E0E">
              <w:rPr>
                <w:rFonts w:ascii="Times New Roman" w:hAnsi="Times New Roman" w:cs="Times New Roman"/>
              </w:rPr>
              <w:t xml:space="preserve"> 00 копеек,</w:t>
            </w:r>
            <w:r w:rsidRPr="0077606D">
              <w:rPr>
                <w:rFonts w:ascii="Times New Roman" w:hAnsi="Times New Roman" w:cs="Times New Roman"/>
              </w:rPr>
              <w:t xml:space="preserve"> без учета НДС.</w:t>
            </w:r>
            <w:r w:rsidRPr="0077606D">
              <w:rPr>
                <w:rFonts w:ascii="Times New Roman" w:hAnsi="Times New Roman" w:cs="Times New Roman"/>
                <w:szCs w:val="24"/>
              </w:rPr>
              <w:t xml:space="preserve"> Предложение участника о цене договора также не должно превышать начальную (максимальную) цену договора без учета НДС.</w:t>
            </w:r>
          </w:p>
          <w:p w:rsidR="00F91EAB" w:rsidRPr="0054019F" w:rsidRDefault="0054019F" w:rsidP="00F91EAB">
            <w:r>
              <w:t>При</w:t>
            </w:r>
            <w:r w:rsidR="004D7FA4">
              <w:t xml:space="preserve"> поставке</w:t>
            </w:r>
            <w:r w:rsidR="001936AA" w:rsidRPr="0054019F">
              <w:t xml:space="preserve"> «эквивалента» поставщик обязуется внести в проект изменения и провести </w:t>
            </w:r>
            <w:proofErr w:type="gramStart"/>
            <w:r w:rsidRPr="0054019F">
              <w:t>шеф-монтаж</w:t>
            </w:r>
            <w:proofErr w:type="gramEnd"/>
            <w:r w:rsidRPr="0054019F">
              <w:t xml:space="preserve"> </w:t>
            </w:r>
            <w:r w:rsidR="004D7FA4">
              <w:t xml:space="preserve"> и</w:t>
            </w:r>
            <w:r w:rsidRPr="0054019F">
              <w:t xml:space="preserve"> шеф-наладку </w:t>
            </w:r>
            <w:r w:rsidR="001936AA" w:rsidRPr="0054019F">
              <w:t>за свой счёт</w:t>
            </w:r>
            <w:r>
              <w:t>.</w:t>
            </w:r>
          </w:p>
        </w:tc>
      </w:tr>
      <w:bookmarkEnd w:id="147"/>
      <w:tr w:rsidR="00F91EAB" w:rsidTr="00F374F8">
        <w:trPr>
          <w:trHeight w:val="397"/>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91EAB" w:rsidRDefault="00F91EAB" w:rsidP="00F91EAB">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91EAB" w:rsidRDefault="00F91EAB" w:rsidP="00F91EAB">
            <w:pPr>
              <w:ind w:right="153"/>
            </w:pPr>
            <w:r>
              <w:t>Русский</w:t>
            </w:r>
          </w:p>
        </w:tc>
      </w:tr>
      <w:tr w:rsidR="00F91EAB" w:rsidTr="00F374F8">
        <w:trPr>
          <w:trHeight w:val="397"/>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91EAB" w:rsidRDefault="00F91EAB" w:rsidP="00F91EAB">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F91EAB" w:rsidRDefault="00F91EAB" w:rsidP="00F91EAB">
            <w:pPr>
              <w:ind w:right="153"/>
            </w:pPr>
            <w:r>
              <w:t>российский рубль</w:t>
            </w:r>
          </w:p>
          <w:p w:rsidR="00F91EAB" w:rsidRDefault="00F91EAB" w:rsidP="00F91EAB">
            <w:pPr>
              <w:ind w:right="153"/>
              <w:jc w:val="both"/>
            </w:pPr>
          </w:p>
        </w:tc>
      </w:tr>
      <w:tr w:rsidR="00F91EAB" w:rsidTr="00F374F8">
        <w:trPr>
          <w:trHeight w:val="709"/>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F91EAB" w:rsidRPr="00AA199A" w:rsidRDefault="00F91EAB" w:rsidP="00F91EAB">
            <w:pPr>
              <w:pStyle w:val="35"/>
              <w:tabs>
                <w:tab w:val="left" w:pos="709"/>
              </w:tabs>
              <w:ind w:left="45" w:right="153"/>
              <w:rPr>
                <w:rFonts w:ascii="Times New Roman" w:hAnsi="Times New Roman" w:cs="Times New Roman"/>
                <w:szCs w:val="24"/>
              </w:rPr>
            </w:pPr>
            <w:r w:rsidRPr="00AA199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AA199A" w:rsidRDefault="00AA199A" w:rsidP="00AA199A">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AA199A" w:rsidRDefault="00AA199A" w:rsidP="00AA199A">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AA199A" w:rsidRDefault="00AA199A" w:rsidP="00AA199A">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AA199A" w:rsidRPr="00AF38A6" w:rsidRDefault="00AA199A" w:rsidP="00AA199A">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AA199A" w:rsidRPr="00054FFA" w:rsidRDefault="00AA199A" w:rsidP="00AA199A">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054FFA" w:rsidRPr="00054FFA">
              <w:rPr>
                <w:rFonts w:ascii="Times New Roman" w:hAnsi="Times New Roman" w:cs="Times New Roman"/>
                <w:bCs/>
              </w:rPr>
              <w:t>;</w:t>
            </w:r>
            <w:r>
              <w:rPr>
                <w:rFonts w:ascii="Times New Roman" w:hAnsi="Times New Roman" w:cs="Times New Roman"/>
                <w:bCs/>
              </w:rPr>
              <w:t xml:space="preserve"> </w:t>
            </w:r>
          </w:p>
          <w:p w:rsidR="00AA199A" w:rsidRPr="00054FFA" w:rsidRDefault="00AA199A" w:rsidP="00AA199A">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sidR="00054FFA">
              <w:rPr>
                <w:rFonts w:ascii="Times New Roman" w:hAnsi="Times New Roman" w:cs="Times New Roman"/>
              </w:rPr>
              <w:t>.</w:t>
            </w:r>
            <w:r w:rsidR="00054FFA" w:rsidRPr="00054FFA">
              <w:rPr>
                <w:rFonts w:ascii="Times New Roman" w:hAnsi="Times New Roman" w:cs="Times New Roman"/>
              </w:rPr>
              <w:t xml:space="preserve"> </w:t>
            </w:r>
            <w:r w:rsidRPr="00B2066F">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00054FFA" w:rsidRPr="00054FFA">
              <w:rPr>
                <w:rFonts w:ascii="Times New Roman" w:hAnsi="Times New Roman" w:cs="Times New Roman"/>
              </w:rPr>
              <w:t>;</w:t>
            </w:r>
          </w:p>
          <w:p w:rsidR="00AA199A" w:rsidRPr="00054FFA" w:rsidRDefault="00AA199A" w:rsidP="00AA199A">
            <w:pPr>
              <w:tabs>
                <w:tab w:val="left" w:pos="0"/>
                <w:tab w:val="left" w:pos="1204"/>
              </w:tabs>
              <w:ind w:right="153"/>
              <w:jc w:val="both"/>
            </w:pPr>
            <w:bookmarkStart w:id="151" w:name="_Ref318730530"/>
            <w:r>
              <w:t>11.7.</w:t>
            </w:r>
            <w:r>
              <w:rPr>
                <w:bCs/>
              </w:rPr>
              <w:t xml:space="preserve"> наличие опыта поставок/работ/услуг: должен иметь договоры с завершенными в 20</w:t>
            </w:r>
            <w:r w:rsidRPr="00F82ED7">
              <w:rPr>
                <w:bCs/>
              </w:rPr>
              <w:t>10</w:t>
            </w:r>
            <w:r>
              <w:rPr>
                <w:bCs/>
              </w:rPr>
              <w:t>-201</w:t>
            </w:r>
            <w:r w:rsidRPr="00AA199A">
              <w:rPr>
                <w:bCs/>
              </w:rPr>
              <w:t>3</w:t>
            </w:r>
            <w:r>
              <w:rPr>
                <w:bCs/>
              </w:rPr>
              <w:t>гг. поставками/работами/услугами, соответствующего характера предмету договора и объема на сумму не менее суммы 50% НМЦД</w:t>
            </w:r>
            <w:bookmarkEnd w:id="151"/>
            <w:r w:rsidR="00054FFA" w:rsidRPr="00054FFA">
              <w:rPr>
                <w:bCs/>
              </w:rPr>
              <w:t>;</w:t>
            </w:r>
          </w:p>
          <w:p w:rsidR="00AA199A" w:rsidRDefault="00AA199A" w:rsidP="00AA199A">
            <w:pPr>
              <w:pStyle w:val="aa"/>
              <w:spacing w:line="23" w:lineRule="atLeast"/>
              <w:jc w:val="both"/>
              <w:rPr>
                <w:rFonts w:ascii="Times New Roman" w:hAnsi="Times New Roman" w:cs="Times New Roman"/>
              </w:rPr>
            </w:pPr>
            <w:r>
              <w:rPr>
                <w:rFonts w:ascii="Times New Roman" w:hAnsi="Times New Roman" w:cs="Times New Roman"/>
              </w:rPr>
              <w:t xml:space="preserve">11.8. </w:t>
            </w:r>
            <w:r w:rsidR="00054FFA">
              <w:rPr>
                <w:rFonts w:ascii="Times New Roman" w:hAnsi="Times New Roman" w:cs="Times New Roman"/>
              </w:rPr>
              <w:t xml:space="preserve">участник </w:t>
            </w:r>
            <w:r w:rsidR="00602376">
              <w:rPr>
                <w:rFonts w:ascii="Times New Roman" w:hAnsi="Times New Roman" w:cs="Times New Roman"/>
              </w:rPr>
              <w:t xml:space="preserve">должен быть  </w:t>
            </w:r>
            <w:r w:rsidR="008E738A">
              <w:rPr>
                <w:rFonts w:ascii="Times New Roman" w:hAnsi="Times New Roman" w:cs="Times New Roman"/>
              </w:rPr>
              <w:t>изготовителем</w:t>
            </w:r>
            <w:r w:rsidR="00054FFA" w:rsidRPr="00054FFA">
              <w:rPr>
                <w:rFonts w:ascii="Times New Roman" w:hAnsi="Times New Roman" w:cs="Times New Roman"/>
              </w:rPr>
              <w:t xml:space="preserve"> предлагаемого оборудования</w:t>
            </w:r>
            <w:r>
              <w:rPr>
                <w:rFonts w:ascii="Times New Roman" w:hAnsi="Times New Roman" w:cs="Times New Roman"/>
              </w:rPr>
              <w:t xml:space="preserve"> процедуры закупки </w:t>
            </w:r>
            <w:r w:rsidR="00162194">
              <w:rPr>
                <w:rFonts w:ascii="Times New Roman" w:hAnsi="Times New Roman" w:cs="Times New Roman"/>
              </w:rPr>
              <w:t>либо</w:t>
            </w:r>
            <w:r>
              <w:rPr>
                <w:rFonts w:ascii="Times New Roman" w:hAnsi="Times New Roman" w:cs="Times New Roman"/>
              </w:rPr>
              <w:t xml:space="preserve"> официальным дилером или дистрибьютором с подтверждением статуса на 2013 г. </w:t>
            </w:r>
          </w:p>
          <w:p w:rsidR="00F91EAB" w:rsidRDefault="00F91EAB" w:rsidP="00F91EAB">
            <w:pPr>
              <w:pStyle w:val="aa"/>
              <w:spacing w:line="23" w:lineRule="atLeast"/>
              <w:jc w:val="both"/>
              <w:rPr>
                <w:rFonts w:ascii="Times New Roman" w:hAnsi="Times New Roman" w:cs="Times New Roman"/>
                <w:bCs/>
              </w:rPr>
            </w:pPr>
          </w:p>
        </w:tc>
      </w:tr>
      <w:tr w:rsidR="00F91EAB" w:rsidTr="00F374F8">
        <w:trPr>
          <w:trHeight w:val="709"/>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52"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F91EAB" w:rsidRPr="00AA199A" w:rsidRDefault="00F91EAB" w:rsidP="00F91EAB">
            <w:pPr>
              <w:pStyle w:val="35"/>
              <w:tabs>
                <w:tab w:val="left" w:pos="709"/>
              </w:tabs>
              <w:ind w:left="45" w:right="153"/>
              <w:rPr>
                <w:rFonts w:ascii="Times New Roman" w:hAnsi="Times New Roman" w:cs="Times New Roman"/>
                <w:szCs w:val="24"/>
              </w:rPr>
            </w:pPr>
            <w:r w:rsidRPr="00AA199A">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F91EAB" w:rsidRDefault="00F91EAB" w:rsidP="00F91EAB">
            <w:pPr>
              <w:tabs>
                <w:tab w:val="left" w:pos="495"/>
                <w:tab w:val="left" w:pos="5657"/>
              </w:tabs>
              <w:ind w:right="153" w:firstLine="660"/>
              <w:jc w:val="both"/>
            </w:pPr>
            <w:r>
              <w:t xml:space="preserve">Требования к поставляемому товару приводятся </w:t>
            </w:r>
            <w:r w:rsidRPr="00054FFA">
              <w:t>в томе 2 «Техническая часть».</w:t>
            </w:r>
          </w:p>
          <w:p w:rsidR="00970E0E" w:rsidRPr="00970E0E" w:rsidRDefault="009800C9" w:rsidP="00970E0E">
            <w:pPr>
              <w:jc w:val="both"/>
              <w:rPr>
                <w:lang w:eastAsia="en-US"/>
              </w:rPr>
            </w:pPr>
            <w:r>
              <w:t xml:space="preserve">12.1. </w:t>
            </w:r>
            <w:proofErr w:type="gramStart"/>
            <w:r w:rsidR="00970E0E" w:rsidRPr="00970E0E">
              <w:rPr>
                <w:color w:val="000000"/>
              </w:rPr>
              <w:t>Поставляемое</w:t>
            </w:r>
            <w:r w:rsidR="00970E0E" w:rsidRPr="00970E0E">
              <w:t xml:space="preserve"> оборудование должно быть новым, выпуска не ранее 2013г, не бывшим в употреблении, не восстановленным, </w:t>
            </w:r>
            <w:r w:rsidR="00970E0E" w:rsidRPr="00970E0E">
              <w:rPr>
                <w:color w:val="000000"/>
              </w:rPr>
              <w:t xml:space="preserve">не являться выставочными образцами, </w:t>
            </w:r>
            <w:r w:rsidR="00970E0E" w:rsidRPr="00970E0E">
              <w:t>свободным от прав третьих лиц, без дефектов связанных с материалами, изготовлением и функционированием при штатном использовании оборудования, не поврежденным, соответствующего качества и комплектности, в соответствующей упаковке.</w:t>
            </w:r>
            <w:proofErr w:type="gramEnd"/>
          </w:p>
          <w:p w:rsidR="0011544A" w:rsidRDefault="00970E0E" w:rsidP="00970E0E">
            <w:pPr>
              <w:widowControl w:val="0"/>
              <w:tabs>
                <w:tab w:val="left" w:pos="709"/>
              </w:tabs>
              <w:adjustRightInd w:val="0"/>
              <w:ind w:right="153"/>
              <w:jc w:val="both"/>
              <w:textAlignment w:val="baseline"/>
            </w:pPr>
            <w:r w:rsidRPr="00970E0E">
              <w:t>12.2. Поставщик предоставляет гарантию на поставленное оборудование на срок, указанный в технической документации, но не менее 84 (восемьдесят четыре) месяцев с даты изготовления</w:t>
            </w:r>
            <w:r w:rsidR="00EF3A56">
              <w:t>.</w:t>
            </w:r>
          </w:p>
          <w:p w:rsidR="005E0287" w:rsidRPr="00E66A3C" w:rsidRDefault="005E0287" w:rsidP="00970E0E">
            <w:pPr>
              <w:widowControl w:val="0"/>
              <w:tabs>
                <w:tab w:val="left" w:pos="709"/>
              </w:tabs>
              <w:adjustRightInd w:val="0"/>
              <w:ind w:right="153"/>
              <w:jc w:val="both"/>
              <w:textAlignment w:val="baseline"/>
              <w:rPr>
                <w:rFonts w:eastAsiaTheme="majorEastAsia"/>
              </w:rPr>
            </w:pPr>
            <w:r>
              <w:t>12.3.</w:t>
            </w:r>
            <w:r w:rsidRPr="00521EB7">
              <w:t>Техническая документация должна быть на русском  языке</w:t>
            </w:r>
            <w:r>
              <w:t>.</w:t>
            </w:r>
          </w:p>
        </w:tc>
      </w:tr>
      <w:tr w:rsidR="00F91EAB" w:rsidTr="00F374F8">
        <w:trPr>
          <w:trHeight w:val="1031"/>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F91EAB" w:rsidRPr="00AA199A" w:rsidRDefault="00F91EAB" w:rsidP="00F91EAB">
            <w:pPr>
              <w:pStyle w:val="Times12"/>
              <w:tabs>
                <w:tab w:val="num" w:pos="960"/>
                <w:tab w:val="num" w:pos="2564"/>
              </w:tabs>
              <w:ind w:right="153" w:firstLine="0"/>
              <w:rPr>
                <w:szCs w:val="24"/>
              </w:rPr>
            </w:pPr>
            <w:r w:rsidRPr="00AA199A">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9800C9" w:rsidRPr="006C4040" w:rsidRDefault="009800C9" w:rsidP="009800C9">
            <w:pPr>
              <w:widowControl w:val="0"/>
              <w:tabs>
                <w:tab w:val="left" w:pos="636"/>
              </w:tabs>
              <w:adjustRightInd w:val="0"/>
              <w:ind w:right="153"/>
              <w:jc w:val="both"/>
              <w:textAlignment w:val="baseline"/>
            </w:pPr>
            <w:proofErr w:type="gramStart"/>
            <w:r>
              <w:rPr>
                <w:bCs/>
              </w:rPr>
              <w:t xml:space="preserve">13.1.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r w:rsidRPr="006B7CB7">
              <w:t xml:space="preserve">(банкротом),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w:t>
            </w:r>
            <w:r>
              <w:t>ельности участника запроса цен</w:t>
            </w:r>
            <w:r w:rsidRPr="006C4040">
              <w:t>;</w:t>
            </w:r>
            <w:proofErr w:type="gramEnd"/>
          </w:p>
          <w:p w:rsidR="009800C9" w:rsidRPr="006C4040" w:rsidRDefault="009800C9" w:rsidP="009800C9">
            <w:pPr>
              <w:pStyle w:val="aa"/>
              <w:spacing w:line="23" w:lineRule="atLeast"/>
              <w:jc w:val="both"/>
              <w:rPr>
                <w:rFonts w:ascii="Times New Roman" w:hAnsi="Times New Roman" w:cs="Times New Roman"/>
                <w:bCs/>
              </w:rPr>
            </w:pPr>
            <w:r>
              <w:rPr>
                <w:rFonts w:ascii="Times New Roman" w:hAnsi="Times New Roman" w:cs="Times New Roman"/>
                <w:bCs/>
              </w:rPr>
              <w:t>13.2. отсканированные оригиналы учредительных документов в действующей редакции (для юридических лиц)</w:t>
            </w:r>
            <w:r w:rsidRPr="006C4040">
              <w:rPr>
                <w:rFonts w:ascii="Times New Roman" w:hAnsi="Times New Roman" w:cs="Times New Roman"/>
                <w:bCs/>
              </w:rPr>
              <w:t>;</w:t>
            </w:r>
          </w:p>
          <w:p w:rsidR="009800C9" w:rsidRPr="006C4040" w:rsidRDefault="009800C9" w:rsidP="009800C9">
            <w:pPr>
              <w:widowControl w:val="0"/>
              <w:tabs>
                <w:tab w:val="left" w:pos="636"/>
              </w:tabs>
              <w:adjustRightInd w:val="0"/>
              <w:ind w:right="153"/>
              <w:jc w:val="both"/>
              <w:textAlignment w:val="baseline"/>
            </w:pPr>
            <w:r>
              <w:rPr>
                <w:bCs/>
              </w:rPr>
              <w:t>13.3. отсканированный оригинал свидетельства о внесении записи в Единый государственный реестр юридических лиц,</w:t>
            </w:r>
            <w:r w:rsidR="00E30242">
              <w:rPr>
                <w:bCs/>
              </w:rPr>
              <w:t xml:space="preserve"> копию свидетельства о государственной регистрации юр. лица (для юридических лиц),</w:t>
            </w:r>
            <w:r>
              <w:rPr>
                <w:bCs/>
              </w:rPr>
              <w:t xml:space="preserve"> копию свидетельства о государственной регистрации физического лица в качестве индивидуального предпринимателя (</w:t>
            </w:r>
            <w:r w:rsidRPr="006B7CB7">
              <w:t>для индивидуальных предпринимателей), копии документов, удостоверяющих личн</w:t>
            </w:r>
            <w:r>
              <w:t>ость (для иных физических лиц);</w:t>
            </w:r>
          </w:p>
          <w:p w:rsidR="009800C9" w:rsidRPr="000702E1" w:rsidRDefault="009800C9" w:rsidP="009800C9">
            <w:pPr>
              <w:widowControl w:val="0"/>
              <w:tabs>
                <w:tab w:val="left" w:pos="636"/>
              </w:tabs>
              <w:adjustRightInd w:val="0"/>
              <w:ind w:right="153"/>
              <w:jc w:val="both"/>
              <w:textAlignment w:val="baseline"/>
            </w:pPr>
            <w:r>
              <w:rPr>
                <w:bCs/>
              </w:rPr>
              <w:t xml:space="preserve">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w:t>
            </w:r>
            <w:r w:rsidRPr="006B7CB7">
              <w:t>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Pr="000702E1">
              <w:t>;</w:t>
            </w:r>
          </w:p>
          <w:p w:rsidR="009800C9" w:rsidRPr="000702E1" w:rsidRDefault="009800C9" w:rsidP="009800C9">
            <w:pPr>
              <w:widowControl w:val="0"/>
              <w:tabs>
                <w:tab w:val="left" w:pos="636"/>
              </w:tabs>
              <w:adjustRightInd w:val="0"/>
              <w:ind w:right="153"/>
              <w:jc w:val="both"/>
              <w:textAlignment w:val="baseline"/>
            </w:pPr>
            <w:r w:rsidRPr="006C4040">
              <w:rPr>
                <w:bCs/>
              </w:rPr>
              <w:t xml:space="preserve"> </w:t>
            </w:r>
            <w:proofErr w:type="gramStart"/>
            <w:r>
              <w:rPr>
                <w:bC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rsidRPr="006C4040">
              <w:rPr>
                <w:bCs/>
              </w:rPr>
              <w:t xml:space="preserve"> </w:t>
            </w:r>
            <w:r w:rsidRPr="006B7CB7">
              <w:t>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6B7CB7">
              <w:t xml:space="preserve"> такого участника запроса цен не является</w:t>
            </w:r>
            <w:r>
              <w:t xml:space="preserve"> сделкой с заинтересованностью</w:t>
            </w:r>
            <w:r w:rsidRPr="000702E1">
              <w:t>;</w:t>
            </w:r>
          </w:p>
          <w:p w:rsidR="009800C9" w:rsidRPr="000702E1" w:rsidRDefault="009800C9" w:rsidP="009800C9">
            <w:pPr>
              <w:pStyle w:val="aa"/>
              <w:spacing w:line="23" w:lineRule="atLeast"/>
              <w:jc w:val="both"/>
              <w:rPr>
                <w:rFonts w:ascii="Times New Roman" w:hAnsi="Times New Roman" w:cs="Times New Roman"/>
                <w:bCs/>
              </w:rPr>
            </w:pPr>
            <w:r>
              <w:rPr>
                <w:rFonts w:ascii="Times New Roman" w:hAnsi="Times New Roman" w:cs="Times New Roman"/>
                <w:bCs/>
              </w:rPr>
              <w:t xml:space="preserve">13.6. отсканированный оригинал уведомления о возможности применения участником закупки упрощенной </w:t>
            </w:r>
            <w:r>
              <w:rPr>
                <w:rFonts w:ascii="Times New Roman" w:hAnsi="Times New Roman" w:cs="Times New Roman"/>
                <w:bCs/>
              </w:rPr>
              <w:lastRenderedPageBreak/>
              <w:t>системы налогообложения (для участников закупки, применяющих её)</w:t>
            </w:r>
            <w:r w:rsidRPr="000702E1">
              <w:rPr>
                <w:rFonts w:ascii="Times New Roman" w:hAnsi="Times New Roman" w:cs="Times New Roman"/>
                <w:bCs/>
              </w:rPr>
              <w:t>;</w:t>
            </w:r>
          </w:p>
          <w:p w:rsidR="009800C9" w:rsidRPr="00141038" w:rsidRDefault="009800C9" w:rsidP="009800C9">
            <w:pPr>
              <w:widowControl w:val="0"/>
              <w:tabs>
                <w:tab w:val="left" w:pos="636"/>
              </w:tabs>
              <w:adjustRightInd w:val="0"/>
              <w:ind w:right="153"/>
              <w:jc w:val="both"/>
              <w:textAlignment w:val="baseline"/>
            </w:pPr>
            <w:r w:rsidRPr="00141038">
              <w:rPr>
                <w:bCs/>
              </w:rPr>
              <w:t xml:space="preserve"> </w:t>
            </w:r>
            <w:proofErr w:type="gramStart"/>
            <w:r>
              <w:rPr>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w:t>
            </w:r>
            <w:r w:rsidRPr="00141038">
              <w:rPr>
                <w:bCs/>
              </w:rPr>
              <w:t xml:space="preserve"> </w:t>
            </w:r>
            <w:r w:rsidRPr="006B7CB7">
              <w:t>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6B7CB7">
              <w:t xml:space="preserve"> данная сделка для такого участника запроса цен не является крупной; </w:t>
            </w:r>
          </w:p>
          <w:p w:rsidR="009800C9" w:rsidRPr="006B7CB7" w:rsidRDefault="009800C9" w:rsidP="009800C9">
            <w:pPr>
              <w:widowControl w:val="0"/>
              <w:tabs>
                <w:tab w:val="left" w:pos="636"/>
              </w:tabs>
              <w:adjustRightInd w:val="0"/>
              <w:ind w:right="153"/>
              <w:jc w:val="both"/>
              <w:textAlignment w:val="baseline"/>
            </w:pPr>
            <w:r>
              <w:rPr>
                <w:bCs/>
              </w:rPr>
              <w:t xml:space="preserve"> </w:t>
            </w:r>
            <w:proofErr w:type="gramStart"/>
            <w:r>
              <w:rPr>
                <w:bCs/>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B7CB7">
              <w:t>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B7CB7">
              <w:t xml:space="preserve"> физических лиц);</w:t>
            </w:r>
          </w:p>
          <w:p w:rsidR="009800C9" w:rsidRPr="000702E1" w:rsidRDefault="009800C9" w:rsidP="009800C9">
            <w:pPr>
              <w:pStyle w:val="aa"/>
              <w:spacing w:line="23" w:lineRule="atLeast"/>
              <w:jc w:val="both"/>
              <w:rPr>
                <w:rFonts w:ascii="Times New Roman" w:hAnsi="Times New Roman" w:cs="Times New Roman"/>
                <w:bCs/>
              </w:rPr>
            </w:pPr>
            <w:r>
              <w:rPr>
                <w:rFonts w:ascii="Times New Roman" w:hAnsi="Times New Roman" w:cs="Times New Roman"/>
                <w:bCs/>
              </w:rPr>
              <w:t>13.</w:t>
            </w:r>
            <w:r w:rsidRPr="00860FF9">
              <w:rPr>
                <w:rFonts w:ascii="Times New Roman" w:hAnsi="Times New Roman" w:cs="Times New Roman"/>
                <w:bCs/>
              </w:rPr>
              <w:t>9</w:t>
            </w:r>
            <w:r>
              <w:rPr>
                <w:rFonts w:ascii="Times New Roman" w:hAnsi="Times New Roman" w:cs="Times New Roman"/>
                <w:bCs/>
              </w:rPr>
              <w:t>. отсканированные оригиналы документов, подтверждающих сведения о цепочке собственников, включая бенефициаров (в том числе конечных)</w:t>
            </w:r>
            <w:r w:rsidRPr="000702E1">
              <w:rPr>
                <w:rFonts w:ascii="Times New Roman" w:hAnsi="Times New Roman" w:cs="Times New Roman"/>
                <w:bCs/>
              </w:rPr>
              <w:t>;</w:t>
            </w:r>
          </w:p>
          <w:p w:rsidR="009800C9" w:rsidRPr="000702E1" w:rsidRDefault="009800C9" w:rsidP="009800C9">
            <w:pPr>
              <w:widowControl w:val="0"/>
              <w:tabs>
                <w:tab w:val="left" w:pos="636"/>
              </w:tabs>
              <w:adjustRightInd w:val="0"/>
              <w:ind w:right="153"/>
              <w:jc w:val="both"/>
              <w:textAlignment w:val="baseline"/>
            </w:pPr>
            <w:r w:rsidRPr="00860FF9">
              <w:t xml:space="preserve">13.10. </w:t>
            </w: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rsidRPr="000702E1">
              <w:t>;</w:t>
            </w:r>
          </w:p>
          <w:p w:rsidR="009800C9" w:rsidRDefault="009800C9" w:rsidP="009800C9">
            <w:proofErr w:type="gramStart"/>
            <w:r>
              <w:t>13.11</w:t>
            </w:r>
            <w:r w:rsidRPr="00F90462">
              <w:t>.</w:t>
            </w:r>
            <w:r>
              <w:t xml:space="preserve"> </w:t>
            </w:r>
            <w:r w:rsidR="008E738A">
              <w:t>е</w:t>
            </w:r>
            <w:r w:rsidR="008E738A" w:rsidRPr="008E738A">
              <w:t xml:space="preserve">сли участник не </w:t>
            </w:r>
            <w:r w:rsidR="008E738A">
              <w:t>является головным изготовителем</w:t>
            </w:r>
            <w:r w:rsidR="008E738A" w:rsidRPr="008E738A">
              <w:t xml:space="preserve"> предлагаемого оборудования</w:t>
            </w:r>
            <w:r>
              <w:t xml:space="preserve"> процедуры закупки должен предоставить </w:t>
            </w:r>
            <w:r w:rsidRPr="00F90462">
              <w:t>копи</w:t>
            </w:r>
            <w:r>
              <w:t>ю</w:t>
            </w:r>
            <w:r w:rsidRPr="00F90462">
              <w:t xml:space="preserve"> действующего дилерского или дистрибьюторского договора</w:t>
            </w:r>
            <w:r>
              <w:t>, либо письмо от производителя на фирменном бланке завода-изготовителя, подтверждающего право участника на поставку данного товара в данной процедуре закупки и возможность осуществить поставку требуемой продукции в срок в соответствии с документацией</w:t>
            </w:r>
            <w:r w:rsidR="00355E21">
              <w:t xml:space="preserve"> </w:t>
            </w:r>
            <w:r w:rsidR="00355E21" w:rsidRPr="00E25B1F">
              <w:t>(раздел </w:t>
            </w:r>
            <w:r w:rsidR="00355E21">
              <w:fldChar w:fldCharType="begin"/>
            </w:r>
            <w:r w:rsidR="00355E21">
              <w:instrText xml:space="preserve"> REF _Ref317259233 \r \h  \* MERGEFORMAT </w:instrText>
            </w:r>
            <w:r w:rsidR="00355E21">
              <w:fldChar w:fldCharType="separate"/>
            </w:r>
            <w:r w:rsidR="00800DD5">
              <w:t>5</w:t>
            </w:r>
            <w:r w:rsidR="00355E21">
              <w:fldChar w:fldCharType="end"/>
            </w:r>
            <w:r w:rsidR="00355E21" w:rsidRPr="00E25B1F">
              <w:t xml:space="preserve">, </w:t>
            </w:r>
            <w:hyperlink w:anchor="_Свидетельство_производителя_оборудо" w:history="1">
              <w:r w:rsidR="00355E21" w:rsidRPr="00D13086">
                <w:rPr>
                  <w:rStyle w:val="a7"/>
                  <w:color w:val="000000" w:themeColor="text1"/>
                  <w:u w:val="none"/>
                </w:rPr>
                <w:t>Форма 5</w:t>
              </w:r>
            </w:hyperlink>
            <w:r w:rsidR="00355E21" w:rsidRPr="00E25B1F">
              <w:t>)</w:t>
            </w:r>
            <w:r w:rsidR="00355E21" w:rsidRPr="00D13086">
              <w:t>.</w:t>
            </w:r>
            <w:proofErr w:type="gramEnd"/>
          </w:p>
          <w:p w:rsidR="0011544A" w:rsidRPr="0011544A" w:rsidRDefault="0011544A" w:rsidP="009800C9">
            <w:pPr>
              <w:rPr>
                <w:bCs/>
                <w:sz w:val="20"/>
                <w:szCs w:val="20"/>
              </w:rPr>
            </w:pPr>
            <w:r w:rsidRPr="0011544A">
              <w:rPr>
                <w:bCs/>
              </w:rPr>
              <w:t xml:space="preserve">13.12. </w:t>
            </w:r>
            <w:r>
              <w:rPr>
                <w:bCs/>
              </w:rPr>
              <w:t>справка об опыте выполнения договоров за последние 2010</w:t>
            </w:r>
            <w:r w:rsidRPr="0011544A">
              <w:rPr>
                <w:bCs/>
              </w:rPr>
              <w:t>-</w:t>
            </w:r>
            <w:r>
              <w:rPr>
                <w:bCs/>
              </w:rPr>
              <w:t>201</w:t>
            </w:r>
            <w:r w:rsidRPr="0011544A">
              <w:rPr>
                <w:bCs/>
              </w:rPr>
              <w:t>3</w:t>
            </w:r>
            <w:r>
              <w:rPr>
                <w:bCs/>
              </w:rPr>
              <w:t xml:space="preserve">гг, соответствующего предмету договора характера и объема в соответствии с предметом договора объемом на сумму не менее 50% НМЦД (раздел </w:t>
            </w:r>
            <w:r w:rsidRPr="001441D2">
              <w:rPr>
                <w:bCs/>
              </w:rPr>
              <w:t>5</w:t>
            </w:r>
            <w:r>
              <w:rPr>
                <w:bCs/>
              </w:rPr>
              <w:t xml:space="preserve">, форма </w:t>
            </w:r>
            <w:r w:rsidR="0077606D">
              <w:rPr>
                <w:bCs/>
              </w:rPr>
              <w:t>4</w:t>
            </w:r>
            <w:r>
              <w:rPr>
                <w:bCs/>
              </w:rPr>
              <w:t>);</w:t>
            </w:r>
          </w:p>
          <w:p w:rsidR="009800C9" w:rsidRDefault="009800C9" w:rsidP="009800C9">
            <w:pPr>
              <w:widowControl w:val="0"/>
              <w:tabs>
                <w:tab w:val="left" w:pos="648"/>
              </w:tabs>
              <w:adjustRightInd w:val="0"/>
              <w:ind w:right="153" w:firstLine="660"/>
              <w:jc w:val="both"/>
              <w:textAlignment w:val="baseline"/>
            </w:pPr>
          </w:p>
          <w:p w:rsidR="009800C9" w:rsidRDefault="009800C9" w:rsidP="009800C9">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91EAB" w:rsidRDefault="009800C9" w:rsidP="009800C9">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F374F8" w:rsidTr="00F374F8">
        <w:trPr>
          <w:trHeight w:val="979"/>
        </w:trPr>
        <w:tc>
          <w:tcPr>
            <w:tcW w:w="780" w:type="dxa"/>
            <w:tcBorders>
              <w:top w:val="single" w:sz="4" w:space="0" w:color="auto"/>
              <w:left w:val="single" w:sz="4" w:space="0" w:color="auto"/>
              <w:bottom w:val="single" w:sz="4" w:space="0" w:color="auto"/>
              <w:right w:val="single" w:sz="4" w:space="0" w:color="auto"/>
            </w:tcBorders>
          </w:tcPr>
          <w:p w:rsidR="00F374F8" w:rsidRDefault="00F374F8" w:rsidP="00AA199A">
            <w:pPr>
              <w:numPr>
                <w:ilvl w:val="0"/>
                <w:numId w:val="27"/>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F374F8" w:rsidRPr="00AA199A" w:rsidRDefault="00F374F8" w:rsidP="00F91EAB">
            <w:pPr>
              <w:pStyle w:val="Times12"/>
              <w:ind w:right="153" w:firstLine="0"/>
              <w:jc w:val="left"/>
              <w:rPr>
                <w:szCs w:val="24"/>
              </w:rPr>
            </w:pPr>
            <w:r w:rsidRPr="00AA199A">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F374F8" w:rsidRPr="006B7CB7" w:rsidRDefault="00F374F8" w:rsidP="00F374F8">
            <w:pPr>
              <w:pStyle w:val="Times12"/>
              <w:numPr>
                <w:ilvl w:val="0"/>
                <w:numId w:val="39"/>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F374F8" w:rsidRPr="006B7CB7" w:rsidRDefault="00F374F8" w:rsidP="00F374F8">
            <w:pPr>
              <w:pStyle w:val="Times12"/>
              <w:numPr>
                <w:ilvl w:val="0"/>
                <w:numId w:val="39"/>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F374F8" w:rsidRPr="006B7CB7" w:rsidRDefault="00F374F8" w:rsidP="006447C2">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374F8" w:rsidRPr="006B7CB7" w:rsidRDefault="00F374F8" w:rsidP="006447C2">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F374F8" w:rsidRPr="006B7CB7" w:rsidRDefault="00F374F8" w:rsidP="00F374F8">
            <w:pPr>
              <w:pStyle w:val="Times12"/>
              <w:numPr>
                <w:ilvl w:val="0"/>
                <w:numId w:val="39"/>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800DD5">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800DD5">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F374F8" w:rsidRPr="006B7CB7" w:rsidRDefault="00F374F8" w:rsidP="00F374F8">
            <w:pPr>
              <w:pStyle w:val="Times12"/>
              <w:numPr>
                <w:ilvl w:val="0"/>
                <w:numId w:val="39"/>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800DD5">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F374F8" w:rsidRPr="006B7CB7" w:rsidRDefault="00F374F8" w:rsidP="00F374F8">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374F8" w:rsidRPr="006B7CB7" w:rsidRDefault="00F374F8" w:rsidP="00F374F8">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374F8" w:rsidRPr="006B7CB7" w:rsidRDefault="00F374F8" w:rsidP="00F374F8">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F374F8" w:rsidRPr="006B7CB7" w:rsidRDefault="00F374F8" w:rsidP="00F374F8">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F374F8" w:rsidRPr="006B7CB7" w:rsidRDefault="00F374F8" w:rsidP="00F374F8">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374F8" w:rsidRPr="00EF3A56" w:rsidRDefault="00EF3A56" w:rsidP="00EF3A56">
            <w:pPr>
              <w:pStyle w:val="afff3"/>
              <w:numPr>
                <w:ilvl w:val="0"/>
                <w:numId w:val="38"/>
              </w:numPr>
              <w:ind w:left="1063"/>
              <w:rPr>
                <w:rFonts w:eastAsia="Arial Unicode MS"/>
                <w:bCs/>
              </w:rPr>
            </w:pPr>
            <w:r>
              <w:rPr>
                <w:rFonts w:eastAsia="Arial Unicode MS"/>
                <w:bCs/>
              </w:rPr>
              <w:t xml:space="preserve">  </w:t>
            </w:r>
            <w:r w:rsidR="00F374F8" w:rsidRPr="00EF3A56">
              <w:rPr>
                <w:rFonts w:eastAsia="Arial Unicode MS"/>
                <w:bCs/>
              </w:rPr>
              <w:t>указание количества предлагаемого товара, объема работ или услуг или порядка его определения.</w:t>
            </w:r>
          </w:p>
          <w:p w:rsidR="00F374F8" w:rsidRPr="00602376" w:rsidRDefault="00F374F8" w:rsidP="00602376">
            <w:pPr>
              <w:rPr>
                <w:sz w:val="20"/>
              </w:rPr>
            </w:pPr>
          </w:p>
        </w:tc>
      </w:tr>
      <w:tr w:rsidR="00F91EAB" w:rsidTr="00F374F8">
        <w:trPr>
          <w:trHeight w:val="397"/>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F91EAB" w:rsidRPr="00AA199A" w:rsidRDefault="00F91EAB" w:rsidP="00F91EAB">
            <w:pPr>
              <w:pStyle w:val="Times12"/>
              <w:ind w:left="45" w:right="153" w:firstLine="0"/>
              <w:jc w:val="left"/>
              <w:rPr>
                <w:szCs w:val="24"/>
              </w:rPr>
            </w:pPr>
            <w:r w:rsidRPr="00AA199A">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F91EAB" w:rsidRDefault="00F91EAB" w:rsidP="00F91EAB">
            <w:pPr>
              <w:pStyle w:val="Times12"/>
              <w:tabs>
                <w:tab w:val="left" w:pos="70"/>
              </w:tabs>
              <w:ind w:right="153" w:firstLine="0"/>
            </w:pPr>
            <w:r>
              <w:t>возможна</w:t>
            </w:r>
          </w:p>
          <w:p w:rsidR="00F91EAB" w:rsidRDefault="00F91EAB" w:rsidP="00F91EAB">
            <w:pPr>
              <w:pStyle w:val="Times12"/>
              <w:tabs>
                <w:tab w:val="left" w:pos="70"/>
              </w:tabs>
              <w:ind w:right="153" w:firstLine="0"/>
              <w:rPr>
                <w:spacing w:val="-6"/>
                <w:szCs w:val="28"/>
              </w:rPr>
            </w:pPr>
          </w:p>
          <w:p w:rsidR="00F91EAB" w:rsidRDefault="00F91EAB" w:rsidP="00F91EAB">
            <w:pPr>
              <w:pStyle w:val="Times12"/>
              <w:tabs>
                <w:tab w:val="left" w:pos="70"/>
              </w:tabs>
              <w:ind w:right="153" w:firstLine="0"/>
              <w:rPr>
                <w:spacing w:val="-6"/>
                <w:szCs w:val="24"/>
              </w:rPr>
            </w:pPr>
          </w:p>
        </w:tc>
      </w:tr>
      <w:tr w:rsidR="00F91EAB" w:rsidTr="00F374F8">
        <w:trPr>
          <w:trHeight w:val="232"/>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F91EAB" w:rsidRPr="00AA199A" w:rsidRDefault="00F91EAB" w:rsidP="00F91EAB">
            <w:pPr>
              <w:pStyle w:val="Times12"/>
              <w:ind w:firstLine="0"/>
              <w:rPr>
                <w:szCs w:val="24"/>
              </w:rPr>
            </w:pPr>
            <w:r w:rsidRPr="00AA199A">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F91EAB" w:rsidRDefault="00F91EAB" w:rsidP="00F91EAB">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91EAB" w:rsidRPr="00EF3A56" w:rsidRDefault="00F91EAB" w:rsidP="00F91EAB">
            <w:pPr>
              <w:spacing w:line="276" w:lineRule="auto"/>
              <w:ind w:right="153"/>
              <w:rPr>
                <w:bCs/>
                <w:lang w:val="en-US"/>
              </w:rPr>
            </w:pPr>
            <w:r>
              <w:t>ЭТП</w:t>
            </w:r>
            <w:r w:rsidRPr="00EF3A56">
              <w:rPr>
                <w:lang w:val="en-US"/>
              </w:rPr>
              <w:t xml:space="preserve"> </w:t>
            </w:r>
            <w:r w:rsidR="00EF3A56">
              <w:rPr>
                <w:bCs/>
                <w:lang w:val="en-US"/>
              </w:rPr>
              <w:t>A-K-D</w:t>
            </w:r>
            <w:r w:rsidRPr="00EF3A56">
              <w:rPr>
                <w:bCs/>
                <w:lang w:val="en-US"/>
              </w:rPr>
              <w:t xml:space="preserve">, </w:t>
            </w:r>
            <w:r>
              <w:rPr>
                <w:bCs/>
                <w:lang w:val="en-US"/>
              </w:rPr>
              <w:t>http</w:t>
            </w:r>
            <w:r w:rsidRPr="00EF3A56">
              <w:rPr>
                <w:bCs/>
                <w:lang w:val="en-US"/>
              </w:rPr>
              <w:t>://</w:t>
            </w:r>
            <w:r>
              <w:rPr>
                <w:bCs/>
                <w:lang w:val="en-US"/>
              </w:rPr>
              <w:t>www</w:t>
            </w:r>
            <w:r w:rsidRPr="00EF3A56">
              <w:rPr>
                <w:bCs/>
                <w:lang w:val="en-US"/>
              </w:rPr>
              <w:t>.</w:t>
            </w:r>
            <w:r w:rsidR="00FF6F93">
              <w:rPr>
                <w:bCs/>
                <w:lang w:val="en-US"/>
              </w:rPr>
              <w:t>a-k-d</w:t>
            </w:r>
            <w:r w:rsidRPr="00EF3A56">
              <w:rPr>
                <w:bCs/>
                <w:lang w:val="en-US"/>
              </w:rPr>
              <w:t>.</w:t>
            </w:r>
            <w:r>
              <w:rPr>
                <w:bCs/>
                <w:lang w:val="en-US"/>
              </w:rPr>
              <w:t>ru</w:t>
            </w:r>
            <w:r w:rsidRPr="00EF3A56">
              <w:rPr>
                <w:bCs/>
                <w:lang w:val="en-US"/>
              </w:rPr>
              <w:t>/</w:t>
            </w:r>
          </w:p>
          <w:p w:rsidR="00F91EAB" w:rsidRPr="00EF3A56" w:rsidRDefault="00F91EAB" w:rsidP="00F91EAB">
            <w:pPr>
              <w:pStyle w:val="Times12"/>
              <w:ind w:firstLine="0"/>
              <w:rPr>
                <w:szCs w:val="24"/>
                <w:lang w:val="en-US"/>
              </w:rPr>
            </w:pPr>
          </w:p>
          <w:p w:rsidR="00F91EAB" w:rsidRDefault="00F91EAB" w:rsidP="00F91EAB">
            <w:pPr>
              <w:pStyle w:val="Times12"/>
              <w:ind w:firstLine="0"/>
              <w:rPr>
                <w:lang w:val="en-US"/>
              </w:rPr>
            </w:pPr>
            <w:r>
              <w:rPr>
                <w:lang w:val="en-US"/>
              </w:rPr>
              <w:t>12:00 (</w:t>
            </w:r>
            <w:r>
              <w:t>время</w:t>
            </w:r>
            <w:r>
              <w:rPr>
                <w:lang w:val="en-US"/>
              </w:rPr>
              <w:t xml:space="preserve"> </w:t>
            </w:r>
            <w:r>
              <w:t>московское</w:t>
            </w:r>
            <w:r>
              <w:rPr>
                <w:lang w:val="en-US"/>
              </w:rPr>
              <w:t>)  «</w:t>
            </w:r>
            <w:r w:rsidR="003618F5">
              <w:t>18</w:t>
            </w:r>
            <w:r>
              <w:rPr>
                <w:lang w:val="en-US"/>
              </w:rPr>
              <w:t xml:space="preserve">» </w:t>
            </w:r>
            <w:r w:rsidR="003618F5">
              <w:t>дека</w:t>
            </w:r>
            <w:proofErr w:type="spellStart"/>
            <w:r>
              <w:rPr>
                <w:lang w:val="en-US"/>
              </w:rPr>
              <w:t>бря</w:t>
            </w:r>
            <w:proofErr w:type="spellEnd"/>
            <w:r>
              <w:rPr>
                <w:lang w:val="en-US"/>
              </w:rPr>
              <w:t xml:space="preserve"> 2013 </w:t>
            </w:r>
            <w:r>
              <w:t>года</w:t>
            </w:r>
            <w:r>
              <w:rPr>
                <w:lang w:val="en-US"/>
              </w:rPr>
              <w:t xml:space="preserve"> </w:t>
            </w:r>
          </w:p>
          <w:p w:rsidR="00F91EAB" w:rsidRDefault="00F91EAB" w:rsidP="00F91EAB">
            <w:pPr>
              <w:pStyle w:val="Times12"/>
              <w:ind w:firstLine="0"/>
              <w:rPr>
                <w:szCs w:val="24"/>
                <w:lang w:val="en-US"/>
              </w:rPr>
            </w:pPr>
          </w:p>
        </w:tc>
      </w:tr>
      <w:tr w:rsidR="00F91EAB" w:rsidTr="00F374F8">
        <w:trPr>
          <w:trHeight w:val="232"/>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F91EAB" w:rsidRPr="00AA199A" w:rsidRDefault="00F91EAB" w:rsidP="00F91EAB">
            <w:pPr>
              <w:pStyle w:val="Times12"/>
              <w:ind w:firstLine="0"/>
              <w:rPr>
                <w:szCs w:val="24"/>
              </w:rPr>
            </w:pPr>
            <w:r w:rsidRPr="00AA199A">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F91EAB" w:rsidRDefault="00F91EAB" w:rsidP="00F91EAB">
            <w:pPr>
              <w:pStyle w:val="Times12"/>
              <w:ind w:firstLine="0"/>
              <w:rPr>
                <w:bCs w:val="0"/>
              </w:rPr>
            </w:pPr>
            <w:r>
              <w:rPr>
                <w:bCs w:val="0"/>
              </w:rPr>
              <w:t>Адрес: 624130, Свердловская область, г. Новоуральск, ул. Дзержинского, д. 2</w:t>
            </w:r>
          </w:p>
          <w:p w:rsidR="00F91EAB" w:rsidRDefault="00F91EAB" w:rsidP="00F91EAB">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EB768D" w:rsidRPr="00EB768D">
              <w:t>09</w:t>
            </w:r>
            <w:r>
              <w:t xml:space="preserve">» </w:t>
            </w:r>
            <w:r w:rsidR="00EB768D">
              <w:t>янва</w:t>
            </w:r>
            <w:r w:rsidR="0074494F">
              <w:t>ря</w:t>
            </w:r>
            <w:r>
              <w:t xml:space="preserve"> 20</w:t>
            </w:r>
            <w:r w:rsidR="0074494F">
              <w:t>13</w:t>
            </w:r>
            <w:r>
              <w:t xml:space="preserve"> года</w:t>
            </w:r>
            <w:r w:rsidR="003618F5">
              <w:t>.</w:t>
            </w:r>
          </w:p>
          <w:p w:rsidR="00F91EAB" w:rsidRDefault="00F91EAB" w:rsidP="00EB768D">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EB768D">
              <w:t>20</w:t>
            </w:r>
            <w:r>
              <w:t xml:space="preserve">» </w:t>
            </w:r>
            <w:r w:rsidR="003618F5">
              <w:t>янва</w:t>
            </w:r>
            <w:r>
              <w:t>ря 2014 года</w:t>
            </w:r>
          </w:p>
        </w:tc>
      </w:tr>
      <w:tr w:rsidR="00F374F8" w:rsidTr="00F374F8">
        <w:trPr>
          <w:trHeight w:val="194"/>
        </w:trPr>
        <w:tc>
          <w:tcPr>
            <w:tcW w:w="780" w:type="dxa"/>
            <w:tcBorders>
              <w:top w:val="single" w:sz="4" w:space="0" w:color="auto"/>
              <w:left w:val="single" w:sz="4" w:space="0" w:color="auto"/>
              <w:bottom w:val="single" w:sz="4" w:space="0" w:color="auto"/>
              <w:right w:val="single" w:sz="4" w:space="0" w:color="auto"/>
            </w:tcBorders>
          </w:tcPr>
          <w:p w:rsidR="00F374F8" w:rsidRDefault="00F374F8" w:rsidP="00AA199A">
            <w:pPr>
              <w:numPr>
                <w:ilvl w:val="0"/>
                <w:numId w:val="27"/>
              </w:numPr>
              <w:tabs>
                <w:tab w:val="num" w:pos="786"/>
              </w:tabs>
              <w:ind w:left="0" w:hanging="15"/>
              <w:jc w:val="center"/>
            </w:pPr>
            <w:bookmarkStart w:id="159"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F374F8" w:rsidRPr="00AA199A" w:rsidRDefault="00F374F8" w:rsidP="00F91EAB">
            <w:pPr>
              <w:ind w:right="153"/>
              <w:rPr>
                <w:spacing w:val="-6"/>
              </w:rPr>
            </w:pPr>
            <w:r w:rsidRPr="00AA199A">
              <w:rPr>
                <w:spacing w:val="-6"/>
              </w:rPr>
              <w:t>Срок заключения договора:</w:t>
            </w:r>
          </w:p>
          <w:p w:rsidR="00F374F8" w:rsidRPr="00AA199A" w:rsidRDefault="00F374F8" w:rsidP="00F91EAB">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F374F8" w:rsidRDefault="00F374F8" w:rsidP="006447C2">
            <w:pPr>
              <w:ind w:right="153" w:firstLine="637"/>
              <w:jc w:val="both"/>
              <w:rPr>
                <w:b/>
                <w:bCs/>
                <w:i/>
              </w:rPr>
            </w:pPr>
            <w:r>
              <w:t xml:space="preserve"> </w:t>
            </w:r>
            <w:proofErr w:type="gramStart"/>
            <w:r>
              <w:t xml:space="preserve">Заказчик в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w:t>
            </w:r>
            <w:bookmarkStart w:id="160" w:name="_GoBack"/>
            <w:bookmarkEnd w:id="160"/>
            <w:r>
              <w:t>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Cs/>
              </w:rPr>
              <w:t>в течение 7 (семи) дней</w:t>
            </w:r>
            <w:r>
              <w:t xml:space="preserve"> со дня направления указанного договора.</w:t>
            </w:r>
            <w:r>
              <w:rPr>
                <w:b/>
                <w:bCs/>
                <w:i/>
              </w:rPr>
              <w:t xml:space="preserve"> </w:t>
            </w:r>
          </w:p>
          <w:p w:rsidR="00F374F8" w:rsidRDefault="00F374F8" w:rsidP="006447C2">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F374F8" w:rsidRDefault="00F374F8" w:rsidP="006447C2">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F91EAB" w:rsidTr="00F374F8">
        <w:trPr>
          <w:trHeight w:val="194"/>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bookmarkStart w:id="161" w:name="_Ref31725613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F91EAB" w:rsidRPr="00AA199A" w:rsidRDefault="00F91EAB" w:rsidP="00F91EAB">
            <w:pPr>
              <w:ind w:right="153"/>
              <w:rPr>
                <w:spacing w:val="-6"/>
              </w:rPr>
            </w:pPr>
            <w:r w:rsidRPr="00AA199A">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F91EAB" w:rsidRDefault="00F91EAB" w:rsidP="00F91EAB">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F91EAB" w:rsidRDefault="00F91EAB" w:rsidP="00F91EAB">
            <w:pPr>
              <w:rPr>
                <w:b/>
                <w:bCs/>
                <w:i/>
                <w:sz w:val="20"/>
                <w:szCs w:val="20"/>
              </w:rPr>
            </w:pPr>
          </w:p>
          <w:p w:rsidR="00F91EAB" w:rsidRDefault="00F91EAB" w:rsidP="00F91EAB">
            <w:pPr>
              <w:ind w:right="153" w:firstLine="636"/>
              <w:jc w:val="both"/>
              <w:rPr>
                <w:b/>
                <w:bCs/>
                <w:i/>
              </w:rPr>
            </w:pPr>
          </w:p>
        </w:tc>
      </w:tr>
      <w:tr w:rsidR="00F374F8" w:rsidTr="00F374F8">
        <w:trPr>
          <w:trHeight w:val="194"/>
        </w:trPr>
        <w:tc>
          <w:tcPr>
            <w:tcW w:w="780" w:type="dxa"/>
            <w:tcBorders>
              <w:top w:val="single" w:sz="4" w:space="0" w:color="auto"/>
              <w:left w:val="single" w:sz="4" w:space="0" w:color="auto"/>
              <w:bottom w:val="single" w:sz="4" w:space="0" w:color="auto"/>
              <w:right w:val="single" w:sz="4" w:space="0" w:color="auto"/>
            </w:tcBorders>
          </w:tcPr>
          <w:p w:rsidR="00F374F8" w:rsidRDefault="00F374F8" w:rsidP="00AA199A">
            <w:pPr>
              <w:numPr>
                <w:ilvl w:val="0"/>
                <w:numId w:val="27"/>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F374F8" w:rsidRPr="00AA199A" w:rsidRDefault="00F374F8" w:rsidP="00F91EAB">
            <w:pPr>
              <w:ind w:right="153"/>
              <w:jc w:val="both"/>
              <w:rPr>
                <w:b/>
                <w:i/>
              </w:rPr>
            </w:pPr>
            <w:r w:rsidRPr="00AA199A">
              <w:t xml:space="preserve">Порядок обжалования действий заказчика, организатора </w:t>
            </w:r>
            <w:r w:rsidRPr="00AA199A">
              <w:lastRenderedPageBreak/>
              <w:t>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F374F8" w:rsidRDefault="00F374F8" w:rsidP="006447C2">
            <w:pPr>
              <w:jc w:val="both"/>
              <w:rPr>
                <w:u w:val="single"/>
              </w:rPr>
            </w:pPr>
            <w: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F374F8" w:rsidRDefault="00F374F8" w:rsidP="006447C2">
            <w:pPr>
              <w:pStyle w:val="aa"/>
              <w:spacing w:line="276" w:lineRule="auto"/>
              <w:ind w:right="153"/>
              <w:jc w:val="both"/>
              <w:rPr>
                <w:rFonts w:ascii="Times New Roman" w:hAnsi="Times New Roman" w:cs="Times New Roman"/>
                <w:lang w:eastAsia="x-none"/>
              </w:rPr>
            </w:pPr>
            <w:r>
              <w:rPr>
                <w:rFonts w:ascii="Times New Roman" w:hAnsi="Times New Roman" w:cs="Times New Roman"/>
              </w:rPr>
              <w:t xml:space="preserve">Запрос рассматривается организатором закупки  в срок, не превышающий 5 рабочих дней. Данный срок </w:t>
            </w:r>
            <w:r>
              <w:rPr>
                <w:rFonts w:ascii="Times New Roman" w:hAnsi="Times New Roman" w:cs="Times New Roman"/>
              </w:rPr>
              <w:lastRenderedPageBreak/>
              <w:t>может быть продлен по мотивированному решению руководителя.</w:t>
            </w:r>
          </w:p>
          <w:p w:rsidR="00F374F8" w:rsidRDefault="00F374F8" w:rsidP="006447C2">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F374F8" w:rsidRDefault="00F374F8" w:rsidP="006447C2">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F374F8" w:rsidRDefault="00F374F8" w:rsidP="006447C2">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F374F8" w:rsidRDefault="00F374F8" w:rsidP="006447C2">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F374F8" w:rsidRDefault="00F374F8" w:rsidP="006447C2">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374F8" w:rsidRDefault="00F374F8" w:rsidP="006447C2">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374F8" w:rsidRDefault="00F374F8" w:rsidP="006447C2">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2"/>
      <w:tr w:rsidR="00F91EAB" w:rsidTr="00F374F8">
        <w:trPr>
          <w:trHeight w:val="194"/>
        </w:trPr>
        <w:tc>
          <w:tcPr>
            <w:tcW w:w="780" w:type="dxa"/>
            <w:tcBorders>
              <w:top w:val="single" w:sz="4" w:space="0" w:color="auto"/>
              <w:left w:val="single" w:sz="4" w:space="0" w:color="auto"/>
              <w:bottom w:val="single" w:sz="4" w:space="0" w:color="auto"/>
              <w:right w:val="single" w:sz="4" w:space="0" w:color="auto"/>
            </w:tcBorders>
          </w:tcPr>
          <w:p w:rsidR="00F91EAB" w:rsidRDefault="00F91EAB" w:rsidP="00AA199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91EAB" w:rsidRPr="00AA199A" w:rsidRDefault="00F91EAB" w:rsidP="00F91EAB">
            <w:pPr>
              <w:ind w:right="153"/>
              <w:jc w:val="both"/>
              <w:rPr>
                <w:b/>
                <w:i/>
              </w:rPr>
            </w:pPr>
            <w:r w:rsidRPr="00AA199A">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91EAB" w:rsidRDefault="00F91EAB" w:rsidP="00F91EAB">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F91EAB" w:rsidRDefault="00F91EAB" w:rsidP="00F91EAB">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F91EAB" w:rsidRDefault="00F91EAB" w:rsidP="00F91EAB">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F91EAB" w:rsidRDefault="00F91EAB" w:rsidP="00F91EAB">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F91EAB" w:rsidRDefault="00F91EAB" w:rsidP="00F91EAB">
      <w:pPr>
        <w:rPr>
          <w:sz w:val="22"/>
        </w:rPr>
        <w:sectPr w:rsidR="00F91EAB">
          <w:pgSz w:w="16840" w:h="11907" w:orient="landscape"/>
          <w:pgMar w:top="1418" w:right="1134" w:bottom="567" w:left="1134" w:header="567" w:footer="567" w:gutter="0"/>
          <w:cols w:space="720"/>
        </w:sectPr>
      </w:pPr>
    </w:p>
    <w:p w:rsidR="00F91EAB" w:rsidRDefault="00F91EAB" w:rsidP="00AA199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74438429"/>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F91EAB" w:rsidRDefault="00F91EAB" w:rsidP="00F91EAB"/>
    <w:p w:rsidR="00F91EAB" w:rsidRDefault="00F91EAB" w:rsidP="00F91EAB">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F91EAB" w:rsidRDefault="00F91EAB" w:rsidP="00F91EAB">
      <w:pPr>
        <w:rPr>
          <w:b/>
          <w:i/>
        </w:rPr>
      </w:pPr>
      <w:r>
        <w:rPr>
          <w:b/>
          <w:i/>
        </w:rPr>
        <w:t>Фирменный бланк участника запроса цен</w:t>
      </w:r>
    </w:p>
    <w:p w:rsidR="00F91EAB" w:rsidRDefault="00F91EAB" w:rsidP="00F91EAB">
      <w:pPr>
        <w:pStyle w:val="Times12"/>
        <w:spacing w:before="120"/>
        <w:ind w:firstLine="0"/>
        <w:jc w:val="left"/>
        <w:rPr>
          <w:szCs w:val="24"/>
        </w:rPr>
      </w:pPr>
      <w:r>
        <w:rPr>
          <w:szCs w:val="24"/>
        </w:rPr>
        <w:t>«___» __________ 20___ года №______</w:t>
      </w:r>
    </w:p>
    <w:p w:rsidR="00F91EAB" w:rsidRDefault="00F91EAB" w:rsidP="00F91EAB">
      <w:pPr>
        <w:pStyle w:val="Times12"/>
        <w:spacing w:before="120"/>
        <w:ind w:firstLine="0"/>
        <w:jc w:val="right"/>
        <w:rPr>
          <w:b/>
          <w:bCs w:val="0"/>
          <w:i/>
          <w:szCs w:val="24"/>
        </w:rPr>
      </w:pPr>
    </w:p>
    <w:p w:rsidR="00F91EAB" w:rsidRDefault="00F91EAB" w:rsidP="00F91EAB">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74438430"/>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F91EAB" w:rsidRDefault="00F91EAB" w:rsidP="00F91EAB">
      <w:pPr>
        <w:tabs>
          <w:tab w:val="left" w:pos="7938"/>
        </w:tabs>
        <w:ind w:firstLine="4820"/>
        <w:jc w:val="center"/>
        <w:rPr>
          <w:b/>
        </w:rPr>
      </w:pPr>
    </w:p>
    <w:p w:rsidR="00700F1D" w:rsidRPr="00700F1D" w:rsidRDefault="00F91EAB" w:rsidP="00F91EAB">
      <w:pPr>
        <w:ind w:firstLine="709"/>
        <w:jc w:val="both"/>
        <w:rPr>
          <w:sz w:val="28"/>
          <w:szCs w:val="28"/>
        </w:rPr>
      </w:pPr>
      <w:r>
        <w:rPr>
          <w:sz w:val="28"/>
          <w:szCs w:val="28"/>
        </w:rPr>
        <w:t xml:space="preserve">Изучив извещение о проведении запроса цен на право заключения договора на </w:t>
      </w:r>
      <w:r w:rsidRPr="00700F1D">
        <w:rPr>
          <w:sz w:val="28"/>
          <w:szCs w:val="28"/>
        </w:rPr>
        <w:t xml:space="preserve">поставку </w:t>
      </w:r>
      <w:r w:rsidR="00700F1D" w:rsidRPr="00700F1D">
        <w:rPr>
          <w:rFonts w:eastAsia="Calibri"/>
          <w:bCs/>
          <w:color w:val="000000"/>
          <w:sz w:val="28"/>
          <w:szCs w:val="28"/>
        </w:rPr>
        <w:t xml:space="preserve">выключателей вакуумных </w:t>
      </w:r>
      <w:proofErr w:type="gramStart"/>
      <w:r w:rsidR="00700F1D" w:rsidRPr="00700F1D">
        <w:rPr>
          <w:rFonts w:eastAsia="Calibri"/>
          <w:bCs/>
          <w:color w:val="000000"/>
          <w:sz w:val="28"/>
          <w:szCs w:val="28"/>
        </w:rPr>
        <w:t>ВВ</w:t>
      </w:r>
      <w:proofErr w:type="gramEnd"/>
      <w:r w:rsidR="00700F1D" w:rsidRPr="00700F1D">
        <w:rPr>
          <w:rFonts w:eastAsia="Calibri"/>
          <w:bCs/>
          <w:color w:val="000000"/>
          <w:sz w:val="28"/>
          <w:szCs w:val="28"/>
        </w:rPr>
        <w:t>/TEL-10-31,5/1000У2-115</w:t>
      </w:r>
      <w:r w:rsidR="00700F1D" w:rsidRPr="00700F1D">
        <w:rPr>
          <w:bCs/>
          <w:sz w:val="28"/>
          <w:szCs w:val="28"/>
        </w:rPr>
        <w:t xml:space="preserve"> </w:t>
      </w:r>
      <w:r w:rsidR="003C6FBE" w:rsidRPr="00700F1D">
        <w:rPr>
          <w:sz w:val="28"/>
          <w:szCs w:val="28"/>
        </w:rPr>
        <w:t xml:space="preserve"> или «эквивалент» в соответствии с томом 2 «Техническая часть»</w:t>
      </w:r>
      <w:r w:rsidRPr="00700F1D">
        <w:rPr>
          <w:sz w:val="28"/>
          <w:szCs w:val="28"/>
        </w:rPr>
        <w:t>.901-UE-</w:t>
      </w:r>
      <w:r w:rsidR="00700F1D" w:rsidRPr="00700F1D">
        <w:rPr>
          <w:sz w:val="28"/>
          <w:szCs w:val="28"/>
        </w:rPr>
        <w:t>273</w:t>
      </w:r>
      <w:r w:rsidRPr="00700F1D">
        <w:rPr>
          <w:sz w:val="28"/>
          <w:szCs w:val="28"/>
        </w:rPr>
        <w:t>, опубликованное</w:t>
      </w:r>
      <w:r>
        <w:rPr>
          <w:sz w:val="28"/>
          <w:szCs w:val="28"/>
        </w:rPr>
        <w:t xml:space="preserve"> на официальном сайте и на ЭТП </w:t>
      </w:r>
      <w:r w:rsidR="00700F1D">
        <w:rPr>
          <w:sz w:val="28"/>
          <w:szCs w:val="28"/>
          <w:lang w:val="en-US"/>
        </w:rPr>
        <w:t>A</w:t>
      </w:r>
      <w:r w:rsidR="00700F1D" w:rsidRPr="00700F1D">
        <w:rPr>
          <w:sz w:val="28"/>
          <w:szCs w:val="28"/>
        </w:rPr>
        <w:t>-</w:t>
      </w:r>
      <w:r w:rsidR="00700F1D">
        <w:rPr>
          <w:sz w:val="28"/>
          <w:szCs w:val="28"/>
          <w:lang w:val="en-US"/>
        </w:rPr>
        <w:t>K</w:t>
      </w:r>
      <w:r w:rsidR="00700F1D" w:rsidRPr="00700F1D">
        <w:rPr>
          <w:sz w:val="28"/>
          <w:szCs w:val="28"/>
        </w:rPr>
        <w:t>-</w:t>
      </w:r>
      <w:r w:rsidR="00700F1D">
        <w:rPr>
          <w:sz w:val="28"/>
          <w:szCs w:val="28"/>
          <w:lang w:val="en-US"/>
        </w:rPr>
        <w:t>D</w:t>
      </w:r>
      <w:r>
        <w:rPr>
          <w:sz w:val="28"/>
          <w:szCs w:val="28"/>
        </w:rPr>
        <w:t xml:space="preserve"> </w:t>
      </w:r>
      <w:r>
        <w:rPr>
          <w:b/>
          <w:i/>
        </w:rPr>
        <w:t xml:space="preserve"> </w:t>
      </w:r>
      <w:r>
        <w:rPr>
          <w:sz w:val="28"/>
          <w:szCs w:val="28"/>
        </w:rPr>
        <w:t xml:space="preserve">на сайте </w:t>
      </w:r>
    </w:p>
    <w:p w:rsidR="00F91EAB" w:rsidRDefault="00F91EAB" w:rsidP="00700F1D">
      <w:pPr>
        <w:jc w:val="both"/>
        <w:rPr>
          <w:sz w:val="22"/>
        </w:rPr>
      </w:pPr>
      <w:r>
        <w:rPr>
          <w:sz w:val="28"/>
          <w:szCs w:val="28"/>
        </w:rPr>
        <w:t>http://www.</w:t>
      </w:r>
      <w:r w:rsidR="00700F1D">
        <w:rPr>
          <w:sz w:val="28"/>
          <w:szCs w:val="28"/>
          <w:lang w:val="en-US"/>
        </w:rPr>
        <w:t>a</w:t>
      </w:r>
      <w:r w:rsidR="00700F1D" w:rsidRPr="00700F1D">
        <w:rPr>
          <w:sz w:val="28"/>
          <w:szCs w:val="28"/>
        </w:rPr>
        <w:t>-</w:t>
      </w:r>
      <w:r w:rsidR="00700F1D">
        <w:rPr>
          <w:sz w:val="28"/>
          <w:szCs w:val="28"/>
          <w:lang w:val="en-US"/>
        </w:rPr>
        <w:t>k</w:t>
      </w:r>
      <w:r w:rsidR="00700F1D" w:rsidRPr="00700F1D">
        <w:rPr>
          <w:sz w:val="28"/>
          <w:szCs w:val="28"/>
        </w:rPr>
        <w:t>-</w:t>
      </w:r>
      <w:r w:rsidR="00700F1D">
        <w:rPr>
          <w:sz w:val="28"/>
          <w:szCs w:val="28"/>
          <w:lang w:val="en-US"/>
        </w:rPr>
        <w:t>d</w:t>
      </w:r>
      <w:r>
        <w:rPr>
          <w:sz w:val="28"/>
          <w:szCs w:val="28"/>
        </w:rPr>
        <w:t>.</w:t>
      </w:r>
      <w:proofErr w:type="spellStart"/>
      <w:r>
        <w:rPr>
          <w:sz w:val="28"/>
          <w:szCs w:val="28"/>
        </w:rPr>
        <w:t>ru</w:t>
      </w:r>
      <w:proofErr w:type="spellEnd"/>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F91EAB" w:rsidRDefault="00F91EAB" w:rsidP="00F91EAB">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F91EAB" w:rsidRDefault="00F91EAB" w:rsidP="00F91EAB">
      <w:pPr>
        <w:pStyle w:val="Times12"/>
        <w:suppressAutoHyphens/>
        <w:ind w:firstLine="0"/>
        <w:rPr>
          <w:sz w:val="22"/>
        </w:rPr>
      </w:pPr>
      <w:r>
        <w:rPr>
          <w:sz w:val="28"/>
        </w:rPr>
        <w:t>ИНН</w:t>
      </w:r>
      <w:r>
        <w:t xml:space="preserve"> </w:t>
      </w:r>
      <w:r>
        <w:rPr>
          <w:sz w:val="22"/>
        </w:rPr>
        <w:t>________________________________________________________,</w:t>
      </w:r>
    </w:p>
    <w:p w:rsidR="00F91EAB" w:rsidRDefault="00F91EAB" w:rsidP="00F91EAB">
      <w:pPr>
        <w:pStyle w:val="Times12"/>
        <w:suppressAutoHyphens/>
        <w:ind w:firstLine="0"/>
        <w:jc w:val="center"/>
        <w:rPr>
          <w:b/>
          <w:i/>
          <w:vertAlign w:val="superscript"/>
        </w:rPr>
      </w:pPr>
      <w:r>
        <w:rPr>
          <w:b/>
          <w:i/>
          <w:vertAlign w:val="superscript"/>
        </w:rPr>
        <w:t>(ИНН участника запроса цен)</w:t>
      </w:r>
    </w:p>
    <w:p w:rsidR="00F91EAB" w:rsidRDefault="00F91EAB" w:rsidP="00F91EAB">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F91EAB" w:rsidRDefault="00F91EAB" w:rsidP="00F91EAB">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F91EAB" w:rsidRDefault="00F91EAB" w:rsidP="00F91EAB">
      <w:pPr>
        <w:pStyle w:val="Times12"/>
        <w:suppressAutoHyphens/>
        <w:ind w:firstLine="0"/>
        <w:rPr>
          <w:sz w:val="28"/>
        </w:rPr>
      </w:pPr>
      <w:r>
        <w:rPr>
          <w:sz w:val="28"/>
        </w:rPr>
        <w:t>фактический адрес _____________________________________________________,</w:t>
      </w:r>
    </w:p>
    <w:p w:rsidR="00F91EAB" w:rsidRDefault="00F91EAB" w:rsidP="00F91EAB">
      <w:pPr>
        <w:pStyle w:val="Times12"/>
        <w:suppressAutoHyphens/>
        <w:ind w:firstLine="0"/>
        <w:jc w:val="center"/>
        <w:rPr>
          <w:b/>
          <w:i/>
          <w:vertAlign w:val="superscript"/>
        </w:rPr>
      </w:pPr>
      <w:r>
        <w:rPr>
          <w:b/>
          <w:i/>
          <w:vertAlign w:val="superscript"/>
        </w:rPr>
        <w:t>(фактический адрес участника запроса цен)</w:t>
      </w:r>
    </w:p>
    <w:p w:rsidR="00F91EAB" w:rsidRDefault="00F91EAB" w:rsidP="00F91EAB">
      <w:pPr>
        <w:pStyle w:val="Times12"/>
        <w:suppressAutoHyphens/>
        <w:ind w:left="2836" w:firstLine="709"/>
        <w:jc w:val="center"/>
        <w:rPr>
          <w:b/>
          <w:i/>
          <w:vertAlign w:val="superscript"/>
        </w:rPr>
      </w:pPr>
    </w:p>
    <w:p w:rsidR="00F91EAB" w:rsidRDefault="00F91EAB" w:rsidP="00F91EAB">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800DD5">
        <w:rPr>
          <w:b/>
          <w:bCs/>
          <w:i/>
        </w:rPr>
        <w:t>0</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1EAB" w:rsidTr="00F91EAB">
        <w:tc>
          <w:tcPr>
            <w:tcW w:w="70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pPr>
            <w:r>
              <w:t>№</w:t>
            </w:r>
          </w:p>
          <w:p w:rsidR="00F91EAB" w:rsidRDefault="00F91EAB" w:rsidP="00F91EAB">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pPr>
            <w:r>
              <w:t>Наименование</w:t>
            </w:r>
          </w:p>
          <w:p w:rsidR="00F91EAB" w:rsidRDefault="00F91EAB" w:rsidP="00F91EAB">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contextualSpacing/>
              <w:jc w:val="center"/>
            </w:pPr>
            <w:r>
              <w:t>Цена всего, руб. с НДС</w:t>
            </w:r>
          </w:p>
        </w:tc>
      </w:tr>
      <w:tr w:rsidR="00F91EAB" w:rsidTr="00F91EA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F91EAB" w:rsidRDefault="00F91EAB" w:rsidP="00F91EA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1EAB" w:rsidRDefault="00F91EAB" w:rsidP="00F91EA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1EAB" w:rsidRDefault="00F91EAB" w:rsidP="00F91EA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1EAB" w:rsidRDefault="00F91EAB" w:rsidP="00F91EA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1EAB" w:rsidRDefault="00F91EAB" w:rsidP="00F91EAB">
            <w:pPr>
              <w:jc w:val="center"/>
            </w:pPr>
          </w:p>
        </w:tc>
        <w:tc>
          <w:tcPr>
            <w:tcW w:w="1134" w:type="dxa"/>
            <w:tcBorders>
              <w:top w:val="single" w:sz="4" w:space="0" w:color="auto"/>
              <w:left w:val="single" w:sz="4" w:space="0" w:color="auto"/>
              <w:bottom w:val="single" w:sz="4" w:space="0" w:color="auto"/>
              <w:right w:val="single" w:sz="4" w:space="0" w:color="auto"/>
            </w:tcBorders>
          </w:tcPr>
          <w:p w:rsidR="00F91EAB" w:rsidRDefault="00F91EAB" w:rsidP="00F91EAB">
            <w:pPr>
              <w:jc w:val="center"/>
            </w:pPr>
          </w:p>
        </w:tc>
      </w:tr>
      <w:tr w:rsidR="00F91EAB" w:rsidTr="00F91EA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F91EAB" w:rsidRDefault="00F91EAB" w:rsidP="00F91EA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1EAB" w:rsidRDefault="00F91EAB" w:rsidP="00F91EA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1EAB" w:rsidRDefault="00F91EAB" w:rsidP="00F91EA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1EAB" w:rsidRDefault="00F91EAB" w:rsidP="00F91EA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1EAB" w:rsidRDefault="00F91EAB" w:rsidP="00F91EAB">
            <w:pPr>
              <w:jc w:val="center"/>
            </w:pPr>
          </w:p>
        </w:tc>
        <w:tc>
          <w:tcPr>
            <w:tcW w:w="1134" w:type="dxa"/>
            <w:tcBorders>
              <w:top w:val="single" w:sz="4" w:space="0" w:color="auto"/>
              <w:left w:val="single" w:sz="4" w:space="0" w:color="auto"/>
              <w:bottom w:val="single" w:sz="4" w:space="0" w:color="auto"/>
              <w:right w:val="single" w:sz="4" w:space="0" w:color="auto"/>
            </w:tcBorders>
          </w:tcPr>
          <w:p w:rsidR="00F91EAB" w:rsidRDefault="00F91EAB" w:rsidP="00F91EAB">
            <w:pPr>
              <w:jc w:val="center"/>
            </w:pPr>
          </w:p>
        </w:tc>
      </w:tr>
      <w:tr w:rsidR="00F91EAB" w:rsidTr="00F91EA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r>
              <w:t>ИТОГО:</w:t>
            </w:r>
          </w:p>
        </w:tc>
        <w:tc>
          <w:tcPr>
            <w:tcW w:w="1418" w:type="dxa"/>
            <w:tcBorders>
              <w:top w:val="single" w:sz="4" w:space="0" w:color="auto"/>
              <w:left w:val="single" w:sz="4" w:space="0" w:color="auto"/>
              <w:bottom w:val="single" w:sz="4" w:space="0" w:color="auto"/>
              <w:right w:val="single" w:sz="4" w:space="0" w:color="auto"/>
            </w:tcBorders>
          </w:tcPr>
          <w:p w:rsidR="00F91EAB" w:rsidRDefault="00F91EAB" w:rsidP="00F91EAB">
            <w:pPr>
              <w:jc w:val="center"/>
            </w:pPr>
          </w:p>
        </w:tc>
        <w:tc>
          <w:tcPr>
            <w:tcW w:w="1134" w:type="dxa"/>
            <w:tcBorders>
              <w:top w:val="single" w:sz="4" w:space="0" w:color="auto"/>
              <w:left w:val="single" w:sz="4" w:space="0" w:color="auto"/>
              <w:bottom w:val="single" w:sz="4" w:space="0" w:color="auto"/>
              <w:right w:val="single" w:sz="4" w:space="0" w:color="auto"/>
            </w:tcBorders>
          </w:tcPr>
          <w:p w:rsidR="00F91EAB" w:rsidRDefault="00F91EAB" w:rsidP="00F91EAB">
            <w:pPr>
              <w:jc w:val="center"/>
            </w:pPr>
          </w:p>
        </w:tc>
      </w:tr>
    </w:tbl>
    <w:p w:rsidR="00F91EAB" w:rsidRDefault="00F91EAB" w:rsidP="00F91EAB">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F91EAB" w:rsidRDefault="00F91EAB" w:rsidP="00F91EAB">
      <w:pPr>
        <w:rPr>
          <w:sz w:val="28"/>
        </w:rPr>
      </w:pPr>
      <w:r>
        <w:rPr>
          <w:sz w:val="28"/>
        </w:rPr>
        <w:t>Данное предложение действительно до «___» __________ 20___ года.</w:t>
      </w:r>
    </w:p>
    <w:p w:rsidR="00F91EAB" w:rsidRDefault="00F91EAB" w:rsidP="00F91EAB">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F91EAB" w:rsidRDefault="00F91EAB" w:rsidP="00F91EAB">
      <w:pPr>
        <w:jc w:val="both"/>
        <w:rPr>
          <w:bCs/>
          <w:sz w:val="28"/>
          <w:szCs w:val="28"/>
        </w:rPr>
      </w:pPr>
      <w:r>
        <w:rPr>
          <w:bCs/>
          <w:sz w:val="28"/>
          <w:szCs w:val="28"/>
        </w:rPr>
        <w:t>Начало поставки товара ___________________;</w:t>
      </w:r>
    </w:p>
    <w:p w:rsidR="00F91EAB" w:rsidRDefault="00F91EAB" w:rsidP="00F91EAB">
      <w:pPr>
        <w:jc w:val="both"/>
        <w:rPr>
          <w:bCs/>
          <w:sz w:val="28"/>
          <w:szCs w:val="28"/>
        </w:rPr>
      </w:pPr>
      <w:r>
        <w:rPr>
          <w:bCs/>
          <w:sz w:val="28"/>
          <w:szCs w:val="28"/>
        </w:rPr>
        <w:t>Окончание поставки товара ________________.</w:t>
      </w:r>
    </w:p>
    <w:p w:rsidR="00F91EAB" w:rsidRDefault="00F91EAB" w:rsidP="00F91EAB">
      <w:pPr>
        <w:jc w:val="both"/>
        <w:rPr>
          <w:sz w:val="28"/>
          <w:szCs w:val="28"/>
        </w:rPr>
      </w:pPr>
      <w:r>
        <w:rPr>
          <w:bCs/>
          <w:sz w:val="28"/>
          <w:szCs w:val="28"/>
        </w:rPr>
        <w:t>Сроки и услови</w:t>
      </w:r>
      <w:r>
        <w:rPr>
          <w:sz w:val="28"/>
          <w:szCs w:val="28"/>
        </w:rPr>
        <w:t>я оплаты: ___________________________.</w:t>
      </w:r>
    </w:p>
    <w:p w:rsidR="00A508F7" w:rsidRDefault="00A508F7" w:rsidP="00A508F7">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lastRenderedPageBreak/>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A508F7" w:rsidRPr="00D005C8" w:rsidRDefault="00A508F7" w:rsidP="00A508F7">
      <w:pPr>
        <w:pStyle w:val="aa"/>
        <w:numPr>
          <w:ilvl w:val="0"/>
          <w:numId w:val="42"/>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508F7" w:rsidRPr="00D005C8" w:rsidRDefault="00A508F7" w:rsidP="00A508F7">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A508F7" w:rsidRPr="00D005C8" w:rsidRDefault="00A508F7" w:rsidP="00A508F7">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A508F7" w:rsidRPr="00D005C8" w:rsidRDefault="00A508F7" w:rsidP="00A508F7">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A508F7" w:rsidRPr="00D005C8" w:rsidRDefault="00A508F7" w:rsidP="00A508F7">
      <w:pPr>
        <w:pStyle w:val="aa"/>
        <w:numPr>
          <w:ilvl w:val="0"/>
          <w:numId w:val="42"/>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A508F7" w:rsidRPr="00D43622" w:rsidRDefault="00A508F7" w:rsidP="00A508F7">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A508F7" w:rsidRDefault="00A508F7" w:rsidP="00A508F7">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A508F7" w:rsidRPr="00B869EF" w:rsidRDefault="00A508F7" w:rsidP="00A508F7">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508F7" w:rsidRPr="00D005C8" w:rsidRDefault="00A508F7" w:rsidP="00A508F7">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A508F7" w:rsidRPr="00D005C8" w:rsidRDefault="00A508F7" w:rsidP="00A508F7">
      <w:pPr>
        <w:pStyle w:val="aa"/>
        <w:numPr>
          <w:ilvl w:val="0"/>
          <w:numId w:val="43"/>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A508F7" w:rsidRPr="00D005C8" w:rsidRDefault="00A508F7" w:rsidP="00A508F7">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lastRenderedPageBreak/>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508F7" w:rsidRDefault="00A508F7" w:rsidP="00A508F7">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508F7" w:rsidRPr="00402A45" w:rsidRDefault="00A508F7" w:rsidP="00A508F7">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fldChar w:fldCharType="begin"/>
      </w:r>
      <w:r>
        <w:instrText xml:space="preserve"> REF _Ref361398143 \r \h  \* MERGEFORMAT </w:instrText>
      </w:r>
      <w:r>
        <w:fldChar w:fldCharType="separate"/>
      </w:r>
      <w:r w:rsidR="00800DD5" w:rsidRPr="00800DD5">
        <w:rPr>
          <w:sz w:val="28"/>
        </w:rPr>
        <w:t>3.34</w:t>
      </w:r>
      <w:r>
        <w:fldChar w:fldCharType="end"/>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A508F7" w:rsidRDefault="00A508F7" w:rsidP="00A508F7">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91EAB" w:rsidRDefault="00F91EAB" w:rsidP="00A508F7">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F91EAB" w:rsidRDefault="00F91EAB" w:rsidP="00F91EAB">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F91EAB" w:rsidRDefault="00F91EAB" w:rsidP="00F91EAB">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91EAB" w:rsidRDefault="00F91EAB" w:rsidP="00AA199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F91EAB" w:rsidRDefault="00F91EAB" w:rsidP="00AA199A">
      <w:pPr>
        <w:pStyle w:val="a0"/>
        <w:numPr>
          <w:ilvl w:val="4"/>
          <w:numId w:val="29"/>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F91EAB" w:rsidRDefault="00F91EAB" w:rsidP="00AA199A">
      <w:pPr>
        <w:pStyle w:val="a0"/>
        <w:numPr>
          <w:ilvl w:val="4"/>
          <w:numId w:val="29"/>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F91EAB" w:rsidRDefault="00F91EAB" w:rsidP="00AA199A">
      <w:pPr>
        <w:pStyle w:val="a0"/>
        <w:numPr>
          <w:ilvl w:val="4"/>
          <w:numId w:val="29"/>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91EAB" w:rsidRDefault="00F91EAB" w:rsidP="00AA199A">
      <w:pPr>
        <w:pStyle w:val="a0"/>
        <w:numPr>
          <w:ilvl w:val="4"/>
          <w:numId w:val="29"/>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91EAB" w:rsidRDefault="00F91EAB" w:rsidP="00AA199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91EAB" w:rsidRDefault="00F91EAB" w:rsidP="00F91EAB">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91EAB" w:rsidRDefault="00F91EAB" w:rsidP="00F91EAB">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800DD5" w:rsidRPr="00800DD5">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800DD5" w:rsidRPr="00800DD5">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91EAB" w:rsidTr="00F91EA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c"/>
              <w:jc w:val="center"/>
              <w:rPr>
                <w:rFonts w:ascii="Times New Roman" w:hAnsi="Times New Roman" w:cs="Times New Roman"/>
                <w:szCs w:val="24"/>
              </w:rPr>
            </w:pPr>
            <w:r>
              <w:rPr>
                <w:rFonts w:ascii="Times New Roman" w:hAnsi="Times New Roman" w:cs="Times New Roman"/>
                <w:szCs w:val="24"/>
              </w:rPr>
              <w:t>№</w:t>
            </w:r>
          </w:p>
          <w:p w:rsidR="00F91EAB" w:rsidRDefault="00F91EAB" w:rsidP="00F91EAB">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c"/>
              <w:jc w:val="center"/>
              <w:rPr>
                <w:rFonts w:ascii="Times New Roman" w:hAnsi="Times New Roman" w:cs="Times New Roman"/>
                <w:szCs w:val="24"/>
              </w:rPr>
            </w:pPr>
            <w:r>
              <w:rPr>
                <w:rFonts w:ascii="Times New Roman" w:hAnsi="Times New Roman" w:cs="Times New Roman"/>
                <w:szCs w:val="24"/>
              </w:rPr>
              <w:t>Число</w:t>
            </w:r>
          </w:p>
          <w:p w:rsidR="00F91EAB" w:rsidRDefault="00F91EAB" w:rsidP="00F91EAB">
            <w:pPr>
              <w:pStyle w:val="afc"/>
              <w:jc w:val="center"/>
              <w:rPr>
                <w:rFonts w:ascii="Times New Roman" w:hAnsi="Times New Roman" w:cs="Times New Roman"/>
                <w:szCs w:val="24"/>
              </w:rPr>
            </w:pPr>
            <w:r>
              <w:rPr>
                <w:rFonts w:ascii="Times New Roman" w:hAnsi="Times New Roman" w:cs="Times New Roman"/>
                <w:szCs w:val="24"/>
              </w:rPr>
              <w:t>страниц</w:t>
            </w:r>
          </w:p>
        </w:tc>
      </w:tr>
      <w:tr w:rsidR="00F91EAB" w:rsidTr="00F91EAB">
        <w:tc>
          <w:tcPr>
            <w:tcW w:w="1107" w:type="dxa"/>
            <w:tcBorders>
              <w:top w:val="single" w:sz="4" w:space="0" w:color="auto"/>
              <w:left w:val="single" w:sz="4" w:space="0" w:color="auto"/>
              <w:bottom w:val="single" w:sz="4" w:space="0" w:color="auto"/>
              <w:right w:val="single" w:sz="4" w:space="0" w:color="auto"/>
            </w:tcBorders>
            <w:vAlign w:val="center"/>
          </w:tcPr>
          <w:p w:rsidR="00F91EAB" w:rsidRDefault="00F91EAB" w:rsidP="00AA199A">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91EAB" w:rsidRDefault="00F91EAB" w:rsidP="00F91EAB">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rPr>
                <w:rFonts w:ascii="Times New Roman" w:hAnsi="Times New Roman" w:cs="Times New Roman"/>
                <w:i/>
                <w:szCs w:val="24"/>
              </w:rPr>
            </w:pPr>
          </w:p>
        </w:tc>
      </w:tr>
      <w:tr w:rsidR="00F91EAB" w:rsidTr="00F91EAB">
        <w:tc>
          <w:tcPr>
            <w:tcW w:w="1107" w:type="dxa"/>
            <w:tcBorders>
              <w:top w:val="single" w:sz="4" w:space="0" w:color="auto"/>
              <w:left w:val="single" w:sz="4" w:space="0" w:color="auto"/>
              <w:bottom w:val="single" w:sz="4" w:space="0" w:color="auto"/>
              <w:right w:val="single" w:sz="4" w:space="0" w:color="auto"/>
            </w:tcBorders>
            <w:vAlign w:val="center"/>
          </w:tcPr>
          <w:p w:rsidR="00F91EAB" w:rsidRDefault="00F91EAB" w:rsidP="00AA199A">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91EAB" w:rsidRDefault="00F91EAB" w:rsidP="00F91EAB">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rPr>
                <w:rFonts w:ascii="Times New Roman" w:hAnsi="Times New Roman" w:cs="Times New Roman"/>
                <w:i/>
                <w:szCs w:val="24"/>
              </w:rPr>
            </w:pPr>
          </w:p>
        </w:tc>
      </w:tr>
      <w:tr w:rsidR="00F91EAB" w:rsidTr="00F91EAB">
        <w:tc>
          <w:tcPr>
            <w:tcW w:w="1107" w:type="dxa"/>
            <w:tcBorders>
              <w:top w:val="single" w:sz="4" w:space="0" w:color="auto"/>
              <w:left w:val="single" w:sz="4" w:space="0" w:color="auto"/>
              <w:bottom w:val="single" w:sz="4" w:space="0" w:color="auto"/>
              <w:right w:val="single" w:sz="4" w:space="0" w:color="auto"/>
            </w:tcBorders>
            <w:vAlign w:val="center"/>
          </w:tcPr>
          <w:p w:rsidR="00F91EAB" w:rsidRDefault="00F91EAB" w:rsidP="00AA199A">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91EAB" w:rsidRDefault="00F91EAB" w:rsidP="00F91EAB">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rPr>
                <w:rFonts w:ascii="Times New Roman" w:hAnsi="Times New Roman" w:cs="Times New Roman"/>
                <w:szCs w:val="24"/>
              </w:rPr>
            </w:pPr>
          </w:p>
        </w:tc>
      </w:tr>
      <w:tr w:rsidR="00F91EAB" w:rsidTr="00F91EAB">
        <w:tc>
          <w:tcPr>
            <w:tcW w:w="1107" w:type="dxa"/>
            <w:tcBorders>
              <w:top w:val="single" w:sz="4" w:space="0" w:color="auto"/>
              <w:left w:val="single" w:sz="4" w:space="0" w:color="auto"/>
              <w:bottom w:val="single" w:sz="4" w:space="0" w:color="auto"/>
              <w:right w:val="single" w:sz="4" w:space="0" w:color="auto"/>
            </w:tcBorders>
            <w:vAlign w:val="center"/>
          </w:tcPr>
          <w:p w:rsidR="00F91EAB" w:rsidRDefault="00F91EAB" w:rsidP="00AA199A">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91EAB" w:rsidRDefault="00F91EAB" w:rsidP="00F91EAB">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rPr>
                <w:rFonts w:ascii="Times New Roman" w:hAnsi="Times New Roman" w:cs="Times New Roman"/>
                <w:szCs w:val="24"/>
              </w:rPr>
            </w:pPr>
          </w:p>
        </w:tc>
      </w:tr>
      <w:tr w:rsidR="00F91EAB" w:rsidTr="00F91EAB">
        <w:tc>
          <w:tcPr>
            <w:tcW w:w="1107"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rPr>
                <w:rFonts w:ascii="Times New Roman" w:hAnsi="Times New Roman" w:cs="Times New Roman"/>
                <w:szCs w:val="24"/>
              </w:rPr>
            </w:pPr>
          </w:p>
        </w:tc>
      </w:tr>
      <w:tr w:rsidR="00F91EAB" w:rsidTr="00F91EAB">
        <w:tc>
          <w:tcPr>
            <w:tcW w:w="1107"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rPr>
                <w:rFonts w:ascii="Times New Roman" w:hAnsi="Times New Roman" w:cs="Times New Roman"/>
                <w:szCs w:val="24"/>
              </w:rPr>
            </w:pPr>
          </w:p>
        </w:tc>
      </w:tr>
      <w:tr w:rsidR="00F91EAB" w:rsidTr="00F91EAB">
        <w:tc>
          <w:tcPr>
            <w:tcW w:w="1107" w:type="dxa"/>
            <w:tcBorders>
              <w:top w:val="single" w:sz="4" w:space="0" w:color="auto"/>
              <w:left w:val="single" w:sz="4" w:space="0" w:color="auto"/>
              <w:bottom w:val="single" w:sz="4" w:space="0" w:color="auto"/>
              <w:right w:val="single" w:sz="4" w:space="0" w:color="auto"/>
            </w:tcBorders>
            <w:vAlign w:val="center"/>
          </w:tcPr>
          <w:p w:rsidR="00F91EAB" w:rsidRDefault="00F91EAB" w:rsidP="00F91EAB">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rPr>
                <w:rFonts w:ascii="Times New Roman" w:hAnsi="Times New Roman" w:cs="Times New Roman"/>
                <w:szCs w:val="24"/>
              </w:rPr>
            </w:pPr>
          </w:p>
        </w:tc>
      </w:tr>
      <w:tr w:rsidR="00F91EAB" w:rsidTr="00F91EAB">
        <w:tc>
          <w:tcPr>
            <w:tcW w:w="1107"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91EAB" w:rsidRDefault="00F91EAB" w:rsidP="00F91EAB">
            <w:pPr>
              <w:pStyle w:val="afc"/>
              <w:spacing w:before="40" w:after="40"/>
              <w:rPr>
                <w:rFonts w:ascii="Times New Roman" w:hAnsi="Times New Roman" w:cs="Times New Roman"/>
                <w:szCs w:val="24"/>
              </w:rPr>
            </w:pPr>
          </w:p>
        </w:tc>
      </w:tr>
    </w:tbl>
    <w:p w:rsidR="00F91EAB" w:rsidRDefault="00F91EAB" w:rsidP="00F91EAB">
      <w:pPr>
        <w:pStyle w:val="afa"/>
        <w:tabs>
          <w:tab w:val="left" w:pos="709"/>
        </w:tabs>
        <w:autoSpaceDE w:val="0"/>
        <w:autoSpaceDN w:val="0"/>
        <w:spacing w:line="240" w:lineRule="auto"/>
        <w:ind w:firstLine="0"/>
        <w:rPr>
          <w:sz w:val="28"/>
          <w:szCs w:val="28"/>
        </w:rPr>
      </w:pPr>
    </w:p>
    <w:p w:rsidR="00F91EAB" w:rsidRDefault="00F91EAB" w:rsidP="00F91EAB">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91EAB" w:rsidRDefault="00F91EAB" w:rsidP="00F91EA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91EAB" w:rsidRDefault="00F91EAB" w:rsidP="00F91EAB">
      <w:pPr>
        <w:pStyle w:val="Times12"/>
        <w:ind w:firstLine="709"/>
        <w:rPr>
          <w:bCs w:val="0"/>
          <w:sz w:val="28"/>
        </w:rPr>
      </w:pPr>
      <w:r>
        <w:rPr>
          <w:bCs w:val="0"/>
          <w:sz w:val="28"/>
        </w:rPr>
        <w:t>М.П.</w:t>
      </w:r>
    </w:p>
    <w:p w:rsidR="00F91EAB" w:rsidRDefault="00F91EAB" w:rsidP="00F91EAB">
      <w:pPr>
        <w:pStyle w:val="af9"/>
        <w:spacing w:before="0" w:after="0" w:line="240" w:lineRule="auto"/>
        <w:rPr>
          <w:rFonts w:ascii="Times New Roman" w:hAnsi="Times New Roman" w:cs="Times New Roman"/>
          <w:b/>
          <w:bCs/>
          <w:sz w:val="22"/>
          <w:szCs w:val="23"/>
        </w:rPr>
      </w:pPr>
    </w:p>
    <w:p w:rsidR="00F91EAB" w:rsidRDefault="00F91EAB" w:rsidP="00F91EAB">
      <w:pPr>
        <w:pStyle w:val="Times12"/>
        <w:tabs>
          <w:tab w:val="left" w:pos="709"/>
        </w:tabs>
        <w:ind w:firstLine="709"/>
        <w:rPr>
          <w:bCs w:val="0"/>
          <w:szCs w:val="24"/>
        </w:rPr>
      </w:pPr>
      <w:r>
        <w:rPr>
          <w:bCs w:val="0"/>
          <w:szCs w:val="24"/>
        </w:rPr>
        <w:t>ИНСТРУКЦИИ ПО ЗАПОЛНЕНИЮ</w:t>
      </w:r>
    </w:p>
    <w:p w:rsidR="00F91EAB" w:rsidRDefault="00F91EAB" w:rsidP="00AA199A">
      <w:pPr>
        <w:pStyle w:val="Times12"/>
        <w:numPr>
          <w:ilvl w:val="0"/>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91EAB" w:rsidRDefault="00F91EAB" w:rsidP="00AA199A">
      <w:pPr>
        <w:pStyle w:val="Times12"/>
        <w:numPr>
          <w:ilvl w:val="0"/>
          <w:numId w:val="31"/>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F91EAB" w:rsidRDefault="00F91EAB" w:rsidP="00AA199A">
      <w:pPr>
        <w:pStyle w:val="Times12"/>
        <w:numPr>
          <w:ilvl w:val="0"/>
          <w:numId w:val="31"/>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91EAB" w:rsidRDefault="00F91EAB" w:rsidP="00AA199A">
      <w:pPr>
        <w:pStyle w:val="Times12"/>
        <w:numPr>
          <w:ilvl w:val="0"/>
          <w:numId w:val="31"/>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F91EAB" w:rsidRDefault="00F91EAB" w:rsidP="00AA199A">
      <w:pPr>
        <w:pStyle w:val="Times12"/>
        <w:numPr>
          <w:ilvl w:val="0"/>
          <w:numId w:val="31"/>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800DD5">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800DD5">
        <w:rPr>
          <w:szCs w:val="24"/>
        </w:rPr>
        <w:t>4</w:t>
      </w:r>
      <w:r>
        <w:rPr>
          <w:szCs w:val="24"/>
        </w:rPr>
        <w:fldChar w:fldCharType="end"/>
      </w:r>
      <w:r>
        <w:rPr>
          <w:szCs w:val="24"/>
        </w:rPr>
        <w:t xml:space="preserve"> «Информационная карта запроса цен».</w:t>
      </w:r>
    </w:p>
    <w:p w:rsidR="00F91EAB" w:rsidRDefault="00F91EAB" w:rsidP="00AA199A">
      <w:pPr>
        <w:pStyle w:val="Times12"/>
        <w:numPr>
          <w:ilvl w:val="0"/>
          <w:numId w:val="31"/>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800DD5">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800DD5">
        <w:rPr>
          <w:szCs w:val="24"/>
        </w:rPr>
        <w:t>3.6</w:t>
      </w:r>
      <w:r>
        <w:rPr>
          <w:szCs w:val="24"/>
        </w:rPr>
        <w:fldChar w:fldCharType="end"/>
      </w:r>
      <w:r>
        <w:rPr>
          <w:szCs w:val="24"/>
        </w:rPr>
        <w:t>.</w:t>
      </w:r>
    </w:p>
    <w:p w:rsidR="00F91EAB" w:rsidRDefault="00F91EAB" w:rsidP="00F91EAB">
      <w:pPr>
        <w:pStyle w:val="Times12"/>
        <w:tabs>
          <w:tab w:val="left" w:pos="1134"/>
        </w:tabs>
        <w:ind w:firstLine="0"/>
        <w:rPr>
          <w:szCs w:val="24"/>
        </w:rPr>
      </w:pPr>
    </w:p>
    <w:p w:rsidR="00F91EAB" w:rsidRDefault="00F91EAB" w:rsidP="00F91EAB">
      <w:pPr>
        <w:rPr>
          <w:bCs/>
        </w:rPr>
        <w:sectPr w:rsidR="00F91EAB">
          <w:pgSz w:w="11907" w:h="16840"/>
          <w:pgMar w:top="1134" w:right="567" w:bottom="1134" w:left="1418" w:header="567" w:footer="567" w:gutter="0"/>
          <w:cols w:space="720"/>
        </w:sectPr>
      </w:pPr>
    </w:p>
    <w:p w:rsidR="00F91EAB" w:rsidRDefault="00F91EAB" w:rsidP="00F91EAB">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F91EAB" w:rsidRDefault="00F91EAB" w:rsidP="00F91EAB">
      <w:pPr>
        <w:pStyle w:val="Times12"/>
        <w:ind w:left="5103" w:firstLine="0"/>
        <w:jc w:val="left"/>
        <w:rPr>
          <w:iCs/>
          <w:szCs w:val="24"/>
        </w:rPr>
      </w:pPr>
      <w:r>
        <w:rPr>
          <w:iCs/>
          <w:szCs w:val="24"/>
        </w:rPr>
        <w:t>Приложение к заявке на участие в запросе цен</w:t>
      </w:r>
    </w:p>
    <w:p w:rsidR="00F91EAB" w:rsidRDefault="00F91EAB" w:rsidP="00F91EAB">
      <w:pPr>
        <w:pStyle w:val="Times12"/>
        <w:ind w:left="5103" w:firstLine="0"/>
        <w:jc w:val="left"/>
        <w:rPr>
          <w:szCs w:val="24"/>
        </w:rPr>
      </w:pPr>
      <w:r>
        <w:rPr>
          <w:iCs/>
          <w:szCs w:val="24"/>
        </w:rPr>
        <w:t>от «___» __________ 20___ г. № ______</w:t>
      </w:r>
    </w:p>
    <w:p w:rsidR="00F91EAB" w:rsidRDefault="00F91EAB" w:rsidP="00F91EAB">
      <w:pPr>
        <w:jc w:val="right"/>
        <w:rPr>
          <w:b/>
          <w:sz w:val="22"/>
          <w:szCs w:val="22"/>
        </w:rPr>
      </w:pPr>
    </w:p>
    <w:p w:rsidR="00F91EAB" w:rsidRDefault="00F91EAB" w:rsidP="00F91EAB">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700F1D" w:rsidRPr="00700F1D">
        <w:rPr>
          <w:rFonts w:eastAsia="Calibri"/>
          <w:bCs/>
          <w:color w:val="000000"/>
          <w:sz w:val="28"/>
          <w:szCs w:val="28"/>
        </w:rPr>
        <w:t xml:space="preserve">выключателей вакуумных </w:t>
      </w:r>
      <w:proofErr w:type="gramStart"/>
      <w:r w:rsidR="00700F1D" w:rsidRPr="00700F1D">
        <w:rPr>
          <w:rFonts w:eastAsia="Calibri"/>
          <w:bCs/>
          <w:color w:val="000000"/>
          <w:sz w:val="28"/>
          <w:szCs w:val="28"/>
        </w:rPr>
        <w:t>ВВ</w:t>
      </w:r>
      <w:proofErr w:type="gramEnd"/>
      <w:r w:rsidR="00700F1D" w:rsidRPr="00700F1D">
        <w:rPr>
          <w:rFonts w:eastAsia="Calibri"/>
          <w:bCs/>
          <w:color w:val="000000"/>
          <w:sz w:val="28"/>
          <w:szCs w:val="28"/>
        </w:rPr>
        <w:t>/TEL-10-31,5/1000У2-115</w:t>
      </w:r>
      <w:r w:rsidR="003C6FBE">
        <w:rPr>
          <w:sz w:val="28"/>
          <w:szCs w:val="28"/>
        </w:rPr>
        <w:t xml:space="preserve"> или «эквивалент» в соответствии с томом 2 «Техническая часть»</w:t>
      </w:r>
      <w:r>
        <w:rPr>
          <w:sz w:val="28"/>
          <w:szCs w:val="28"/>
        </w:rPr>
        <w:t>.901-UE-</w:t>
      </w:r>
      <w:r w:rsidR="00700F1D" w:rsidRPr="00700F1D">
        <w:rPr>
          <w:sz w:val="28"/>
          <w:szCs w:val="28"/>
        </w:rPr>
        <w:t>273</w:t>
      </w:r>
      <w:r>
        <w:rPr>
          <w:sz w:val="28"/>
          <w:szCs w:val="28"/>
        </w:rPr>
        <w:t>.</w:t>
      </w:r>
    </w:p>
    <w:p w:rsidR="00F91EAB" w:rsidRDefault="00F91EAB" w:rsidP="00F91EAB">
      <w:pPr>
        <w:jc w:val="right"/>
        <w:rPr>
          <w:b/>
          <w:sz w:val="22"/>
          <w:szCs w:val="22"/>
        </w:rPr>
      </w:pPr>
    </w:p>
    <w:p w:rsidR="00F91EAB" w:rsidRDefault="00F91EAB" w:rsidP="00F91EA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74438431"/>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F91EAB" w:rsidRDefault="00F91EAB" w:rsidP="00F91EAB">
      <w:pPr>
        <w:jc w:val="right"/>
        <w:rPr>
          <w:b/>
          <w:i/>
          <w:iCs/>
        </w:rPr>
      </w:pPr>
    </w:p>
    <w:p w:rsidR="00F91EAB" w:rsidRDefault="00F91EAB" w:rsidP="00F91EAB">
      <w:pPr>
        <w:pStyle w:val="Times12"/>
        <w:ind w:firstLine="0"/>
        <w:rPr>
          <w:sz w:val="28"/>
          <w:szCs w:val="28"/>
        </w:rPr>
      </w:pPr>
      <w:r>
        <w:rPr>
          <w:sz w:val="28"/>
          <w:szCs w:val="28"/>
        </w:rPr>
        <w:t xml:space="preserve">Участник запроса цен: ________________________________ </w:t>
      </w:r>
    </w:p>
    <w:p w:rsidR="00F91EAB" w:rsidRDefault="00F91EAB" w:rsidP="00F91EAB">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91EAB" w:rsidTr="00F91EA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F91EAB" w:rsidTr="00F91EA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pStyle w:val="af3"/>
              <w:widowControl w:val="0"/>
              <w:spacing w:before="0" w:after="0"/>
              <w:jc w:val="center"/>
              <w:rPr>
                <w:szCs w:val="24"/>
              </w:rP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pStyle w:val="af3"/>
              <w:widowControl w:val="0"/>
              <w:spacing w:before="0" w:after="0"/>
              <w:jc w:val="center"/>
              <w:rPr>
                <w:szCs w:val="24"/>
              </w:rPr>
            </w:pPr>
          </w:p>
        </w:tc>
      </w:tr>
      <w:tr w:rsidR="00F91EAB" w:rsidTr="00F91E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pStyle w:val="af3"/>
              <w:widowControl w:val="0"/>
              <w:spacing w:before="0" w:after="0"/>
              <w:jc w:val="center"/>
              <w:rPr>
                <w:szCs w:val="24"/>
              </w:rPr>
            </w:pPr>
          </w:p>
        </w:tc>
      </w:tr>
      <w:tr w:rsidR="00F91EAB" w:rsidTr="00F91E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pStyle w:val="af3"/>
              <w:widowControl w:val="0"/>
              <w:spacing w:before="0" w:after="0"/>
              <w:jc w:val="center"/>
              <w:rPr>
                <w:szCs w:val="24"/>
              </w:rP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pStyle w:val="af3"/>
              <w:widowControl w:val="0"/>
              <w:spacing w:before="0" w:after="0"/>
              <w:jc w:val="center"/>
              <w:rPr>
                <w:szCs w:val="24"/>
              </w:rP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pStyle w:val="af3"/>
              <w:widowControl w:val="0"/>
              <w:spacing w:before="0" w:after="0"/>
              <w:jc w:val="center"/>
              <w:rPr>
                <w:szCs w:val="24"/>
              </w:rP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pStyle w:val="af3"/>
              <w:widowControl w:val="0"/>
              <w:spacing w:before="0" w:after="0"/>
              <w:jc w:val="center"/>
              <w:rPr>
                <w:szCs w:val="24"/>
              </w:rP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pStyle w:val="af3"/>
              <w:widowControl w:val="0"/>
              <w:spacing w:before="0" w:after="0"/>
              <w:jc w:val="center"/>
              <w:rPr>
                <w:szCs w:val="24"/>
              </w:rP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r w:rsidR="00F91EAB" w:rsidTr="00F91E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91EAB" w:rsidRDefault="00F91EAB" w:rsidP="00AA199A">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95652B">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91EAB" w:rsidRDefault="00F91EAB" w:rsidP="00F91EAB">
            <w:pPr>
              <w:widowControl w:val="0"/>
              <w:jc w:val="center"/>
            </w:pPr>
          </w:p>
        </w:tc>
      </w:tr>
    </w:tbl>
    <w:p w:rsidR="00F91EAB" w:rsidRDefault="00F91EAB" w:rsidP="00F91EAB">
      <w:pPr>
        <w:pStyle w:val="afa"/>
        <w:tabs>
          <w:tab w:val="left" w:pos="709"/>
        </w:tabs>
        <w:autoSpaceDE w:val="0"/>
        <w:autoSpaceDN w:val="0"/>
        <w:spacing w:line="240" w:lineRule="auto"/>
        <w:ind w:firstLine="0"/>
        <w:rPr>
          <w:sz w:val="28"/>
          <w:szCs w:val="28"/>
        </w:rPr>
      </w:pPr>
    </w:p>
    <w:p w:rsidR="00F91EAB" w:rsidRDefault="00F91EAB" w:rsidP="00F91EA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91EAB" w:rsidRDefault="00F91EAB" w:rsidP="00F91EA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91EAB" w:rsidRDefault="00F91EAB" w:rsidP="00F91EAB">
      <w:pPr>
        <w:pStyle w:val="Times12"/>
        <w:ind w:firstLine="709"/>
        <w:rPr>
          <w:bCs w:val="0"/>
          <w:sz w:val="28"/>
        </w:rPr>
      </w:pPr>
      <w:r>
        <w:rPr>
          <w:bCs w:val="0"/>
          <w:sz w:val="28"/>
        </w:rPr>
        <w:t>М.П.</w:t>
      </w:r>
    </w:p>
    <w:p w:rsidR="00F91EAB" w:rsidRDefault="00F91EAB" w:rsidP="00F91EAB">
      <w:pPr>
        <w:jc w:val="center"/>
        <w:rPr>
          <w:b/>
        </w:rPr>
      </w:pPr>
      <w:bookmarkStart w:id="201" w:name="_Toc98251773"/>
    </w:p>
    <w:p w:rsidR="00F91EAB" w:rsidRDefault="00F91EAB" w:rsidP="00F91EA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F91EAB" w:rsidRDefault="00F91EAB" w:rsidP="00AA199A">
      <w:pPr>
        <w:pStyle w:val="Times12"/>
        <w:numPr>
          <w:ilvl w:val="1"/>
          <w:numId w:val="3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91EAB" w:rsidRDefault="00F91EAB" w:rsidP="00AA199A">
      <w:pPr>
        <w:pStyle w:val="Times12"/>
        <w:numPr>
          <w:ilvl w:val="1"/>
          <w:numId w:val="33"/>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F91EAB" w:rsidRDefault="00F91EAB" w:rsidP="00AA199A">
      <w:pPr>
        <w:pStyle w:val="Times12"/>
        <w:numPr>
          <w:ilvl w:val="1"/>
          <w:numId w:val="33"/>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F91EAB" w:rsidRDefault="00F91EAB" w:rsidP="00AA199A">
      <w:pPr>
        <w:pStyle w:val="Times12"/>
        <w:numPr>
          <w:ilvl w:val="1"/>
          <w:numId w:val="33"/>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91EAB" w:rsidRDefault="00F91EAB" w:rsidP="00AA199A">
      <w:pPr>
        <w:pStyle w:val="Times12"/>
        <w:numPr>
          <w:ilvl w:val="1"/>
          <w:numId w:val="33"/>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F91EAB" w:rsidRDefault="00F91EAB" w:rsidP="00F91EAB">
      <w:pPr>
        <w:pStyle w:val="Times12"/>
        <w:tabs>
          <w:tab w:val="left" w:pos="1134"/>
        </w:tabs>
        <w:ind w:left="709" w:firstLine="0"/>
        <w:rPr>
          <w:szCs w:val="24"/>
        </w:rPr>
      </w:pPr>
    </w:p>
    <w:p w:rsidR="00F91EAB" w:rsidRDefault="00F91EAB" w:rsidP="00F91EAB">
      <w:pPr>
        <w:rPr>
          <w:bCs/>
          <w:sz w:val="20"/>
          <w:szCs w:val="20"/>
        </w:rPr>
        <w:sectPr w:rsidR="00F91EAB">
          <w:pgSz w:w="11907" w:h="16840"/>
          <w:pgMar w:top="1134" w:right="567" w:bottom="1134" w:left="1418" w:header="567" w:footer="567" w:gutter="0"/>
          <w:cols w:space="720"/>
        </w:sectPr>
      </w:pPr>
    </w:p>
    <w:p w:rsidR="00F91EAB" w:rsidRDefault="00F91EAB" w:rsidP="00F91EAB">
      <w:pPr>
        <w:pStyle w:val="Times12"/>
        <w:ind w:left="600" w:firstLine="0"/>
        <w:rPr>
          <w:sz w:val="20"/>
          <w:szCs w:val="20"/>
        </w:rPr>
      </w:pPr>
    </w:p>
    <w:p w:rsidR="00F91EAB" w:rsidRDefault="00F91EAB" w:rsidP="00F91EAB">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F91EAB" w:rsidRDefault="00F91EAB" w:rsidP="00F91EAB">
      <w:pPr>
        <w:pStyle w:val="Times12"/>
        <w:ind w:firstLine="0"/>
        <w:rPr>
          <w:sz w:val="28"/>
          <w:szCs w:val="28"/>
        </w:rPr>
      </w:pPr>
      <w:r>
        <w:rPr>
          <w:sz w:val="28"/>
          <w:szCs w:val="28"/>
        </w:rPr>
        <w:t xml:space="preserve">Участник запроса цен: ________________________________________________________ </w:t>
      </w:r>
    </w:p>
    <w:p w:rsidR="00F91EAB" w:rsidRDefault="00F91EAB" w:rsidP="00F91EAB">
      <w:pPr>
        <w:rPr>
          <w:sz w:val="20"/>
          <w:szCs w:val="20"/>
        </w:rPr>
      </w:pPr>
      <w:r>
        <w:t xml:space="preserve">                                                                                </w:t>
      </w:r>
      <w:r>
        <w:rPr>
          <w:sz w:val="20"/>
          <w:szCs w:val="20"/>
        </w:rPr>
        <w:t>наименование организации участника запроса цен</w:t>
      </w:r>
    </w:p>
    <w:p w:rsidR="00F91EAB" w:rsidRDefault="00F91EAB" w:rsidP="00F91EAB">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91EAB" w:rsidTr="00F91EA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91EAB" w:rsidRDefault="00F91EAB" w:rsidP="00F91EAB">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Информация о подтверждающих документах (наименование, реквизиты и т.д.)</w:t>
            </w:r>
          </w:p>
        </w:tc>
      </w:tr>
      <w:tr w:rsidR="00F91EAB" w:rsidTr="00F91EA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rPr>
                <w:sz w:val="20"/>
                <w:szCs w:val="20"/>
              </w:rPr>
            </w:pPr>
          </w:p>
        </w:tc>
      </w:tr>
      <w:tr w:rsidR="00F91EAB" w:rsidTr="00F91EA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Cs/>
                <w:sz w:val="20"/>
                <w:szCs w:val="20"/>
              </w:rPr>
            </w:pPr>
            <w:r>
              <w:rPr>
                <w:iCs/>
                <w:sz w:val="20"/>
                <w:szCs w:val="20"/>
              </w:rPr>
              <w:t>15</w:t>
            </w:r>
          </w:p>
        </w:tc>
      </w:tr>
      <w:tr w:rsidR="00F91EAB" w:rsidTr="00F91EA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Cs/>
                <w:sz w:val="20"/>
                <w:szCs w:val="20"/>
              </w:rPr>
              <w:t> </w:t>
            </w:r>
          </w:p>
        </w:tc>
      </w:tr>
      <w:tr w:rsidR="00F91EAB" w:rsidTr="00F91EA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bl>
    <w:p w:rsidR="00F91EAB" w:rsidRDefault="00F91EAB" w:rsidP="00F91EAB">
      <w:pPr>
        <w:pStyle w:val="afa"/>
        <w:tabs>
          <w:tab w:val="left" w:pos="709"/>
        </w:tabs>
        <w:autoSpaceDE w:val="0"/>
        <w:autoSpaceDN w:val="0"/>
        <w:spacing w:line="240" w:lineRule="auto"/>
        <w:ind w:firstLine="0"/>
        <w:rPr>
          <w:sz w:val="28"/>
          <w:szCs w:val="28"/>
        </w:rPr>
      </w:pPr>
    </w:p>
    <w:p w:rsidR="00F91EAB" w:rsidRDefault="00F91EAB" w:rsidP="00F91EAB">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91EAB" w:rsidRDefault="00F91EAB" w:rsidP="00F91EAB">
      <w:pPr>
        <w:pStyle w:val="afa"/>
        <w:tabs>
          <w:tab w:val="left" w:pos="709"/>
        </w:tabs>
        <w:autoSpaceDE w:val="0"/>
        <w:autoSpaceDN w:val="0"/>
        <w:spacing w:line="240" w:lineRule="auto"/>
        <w:ind w:firstLine="0"/>
        <w:rPr>
          <w:sz w:val="28"/>
          <w:szCs w:val="28"/>
        </w:rPr>
      </w:pPr>
    </w:p>
    <w:p w:rsidR="00F91EAB" w:rsidRDefault="00F91EAB" w:rsidP="00F91EA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91EAB" w:rsidRDefault="00F91EAB" w:rsidP="00F91EA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91EAB" w:rsidRDefault="00F91EAB" w:rsidP="00F91EAB">
      <w:pPr>
        <w:pStyle w:val="Times12"/>
        <w:ind w:firstLine="709"/>
        <w:rPr>
          <w:bCs w:val="0"/>
          <w:sz w:val="28"/>
        </w:rPr>
      </w:pPr>
      <w:r>
        <w:rPr>
          <w:bCs w:val="0"/>
          <w:sz w:val="28"/>
        </w:rPr>
        <w:t>М.П.</w:t>
      </w:r>
    </w:p>
    <w:p w:rsidR="00F91EAB" w:rsidRDefault="00F91EAB" w:rsidP="00F91EAB">
      <w:pPr>
        <w:jc w:val="center"/>
        <w:rPr>
          <w:b/>
        </w:rPr>
      </w:pPr>
    </w:p>
    <w:p w:rsidR="00F91EAB" w:rsidRDefault="00F91EAB" w:rsidP="00F91EA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Столбец 8 заполняется согласно образцу.</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91EAB" w:rsidRDefault="00F91EAB" w:rsidP="00AA199A">
      <w:pPr>
        <w:pStyle w:val="Times12"/>
        <w:numPr>
          <w:ilvl w:val="0"/>
          <w:numId w:val="3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91EAB" w:rsidRDefault="00F91EAB" w:rsidP="00F91EAB">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F91EAB" w:rsidRDefault="00F91EAB" w:rsidP="00F91EAB">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2">
          <w:tblGrid>
            <w:gridCol w:w="566"/>
            <w:gridCol w:w="1562"/>
            <w:gridCol w:w="1845"/>
            <w:gridCol w:w="2553"/>
            <w:gridCol w:w="193"/>
            <w:gridCol w:w="566"/>
            <w:gridCol w:w="1227"/>
            <w:gridCol w:w="2977"/>
            <w:gridCol w:w="2836"/>
            <w:gridCol w:w="6713"/>
            <w:gridCol w:w="1844"/>
            <w:gridCol w:w="2552"/>
            <w:gridCol w:w="1985"/>
            <w:gridCol w:w="2976"/>
            <w:gridCol w:w="2835"/>
          </w:tblGrid>
        </w:tblGridChange>
      </w:tblGrid>
      <w:tr w:rsidR="00F91EAB" w:rsidTr="00F91EA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rPr>
                <w:i/>
                <w:sz w:val="20"/>
                <w:szCs w:val="20"/>
              </w:rPr>
            </w:pPr>
            <w:r>
              <w:rPr>
                <w:i/>
                <w:sz w:val="20"/>
                <w:szCs w:val="20"/>
              </w:rPr>
              <w:t>Информация об участнике запроса цен</w:t>
            </w:r>
          </w:p>
        </w:tc>
      </w:tr>
      <w:tr w:rsidR="00F91EAB" w:rsidTr="00F91EA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5"/>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F91EAB" w:rsidRDefault="00F91EAB" w:rsidP="00F91EAB">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hideMark/>
              </w:tcPr>
            </w:tcPrChange>
          </w:tcPr>
          <w:p w:rsidR="00F91EAB" w:rsidRDefault="00F91EAB" w:rsidP="00F91EAB">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F91EAB" w:rsidRDefault="00F91EAB" w:rsidP="00F91EAB">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F91EAB" w:rsidRDefault="00F91EAB" w:rsidP="00F91EAB">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F91EAB" w:rsidRDefault="00F91EAB" w:rsidP="00F91EAB">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F91EAB" w:rsidRDefault="00F91EAB" w:rsidP="00F91EAB">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F91EAB" w:rsidRDefault="00F91EAB" w:rsidP="00F91EAB">
            <w:pPr>
              <w:ind w:left="-108" w:right="-108"/>
              <w:jc w:val="center"/>
              <w:rPr>
                <w:i/>
                <w:sz w:val="20"/>
                <w:szCs w:val="20"/>
              </w:rPr>
            </w:pPr>
            <w:r>
              <w:rPr>
                <w:i/>
                <w:sz w:val="20"/>
                <w:szCs w:val="20"/>
              </w:rPr>
              <w:t>Серия и номер документа, удостоверяющего личность руководителя</w:t>
            </w:r>
          </w:p>
        </w:tc>
      </w:tr>
      <w:tr w:rsidR="00F91EAB" w:rsidTr="00F91EA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F91EAB" w:rsidRDefault="00F91EAB" w:rsidP="00F91EAB">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hideMark/>
              </w:tcPr>
            </w:tcPrChange>
          </w:tcPr>
          <w:p w:rsidR="00F91EAB" w:rsidRDefault="00F91EAB" w:rsidP="00F91EAB">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F91EAB" w:rsidRDefault="00F91EAB" w:rsidP="00F91EAB">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F91EAB" w:rsidRDefault="00F91EAB" w:rsidP="00F91EAB">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F91EAB" w:rsidRDefault="00F91EAB" w:rsidP="00F91EAB">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F91EAB" w:rsidRDefault="00F91EAB" w:rsidP="00F91EAB">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F91EAB" w:rsidRDefault="00F91EAB" w:rsidP="00F91EAB">
            <w:pPr>
              <w:jc w:val="center"/>
              <w:rPr>
                <w:i/>
                <w:iCs/>
                <w:sz w:val="20"/>
                <w:szCs w:val="20"/>
              </w:rPr>
            </w:pPr>
            <w:r>
              <w:rPr>
                <w:i/>
                <w:iCs/>
                <w:sz w:val="20"/>
                <w:szCs w:val="20"/>
              </w:rPr>
              <w:t>7</w:t>
            </w:r>
          </w:p>
        </w:tc>
      </w:tr>
      <w:tr w:rsidR="00F91EAB" w:rsidTr="00F91EA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5"/>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
                <w:iCs/>
                <w:sz w:val="20"/>
                <w:szCs w:val="20"/>
              </w:rPr>
              <w:t>5003 143877</w:t>
            </w:r>
          </w:p>
        </w:tc>
      </w:tr>
      <w:tr w:rsidR="00F91EAB" w:rsidTr="00F91EA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r>
      <w:tr w:rsidR="00F91EAB" w:rsidTr="00F91EA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iCs/>
                <w:sz w:val="20"/>
                <w:szCs w:val="20"/>
              </w:rPr>
            </w:pPr>
            <w:r>
              <w:rPr>
                <w:iCs/>
                <w:sz w:val="20"/>
                <w:szCs w:val="20"/>
              </w:rPr>
              <w:t> </w:t>
            </w:r>
          </w:p>
        </w:tc>
      </w:tr>
      <w:tr w:rsidR="00F91EAB" w:rsidTr="00F91EA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r>
      <w:tr w:rsidR="00F91EAB" w:rsidTr="00F91EA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91EAB" w:rsidRDefault="00F91EAB" w:rsidP="00F91EAB">
            <w:pPr>
              <w:rPr>
                <w:sz w:val="20"/>
                <w:szCs w:val="20"/>
              </w:rPr>
            </w:pPr>
          </w:p>
        </w:tc>
      </w:tr>
      <w:tr w:rsidR="00F91EAB" w:rsidTr="00F91E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r w:rsidR="00F91EAB" w:rsidTr="00F91E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
        </w:tc>
      </w:tr>
    </w:tbl>
    <w:p w:rsidR="00F91EAB" w:rsidRDefault="00F91EAB" w:rsidP="00F91EAB">
      <w:pPr>
        <w:pStyle w:val="Times12"/>
        <w:ind w:left="11344" w:firstLine="709"/>
        <w:jc w:val="center"/>
        <w:rPr>
          <w:i/>
          <w:szCs w:val="24"/>
        </w:rPr>
      </w:pPr>
    </w:p>
    <w:p w:rsidR="00F91EAB" w:rsidRDefault="00F91EAB" w:rsidP="00F91EAB">
      <w:pPr>
        <w:rPr>
          <w:bCs/>
          <w:i/>
        </w:rPr>
      </w:pPr>
      <w:r>
        <w:rPr>
          <w:i/>
        </w:rPr>
        <w:br w:type="page"/>
      </w:r>
    </w:p>
    <w:p w:rsidR="00F91EAB" w:rsidRDefault="00F91EAB" w:rsidP="00F91EAB">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91EAB" w:rsidTr="00F91EAB">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91EAB" w:rsidRDefault="00F91EAB" w:rsidP="00F91EAB">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91EAB" w:rsidTr="00F91EAB">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91EAB" w:rsidRDefault="00F91EAB" w:rsidP="00F91EAB">
            <w:pPr>
              <w:rPr>
                <w:i/>
                <w:sz w:val="20"/>
                <w:szCs w:val="20"/>
              </w:rPr>
            </w:pP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91EAB" w:rsidRDefault="00F91EAB" w:rsidP="00F91EAB">
            <w:pPr>
              <w:jc w:val="center"/>
              <w:rPr>
                <w:i/>
                <w:iCs/>
                <w:sz w:val="20"/>
                <w:szCs w:val="20"/>
              </w:rPr>
            </w:pPr>
            <w:r>
              <w:rPr>
                <w:i/>
                <w:iCs/>
                <w:sz w:val="20"/>
                <w:szCs w:val="20"/>
              </w:rPr>
              <w:t>15</w:t>
            </w:r>
          </w:p>
        </w:tc>
      </w:tr>
      <w:tr w:rsidR="00F91EAB" w:rsidTr="00F91EAB">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учредительный договор от 23.01.2008</w:t>
            </w:r>
          </w:p>
        </w:tc>
      </w:tr>
      <w:tr w:rsidR="00F91EAB" w:rsidTr="00F91EAB">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91EAB" w:rsidTr="00F91EAB">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учредительный договор от 12.03.2004</w:t>
            </w:r>
          </w:p>
        </w:tc>
      </w:tr>
      <w:tr w:rsidR="00F91EAB" w:rsidTr="00F91EAB">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учредительный договор от 12.03.2004</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iCs/>
                <w:sz w:val="20"/>
                <w:szCs w:val="20"/>
              </w:rPr>
            </w:pPr>
            <w:r>
              <w:rPr>
                <w:i/>
                <w:iCs/>
                <w:sz w:val="20"/>
                <w:szCs w:val="20"/>
              </w:rPr>
              <w:t>учредительный договор от 12.03.2004</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учредительный договор от 23.01.2008</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учредительный договор от 23.01.2006</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учредительный договор от 23.01.2006</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учредительный договор от 23.01.2008</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r>
      <w:tr w:rsidR="00F91EAB" w:rsidTr="00F91EA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91EAB" w:rsidRDefault="00F91EAB" w:rsidP="00F91EAB">
            <w:pPr>
              <w:rPr>
                <w:sz w:val="20"/>
                <w:szCs w:val="20"/>
              </w:rPr>
            </w:pPr>
            <w:r>
              <w:rPr>
                <w:i/>
                <w:iCs/>
                <w:sz w:val="20"/>
                <w:szCs w:val="20"/>
              </w:rPr>
              <w:t> </w:t>
            </w:r>
          </w:p>
        </w:tc>
      </w:tr>
    </w:tbl>
    <w:p w:rsidR="00F91EAB" w:rsidRDefault="00F91EAB" w:rsidP="00F91EAB">
      <w:pPr>
        <w:rPr>
          <w:bCs/>
        </w:rPr>
      </w:pPr>
    </w:p>
    <w:p w:rsidR="00F91EAB" w:rsidRDefault="00F91EAB" w:rsidP="00F91EAB">
      <w:pPr>
        <w:rPr>
          <w:bCs/>
        </w:rPr>
        <w:sectPr w:rsidR="00F91EAB">
          <w:pgSz w:w="16840" w:h="11907" w:orient="landscape"/>
          <w:pgMar w:top="1418" w:right="1134" w:bottom="567" w:left="1134" w:header="567" w:footer="567" w:gutter="0"/>
          <w:cols w:space="720"/>
        </w:sectPr>
      </w:pPr>
    </w:p>
    <w:p w:rsidR="006447C2" w:rsidRPr="00E25B1F" w:rsidRDefault="006447C2" w:rsidP="006447C2">
      <w:pPr>
        <w:pStyle w:val="Times12"/>
        <w:jc w:val="right"/>
        <w:rPr>
          <w:bCs w:val="0"/>
          <w:sz w:val="28"/>
          <w:szCs w:val="28"/>
        </w:rPr>
      </w:pPr>
      <w:bookmarkStart w:id="266" w:name="_Ref318824453"/>
      <w:r w:rsidRPr="00E25B1F">
        <w:rPr>
          <w:bCs w:val="0"/>
          <w:sz w:val="28"/>
          <w:szCs w:val="28"/>
        </w:rPr>
        <w:lastRenderedPageBreak/>
        <w:t>Форма 3.</w:t>
      </w:r>
    </w:p>
    <w:p w:rsidR="006447C2" w:rsidRPr="00E25B1F" w:rsidRDefault="006447C2" w:rsidP="006447C2">
      <w:pPr>
        <w:pStyle w:val="Times12"/>
        <w:ind w:left="5103" w:firstLine="0"/>
        <w:jc w:val="left"/>
        <w:rPr>
          <w:iCs/>
          <w:szCs w:val="24"/>
        </w:rPr>
      </w:pPr>
      <w:r w:rsidRPr="00E25B1F">
        <w:rPr>
          <w:iCs/>
          <w:szCs w:val="24"/>
        </w:rPr>
        <w:t>Приложение к заявке на участие в запросе цен</w:t>
      </w:r>
    </w:p>
    <w:p w:rsidR="006447C2" w:rsidRPr="00E25B1F" w:rsidRDefault="006447C2" w:rsidP="006447C2">
      <w:pPr>
        <w:pStyle w:val="Times12"/>
        <w:ind w:left="5103" w:firstLine="0"/>
        <w:jc w:val="left"/>
        <w:rPr>
          <w:szCs w:val="24"/>
        </w:rPr>
      </w:pPr>
      <w:r w:rsidRPr="00E25B1F">
        <w:rPr>
          <w:iCs/>
          <w:szCs w:val="24"/>
        </w:rPr>
        <w:t>от «___» __________ 20___ г. № ______</w:t>
      </w:r>
    </w:p>
    <w:p w:rsidR="006447C2" w:rsidRPr="00E25B1F" w:rsidRDefault="006447C2" w:rsidP="006447C2">
      <w:pPr>
        <w:pStyle w:val="Times12"/>
        <w:jc w:val="center"/>
        <w:rPr>
          <w:b/>
          <w:snapToGrid w:val="0"/>
          <w:szCs w:val="24"/>
        </w:rPr>
      </w:pPr>
    </w:p>
    <w:p w:rsidR="006447C2" w:rsidRPr="00E25B1F" w:rsidRDefault="006447C2" w:rsidP="006447C2">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6447C2" w:rsidRPr="00E25B1F" w:rsidRDefault="006447C2" w:rsidP="006447C2">
      <w:pPr>
        <w:widowControl w:val="0"/>
        <w:autoSpaceDE w:val="0"/>
        <w:autoSpaceDN w:val="0"/>
        <w:adjustRightInd w:val="0"/>
        <w:jc w:val="center"/>
        <w:rPr>
          <w:szCs w:val="22"/>
        </w:rPr>
      </w:pPr>
    </w:p>
    <w:p w:rsidR="006447C2" w:rsidRPr="00E25B1F" w:rsidRDefault="006447C2" w:rsidP="006447C2">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62950936"/>
      <w:bookmarkStart w:id="270" w:name="_Toc374438432"/>
      <w:bookmarkEnd w:id="267"/>
      <w:r w:rsidRPr="00E25B1F">
        <w:rPr>
          <w:rFonts w:ascii="Times New Roman" w:hAnsi="Times New Roman" w:cs="Times New Roman"/>
          <w:b w:val="0"/>
          <w:i w:val="0"/>
        </w:rPr>
        <w:t>ТЕХНИЧЕСКОЕ ПРЕДЛОЖЕНИЕ (Форма 3)</w:t>
      </w:r>
      <w:bookmarkEnd w:id="268"/>
      <w:bookmarkEnd w:id="269"/>
      <w:bookmarkEnd w:id="270"/>
    </w:p>
    <w:p w:rsidR="006447C2" w:rsidRPr="00E25B1F" w:rsidRDefault="006447C2" w:rsidP="006447C2">
      <w:pPr>
        <w:jc w:val="right"/>
        <w:rPr>
          <w:b/>
          <w:i/>
          <w:iCs/>
        </w:rPr>
      </w:pPr>
      <w:r w:rsidRPr="00E25B1F">
        <w:rPr>
          <w:b/>
          <w:i/>
          <w:iCs/>
        </w:rPr>
        <w:t>Лот __</w:t>
      </w:r>
    </w:p>
    <w:p w:rsidR="006447C2" w:rsidRPr="00E25B1F" w:rsidRDefault="006447C2" w:rsidP="006447C2">
      <w:pPr>
        <w:pStyle w:val="Times12"/>
        <w:ind w:firstLine="0"/>
        <w:rPr>
          <w:sz w:val="28"/>
          <w:szCs w:val="28"/>
        </w:rPr>
      </w:pPr>
      <w:r w:rsidRPr="00E25B1F">
        <w:rPr>
          <w:sz w:val="28"/>
          <w:szCs w:val="28"/>
        </w:rPr>
        <w:t xml:space="preserve">Участник запроса цен: ________________________________ </w:t>
      </w:r>
    </w:p>
    <w:p w:rsidR="006447C2" w:rsidRPr="00E25B1F" w:rsidRDefault="006447C2" w:rsidP="006447C2">
      <w:pPr>
        <w:pStyle w:val="Times12"/>
        <w:rPr>
          <w:i/>
          <w:sz w:val="22"/>
        </w:rPr>
      </w:pPr>
    </w:p>
    <w:p w:rsidR="006447C2" w:rsidRPr="00E25B1F" w:rsidRDefault="006447C2" w:rsidP="006447C2">
      <w:pPr>
        <w:pStyle w:val="Times12"/>
        <w:ind w:firstLine="0"/>
        <w:jc w:val="center"/>
        <w:rPr>
          <w:b/>
          <w:i/>
          <w:szCs w:val="28"/>
        </w:rPr>
      </w:pPr>
      <w:r w:rsidRPr="00E25B1F">
        <w:rPr>
          <w:b/>
          <w:i/>
          <w:szCs w:val="28"/>
        </w:rPr>
        <w:t>Суть технического предложения</w:t>
      </w:r>
    </w:p>
    <w:p w:rsidR="006447C2" w:rsidRPr="00E25B1F" w:rsidRDefault="006447C2" w:rsidP="006447C2">
      <w:pPr>
        <w:pStyle w:val="afa"/>
        <w:tabs>
          <w:tab w:val="clear" w:pos="1134"/>
        </w:tabs>
        <w:autoSpaceDE w:val="0"/>
        <w:autoSpaceDN w:val="0"/>
        <w:spacing w:line="240" w:lineRule="auto"/>
        <w:ind w:firstLine="0"/>
        <w:rPr>
          <w:sz w:val="28"/>
          <w:szCs w:val="28"/>
        </w:rPr>
      </w:pPr>
    </w:p>
    <w:p w:rsidR="006447C2" w:rsidRPr="00E25B1F" w:rsidRDefault="006447C2" w:rsidP="006447C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447C2" w:rsidRPr="00E25B1F" w:rsidRDefault="006447C2" w:rsidP="006447C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447C2" w:rsidRPr="00E25B1F" w:rsidRDefault="006447C2" w:rsidP="006447C2">
      <w:pPr>
        <w:pStyle w:val="Times12"/>
        <w:ind w:firstLine="709"/>
        <w:rPr>
          <w:bCs w:val="0"/>
          <w:sz w:val="28"/>
        </w:rPr>
      </w:pPr>
      <w:r w:rsidRPr="00E25B1F">
        <w:rPr>
          <w:bCs w:val="0"/>
          <w:sz w:val="28"/>
        </w:rPr>
        <w:t>М.П.</w:t>
      </w:r>
    </w:p>
    <w:p w:rsidR="006447C2" w:rsidRPr="00E25B1F" w:rsidRDefault="006447C2" w:rsidP="006447C2">
      <w:pPr>
        <w:jc w:val="center"/>
        <w:rPr>
          <w:b/>
        </w:rPr>
      </w:pPr>
    </w:p>
    <w:p w:rsidR="006447C2" w:rsidRPr="00E25B1F" w:rsidRDefault="006447C2" w:rsidP="006447C2">
      <w:pPr>
        <w:pStyle w:val="Times12"/>
        <w:tabs>
          <w:tab w:val="left" w:pos="1134"/>
          <w:tab w:val="left" w:pos="1418"/>
        </w:tabs>
        <w:ind w:firstLine="709"/>
        <w:rPr>
          <w:bCs w:val="0"/>
          <w:szCs w:val="24"/>
        </w:rPr>
      </w:pPr>
      <w:r w:rsidRPr="00E25B1F">
        <w:rPr>
          <w:bCs w:val="0"/>
          <w:szCs w:val="24"/>
        </w:rPr>
        <w:t>ИНСТРУКЦИИ ПО ЗАПОЛНЕНИЮ</w:t>
      </w:r>
    </w:p>
    <w:p w:rsidR="006447C2" w:rsidRPr="00E25B1F" w:rsidRDefault="006447C2" w:rsidP="006447C2">
      <w:pPr>
        <w:pStyle w:val="Times12"/>
        <w:numPr>
          <w:ilvl w:val="0"/>
          <w:numId w:val="45"/>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6447C2" w:rsidRPr="00E25B1F" w:rsidRDefault="006447C2" w:rsidP="006447C2">
      <w:pPr>
        <w:pStyle w:val="Times12"/>
        <w:numPr>
          <w:ilvl w:val="0"/>
          <w:numId w:val="45"/>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6447C2" w:rsidRPr="00E25B1F" w:rsidRDefault="006447C2" w:rsidP="006447C2">
      <w:pPr>
        <w:pStyle w:val="Times12"/>
        <w:numPr>
          <w:ilvl w:val="0"/>
          <w:numId w:val="45"/>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6447C2" w:rsidRPr="00E25B1F" w:rsidRDefault="006447C2" w:rsidP="006447C2">
      <w:pPr>
        <w:pStyle w:val="Times12"/>
        <w:numPr>
          <w:ilvl w:val="0"/>
          <w:numId w:val="45"/>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6447C2" w:rsidRPr="00E25B1F" w:rsidRDefault="006447C2" w:rsidP="006447C2">
      <w:pPr>
        <w:pStyle w:val="Times12"/>
        <w:numPr>
          <w:ilvl w:val="0"/>
          <w:numId w:val="45"/>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6447C2" w:rsidRPr="00E25B1F" w:rsidRDefault="006447C2" w:rsidP="006447C2">
      <w:pPr>
        <w:pStyle w:val="a0"/>
        <w:numPr>
          <w:ilvl w:val="4"/>
          <w:numId w:val="44"/>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447C2" w:rsidRPr="00E25B1F" w:rsidRDefault="006447C2" w:rsidP="006447C2">
      <w:pPr>
        <w:pStyle w:val="a0"/>
        <w:numPr>
          <w:ilvl w:val="4"/>
          <w:numId w:val="44"/>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6447C2" w:rsidRPr="00E25B1F" w:rsidRDefault="006447C2" w:rsidP="006447C2">
      <w:pPr>
        <w:pStyle w:val="a0"/>
        <w:numPr>
          <w:ilvl w:val="4"/>
          <w:numId w:val="44"/>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800DD5" w:rsidRPr="00800DD5">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800DD5">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447C2" w:rsidRPr="00E25B1F" w:rsidRDefault="006447C2" w:rsidP="006447C2">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6447C2" w:rsidRPr="00E25B1F" w:rsidRDefault="006447C2" w:rsidP="006447C2">
      <w:pPr>
        <w:pStyle w:val="a0"/>
        <w:numPr>
          <w:ilvl w:val="4"/>
          <w:numId w:val="44"/>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6447C2" w:rsidRPr="00E25B1F" w:rsidRDefault="006447C2" w:rsidP="006447C2">
      <w:pPr>
        <w:pStyle w:val="a0"/>
        <w:numPr>
          <w:ilvl w:val="4"/>
          <w:numId w:val="44"/>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447C2" w:rsidRPr="00E25B1F" w:rsidRDefault="006447C2" w:rsidP="006447C2">
      <w:pPr>
        <w:pStyle w:val="a0"/>
        <w:numPr>
          <w:ilvl w:val="4"/>
          <w:numId w:val="44"/>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447C2" w:rsidRPr="00E25B1F" w:rsidRDefault="006447C2" w:rsidP="006447C2">
      <w:pPr>
        <w:pStyle w:val="a0"/>
        <w:numPr>
          <w:ilvl w:val="4"/>
          <w:numId w:val="44"/>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6447C2" w:rsidRPr="00E25B1F" w:rsidRDefault="006447C2" w:rsidP="006447C2">
      <w:pPr>
        <w:pStyle w:val="a0"/>
        <w:numPr>
          <w:ilvl w:val="4"/>
          <w:numId w:val="44"/>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6447C2" w:rsidRPr="00FA3F3E" w:rsidRDefault="006447C2" w:rsidP="006447C2">
      <w:pPr>
        <w:pStyle w:val="Times12"/>
        <w:numPr>
          <w:ilvl w:val="0"/>
          <w:numId w:val="45"/>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6447C2" w:rsidRDefault="006447C2" w:rsidP="00F374F8">
      <w:pPr>
        <w:pStyle w:val="Times12"/>
        <w:jc w:val="right"/>
        <w:rPr>
          <w:bCs w:val="0"/>
          <w:sz w:val="28"/>
          <w:szCs w:val="28"/>
        </w:rPr>
      </w:pPr>
    </w:p>
    <w:p w:rsidR="00855009" w:rsidRDefault="00855009" w:rsidP="00855009">
      <w:pPr>
        <w:pStyle w:val="Times12"/>
        <w:ind w:left="4820" w:firstLine="0"/>
        <w:jc w:val="right"/>
        <w:rPr>
          <w:iCs/>
          <w:szCs w:val="24"/>
        </w:rPr>
      </w:pPr>
      <w:r>
        <w:rPr>
          <w:bCs w:val="0"/>
          <w:sz w:val="28"/>
          <w:szCs w:val="28"/>
        </w:rPr>
        <w:lastRenderedPageBreak/>
        <w:t>Форма 4</w:t>
      </w:r>
    </w:p>
    <w:p w:rsidR="006447C2" w:rsidRDefault="006447C2" w:rsidP="006447C2">
      <w:pPr>
        <w:pStyle w:val="Times12"/>
        <w:ind w:left="4820" w:firstLine="0"/>
        <w:jc w:val="left"/>
        <w:rPr>
          <w:iCs/>
          <w:szCs w:val="24"/>
        </w:rPr>
      </w:pPr>
      <w:r>
        <w:rPr>
          <w:iCs/>
          <w:szCs w:val="24"/>
        </w:rPr>
        <w:t>Приложение к заявке на участие в запросе цен</w:t>
      </w:r>
    </w:p>
    <w:p w:rsidR="006447C2" w:rsidRDefault="006447C2" w:rsidP="006447C2">
      <w:pPr>
        <w:pStyle w:val="Times12"/>
        <w:ind w:left="4820" w:firstLine="0"/>
        <w:jc w:val="left"/>
        <w:rPr>
          <w:szCs w:val="24"/>
        </w:rPr>
      </w:pPr>
      <w:r>
        <w:rPr>
          <w:iCs/>
          <w:szCs w:val="24"/>
        </w:rPr>
        <w:t>от «___» __________ 20___ г. № ______</w:t>
      </w:r>
    </w:p>
    <w:p w:rsidR="006447C2" w:rsidRDefault="006447C2" w:rsidP="006447C2">
      <w:pPr>
        <w:pStyle w:val="Times12"/>
        <w:jc w:val="right"/>
        <w:rPr>
          <w:b/>
          <w:bCs w:val="0"/>
          <w:sz w:val="22"/>
        </w:rPr>
      </w:pPr>
    </w:p>
    <w:p w:rsidR="006447C2" w:rsidRDefault="006447C2" w:rsidP="006447C2">
      <w:pPr>
        <w:jc w:val="center"/>
        <w:rPr>
          <w:bCs/>
        </w:rPr>
      </w:pPr>
      <w:r>
        <w:rPr>
          <w:sz w:val="28"/>
          <w:szCs w:val="28"/>
        </w:rPr>
        <w:t xml:space="preserve">Открытый запрос цен в электронной форме на право заключения договора на поставку </w:t>
      </w:r>
      <w:r w:rsidR="00700F1D" w:rsidRPr="00700F1D">
        <w:rPr>
          <w:rFonts w:eastAsia="Calibri"/>
          <w:bCs/>
          <w:color w:val="000000"/>
          <w:sz w:val="28"/>
          <w:szCs w:val="28"/>
        </w:rPr>
        <w:t xml:space="preserve">выключателей вакуумных </w:t>
      </w:r>
      <w:proofErr w:type="gramStart"/>
      <w:r w:rsidR="00700F1D" w:rsidRPr="00700F1D">
        <w:rPr>
          <w:rFonts w:eastAsia="Calibri"/>
          <w:bCs/>
          <w:color w:val="000000"/>
          <w:sz w:val="28"/>
          <w:szCs w:val="28"/>
        </w:rPr>
        <w:t>ВВ</w:t>
      </w:r>
      <w:proofErr w:type="gramEnd"/>
      <w:r w:rsidR="00700F1D" w:rsidRPr="00700F1D">
        <w:rPr>
          <w:rFonts w:eastAsia="Calibri"/>
          <w:bCs/>
          <w:color w:val="000000"/>
          <w:sz w:val="28"/>
          <w:szCs w:val="28"/>
        </w:rPr>
        <w:t>/TEL-10-31,5/1000У2-115</w:t>
      </w:r>
      <w:r w:rsidR="003C6FBE">
        <w:rPr>
          <w:sz w:val="28"/>
          <w:szCs w:val="28"/>
        </w:rPr>
        <w:t xml:space="preserve"> или «эквивалент» в соответствии с томом 2 «Техническая часть»</w:t>
      </w:r>
      <w:r>
        <w:rPr>
          <w:sz w:val="28"/>
          <w:szCs w:val="28"/>
        </w:rPr>
        <w:t>.901-UE-</w:t>
      </w:r>
      <w:r w:rsidR="00700F1D" w:rsidRPr="00700F1D">
        <w:rPr>
          <w:sz w:val="28"/>
          <w:szCs w:val="28"/>
        </w:rPr>
        <w:t>273</w:t>
      </w:r>
      <w:r>
        <w:rPr>
          <w:sz w:val="28"/>
          <w:szCs w:val="28"/>
        </w:rPr>
        <w:t>.</w:t>
      </w:r>
    </w:p>
    <w:p w:rsidR="006447C2" w:rsidRPr="003C6FBE" w:rsidRDefault="006447C2" w:rsidP="006447C2">
      <w:pPr>
        <w:jc w:val="right"/>
        <w:rPr>
          <w:b/>
          <w:szCs w:val="22"/>
        </w:rPr>
      </w:pPr>
    </w:p>
    <w:p w:rsidR="006447C2" w:rsidRDefault="006447C2" w:rsidP="006447C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1" w:name="_Справка_о_перечне"/>
      <w:bookmarkStart w:id="272" w:name="_Toc255987078"/>
      <w:bookmarkStart w:id="273" w:name="_Toc366219017"/>
      <w:bookmarkStart w:id="274" w:name="_Toc367972826"/>
      <w:bookmarkStart w:id="275" w:name="_Toc368323370"/>
      <w:bookmarkStart w:id="276" w:name="_Toc370455353"/>
      <w:bookmarkStart w:id="277" w:name="_Toc374438433"/>
      <w:bookmarkEnd w:id="271"/>
      <w:r>
        <w:rPr>
          <w:rFonts w:ascii="Times New Roman" w:eastAsia="Times New Roman" w:hAnsi="Times New Roman" w:cs="Times New Roman"/>
          <w:b w:val="0"/>
          <w:i w:val="0"/>
        </w:rPr>
        <w:t>СПРАВКА ОБ ОПЫТЕ ВЫПОЛНЕНИЯ ДОГОВОРОВ (Форма 4.)</w:t>
      </w:r>
      <w:bookmarkEnd w:id="272"/>
      <w:bookmarkEnd w:id="273"/>
      <w:bookmarkEnd w:id="274"/>
      <w:bookmarkEnd w:id="275"/>
      <w:bookmarkEnd w:id="276"/>
      <w:bookmarkEnd w:id="277"/>
    </w:p>
    <w:p w:rsidR="006447C2" w:rsidRDefault="006447C2" w:rsidP="006447C2">
      <w:pPr>
        <w:widowControl w:val="0"/>
        <w:autoSpaceDE w:val="0"/>
        <w:autoSpaceDN w:val="0"/>
        <w:adjustRightInd w:val="0"/>
        <w:jc w:val="center"/>
        <w:rPr>
          <w:b/>
          <w:iCs/>
          <w:spacing w:val="-2"/>
          <w:sz w:val="22"/>
          <w:szCs w:val="22"/>
          <w:lang w:val="ru-MO"/>
        </w:rPr>
      </w:pPr>
    </w:p>
    <w:p w:rsidR="006447C2" w:rsidRDefault="006447C2" w:rsidP="006447C2">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6447C2" w:rsidTr="006447C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6447C2" w:rsidRDefault="006447C2" w:rsidP="006447C2">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6447C2" w:rsidRDefault="006447C2" w:rsidP="006447C2">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6447C2" w:rsidRDefault="006447C2" w:rsidP="006447C2">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6447C2" w:rsidRDefault="006447C2" w:rsidP="006447C2">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6447C2" w:rsidRDefault="006447C2" w:rsidP="006447C2">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6447C2" w:rsidRDefault="006447C2" w:rsidP="006447C2">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447C2" w:rsidRDefault="006447C2" w:rsidP="006447C2">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tcPr>
          <w:p w:rsidR="006447C2" w:rsidRDefault="006447C2" w:rsidP="006447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tcPr>
          <w:p w:rsidR="006447C2" w:rsidRDefault="006447C2" w:rsidP="006447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tcPr>
          <w:p w:rsidR="006447C2" w:rsidRDefault="006447C2" w:rsidP="006447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tcPr>
          <w:p w:rsidR="006447C2" w:rsidRDefault="006447C2" w:rsidP="006447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tcPr>
          <w:p w:rsidR="006447C2" w:rsidRDefault="006447C2" w:rsidP="006447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447C2" w:rsidRDefault="006447C2" w:rsidP="006447C2">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tcPr>
          <w:p w:rsidR="006447C2" w:rsidRDefault="006447C2" w:rsidP="006447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tcPr>
          <w:p w:rsidR="006447C2" w:rsidRDefault="006447C2" w:rsidP="006447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447C2" w:rsidRDefault="006447C2" w:rsidP="006447C2">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tcPr>
          <w:p w:rsidR="006447C2" w:rsidRDefault="006447C2" w:rsidP="006447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Cs w:val="24"/>
              </w:rPr>
            </w:pPr>
            <w:r>
              <w:rPr>
                <w:szCs w:val="24"/>
              </w:rPr>
              <w:t>Х</w:t>
            </w: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447C2" w:rsidRDefault="006447C2" w:rsidP="006447C2">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447C2" w:rsidRDefault="006447C2" w:rsidP="006447C2">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6447C2" w:rsidRDefault="006447C2" w:rsidP="006447C2">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Cs w:val="24"/>
              </w:rPr>
            </w:pPr>
            <w:r>
              <w:rPr>
                <w:szCs w:val="24"/>
              </w:rPr>
              <w:t>Х</w:t>
            </w: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6447C2" w:rsidRDefault="006447C2" w:rsidP="006447C2">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6447C2" w:rsidRDefault="006447C2" w:rsidP="006447C2">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6447C2" w:rsidRDefault="006447C2" w:rsidP="006447C2">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r>
      <w:tr w:rsidR="006447C2" w:rsidTr="006447C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6447C2" w:rsidRDefault="006447C2" w:rsidP="006447C2">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6447C2" w:rsidRDefault="006447C2" w:rsidP="006447C2">
            <w:pPr>
              <w:pStyle w:val="af3"/>
              <w:spacing w:before="0" w:after="0"/>
              <w:rPr>
                <w:szCs w:val="24"/>
              </w:rPr>
            </w:pPr>
            <w:r>
              <w:rPr>
                <w:szCs w:val="24"/>
              </w:rPr>
              <w:t>Х</w:t>
            </w:r>
          </w:p>
        </w:tc>
      </w:tr>
    </w:tbl>
    <w:p w:rsidR="006447C2" w:rsidRDefault="006447C2" w:rsidP="006447C2">
      <w:pPr>
        <w:pStyle w:val="afa"/>
        <w:tabs>
          <w:tab w:val="left" w:pos="709"/>
        </w:tabs>
        <w:autoSpaceDE w:val="0"/>
        <w:autoSpaceDN w:val="0"/>
        <w:spacing w:line="240" w:lineRule="auto"/>
        <w:ind w:firstLine="0"/>
        <w:rPr>
          <w:sz w:val="28"/>
          <w:szCs w:val="28"/>
        </w:rPr>
      </w:pPr>
    </w:p>
    <w:p w:rsidR="006447C2" w:rsidRDefault="006447C2" w:rsidP="006447C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447C2" w:rsidRDefault="006447C2" w:rsidP="006447C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447C2" w:rsidRDefault="006447C2" w:rsidP="006447C2">
      <w:pPr>
        <w:pStyle w:val="Times12"/>
        <w:ind w:firstLine="709"/>
        <w:rPr>
          <w:bCs w:val="0"/>
          <w:sz w:val="28"/>
        </w:rPr>
      </w:pPr>
      <w:r>
        <w:rPr>
          <w:bCs w:val="0"/>
          <w:sz w:val="28"/>
        </w:rPr>
        <w:t>М.П.</w:t>
      </w:r>
    </w:p>
    <w:p w:rsidR="006447C2" w:rsidRDefault="006447C2" w:rsidP="006447C2">
      <w:pPr>
        <w:jc w:val="center"/>
        <w:rPr>
          <w:b/>
        </w:rPr>
      </w:pPr>
    </w:p>
    <w:p w:rsidR="006447C2" w:rsidRDefault="006447C2" w:rsidP="006447C2">
      <w:pPr>
        <w:pStyle w:val="Times12"/>
        <w:tabs>
          <w:tab w:val="left" w:pos="709"/>
        </w:tabs>
        <w:ind w:firstLine="709"/>
        <w:rPr>
          <w:bCs w:val="0"/>
          <w:szCs w:val="24"/>
        </w:rPr>
      </w:pPr>
      <w:r>
        <w:rPr>
          <w:bCs w:val="0"/>
          <w:szCs w:val="24"/>
        </w:rPr>
        <w:t>ИНСТРУКЦИИ ПО ЗАПОЛНЕНИЮ</w:t>
      </w:r>
    </w:p>
    <w:p w:rsidR="006447C2" w:rsidRDefault="006447C2" w:rsidP="006447C2">
      <w:pPr>
        <w:pStyle w:val="Times12"/>
        <w:numPr>
          <w:ilvl w:val="0"/>
          <w:numId w:val="46"/>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6447C2" w:rsidRDefault="006447C2" w:rsidP="006447C2">
      <w:pPr>
        <w:pStyle w:val="Times12"/>
        <w:numPr>
          <w:ilvl w:val="0"/>
          <w:numId w:val="46"/>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6447C2" w:rsidRDefault="006447C2" w:rsidP="006447C2">
      <w:pPr>
        <w:pStyle w:val="Times12"/>
        <w:numPr>
          <w:ilvl w:val="0"/>
          <w:numId w:val="46"/>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6447C2" w:rsidRDefault="006447C2" w:rsidP="006447C2">
      <w:pPr>
        <w:pStyle w:val="Times12"/>
        <w:numPr>
          <w:ilvl w:val="0"/>
          <w:numId w:val="46"/>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6447C2" w:rsidRDefault="006447C2" w:rsidP="006447C2">
      <w:pPr>
        <w:pStyle w:val="Times12"/>
        <w:numPr>
          <w:ilvl w:val="0"/>
          <w:numId w:val="46"/>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6447C2" w:rsidRDefault="006447C2" w:rsidP="004618F5">
      <w:pPr>
        <w:pStyle w:val="Times12"/>
        <w:rPr>
          <w:b/>
          <w:sz w:val="28"/>
          <w:szCs w:val="28"/>
        </w:rPr>
      </w:pPr>
      <w:bookmarkStart w:id="278" w:name="_Toc372017978"/>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78"/>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6447C2">
      <w:pPr>
        <w:pStyle w:val="Times12"/>
        <w:jc w:val="center"/>
        <w:rPr>
          <w:bCs w:val="0"/>
          <w:sz w:val="28"/>
          <w:szCs w:val="28"/>
        </w:rPr>
      </w:pPr>
    </w:p>
    <w:p w:rsidR="006447C2" w:rsidRDefault="006447C2" w:rsidP="00F374F8">
      <w:pPr>
        <w:pStyle w:val="Times12"/>
        <w:jc w:val="right"/>
        <w:rPr>
          <w:bCs w:val="0"/>
          <w:sz w:val="28"/>
          <w:szCs w:val="28"/>
        </w:rPr>
      </w:pPr>
    </w:p>
    <w:p w:rsidR="006447C2" w:rsidRDefault="006447C2" w:rsidP="00F374F8">
      <w:pPr>
        <w:pStyle w:val="Times12"/>
        <w:jc w:val="right"/>
        <w:rPr>
          <w:bCs w:val="0"/>
          <w:sz w:val="28"/>
          <w:szCs w:val="28"/>
        </w:rPr>
      </w:pPr>
    </w:p>
    <w:p w:rsidR="006447C2" w:rsidRDefault="006447C2" w:rsidP="00F374F8">
      <w:pPr>
        <w:pStyle w:val="Times12"/>
        <w:jc w:val="right"/>
        <w:rPr>
          <w:bCs w:val="0"/>
          <w:sz w:val="28"/>
          <w:szCs w:val="28"/>
        </w:rPr>
      </w:pPr>
    </w:p>
    <w:p w:rsidR="006447C2" w:rsidRDefault="006447C2" w:rsidP="00F374F8">
      <w:pPr>
        <w:pStyle w:val="Times12"/>
        <w:jc w:val="right"/>
        <w:rPr>
          <w:bCs w:val="0"/>
          <w:sz w:val="28"/>
          <w:szCs w:val="28"/>
        </w:rPr>
      </w:pPr>
    </w:p>
    <w:p w:rsidR="006447C2" w:rsidRDefault="006447C2" w:rsidP="00F374F8">
      <w:pPr>
        <w:pStyle w:val="Times12"/>
        <w:jc w:val="right"/>
        <w:rPr>
          <w:bCs w:val="0"/>
          <w:sz w:val="28"/>
          <w:szCs w:val="28"/>
        </w:rPr>
      </w:pPr>
    </w:p>
    <w:p w:rsidR="006447C2" w:rsidRDefault="006447C2" w:rsidP="00F374F8">
      <w:pPr>
        <w:pStyle w:val="Times12"/>
        <w:jc w:val="right"/>
        <w:rPr>
          <w:bCs w:val="0"/>
          <w:sz w:val="28"/>
          <w:szCs w:val="28"/>
        </w:rPr>
      </w:pPr>
    </w:p>
    <w:p w:rsidR="006447C2" w:rsidRDefault="006447C2" w:rsidP="00F374F8">
      <w:pPr>
        <w:pStyle w:val="Times12"/>
        <w:jc w:val="right"/>
        <w:rPr>
          <w:bCs w:val="0"/>
          <w:sz w:val="28"/>
          <w:szCs w:val="28"/>
        </w:rPr>
      </w:pPr>
    </w:p>
    <w:p w:rsidR="006447C2" w:rsidRDefault="006447C2" w:rsidP="00F374F8">
      <w:pPr>
        <w:pStyle w:val="Times12"/>
        <w:jc w:val="right"/>
        <w:rPr>
          <w:bCs w:val="0"/>
          <w:sz w:val="28"/>
          <w:szCs w:val="28"/>
        </w:rPr>
      </w:pPr>
    </w:p>
    <w:p w:rsidR="006447C2" w:rsidRDefault="006447C2" w:rsidP="006447C2">
      <w:pPr>
        <w:pStyle w:val="Times12"/>
        <w:ind w:firstLine="0"/>
        <w:rPr>
          <w:bCs w:val="0"/>
          <w:sz w:val="28"/>
          <w:szCs w:val="28"/>
        </w:rPr>
      </w:pPr>
    </w:p>
    <w:p w:rsidR="00F374F8" w:rsidRPr="00E25B1F" w:rsidRDefault="00F374F8" w:rsidP="00F374F8">
      <w:pPr>
        <w:pStyle w:val="Times12"/>
        <w:jc w:val="right"/>
        <w:rPr>
          <w:bCs w:val="0"/>
          <w:sz w:val="28"/>
          <w:szCs w:val="28"/>
        </w:rPr>
      </w:pPr>
      <w:r w:rsidRPr="00E25B1F">
        <w:rPr>
          <w:bCs w:val="0"/>
          <w:sz w:val="28"/>
          <w:szCs w:val="28"/>
        </w:rPr>
        <w:lastRenderedPageBreak/>
        <w:t xml:space="preserve">Форма </w:t>
      </w:r>
      <w:r w:rsidRPr="00DD1E27">
        <w:rPr>
          <w:bCs w:val="0"/>
          <w:sz w:val="28"/>
          <w:szCs w:val="28"/>
        </w:rPr>
        <w:t>5</w:t>
      </w:r>
      <w:r w:rsidRPr="00E25B1F">
        <w:rPr>
          <w:bCs w:val="0"/>
          <w:sz w:val="28"/>
          <w:szCs w:val="28"/>
        </w:rPr>
        <w:t>.</w:t>
      </w:r>
    </w:p>
    <w:p w:rsidR="00F374F8" w:rsidRPr="00E25B1F" w:rsidRDefault="00F374F8" w:rsidP="00F374F8">
      <w:pPr>
        <w:pStyle w:val="Times12"/>
        <w:ind w:left="5245" w:firstLine="0"/>
        <w:jc w:val="left"/>
        <w:rPr>
          <w:iCs/>
          <w:szCs w:val="20"/>
        </w:rPr>
      </w:pPr>
      <w:r w:rsidRPr="00E25B1F">
        <w:rPr>
          <w:iCs/>
          <w:szCs w:val="20"/>
        </w:rPr>
        <w:t>Приложение к заявке на участие в запросе цен</w:t>
      </w:r>
    </w:p>
    <w:p w:rsidR="00F374F8" w:rsidRPr="00E25B1F" w:rsidRDefault="00F374F8" w:rsidP="00F374F8">
      <w:pPr>
        <w:pStyle w:val="Times12"/>
        <w:ind w:left="5245" w:firstLine="0"/>
        <w:jc w:val="left"/>
        <w:rPr>
          <w:szCs w:val="20"/>
        </w:rPr>
      </w:pPr>
      <w:r w:rsidRPr="00E25B1F">
        <w:rPr>
          <w:iCs/>
          <w:szCs w:val="20"/>
        </w:rPr>
        <w:t>от «___» __________ 20___ г. № ______</w:t>
      </w:r>
    </w:p>
    <w:p w:rsidR="00F374F8" w:rsidRPr="00E25B1F" w:rsidRDefault="00F374F8" w:rsidP="00F374F8">
      <w:pPr>
        <w:pStyle w:val="Times12"/>
        <w:jc w:val="right"/>
        <w:rPr>
          <w:bCs w:val="0"/>
          <w:sz w:val="22"/>
        </w:rPr>
      </w:pPr>
    </w:p>
    <w:p w:rsidR="00F374F8" w:rsidRPr="00E25B1F" w:rsidRDefault="00F374F8" w:rsidP="00F374F8">
      <w:pPr>
        <w:suppressAutoHyphens/>
        <w:overflowPunct w:val="0"/>
        <w:autoSpaceDE w:val="0"/>
        <w:autoSpaceDN w:val="0"/>
        <w:ind w:right="60" w:firstLine="708"/>
        <w:jc w:val="right"/>
        <w:rPr>
          <w:sz w:val="8"/>
          <w:szCs w:val="8"/>
        </w:rPr>
      </w:pPr>
    </w:p>
    <w:p w:rsidR="00F374F8" w:rsidRPr="00E25B1F" w:rsidRDefault="00F374F8" w:rsidP="00F374F8">
      <w:pPr>
        <w:pStyle w:val="20"/>
        <w:numPr>
          <w:ilvl w:val="0"/>
          <w:numId w:val="0"/>
        </w:numPr>
        <w:spacing w:before="0" w:after="0"/>
        <w:ind w:right="240"/>
        <w:jc w:val="center"/>
        <w:rPr>
          <w:rFonts w:ascii="Times New Roman" w:hAnsi="Times New Roman" w:cs="Times New Roman"/>
          <w:b w:val="0"/>
          <w:i w:val="0"/>
        </w:rPr>
      </w:pPr>
      <w:bookmarkStart w:id="279" w:name="_Свидетельство_производителя_оборудо"/>
      <w:bookmarkStart w:id="280" w:name="_Свидетельство_изготовителя_оборудов"/>
      <w:bookmarkStart w:id="281" w:name="_Ref121214513"/>
      <w:bookmarkStart w:id="282" w:name="_Ref121214543"/>
      <w:bookmarkStart w:id="283" w:name="_Toc127262922"/>
      <w:bookmarkStart w:id="284" w:name="_Toc153517580"/>
      <w:bookmarkStart w:id="285" w:name="_Toc153517828"/>
      <w:bookmarkStart w:id="286" w:name="_Toc162669282"/>
      <w:bookmarkStart w:id="287" w:name="_Toc188958839"/>
      <w:bookmarkStart w:id="288" w:name="_Toc255987087"/>
      <w:bookmarkStart w:id="289" w:name="_Toc362950937"/>
      <w:bookmarkStart w:id="290" w:name="_Toc374438434"/>
      <w:bookmarkEnd w:id="279"/>
      <w:bookmarkEnd w:id="280"/>
      <w:r w:rsidRPr="00E25B1F">
        <w:rPr>
          <w:rFonts w:ascii="Times New Roman" w:hAnsi="Times New Roman" w:cs="Times New Roman"/>
          <w:b w:val="0"/>
          <w:i w:val="0"/>
        </w:rPr>
        <w:t>ПОДТВЕРЖДЕНИЕ ПРАВА ПОСТАВКИ</w:t>
      </w:r>
      <w:r w:rsidRPr="00E25B1F" w:rsidDel="00D90E3A">
        <w:rPr>
          <w:rFonts w:ascii="Times New Roman" w:hAnsi="Times New Roman" w:cs="Times New Roman"/>
          <w:b w:val="0"/>
          <w:i w:val="0"/>
        </w:rPr>
        <w:t xml:space="preserve"> </w:t>
      </w:r>
      <w:bookmarkEnd w:id="281"/>
      <w:bookmarkEnd w:id="282"/>
      <w:bookmarkEnd w:id="283"/>
      <w:bookmarkEnd w:id="284"/>
      <w:bookmarkEnd w:id="285"/>
      <w:bookmarkEnd w:id="286"/>
      <w:r w:rsidRPr="00E25B1F">
        <w:rPr>
          <w:rFonts w:ascii="Times New Roman" w:hAnsi="Times New Roman" w:cs="Times New Roman"/>
          <w:b w:val="0"/>
          <w:i w:val="0"/>
        </w:rPr>
        <w:t xml:space="preserve">(Форма </w:t>
      </w:r>
      <w:r w:rsidR="00855009">
        <w:rPr>
          <w:rFonts w:ascii="Times New Roman" w:hAnsi="Times New Roman" w:cs="Times New Roman"/>
          <w:b w:val="0"/>
          <w:i w:val="0"/>
        </w:rPr>
        <w:t>5</w:t>
      </w:r>
      <w:r w:rsidRPr="00E25B1F">
        <w:rPr>
          <w:rFonts w:ascii="Times New Roman" w:hAnsi="Times New Roman" w:cs="Times New Roman"/>
          <w:b w:val="0"/>
          <w:i w:val="0"/>
        </w:rPr>
        <w:t>)</w:t>
      </w:r>
      <w:bookmarkEnd w:id="287"/>
      <w:bookmarkEnd w:id="288"/>
      <w:bookmarkEnd w:id="289"/>
      <w:bookmarkEnd w:id="290"/>
    </w:p>
    <w:p w:rsidR="00F374F8" w:rsidRPr="00E25B1F" w:rsidRDefault="00F374F8" w:rsidP="00F374F8">
      <w:pPr>
        <w:suppressAutoHyphens/>
        <w:rPr>
          <w:sz w:val="28"/>
          <w:szCs w:val="28"/>
        </w:rPr>
      </w:pPr>
    </w:p>
    <w:p w:rsidR="00F374F8" w:rsidRPr="00E25B1F" w:rsidRDefault="00F374F8" w:rsidP="00F374F8">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головного изготовителя (в соответствии с </w:t>
      </w:r>
      <w:proofErr w:type="gramStart"/>
      <w:r w:rsidRPr="00E25B1F">
        <w:rPr>
          <w:i/>
          <w:szCs w:val="24"/>
        </w:rPr>
        <w:t>Р</w:t>
      </w:r>
      <w:proofErr w:type="gramEnd"/>
      <w:r w:rsidRPr="00E25B1F">
        <w:rPr>
          <w:i/>
          <w:szCs w:val="24"/>
        </w:rPr>
        <w:t xml:space="preserve"> 50-605-80-93) </w:t>
      </w:r>
      <w:r>
        <w:rPr>
          <w:i/>
          <w:szCs w:val="24"/>
        </w:rPr>
        <w:t>оборудования</w:t>
      </w:r>
      <w:r w:rsidRPr="00E25B1F">
        <w:rPr>
          <w:i/>
          <w:szCs w:val="24"/>
        </w:rPr>
        <w:t xml:space="preserve"> или авторизированного им поставщика</w:t>
      </w:r>
      <w:r w:rsidRPr="00E25B1F">
        <w:rPr>
          <w:szCs w:val="24"/>
        </w:rPr>
        <w:t xml:space="preserve">), являющаяся _________ </w:t>
      </w:r>
      <w:r w:rsidRPr="00E25B1F">
        <w:rPr>
          <w:i/>
          <w:szCs w:val="24"/>
        </w:rPr>
        <w:t xml:space="preserve">(указывается кем является компания, выдающая данное право: головным изготовителем (в соответствии с Р 50-605-80-93) </w:t>
      </w:r>
      <w:r>
        <w:rPr>
          <w:i/>
          <w:szCs w:val="24"/>
        </w:rPr>
        <w:t>оборудования</w:t>
      </w:r>
      <w:r w:rsidRPr="00E25B1F">
        <w:rPr>
          <w:i/>
          <w:szCs w:val="24"/>
        </w:rPr>
        <w:t xml:space="preserve"> или авторизированным головным изготовителем (в соответствии с Р 50-605-80-93) поставщиком</w:t>
      </w:r>
      <w:r w:rsidRPr="00E25B1F">
        <w:rPr>
          <w:szCs w:val="24"/>
        </w:rPr>
        <w:t>)______________________________ (</w:t>
      </w:r>
      <w:r w:rsidRPr="00E25B1F">
        <w:rPr>
          <w:i/>
          <w:iCs/>
          <w:szCs w:val="24"/>
        </w:rPr>
        <w:t xml:space="preserve">указывается наименование, марка, модель и тому подобное применительно к </w:t>
      </w:r>
      <w:r>
        <w:rPr>
          <w:i/>
          <w:szCs w:val="24"/>
        </w:rPr>
        <w:t>оборудования</w:t>
      </w:r>
      <w:r w:rsidRPr="00E25B1F">
        <w:rPr>
          <w:i/>
          <w:iCs/>
          <w:szCs w:val="24"/>
        </w:rPr>
        <w:t>, предложенному участником запроса цен</w:t>
      </w:r>
      <w:r w:rsidRPr="00E25B1F">
        <w:rPr>
          <w:i/>
          <w:szCs w:val="24"/>
        </w:rPr>
        <w:t>)</w:t>
      </w:r>
      <w:r w:rsidRPr="00E25B1F">
        <w:rPr>
          <w:szCs w:val="24"/>
        </w:rPr>
        <w:t xml:space="preserve">, удостоверяет, что </w:t>
      </w:r>
      <w:r w:rsidRPr="00E25B1F">
        <w:rPr>
          <w:iCs/>
          <w:szCs w:val="24"/>
        </w:rPr>
        <w:t xml:space="preserve">участник </w:t>
      </w:r>
      <w:proofErr w:type="gramStart"/>
      <w:r w:rsidRPr="00E25B1F">
        <w:rPr>
          <w:iCs/>
          <w:szCs w:val="24"/>
        </w:rPr>
        <w:t xml:space="preserve">запроса цен </w:t>
      </w:r>
      <w:r w:rsidRPr="00E25B1F">
        <w:rPr>
          <w:szCs w:val="24"/>
        </w:rPr>
        <w:t>_______________________________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sidRPr="00F374F8">
        <w:rPr>
          <w:szCs w:val="24"/>
        </w:rPr>
        <w:t>оборудования</w:t>
      </w:r>
      <w:r w:rsidRPr="00E25B1F">
        <w:rPr>
          <w:szCs w:val="24"/>
        </w:rPr>
        <w:t xml:space="preserve"> (</w:t>
      </w:r>
      <w:r w:rsidRPr="00E25B1F">
        <w:rPr>
          <w:i/>
          <w:szCs w:val="24"/>
        </w:rPr>
        <w:t xml:space="preserve">указывается количество единиц </w:t>
      </w:r>
      <w:r>
        <w:rPr>
          <w:i/>
          <w:szCs w:val="24"/>
        </w:rPr>
        <w:t>оборудования</w:t>
      </w:r>
      <w:r w:rsidRPr="00E25B1F">
        <w:rPr>
          <w:i/>
          <w:szCs w:val="24"/>
        </w:rPr>
        <w:t>, требуемого в соответствии с условиями документации по запросу цен</w:t>
      </w:r>
      <w:r w:rsidRPr="00E25B1F">
        <w:rPr>
          <w:szCs w:val="24"/>
        </w:rPr>
        <w:t>) в рамках открытого запроса цен в электронной форме на право заключения</w:t>
      </w:r>
      <w:proofErr w:type="gramEnd"/>
      <w:r w:rsidRPr="00E25B1F">
        <w:rPr>
          <w:szCs w:val="24"/>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r w:rsidRPr="00E25B1F">
        <w:t>.</w:t>
      </w:r>
    </w:p>
    <w:p w:rsidR="00F374F8" w:rsidRPr="00E25B1F" w:rsidRDefault="00F374F8" w:rsidP="00F374F8">
      <w:pPr>
        <w:pStyle w:val="Times12"/>
        <w:suppressAutoHyphens/>
        <w:spacing w:line="288" w:lineRule="auto"/>
        <w:ind w:right="62" w:firstLine="539"/>
        <w:rPr>
          <w:szCs w:val="24"/>
        </w:rPr>
      </w:pPr>
      <w:proofErr w:type="gramStart"/>
      <w:r w:rsidRPr="00E25B1F">
        <w:rPr>
          <w:szCs w:val="24"/>
        </w:rPr>
        <w:t xml:space="preserve">Настоящим мы </w:t>
      </w:r>
      <w:r w:rsidRPr="00E25B1F">
        <w:rPr>
          <w:i/>
          <w:szCs w:val="24"/>
        </w:rPr>
        <w:t>гарантируем проведение</w:t>
      </w:r>
      <w:r w:rsidRPr="00E25B1F">
        <w:rPr>
          <w:szCs w:val="24"/>
        </w:rPr>
        <w:t xml:space="preserve"> </w:t>
      </w:r>
      <w:r w:rsidRPr="00E25B1F">
        <w:rPr>
          <w:i/>
          <w:szCs w:val="24"/>
        </w:rPr>
        <w:t>шеф-монтажа и/или шеф-наладки</w:t>
      </w:r>
      <w:r w:rsidR="003F63A1">
        <w:rPr>
          <w:i/>
          <w:szCs w:val="24"/>
        </w:rPr>
        <w:t xml:space="preserve"> (если требуется)</w:t>
      </w:r>
      <w:r w:rsidRPr="00E25B1F">
        <w:rPr>
          <w:i/>
          <w:szCs w:val="24"/>
        </w:rPr>
        <w:t>, а</w:t>
      </w:r>
      <w:r w:rsidRPr="00E25B1F">
        <w:rPr>
          <w:szCs w:val="24"/>
        </w:rPr>
        <w:t xml:space="preserve"> также подтверждаем, что распространяем все наши фирменные гарантии на оборудование, поставленное 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на весь срок исполнения обязательств по договору в части гарантийны</w:t>
      </w:r>
      <w:r>
        <w:rPr>
          <w:szCs w:val="24"/>
        </w:rPr>
        <w:t>х</w:t>
      </w:r>
      <w:r w:rsidRPr="00E25B1F">
        <w:rPr>
          <w:szCs w:val="24"/>
        </w:rPr>
        <w:t xml:space="preserve">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w:t>
      </w:r>
      <w:proofErr w:type="gramEnd"/>
      <w:r w:rsidRPr="00E25B1F">
        <w:rPr>
          <w:szCs w:val="24"/>
        </w:rPr>
        <w:t xml:space="preserve"> запроса цен, </w:t>
      </w:r>
      <w:proofErr w:type="gramStart"/>
      <w:r w:rsidRPr="00E25B1F">
        <w:rPr>
          <w:szCs w:val="24"/>
        </w:rPr>
        <w:t>опубликованным</w:t>
      </w:r>
      <w:proofErr w:type="gramEnd"/>
      <w:r w:rsidRPr="00E25B1F">
        <w:rPr>
          <w:szCs w:val="24"/>
        </w:rPr>
        <w:t xml:space="preserve"> «__» _________ на официальном сайте и на ЭТП</w:t>
      </w:r>
      <w:r w:rsidRPr="00E25B1F">
        <w:t>.</w:t>
      </w:r>
    </w:p>
    <w:p w:rsidR="00F374F8" w:rsidRPr="00E25B1F" w:rsidRDefault="00F374F8" w:rsidP="00F374F8">
      <w:pPr>
        <w:pStyle w:val="afa"/>
        <w:tabs>
          <w:tab w:val="clear" w:pos="1134"/>
        </w:tabs>
        <w:autoSpaceDE w:val="0"/>
        <w:autoSpaceDN w:val="0"/>
        <w:spacing w:line="240" w:lineRule="auto"/>
        <w:ind w:firstLine="0"/>
        <w:rPr>
          <w:sz w:val="28"/>
          <w:szCs w:val="28"/>
        </w:rPr>
      </w:pPr>
    </w:p>
    <w:p w:rsidR="00F374F8" w:rsidRPr="00E25B1F" w:rsidRDefault="00F374F8" w:rsidP="00F374F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F374F8" w:rsidRPr="00E25B1F" w:rsidRDefault="00F374F8" w:rsidP="00F374F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F374F8" w:rsidRPr="00E25B1F" w:rsidRDefault="00F374F8" w:rsidP="00F374F8">
      <w:pPr>
        <w:pStyle w:val="Times12"/>
        <w:ind w:firstLine="709"/>
        <w:rPr>
          <w:bCs w:val="0"/>
          <w:sz w:val="28"/>
        </w:rPr>
      </w:pPr>
      <w:r w:rsidRPr="00E25B1F">
        <w:rPr>
          <w:bCs w:val="0"/>
          <w:sz w:val="28"/>
        </w:rPr>
        <w:t>М.П.</w:t>
      </w:r>
    </w:p>
    <w:p w:rsidR="00F374F8" w:rsidRPr="00E25B1F" w:rsidRDefault="00F374F8" w:rsidP="00F374F8">
      <w:pPr>
        <w:pStyle w:val="Times12"/>
        <w:rPr>
          <w:szCs w:val="24"/>
        </w:rPr>
      </w:pPr>
    </w:p>
    <w:p w:rsidR="00F374F8" w:rsidRPr="00E25B1F" w:rsidRDefault="00F374F8" w:rsidP="00F374F8">
      <w:pPr>
        <w:pStyle w:val="Times12"/>
        <w:tabs>
          <w:tab w:val="left" w:pos="1134"/>
        </w:tabs>
        <w:ind w:right="-179" w:firstLine="709"/>
        <w:rPr>
          <w:bCs w:val="0"/>
          <w:szCs w:val="24"/>
        </w:rPr>
      </w:pPr>
      <w:r w:rsidRPr="00E25B1F">
        <w:rPr>
          <w:bCs w:val="0"/>
          <w:szCs w:val="24"/>
        </w:rPr>
        <w:t>ИНСТРУКЦИИ ПО ЗАПОЛНЕНИЮ</w:t>
      </w:r>
    </w:p>
    <w:p w:rsidR="00F374F8" w:rsidRPr="00E25B1F" w:rsidRDefault="00F374F8" w:rsidP="00F374F8">
      <w:pPr>
        <w:pStyle w:val="Times12"/>
        <w:numPr>
          <w:ilvl w:val="0"/>
          <w:numId w:val="41"/>
        </w:numPr>
        <w:tabs>
          <w:tab w:val="clear" w:pos="360"/>
          <w:tab w:val="num" w:pos="720"/>
          <w:tab w:val="left" w:pos="1134"/>
        </w:tabs>
        <w:ind w:left="0" w:right="-179"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F374F8" w:rsidRPr="00E25B1F" w:rsidRDefault="00F374F8" w:rsidP="00F374F8">
      <w:pPr>
        <w:pStyle w:val="Times12"/>
        <w:numPr>
          <w:ilvl w:val="0"/>
          <w:numId w:val="41"/>
        </w:numPr>
        <w:tabs>
          <w:tab w:val="clear" w:pos="360"/>
          <w:tab w:val="num" w:pos="720"/>
          <w:tab w:val="left" w:pos="1134"/>
        </w:tabs>
        <w:ind w:left="0" w:right="-179"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xml:space="preserve"> которой является данная форма.</w:t>
      </w:r>
    </w:p>
    <w:p w:rsidR="00F374F8" w:rsidRPr="00E25B1F" w:rsidRDefault="00F374F8" w:rsidP="00F374F8">
      <w:pPr>
        <w:pStyle w:val="Times12"/>
        <w:numPr>
          <w:ilvl w:val="0"/>
          <w:numId w:val="41"/>
        </w:numPr>
        <w:tabs>
          <w:tab w:val="clear" w:pos="360"/>
          <w:tab w:val="num" w:pos="720"/>
          <w:tab w:val="left" w:pos="1134"/>
        </w:tabs>
        <w:ind w:left="0" w:right="-179" w:firstLine="709"/>
        <w:contextualSpacing w:val="0"/>
        <w:rPr>
          <w:szCs w:val="24"/>
        </w:rPr>
      </w:pPr>
      <w:r w:rsidRPr="00E25B1F">
        <w:rPr>
          <w:szCs w:val="24"/>
        </w:rPr>
        <w:t xml:space="preserve">Данная форма заполняется на все виды предлагаемого </w:t>
      </w:r>
      <w:r w:rsidR="0095652B" w:rsidRPr="0095652B">
        <w:rPr>
          <w:szCs w:val="24"/>
        </w:rPr>
        <w:t>оборудования</w:t>
      </w:r>
      <w:r w:rsidRPr="00E25B1F">
        <w:t xml:space="preserve"> (по номенклатуре спецификации </w:t>
      </w:r>
      <w:r w:rsidRPr="00E25B1F">
        <w:rPr>
          <w:b/>
          <w:i/>
        </w:rPr>
        <w:t>Тома 2</w:t>
      </w:r>
      <w:r w:rsidRPr="00E25B1F">
        <w:t xml:space="preserve"> «Техническая часть»)</w:t>
      </w:r>
      <w:r w:rsidRPr="00E25B1F">
        <w:rPr>
          <w:szCs w:val="24"/>
        </w:rPr>
        <w:t>.</w:t>
      </w:r>
    </w:p>
    <w:p w:rsidR="00F374F8" w:rsidRPr="00E25B1F" w:rsidRDefault="00F374F8" w:rsidP="00F374F8">
      <w:pPr>
        <w:pStyle w:val="Times12"/>
        <w:numPr>
          <w:ilvl w:val="0"/>
          <w:numId w:val="41"/>
        </w:numPr>
        <w:tabs>
          <w:tab w:val="clear" w:pos="360"/>
          <w:tab w:val="num" w:pos="720"/>
          <w:tab w:val="left" w:pos="1134"/>
        </w:tabs>
        <w:ind w:left="0" w:right="-179" w:firstLine="709"/>
        <w:contextualSpacing w:val="0"/>
        <w:rPr>
          <w:szCs w:val="24"/>
        </w:rPr>
      </w:pPr>
      <w:r w:rsidRPr="00E25B1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E25B1F">
        <w:rPr>
          <w:szCs w:val="24"/>
        </w:rPr>
        <w:t>Р</w:t>
      </w:r>
      <w:proofErr w:type="gramEnd"/>
      <w:r w:rsidRPr="00E25B1F">
        <w:rPr>
          <w:szCs w:val="24"/>
        </w:rPr>
        <w:t xml:space="preserve"> 50-605-80-93) или авторизированным им поставщиком. Для организатора запроса цен принципиально, чтобы </w:t>
      </w:r>
      <w:r w:rsidRPr="00E25B1F">
        <w:rPr>
          <w:szCs w:val="24"/>
        </w:rPr>
        <w:lastRenderedPageBreak/>
        <w:t xml:space="preserve">прослеживалась полностью цепочка от участника запроса цен до головного изготовителя (в соответствии с </w:t>
      </w:r>
      <w:proofErr w:type="gramStart"/>
      <w:r w:rsidRPr="00E25B1F">
        <w:rPr>
          <w:szCs w:val="24"/>
        </w:rPr>
        <w:t>Р</w:t>
      </w:r>
      <w:proofErr w:type="gramEnd"/>
      <w:r w:rsidRPr="00E25B1F">
        <w:rPr>
          <w:szCs w:val="24"/>
        </w:rPr>
        <w:t> 50-605-80-93), и в данном документе нашли бы отражение следующие положения:</w:t>
      </w:r>
    </w:p>
    <w:p w:rsidR="00F374F8" w:rsidRPr="00E25B1F" w:rsidRDefault="00F374F8" w:rsidP="00F374F8">
      <w:pPr>
        <w:pStyle w:val="Times12"/>
        <w:numPr>
          <w:ilvl w:val="1"/>
          <w:numId w:val="40"/>
        </w:numPr>
        <w:tabs>
          <w:tab w:val="left" w:pos="1134"/>
        </w:tabs>
        <w:ind w:left="1080" w:hanging="371"/>
        <w:contextualSpacing w:val="0"/>
        <w:rPr>
          <w:szCs w:val="24"/>
        </w:rPr>
      </w:pPr>
      <w:r w:rsidRPr="00E25B1F">
        <w:rPr>
          <w:szCs w:val="24"/>
        </w:rPr>
        <w:t xml:space="preserve">Документ должен быть выдан головным изготовителем (в соответствии с </w:t>
      </w:r>
      <w:proofErr w:type="gramStart"/>
      <w:r w:rsidRPr="00E25B1F">
        <w:rPr>
          <w:szCs w:val="24"/>
        </w:rPr>
        <w:t>Р</w:t>
      </w:r>
      <w:proofErr w:type="gramEnd"/>
      <w:r w:rsidRPr="00E25B1F">
        <w:rPr>
          <w:szCs w:val="24"/>
        </w:rPr>
        <w:t xml:space="preserve"> 50-605-80-93) </w:t>
      </w:r>
      <w:r>
        <w:rPr>
          <w:szCs w:val="24"/>
        </w:rPr>
        <w:t>товара</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или иным авторизованным поставщиком;</w:t>
      </w:r>
    </w:p>
    <w:p w:rsidR="00F374F8" w:rsidRPr="00E25B1F" w:rsidRDefault="00F374F8" w:rsidP="00F374F8">
      <w:pPr>
        <w:pStyle w:val="Times12"/>
        <w:numPr>
          <w:ilvl w:val="1"/>
          <w:numId w:val="40"/>
        </w:numPr>
        <w:tabs>
          <w:tab w:val="left" w:pos="1134"/>
        </w:tabs>
        <w:ind w:left="1080" w:hanging="371"/>
        <w:contextualSpacing w:val="0"/>
        <w:rPr>
          <w:szCs w:val="24"/>
        </w:rPr>
      </w:pPr>
      <w:r w:rsidRPr="00E25B1F">
        <w:rPr>
          <w:szCs w:val="24"/>
        </w:rPr>
        <w:t xml:space="preserve">В документе должен быть явно упомянут участник запроса цен как лицо, получившее право на предложение и поставку </w:t>
      </w:r>
      <w:r w:rsidR="0095652B" w:rsidRPr="0095652B">
        <w:rPr>
          <w:szCs w:val="24"/>
        </w:rPr>
        <w:t>оборудования</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F374F8" w:rsidRPr="00E25B1F" w:rsidRDefault="00F374F8" w:rsidP="00F374F8">
      <w:pPr>
        <w:pStyle w:val="Times12"/>
        <w:numPr>
          <w:ilvl w:val="1"/>
          <w:numId w:val="40"/>
        </w:numPr>
        <w:tabs>
          <w:tab w:val="left" w:pos="1134"/>
        </w:tabs>
        <w:ind w:left="1080" w:hanging="371"/>
        <w:contextualSpacing w:val="0"/>
        <w:rPr>
          <w:szCs w:val="24"/>
        </w:rPr>
      </w:pPr>
      <w:r w:rsidRPr="00E25B1F">
        <w:rPr>
          <w:szCs w:val="24"/>
        </w:rPr>
        <w:t xml:space="preserve">В документе должно быть упомянуто предложенное участником </w:t>
      </w:r>
      <w:r w:rsidR="0095652B">
        <w:rPr>
          <w:szCs w:val="24"/>
        </w:rPr>
        <w:t xml:space="preserve">оборудование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с использованием тех же наименований, обозначений, что и в Сводной таблицы стоимости (форма __);</w:t>
      </w:r>
    </w:p>
    <w:p w:rsidR="00F374F8" w:rsidRPr="00E25B1F" w:rsidRDefault="00F374F8" w:rsidP="00F374F8">
      <w:pPr>
        <w:pStyle w:val="Times12"/>
        <w:numPr>
          <w:ilvl w:val="1"/>
          <w:numId w:val="40"/>
        </w:numPr>
        <w:tabs>
          <w:tab w:val="left" w:pos="1134"/>
        </w:tabs>
        <w:ind w:left="1080" w:hanging="371"/>
        <w:contextualSpacing w:val="0"/>
        <w:rPr>
          <w:szCs w:val="24"/>
        </w:rPr>
      </w:pPr>
      <w:r w:rsidRPr="00E25B1F">
        <w:rPr>
          <w:szCs w:val="24"/>
        </w:rPr>
        <w:t xml:space="preserve">В документе должно быть указано количество единиц </w:t>
      </w:r>
      <w:r w:rsidR="0095652B">
        <w:rPr>
          <w:szCs w:val="24"/>
        </w:rPr>
        <w:t>оборудования</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 что оно предлагается в соответствии с извещением о проведении настоящего запроса цен;</w:t>
      </w:r>
    </w:p>
    <w:p w:rsidR="00F374F8" w:rsidRPr="00E25B1F" w:rsidRDefault="00F374F8" w:rsidP="00F374F8">
      <w:pPr>
        <w:pStyle w:val="Times12"/>
        <w:numPr>
          <w:ilvl w:val="1"/>
          <w:numId w:val="40"/>
        </w:numPr>
        <w:tabs>
          <w:tab w:val="left" w:pos="1134"/>
        </w:tabs>
        <w:ind w:left="1080" w:hanging="371"/>
        <w:contextualSpacing w:val="0"/>
        <w:rPr>
          <w:szCs w:val="24"/>
        </w:rPr>
      </w:pPr>
      <w:r w:rsidRPr="00E25B1F">
        <w:rPr>
          <w:szCs w:val="24"/>
        </w:rPr>
        <w:t xml:space="preserve">Из документа должно следовать, что </w:t>
      </w:r>
      <w:r w:rsidRPr="00E25B1F">
        <w:rPr>
          <w:i/>
          <w:szCs w:val="24"/>
        </w:rPr>
        <w:t xml:space="preserve">головной изготовитель (в соответствии с </w:t>
      </w:r>
      <w:proofErr w:type="gramStart"/>
      <w:r w:rsidRPr="00E25B1F">
        <w:rPr>
          <w:i/>
          <w:szCs w:val="24"/>
        </w:rPr>
        <w:t>Р</w:t>
      </w:r>
      <w:proofErr w:type="gramEnd"/>
      <w:r w:rsidRPr="00E25B1F">
        <w:rPr>
          <w:i/>
          <w:szCs w:val="24"/>
        </w:rPr>
        <w:t> 50-605-80-93), авторизированный поставщик гарантирует проведение шеф-монтажа и/или шеф-наладки,</w:t>
      </w:r>
      <w:r w:rsidRPr="00E25B1F">
        <w:rPr>
          <w:szCs w:val="24"/>
        </w:rPr>
        <w:t xml:space="preserve"> на предлагаемое таким образом </w:t>
      </w:r>
      <w:r w:rsidR="0095652B">
        <w:rPr>
          <w:szCs w:val="24"/>
        </w:rPr>
        <w:t>оборудование</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F374F8" w:rsidRDefault="00F374F8" w:rsidP="00F374F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95652B" w:rsidRDefault="0095652B" w:rsidP="0095652B">
      <w:pPr>
        <w:rPr>
          <w:lang w:eastAsia="x-none"/>
        </w:rPr>
      </w:pPr>
    </w:p>
    <w:p w:rsidR="00F374F8" w:rsidRDefault="00F374F8" w:rsidP="006447C2">
      <w:pPr>
        <w:pStyle w:val="10"/>
        <w:numPr>
          <w:ilvl w:val="0"/>
          <w:numId w:val="0"/>
        </w:numPr>
        <w:tabs>
          <w:tab w:val="left" w:pos="1134"/>
          <w:tab w:val="left" w:pos="1418"/>
          <w:tab w:val="left" w:pos="1560"/>
          <w:tab w:val="left" w:pos="1843"/>
          <w:tab w:val="left" w:pos="3261"/>
          <w:tab w:val="left" w:pos="3969"/>
          <w:tab w:val="left" w:pos="5670"/>
        </w:tabs>
        <w:jc w:val="left"/>
        <w:rPr>
          <w:rFonts w:eastAsia="Times New Roman"/>
          <w:iCs w:val="0"/>
          <w:lang w:val="ru-RU"/>
        </w:rPr>
      </w:pPr>
    </w:p>
    <w:p w:rsidR="006447C2" w:rsidRDefault="006447C2" w:rsidP="006447C2">
      <w:pPr>
        <w:rPr>
          <w:lang w:eastAsia="x-none"/>
        </w:rPr>
      </w:pPr>
    </w:p>
    <w:p w:rsidR="006447C2" w:rsidRPr="006447C2" w:rsidRDefault="006447C2" w:rsidP="006447C2">
      <w:pPr>
        <w:rPr>
          <w:lang w:eastAsia="x-none"/>
        </w:rPr>
      </w:pPr>
    </w:p>
    <w:p w:rsidR="00F91EAB" w:rsidRDefault="00F91EAB" w:rsidP="00AA199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1" w:name="_Toc374438435"/>
      <w:r>
        <w:rPr>
          <w:rFonts w:eastAsia="Times New Roman"/>
          <w:b/>
          <w:sz w:val="28"/>
          <w:szCs w:val="28"/>
        </w:rPr>
        <w:lastRenderedPageBreak/>
        <w:t>«ПРОЕКТ ДОГОВОРА»</w:t>
      </w:r>
      <w:bookmarkEnd w:id="266"/>
      <w:bookmarkEnd w:id="291"/>
    </w:p>
    <w:p w:rsidR="00F91EAB" w:rsidRDefault="00F91EAB" w:rsidP="00F91EAB">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6447C2">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6447C2" w:rsidRDefault="006447C2" w:rsidP="00F91EAB">
      <w:pPr>
        <w:pStyle w:val="Times12"/>
        <w:overflowPunct/>
        <w:autoSpaceDE/>
        <w:adjustRightInd/>
        <w:spacing w:before="100" w:beforeAutospacing="1" w:after="100" w:afterAutospacing="1"/>
        <w:ind w:firstLine="360"/>
        <w:rPr>
          <w:sz w:val="28"/>
          <w:szCs w:val="28"/>
        </w:rPr>
      </w:pPr>
    </w:p>
    <w:p w:rsidR="00855009" w:rsidRPr="004618F5" w:rsidRDefault="006447C2" w:rsidP="004618F5">
      <w:pPr>
        <w:pStyle w:val="10"/>
        <w:numPr>
          <w:ilvl w:val="0"/>
          <w:numId w:val="0"/>
        </w:numPr>
        <w:ind w:left="284"/>
        <w:jc w:val="center"/>
        <w:rPr>
          <w:b/>
          <w:lang w:val="ru-RU"/>
        </w:rPr>
      </w:pPr>
      <w:bookmarkStart w:id="292" w:name="_Toc367712119"/>
      <w:bookmarkStart w:id="293" w:name="_Toc367972828"/>
      <w:bookmarkStart w:id="294" w:name="_Toc374438436"/>
      <w:r w:rsidRPr="004618F5">
        <w:rPr>
          <w:b/>
        </w:rPr>
        <w:lastRenderedPageBreak/>
        <w:t>ТОМ 2 ТЕХНИЧЕСКАЯ ЧАСТЬ</w:t>
      </w:r>
      <w:bookmarkEnd w:id="292"/>
      <w:bookmarkEnd w:id="293"/>
      <w:bookmarkEnd w:id="294"/>
    </w:p>
    <w:p w:rsidR="004618F5" w:rsidRPr="00521EB7" w:rsidRDefault="004618F5" w:rsidP="004618F5">
      <w:pPr>
        <w:jc w:val="center"/>
        <w:rPr>
          <w:color w:val="000000"/>
        </w:rPr>
      </w:pPr>
      <w:r w:rsidRPr="00521EB7">
        <w:rPr>
          <w:color w:val="000000"/>
        </w:rPr>
        <w:t xml:space="preserve">ТЕХНИЧЕСКОЕ ЗАДАНИЕ </w:t>
      </w:r>
    </w:p>
    <w:p w:rsidR="004618F5" w:rsidRPr="00521EB7" w:rsidRDefault="004618F5" w:rsidP="004618F5">
      <w:pPr>
        <w:jc w:val="center"/>
        <w:rPr>
          <w:i/>
          <w:color w:val="000000"/>
        </w:rPr>
      </w:pPr>
      <w:r w:rsidRPr="00521EB7">
        <w:rPr>
          <w:color w:val="000000"/>
        </w:rPr>
        <w:t>на поставку стандартного промышленного оборудования</w:t>
      </w:r>
    </w:p>
    <w:p w:rsidR="004618F5" w:rsidRPr="00521EB7" w:rsidRDefault="004618F5" w:rsidP="004618F5">
      <w:pPr>
        <w:jc w:val="center"/>
        <w:rPr>
          <w:color w:val="000000"/>
        </w:rPr>
      </w:pPr>
      <w:r w:rsidRPr="00521EB7">
        <w:rPr>
          <w:color w:val="000000"/>
        </w:rPr>
        <w:t>для ОАО «УЭХК»</w:t>
      </w:r>
    </w:p>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СОДЕРЖАНИЕ</w:t>
      </w:r>
    </w:p>
    <w:p w:rsidR="004618F5" w:rsidRPr="00521EB7" w:rsidRDefault="004618F5" w:rsidP="004618F5">
      <w:pPr>
        <w:jc w:val="center"/>
        <w:rPr>
          <w:color w:val="000000"/>
        </w:rPr>
      </w:pPr>
    </w:p>
    <w:p w:rsidR="004618F5" w:rsidRPr="00521EB7" w:rsidRDefault="004618F5" w:rsidP="004618F5">
      <w:pPr>
        <w:rPr>
          <w:color w:val="000000"/>
        </w:rPr>
      </w:pPr>
      <w:r w:rsidRPr="00521EB7">
        <w:rPr>
          <w:color w:val="000000"/>
        </w:rPr>
        <w:t>РАЗДЕЛ 1. ОБЩИЕ СВЕДЕНИЯ</w:t>
      </w:r>
    </w:p>
    <w:p w:rsidR="004618F5" w:rsidRPr="00521EB7" w:rsidRDefault="004618F5" w:rsidP="004618F5">
      <w:pPr>
        <w:ind w:left="851"/>
        <w:rPr>
          <w:color w:val="000000"/>
        </w:rPr>
      </w:pPr>
      <w:r w:rsidRPr="00521EB7">
        <w:rPr>
          <w:color w:val="000000"/>
        </w:rPr>
        <w:t>Подраздел 1.1 Наименование</w:t>
      </w:r>
    </w:p>
    <w:p w:rsidR="004618F5" w:rsidRPr="00521EB7" w:rsidRDefault="004618F5" w:rsidP="004618F5">
      <w:pPr>
        <w:ind w:left="851"/>
        <w:rPr>
          <w:color w:val="000000"/>
        </w:rPr>
      </w:pPr>
      <w:r w:rsidRPr="00521EB7">
        <w:rPr>
          <w:color w:val="000000"/>
        </w:rPr>
        <w:t>Подраздел 1.2 Сведения о новизне</w:t>
      </w:r>
    </w:p>
    <w:p w:rsidR="004618F5" w:rsidRPr="00521EB7" w:rsidRDefault="004618F5" w:rsidP="004618F5">
      <w:pPr>
        <w:ind w:left="851"/>
        <w:rPr>
          <w:color w:val="000000"/>
        </w:rPr>
      </w:pPr>
      <w:r w:rsidRPr="00521EB7">
        <w:rPr>
          <w:color w:val="000000"/>
        </w:rPr>
        <w:t>Подраздел 1.3 Код ОКП</w:t>
      </w:r>
    </w:p>
    <w:p w:rsidR="004618F5" w:rsidRPr="00521EB7" w:rsidRDefault="004618F5" w:rsidP="004618F5">
      <w:pPr>
        <w:rPr>
          <w:color w:val="000000"/>
        </w:rPr>
      </w:pPr>
      <w:r w:rsidRPr="00521EB7">
        <w:rPr>
          <w:color w:val="000000"/>
        </w:rPr>
        <w:t>РАЗДЕЛ 2. ОБЛАСТЬ ПРИМЕНЕНИЯ</w:t>
      </w:r>
    </w:p>
    <w:p w:rsidR="004618F5" w:rsidRPr="00521EB7" w:rsidRDefault="004618F5" w:rsidP="004618F5">
      <w:pPr>
        <w:rPr>
          <w:color w:val="000000"/>
        </w:rPr>
      </w:pPr>
      <w:r w:rsidRPr="00521EB7">
        <w:rPr>
          <w:color w:val="000000"/>
        </w:rPr>
        <w:t>РАЗДЕЛ 3. УСЛОВИЯ ЭКСПЛУАТАЦИИ</w:t>
      </w:r>
    </w:p>
    <w:p w:rsidR="004618F5" w:rsidRPr="00521EB7" w:rsidRDefault="004618F5" w:rsidP="004618F5">
      <w:pPr>
        <w:rPr>
          <w:color w:val="000000"/>
        </w:rPr>
      </w:pPr>
      <w:r w:rsidRPr="00521EB7">
        <w:rPr>
          <w:color w:val="000000"/>
        </w:rPr>
        <w:t>РАЗДЕЛ 4. ТЕХНИЧЕСКИЕ ТРЕБОВАНИЯ</w:t>
      </w:r>
    </w:p>
    <w:p w:rsidR="004618F5" w:rsidRPr="00521EB7" w:rsidRDefault="004618F5" w:rsidP="004618F5">
      <w:pPr>
        <w:ind w:left="851"/>
        <w:rPr>
          <w:color w:val="000000"/>
        </w:rPr>
      </w:pPr>
      <w:r w:rsidRPr="00521EB7">
        <w:rPr>
          <w:color w:val="000000"/>
        </w:rPr>
        <w:t>Подраздел 4.1. Основные параметры и размеры.</w:t>
      </w:r>
    </w:p>
    <w:p w:rsidR="004618F5" w:rsidRPr="00521EB7" w:rsidRDefault="004618F5" w:rsidP="004618F5">
      <w:pPr>
        <w:ind w:left="851"/>
        <w:rPr>
          <w:color w:val="000000"/>
        </w:rPr>
      </w:pPr>
      <w:r w:rsidRPr="00521EB7">
        <w:rPr>
          <w:color w:val="000000"/>
        </w:rPr>
        <w:t>Подраздел 4.2. Основные технико-экономические и эксплуатационные показатели</w:t>
      </w:r>
    </w:p>
    <w:p w:rsidR="004618F5" w:rsidRPr="00521EB7" w:rsidRDefault="004618F5" w:rsidP="004618F5">
      <w:pPr>
        <w:ind w:left="851"/>
        <w:rPr>
          <w:color w:val="000000"/>
        </w:rPr>
      </w:pPr>
      <w:r w:rsidRPr="00521EB7">
        <w:rPr>
          <w:color w:val="000000"/>
        </w:rPr>
        <w:t>Подраздел 4.3. Требования по надежности</w:t>
      </w:r>
    </w:p>
    <w:p w:rsidR="004618F5" w:rsidRPr="00521EB7" w:rsidRDefault="004618F5" w:rsidP="004618F5">
      <w:pPr>
        <w:ind w:left="851"/>
        <w:rPr>
          <w:color w:val="000000"/>
        </w:rPr>
      </w:pPr>
      <w:r w:rsidRPr="00521EB7">
        <w:rPr>
          <w:color w:val="000000"/>
        </w:rPr>
        <w:t>Подраздел 4.4. Требования к конструкции, монтажно-технические требования</w:t>
      </w:r>
    </w:p>
    <w:p w:rsidR="004618F5" w:rsidRPr="00521EB7" w:rsidRDefault="004618F5" w:rsidP="004618F5">
      <w:pPr>
        <w:ind w:left="851"/>
        <w:rPr>
          <w:color w:val="000000"/>
        </w:rPr>
      </w:pPr>
      <w:r w:rsidRPr="00521EB7">
        <w:rPr>
          <w:color w:val="000000"/>
        </w:rPr>
        <w:t>Подраздел 4.5. Требования к материалам и комплектующим оборудования</w:t>
      </w:r>
    </w:p>
    <w:p w:rsidR="004618F5" w:rsidRPr="00521EB7" w:rsidRDefault="004618F5" w:rsidP="004618F5">
      <w:pPr>
        <w:ind w:left="2552" w:hanging="1701"/>
        <w:rPr>
          <w:color w:val="000000"/>
        </w:rPr>
      </w:pPr>
      <w:r w:rsidRPr="00521EB7">
        <w:rPr>
          <w:color w:val="000000"/>
        </w:rPr>
        <w:t>Подраздел 4.6. Требования к стабильности параметров при воздействии факторов внешней среды</w:t>
      </w:r>
    </w:p>
    <w:p w:rsidR="004618F5" w:rsidRPr="00521EB7" w:rsidRDefault="004618F5" w:rsidP="004618F5">
      <w:pPr>
        <w:ind w:left="851"/>
        <w:rPr>
          <w:color w:val="000000"/>
        </w:rPr>
      </w:pPr>
      <w:r w:rsidRPr="00521EB7">
        <w:rPr>
          <w:color w:val="000000"/>
        </w:rPr>
        <w:t>Подраздел 4.7. Требования к электропитанию</w:t>
      </w:r>
    </w:p>
    <w:p w:rsidR="004618F5" w:rsidRPr="00521EB7" w:rsidRDefault="004618F5" w:rsidP="004618F5">
      <w:pPr>
        <w:ind w:left="851"/>
        <w:rPr>
          <w:color w:val="000000"/>
        </w:rPr>
      </w:pPr>
      <w:r w:rsidRPr="00521EB7">
        <w:rPr>
          <w:color w:val="000000"/>
        </w:rPr>
        <w:t>Подраздел 4.8. Требования к контрольно-измерительным приборам и автоматике</w:t>
      </w:r>
    </w:p>
    <w:p w:rsidR="004618F5" w:rsidRPr="00521EB7" w:rsidRDefault="004618F5" w:rsidP="004618F5">
      <w:pPr>
        <w:ind w:left="851"/>
        <w:rPr>
          <w:color w:val="000000"/>
        </w:rPr>
      </w:pPr>
      <w:r w:rsidRPr="00521EB7">
        <w:rPr>
          <w:color w:val="000000"/>
        </w:rPr>
        <w:t>Подраздел 4.9. Требования к комплектности</w:t>
      </w:r>
    </w:p>
    <w:p w:rsidR="004618F5" w:rsidRPr="00521EB7" w:rsidRDefault="004618F5" w:rsidP="004618F5">
      <w:pPr>
        <w:ind w:left="851"/>
        <w:rPr>
          <w:color w:val="000000"/>
        </w:rPr>
      </w:pPr>
      <w:r w:rsidRPr="00521EB7">
        <w:rPr>
          <w:color w:val="000000"/>
        </w:rPr>
        <w:t>Подраздел 4.10. Требования к маркировке</w:t>
      </w:r>
    </w:p>
    <w:p w:rsidR="004618F5" w:rsidRPr="00521EB7" w:rsidRDefault="004618F5" w:rsidP="004618F5">
      <w:pPr>
        <w:ind w:left="851"/>
        <w:rPr>
          <w:color w:val="000000"/>
        </w:rPr>
      </w:pPr>
      <w:r w:rsidRPr="00521EB7">
        <w:rPr>
          <w:color w:val="000000"/>
        </w:rPr>
        <w:t>Подраздел 4.11. Требования к упаковке</w:t>
      </w:r>
    </w:p>
    <w:p w:rsidR="004618F5" w:rsidRPr="00521EB7" w:rsidRDefault="004618F5" w:rsidP="004618F5">
      <w:pPr>
        <w:rPr>
          <w:color w:val="000000"/>
        </w:rPr>
      </w:pPr>
      <w:r w:rsidRPr="00521EB7">
        <w:rPr>
          <w:color w:val="000000"/>
        </w:rPr>
        <w:t>РАЗДЕЛ 5. ТРЕБОВАНИЯ ПО ПРАВИЛАМ СДАЧИ И ПРИЕМКИ</w:t>
      </w:r>
    </w:p>
    <w:p w:rsidR="004618F5" w:rsidRPr="00521EB7" w:rsidRDefault="004618F5" w:rsidP="004618F5">
      <w:pPr>
        <w:tabs>
          <w:tab w:val="left" w:pos="851"/>
        </w:tabs>
        <w:ind w:left="1276" w:hanging="425"/>
        <w:rPr>
          <w:color w:val="000000"/>
        </w:rPr>
      </w:pPr>
      <w:r w:rsidRPr="00521EB7">
        <w:rPr>
          <w:color w:val="000000"/>
        </w:rPr>
        <w:t>Подраздел 5.1 Порядок сдачи и приемки</w:t>
      </w:r>
    </w:p>
    <w:p w:rsidR="004618F5" w:rsidRPr="00521EB7" w:rsidRDefault="004618F5" w:rsidP="004618F5">
      <w:pPr>
        <w:ind w:left="2410" w:hanging="1559"/>
        <w:rPr>
          <w:color w:val="000000"/>
        </w:rPr>
      </w:pPr>
      <w:r w:rsidRPr="00521EB7">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4618F5" w:rsidRPr="00521EB7" w:rsidRDefault="004618F5" w:rsidP="004618F5">
      <w:pPr>
        <w:rPr>
          <w:color w:val="000000"/>
        </w:rPr>
      </w:pPr>
      <w:r w:rsidRPr="00521EB7">
        <w:rPr>
          <w:color w:val="000000"/>
        </w:rPr>
        <w:t>РАЗДЕЛ 6. ТРЕБОВАНИЯ К ТРАНСПОРТИРОВАНИЮ</w:t>
      </w:r>
    </w:p>
    <w:p w:rsidR="004618F5" w:rsidRPr="00521EB7" w:rsidRDefault="004618F5" w:rsidP="004618F5">
      <w:pPr>
        <w:rPr>
          <w:color w:val="000000"/>
        </w:rPr>
      </w:pPr>
      <w:r w:rsidRPr="00521EB7">
        <w:rPr>
          <w:color w:val="000000"/>
        </w:rPr>
        <w:t>РАЗДЕЛ 7. ТРЕБОВАНИЯ К ХРАНЕНИЮ</w:t>
      </w:r>
    </w:p>
    <w:p w:rsidR="004618F5" w:rsidRPr="00521EB7" w:rsidRDefault="004618F5" w:rsidP="004618F5">
      <w:pPr>
        <w:ind w:left="1276" w:hanging="1276"/>
        <w:rPr>
          <w:color w:val="000000"/>
        </w:rPr>
      </w:pPr>
      <w:r w:rsidRPr="00521EB7">
        <w:rPr>
          <w:color w:val="000000"/>
        </w:rPr>
        <w:t>РАЗДЕЛ 8. ТРЕБОВАНИЯ К ОБЪЕМУ И/ИЛИ СРОКУ ПРЕДОСТАВЛЕНИЯ ГАРАНТИЙ</w:t>
      </w:r>
    </w:p>
    <w:p w:rsidR="004618F5" w:rsidRPr="00521EB7" w:rsidRDefault="004618F5" w:rsidP="004618F5">
      <w:pPr>
        <w:rPr>
          <w:color w:val="000000"/>
        </w:rPr>
      </w:pPr>
      <w:r w:rsidRPr="00521EB7">
        <w:rPr>
          <w:color w:val="000000"/>
        </w:rPr>
        <w:t>РАЗДЕЛ 9. ТРЕБОВАНИЯ ПО РЕМОНТОПРИГОДНОСТИ</w:t>
      </w:r>
    </w:p>
    <w:p w:rsidR="004618F5" w:rsidRPr="00521EB7" w:rsidRDefault="004618F5" w:rsidP="004618F5">
      <w:pPr>
        <w:rPr>
          <w:color w:val="000000"/>
        </w:rPr>
      </w:pPr>
      <w:r w:rsidRPr="00521EB7">
        <w:rPr>
          <w:color w:val="000000"/>
        </w:rPr>
        <w:t>РАЗДЕЛ 10. ТРЕБОВАНИЯ К ОБСЛУЖИВАНИЮ</w:t>
      </w:r>
    </w:p>
    <w:p w:rsidR="004618F5" w:rsidRPr="00521EB7" w:rsidRDefault="004618F5" w:rsidP="004618F5">
      <w:pPr>
        <w:rPr>
          <w:color w:val="000000"/>
        </w:rPr>
      </w:pPr>
      <w:r w:rsidRPr="00521EB7">
        <w:rPr>
          <w:color w:val="000000"/>
        </w:rPr>
        <w:t>РАЗДЕЛ 11. ЭКОЛОГИЧЕСКИЕ ТРЕБОВАНИЯ</w:t>
      </w:r>
    </w:p>
    <w:p w:rsidR="004618F5" w:rsidRPr="00521EB7" w:rsidRDefault="004618F5" w:rsidP="004618F5">
      <w:pPr>
        <w:rPr>
          <w:color w:val="000000"/>
        </w:rPr>
      </w:pPr>
      <w:r w:rsidRPr="00521EB7">
        <w:rPr>
          <w:color w:val="000000"/>
        </w:rPr>
        <w:t>РАЗДЕЛ 12. ТРЕБОВАНИЯ ПО БЕЗОПАСНОСТИ</w:t>
      </w:r>
    </w:p>
    <w:p w:rsidR="004618F5" w:rsidRPr="00521EB7" w:rsidRDefault="004618F5" w:rsidP="004618F5">
      <w:pPr>
        <w:rPr>
          <w:color w:val="000000"/>
        </w:rPr>
      </w:pPr>
      <w:r w:rsidRPr="00521EB7">
        <w:rPr>
          <w:color w:val="000000"/>
        </w:rPr>
        <w:t>РАЗДЕЛ 13. ТРЕБОВАНИЯ К КАЧЕСТВУ И КЛАССИФИКАЦИЯ ОБОРУДОВАНИЯ</w:t>
      </w:r>
    </w:p>
    <w:p w:rsidR="004618F5" w:rsidRPr="00521EB7" w:rsidRDefault="004618F5" w:rsidP="004618F5">
      <w:pPr>
        <w:spacing w:line="276" w:lineRule="auto"/>
        <w:ind w:left="1418" w:hanging="1418"/>
        <w:rPr>
          <w:color w:val="000000"/>
        </w:rPr>
      </w:pPr>
      <w:r w:rsidRPr="00521EB7">
        <w:rPr>
          <w:color w:val="000000"/>
        </w:rPr>
        <w:t>РАЗДЕЛ 14. ТЕХНИЧЕСКОЕ СОПРОВОЖДЕНИЕ СТАНДАРТНОГО ПРОМЫШЛЕННОГО ОБОРУДОВАНИЯ</w:t>
      </w:r>
    </w:p>
    <w:p w:rsidR="004618F5" w:rsidRPr="00521EB7" w:rsidRDefault="004618F5" w:rsidP="004618F5">
      <w:pPr>
        <w:rPr>
          <w:color w:val="000000"/>
        </w:rPr>
      </w:pPr>
      <w:r w:rsidRPr="00521EB7">
        <w:rPr>
          <w:color w:val="000000"/>
        </w:rPr>
        <w:t>РАЗДЕЛ 15. ДОПОЛНИТЕЛЬНЫЕ (ИНЫЕ) ТРЕБОВАНИЯ</w:t>
      </w:r>
    </w:p>
    <w:p w:rsidR="004618F5" w:rsidRPr="00521EB7" w:rsidRDefault="004618F5" w:rsidP="004618F5">
      <w:pPr>
        <w:ind w:left="1418" w:hanging="1418"/>
        <w:rPr>
          <w:color w:val="000000"/>
        </w:rPr>
      </w:pPr>
      <w:r w:rsidRPr="00521EB7">
        <w:rPr>
          <w:color w:val="000000"/>
        </w:rPr>
        <w:t>РАЗДЕЛ 16. ТРЕБОВАНИЯ К КОЛИЧЕСТВУ И СРОКУ (ПЕРИОДИЧНОСТИ) ПОСТАВКИ</w:t>
      </w:r>
    </w:p>
    <w:p w:rsidR="004618F5" w:rsidRPr="00521EB7" w:rsidRDefault="004618F5" w:rsidP="004618F5">
      <w:pPr>
        <w:rPr>
          <w:color w:val="000000"/>
        </w:rPr>
      </w:pPr>
      <w:r w:rsidRPr="00521EB7">
        <w:rPr>
          <w:color w:val="000000"/>
        </w:rPr>
        <w:t>РАЗДЕЛ 17. ТРЕБОВАНИЕ К ФОРМЕ ПРЕДСТАВЛЯЕМОЙ ИНФОРМАЦИИ</w:t>
      </w:r>
    </w:p>
    <w:p w:rsidR="004618F5" w:rsidRPr="00521EB7" w:rsidRDefault="004618F5" w:rsidP="004618F5">
      <w:pPr>
        <w:ind w:left="1418" w:hanging="1418"/>
        <w:rPr>
          <w:color w:val="000000"/>
        </w:rPr>
      </w:pPr>
      <w:r w:rsidRPr="00521EB7">
        <w:rPr>
          <w:color w:val="000000"/>
        </w:rPr>
        <w:t>РАЗДЕЛ 18. ТРЕБОВАНИЯ К ТЕХНИЧЕСКОМУ ОБУЧЕНИЮ ПЕРСОНАЛА ЗАКАЗЧИКА</w:t>
      </w:r>
    </w:p>
    <w:p w:rsidR="004618F5" w:rsidRPr="00521EB7" w:rsidRDefault="004618F5" w:rsidP="004618F5">
      <w:pPr>
        <w:rPr>
          <w:color w:val="000000"/>
        </w:rPr>
      </w:pPr>
      <w:r w:rsidRPr="00521EB7">
        <w:rPr>
          <w:color w:val="000000"/>
        </w:rPr>
        <w:t>РАЗДЕЛ 19. ПЕРЕЧЕНЬ ПРИНЯТЫХ СОКРАЩЕНИЙ</w:t>
      </w:r>
    </w:p>
    <w:p w:rsidR="004618F5" w:rsidRPr="00521EB7" w:rsidRDefault="004618F5" w:rsidP="004618F5">
      <w:pPr>
        <w:rPr>
          <w:color w:val="000000"/>
        </w:rPr>
      </w:pPr>
      <w:r w:rsidRPr="00521EB7">
        <w:rPr>
          <w:color w:val="000000"/>
        </w:rPr>
        <w:t>РАЗДЕЛ 20. ПЕРЕЧЕНЬ ПРИЛОЖЕНИЙ</w:t>
      </w:r>
    </w:p>
    <w:p w:rsidR="004618F5" w:rsidRPr="00521EB7" w:rsidRDefault="004618F5" w:rsidP="004618F5">
      <w:pPr>
        <w:jc w:val="center"/>
        <w:rPr>
          <w:color w:val="000000"/>
        </w:rPr>
      </w:pPr>
      <w:r w:rsidRPr="00521EB7">
        <w:rPr>
          <w:color w:val="000000"/>
        </w:rPr>
        <w:br w:type="page"/>
      </w:r>
      <w:r w:rsidRPr="00521EB7">
        <w:rPr>
          <w:color w:val="000000"/>
        </w:rPr>
        <w:lastRenderedPageBreak/>
        <w:t>РАЗДЕЛ 1. ОБЩИЕ СВЕДЕНИЯ</w:t>
      </w:r>
    </w:p>
    <w:p w:rsidR="004618F5" w:rsidRPr="00521EB7" w:rsidRDefault="004618F5" w:rsidP="004618F5">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273"/>
        </w:trPr>
        <w:tc>
          <w:tcPr>
            <w:tcW w:w="9356" w:type="dxa"/>
            <w:tcBorders>
              <w:top w:val="single" w:sz="4" w:space="0" w:color="auto"/>
              <w:left w:val="single" w:sz="4" w:space="0" w:color="auto"/>
              <w:right w:val="single" w:sz="4" w:space="0" w:color="auto"/>
            </w:tcBorders>
          </w:tcPr>
          <w:p w:rsidR="004618F5" w:rsidRPr="00521EB7" w:rsidRDefault="004618F5" w:rsidP="00EB768D">
            <w:pPr>
              <w:jc w:val="center"/>
              <w:rPr>
                <w:color w:val="000000"/>
              </w:rPr>
            </w:pPr>
            <w:r w:rsidRPr="00521EB7">
              <w:rPr>
                <w:color w:val="000000"/>
              </w:rPr>
              <w:t>Подраздел 1.1 Наименование</w:t>
            </w:r>
          </w:p>
        </w:tc>
      </w:tr>
      <w:tr w:rsidR="004618F5" w:rsidRPr="00521EB7" w:rsidTr="00EB768D">
        <w:trPr>
          <w:trHeight w:val="399"/>
        </w:trPr>
        <w:tc>
          <w:tcPr>
            <w:tcW w:w="9356" w:type="dxa"/>
            <w:tcBorders>
              <w:top w:val="single" w:sz="4" w:space="0" w:color="auto"/>
              <w:left w:val="single" w:sz="4" w:space="0" w:color="auto"/>
              <w:bottom w:val="single" w:sz="4" w:space="0" w:color="auto"/>
              <w:right w:val="single" w:sz="4" w:space="0" w:color="auto"/>
            </w:tcBorders>
          </w:tcPr>
          <w:p w:rsidR="004618F5" w:rsidRPr="00D27F0F" w:rsidRDefault="004618F5" w:rsidP="00EB768D">
            <w:pPr>
              <w:autoSpaceDE w:val="0"/>
              <w:autoSpaceDN w:val="0"/>
              <w:adjustRightInd w:val="0"/>
              <w:jc w:val="both"/>
              <w:rPr>
                <w:rFonts w:eastAsia="Calibri"/>
                <w:bCs/>
                <w:color w:val="000000"/>
              </w:rPr>
            </w:pPr>
            <w:r w:rsidRPr="005E0287">
              <w:rPr>
                <w:rFonts w:eastAsia="Calibri"/>
                <w:bCs/>
                <w:color w:val="000000"/>
              </w:rPr>
              <w:t xml:space="preserve">Выключатель вакуумный </w:t>
            </w:r>
            <w:proofErr w:type="gramStart"/>
            <w:r w:rsidRPr="005E0287">
              <w:rPr>
                <w:rFonts w:eastAsia="Calibri"/>
                <w:bCs/>
                <w:color w:val="000000"/>
              </w:rPr>
              <w:t>ВВ</w:t>
            </w:r>
            <w:proofErr w:type="gramEnd"/>
            <w:r w:rsidRPr="005E0287">
              <w:rPr>
                <w:rFonts w:eastAsia="Calibri"/>
                <w:bCs/>
                <w:color w:val="000000"/>
              </w:rPr>
              <w:t>/TEL-10-31,5/1000У2-115 с типовым комплектом металлоконструкций</w:t>
            </w:r>
            <w:r w:rsidRPr="00D27F0F">
              <w:rPr>
                <w:rFonts w:eastAsia="Calibri"/>
                <w:bCs/>
                <w:color w:val="000000"/>
              </w:rPr>
              <w:t>,</w:t>
            </w:r>
            <w:r w:rsidRPr="00D27F0F">
              <w:rPr>
                <w:rFonts w:ascii="Courier New CYR" w:eastAsia="Calibri" w:hAnsi="Courier New CYR" w:cs="Courier New CYR"/>
                <w:b/>
                <w:bCs/>
                <w:color w:val="000000"/>
              </w:rPr>
              <w:t xml:space="preserve"> </w:t>
            </w:r>
            <w:r w:rsidRPr="00D27F0F">
              <w:rPr>
                <w:rFonts w:eastAsia="Calibri"/>
                <w:bCs/>
                <w:color w:val="000000"/>
              </w:rPr>
              <w:t>по опросно</w:t>
            </w:r>
            <w:r w:rsidRPr="005E0287">
              <w:rPr>
                <w:rFonts w:eastAsia="Calibri"/>
                <w:bCs/>
                <w:color w:val="000000"/>
              </w:rPr>
              <w:t>му листу 04-40001-0-0-ЭС4.ОЛ1</w:t>
            </w:r>
            <w:r w:rsidR="00D27F0F" w:rsidRPr="00D27F0F">
              <w:t xml:space="preserve"> или «эквивалент» в соответствии с томом 2 «Техническая часть»</w:t>
            </w:r>
          </w:p>
          <w:p w:rsidR="004618F5" w:rsidRPr="004618F5" w:rsidRDefault="004618F5" w:rsidP="00EB768D">
            <w:pPr>
              <w:autoSpaceDE w:val="0"/>
              <w:autoSpaceDN w:val="0"/>
              <w:adjustRightInd w:val="0"/>
              <w:jc w:val="both"/>
              <w:rPr>
                <w:i/>
                <w:color w:val="000000"/>
              </w:rPr>
            </w:pPr>
          </w:p>
        </w:tc>
      </w:tr>
      <w:tr w:rsidR="004618F5" w:rsidRPr="00521EB7" w:rsidTr="00EB768D">
        <w:trPr>
          <w:trHeight w:val="399"/>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i/>
                <w:color w:val="000000"/>
              </w:rPr>
            </w:pPr>
            <w:r w:rsidRPr="00521EB7">
              <w:rPr>
                <w:color w:val="000000"/>
              </w:rPr>
              <w:t>Подраздел 1.2 Сведения о новизне</w:t>
            </w:r>
          </w:p>
        </w:tc>
      </w:tr>
      <w:tr w:rsidR="004618F5" w:rsidRPr="00521EB7" w:rsidTr="00EB768D">
        <w:trPr>
          <w:trHeight w:val="399"/>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both"/>
              <w:rPr>
                <w:color w:val="000000"/>
              </w:rPr>
            </w:pPr>
            <w:r w:rsidRPr="00521EB7">
              <w:t>Оборудование должно быть новым, не ранее 201</w:t>
            </w:r>
            <w:r>
              <w:t>3</w:t>
            </w:r>
            <w:r w:rsidRPr="00521EB7">
              <w:t>г. выпуска, ранее не использованным, не эксплуатируемым.</w:t>
            </w:r>
          </w:p>
        </w:tc>
      </w:tr>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jc w:val="center"/>
              <w:rPr>
                <w:i/>
                <w:color w:val="000000"/>
              </w:rPr>
            </w:pPr>
            <w:r w:rsidRPr="00521EB7">
              <w:rPr>
                <w:color w:val="000000"/>
              </w:rPr>
              <w:t>Подраздел 1.3 Код ОКП</w:t>
            </w:r>
          </w:p>
        </w:tc>
      </w:tr>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jc w:val="center"/>
              <w:rPr>
                <w:color w:val="000000"/>
              </w:rPr>
            </w:pPr>
            <w:r w:rsidRPr="00BD3FD2">
              <w:rPr>
                <w:color w:val="000000"/>
              </w:rPr>
              <w:t>34 1400</w:t>
            </w: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2. ОБЛАСТЬ ПРИМЕНЕНИЯ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35"/>
        </w:trPr>
        <w:tc>
          <w:tcPr>
            <w:tcW w:w="9356" w:type="dxa"/>
            <w:tcBorders>
              <w:top w:val="single" w:sz="4" w:space="0" w:color="auto"/>
              <w:left w:val="single" w:sz="4" w:space="0" w:color="auto"/>
              <w:right w:val="single" w:sz="4" w:space="0" w:color="auto"/>
            </w:tcBorders>
          </w:tcPr>
          <w:p w:rsidR="004618F5" w:rsidRPr="00521EB7" w:rsidRDefault="004618F5" w:rsidP="00EB768D">
            <w:pPr>
              <w:jc w:val="both"/>
              <w:rPr>
                <w:color w:val="000000"/>
              </w:rPr>
            </w:pPr>
            <w:r w:rsidRPr="00521EB7">
              <w:rPr>
                <w:color w:val="000000"/>
              </w:rPr>
              <w:t xml:space="preserve">Для </w:t>
            </w:r>
            <w:r>
              <w:rPr>
                <w:color w:val="000000"/>
              </w:rPr>
              <w:t xml:space="preserve">эксплуатации в сетях 3-х-фазного переменного тока частотой 50 Гц с номинальным напряжением до 10кВ </w:t>
            </w:r>
            <w:proofErr w:type="gramStart"/>
            <w:r>
              <w:rPr>
                <w:color w:val="000000"/>
              </w:rPr>
              <w:t>с</w:t>
            </w:r>
            <w:proofErr w:type="gramEnd"/>
            <w:r>
              <w:rPr>
                <w:color w:val="000000"/>
              </w:rPr>
              <w:t xml:space="preserve"> изолированной и компенсированной </w:t>
            </w:r>
            <w:proofErr w:type="spellStart"/>
            <w:r>
              <w:rPr>
                <w:color w:val="000000"/>
              </w:rPr>
              <w:t>нейтралью</w:t>
            </w:r>
            <w:proofErr w:type="spellEnd"/>
            <w:r>
              <w:rPr>
                <w:color w:val="000000"/>
              </w:rPr>
              <w:t xml:space="preserve"> в нормальных и аварийных режимах.</w:t>
            </w: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269"/>
        </w:trPr>
        <w:tc>
          <w:tcPr>
            <w:tcW w:w="9356" w:type="dxa"/>
            <w:tcBorders>
              <w:top w:val="single" w:sz="4" w:space="0" w:color="auto"/>
              <w:left w:val="single" w:sz="4" w:space="0" w:color="auto"/>
              <w:right w:val="single" w:sz="4" w:space="0" w:color="auto"/>
            </w:tcBorders>
          </w:tcPr>
          <w:p w:rsidR="004618F5" w:rsidRPr="00521EB7" w:rsidRDefault="004618F5" w:rsidP="00EB768D">
            <w:pPr>
              <w:jc w:val="both"/>
              <w:rPr>
                <w:color w:val="000000"/>
              </w:rPr>
            </w:pPr>
            <w:r w:rsidRPr="00521EB7">
              <w:rPr>
                <w:color w:val="000000"/>
              </w:rPr>
              <w:t>Высота над уровнем моря – не более 1000 м;</w:t>
            </w:r>
          </w:p>
          <w:p w:rsidR="004618F5" w:rsidRPr="00521EB7" w:rsidRDefault="004618F5" w:rsidP="00EB768D">
            <w:pPr>
              <w:jc w:val="both"/>
              <w:rPr>
                <w:i/>
                <w:color w:val="000000"/>
              </w:rPr>
            </w:pPr>
            <w:r w:rsidRPr="00521EB7">
              <w:rPr>
                <w:color w:val="000000"/>
              </w:rPr>
              <w:t xml:space="preserve">Климатическое исполнение устройства по ГОСТ 15150 – </w:t>
            </w:r>
            <w:r>
              <w:rPr>
                <w:color w:val="000000"/>
              </w:rPr>
              <w:t>У</w:t>
            </w:r>
            <w:proofErr w:type="gramStart"/>
            <w:r>
              <w:rPr>
                <w:color w:val="000000"/>
              </w:rPr>
              <w:t>2</w:t>
            </w:r>
            <w:proofErr w:type="gramEnd"/>
            <w:r w:rsidRPr="00521EB7">
              <w:rPr>
                <w:color w:val="000000"/>
              </w:rPr>
              <w:t xml:space="preserve"> </w:t>
            </w: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4. ТЕХНИЧЕСКИЕ ТРЕБОВАНИЯ</w:t>
      </w:r>
    </w:p>
    <w:p w:rsidR="004618F5" w:rsidRPr="00521EB7" w:rsidRDefault="004618F5" w:rsidP="004618F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color w:val="000000"/>
              </w:rPr>
            </w:pPr>
            <w:r w:rsidRPr="00521EB7">
              <w:rPr>
                <w:color w:val="000000"/>
              </w:rPr>
              <w:t>Подраздел 4.1 Основные параметры и размеры</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autoSpaceDE w:val="0"/>
              <w:autoSpaceDN w:val="0"/>
              <w:adjustRightInd w:val="0"/>
              <w:jc w:val="both"/>
              <w:rPr>
                <w:color w:val="000000"/>
              </w:rPr>
            </w:pPr>
            <w:r>
              <w:rPr>
                <w:rFonts w:eastAsia="Calibri"/>
                <w:bCs/>
                <w:color w:val="000000"/>
              </w:rPr>
              <w:t>Согласно опросному листу 04-40001-0-0-ЭС4.ОЛ</w:t>
            </w:r>
            <w:proofErr w:type="gramStart"/>
            <w:r>
              <w:rPr>
                <w:rFonts w:eastAsia="Calibri"/>
                <w:bCs/>
                <w:color w:val="000000"/>
              </w:rPr>
              <w:t>1</w:t>
            </w:r>
            <w:proofErr w:type="gramEnd"/>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i/>
                <w:color w:val="000000"/>
              </w:rPr>
            </w:pPr>
            <w:r w:rsidRPr="00521EB7">
              <w:rPr>
                <w:color w:val="000000"/>
              </w:rPr>
              <w:t>Подраздел 4.2. Основные технико-экономические и эксплуатационные показатели</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Default="004618F5" w:rsidP="00EB768D">
            <w:pPr>
              <w:jc w:val="both"/>
              <w:rPr>
                <w:color w:val="000000"/>
              </w:rPr>
            </w:pPr>
            <w:r>
              <w:rPr>
                <w:color w:val="000000"/>
              </w:rPr>
              <w:t xml:space="preserve">Номинальное напряжение 10 </w:t>
            </w:r>
            <w:proofErr w:type="spellStart"/>
            <w:r>
              <w:rPr>
                <w:color w:val="000000"/>
              </w:rPr>
              <w:t>кВ</w:t>
            </w:r>
            <w:proofErr w:type="spellEnd"/>
            <w:r>
              <w:rPr>
                <w:color w:val="000000"/>
              </w:rPr>
              <w:t>;</w:t>
            </w:r>
          </w:p>
          <w:p w:rsidR="004618F5" w:rsidRDefault="004618F5" w:rsidP="00EB768D">
            <w:pPr>
              <w:jc w:val="both"/>
              <w:rPr>
                <w:color w:val="000000"/>
              </w:rPr>
            </w:pPr>
            <w:r>
              <w:rPr>
                <w:color w:val="000000"/>
              </w:rPr>
              <w:t xml:space="preserve">Номинальный ток отключения 31,5 </w:t>
            </w:r>
            <w:proofErr w:type="spellStart"/>
            <w:r>
              <w:rPr>
                <w:color w:val="000000"/>
              </w:rPr>
              <w:t>кВ</w:t>
            </w:r>
            <w:proofErr w:type="spellEnd"/>
            <w:r>
              <w:rPr>
                <w:color w:val="000000"/>
              </w:rPr>
              <w:t>;</w:t>
            </w:r>
          </w:p>
          <w:p w:rsidR="004618F5" w:rsidRPr="00521EB7" w:rsidRDefault="004618F5" w:rsidP="00EB768D">
            <w:pPr>
              <w:jc w:val="both"/>
              <w:rPr>
                <w:color w:val="000000"/>
              </w:rPr>
            </w:pPr>
            <w:r>
              <w:rPr>
                <w:color w:val="000000"/>
              </w:rPr>
              <w:t>Номинальный ток 1000</w:t>
            </w:r>
            <w:proofErr w:type="gramStart"/>
            <w:r>
              <w:rPr>
                <w:color w:val="000000"/>
              </w:rPr>
              <w:t xml:space="preserve"> А</w:t>
            </w:r>
            <w:proofErr w:type="gramEnd"/>
            <w:r>
              <w:rPr>
                <w:color w:val="000000"/>
              </w:rPr>
              <w:t>;</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i/>
                <w:color w:val="000000"/>
              </w:rPr>
            </w:pPr>
            <w:r w:rsidRPr="00521EB7">
              <w:rPr>
                <w:color w:val="000000"/>
              </w:rPr>
              <w:t>Подраздел 4.3. Требования по надежности</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both"/>
              <w:rPr>
                <w:color w:val="000000"/>
              </w:rPr>
            </w:pPr>
            <w:r>
              <w:rPr>
                <w:color w:val="000000"/>
              </w:rPr>
              <w:t>Срок службы до списания – 25 лет.</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color w:val="000000"/>
              </w:rPr>
            </w:pPr>
            <w:r w:rsidRPr="00521EB7">
              <w:rPr>
                <w:color w:val="000000"/>
              </w:rPr>
              <w:t>Подраздел 4.4. Требования к конструкции, монтажно-технические требования</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both"/>
              <w:rPr>
                <w:color w:val="000000"/>
              </w:rPr>
            </w:pPr>
            <w:r>
              <w:rPr>
                <w:color w:val="000000"/>
              </w:rPr>
              <w:t>Расстояние между полюсами 250 мм</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i/>
                <w:color w:val="000000"/>
              </w:rPr>
            </w:pPr>
            <w:r w:rsidRPr="00521EB7">
              <w:rPr>
                <w:color w:val="000000"/>
              </w:rPr>
              <w:t>Подраздел 4.5. Требования к материалам и комплектующим оборудования</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autoSpaceDE w:val="0"/>
              <w:autoSpaceDN w:val="0"/>
              <w:adjustRightInd w:val="0"/>
              <w:jc w:val="both"/>
              <w:rPr>
                <w:i/>
                <w:color w:val="000000"/>
              </w:rPr>
            </w:pPr>
            <w:r>
              <w:rPr>
                <w:rFonts w:eastAsia="Calibri"/>
                <w:bCs/>
                <w:color w:val="000000"/>
              </w:rPr>
              <w:t>Согласно опросному листу 04-40001-0-0-ЭС4.ОЛ</w:t>
            </w:r>
            <w:proofErr w:type="gramStart"/>
            <w:r>
              <w:rPr>
                <w:rFonts w:eastAsia="Calibri"/>
                <w:bCs/>
                <w:color w:val="000000"/>
              </w:rPr>
              <w:t>1</w:t>
            </w:r>
            <w:proofErr w:type="gramEnd"/>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i/>
                <w:color w:val="000000"/>
              </w:rPr>
            </w:pPr>
            <w:r w:rsidRPr="00521EB7">
              <w:rPr>
                <w:color w:val="000000"/>
              </w:rPr>
              <w:t>Подраздел 4.6. Требования к стабильности параметров при воздействии факторов внешней среды</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both"/>
              <w:rPr>
                <w:color w:val="000000"/>
              </w:rPr>
            </w:pP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i/>
                <w:color w:val="000000"/>
              </w:rPr>
            </w:pPr>
            <w:r w:rsidRPr="00521EB7">
              <w:rPr>
                <w:color w:val="000000"/>
              </w:rPr>
              <w:t>Подраздел 4.7. Требования к электропитанию</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both"/>
              <w:rPr>
                <w:color w:val="000000"/>
              </w:rPr>
            </w:pPr>
            <w:r>
              <w:rPr>
                <w:rFonts w:eastAsia="Calibri"/>
                <w:bCs/>
                <w:color w:val="000000"/>
              </w:rPr>
              <w:t>Напряжение оперативного питания – постоянное 220В</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color w:val="000000"/>
              </w:rPr>
            </w:pPr>
            <w:r w:rsidRPr="00521EB7">
              <w:rPr>
                <w:color w:val="000000"/>
              </w:rPr>
              <w:t>Подраздел 4.8 Требования к контрольно-измерительным приборам и автоматике</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ind w:firstLine="601"/>
              <w:jc w:val="both"/>
              <w:rPr>
                <w:color w:val="000000"/>
              </w:rPr>
            </w:pP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i/>
                <w:color w:val="000000"/>
              </w:rPr>
            </w:pPr>
            <w:r w:rsidRPr="00521EB7">
              <w:rPr>
                <w:color w:val="000000"/>
              </w:rPr>
              <w:t>Подраздел 4.9 Требования к комплектности</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Default="004618F5" w:rsidP="00EB768D">
            <w:pPr>
              <w:autoSpaceDE w:val="0"/>
              <w:autoSpaceDN w:val="0"/>
              <w:adjustRightInd w:val="0"/>
              <w:jc w:val="both"/>
              <w:rPr>
                <w:rFonts w:eastAsia="Calibri"/>
                <w:bCs/>
                <w:color w:val="000000"/>
              </w:rPr>
            </w:pPr>
            <w:r>
              <w:rPr>
                <w:rFonts w:eastAsia="Calibri"/>
                <w:bCs/>
                <w:color w:val="000000"/>
              </w:rPr>
              <w:lastRenderedPageBreak/>
              <w:t>Согласно опросному листу 04-40001-0-0-ЭС4.ОЛ</w:t>
            </w:r>
            <w:proofErr w:type="gramStart"/>
            <w:r>
              <w:rPr>
                <w:rFonts w:eastAsia="Calibri"/>
                <w:bCs/>
                <w:color w:val="000000"/>
              </w:rPr>
              <w:t>1</w:t>
            </w:r>
            <w:proofErr w:type="gramEnd"/>
            <w:r>
              <w:rPr>
                <w:rFonts w:eastAsia="Calibri"/>
                <w:bCs/>
                <w:color w:val="000000"/>
              </w:rPr>
              <w:t>;</w:t>
            </w:r>
          </w:p>
          <w:p w:rsidR="004618F5" w:rsidRDefault="004618F5" w:rsidP="00EB768D">
            <w:pPr>
              <w:autoSpaceDE w:val="0"/>
              <w:autoSpaceDN w:val="0"/>
              <w:adjustRightInd w:val="0"/>
              <w:jc w:val="both"/>
              <w:rPr>
                <w:rFonts w:eastAsia="Calibri"/>
                <w:bCs/>
                <w:color w:val="000000"/>
              </w:rPr>
            </w:pPr>
            <w:r>
              <w:rPr>
                <w:rFonts w:eastAsia="Calibri"/>
                <w:bCs/>
                <w:color w:val="000000"/>
              </w:rPr>
              <w:t>Типовой комплект металлоконструкций ТКМ №13.1/1000 ТШОЗ 674722.014 (тип типового комплекта металлоконструкций может изменяться, необходимо его согласование с поставщиком).</w:t>
            </w:r>
          </w:p>
          <w:p w:rsidR="004618F5" w:rsidRDefault="004618F5" w:rsidP="00EB768D">
            <w:pPr>
              <w:autoSpaceDE w:val="0"/>
              <w:autoSpaceDN w:val="0"/>
              <w:adjustRightInd w:val="0"/>
              <w:jc w:val="both"/>
              <w:rPr>
                <w:rFonts w:eastAsia="Calibri"/>
                <w:bCs/>
                <w:color w:val="000000"/>
              </w:rPr>
            </w:pPr>
            <w:r>
              <w:rPr>
                <w:rFonts w:eastAsia="Calibri"/>
                <w:bCs/>
                <w:color w:val="000000"/>
              </w:rPr>
              <w:t>Паспорт на выключатель вакуумный;</w:t>
            </w:r>
          </w:p>
          <w:p w:rsidR="004618F5" w:rsidRPr="00DC5730" w:rsidRDefault="004618F5" w:rsidP="00EB768D">
            <w:pPr>
              <w:autoSpaceDE w:val="0"/>
              <w:autoSpaceDN w:val="0"/>
              <w:adjustRightInd w:val="0"/>
              <w:jc w:val="both"/>
              <w:rPr>
                <w:rFonts w:eastAsia="Calibri"/>
                <w:bCs/>
                <w:color w:val="000000"/>
              </w:rPr>
            </w:pPr>
            <w:r>
              <w:rPr>
                <w:rFonts w:eastAsia="Calibri"/>
                <w:bCs/>
                <w:color w:val="000000"/>
              </w:rPr>
              <w:t>Техническая документация завода-изготовителя;</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i/>
                <w:color w:val="000000"/>
              </w:rPr>
            </w:pPr>
            <w:r w:rsidRPr="00521EB7">
              <w:rPr>
                <w:color w:val="000000"/>
              </w:rPr>
              <w:t xml:space="preserve">Подраздел 4.10 Требования к маркировке </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autoSpaceDE w:val="0"/>
              <w:autoSpaceDN w:val="0"/>
              <w:adjustRightInd w:val="0"/>
              <w:jc w:val="both"/>
              <w:rPr>
                <w:color w:val="000000"/>
              </w:rPr>
            </w:pPr>
            <w:r w:rsidRPr="007F4053">
              <w:rPr>
                <w:rFonts w:eastAsia="Calibri"/>
              </w:rPr>
              <w:t>Каждый выключатель должен иметь табличку,</w:t>
            </w:r>
            <w:r>
              <w:rPr>
                <w:rFonts w:eastAsia="Calibri"/>
              </w:rPr>
              <w:t xml:space="preserve"> </w:t>
            </w:r>
            <w:r w:rsidRPr="007F4053">
              <w:rPr>
                <w:rFonts w:eastAsia="Calibri"/>
              </w:rPr>
              <w:t>содержащую следующую информацию: товарный знак</w:t>
            </w:r>
            <w:r>
              <w:rPr>
                <w:rFonts w:eastAsia="Calibri"/>
              </w:rPr>
              <w:t xml:space="preserve"> предприятия</w:t>
            </w:r>
            <w:r w:rsidRPr="00897B7C">
              <w:rPr>
                <w:rFonts w:eastAsia="Calibri"/>
              </w:rPr>
              <w:t>-</w:t>
            </w:r>
            <w:r w:rsidRPr="007F4053">
              <w:rPr>
                <w:rFonts w:eastAsia="Calibri"/>
              </w:rPr>
              <w:t>изготовителя; наименование изделия; тип</w:t>
            </w:r>
            <w:r>
              <w:rPr>
                <w:rFonts w:eastAsia="Calibri"/>
              </w:rPr>
              <w:t xml:space="preserve"> </w:t>
            </w:r>
            <w:r w:rsidRPr="007F4053">
              <w:rPr>
                <w:rFonts w:eastAsia="Calibri"/>
              </w:rPr>
              <w:t>выключателя; обозначение климатического исполнения и</w:t>
            </w:r>
            <w:r>
              <w:rPr>
                <w:rFonts w:eastAsia="Calibri"/>
              </w:rPr>
              <w:t xml:space="preserve"> </w:t>
            </w:r>
            <w:r w:rsidRPr="007F4053">
              <w:rPr>
                <w:rFonts w:eastAsia="Calibri"/>
              </w:rPr>
              <w:t>категории размещения; порядковый номер по системе нумерации предприятия</w:t>
            </w:r>
            <w:r>
              <w:rPr>
                <w:rFonts w:eastAsia="Calibri"/>
              </w:rPr>
              <w:t>-</w:t>
            </w:r>
            <w:r w:rsidRPr="007F4053">
              <w:rPr>
                <w:rFonts w:eastAsia="Calibri"/>
              </w:rPr>
              <w:t xml:space="preserve">изготовителя; номинальное напряжение </w:t>
            </w:r>
            <w:proofErr w:type="spellStart"/>
            <w:r w:rsidRPr="007F4053">
              <w:rPr>
                <w:rFonts w:eastAsia="Calibri"/>
              </w:rPr>
              <w:t>Uном</w:t>
            </w:r>
            <w:proofErr w:type="spellEnd"/>
            <w:r w:rsidRPr="007F4053">
              <w:rPr>
                <w:rFonts w:eastAsia="Calibri"/>
              </w:rPr>
              <w:t xml:space="preserve">., </w:t>
            </w:r>
            <w:proofErr w:type="spellStart"/>
            <w:r w:rsidRPr="007F4053">
              <w:rPr>
                <w:rFonts w:eastAsia="Calibri"/>
              </w:rPr>
              <w:t>кВ</w:t>
            </w:r>
            <w:proofErr w:type="spellEnd"/>
            <w:r w:rsidRPr="007F4053">
              <w:rPr>
                <w:rFonts w:eastAsia="Calibri"/>
              </w:rPr>
              <w:t xml:space="preserve">; номинальный ток </w:t>
            </w:r>
            <w:proofErr w:type="spellStart"/>
            <w:r w:rsidRPr="007F4053">
              <w:rPr>
                <w:rFonts w:eastAsia="Calibri"/>
              </w:rPr>
              <w:t>Iном</w:t>
            </w:r>
            <w:proofErr w:type="spellEnd"/>
            <w:r w:rsidRPr="007F4053">
              <w:rPr>
                <w:rFonts w:eastAsia="Calibri"/>
              </w:rPr>
              <w:t xml:space="preserve">, А; номинальный ток отключения </w:t>
            </w:r>
            <w:proofErr w:type="spellStart"/>
            <w:r w:rsidRPr="007F4053">
              <w:rPr>
                <w:rFonts w:eastAsia="Calibri"/>
              </w:rPr>
              <w:t>Iо</w:t>
            </w:r>
            <w:proofErr w:type="gramStart"/>
            <w:r w:rsidRPr="007F4053">
              <w:rPr>
                <w:rFonts w:eastAsia="Calibri"/>
              </w:rPr>
              <w:t>.н</w:t>
            </w:r>
            <w:proofErr w:type="gramEnd"/>
            <w:r w:rsidRPr="007F4053">
              <w:rPr>
                <w:rFonts w:eastAsia="Calibri"/>
              </w:rPr>
              <w:t>ом</w:t>
            </w:r>
            <w:proofErr w:type="spellEnd"/>
            <w:r w:rsidRPr="007F4053">
              <w:rPr>
                <w:rFonts w:eastAsia="Calibri"/>
              </w:rPr>
              <w:t>., кА; массу выключателя, кг;</w:t>
            </w:r>
            <w:r>
              <w:rPr>
                <w:rFonts w:eastAsia="Calibri"/>
              </w:rPr>
              <w:t xml:space="preserve"> </w:t>
            </w:r>
            <w:r w:rsidRPr="007F4053">
              <w:rPr>
                <w:rFonts w:eastAsia="Calibri"/>
              </w:rPr>
              <w:t>род тока и номинальное напряжение электромагнитного</w:t>
            </w:r>
            <w:r>
              <w:rPr>
                <w:rFonts w:eastAsia="Calibri"/>
              </w:rPr>
              <w:t xml:space="preserve"> </w:t>
            </w:r>
            <w:r w:rsidRPr="007F4053">
              <w:rPr>
                <w:rFonts w:eastAsia="Calibri"/>
              </w:rPr>
              <w:t xml:space="preserve">привода </w:t>
            </w:r>
            <w:proofErr w:type="spellStart"/>
            <w:r w:rsidRPr="007F4053">
              <w:rPr>
                <w:rFonts w:eastAsia="Calibri"/>
              </w:rPr>
              <w:t>Uп.ном</w:t>
            </w:r>
            <w:proofErr w:type="spellEnd"/>
            <w:r w:rsidRPr="007F4053">
              <w:rPr>
                <w:rFonts w:eastAsia="Calibri"/>
              </w:rPr>
              <w:t>., В, обозначение стандарта; год выпуска выключателя</w:t>
            </w:r>
            <w:r>
              <w:rPr>
                <w:rFonts w:eastAsia="Calibri"/>
              </w:rPr>
              <w:t>.</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color w:val="000000"/>
              </w:rPr>
            </w:pPr>
            <w:r w:rsidRPr="00521EB7">
              <w:rPr>
                <w:color w:val="000000"/>
              </w:rPr>
              <w:t>Подраздел 4.11 Требования к упаковке</w:t>
            </w:r>
          </w:p>
        </w:tc>
      </w:tr>
      <w:tr w:rsidR="004618F5" w:rsidRPr="00521EB7" w:rsidTr="00EB768D">
        <w:trPr>
          <w:trHeight w:val="335"/>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both"/>
              <w:rPr>
                <w:color w:val="000000"/>
              </w:rPr>
            </w:pPr>
            <w:r w:rsidRPr="00521EB7">
              <w:t>Упаковка должна обеспечивать сохранность устройства при транспортировании и хранении, а также защиту от воздействия климатических факторов по  ГОСТ 15150.</w:t>
            </w: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jc w:val="center"/>
              <w:rPr>
                <w:color w:val="000000"/>
              </w:rPr>
            </w:pPr>
            <w:r w:rsidRPr="00521EB7">
              <w:rPr>
                <w:color w:val="000000"/>
              </w:rPr>
              <w:t>Подраздел 5.1 Порядок сдачи и приемки</w:t>
            </w:r>
          </w:p>
        </w:tc>
      </w:tr>
      <w:tr w:rsidR="004618F5" w:rsidRPr="00521EB7" w:rsidTr="00EB768D">
        <w:trPr>
          <w:trHeight w:val="399"/>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color w:val="000000"/>
              </w:rPr>
            </w:pPr>
            <w:r w:rsidRPr="00521EB7">
              <w:rPr>
                <w:color w:val="000000"/>
              </w:rPr>
              <w:t>Стандартные</w:t>
            </w:r>
          </w:p>
        </w:tc>
      </w:tr>
      <w:tr w:rsidR="004618F5" w:rsidRPr="00521EB7" w:rsidTr="00EB768D">
        <w:trPr>
          <w:trHeight w:val="399"/>
        </w:trPr>
        <w:tc>
          <w:tcPr>
            <w:tcW w:w="9356"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color w:val="000000"/>
              </w:rPr>
            </w:pPr>
            <w:r w:rsidRPr="00521EB7">
              <w:rPr>
                <w:color w:val="000000"/>
              </w:rPr>
              <w:t>Подраздел 5.2 Требования по передаче заказчику технических и иных документов при поставке товаров</w:t>
            </w:r>
          </w:p>
        </w:tc>
      </w:tr>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rPr>
                <w:i/>
                <w:color w:val="000000"/>
              </w:rPr>
            </w:pP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Default="004618F5" w:rsidP="00EB768D">
            <w:pPr>
              <w:autoSpaceDE w:val="0"/>
              <w:autoSpaceDN w:val="0"/>
              <w:adjustRightInd w:val="0"/>
              <w:jc w:val="both"/>
              <w:rPr>
                <w:rFonts w:eastAsia="Calibri"/>
              </w:rPr>
            </w:pPr>
            <w:r w:rsidRPr="00F14227">
              <w:rPr>
                <w:rFonts w:eastAsia="Calibri"/>
              </w:rPr>
              <w:t>Выключатели отправляют заказчику в собранном и отрегулированном состоянии в транспортной таре.</w:t>
            </w:r>
            <w:r>
              <w:rPr>
                <w:rFonts w:eastAsia="Calibri"/>
              </w:rPr>
              <w:t xml:space="preserve"> </w:t>
            </w:r>
            <w:r w:rsidRPr="00F14227">
              <w:rPr>
                <w:rFonts w:eastAsia="Calibri"/>
              </w:rPr>
              <w:t>При транспортировании в контейнере допускается жесткое крепление выключателей за основания без</w:t>
            </w:r>
            <w:r>
              <w:rPr>
                <w:rFonts w:eastAsia="Calibri"/>
              </w:rPr>
              <w:t xml:space="preserve"> </w:t>
            </w:r>
            <w:r w:rsidRPr="00F14227">
              <w:rPr>
                <w:rFonts w:eastAsia="Calibri"/>
              </w:rPr>
              <w:t>транспортной тары.</w:t>
            </w:r>
            <w:r>
              <w:rPr>
                <w:rFonts w:eastAsia="Calibri"/>
              </w:rPr>
              <w:t xml:space="preserve"> </w:t>
            </w:r>
          </w:p>
          <w:p w:rsidR="004618F5" w:rsidRPr="00F14227" w:rsidRDefault="004618F5" w:rsidP="00EB768D">
            <w:pPr>
              <w:autoSpaceDE w:val="0"/>
              <w:autoSpaceDN w:val="0"/>
              <w:adjustRightInd w:val="0"/>
              <w:jc w:val="both"/>
              <w:rPr>
                <w:rFonts w:eastAsia="Calibri"/>
              </w:rPr>
            </w:pPr>
            <w:r w:rsidRPr="00F14227">
              <w:rPr>
                <w:rFonts w:eastAsia="Calibri"/>
              </w:rPr>
              <w:t>При транспортировании и погрузочно-разгрузочных</w:t>
            </w:r>
            <w:r>
              <w:rPr>
                <w:rFonts w:eastAsia="Calibri"/>
              </w:rPr>
              <w:t xml:space="preserve"> </w:t>
            </w:r>
            <w:r w:rsidRPr="00F14227">
              <w:rPr>
                <w:rFonts w:eastAsia="Calibri"/>
              </w:rPr>
              <w:t>работах выключатель запрещается кантовать и подвергать</w:t>
            </w:r>
            <w:r>
              <w:rPr>
                <w:rFonts w:eastAsia="Calibri"/>
              </w:rPr>
              <w:t xml:space="preserve"> </w:t>
            </w:r>
            <w:r w:rsidRPr="00F14227">
              <w:rPr>
                <w:rFonts w:eastAsia="Calibri"/>
              </w:rPr>
              <w:t>резким толчкам и ударам. Для подъема и перемещения использовать отверстия на боковых стенках транспортных</w:t>
            </w:r>
            <w:r>
              <w:rPr>
                <w:rFonts w:eastAsia="Calibri"/>
              </w:rPr>
              <w:t xml:space="preserve"> </w:t>
            </w:r>
            <w:r w:rsidRPr="00F14227">
              <w:rPr>
                <w:rFonts w:eastAsia="Calibri"/>
              </w:rPr>
              <w:t>ящиков и транспортные тележки.</w:t>
            </w:r>
          </w:p>
          <w:p w:rsidR="004618F5" w:rsidRPr="00F14227" w:rsidRDefault="004618F5" w:rsidP="00EB768D">
            <w:pPr>
              <w:autoSpaceDE w:val="0"/>
              <w:autoSpaceDN w:val="0"/>
              <w:adjustRightInd w:val="0"/>
              <w:jc w:val="both"/>
              <w:rPr>
                <w:rFonts w:eastAsia="Calibri"/>
              </w:rPr>
            </w:pPr>
            <w:r w:rsidRPr="00F14227">
              <w:rPr>
                <w:rFonts w:eastAsia="Calibri"/>
              </w:rPr>
              <w:t>Условия транспортировки выключателей в части воздействия климатических факторов внешней среды:</w:t>
            </w:r>
          </w:p>
          <w:p w:rsidR="004618F5" w:rsidRPr="00F14227" w:rsidRDefault="004618F5" w:rsidP="00EB768D">
            <w:pPr>
              <w:autoSpaceDE w:val="0"/>
              <w:autoSpaceDN w:val="0"/>
              <w:adjustRightInd w:val="0"/>
              <w:jc w:val="both"/>
              <w:rPr>
                <w:rFonts w:eastAsia="Calibri"/>
              </w:rPr>
            </w:pPr>
            <w:r w:rsidRPr="00F14227">
              <w:rPr>
                <w:rFonts w:eastAsia="Calibri"/>
              </w:rPr>
              <w:t>верхнее значение температуры воздуха – плюс 50</w:t>
            </w:r>
            <w:proofErr w:type="gramStart"/>
            <w:r w:rsidRPr="00F14227">
              <w:rPr>
                <w:rFonts w:eastAsia="Calibri"/>
              </w:rPr>
              <w:t>°С</w:t>
            </w:r>
            <w:proofErr w:type="gramEnd"/>
            <w:r w:rsidRPr="00F14227">
              <w:rPr>
                <w:rFonts w:eastAsia="Calibri"/>
              </w:rPr>
              <w:t>;</w:t>
            </w:r>
          </w:p>
          <w:p w:rsidR="004618F5" w:rsidRPr="00F14227" w:rsidRDefault="004618F5" w:rsidP="00EB768D">
            <w:pPr>
              <w:autoSpaceDE w:val="0"/>
              <w:autoSpaceDN w:val="0"/>
              <w:adjustRightInd w:val="0"/>
              <w:jc w:val="both"/>
              <w:rPr>
                <w:rFonts w:eastAsia="Calibri"/>
              </w:rPr>
            </w:pPr>
            <w:r w:rsidRPr="00F14227">
              <w:rPr>
                <w:rFonts w:eastAsia="Calibri"/>
              </w:rPr>
              <w:t>нижнее значение температуры воздуха – минус 50</w:t>
            </w:r>
            <w:proofErr w:type="gramStart"/>
            <w:r w:rsidRPr="00F14227">
              <w:rPr>
                <w:rFonts w:eastAsia="Calibri"/>
              </w:rPr>
              <w:t>°С</w:t>
            </w:r>
            <w:proofErr w:type="gramEnd"/>
            <w:r w:rsidRPr="00F14227">
              <w:rPr>
                <w:rFonts w:eastAsia="Calibri"/>
              </w:rPr>
              <w:t>;</w:t>
            </w:r>
          </w:p>
          <w:p w:rsidR="004618F5" w:rsidRPr="00F14227" w:rsidRDefault="004618F5" w:rsidP="00EB768D">
            <w:pPr>
              <w:autoSpaceDE w:val="0"/>
              <w:autoSpaceDN w:val="0"/>
              <w:adjustRightInd w:val="0"/>
              <w:jc w:val="both"/>
              <w:rPr>
                <w:rFonts w:eastAsia="Calibri"/>
              </w:rPr>
            </w:pPr>
            <w:r w:rsidRPr="00F14227">
              <w:rPr>
                <w:rFonts w:eastAsia="Calibri"/>
              </w:rPr>
              <w:t>относительная влажность воздуха - 80% при температуре плюс 15</w:t>
            </w:r>
            <w:proofErr w:type="gramStart"/>
            <w:r w:rsidRPr="00F14227">
              <w:rPr>
                <w:rFonts w:eastAsia="Calibri"/>
              </w:rPr>
              <w:t>°С</w:t>
            </w:r>
            <w:proofErr w:type="gramEnd"/>
            <w:r w:rsidRPr="00F14227">
              <w:rPr>
                <w:rFonts w:eastAsia="Calibri"/>
              </w:rPr>
              <w:t xml:space="preserve"> в условиях умеренного и холодного</w:t>
            </w:r>
            <w:r>
              <w:rPr>
                <w:rFonts w:eastAsia="Calibri"/>
              </w:rPr>
              <w:t xml:space="preserve"> </w:t>
            </w:r>
            <w:r w:rsidRPr="00F14227">
              <w:rPr>
                <w:rFonts w:eastAsia="Calibri"/>
              </w:rPr>
              <w:t>климата.</w:t>
            </w:r>
          </w:p>
          <w:p w:rsidR="004618F5" w:rsidRPr="00521EB7" w:rsidRDefault="004618F5" w:rsidP="00EB768D">
            <w:pPr>
              <w:autoSpaceDE w:val="0"/>
              <w:autoSpaceDN w:val="0"/>
              <w:adjustRightInd w:val="0"/>
              <w:jc w:val="both"/>
              <w:rPr>
                <w:i/>
                <w:color w:val="000000"/>
              </w:rPr>
            </w:pPr>
            <w:r w:rsidRPr="00F14227">
              <w:rPr>
                <w:rFonts w:eastAsia="Calibri"/>
              </w:rPr>
              <w:t>Выключатели поставляются заказчику в транспортной</w:t>
            </w:r>
            <w:r>
              <w:rPr>
                <w:rFonts w:eastAsia="Calibri"/>
              </w:rPr>
              <w:t xml:space="preserve"> </w:t>
            </w:r>
            <w:r w:rsidRPr="00F14227">
              <w:rPr>
                <w:rFonts w:eastAsia="Calibri"/>
              </w:rPr>
              <w:t>таре крытым автотранспортом, вагонами, в контейнерах</w:t>
            </w:r>
            <w:r>
              <w:rPr>
                <w:rFonts w:eastAsia="Calibri"/>
              </w:rPr>
              <w:t xml:space="preserve"> </w:t>
            </w:r>
            <w:r w:rsidRPr="00F14227">
              <w:rPr>
                <w:rFonts w:eastAsia="Calibri"/>
              </w:rPr>
              <w:t>или другими видами транспорта. Во время транспортировки выключатели должны быть надежно закреплены</w:t>
            </w:r>
            <w:r>
              <w:rPr>
                <w:rFonts w:eastAsia="Calibri"/>
              </w:rPr>
              <w:t xml:space="preserve"> </w:t>
            </w:r>
            <w:r w:rsidRPr="00F14227">
              <w:rPr>
                <w:rFonts w:eastAsia="Calibri"/>
              </w:rPr>
              <w:t>в вертикальном положении в соответствии с правилами,</w:t>
            </w:r>
            <w:r>
              <w:rPr>
                <w:rFonts w:eastAsia="Calibri"/>
              </w:rPr>
              <w:t xml:space="preserve"> </w:t>
            </w:r>
            <w:r w:rsidRPr="00F14227">
              <w:rPr>
                <w:rFonts w:eastAsia="Calibri"/>
              </w:rPr>
              <w:t>действующими на транспорте данного вида.</w:t>
            </w: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Default="004618F5" w:rsidP="00EB768D">
            <w:pPr>
              <w:autoSpaceDE w:val="0"/>
              <w:autoSpaceDN w:val="0"/>
              <w:adjustRightInd w:val="0"/>
              <w:jc w:val="both"/>
              <w:rPr>
                <w:rFonts w:eastAsia="Calibri"/>
              </w:rPr>
            </w:pPr>
            <w:r w:rsidRPr="00521EB7">
              <w:t xml:space="preserve"> </w:t>
            </w:r>
            <w:r w:rsidRPr="00CF13F1">
              <w:rPr>
                <w:rFonts w:eastAsia="Calibri"/>
              </w:rPr>
              <w:t>Хранить выключатели необходимо в транспортной</w:t>
            </w:r>
            <w:r>
              <w:rPr>
                <w:rFonts w:eastAsia="Calibri"/>
              </w:rPr>
              <w:t xml:space="preserve"> </w:t>
            </w:r>
            <w:r w:rsidRPr="00CF13F1">
              <w:rPr>
                <w:rFonts w:eastAsia="Calibri"/>
              </w:rPr>
              <w:t>таре в помещениях с естественной вентиляцией без искусственно регулируемых климатических условий, где колебания температуры и влажности воздуха значительно</w:t>
            </w:r>
            <w:r>
              <w:rPr>
                <w:rFonts w:eastAsia="Calibri"/>
              </w:rPr>
              <w:t xml:space="preserve"> </w:t>
            </w:r>
            <w:r w:rsidRPr="00CF13F1">
              <w:rPr>
                <w:rFonts w:eastAsia="Calibri"/>
              </w:rPr>
              <w:t xml:space="preserve">меньше, чем на открытом воздухе, </w:t>
            </w:r>
            <w:r>
              <w:rPr>
                <w:rFonts w:eastAsia="Calibri"/>
              </w:rPr>
              <w:lastRenderedPageBreak/>
              <w:t>н</w:t>
            </w:r>
            <w:r w:rsidRPr="00CF13F1">
              <w:rPr>
                <w:rFonts w:eastAsia="Calibri"/>
              </w:rPr>
              <w:t>апример, каменные,</w:t>
            </w:r>
            <w:r>
              <w:rPr>
                <w:rFonts w:eastAsia="Calibri"/>
              </w:rPr>
              <w:t xml:space="preserve"> </w:t>
            </w:r>
            <w:r w:rsidRPr="00CF13F1">
              <w:rPr>
                <w:rFonts w:eastAsia="Calibri"/>
              </w:rPr>
              <w:t>бетонные, металлические с теплоизоляцией и другие хра</w:t>
            </w:r>
            <w:r>
              <w:rPr>
                <w:rFonts w:eastAsia="Calibri"/>
              </w:rPr>
              <w:t>нилища.</w:t>
            </w:r>
          </w:p>
          <w:p w:rsidR="004618F5" w:rsidRPr="00521EB7" w:rsidRDefault="004618F5" w:rsidP="00EB768D">
            <w:pPr>
              <w:autoSpaceDE w:val="0"/>
              <w:autoSpaceDN w:val="0"/>
              <w:adjustRightInd w:val="0"/>
              <w:jc w:val="both"/>
              <w:rPr>
                <w:i/>
                <w:color w:val="000000"/>
              </w:rPr>
            </w:pPr>
            <w:r w:rsidRPr="00CF13F1">
              <w:rPr>
                <w:rFonts w:eastAsia="Calibri"/>
              </w:rPr>
              <w:t>Верхние и нижние значения температуры воздуха</w:t>
            </w:r>
            <w:r>
              <w:rPr>
                <w:rFonts w:eastAsia="Calibri"/>
              </w:rPr>
              <w:t xml:space="preserve"> </w:t>
            </w:r>
            <w:r w:rsidRPr="00CF13F1">
              <w:rPr>
                <w:rFonts w:eastAsia="Calibri"/>
              </w:rPr>
              <w:t>плюс 40</w:t>
            </w:r>
            <w:proofErr w:type="gramStart"/>
            <w:r w:rsidRPr="00CF13F1">
              <w:rPr>
                <w:rFonts w:eastAsia="Calibri"/>
              </w:rPr>
              <w:t>°С</w:t>
            </w:r>
            <w:proofErr w:type="gramEnd"/>
            <w:r w:rsidRPr="00CF13F1">
              <w:rPr>
                <w:rFonts w:eastAsia="Calibri"/>
              </w:rPr>
              <w:t>, минус 50°С.</w:t>
            </w:r>
            <w:r>
              <w:rPr>
                <w:rFonts w:eastAsia="Calibri"/>
              </w:rPr>
              <w:t xml:space="preserve"> </w:t>
            </w:r>
            <w:r w:rsidRPr="00CF13F1">
              <w:rPr>
                <w:rFonts w:eastAsia="Calibri"/>
              </w:rPr>
              <w:t>Среднемесячное значение относительной влажности</w:t>
            </w:r>
            <w:r>
              <w:rPr>
                <w:rFonts w:eastAsia="Calibri"/>
              </w:rPr>
              <w:t xml:space="preserve"> </w:t>
            </w:r>
            <w:r w:rsidRPr="00CF13F1">
              <w:rPr>
                <w:rFonts w:eastAsia="Calibri"/>
              </w:rPr>
              <w:t>80% при 15°С. Верхнее значение относительной влажности 100% при 25°С.</w:t>
            </w:r>
            <w:r>
              <w:rPr>
                <w:rFonts w:eastAsia="Calibri"/>
              </w:rPr>
              <w:t xml:space="preserve"> </w:t>
            </w:r>
            <w:r w:rsidRPr="00CF13F1">
              <w:rPr>
                <w:rFonts w:eastAsia="Calibri"/>
              </w:rPr>
              <w:t>Допустимый срок хранения — 6 месяцев с момента</w:t>
            </w:r>
            <w:r>
              <w:rPr>
                <w:rFonts w:eastAsia="Calibri"/>
              </w:rPr>
              <w:t xml:space="preserve"> </w:t>
            </w:r>
            <w:r w:rsidRPr="00CF13F1">
              <w:rPr>
                <w:rFonts w:eastAsia="Calibri"/>
              </w:rPr>
              <w:t>отгрузки.</w:t>
            </w: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8. ТРЕБОВАНИЯ К ОБЪЕМУ И/ИЛИ СРОКУ ПРЕДОСТАВЛЕНИЯ ГАРАНТИЙ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ind w:firstLine="601"/>
              <w:jc w:val="center"/>
              <w:rPr>
                <w:color w:val="000000"/>
              </w:rPr>
            </w:pPr>
            <w:r w:rsidRPr="00521EB7">
              <w:rPr>
                <w:color w:val="000000"/>
              </w:rPr>
              <w:t>Гарантийный срок - предприятия-изготовителя.</w:t>
            </w:r>
          </w:p>
        </w:tc>
      </w:tr>
    </w:tbl>
    <w:p w:rsidR="004618F5"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9. ТРЕБОВАНИЯ ПО РЕМОНТОПРИГОДНОСТИ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rPr>
                <w:i/>
                <w:color w:val="000000"/>
              </w:rPr>
            </w:pPr>
          </w:p>
        </w:tc>
      </w:tr>
    </w:tbl>
    <w:p w:rsidR="004618F5" w:rsidRPr="00521EB7" w:rsidRDefault="004618F5" w:rsidP="004618F5">
      <w:pPr>
        <w:jc w:val="center"/>
        <w:rPr>
          <w:color w:val="000000"/>
        </w:rPr>
      </w:pPr>
      <w:r w:rsidRPr="00521EB7">
        <w:rPr>
          <w:color w:val="000000"/>
        </w:rPr>
        <w:t>РАЗДЕЛ 10.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jc w:val="both"/>
              <w:rPr>
                <w:color w:val="000000"/>
              </w:rPr>
            </w:pP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11.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rPr>
                <w:i/>
                <w:color w:val="000000"/>
              </w:rPr>
            </w:pP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12.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jc w:val="both"/>
              <w:rPr>
                <w:color w:val="000000"/>
              </w:rPr>
            </w:pPr>
          </w:p>
        </w:tc>
      </w:tr>
    </w:tbl>
    <w:p w:rsidR="004618F5" w:rsidRDefault="004618F5" w:rsidP="004618F5">
      <w:pPr>
        <w:jc w:val="center"/>
        <w:rPr>
          <w:color w:val="000000"/>
        </w:rPr>
      </w:pPr>
      <w:r w:rsidRPr="00521EB7">
        <w:rPr>
          <w:color w:val="000000"/>
        </w:rPr>
        <w:t>РАЗДЕЛ 13. ТРЕБОВАНИЯ К КАЧЕСТВУ И КЛАССИФИКАЦИЯ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Default="004618F5" w:rsidP="00EB768D">
            <w:pPr>
              <w:autoSpaceDE w:val="0"/>
              <w:autoSpaceDN w:val="0"/>
              <w:adjustRightInd w:val="0"/>
              <w:jc w:val="both"/>
              <w:rPr>
                <w:color w:val="000000"/>
              </w:rPr>
            </w:pPr>
            <w:r>
              <w:rPr>
                <w:color w:val="000000"/>
              </w:rPr>
              <w:t>Соответствие стандарту МЭК-56, ГОСТ 687-78.</w:t>
            </w:r>
          </w:p>
          <w:p w:rsidR="004618F5" w:rsidRPr="00CF13F1" w:rsidRDefault="004618F5" w:rsidP="00EB768D">
            <w:pPr>
              <w:autoSpaceDE w:val="0"/>
              <w:autoSpaceDN w:val="0"/>
              <w:adjustRightInd w:val="0"/>
              <w:jc w:val="both"/>
              <w:rPr>
                <w:color w:val="000000"/>
              </w:rPr>
            </w:pPr>
            <w:r>
              <w:rPr>
                <w:color w:val="000000"/>
              </w:rPr>
              <w:t xml:space="preserve">Соответствие ГОСТ </w:t>
            </w:r>
            <w:proofErr w:type="gramStart"/>
            <w:r>
              <w:rPr>
                <w:color w:val="000000"/>
              </w:rPr>
              <w:t>Р</w:t>
            </w:r>
            <w:proofErr w:type="gramEnd"/>
            <w:r>
              <w:rPr>
                <w:color w:val="000000"/>
              </w:rPr>
              <w:t xml:space="preserve"> 52565.</w:t>
            </w:r>
          </w:p>
        </w:tc>
      </w:tr>
    </w:tbl>
    <w:p w:rsidR="004618F5" w:rsidRPr="00521EB7" w:rsidRDefault="004618F5" w:rsidP="004618F5">
      <w:pPr>
        <w:spacing w:line="276" w:lineRule="auto"/>
        <w:jc w:val="center"/>
        <w:rPr>
          <w:color w:val="000000"/>
        </w:rPr>
      </w:pPr>
    </w:p>
    <w:p w:rsidR="004618F5" w:rsidRDefault="004618F5" w:rsidP="004618F5">
      <w:pPr>
        <w:spacing w:line="276" w:lineRule="auto"/>
        <w:jc w:val="center"/>
        <w:rPr>
          <w:color w:val="000000"/>
        </w:rPr>
      </w:pPr>
      <w:r w:rsidRPr="00521EB7">
        <w:rPr>
          <w:color w:val="000000"/>
        </w:rPr>
        <w:t>РАЗДЕЛ 14. ТЕХНИЧЕСКОЕ СОПРОВОЖДЕНИЕ СТАНДАРТНОГО ПРОМЫШЛЕННОГО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jc w:val="both"/>
              <w:rPr>
                <w:i/>
                <w:color w:val="000000"/>
              </w:rPr>
            </w:pPr>
          </w:p>
        </w:tc>
      </w:tr>
    </w:tbl>
    <w:p w:rsidR="004618F5" w:rsidRPr="00521EB7" w:rsidRDefault="004618F5" w:rsidP="004618F5">
      <w:pPr>
        <w:tabs>
          <w:tab w:val="left" w:pos="540"/>
        </w:tabs>
        <w:jc w:val="center"/>
        <w:rPr>
          <w:color w:val="000000"/>
        </w:rPr>
      </w:pPr>
    </w:p>
    <w:p w:rsidR="004618F5" w:rsidRPr="00521EB7" w:rsidRDefault="004618F5" w:rsidP="004618F5">
      <w:pPr>
        <w:tabs>
          <w:tab w:val="left" w:pos="540"/>
        </w:tabs>
        <w:jc w:val="center"/>
        <w:rPr>
          <w:color w:val="000000"/>
        </w:rPr>
      </w:pPr>
      <w:r w:rsidRPr="00521EB7">
        <w:rPr>
          <w:color w:val="000000"/>
        </w:rPr>
        <w:t>РАЗДЕЛ 15.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jc w:val="both"/>
              <w:rPr>
                <w:i/>
                <w:color w:val="000000"/>
              </w:rPr>
            </w:pP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16. ТРЕБОВАНИЯ К КОЛИЧЕСТВУ И СРОКУ (ПЕРИОДИЧНОСТИ) ПОСТАВКИ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EB768D" w:rsidRDefault="004618F5" w:rsidP="00EB768D">
            <w:pPr>
              <w:ind w:firstLine="601"/>
              <w:jc w:val="center"/>
              <w:rPr>
                <w:color w:val="000000"/>
              </w:rPr>
            </w:pPr>
            <w:r w:rsidRPr="00521EB7">
              <w:rPr>
                <w:color w:val="000000"/>
              </w:rPr>
              <w:t xml:space="preserve">4 </w:t>
            </w:r>
            <w:proofErr w:type="spellStart"/>
            <w:r>
              <w:rPr>
                <w:color w:val="000000"/>
              </w:rPr>
              <w:t>кмп</w:t>
            </w:r>
            <w:proofErr w:type="spellEnd"/>
            <w:r w:rsidR="00EB768D">
              <w:rPr>
                <w:color w:val="000000"/>
              </w:rPr>
              <w:t xml:space="preserve"> </w:t>
            </w:r>
          </w:p>
          <w:p w:rsidR="004618F5" w:rsidRPr="00EB768D" w:rsidRDefault="00EB768D" w:rsidP="00EB768D">
            <w:pPr>
              <w:ind w:firstLine="601"/>
              <w:jc w:val="center"/>
              <w:rPr>
                <w:color w:val="000000"/>
              </w:rPr>
            </w:pPr>
            <w:r w:rsidRPr="00EB768D">
              <w:rPr>
                <w:color w:val="000000"/>
                <w:lang w:eastAsia="en-US"/>
              </w:rPr>
              <w:t>не более 55 рабочих  дней</w:t>
            </w:r>
          </w:p>
          <w:p w:rsidR="004618F5" w:rsidRPr="004618F5" w:rsidRDefault="004618F5" w:rsidP="00EB768D">
            <w:pPr>
              <w:ind w:firstLine="601"/>
              <w:jc w:val="center"/>
              <w:rPr>
                <w:i/>
                <w:color w:val="000000"/>
              </w:rPr>
            </w:pPr>
            <w:r w:rsidRPr="00EB768D">
              <w:rPr>
                <w:color w:val="000000"/>
                <w:lang w:eastAsia="en-US"/>
              </w:rPr>
              <w:t>с момента подписания договора уполномоченными представителями сторон</w:t>
            </w:r>
            <w:r w:rsidRPr="004618F5">
              <w:rPr>
                <w:color w:val="000000"/>
              </w:rPr>
              <w:t>.</w:t>
            </w: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17.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18F5" w:rsidRPr="00521EB7" w:rsidTr="00EB768D">
        <w:trPr>
          <w:trHeight w:val="399"/>
        </w:trPr>
        <w:tc>
          <w:tcPr>
            <w:tcW w:w="9356" w:type="dxa"/>
            <w:tcBorders>
              <w:top w:val="single" w:sz="4" w:space="0" w:color="auto"/>
              <w:left w:val="single" w:sz="4" w:space="0" w:color="auto"/>
              <w:right w:val="single" w:sz="4" w:space="0" w:color="auto"/>
            </w:tcBorders>
          </w:tcPr>
          <w:p w:rsidR="004618F5" w:rsidRPr="00521EB7" w:rsidRDefault="004618F5" w:rsidP="00EB768D">
            <w:pPr>
              <w:ind w:left="360" w:hanging="180"/>
              <w:rPr>
                <w:color w:val="000000"/>
              </w:rPr>
            </w:pPr>
            <w:r w:rsidRPr="00521EB7">
              <w:t>Техническая документация должна быть на русском  языке.</w:t>
            </w:r>
          </w:p>
        </w:tc>
      </w:tr>
    </w:tbl>
    <w:p w:rsidR="004618F5" w:rsidRPr="00521EB7" w:rsidRDefault="004618F5" w:rsidP="004618F5">
      <w:pPr>
        <w:jc w:val="center"/>
        <w:rPr>
          <w:color w:val="000000"/>
        </w:rPr>
      </w:pPr>
    </w:p>
    <w:p w:rsidR="004618F5" w:rsidRPr="00521EB7" w:rsidRDefault="004618F5" w:rsidP="004618F5">
      <w:pPr>
        <w:jc w:val="center"/>
        <w:rPr>
          <w:color w:val="000000"/>
        </w:rPr>
      </w:pPr>
      <w:r w:rsidRPr="00521EB7">
        <w:rPr>
          <w:color w:val="000000"/>
        </w:rPr>
        <w:t>РАЗДЕЛ 18.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618F5" w:rsidRPr="00521EB7" w:rsidTr="00EB768D">
        <w:tc>
          <w:tcPr>
            <w:tcW w:w="9571"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both"/>
              <w:rPr>
                <w:i/>
                <w:color w:val="000000"/>
              </w:rPr>
            </w:pPr>
          </w:p>
        </w:tc>
      </w:tr>
    </w:tbl>
    <w:p w:rsidR="004618F5" w:rsidRPr="00521EB7" w:rsidRDefault="004618F5" w:rsidP="004618F5">
      <w:pPr>
        <w:rPr>
          <w:color w:val="000000"/>
        </w:rPr>
      </w:pPr>
    </w:p>
    <w:p w:rsidR="004618F5" w:rsidRDefault="004618F5" w:rsidP="004618F5">
      <w:pPr>
        <w:jc w:val="center"/>
        <w:rPr>
          <w:color w:val="000000"/>
        </w:rPr>
      </w:pPr>
      <w:r w:rsidRPr="00521EB7">
        <w:rPr>
          <w:color w:val="000000"/>
        </w:rPr>
        <w:t>РАЗДЕЛ 19. ПЕРЕЧЕНЬ ПРИНЯТЫХ СОКРАЩЕНИЙ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4618F5" w:rsidRPr="00521EB7" w:rsidTr="00EB768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618F5" w:rsidRPr="00521EB7" w:rsidRDefault="004618F5" w:rsidP="00EB768D">
            <w:pPr>
              <w:jc w:val="center"/>
              <w:rPr>
                <w:color w:val="000000"/>
              </w:rPr>
            </w:pPr>
            <w:r w:rsidRPr="00521EB7">
              <w:rPr>
                <w:color w:val="000000"/>
              </w:rPr>
              <w:t xml:space="preserve">№ </w:t>
            </w:r>
            <w:proofErr w:type="gramStart"/>
            <w:r w:rsidRPr="00521EB7">
              <w:rPr>
                <w:color w:val="000000"/>
              </w:rPr>
              <w:t>п</w:t>
            </w:r>
            <w:proofErr w:type="gramEnd"/>
            <w:r w:rsidRPr="00521EB7">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4618F5" w:rsidRPr="00521EB7" w:rsidRDefault="004618F5" w:rsidP="00EB768D">
            <w:pPr>
              <w:autoSpaceDE w:val="0"/>
              <w:autoSpaceDN w:val="0"/>
              <w:adjustRightInd w:val="0"/>
              <w:jc w:val="center"/>
              <w:rPr>
                <w:color w:val="000000"/>
              </w:rPr>
            </w:pPr>
            <w:r w:rsidRPr="00521EB7">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618F5" w:rsidRPr="00521EB7" w:rsidRDefault="004618F5" w:rsidP="00EB768D">
            <w:pPr>
              <w:jc w:val="center"/>
              <w:rPr>
                <w:color w:val="000000"/>
              </w:rPr>
            </w:pPr>
            <w:r w:rsidRPr="00521EB7">
              <w:rPr>
                <w:color w:val="000000"/>
              </w:rPr>
              <w:t>Расшифровка сокращения</w:t>
            </w:r>
          </w:p>
        </w:tc>
      </w:tr>
      <w:tr w:rsidR="004618F5" w:rsidRPr="00521EB7" w:rsidTr="00EB768D">
        <w:trPr>
          <w:trHeight w:val="238"/>
        </w:trPr>
        <w:tc>
          <w:tcPr>
            <w:tcW w:w="709"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both"/>
              <w:rPr>
                <w:i/>
                <w:color w:val="000000"/>
              </w:rPr>
            </w:pPr>
          </w:p>
        </w:tc>
      </w:tr>
    </w:tbl>
    <w:p w:rsidR="004618F5" w:rsidRPr="00521EB7" w:rsidRDefault="004618F5" w:rsidP="004618F5">
      <w:pPr>
        <w:ind w:firstLine="567"/>
        <w:jc w:val="both"/>
        <w:rPr>
          <w:color w:val="000000"/>
        </w:rPr>
      </w:pPr>
    </w:p>
    <w:p w:rsidR="004618F5" w:rsidRPr="00521EB7" w:rsidRDefault="004618F5" w:rsidP="004618F5">
      <w:pPr>
        <w:jc w:val="center"/>
        <w:rPr>
          <w:color w:val="000000"/>
        </w:rPr>
      </w:pPr>
      <w:r w:rsidRPr="00521EB7">
        <w:rPr>
          <w:color w:val="000000"/>
        </w:rPr>
        <w:t>РАЗДЕЛ 20. ПЕРЕЧЕНЬ ПРИЛОЖЕНИЙ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4618F5" w:rsidRPr="00521EB7" w:rsidTr="00EB768D">
        <w:trPr>
          <w:trHeight w:val="752"/>
        </w:trPr>
        <w:tc>
          <w:tcPr>
            <w:tcW w:w="709" w:type="dxa"/>
            <w:tcBorders>
              <w:top w:val="single" w:sz="4" w:space="0" w:color="auto"/>
              <w:left w:val="single" w:sz="4" w:space="0" w:color="auto"/>
              <w:bottom w:val="single" w:sz="4" w:space="0" w:color="auto"/>
              <w:right w:val="single" w:sz="4" w:space="0" w:color="auto"/>
            </w:tcBorders>
            <w:vAlign w:val="center"/>
          </w:tcPr>
          <w:p w:rsidR="004618F5" w:rsidRPr="00521EB7" w:rsidRDefault="004618F5" w:rsidP="00EB768D">
            <w:pPr>
              <w:jc w:val="center"/>
              <w:rPr>
                <w:color w:val="000000"/>
              </w:rPr>
            </w:pPr>
            <w:r w:rsidRPr="00521EB7">
              <w:rPr>
                <w:color w:val="000000"/>
              </w:rPr>
              <w:t xml:space="preserve">№ </w:t>
            </w:r>
            <w:proofErr w:type="gramStart"/>
            <w:r w:rsidRPr="00521EB7">
              <w:rPr>
                <w:color w:val="000000"/>
              </w:rPr>
              <w:t>п</w:t>
            </w:r>
            <w:proofErr w:type="gramEnd"/>
            <w:r w:rsidRPr="00521EB7">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4618F5" w:rsidRPr="00521EB7" w:rsidRDefault="004618F5" w:rsidP="00EB768D">
            <w:pPr>
              <w:autoSpaceDE w:val="0"/>
              <w:autoSpaceDN w:val="0"/>
              <w:adjustRightInd w:val="0"/>
              <w:jc w:val="center"/>
              <w:rPr>
                <w:color w:val="000000"/>
              </w:rPr>
            </w:pPr>
            <w:r w:rsidRPr="00521EB7">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4618F5" w:rsidRPr="00521EB7" w:rsidRDefault="004618F5" w:rsidP="00EB768D">
            <w:pPr>
              <w:jc w:val="center"/>
              <w:rPr>
                <w:color w:val="000000"/>
              </w:rPr>
            </w:pPr>
            <w:r w:rsidRPr="00521EB7">
              <w:rPr>
                <w:color w:val="000000"/>
              </w:rPr>
              <w:t>Номер страницы</w:t>
            </w:r>
          </w:p>
        </w:tc>
      </w:tr>
      <w:tr w:rsidR="004618F5" w:rsidRPr="00521EB7" w:rsidTr="00EB768D">
        <w:trPr>
          <w:trHeight w:val="220"/>
        </w:trPr>
        <w:tc>
          <w:tcPr>
            <w:tcW w:w="709"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center"/>
              <w:rPr>
                <w:color w:val="000000"/>
              </w:rPr>
            </w:pPr>
            <w:r w:rsidRPr="00521EB7">
              <w:rPr>
                <w:color w:val="000000"/>
                <w:lang w:val="en-US"/>
              </w:rPr>
              <w:t>1</w:t>
            </w:r>
            <w:r w:rsidRPr="00521EB7">
              <w:rPr>
                <w:color w:val="000000"/>
              </w:rPr>
              <w:t>.</w:t>
            </w:r>
          </w:p>
        </w:tc>
        <w:tc>
          <w:tcPr>
            <w:tcW w:w="7229"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autoSpaceDE w:val="0"/>
              <w:autoSpaceDN w:val="0"/>
              <w:adjustRightInd w:val="0"/>
              <w:jc w:val="both"/>
              <w:rPr>
                <w:i/>
                <w:color w:val="000000"/>
              </w:rPr>
            </w:pPr>
            <w:r>
              <w:rPr>
                <w:rFonts w:eastAsia="Calibri"/>
                <w:bCs/>
                <w:color w:val="000000"/>
              </w:rPr>
              <w:t>Опросный лист 04-40001-0-0-ЭС4.ОЛ</w:t>
            </w:r>
            <w:proofErr w:type="gramStart"/>
            <w:r>
              <w:rPr>
                <w:rFonts w:eastAsia="Calibri"/>
                <w:bCs/>
                <w:color w:val="000000"/>
              </w:rPr>
              <w:t>1</w:t>
            </w:r>
            <w:proofErr w:type="gramEnd"/>
            <w:r>
              <w:rPr>
                <w:rFonts w:eastAsia="Calibri"/>
                <w:bCs/>
                <w:color w:val="000000"/>
              </w:rPr>
              <w:t xml:space="preserve"> на 2 листах</w:t>
            </w:r>
          </w:p>
        </w:tc>
        <w:tc>
          <w:tcPr>
            <w:tcW w:w="1418" w:type="dxa"/>
            <w:tcBorders>
              <w:top w:val="single" w:sz="4" w:space="0" w:color="auto"/>
              <w:left w:val="single" w:sz="4" w:space="0" w:color="auto"/>
              <w:bottom w:val="single" w:sz="4" w:space="0" w:color="auto"/>
              <w:right w:val="single" w:sz="4" w:space="0" w:color="auto"/>
            </w:tcBorders>
          </w:tcPr>
          <w:p w:rsidR="004618F5" w:rsidRPr="00521EB7" w:rsidRDefault="004618F5" w:rsidP="00EB768D">
            <w:pPr>
              <w:jc w:val="both"/>
              <w:rPr>
                <w:i/>
                <w:color w:val="000000"/>
              </w:rPr>
            </w:pPr>
          </w:p>
        </w:tc>
      </w:tr>
    </w:tbl>
    <w:p w:rsidR="004618F5" w:rsidRPr="00521EB7" w:rsidRDefault="004618F5" w:rsidP="004618F5">
      <w:pPr>
        <w:spacing w:line="276" w:lineRule="auto"/>
      </w:pPr>
    </w:p>
    <w:p w:rsidR="004618F5" w:rsidRPr="00521EB7" w:rsidRDefault="004618F5" w:rsidP="004618F5">
      <w:pPr>
        <w:spacing w:line="276" w:lineRule="auto"/>
      </w:pPr>
      <w:r w:rsidRPr="00521EB7">
        <w:t>Руководитель структурного подразделения -</w:t>
      </w:r>
    </w:p>
    <w:p w:rsidR="004618F5" w:rsidRPr="00521EB7" w:rsidRDefault="004618F5" w:rsidP="004618F5">
      <w:pPr>
        <w:spacing w:line="276" w:lineRule="auto"/>
      </w:pPr>
      <w:r w:rsidRPr="00521EB7">
        <w:t xml:space="preserve">инициатора заключения договора *                __________________       </w:t>
      </w:r>
      <w:r w:rsidRPr="00521EB7">
        <w:tab/>
        <w:t xml:space="preserve">  Фоменко Б.Н.</w:t>
      </w:r>
    </w:p>
    <w:p w:rsidR="004618F5" w:rsidRPr="00521EB7" w:rsidRDefault="004618F5" w:rsidP="004618F5">
      <w:pPr>
        <w:spacing w:line="276" w:lineRule="auto"/>
        <w:rPr>
          <w:i/>
        </w:rPr>
      </w:pPr>
      <w:r w:rsidRPr="00521EB7">
        <w:tab/>
      </w:r>
      <w:r w:rsidRPr="00521EB7">
        <w:tab/>
      </w:r>
      <w:r w:rsidRPr="00521EB7">
        <w:tab/>
        <w:t xml:space="preserve">                                                 </w:t>
      </w:r>
      <w:r w:rsidRPr="00521EB7">
        <w:rPr>
          <w:i/>
        </w:rPr>
        <w:t>(подпись)</w:t>
      </w:r>
      <w:r w:rsidRPr="00521EB7">
        <w:rPr>
          <w:i/>
        </w:rPr>
        <w:tab/>
        <w:t xml:space="preserve">                          </w:t>
      </w:r>
    </w:p>
    <w:p w:rsidR="004618F5" w:rsidRPr="00521EB7" w:rsidRDefault="004618F5" w:rsidP="004618F5">
      <w:pPr>
        <w:spacing w:line="276" w:lineRule="auto"/>
      </w:pPr>
      <w:r w:rsidRPr="00521EB7">
        <w:t xml:space="preserve">Руководитель структурного подразделения – </w:t>
      </w:r>
    </w:p>
    <w:p w:rsidR="004618F5" w:rsidRPr="00521EB7" w:rsidRDefault="004618F5" w:rsidP="004618F5">
      <w:pPr>
        <w:spacing w:line="276" w:lineRule="auto"/>
        <w:rPr>
          <w:i/>
        </w:rPr>
      </w:pPr>
      <w:r w:rsidRPr="00521EB7">
        <w:t>заказчика  товаров, работ, услуг *                   __________________</w:t>
      </w:r>
      <w:r w:rsidRPr="00521EB7">
        <w:tab/>
      </w:r>
      <w:r w:rsidRPr="00521EB7">
        <w:tab/>
        <w:t xml:space="preserve">   </w:t>
      </w:r>
      <w:proofErr w:type="spellStart"/>
      <w:r w:rsidRPr="00521EB7">
        <w:t>Колясов</w:t>
      </w:r>
      <w:proofErr w:type="spellEnd"/>
      <w:r w:rsidRPr="00521EB7">
        <w:t xml:space="preserve"> В.Г.</w:t>
      </w:r>
      <w:r w:rsidRPr="00521EB7">
        <w:tab/>
      </w:r>
      <w:r w:rsidRPr="00521EB7">
        <w:tab/>
      </w:r>
      <w:r w:rsidRPr="00521EB7">
        <w:tab/>
      </w:r>
      <w:r w:rsidRPr="00521EB7">
        <w:tab/>
        <w:t xml:space="preserve">            </w:t>
      </w:r>
      <w:r w:rsidRPr="00521EB7">
        <w:tab/>
      </w:r>
      <w:r w:rsidRPr="00521EB7">
        <w:tab/>
      </w:r>
      <w:r w:rsidRPr="00521EB7">
        <w:rPr>
          <w:i/>
        </w:rPr>
        <w:t>(подпись)</w:t>
      </w:r>
      <w:r w:rsidRPr="00521EB7">
        <w:rPr>
          <w:i/>
        </w:rPr>
        <w:tab/>
      </w:r>
      <w:r w:rsidRPr="00521EB7">
        <w:rPr>
          <w:i/>
        </w:rPr>
        <w:tab/>
      </w:r>
      <w:r w:rsidRPr="00521EB7">
        <w:rPr>
          <w:i/>
        </w:rPr>
        <w:tab/>
        <w:t xml:space="preserve">  </w:t>
      </w:r>
    </w:p>
    <w:p w:rsidR="004618F5" w:rsidRPr="00521EB7" w:rsidRDefault="004618F5" w:rsidP="004618F5">
      <w:pPr>
        <w:spacing w:line="276" w:lineRule="auto"/>
      </w:pPr>
      <w:r w:rsidRPr="00521EB7">
        <w:t>Исполнитель, инженер по подготовке            __________________               Цапурина О.Ю.</w:t>
      </w:r>
    </w:p>
    <w:p w:rsidR="004618F5" w:rsidRPr="00521EB7" w:rsidRDefault="004618F5" w:rsidP="004618F5">
      <w:pPr>
        <w:spacing w:line="276" w:lineRule="auto"/>
        <w:rPr>
          <w:i/>
        </w:rPr>
      </w:pPr>
      <w:r w:rsidRPr="00521EB7">
        <w:t>производства ОКС</w:t>
      </w:r>
      <w:r w:rsidRPr="00521EB7">
        <w:tab/>
      </w:r>
      <w:r w:rsidRPr="00521EB7">
        <w:tab/>
      </w:r>
      <w:r w:rsidRPr="00521EB7">
        <w:tab/>
      </w:r>
      <w:r w:rsidRPr="00521EB7">
        <w:tab/>
        <w:t xml:space="preserve">            </w:t>
      </w:r>
      <w:r w:rsidRPr="00521EB7">
        <w:rPr>
          <w:i/>
        </w:rPr>
        <w:t>(подпись)</w:t>
      </w:r>
      <w:r w:rsidRPr="00521EB7">
        <w:rPr>
          <w:i/>
        </w:rPr>
        <w:tab/>
      </w:r>
      <w:r w:rsidRPr="00521EB7">
        <w:rPr>
          <w:i/>
        </w:rPr>
        <w:tab/>
      </w:r>
    </w:p>
    <w:p w:rsidR="00855009" w:rsidRDefault="00855009" w:rsidP="00855009">
      <w:pPr>
        <w:pStyle w:val="Times12"/>
        <w:overflowPunct/>
        <w:autoSpaceDE/>
        <w:adjustRightInd/>
        <w:spacing w:before="100" w:beforeAutospacing="1" w:after="100" w:afterAutospacing="1"/>
        <w:ind w:firstLine="0"/>
        <w:rPr>
          <w:sz w:val="28"/>
          <w:szCs w:val="28"/>
        </w:rPr>
      </w:pPr>
    </w:p>
    <w:sectPr w:rsidR="00855009">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714" w:rsidRDefault="00314714">
      <w:r>
        <w:separator/>
      </w:r>
    </w:p>
  </w:endnote>
  <w:endnote w:type="continuationSeparator" w:id="0">
    <w:p w:rsidR="00314714" w:rsidRDefault="00314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68D" w:rsidRDefault="00EB768D">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B768D" w:rsidRDefault="00EB768D">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68D" w:rsidRDefault="00EB768D">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714" w:rsidRDefault="00314714">
      <w:r>
        <w:separator/>
      </w:r>
    </w:p>
  </w:footnote>
  <w:footnote w:type="continuationSeparator" w:id="0">
    <w:p w:rsidR="00314714" w:rsidRDefault="003147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68D" w:rsidRDefault="00EB768D">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FF29ED">
      <w:rPr>
        <w:rFonts w:ascii="Times New Roman" w:hAnsi="Times New Roman" w:cs="Times New Roman"/>
        <w:noProof/>
      </w:rPr>
      <w:t>21</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3B50B6C2"/>
    <w:lvl w:ilvl="0" w:tplc="C6E4A320">
      <w:start w:val="1"/>
      <w:numFmt w:val="decimal"/>
      <w:lvlText w:val="%1."/>
      <w:lvlJc w:val="left"/>
      <w:pPr>
        <w:ind w:left="786" w:hanging="360"/>
      </w:pPr>
      <w:rPr>
        <w:rFonts w:hint="default"/>
        <w:b w:val="0"/>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D8A1A4">
      <w:start w:val="1"/>
      <w:numFmt w:val="decimal"/>
      <w:lvlText w:val="%1."/>
      <w:lvlJc w:val="left"/>
      <w:pPr>
        <w:tabs>
          <w:tab w:val="num" w:pos="360"/>
        </w:tabs>
        <w:ind w:left="360" w:hanging="360"/>
      </w:pPr>
    </w:lvl>
    <w:lvl w:ilvl="1" w:tplc="9E780E98">
      <w:start w:val="1"/>
      <w:numFmt w:val="lowerLetter"/>
      <w:lvlText w:val="%2."/>
      <w:lvlJc w:val="left"/>
      <w:pPr>
        <w:tabs>
          <w:tab w:val="num" w:pos="1080"/>
        </w:tabs>
        <w:ind w:left="1080" w:hanging="360"/>
      </w:pPr>
    </w:lvl>
    <w:lvl w:ilvl="2" w:tplc="210AC668" w:tentative="1">
      <w:start w:val="1"/>
      <w:numFmt w:val="lowerRoman"/>
      <w:lvlText w:val="%3."/>
      <w:lvlJc w:val="right"/>
      <w:pPr>
        <w:tabs>
          <w:tab w:val="num" w:pos="1800"/>
        </w:tabs>
        <w:ind w:left="1800" w:hanging="180"/>
      </w:pPr>
    </w:lvl>
    <w:lvl w:ilvl="3" w:tplc="1F56A156" w:tentative="1">
      <w:start w:val="1"/>
      <w:numFmt w:val="decimal"/>
      <w:lvlText w:val="%4."/>
      <w:lvlJc w:val="left"/>
      <w:pPr>
        <w:tabs>
          <w:tab w:val="num" w:pos="2520"/>
        </w:tabs>
        <w:ind w:left="2520" w:hanging="360"/>
      </w:pPr>
    </w:lvl>
    <w:lvl w:ilvl="4" w:tplc="E5CAF448" w:tentative="1">
      <w:start w:val="1"/>
      <w:numFmt w:val="lowerLetter"/>
      <w:lvlText w:val="%5."/>
      <w:lvlJc w:val="left"/>
      <w:pPr>
        <w:tabs>
          <w:tab w:val="num" w:pos="3240"/>
        </w:tabs>
        <w:ind w:left="3240" w:hanging="360"/>
      </w:pPr>
    </w:lvl>
    <w:lvl w:ilvl="5" w:tplc="32485BDC" w:tentative="1">
      <w:start w:val="1"/>
      <w:numFmt w:val="lowerRoman"/>
      <w:lvlText w:val="%6."/>
      <w:lvlJc w:val="right"/>
      <w:pPr>
        <w:tabs>
          <w:tab w:val="num" w:pos="3960"/>
        </w:tabs>
        <w:ind w:left="3960" w:hanging="180"/>
      </w:pPr>
    </w:lvl>
    <w:lvl w:ilvl="6" w:tplc="6D3C0160" w:tentative="1">
      <w:start w:val="1"/>
      <w:numFmt w:val="decimal"/>
      <w:lvlText w:val="%7."/>
      <w:lvlJc w:val="left"/>
      <w:pPr>
        <w:tabs>
          <w:tab w:val="num" w:pos="4680"/>
        </w:tabs>
        <w:ind w:left="4680" w:hanging="360"/>
      </w:pPr>
    </w:lvl>
    <w:lvl w:ilvl="7" w:tplc="17C0844E" w:tentative="1">
      <w:start w:val="1"/>
      <w:numFmt w:val="lowerLetter"/>
      <w:lvlText w:val="%8."/>
      <w:lvlJc w:val="left"/>
      <w:pPr>
        <w:tabs>
          <w:tab w:val="num" w:pos="5400"/>
        </w:tabs>
        <w:ind w:left="5400" w:hanging="360"/>
      </w:pPr>
    </w:lvl>
    <w:lvl w:ilvl="8" w:tplc="2632D7A0" w:tentative="1">
      <w:start w:val="1"/>
      <w:numFmt w:val="lowerRoman"/>
      <w:lvlText w:val="%9."/>
      <w:lvlJc w:val="right"/>
      <w:pPr>
        <w:tabs>
          <w:tab w:val="num" w:pos="6120"/>
        </w:tabs>
        <w:ind w:left="612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4">
    <w:nsid w:val="2EFB02B0"/>
    <w:multiLevelType w:val="hybridMultilevel"/>
    <w:tmpl w:val="64C67C3E"/>
    <w:lvl w:ilvl="0" w:tplc="88AEFBA4">
      <w:start w:val="1"/>
      <w:numFmt w:val="bullet"/>
      <w:lvlText w:val="-"/>
      <w:lvlJc w:val="left"/>
      <w:pPr>
        <w:tabs>
          <w:tab w:val="num" w:pos="1919"/>
        </w:tabs>
        <w:ind w:left="1919" w:hanging="453"/>
      </w:pPr>
      <w:rPr>
        <w:rFonts w:ascii="Times New Roman" w:hAnsi="Times New Roman" w:cs="Times New Roman" w:hint="default"/>
      </w:rPr>
    </w:lvl>
    <w:lvl w:ilvl="1" w:tplc="811EF5A8">
      <w:start w:val="1"/>
      <w:numFmt w:val="bullet"/>
      <w:lvlText w:val="­"/>
      <w:lvlJc w:val="left"/>
      <w:pPr>
        <w:tabs>
          <w:tab w:val="num" w:pos="2367"/>
        </w:tabs>
        <w:ind w:left="2367" w:hanging="360"/>
      </w:pPr>
      <w:rPr>
        <w:rFonts w:ascii="Arial (WT)" w:hAnsi="Arial (WT)" w:hint="default"/>
      </w:rPr>
    </w:lvl>
    <w:lvl w:ilvl="2" w:tplc="DE0887C8" w:tentative="1">
      <w:start w:val="1"/>
      <w:numFmt w:val="bullet"/>
      <w:lvlText w:val=""/>
      <w:lvlJc w:val="left"/>
      <w:pPr>
        <w:tabs>
          <w:tab w:val="num" w:pos="3087"/>
        </w:tabs>
        <w:ind w:left="3087" w:hanging="360"/>
      </w:pPr>
      <w:rPr>
        <w:rFonts w:ascii="Symbol" w:hAnsi="Symbol" w:hint="default"/>
      </w:rPr>
    </w:lvl>
    <w:lvl w:ilvl="3" w:tplc="9EC20910" w:tentative="1">
      <w:start w:val="1"/>
      <w:numFmt w:val="bullet"/>
      <w:lvlText w:val=""/>
      <w:lvlJc w:val="left"/>
      <w:pPr>
        <w:tabs>
          <w:tab w:val="num" w:pos="3807"/>
        </w:tabs>
        <w:ind w:left="3807" w:hanging="360"/>
      </w:pPr>
      <w:rPr>
        <w:rFonts w:ascii="Symbol" w:hAnsi="Symbol" w:hint="default"/>
      </w:rPr>
    </w:lvl>
    <w:lvl w:ilvl="4" w:tplc="005C29EC" w:tentative="1">
      <w:start w:val="1"/>
      <w:numFmt w:val="bullet"/>
      <w:lvlText w:val="o"/>
      <w:lvlJc w:val="left"/>
      <w:pPr>
        <w:tabs>
          <w:tab w:val="num" w:pos="4527"/>
        </w:tabs>
        <w:ind w:left="4527" w:hanging="360"/>
      </w:pPr>
      <w:rPr>
        <w:rFonts w:ascii="Arial (WT)" w:hAnsi="Arial (WT)" w:hint="default"/>
      </w:rPr>
    </w:lvl>
    <w:lvl w:ilvl="5" w:tplc="B4826F00" w:tentative="1">
      <w:start w:val="1"/>
      <w:numFmt w:val="bullet"/>
      <w:lvlText w:val=""/>
      <w:lvlJc w:val="left"/>
      <w:pPr>
        <w:tabs>
          <w:tab w:val="num" w:pos="5247"/>
        </w:tabs>
        <w:ind w:left="5247" w:hanging="360"/>
      </w:pPr>
      <w:rPr>
        <w:rFonts w:ascii="Symbol" w:hAnsi="Symbol" w:hint="default"/>
      </w:rPr>
    </w:lvl>
    <w:lvl w:ilvl="6" w:tplc="AF6A2CB8" w:tentative="1">
      <w:start w:val="1"/>
      <w:numFmt w:val="bullet"/>
      <w:lvlText w:val=""/>
      <w:lvlJc w:val="left"/>
      <w:pPr>
        <w:tabs>
          <w:tab w:val="num" w:pos="5967"/>
        </w:tabs>
        <w:ind w:left="5967" w:hanging="360"/>
      </w:pPr>
      <w:rPr>
        <w:rFonts w:ascii="Symbol" w:hAnsi="Symbol" w:hint="default"/>
      </w:rPr>
    </w:lvl>
    <w:lvl w:ilvl="7" w:tplc="15AE23B4" w:tentative="1">
      <w:start w:val="1"/>
      <w:numFmt w:val="bullet"/>
      <w:lvlText w:val="o"/>
      <w:lvlJc w:val="left"/>
      <w:pPr>
        <w:tabs>
          <w:tab w:val="num" w:pos="6687"/>
        </w:tabs>
        <w:ind w:left="6687" w:hanging="360"/>
      </w:pPr>
      <w:rPr>
        <w:rFonts w:ascii="Arial (WT)" w:hAnsi="Arial (WT)" w:hint="default"/>
      </w:rPr>
    </w:lvl>
    <w:lvl w:ilvl="8" w:tplc="FA868FE6" w:tentative="1">
      <w:start w:val="1"/>
      <w:numFmt w:val="bullet"/>
      <w:lvlText w:val=""/>
      <w:lvlJc w:val="left"/>
      <w:pPr>
        <w:tabs>
          <w:tab w:val="num" w:pos="7407"/>
        </w:tabs>
        <w:ind w:left="7407" w:hanging="360"/>
      </w:pPr>
      <w:rPr>
        <w:rFonts w:ascii="Symbol" w:hAnsi="Symbol" w:hint="default"/>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700CD6C6"/>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9">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0">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66D24F9"/>
    <w:multiLevelType w:val="multilevel"/>
    <w:tmpl w:val="3AB213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5"/>
  </w:num>
  <w:num w:numId="2">
    <w:abstractNumId w:val="23"/>
  </w:num>
  <w:num w:numId="3">
    <w:abstractNumId w:val="3"/>
  </w:num>
  <w:num w:numId="4">
    <w:abstractNumId w:val="2"/>
  </w:num>
  <w:num w:numId="5">
    <w:abstractNumId w:val="1"/>
  </w:num>
  <w:num w:numId="6">
    <w:abstractNumId w:val="0"/>
  </w:num>
  <w:num w:numId="7">
    <w:abstractNumId w:val="27"/>
  </w:num>
  <w:num w:numId="8">
    <w:abstractNumId w:val="41"/>
  </w:num>
  <w:num w:numId="9">
    <w:abstractNumId w:val="18"/>
  </w:num>
  <w:num w:numId="10">
    <w:abstractNumId w:val="30"/>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37"/>
  </w:num>
  <w:num w:numId="37">
    <w:abstractNumId w:val="7"/>
  </w:num>
  <w:num w:numId="38">
    <w:abstractNumId w:val="26"/>
  </w:num>
  <w:num w:numId="39">
    <w:abstractNumId w:val="19"/>
  </w:num>
  <w:num w:numId="40">
    <w:abstractNumId w:val="14"/>
  </w:num>
  <w:num w:numId="41">
    <w:abstractNumId w:val="11"/>
  </w:num>
  <w:num w:numId="42">
    <w:abstractNumId w:val="38"/>
  </w:num>
  <w:num w:numId="43">
    <w:abstractNumId w:val="6"/>
  </w:num>
  <w:num w:numId="44">
    <w:abstractNumId w:val="17"/>
  </w:num>
  <w:num w:numId="45">
    <w:abstractNumId w:val="35"/>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num>
  <w:num w:numId="48">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C41"/>
    <w:rsid w:val="00000473"/>
    <w:rsid w:val="000520D8"/>
    <w:rsid w:val="00054FFA"/>
    <w:rsid w:val="0011544A"/>
    <w:rsid w:val="00162194"/>
    <w:rsid w:val="001936AA"/>
    <w:rsid w:val="001D4B25"/>
    <w:rsid w:val="0021062F"/>
    <w:rsid w:val="002B3A8A"/>
    <w:rsid w:val="002C683D"/>
    <w:rsid w:val="00314714"/>
    <w:rsid w:val="00340BEF"/>
    <w:rsid w:val="00352EAE"/>
    <w:rsid w:val="00355E21"/>
    <w:rsid w:val="003618F5"/>
    <w:rsid w:val="003C6FBE"/>
    <w:rsid w:val="003F63A1"/>
    <w:rsid w:val="00400C41"/>
    <w:rsid w:val="004618F5"/>
    <w:rsid w:val="004D7FA4"/>
    <w:rsid w:val="0054019F"/>
    <w:rsid w:val="00582917"/>
    <w:rsid w:val="005E0287"/>
    <w:rsid w:val="005E7B63"/>
    <w:rsid w:val="00602376"/>
    <w:rsid w:val="00603E78"/>
    <w:rsid w:val="006447C2"/>
    <w:rsid w:val="00674340"/>
    <w:rsid w:val="00700F1D"/>
    <w:rsid w:val="0074014D"/>
    <w:rsid w:val="0074494F"/>
    <w:rsid w:val="0077606D"/>
    <w:rsid w:val="00800DD5"/>
    <w:rsid w:val="00855009"/>
    <w:rsid w:val="00876BA2"/>
    <w:rsid w:val="008822EE"/>
    <w:rsid w:val="008C2E5A"/>
    <w:rsid w:val="008E738A"/>
    <w:rsid w:val="00934E0B"/>
    <w:rsid w:val="0095652B"/>
    <w:rsid w:val="00970522"/>
    <w:rsid w:val="00970E0E"/>
    <w:rsid w:val="009800C9"/>
    <w:rsid w:val="009C7E40"/>
    <w:rsid w:val="009E0952"/>
    <w:rsid w:val="00A508F7"/>
    <w:rsid w:val="00A76F04"/>
    <w:rsid w:val="00A84C41"/>
    <w:rsid w:val="00AA199A"/>
    <w:rsid w:val="00B57FE8"/>
    <w:rsid w:val="00C366EA"/>
    <w:rsid w:val="00C4341F"/>
    <w:rsid w:val="00C726CB"/>
    <w:rsid w:val="00C94933"/>
    <w:rsid w:val="00D144DB"/>
    <w:rsid w:val="00D27F0F"/>
    <w:rsid w:val="00E30242"/>
    <w:rsid w:val="00E31034"/>
    <w:rsid w:val="00E66A3C"/>
    <w:rsid w:val="00EB768D"/>
    <w:rsid w:val="00EF3A56"/>
    <w:rsid w:val="00F04C05"/>
    <w:rsid w:val="00F23C5C"/>
    <w:rsid w:val="00F37011"/>
    <w:rsid w:val="00F374F8"/>
    <w:rsid w:val="00F91EAB"/>
    <w:rsid w:val="00FF29ED"/>
    <w:rsid w:val="00FF509A"/>
    <w:rsid w:val="00FF6F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91EA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1EAB"/>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F91EAB"/>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F91EAB"/>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F91EAB"/>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F91EA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F91EAB"/>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F91EAB"/>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F91EAB"/>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F91EAB"/>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F91EA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F91EA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F91EAB"/>
    <w:rPr>
      <w:rFonts w:ascii="Times New Roman" w:eastAsiaTheme="minorEastAsia" w:hAnsi="Times New Roman" w:cs="Times New Roman"/>
      <w:b/>
      <w:bCs/>
      <w:lang w:eastAsia="ru-RU"/>
    </w:rPr>
  </w:style>
  <w:style w:type="character" w:styleId="a7">
    <w:name w:val="Hyperlink"/>
    <w:uiPriority w:val="99"/>
    <w:unhideWhenUsed/>
    <w:rsid w:val="00F91EAB"/>
    <w:rPr>
      <w:color w:val="0000FF"/>
      <w:u w:val="single"/>
    </w:rPr>
  </w:style>
  <w:style w:type="character" w:styleId="a8">
    <w:name w:val="FollowedHyperlink"/>
    <w:uiPriority w:val="99"/>
    <w:semiHidden/>
    <w:unhideWhenUsed/>
    <w:rsid w:val="00F91EAB"/>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F91EAB"/>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F91EAB"/>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F91EAB"/>
    <w:rPr>
      <w:rFonts w:ascii="Cambria" w:eastAsiaTheme="minorEastAsia" w:hAnsi="Cambria" w:cs="Times New Roman"/>
      <w:b/>
      <w:bCs/>
      <w:sz w:val="26"/>
      <w:szCs w:val="26"/>
      <w:lang w:eastAsia="ru-RU"/>
    </w:rPr>
  </w:style>
  <w:style w:type="paragraph" w:styleId="HTML">
    <w:name w:val="HTML Preformatted"/>
    <w:basedOn w:val="a3"/>
    <w:link w:val="HTML0"/>
    <w:unhideWhenUsed/>
    <w:rsid w:val="00F91E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F91EAB"/>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F91EAB"/>
    <w:rPr>
      <w:sz w:val="24"/>
      <w:szCs w:val="24"/>
    </w:rPr>
  </w:style>
  <w:style w:type="paragraph" w:styleId="aa">
    <w:name w:val="Normal (Web)"/>
    <w:aliases w:val="Обычный (Web),Обычный (веб) Знак Знак,Обычный (Web) Знак Знак Знак"/>
    <w:basedOn w:val="a3"/>
    <w:link w:val="a9"/>
    <w:unhideWhenUsed/>
    <w:qFormat/>
    <w:rsid w:val="00F91EAB"/>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F91EAB"/>
  </w:style>
  <w:style w:type="character" w:customStyle="1" w:styleId="14">
    <w:name w:val="Верхний колонтитул Знак1"/>
    <w:aliases w:val="Heder Знак1,Titul Знак1"/>
    <w:basedOn w:val="a4"/>
    <w:link w:val="ac"/>
    <w:uiPriority w:val="99"/>
    <w:locked/>
    <w:rsid w:val="00F91EAB"/>
    <w:rPr>
      <w:sz w:val="24"/>
      <w:szCs w:val="24"/>
    </w:rPr>
  </w:style>
  <w:style w:type="paragraph" w:styleId="ac">
    <w:name w:val="header"/>
    <w:aliases w:val="Heder,Titul"/>
    <w:basedOn w:val="a3"/>
    <w:link w:val="14"/>
    <w:uiPriority w:val="99"/>
    <w:unhideWhenUsed/>
    <w:qFormat/>
    <w:rsid w:val="00F91EAB"/>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uiPriority w:val="99"/>
    <w:semiHidden/>
    <w:rsid w:val="00F91EAB"/>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F91EAB"/>
    <w:rPr>
      <w:sz w:val="24"/>
      <w:szCs w:val="24"/>
    </w:rPr>
  </w:style>
  <w:style w:type="character" w:customStyle="1" w:styleId="211">
    <w:name w:val="Основной текст с отступом 2 Знак1"/>
    <w:basedOn w:val="a4"/>
    <w:link w:val="23"/>
    <w:uiPriority w:val="99"/>
    <w:semiHidden/>
    <w:locked/>
    <w:rsid w:val="00F91EAB"/>
    <w:rPr>
      <w:sz w:val="24"/>
      <w:szCs w:val="24"/>
    </w:rPr>
  </w:style>
  <w:style w:type="character" w:customStyle="1" w:styleId="110">
    <w:name w:val="Схема документа Знак11"/>
    <w:basedOn w:val="a4"/>
    <w:link w:val="af"/>
    <w:uiPriority w:val="99"/>
    <w:semiHidden/>
    <w:locked/>
    <w:rsid w:val="00F91EAB"/>
    <w:rPr>
      <w:rFonts w:ascii="Tahoma" w:hAnsi="Tahoma" w:cs="Tahoma"/>
      <w:sz w:val="16"/>
      <w:szCs w:val="16"/>
    </w:rPr>
  </w:style>
  <w:style w:type="paragraph" w:customStyle="1" w:styleId="ConsNormal">
    <w:name w:val="ConsNormal"/>
    <w:uiPriority w:val="34"/>
    <w:qFormat/>
    <w:rsid w:val="00F91EAB"/>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F91EAB"/>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F91EAB"/>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F91EAB"/>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F91EAB"/>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F91EAB"/>
    <w:pPr>
      <w:keepNext/>
      <w:snapToGrid w:val="0"/>
      <w:contextualSpacing/>
      <w:jc w:val="center"/>
    </w:pPr>
    <w:rPr>
      <w:szCs w:val="20"/>
    </w:rPr>
  </w:style>
  <w:style w:type="paragraph" w:customStyle="1" w:styleId="17">
    <w:name w:val="заголовок 1"/>
    <w:basedOn w:val="a3"/>
    <w:next w:val="a3"/>
    <w:uiPriority w:val="34"/>
    <w:qFormat/>
    <w:rsid w:val="00F91EAB"/>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F91EAB"/>
    <w:pPr>
      <w:keepNext/>
      <w:contextualSpacing/>
      <w:jc w:val="both"/>
    </w:pPr>
    <w:rPr>
      <w:szCs w:val="20"/>
      <w:lang w:val="en-GB"/>
    </w:rPr>
  </w:style>
  <w:style w:type="paragraph" w:customStyle="1" w:styleId="af2">
    <w:name w:val="Таблица шапка"/>
    <w:basedOn w:val="a3"/>
    <w:uiPriority w:val="99"/>
    <w:qFormat/>
    <w:rsid w:val="00F91EAB"/>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F91EAB"/>
    <w:pPr>
      <w:snapToGrid w:val="0"/>
      <w:spacing w:before="40" w:after="40"/>
      <w:ind w:left="57" w:right="57"/>
      <w:contextualSpacing/>
    </w:pPr>
    <w:rPr>
      <w:szCs w:val="20"/>
    </w:rPr>
  </w:style>
  <w:style w:type="paragraph" w:customStyle="1" w:styleId="a1">
    <w:name w:val="Пункт"/>
    <w:basedOn w:val="a3"/>
    <w:uiPriority w:val="34"/>
    <w:qFormat/>
    <w:rsid w:val="00F91EAB"/>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F91EAB"/>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F91EAB"/>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F91EAB"/>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F91EAB"/>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F91EAB"/>
    <w:pPr>
      <w:numPr>
        <w:numId w:val="7"/>
      </w:numPr>
      <w:contextualSpacing/>
      <w:jc w:val="both"/>
    </w:pPr>
  </w:style>
  <w:style w:type="paragraph" w:styleId="23">
    <w:name w:val="Body Text Indent 2"/>
    <w:basedOn w:val="a3"/>
    <w:link w:val="211"/>
    <w:uiPriority w:val="99"/>
    <w:semiHidden/>
    <w:unhideWhenUsed/>
    <w:rsid w:val="00F91EAB"/>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F91EAB"/>
    <w:rPr>
      <w:rFonts w:ascii="Times New Roman" w:eastAsia="Times New Roman" w:hAnsi="Times New Roman" w:cs="Times New Roman"/>
      <w:sz w:val="24"/>
      <w:szCs w:val="24"/>
      <w:lang w:eastAsia="ru-RU"/>
    </w:rPr>
  </w:style>
  <w:style w:type="paragraph" w:customStyle="1" w:styleId="35">
    <w:name w:val="Стиль3"/>
    <w:basedOn w:val="23"/>
    <w:qFormat/>
    <w:rsid w:val="00F91EAB"/>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F91EAB"/>
    <w:pPr>
      <w:spacing w:after="60" w:line="288" w:lineRule="auto"/>
      <w:contextualSpacing/>
      <w:jc w:val="both"/>
    </w:pPr>
    <w:rPr>
      <w:szCs w:val="20"/>
    </w:rPr>
  </w:style>
  <w:style w:type="paragraph" w:customStyle="1" w:styleId="aHeader">
    <w:name w:val="a_Header"/>
    <w:basedOn w:val="a3"/>
    <w:uiPriority w:val="34"/>
    <w:qFormat/>
    <w:rsid w:val="00F91EAB"/>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F91EAB"/>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F91EAB"/>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F91EAB"/>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F91EAB"/>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F91EAB"/>
    <w:pPr>
      <w:numPr>
        <w:ilvl w:val="2"/>
        <w:numId w:val="8"/>
      </w:numPr>
      <w:contextualSpacing/>
      <w:jc w:val="both"/>
    </w:pPr>
    <w:rPr>
      <w:sz w:val="28"/>
      <w:szCs w:val="28"/>
    </w:rPr>
  </w:style>
  <w:style w:type="paragraph" w:customStyle="1" w:styleId="ConsNonformat">
    <w:name w:val="ConsNonformat"/>
    <w:uiPriority w:val="34"/>
    <w:qFormat/>
    <w:rsid w:val="00F91EAB"/>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F91EAB"/>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F91EAB"/>
    <w:pPr>
      <w:numPr>
        <w:ilvl w:val="0"/>
        <w:numId w:val="0"/>
      </w:numPr>
      <w:tabs>
        <w:tab w:val="num" w:pos="1134"/>
      </w:tabs>
      <w:ind w:left="1134" w:hanging="1134"/>
    </w:pPr>
    <w:rPr>
      <w:bCs/>
      <w:sz w:val="22"/>
      <w:szCs w:val="22"/>
    </w:rPr>
  </w:style>
  <w:style w:type="paragraph" w:customStyle="1" w:styleId="a0">
    <w:name w:val="Подподпункт"/>
    <w:basedOn w:val="af7"/>
    <w:qFormat/>
    <w:rsid w:val="00F91EAB"/>
    <w:pPr>
      <w:numPr>
        <w:numId w:val="9"/>
      </w:numPr>
    </w:pPr>
  </w:style>
  <w:style w:type="paragraph" w:customStyle="1" w:styleId="af8">
    <w:name w:val="маркированный"/>
    <w:basedOn w:val="a3"/>
    <w:uiPriority w:val="34"/>
    <w:semiHidden/>
    <w:qFormat/>
    <w:rsid w:val="00F91EAB"/>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F91EAB"/>
    <w:rPr>
      <w:rFonts w:ascii="Arial" w:hAnsi="Arial" w:cs="Arial"/>
      <w:sz w:val="24"/>
      <w:szCs w:val="24"/>
      <w:lang w:eastAsia="ru-RU"/>
    </w:rPr>
  </w:style>
  <w:style w:type="paragraph" w:customStyle="1" w:styleId="af9">
    <w:name w:val="Ариал"/>
    <w:basedOn w:val="a3"/>
    <w:link w:val="18"/>
    <w:qFormat/>
    <w:rsid w:val="00F91EAB"/>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F91EAB"/>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F91EAB"/>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2"/>
    <w:locked/>
    <w:rsid w:val="00F91EAB"/>
    <w:rPr>
      <w:szCs w:val="24"/>
      <w:lang w:eastAsia="ru-RU"/>
    </w:rPr>
  </w:style>
  <w:style w:type="paragraph" w:customStyle="1" w:styleId="112">
    <w:name w:val="Обычный11"/>
    <w:link w:val="19"/>
    <w:qFormat/>
    <w:rsid w:val="00F91EAB"/>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F91EAB"/>
    <w:rPr>
      <w:rFonts w:ascii="Arial" w:hAnsi="Arial" w:cs="Arial"/>
      <w:sz w:val="24"/>
      <w:lang w:eastAsia="ru-RU"/>
    </w:rPr>
  </w:style>
  <w:style w:type="paragraph" w:customStyle="1" w:styleId="afc">
    <w:name w:val="Ариал Таблица"/>
    <w:basedOn w:val="af9"/>
    <w:link w:val="afb"/>
    <w:qFormat/>
    <w:rsid w:val="00F91EAB"/>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F91EAB"/>
    <w:pPr>
      <w:widowControl w:val="0"/>
      <w:adjustRightInd w:val="0"/>
      <w:spacing w:before="0" w:after="0" w:line="240" w:lineRule="auto"/>
      <w:ind w:firstLine="0"/>
    </w:pPr>
  </w:style>
  <w:style w:type="paragraph" w:customStyle="1" w:styleId="afe">
    <w:name w:val="Стиль начало"/>
    <w:basedOn w:val="a3"/>
    <w:uiPriority w:val="34"/>
    <w:qFormat/>
    <w:rsid w:val="00F91EAB"/>
    <w:pPr>
      <w:spacing w:line="264" w:lineRule="auto"/>
      <w:contextualSpacing/>
    </w:pPr>
    <w:rPr>
      <w:sz w:val="28"/>
      <w:szCs w:val="20"/>
    </w:rPr>
  </w:style>
  <w:style w:type="paragraph" w:customStyle="1" w:styleId="Noeeu14">
    <w:name w:val="Noeeu14"/>
    <w:basedOn w:val="a3"/>
    <w:uiPriority w:val="34"/>
    <w:qFormat/>
    <w:rsid w:val="00F91EAB"/>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F91EAB"/>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F91EAB"/>
    <w:rPr>
      <w:sz w:val="28"/>
      <w:szCs w:val="28"/>
      <w:lang w:val="x-none" w:eastAsia="x-none"/>
    </w:rPr>
  </w:style>
  <w:style w:type="paragraph" w:customStyle="1" w:styleId="40">
    <w:name w:val="Пункт_4"/>
    <w:basedOn w:val="a3"/>
    <w:link w:val="42"/>
    <w:uiPriority w:val="99"/>
    <w:qFormat/>
    <w:rsid w:val="00F91EAB"/>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F91EAB"/>
    <w:rPr>
      <w:spacing w:val="20"/>
      <w:sz w:val="24"/>
      <w:szCs w:val="28"/>
    </w:rPr>
  </w:style>
  <w:style w:type="paragraph" w:customStyle="1" w:styleId="aff0">
    <w:name w:val="Примечание"/>
    <w:basedOn w:val="a3"/>
    <w:link w:val="aff"/>
    <w:qFormat/>
    <w:rsid w:val="00F91EAB"/>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F91EAB"/>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F91EAB"/>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F91EAB"/>
    <w:pPr>
      <w:tabs>
        <w:tab w:val="num" w:pos="1701"/>
      </w:tabs>
      <w:spacing w:line="288" w:lineRule="auto"/>
      <w:ind w:firstLine="567"/>
      <w:contextualSpacing/>
      <w:jc w:val="both"/>
    </w:pPr>
    <w:rPr>
      <w:sz w:val="28"/>
    </w:rPr>
  </w:style>
  <w:style w:type="paragraph" w:customStyle="1" w:styleId="-6">
    <w:name w:val="Пункт-6"/>
    <w:basedOn w:val="a3"/>
    <w:qFormat/>
    <w:rsid w:val="00F91EAB"/>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F91EAB"/>
    <w:pPr>
      <w:tabs>
        <w:tab w:val="num" w:pos="1701"/>
      </w:tabs>
      <w:spacing w:line="288" w:lineRule="auto"/>
      <w:ind w:firstLine="567"/>
      <w:contextualSpacing/>
      <w:jc w:val="both"/>
    </w:pPr>
    <w:rPr>
      <w:sz w:val="28"/>
    </w:rPr>
  </w:style>
  <w:style w:type="character" w:customStyle="1" w:styleId="Bodytext">
    <w:name w:val="Body text_"/>
    <w:link w:val="1a"/>
    <w:locked/>
    <w:rsid w:val="00F91EAB"/>
    <w:rPr>
      <w:rFonts w:ascii="Arial" w:eastAsia="Arial" w:hAnsi="Arial" w:cs="Arial"/>
      <w:sz w:val="18"/>
      <w:szCs w:val="18"/>
      <w:shd w:val="clear" w:color="auto" w:fill="FFFFFF"/>
    </w:rPr>
  </w:style>
  <w:style w:type="paragraph" w:customStyle="1" w:styleId="1a">
    <w:name w:val="Основной текст1"/>
    <w:basedOn w:val="a3"/>
    <w:link w:val="Bodytext"/>
    <w:qFormat/>
    <w:rsid w:val="00F91EAB"/>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F91EAB"/>
    <w:pPr>
      <w:spacing w:before="120" w:after="120"/>
      <w:contextualSpacing/>
    </w:pPr>
    <w:rPr>
      <w:lang w:val="en-US" w:eastAsia="en-US"/>
    </w:rPr>
  </w:style>
  <w:style w:type="paragraph" w:customStyle="1" w:styleId="rvps9">
    <w:name w:val="rvps9"/>
    <w:basedOn w:val="a3"/>
    <w:uiPriority w:val="34"/>
    <w:qFormat/>
    <w:rsid w:val="00F91EAB"/>
    <w:pPr>
      <w:contextualSpacing/>
      <w:jc w:val="both"/>
    </w:pPr>
    <w:rPr>
      <w:lang w:val="en-US" w:eastAsia="en-US"/>
    </w:rPr>
  </w:style>
  <w:style w:type="paragraph" w:customStyle="1" w:styleId="rvps52">
    <w:name w:val="rvps52"/>
    <w:basedOn w:val="a3"/>
    <w:uiPriority w:val="34"/>
    <w:qFormat/>
    <w:rsid w:val="00F91EAB"/>
    <w:pPr>
      <w:ind w:left="210" w:right="150"/>
      <w:contextualSpacing/>
      <w:jc w:val="both"/>
    </w:pPr>
    <w:rPr>
      <w:lang w:val="en-US" w:eastAsia="en-US"/>
    </w:rPr>
  </w:style>
  <w:style w:type="character" w:styleId="aff1">
    <w:name w:val="annotation reference"/>
    <w:semiHidden/>
    <w:unhideWhenUsed/>
    <w:rsid w:val="00F91EAB"/>
    <w:rPr>
      <w:sz w:val="16"/>
      <w:szCs w:val="16"/>
    </w:rPr>
  </w:style>
  <w:style w:type="paragraph" w:styleId="ab">
    <w:name w:val="annotation text"/>
    <w:basedOn w:val="a3"/>
    <w:link w:val="13"/>
    <w:semiHidden/>
    <w:unhideWhenUsed/>
    <w:rsid w:val="00F91EAB"/>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F91EAB"/>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F91EAB"/>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F91EAB"/>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F91EAB"/>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F91EAB"/>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F91EAB"/>
    <w:rPr>
      <w:rFonts w:ascii="Tahoma" w:hAnsi="Tahoma" w:cs="Tahoma" w:hint="default"/>
      <w:sz w:val="16"/>
      <w:szCs w:val="16"/>
    </w:rPr>
  </w:style>
  <w:style w:type="character" w:customStyle="1" w:styleId="29">
    <w:name w:val="Нижний колонтитул Знак2"/>
    <w:basedOn w:val="a4"/>
    <w:uiPriority w:val="99"/>
    <w:semiHidden/>
    <w:locked/>
    <w:rsid w:val="00F91EAB"/>
    <w:rPr>
      <w:sz w:val="24"/>
      <w:szCs w:val="24"/>
    </w:rPr>
  </w:style>
  <w:style w:type="character" w:customStyle="1" w:styleId="2a">
    <w:name w:val="Текст примечания Знак2"/>
    <w:basedOn w:val="a4"/>
    <w:semiHidden/>
    <w:rsid w:val="00F91EAB"/>
  </w:style>
  <w:style w:type="character" w:customStyle="1" w:styleId="aff5">
    <w:name w:val="Тема примечания Знак"/>
    <w:rsid w:val="00F91EAB"/>
    <w:rPr>
      <w:b/>
      <w:bCs/>
    </w:rPr>
  </w:style>
  <w:style w:type="character" w:customStyle="1" w:styleId="aff6">
    <w:name w:val="Текст выноски Знак"/>
    <w:rsid w:val="00F91EAB"/>
    <w:rPr>
      <w:rFonts w:ascii="Tahoma" w:hAnsi="Tahoma" w:cs="Tahoma" w:hint="default"/>
      <w:sz w:val="16"/>
      <w:szCs w:val="16"/>
    </w:rPr>
  </w:style>
  <w:style w:type="character" w:customStyle="1" w:styleId="labelheaderlevel21">
    <w:name w:val="label_header_level_21"/>
    <w:rsid w:val="00F91EAB"/>
    <w:rPr>
      <w:b/>
      <w:bCs/>
      <w:color w:val="0000FF"/>
      <w:sz w:val="20"/>
      <w:szCs w:val="20"/>
    </w:rPr>
  </w:style>
  <w:style w:type="character" w:customStyle="1" w:styleId="aff7">
    <w:name w:val="Основной текст Знак"/>
    <w:rsid w:val="00F91EAB"/>
    <w:rPr>
      <w:sz w:val="24"/>
      <w:szCs w:val="24"/>
    </w:rPr>
  </w:style>
  <w:style w:type="character" w:customStyle="1" w:styleId="aff8">
    <w:name w:val="Текст сноски Знак"/>
    <w:rsid w:val="00F91EAB"/>
    <w:rPr>
      <w:snapToGrid w:val="0"/>
      <w:sz w:val="24"/>
    </w:rPr>
  </w:style>
  <w:style w:type="character" w:customStyle="1" w:styleId="FontStyle15">
    <w:name w:val="Font Style15"/>
    <w:rsid w:val="00F91EAB"/>
    <w:rPr>
      <w:rFonts w:ascii="Times New Roman" w:hAnsi="Times New Roman" w:cs="Times New Roman" w:hint="default"/>
      <w:sz w:val="26"/>
      <w:szCs w:val="26"/>
    </w:rPr>
  </w:style>
  <w:style w:type="character" w:customStyle="1" w:styleId="7">
    <w:name w:val="Заголовок 7 Знак"/>
    <w:rsid w:val="00F91EAB"/>
    <w:rPr>
      <w:sz w:val="24"/>
      <w:szCs w:val="24"/>
    </w:rPr>
  </w:style>
  <w:style w:type="character" w:customStyle="1" w:styleId="8">
    <w:name w:val="Заголовок 8 Знак"/>
    <w:rsid w:val="00F91EAB"/>
    <w:rPr>
      <w:i/>
      <w:iCs/>
      <w:sz w:val="24"/>
      <w:szCs w:val="24"/>
    </w:rPr>
  </w:style>
  <w:style w:type="character" w:customStyle="1" w:styleId="9">
    <w:name w:val="Заголовок 9 Знак"/>
    <w:rsid w:val="00F91EAB"/>
    <w:rPr>
      <w:rFonts w:ascii="Arial" w:hAnsi="Arial" w:cs="Arial" w:hint="default"/>
      <w:sz w:val="22"/>
      <w:szCs w:val="22"/>
    </w:rPr>
  </w:style>
  <w:style w:type="character" w:customStyle="1" w:styleId="aff9">
    <w:name w:val="Текст Знак"/>
    <w:rsid w:val="00F91EAB"/>
    <w:rPr>
      <w:rFonts w:ascii="Courier New" w:hAnsi="Courier New" w:cs="Courier New" w:hint="default"/>
      <w:snapToGrid w:val="0"/>
    </w:rPr>
  </w:style>
  <w:style w:type="character" w:customStyle="1" w:styleId="affa">
    <w:name w:val="комментарий"/>
    <w:rsid w:val="00F91EAB"/>
    <w:rPr>
      <w:b/>
      <w:bCs w:val="0"/>
      <w:i/>
      <w:iCs w:val="0"/>
      <w:shd w:val="clear" w:color="auto" w:fill="FFFF99"/>
    </w:rPr>
  </w:style>
  <w:style w:type="character" w:customStyle="1" w:styleId="affb">
    <w:name w:val="Основной шрифт"/>
    <w:semiHidden/>
    <w:rsid w:val="00F91EAB"/>
  </w:style>
  <w:style w:type="character" w:customStyle="1" w:styleId="affc">
    <w:name w:val="Подпункт Знак"/>
    <w:rsid w:val="00F91EAB"/>
    <w:rPr>
      <w:sz w:val="28"/>
      <w:lang w:val="ru-RU" w:eastAsia="ru-RU" w:bidi="ar-SA"/>
    </w:rPr>
  </w:style>
  <w:style w:type="character" w:customStyle="1" w:styleId="FontStyle11">
    <w:name w:val="Font Style11"/>
    <w:rsid w:val="00F91EAB"/>
    <w:rPr>
      <w:rFonts w:ascii="Times New Roman" w:hAnsi="Times New Roman" w:cs="Times New Roman" w:hint="default"/>
      <w:sz w:val="26"/>
      <w:szCs w:val="26"/>
    </w:rPr>
  </w:style>
  <w:style w:type="character" w:customStyle="1" w:styleId="Sp1">
    <w:name w:val="Sp1 Знак Знак"/>
    <w:rsid w:val="00F91EAB"/>
    <w:rPr>
      <w:b/>
      <w:bCs/>
      <w:kern w:val="24"/>
      <w:sz w:val="24"/>
      <w:szCs w:val="24"/>
      <w:lang w:val="ru-RU" w:eastAsia="ru-RU" w:bidi="ar-SA"/>
    </w:rPr>
  </w:style>
  <w:style w:type="character" w:customStyle="1" w:styleId="FontStyle33">
    <w:name w:val="Font Style33"/>
    <w:rsid w:val="00F91EAB"/>
    <w:rPr>
      <w:rFonts w:ascii="Times New Roman" w:hAnsi="Times New Roman" w:cs="Times New Roman" w:hint="default"/>
      <w:sz w:val="26"/>
      <w:szCs w:val="26"/>
    </w:rPr>
  </w:style>
  <w:style w:type="character" w:customStyle="1" w:styleId="FontStyle57">
    <w:name w:val="Font Style57"/>
    <w:rsid w:val="00F91EAB"/>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F91EAB"/>
    <w:rPr>
      <w:rFonts w:ascii="Tahoma" w:hAnsi="Tahoma" w:cs="Tahoma" w:hint="default"/>
      <w:sz w:val="16"/>
      <w:szCs w:val="16"/>
    </w:rPr>
  </w:style>
  <w:style w:type="character" w:customStyle="1" w:styleId="2b">
    <w:name w:val="Схема документа Знак2"/>
    <w:basedOn w:val="a4"/>
    <w:uiPriority w:val="99"/>
    <w:semiHidden/>
    <w:locked/>
    <w:rsid w:val="00F91EAB"/>
    <w:rPr>
      <w:rFonts w:ascii="Tahoma" w:hAnsi="Tahoma" w:cs="Tahoma" w:hint="default"/>
      <w:sz w:val="16"/>
      <w:szCs w:val="16"/>
    </w:rPr>
  </w:style>
  <w:style w:type="character" w:customStyle="1" w:styleId="36">
    <w:name w:val="Схема документа Знак3"/>
    <w:basedOn w:val="a4"/>
    <w:uiPriority w:val="99"/>
    <w:locked/>
    <w:rsid w:val="00F91EAB"/>
    <w:rPr>
      <w:rFonts w:ascii="Tahoma" w:hAnsi="Tahoma" w:cs="Tahoma" w:hint="default"/>
      <w:sz w:val="16"/>
      <w:szCs w:val="16"/>
    </w:rPr>
  </w:style>
  <w:style w:type="character" w:customStyle="1" w:styleId="43">
    <w:name w:val="Схема документа Знак4"/>
    <w:basedOn w:val="a4"/>
    <w:uiPriority w:val="99"/>
    <w:locked/>
    <w:rsid w:val="00F91EAB"/>
    <w:rPr>
      <w:rFonts w:ascii="Tahoma" w:hAnsi="Tahoma" w:cs="Tahoma" w:hint="default"/>
      <w:sz w:val="16"/>
      <w:szCs w:val="16"/>
    </w:rPr>
  </w:style>
  <w:style w:type="character" w:customStyle="1" w:styleId="51">
    <w:name w:val="Схема документа Знак5"/>
    <w:basedOn w:val="a4"/>
    <w:uiPriority w:val="99"/>
    <w:locked/>
    <w:rsid w:val="00F91EAB"/>
    <w:rPr>
      <w:rFonts w:ascii="Tahoma" w:hAnsi="Tahoma" w:cs="Tahoma" w:hint="default"/>
      <w:sz w:val="16"/>
      <w:szCs w:val="16"/>
    </w:rPr>
  </w:style>
  <w:style w:type="character" w:customStyle="1" w:styleId="61">
    <w:name w:val="Схема документа Знак6"/>
    <w:basedOn w:val="a4"/>
    <w:uiPriority w:val="99"/>
    <w:locked/>
    <w:rsid w:val="00F91EAB"/>
    <w:rPr>
      <w:rFonts w:ascii="Tahoma" w:hAnsi="Tahoma" w:cs="Tahoma" w:hint="default"/>
      <w:sz w:val="16"/>
      <w:szCs w:val="16"/>
    </w:rPr>
  </w:style>
  <w:style w:type="character" w:customStyle="1" w:styleId="70">
    <w:name w:val="Схема документа Знак7"/>
    <w:basedOn w:val="a4"/>
    <w:uiPriority w:val="99"/>
    <w:locked/>
    <w:rsid w:val="00F91EAB"/>
    <w:rPr>
      <w:rFonts w:ascii="Tahoma" w:hAnsi="Tahoma" w:cs="Tahoma" w:hint="default"/>
      <w:sz w:val="16"/>
      <w:szCs w:val="16"/>
    </w:rPr>
  </w:style>
  <w:style w:type="character" w:customStyle="1" w:styleId="80">
    <w:name w:val="Схема документа Знак8"/>
    <w:basedOn w:val="a4"/>
    <w:uiPriority w:val="99"/>
    <w:locked/>
    <w:rsid w:val="00F91EAB"/>
    <w:rPr>
      <w:rFonts w:ascii="Tahoma" w:hAnsi="Tahoma" w:cs="Tahoma" w:hint="default"/>
      <w:sz w:val="16"/>
      <w:szCs w:val="16"/>
    </w:rPr>
  </w:style>
  <w:style w:type="character" w:customStyle="1" w:styleId="90">
    <w:name w:val="Схема документа Знак9"/>
    <w:basedOn w:val="a4"/>
    <w:uiPriority w:val="99"/>
    <w:locked/>
    <w:rsid w:val="00F91EAB"/>
    <w:rPr>
      <w:rFonts w:ascii="Tahoma" w:hAnsi="Tahoma" w:cs="Tahoma" w:hint="default"/>
      <w:sz w:val="16"/>
      <w:szCs w:val="16"/>
    </w:rPr>
  </w:style>
  <w:style w:type="character" w:customStyle="1" w:styleId="100">
    <w:name w:val="Схема документа Знак10"/>
    <w:basedOn w:val="a4"/>
    <w:uiPriority w:val="99"/>
    <w:locked/>
    <w:rsid w:val="00F91EAB"/>
    <w:rPr>
      <w:rFonts w:ascii="Tahoma" w:hAnsi="Tahoma" w:cs="Tahoma" w:hint="default"/>
      <w:sz w:val="16"/>
      <w:szCs w:val="16"/>
    </w:rPr>
  </w:style>
  <w:style w:type="table" w:styleId="affd">
    <w:name w:val="Table Grid"/>
    <w:basedOn w:val="a5"/>
    <w:uiPriority w:val="59"/>
    <w:rsid w:val="00F91EA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F91EAB"/>
    <w:pPr>
      <w:numPr>
        <w:numId w:val="3"/>
      </w:numPr>
      <w:contextualSpacing/>
    </w:pPr>
  </w:style>
  <w:style w:type="paragraph" w:styleId="2">
    <w:name w:val="List Bullet 2"/>
    <w:basedOn w:val="a3"/>
    <w:uiPriority w:val="99"/>
    <w:semiHidden/>
    <w:unhideWhenUsed/>
    <w:rsid w:val="00F91EAB"/>
    <w:pPr>
      <w:numPr>
        <w:numId w:val="4"/>
      </w:numPr>
      <w:contextualSpacing/>
    </w:pPr>
  </w:style>
  <w:style w:type="paragraph" w:styleId="30">
    <w:name w:val="List Bullet 3"/>
    <w:basedOn w:val="a3"/>
    <w:uiPriority w:val="99"/>
    <w:semiHidden/>
    <w:unhideWhenUsed/>
    <w:rsid w:val="00F91EAB"/>
    <w:pPr>
      <w:numPr>
        <w:numId w:val="5"/>
      </w:numPr>
      <w:contextualSpacing/>
    </w:pPr>
  </w:style>
  <w:style w:type="paragraph" w:styleId="3">
    <w:name w:val="List Number 3"/>
    <w:basedOn w:val="a3"/>
    <w:uiPriority w:val="99"/>
    <w:semiHidden/>
    <w:unhideWhenUsed/>
    <w:rsid w:val="00F91EAB"/>
    <w:pPr>
      <w:numPr>
        <w:numId w:val="6"/>
      </w:numPr>
      <w:contextualSpacing/>
    </w:pPr>
  </w:style>
  <w:style w:type="numbering" w:customStyle="1" w:styleId="1">
    <w:name w:val="Стиль1"/>
    <w:uiPriority w:val="99"/>
    <w:rsid w:val="00F91EAB"/>
    <w:pPr>
      <w:numPr>
        <w:numId w:val="35"/>
      </w:numPr>
    </w:pPr>
  </w:style>
  <w:style w:type="numbering" w:customStyle="1" w:styleId="21">
    <w:name w:val="Стиль2"/>
    <w:uiPriority w:val="99"/>
    <w:rsid w:val="00F91EAB"/>
    <w:pPr>
      <w:numPr>
        <w:numId w:val="36"/>
      </w:numPr>
    </w:pPr>
  </w:style>
  <w:style w:type="character" w:styleId="affe">
    <w:name w:val="page number"/>
    <w:basedOn w:val="a4"/>
    <w:uiPriority w:val="99"/>
    <w:semiHidden/>
    <w:unhideWhenUsed/>
    <w:rsid w:val="00F91EAB"/>
  </w:style>
  <w:style w:type="character" w:customStyle="1" w:styleId="FontStyle74">
    <w:name w:val="Font Style74"/>
    <w:uiPriority w:val="99"/>
    <w:rsid w:val="00F374F8"/>
    <w:rPr>
      <w:rFonts w:ascii="Times New Roman" w:hAnsi="Times New Roman" w:cs="Times New Roman" w:hint="default"/>
      <w:sz w:val="22"/>
      <w:szCs w:val="22"/>
    </w:rPr>
  </w:style>
  <w:style w:type="character" w:customStyle="1" w:styleId="afff">
    <w:name w:val="Основной текст_"/>
    <w:basedOn w:val="a4"/>
    <w:link w:val="37"/>
    <w:rsid w:val="00855009"/>
    <w:rPr>
      <w:rFonts w:ascii="Times New Roman" w:eastAsia="Times New Roman" w:hAnsi="Times New Roman" w:cs="Times New Roman"/>
      <w:spacing w:val="4"/>
      <w:sz w:val="21"/>
      <w:szCs w:val="21"/>
      <w:shd w:val="clear" w:color="auto" w:fill="FFFFFF"/>
    </w:rPr>
  </w:style>
  <w:style w:type="paragraph" w:customStyle="1" w:styleId="37">
    <w:name w:val="Основной текст3"/>
    <w:basedOn w:val="a3"/>
    <w:link w:val="afff"/>
    <w:rsid w:val="00855009"/>
    <w:pPr>
      <w:widowControl w:val="0"/>
      <w:shd w:val="clear" w:color="auto" w:fill="FFFFFF"/>
      <w:spacing w:after="2100" w:line="274" w:lineRule="exact"/>
      <w:jc w:val="center"/>
    </w:pPr>
    <w:rPr>
      <w:spacing w:val="4"/>
      <w:sz w:val="21"/>
      <w:szCs w:val="21"/>
      <w:lang w:eastAsia="en-US"/>
    </w:rPr>
  </w:style>
  <w:style w:type="character" w:customStyle="1" w:styleId="afff0">
    <w:name w:val="Подпись к таблице_"/>
    <w:basedOn w:val="a4"/>
    <w:link w:val="afff1"/>
    <w:rsid w:val="00855009"/>
    <w:rPr>
      <w:rFonts w:ascii="Times New Roman" w:eastAsia="Times New Roman" w:hAnsi="Times New Roman" w:cs="Times New Roman"/>
      <w:spacing w:val="4"/>
      <w:sz w:val="21"/>
      <w:szCs w:val="21"/>
      <w:shd w:val="clear" w:color="auto" w:fill="FFFFFF"/>
    </w:rPr>
  </w:style>
  <w:style w:type="paragraph" w:customStyle="1" w:styleId="afff1">
    <w:name w:val="Подпись к таблице"/>
    <w:basedOn w:val="a3"/>
    <w:link w:val="afff0"/>
    <w:rsid w:val="00855009"/>
    <w:pPr>
      <w:widowControl w:val="0"/>
      <w:shd w:val="clear" w:color="auto" w:fill="FFFFFF"/>
      <w:spacing w:line="0" w:lineRule="atLeast"/>
    </w:pPr>
    <w:rPr>
      <w:spacing w:val="4"/>
      <w:sz w:val="21"/>
      <w:szCs w:val="21"/>
      <w:lang w:eastAsia="en-US"/>
    </w:rPr>
  </w:style>
  <w:style w:type="character" w:customStyle="1" w:styleId="2c">
    <w:name w:val="Основной текст2"/>
    <w:basedOn w:val="afff"/>
    <w:rsid w:val="00855009"/>
    <w:rPr>
      <w:rFonts w:ascii="Times New Roman" w:eastAsia="Times New Roman" w:hAnsi="Times New Roman" w:cs="Times New Roman"/>
      <w:b w:val="0"/>
      <w:bCs w:val="0"/>
      <w:i w:val="0"/>
      <w:iCs w:val="0"/>
      <w:smallCaps w:val="0"/>
      <w:strike w:val="0"/>
      <w:color w:val="000000"/>
      <w:spacing w:val="4"/>
      <w:w w:val="100"/>
      <w:position w:val="0"/>
      <w:sz w:val="21"/>
      <w:szCs w:val="21"/>
      <w:u w:val="none"/>
      <w:shd w:val="clear" w:color="auto" w:fill="FFFFFF"/>
      <w:lang w:val="ru-RU"/>
    </w:rPr>
  </w:style>
  <w:style w:type="paragraph" w:styleId="afff2">
    <w:name w:val="No Spacing"/>
    <w:uiPriority w:val="1"/>
    <w:qFormat/>
    <w:rsid w:val="00855009"/>
    <w:pPr>
      <w:spacing w:after="0" w:line="240" w:lineRule="auto"/>
    </w:pPr>
  </w:style>
  <w:style w:type="character" w:customStyle="1" w:styleId="0pt">
    <w:name w:val="Основной текст + Курсив;Интервал 0 pt"/>
    <w:basedOn w:val="afff"/>
    <w:rsid w:val="00855009"/>
    <w:rPr>
      <w:rFonts w:ascii="Times New Roman" w:eastAsia="Times New Roman" w:hAnsi="Times New Roman" w:cs="Times New Roman"/>
      <w:b w:val="0"/>
      <w:bCs w:val="0"/>
      <w:i/>
      <w:iCs/>
      <w:smallCaps w:val="0"/>
      <w:strike w:val="0"/>
      <w:color w:val="000000"/>
      <w:spacing w:val="3"/>
      <w:w w:val="100"/>
      <w:position w:val="0"/>
      <w:sz w:val="21"/>
      <w:szCs w:val="21"/>
      <w:u w:val="none"/>
      <w:shd w:val="clear" w:color="auto" w:fill="FFFFFF"/>
      <w:lang w:val="ru-RU"/>
    </w:rPr>
  </w:style>
  <w:style w:type="character" w:customStyle="1" w:styleId="1c">
    <w:name w:val="Заголовок №1"/>
    <w:basedOn w:val="a4"/>
    <w:rsid w:val="00F23C5C"/>
    <w:rPr>
      <w:rFonts w:ascii="Times New Roman" w:eastAsia="Times New Roman" w:hAnsi="Times New Roman" w:cs="Times New Roman"/>
      <w:b/>
      <w:bCs/>
      <w:i w:val="0"/>
      <w:iCs w:val="0"/>
      <w:smallCaps w:val="0"/>
      <w:strike w:val="0"/>
      <w:color w:val="000000"/>
      <w:spacing w:val="3"/>
      <w:w w:val="100"/>
      <w:position w:val="0"/>
      <w:sz w:val="23"/>
      <w:szCs w:val="23"/>
      <w:u w:val="single"/>
      <w:lang w:val="ru-RU"/>
    </w:rPr>
  </w:style>
  <w:style w:type="paragraph" w:styleId="1d">
    <w:name w:val="toc 1"/>
    <w:basedOn w:val="a3"/>
    <w:next w:val="a3"/>
    <w:autoRedefine/>
    <w:uiPriority w:val="39"/>
    <w:unhideWhenUsed/>
    <w:rsid w:val="008822EE"/>
    <w:pPr>
      <w:spacing w:after="100"/>
    </w:pPr>
  </w:style>
  <w:style w:type="paragraph" w:styleId="2d">
    <w:name w:val="toc 2"/>
    <w:basedOn w:val="a3"/>
    <w:next w:val="a3"/>
    <w:autoRedefine/>
    <w:uiPriority w:val="39"/>
    <w:unhideWhenUsed/>
    <w:rsid w:val="008822EE"/>
    <w:pPr>
      <w:spacing w:after="100"/>
      <w:ind w:left="240"/>
    </w:pPr>
  </w:style>
  <w:style w:type="paragraph" w:styleId="afff3">
    <w:name w:val="List Paragraph"/>
    <w:basedOn w:val="a3"/>
    <w:uiPriority w:val="34"/>
    <w:qFormat/>
    <w:rsid w:val="00EF3A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91EA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1EAB"/>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F91EAB"/>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F91EAB"/>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F91EAB"/>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F91EA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F91EAB"/>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F91EAB"/>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F91EAB"/>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F91EAB"/>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F91EA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F91EA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F91EAB"/>
    <w:rPr>
      <w:rFonts w:ascii="Times New Roman" w:eastAsiaTheme="minorEastAsia" w:hAnsi="Times New Roman" w:cs="Times New Roman"/>
      <w:b/>
      <w:bCs/>
      <w:lang w:eastAsia="ru-RU"/>
    </w:rPr>
  </w:style>
  <w:style w:type="character" w:styleId="a7">
    <w:name w:val="Hyperlink"/>
    <w:uiPriority w:val="99"/>
    <w:unhideWhenUsed/>
    <w:rsid w:val="00F91EAB"/>
    <w:rPr>
      <w:color w:val="0000FF"/>
      <w:u w:val="single"/>
    </w:rPr>
  </w:style>
  <w:style w:type="character" w:styleId="a8">
    <w:name w:val="FollowedHyperlink"/>
    <w:uiPriority w:val="99"/>
    <w:semiHidden/>
    <w:unhideWhenUsed/>
    <w:rsid w:val="00F91EAB"/>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F91EAB"/>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F91EAB"/>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F91EAB"/>
    <w:rPr>
      <w:rFonts w:ascii="Cambria" w:eastAsiaTheme="minorEastAsia" w:hAnsi="Cambria" w:cs="Times New Roman"/>
      <w:b/>
      <w:bCs/>
      <w:sz w:val="26"/>
      <w:szCs w:val="26"/>
      <w:lang w:eastAsia="ru-RU"/>
    </w:rPr>
  </w:style>
  <w:style w:type="paragraph" w:styleId="HTML">
    <w:name w:val="HTML Preformatted"/>
    <w:basedOn w:val="a3"/>
    <w:link w:val="HTML0"/>
    <w:unhideWhenUsed/>
    <w:rsid w:val="00F91E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F91EAB"/>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F91EAB"/>
    <w:rPr>
      <w:sz w:val="24"/>
      <w:szCs w:val="24"/>
    </w:rPr>
  </w:style>
  <w:style w:type="paragraph" w:styleId="aa">
    <w:name w:val="Normal (Web)"/>
    <w:aliases w:val="Обычный (Web),Обычный (веб) Знак Знак,Обычный (Web) Знак Знак Знак"/>
    <w:basedOn w:val="a3"/>
    <w:link w:val="a9"/>
    <w:unhideWhenUsed/>
    <w:qFormat/>
    <w:rsid w:val="00F91EAB"/>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F91EAB"/>
  </w:style>
  <w:style w:type="character" w:customStyle="1" w:styleId="14">
    <w:name w:val="Верхний колонтитул Знак1"/>
    <w:aliases w:val="Heder Знак1,Titul Знак1"/>
    <w:basedOn w:val="a4"/>
    <w:link w:val="ac"/>
    <w:uiPriority w:val="99"/>
    <w:locked/>
    <w:rsid w:val="00F91EAB"/>
    <w:rPr>
      <w:sz w:val="24"/>
      <w:szCs w:val="24"/>
    </w:rPr>
  </w:style>
  <w:style w:type="paragraph" w:styleId="ac">
    <w:name w:val="header"/>
    <w:aliases w:val="Heder,Titul"/>
    <w:basedOn w:val="a3"/>
    <w:link w:val="14"/>
    <w:uiPriority w:val="99"/>
    <w:unhideWhenUsed/>
    <w:qFormat/>
    <w:rsid w:val="00F91EAB"/>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uiPriority w:val="99"/>
    <w:semiHidden/>
    <w:rsid w:val="00F91EAB"/>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F91EAB"/>
    <w:rPr>
      <w:sz w:val="24"/>
      <w:szCs w:val="24"/>
    </w:rPr>
  </w:style>
  <w:style w:type="character" w:customStyle="1" w:styleId="211">
    <w:name w:val="Основной текст с отступом 2 Знак1"/>
    <w:basedOn w:val="a4"/>
    <w:link w:val="23"/>
    <w:uiPriority w:val="99"/>
    <w:semiHidden/>
    <w:locked/>
    <w:rsid w:val="00F91EAB"/>
    <w:rPr>
      <w:sz w:val="24"/>
      <w:szCs w:val="24"/>
    </w:rPr>
  </w:style>
  <w:style w:type="character" w:customStyle="1" w:styleId="110">
    <w:name w:val="Схема документа Знак11"/>
    <w:basedOn w:val="a4"/>
    <w:link w:val="af"/>
    <w:uiPriority w:val="99"/>
    <w:semiHidden/>
    <w:locked/>
    <w:rsid w:val="00F91EAB"/>
    <w:rPr>
      <w:rFonts w:ascii="Tahoma" w:hAnsi="Tahoma" w:cs="Tahoma"/>
      <w:sz w:val="16"/>
      <w:szCs w:val="16"/>
    </w:rPr>
  </w:style>
  <w:style w:type="paragraph" w:customStyle="1" w:styleId="ConsNormal">
    <w:name w:val="ConsNormal"/>
    <w:uiPriority w:val="34"/>
    <w:qFormat/>
    <w:rsid w:val="00F91EAB"/>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F91EAB"/>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F91EAB"/>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F91EAB"/>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F91EAB"/>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F91EAB"/>
    <w:pPr>
      <w:keepNext/>
      <w:snapToGrid w:val="0"/>
      <w:contextualSpacing/>
      <w:jc w:val="center"/>
    </w:pPr>
    <w:rPr>
      <w:szCs w:val="20"/>
    </w:rPr>
  </w:style>
  <w:style w:type="paragraph" w:customStyle="1" w:styleId="17">
    <w:name w:val="заголовок 1"/>
    <w:basedOn w:val="a3"/>
    <w:next w:val="a3"/>
    <w:uiPriority w:val="34"/>
    <w:qFormat/>
    <w:rsid w:val="00F91EAB"/>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F91EAB"/>
    <w:pPr>
      <w:keepNext/>
      <w:contextualSpacing/>
      <w:jc w:val="both"/>
    </w:pPr>
    <w:rPr>
      <w:szCs w:val="20"/>
      <w:lang w:val="en-GB"/>
    </w:rPr>
  </w:style>
  <w:style w:type="paragraph" w:customStyle="1" w:styleId="af2">
    <w:name w:val="Таблица шапка"/>
    <w:basedOn w:val="a3"/>
    <w:uiPriority w:val="99"/>
    <w:qFormat/>
    <w:rsid w:val="00F91EAB"/>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F91EAB"/>
    <w:pPr>
      <w:snapToGrid w:val="0"/>
      <w:spacing w:before="40" w:after="40"/>
      <w:ind w:left="57" w:right="57"/>
      <w:contextualSpacing/>
    </w:pPr>
    <w:rPr>
      <w:szCs w:val="20"/>
    </w:rPr>
  </w:style>
  <w:style w:type="paragraph" w:customStyle="1" w:styleId="a1">
    <w:name w:val="Пункт"/>
    <w:basedOn w:val="a3"/>
    <w:uiPriority w:val="34"/>
    <w:qFormat/>
    <w:rsid w:val="00F91EAB"/>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F91EAB"/>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F91EAB"/>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F91EAB"/>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F91EAB"/>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F91EAB"/>
    <w:pPr>
      <w:numPr>
        <w:numId w:val="7"/>
      </w:numPr>
      <w:contextualSpacing/>
      <w:jc w:val="both"/>
    </w:pPr>
  </w:style>
  <w:style w:type="paragraph" w:styleId="23">
    <w:name w:val="Body Text Indent 2"/>
    <w:basedOn w:val="a3"/>
    <w:link w:val="211"/>
    <w:uiPriority w:val="99"/>
    <w:semiHidden/>
    <w:unhideWhenUsed/>
    <w:rsid w:val="00F91EAB"/>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F91EAB"/>
    <w:rPr>
      <w:rFonts w:ascii="Times New Roman" w:eastAsia="Times New Roman" w:hAnsi="Times New Roman" w:cs="Times New Roman"/>
      <w:sz w:val="24"/>
      <w:szCs w:val="24"/>
      <w:lang w:eastAsia="ru-RU"/>
    </w:rPr>
  </w:style>
  <w:style w:type="paragraph" w:customStyle="1" w:styleId="35">
    <w:name w:val="Стиль3"/>
    <w:basedOn w:val="23"/>
    <w:qFormat/>
    <w:rsid w:val="00F91EAB"/>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F91EAB"/>
    <w:pPr>
      <w:spacing w:after="60" w:line="288" w:lineRule="auto"/>
      <w:contextualSpacing/>
      <w:jc w:val="both"/>
    </w:pPr>
    <w:rPr>
      <w:szCs w:val="20"/>
    </w:rPr>
  </w:style>
  <w:style w:type="paragraph" w:customStyle="1" w:styleId="aHeader">
    <w:name w:val="a_Header"/>
    <w:basedOn w:val="a3"/>
    <w:uiPriority w:val="34"/>
    <w:qFormat/>
    <w:rsid w:val="00F91EAB"/>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F91EAB"/>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F91EAB"/>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F91EAB"/>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F91EAB"/>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F91EAB"/>
    <w:pPr>
      <w:numPr>
        <w:ilvl w:val="2"/>
        <w:numId w:val="8"/>
      </w:numPr>
      <w:contextualSpacing/>
      <w:jc w:val="both"/>
    </w:pPr>
    <w:rPr>
      <w:sz w:val="28"/>
      <w:szCs w:val="28"/>
    </w:rPr>
  </w:style>
  <w:style w:type="paragraph" w:customStyle="1" w:styleId="ConsNonformat">
    <w:name w:val="ConsNonformat"/>
    <w:uiPriority w:val="34"/>
    <w:qFormat/>
    <w:rsid w:val="00F91EAB"/>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F91EAB"/>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F91EAB"/>
    <w:pPr>
      <w:numPr>
        <w:ilvl w:val="0"/>
        <w:numId w:val="0"/>
      </w:numPr>
      <w:tabs>
        <w:tab w:val="num" w:pos="1134"/>
      </w:tabs>
      <w:ind w:left="1134" w:hanging="1134"/>
    </w:pPr>
    <w:rPr>
      <w:bCs/>
      <w:sz w:val="22"/>
      <w:szCs w:val="22"/>
    </w:rPr>
  </w:style>
  <w:style w:type="paragraph" w:customStyle="1" w:styleId="a0">
    <w:name w:val="Подподпункт"/>
    <w:basedOn w:val="af7"/>
    <w:qFormat/>
    <w:rsid w:val="00F91EAB"/>
    <w:pPr>
      <w:numPr>
        <w:numId w:val="9"/>
      </w:numPr>
    </w:pPr>
  </w:style>
  <w:style w:type="paragraph" w:customStyle="1" w:styleId="af8">
    <w:name w:val="маркированный"/>
    <w:basedOn w:val="a3"/>
    <w:uiPriority w:val="34"/>
    <w:semiHidden/>
    <w:qFormat/>
    <w:rsid w:val="00F91EAB"/>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F91EAB"/>
    <w:rPr>
      <w:rFonts w:ascii="Arial" w:hAnsi="Arial" w:cs="Arial"/>
      <w:sz w:val="24"/>
      <w:szCs w:val="24"/>
      <w:lang w:eastAsia="ru-RU"/>
    </w:rPr>
  </w:style>
  <w:style w:type="paragraph" w:customStyle="1" w:styleId="af9">
    <w:name w:val="Ариал"/>
    <w:basedOn w:val="a3"/>
    <w:link w:val="18"/>
    <w:qFormat/>
    <w:rsid w:val="00F91EAB"/>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F91EAB"/>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F91EAB"/>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2"/>
    <w:locked/>
    <w:rsid w:val="00F91EAB"/>
    <w:rPr>
      <w:szCs w:val="24"/>
      <w:lang w:eastAsia="ru-RU"/>
    </w:rPr>
  </w:style>
  <w:style w:type="paragraph" w:customStyle="1" w:styleId="112">
    <w:name w:val="Обычный11"/>
    <w:link w:val="19"/>
    <w:qFormat/>
    <w:rsid w:val="00F91EAB"/>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F91EAB"/>
    <w:rPr>
      <w:rFonts w:ascii="Arial" w:hAnsi="Arial" w:cs="Arial"/>
      <w:sz w:val="24"/>
      <w:lang w:eastAsia="ru-RU"/>
    </w:rPr>
  </w:style>
  <w:style w:type="paragraph" w:customStyle="1" w:styleId="afc">
    <w:name w:val="Ариал Таблица"/>
    <w:basedOn w:val="af9"/>
    <w:link w:val="afb"/>
    <w:qFormat/>
    <w:rsid w:val="00F91EAB"/>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F91EAB"/>
    <w:pPr>
      <w:widowControl w:val="0"/>
      <w:adjustRightInd w:val="0"/>
      <w:spacing w:before="0" w:after="0" w:line="240" w:lineRule="auto"/>
      <w:ind w:firstLine="0"/>
    </w:pPr>
  </w:style>
  <w:style w:type="paragraph" w:customStyle="1" w:styleId="afe">
    <w:name w:val="Стиль начало"/>
    <w:basedOn w:val="a3"/>
    <w:uiPriority w:val="34"/>
    <w:qFormat/>
    <w:rsid w:val="00F91EAB"/>
    <w:pPr>
      <w:spacing w:line="264" w:lineRule="auto"/>
      <w:contextualSpacing/>
    </w:pPr>
    <w:rPr>
      <w:sz w:val="28"/>
      <w:szCs w:val="20"/>
    </w:rPr>
  </w:style>
  <w:style w:type="paragraph" w:customStyle="1" w:styleId="Noeeu14">
    <w:name w:val="Noeeu14"/>
    <w:basedOn w:val="a3"/>
    <w:uiPriority w:val="34"/>
    <w:qFormat/>
    <w:rsid w:val="00F91EAB"/>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F91EAB"/>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F91EAB"/>
    <w:rPr>
      <w:sz w:val="28"/>
      <w:szCs w:val="28"/>
      <w:lang w:val="x-none" w:eastAsia="x-none"/>
    </w:rPr>
  </w:style>
  <w:style w:type="paragraph" w:customStyle="1" w:styleId="40">
    <w:name w:val="Пункт_4"/>
    <w:basedOn w:val="a3"/>
    <w:link w:val="42"/>
    <w:uiPriority w:val="99"/>
    <w:qFormat/>
    <w:rsid w:val="00F91EAB"/>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F91EAB"/>
    <w:rPr>
      <w:spacing w:val="20"/>
      <w:sz w:val="24"/>
      <w:szCs w:val="28"/>
    </w:rPr>
  </w:style>
  <w:style w:type="paragraph" w:customStyle="1" w:styleId="aff0">
    <w:name w:val="Примечание"/>
    <w:basedOn w:val="a3"/>
    <w:link w:val="aff"/>
    <w:qFormat/>
    <w:rsid w:val="00F91EAB"/>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F91EAB"/>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F91EAB"/>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F91EAB"/>
    <w:pPr>
      <w:tabs>
        <w:tab w:val="num" w:pos="1701"/>
      </w:tabs>
      <w:spacing w:line="288" w:lineRule="auto"/>
      <w:ind w:firstLine="567"/>
      <w:contextualSpacing/>
      <w:jc w:val="both"/>
    </w:pPr>
    <w:rPr>
      <w:sz w:val="28"/>
    </w:rPr>
  </w:style>
  <w:style w:type="paragraph" w:customStyle="1" w:styleId="-6">
    <w:name w:val="Пункт-6"/>
    <w:basedOn w:val="a3"/>
    <w:qFormat/>
    <w:rsid w:val="00F91EAB"/>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F91EAB"/>
    <w:pPr>
      <w:tabs>
        <w:tab w:val="num" w:pos="1701"/>
      </w:tabs>
      <w:spacing w:line="288" w:lineRule="auto"/>
      <w:ind w:firstLine="567"/>
      <w:contextualSpacing/>
      <w:jc w:val="both"/>
    </w:pPr>
    <w:rPr>
      <w:sz w:val="28"/>
    </w:rPr>
  </w:style>
  <w:style w:type="character" w:customStyle="1" w:styleId="Bodytext">
    <w:name w:val="Body text_"/>
    <w:link w:val="1a"/>
    <w:locked/>
    <w:rsid w:val="00F91EAB"/>
    <w:rPr>
      <w:rFonts w:ascii="Arial" w:eastAsia="Arial" w:hAnsi="Arial" w:cs="Arial"/>
      <w:sz w:val="18"/>
      <w:szCs w:val="18"/>
      <w:shd w:val="clear" w:color="auto" w:fill="FFFFFF"/>
    </w:rPr>
  </w:style>
  <w:style w:type="paragraph" w:customStyle="1" w:styleId="1a">
    <w:name w:val="Основной текст1"/>
    <w:basedOn w:val="a3"/>
    <w:link w:val="Bodytext"/>
    <w:qFormat/>
    <w:rsid w:val="00F91EAB"/>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F91EAB"/>
    <w:pPr>
      <w:spacing w:before="120" w:after="120"/>
      <w:contextualSpacing/>
    </w:pPr>
    <w:rPr>
      <w:lang w:val="en-US" w:eastAsia="en-US"/>
    </w:rPr>
  </w:style>
  <w:style w:type="paragraph" w:customStyle="1" w:styleId="rvps9">
    <w:name w:val="rvps9"/>
    <w:basedOn w:val="a3"/>
    <w:uiPriority w:val="34"/>
    <w:qFormat/>
    <w:rsid w:val="00F91EAB"/>
    <w:pPr>
      <w:contextualSpacing/>
      <w:jc w:val="both"/>
    </w:pPr>
    <w:rPr>
      <w:lang w:val="en-US" w:eastAsia="en-US"/>
    </w:rPr>
  </w:style>
  <w:style w:type="paragraph" w:customStyle="1" w:styleId="rvps52">
    <w:name w:val="rvps52"/>
    <w:basedOn w:val="a3"/>
    <w:uiPriority w:val="34"/>
    <w:qFormat/>
    <w:rsid w:val="00F91EAB"/>
    <w:pPr>
      <w:ind w:left="210" w:right="150"/>
      <w:contextualSpacing/>
      <w:jc w:val="both"/>
    </w:pPr>
    <w:rPr>
      <w:lang w:val="en-US" w:eastAsia="en-US"/>
    </w:rPr>
  </w:style>
  <w:style w:type="character" w:styleId="aff1">
    <w:name w:val="annotation reference"/>
    <w:semiHidden/>
    <w:unhideWhenUsed/>
    <w:rsid w:val="00F91EAB"/>
    <w:rPr>
      <w:sz w:val="16"/>
      <w:szCs w:val="16"/>
    </w:rPr>
  </w:style>
  <w:style w:type="paragraph" w:styleId="ab">
    <w:name w:val="annotation text"/>
    <w:basedOn w:val="a3"/>
    <w:link w:val="13"/>
    <w:semiHidden/>
    <w:unhideWhenUsed/>
    <w:rsid w:val="00F91EAB"/>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F91EAB"/>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F91EAB"/>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F91EAB"/>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F91EAB"/>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F91EAB"/>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F91EAB"/>
    <w:rPr>
      <w:rFonts w:ascii="Tahoma" w:hAnsi="Tahoma" w:cs="Tahoma" w:hint="default"/>
      <w:sz w:val="16"/>
      <w:szCs w:val="16"/>
    </w:rPr>
  </w:style>
  <w:style w:type="character" w:customStyle="1" w:styleId="29">
    <w:name w:val="Нижний колонтитул Знак2"/>
    <w:basedOn w:val="a4"/>
    <w:uiPriority w:val="99"/>
    <w:semiHidden/>
    <w:locked/>
    <w:rsid w:val="00F91EAB"/>
    <w:rPr>
      <w:sz w:val="24"/>
      <w:szCs w:val="24"/>
    </w:rPr>
  </w:style>
  <w:style w:type="character" w:customStyle="1" w:styleId="2a">
    <w:name w:val="Текст примечания Знак2"/>
    <w:basedOn w:val="a4"/>
    <w:semiHidden/>
    <w:rsid w:val="00F91EAB"/>
  </w:style>
  <w:style w:type="character" w:customStyle="1" w:styleId="aff5">
    <w:name w:val="Тема примечания Знак"/>
    <w:rsid w:val="00F91EAB"/>
    <w:rPr>
      <w:b/>
      <w:bCs/>
    </w:rPr>
  </w:style>
  <w:style w:type="character" w:customStyle="1" w:styleId="aff6">
    <w:name w:val="Текст выноски Знак"/>
    <w:rsid w:val="00F91EAB"/>
    <w:rPr>
      <w:rFonts w:ascii="Tahoma" w:hAnsi="Tahoma" w:cs="Tahoma" w:hint="default"/>
      <w:sz w:val="16"/>
      <w:szCs w:val="16"/>
    </w:rPr>
  </w:style>
  <w:style w:type="character" w:customStyle="1" w:styleId="labelheaderlevel21">
    <w:name w:val="label_header_level_21"/>
    <w:rsid w:val="00F91EAB"/>
    <w:rPr>
      <w:b/>
      <w:bCs/>
      <w:color w:val="0000FF"/>
      <w:sz w:val="20"/>
      <w:szCs w:val="20"/>
    </w:rPr>
  </w:style>
  <w:style w:type="character" w:customStyle="1" w:styleId="aff7">
    <w:name w:val="Основной текст Знак"/>
    <w:rsid w:val="00F91EAB"/>
    <w:rPr>
      <w:sz w:val="24"/>
      <w:szCs w:val="24"/>
    </w:rPr>
  </w:style>
  <w:style w:type="character" w:customStyle="1" w:styleId="aff8">
    <w:name w:val="Текст сноски Знак"/>
    <w:rsid w:val="00F91EAB"/>
    <w:rPr>
      <w:snapToGrid w:val="0"/>
      <w:sz w:val="24"/>
    </w:rPr>
  </w:style>
  <w:style w:type="character" w:customStyle="1" w:styleId="FontStyle15">
    <w:name w:val="Font Style15"/>
    <w:rsid w:val="00F91EAB"/>
    <w:rPr>
      <w:rFonts w:ascii="Times New Roman" w:hAnsi="Times New Roman" w:cs="Times New Roman" w:hint="default"/>
      <w:sz w:val="26"/>
      <w:szCs w:val="26"/>
    </w:rPr>
  </w:style>
  <w:style w:type="character" w:customStyle="1" w:styleId="7">
    <w:name w:val="Заголовок 7 Знак"/>
    <w:rsid w:val="00F91EAB"/>
    <w:rPr>
      <w:sz w:val="24"/>
      <w:szCs w:val="24"/>
    </w:rPr>
  </w:style>
  <w:style w:type="character" w:customStyle="1" w:styleId="8">
    <w:name w:val="Заголовок 8 Знак"/>
    <w:rsid w:val="00F91EAB"/>
    <w:rPr>
      <w:i/>
      <w:iCs/>
      <w:sz w:val="24"/>
      <w:szCs w:val="24"/>
    </w:rPr>
  </w:style>
  <w:style w:type="character" w:customStyle="1" w:styleId="9">
    <w:name w:val="Заголовок 9 Знак"/>
    <w:rsid w:val="00F91EAB"/>
    <w:rPr>
      <w:rFonts w:ascii="Arial" w:hAnsi="Arial" w:cs="Arial" w:hint="default"/>
      <w:sz w:val="22"/>
      <w:szCs w:val="22"/>
    </w:rPr>
  </w:style>
  <w:style w:type="character" w:customStyle="1" w:styleId="aff9">
    <w:name w:val="Текст Знак"/>
    <w:rsid w:val="00F91EAB"/>
    <w:rPr>
      <w:rFonts w:ascii="Courier New" w:hAnsi="Courier New" w:cs="Courier New" w:hint="default"/>
      <w:snapToGrid w:val="0"/>
    </w:rPr>
  </w:style>
  <w:style w:type="character" w:customStyle="1" w:styleId="affa">
    <w:name w:val="комментарий"/>
    <w:rsid w:val="00F91EAB"/>
    <w:rPr>
      <w:b/>
      <w:bCs w:val="0"/>
      <w:i/>
      <w:iCs w:val="0"/>
      <w:shd w:val="clear" w:color="auto" w:fill="FFFF99"/>
    </w:rPr>
  </w:style>
  <w:style w:type="character" w:customStyle="1" w:styleId="affb">
    <w:name w:val="Основной шрифт"/>
    <w:semiHidden/>
    <w:rsid w:val="00F91EAB"/>
  </w:style>
  <w:style w:type="character" w:customStyle="1" w:styleId="affc">
    <w:name w:val="Подпункт Знак"/>
    <w:rsid w:val="00F91EAB"/>
    <w:rPr>
      <w:sz w:val="28"/>
      <w:lang w:val="ru-RU" w:eastAsia="ru-RU" w:bidi="ar-SA"/>
    </w:rPr>
  </w:style>
  <w:style w:type="character" w:customStyle="1" w:styleId="FontStyle11">
    <w:name w:val="Font Style11"/>
    <w:rsid w:val="00F91EAB"/>
    <w:rPr>
      <w:rFonts w:ascii="Times New Roman" w:hAnsi="Times New Roman" w:cs="Times New Roman" w:hint="default"/>
      <w:sz w:val="26"/>
      <w:szCs w:val="26"/>
    </w:rPr>
  </w:style>
  <w:style w:type="character" w:customStyle="1" w:styleId="Sp1">
    <w:name w:val="Sp1 Знак Знак"/>
    <w:rsid w:val="00F91EAB"/>
    <w:rPr>
      <w:b/>
      <w:bCs/>
      <w:kern w:val="24"/>
      <w:sz w:val="24"/>
      <w:szCs w:val="24"/>
      <w:lang w:val="ru-RU" w:eastAsia="ru-RU" w:bidi="ar-SA"/>
    </w:rPr>
  </w:style>
  <w:style w:type="character" w:customStyle="1" w:styleId="FontStyle33">
    <w:name w:val="Font Style33"/>
    <w:rsid w:val="00F91EAB"/>
    <w:rPr>
      <w:rFonts w:ascii="Times New Roman" w:hAnsi="Times New Roman" w:cs="Times New Roman" w:hint="default"/>
      <w:sz w:val="26"/>
      <w:szCs w:val="26"/>
    </w:rPr>
  </w:style>
  <w:style w:type="character" w:customStyle="1" w:styleId="FontStyle57">
    <w:name w:val="Font Style57"/>
    <w:rsid w:val="00F91EAB"/>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F91EAB"/>
    <w:rPr>
      <w:rFonts w:ascii="Tahoma" w:hAnsi="Tahoma" w:cs="Tahoma" w:hint="default"/>
      <w:sz w:val="16"/>
      <w:szCs w:val="16"/>
    </w:rPr>
  </w:style>
  <w:style w:type="character" w:customStyle="1" w:styleId="2b">
    <w:name w:val="Схема документа Знак2"/>
    <w:basedOn w:val="a4"/>
    <w:uiPriority w:val="99"/>
    <w:semiHidden/>
    <w:locked/>
    <w:rsid w:val="00F91EAB"/>
    <w:rPr>
      <w:rFonts w:ascii="Tahoma" w:hAnsi="Tahoma" w:cs="Tahoma" w:hint="default"/>
      <w:sz w:val="16"/>
      <w:szCs w:val="16"/>
    </w:rPr>
  </w:style>
  <w:style w:type="character" w:customStyle="1" w:styleId="36">
    <w:name w:val="Схема документа Знак3"/>
    <w:basedOn w:val="a4"/>
    <w:uiPriority w:val="99"/>
    <w:locked/>
    <w:rsid w:val="00F91EAB"/>
    <w:rPr>
      <w:rFonts w:ascii="Tahoma" w:hAnsi="Tahoma" w:cs="Tahoma" w:hint="default"/>
      <w:sz w:val="16"/>
      <w:szCs w:val="16"/>
    </w:rPr>
  </w:style>
  <w:style w:type="character" w:customStyle="1" w:styleId="43">
    <w:name w:val="Схема документа Знак4"/>
    <w:basedOn w:val="a4"/>
    <w:uiPriority w:val="99"/>
    <w:locked/>
    <w:rsid w:val="00F91EAB"/>
    <w:rPr>
      <w:rFonts w:ascii="Tahoma" w:hAnsi="Tahoma" w:cs="Tahoma" w:hint="default"/>
      <w:sz w:val="16"/>
      <w:szCs w:val="16"/>
    </w:rPr>
  </w:style>
  <w:style w:type="character" w:customStyle="1" w:styleId="51">
    <w:name w:val="Схема документа Знак5"/>
    <w:basedOn w:val="a4"/>
    <w:uiPriority w:val="99"/>
    <w:locked/>
    <w:rsid w:val="00F91EAB"/>
    <w:rPr>
      <w:rFonts w:ascii="Tahoma" w:hAnsi="Tahoma" w:cs="Tahoma" w:hint="default"/>
      <w:sz w:val="16"/>
      <w:szCs w:val="16"/>
    </w:rPr>
  </w:style>
  <w:style w:type="character" w:customStyle="1" w:styleId="61">
    <w:name w:val="Схема документа Знак6"/>
    <w:basedOn w:val="a4"/>
    <w:uiPriority w:val="99"/>
    <w:locked/>
    <w:rsid w:val="00F91EAB"/>
    <w:rPr>
      <w:rFonts w:ascii="Tahoma" w:hAnsi="Tahoma" w:cs="Tahoma" w:hint="default"/>
      <w:sz w:val="16"/>
      <w:szCs w:val="16"/>
    </w:rPr>
  </w:style>
  <w:style w:type="character" w:customStyle="1" w:styleId="70">
    <w:name w:val="Схема документа Знак7"/>
    <w:basedOn w:val="a4"/>
    <w:uiPriority w:val="99"/>
    <w:locked/>
    <w:rsid w:val="00F91EAB"/>
    <w:rPr>
      <w:rFonts w:ascii="Tahoma" w:hAnsi="Tahoma" w:cs="Tahoma" w:hint="default"/>
      <w:sz w:val="16"/>
      <w:szCs w:val="16"/>
    </w:rPr>
  </w:style>
  <w:style w:type="character" w:customStyle="1" w:styleId="80">
    <w:name w:val="Схема документа Знак8"/>
    <w:basedOn w:val="a4"/>
    <w:uiPriority w:val="99"/>
    <w:locked/>
    <w:rsid w:val="00F91EAB"/>
    <w:rPr>
      <w:rFonts w:ascii="Tahoma" w:hAnsi="Tahoma" w:cs="Tahoma" w:hint="default"/>
      <w:sz w:val="16"/>
      <w:szCs w:val="16"/>
    </w:rPr>
  </w:style>
  <w:style w:type="character" w:customStyle="1" w:styleId="90">
    <w:name w:val="Схема документа Знак9"/>
    <w:basedOn w:val="a4"/>
    <w:uiPriority w:val="99"/>
    <w:locked/>
    <w:rsid w:val="00F91EAB"/>
    <w:rPr>
      <w:rFonts w:ascii="Tahoma" w:hAnsi="Tahoma" w:cs="Tahoma" w:hint="default"/>
      <w:sz w:val="16"/>
      <w:szCs w:val="16"/>
    </w:rPr>
  </w:style>
  <w:style w:type="character" w:customStyle="1" w:styleId="100">
    <w:name w:val="Схема документа Знак10"/>
    <w:basedOn w:val="a4"/>
    <w:uiPriority w:val="99"/>
    <w:locked/>
    <w:rsid w:val="00F91EAB"/>
    <w:rPr>
      <w:rFonts w:ascii="Tahoma" w:hAnsi="Tahoma" w:cs="Tahoma" w:hint="default"/>
      <w:sz w:val="16"/>
      <w:szCs w:val="16"/>
    </w:rPr>
  </w:style>
  <w:style w:type="table" w:styleId="affd">
    <w:name w:val="Table Grid"/>
    <w:basedOn w:val="a5"/>
    <w:uiPriority w:val="59"/>
    <w:rsid w:val="00F91EA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F91EAB"/>
    <w:pPr>
      <w:numPr>
        <w:numId w:val="3"/>
      </w:numPr>
      <w:contextualSpacing/>
    </w:pPr>
  </w:style>
  <w:style w:type="paragraph" w:styleId="2">
    <w:name w:val="List Bullet 2"/>
    <w:basedOn w:val="a3"/>
    <w:uiPriority w:val="99"/>
    <w:semiHidden/>
    <w:unhideWhenUsed/>
    <w:rsid w:val="00F91EAB"/>
    <w:pPr>
      <w:numPr>
        <w:numId w:val="4"/>
      </w:numPr>
      <w:contextualSpacing/>
    </w:pPr>
  </w:style>
  <w:style w:type="paragraph" w:styleId="30">
    <w:name w:val="List Bullet 3"/>
    <w:basedOn w:val="a3"/>
    <w:uiPriority w:val="99"/>
    <w:semiHidden/>
    <w:unhideWhenUsed/>
    <w:rsid w:val="00F91EAB"/>
    <w:pPr>
      <w:numPr>
        <w:numId w:val="5"/>
      </w:numPr>
      <w:contextualSpacing/>
    </w:pPr>
  </w:style>
  <w:style w:type="paragraph" w:styleId="3">
    <w:name w:val="List Number 3"/>
    <w:basedOn w:val="a3"/>
    <w:uiPriority w:val="99"/>
    <w:semiHidden/>
    <w:unhideWhenUsed/>
    <w:rsid w:val="00F91EAB"/>
    <w:pPr>
      <w:numPr>
        <w:numId w:val="6"/>
      </w:numPr>
      <w:contextualSpacing/>
    </w:pPr>
  </w:style>
  <w:style w:type="numbering" w:customStyle="1" w:styleId="1">
    <w:name w:val="Стиль1"/>
    <w:uiPriority w:val="99"/>
    <w:rsid w:val="00F91EAB"/>
    <w:pPr>
      <w:numPr>
        <w:numId w:val="35"/>
      </w:numPr>
    </w:pPr>
  </w:style>
  <w:style w:type="numbering" w:customStyle="1" w:styleId="21">
    <w:name w:val="Стиль2"/>
    <w:uiPriority w:val="99"/>
    <w:rsid w:val="00F91EAB"/>
    <w:pPr>
      <w:numPr>
        <w:numId w:val="36"/>
      </w:numPr>
    </w:pPr>
  </w:style>
  <w:style w:type="character" w:styleId="affe">
    <w:name w:val="page number"/>
    <w:basedOn w:val="a4"/>
    <w:uiPriority w:val="99"/>
    <w:semiHidden/>
    <w:unhideWhenUsed/>
    <w:rsid w:val="00F91EAB"/>
  </w:style>
  <w:style w:type="character" w:customStyle="1" w:styleId="FontStyle74">
    <w:name w:val="Font Style74"/>
    <w:uiPriority w:val="99"/>
    <w:rsid w:val="00F374F8"/>
    <w:rPr>
      <w:rFonts w:ascii="Times New Roman" w:hAnsi="Times New Roman" w:cs="Times New Roman" w:hint="default"/>
      <w:sz w:val="22"/>
      <w:szCs w:val="22"/>
    </w:rPr>
  </w:style>
  <w:style w:type="character" w:customStyle="1" w:styleId="afff">
    <w:name w:val="Основной текст_"/>
    <w:basedOn w:val="a4"/>
    <w:link w:val="37"/>
    <w:rsid w:val="00855009"/>
    <w:rPr>
      <w:rFonts w:ascii="Times New Roman" w:eastAsia="Times New Roman" w:hAnsi="Times New Roman" w:cs="Times New Roman"/>
      <w:spacing w:val="4"/>
      <w:sz w:val="21"/>
      <w:szCs w:val="21"/>
      <w:shd w:val="clear" w:color="auto" w:fill="FFFFFF"/>
    </w:rPr>
  </w:style>
  <w:style w:type="paragraph" w:customStyle="1" w:styleId="37">
    <w:name w:val="Основной текст3"/>
    <w:basedOn w:val="a3"/>
    <w:link w:val="afff"/>
    <w:rsid w:val="00855009"/>
    <w:pPr>
      <w:widowControl w:val="0"/>
      <w:shd w:val="clear" w:color="auto" w:fill="FFFFFF"/>
      <w:spacing w:after="2100" w:line="274" w:lineRule="exact"/>
      <w:jc w:val="center"/>
    </w:pPr>
    <w:rPr>
      <w:spacing w:val="4"/>
      <w:sz w:val="21"/>
      <w:szCs w:val="21"/>
      <w:lang w:eastAsia="en-US"/>
    </w:rPr>
  </w:style>
  <w:style w:type="character" w:customStyle="1" w:styleId="afff0">
    <w:name w:val="Подпись к таблице_"/>
    <w:basedOn w:val="a4"/>
    <w:link w:val="afff1"/>
    <w:rsid w:val="00855009"/>
    <w:rPr>
      <w:rFonts w:ascii="Times New Roman" w:eastAsia="Times New Roman" w:hAnsi="Times New Roman" w:cs="Times New Roman"/>
      <w:spacing w:val="4"/>
      <w:sz w:val="21"/>
      <w:szCs w:val="21"/>
      <w:shd w:val="clear" w:color="auto" w:fill="FFFFFF"/>
    </w:rPr>
  </w:style>
  <w:style w:type="paragraph" w:customStyle="1" w:styleId="afff1">
    <w:name w:val="Подпись к таблице"/>
    <w:basedOn w:val="a3"/>
    <w:link w:val="afff0"/>
    <w:rsid w:val="00855009"/>
    <w:pPr>
      <w:widowControl w:val="0"/>
      <w:shd w:val="clear" w:color="auto" w:fill="FFFFFF"/>
      <w:spacing w:line="0" w:lineRule="atLeast"/>
    </w:pPr>
    <w:rPr>
      <w:spacing w:val="4"/>
      <w:sz w:val="21"/>
      <w:szCs w:val="21"/>
      <w:lang w:eastAsia="en-US"/>
    </w:rPr>
  </w:style>
  <w:style w:type="character" w:customStyle="1" w:styleId="2c">
    <w:name w:val="Основной текст2"/>
    <w:basedOn w:val="afff"/>
    <w:rsid w:val="00855009"/>
    <w:rPr>
      <w:rFonts w:ascii="Times New Roman" w:eastAsia="Times New Roman" w:hAnsi="Times New Roman" w:cs="Times New Roman"/>
      <w:b w:val="0"/>
      <w:bCs w:val="0"/>
      <w:i w:val="0"/>
      <w:iCs w:val="0"/>
      <w:smallCaps w:val="0"/>
      <w:strike w:val="0"/>
      <w:color w:val="000000"/>
      <w:spacing w:val="4"/>
      <w:w w:val="100"/>
      <w:position w:val="0"/>
      <w:sz w:val="21"/>
      <w:szCs w:val="21"/>
      <w:u w:val="none"/>
      <w:shd w:val="clear" w:color="auto" w:fill="FFFFFF"/>
      <w:lang w:val="ru-RU"/>
    </w:rPr>
  </w:style>
  <w:style w:type="paragraph" w:styleId="afff2">
    <w:name w:val="No Spacing"/>
    <w:uiPriority w:val="1"/>
    <w:qFormat/>
    <w:rsid w:val="00855009"/>
    <w:pPr>
      <w:spacing w:after="0" w:line="240" w:lineRule="auto"/>
    </w:pPr>
  </w:style>
  <w:style w:type="character" w:customStyle="1" w:styleId="0pt">
    <w:name w:val="Основной текст + Курсив;Интервал 0 pt"/>
    <w:basedOn w:val="afff"/>
    <w:rsid w:val="00855009"/>
    <w:rPr>
      <w:rFonts w:ascii="Times New Roman" w:eastAsia="Times New Roman" w:hAnsi="Times New Roman" w:cs="Times New Roman"/>
      <w:b w:val="0"/>
      <w:bCs w:val="0"/>
      <w:i/>
      <w:iCs/>
      <w:smallCaps w:val="0"/>
      <w:strike w:val="0"/>
      <w:color w:val="000000"/>
      <w:spacing w:val="3"/>
      <w:w w:val="100"/>
      <w:position w:val="0"/>
      <w:sz w:val="21"/>
      <w:szCs w:val="21"/>
      <w:u w:val="none"/>
      <w:shd w:val="clear" w:color="auto" w:fill="FFFFFF"/>
      <w:lang w:val="ru-RU"/>
    </w:rPr>
  </w:style>
  <w:style w:type="character" w:customStyle="1" w:styleId="1c">
    <w:name w:val="Заголовок №1"/>
    <w:basedOn w:val="a4"/>
    <w:rsid w:val="00F23C5C"/>
    <w:rPr>
      <w:rFonts w:ascii="Times New Roman" w:eastAsia="Times New Roman" w:hAnsi="Times New Roman" w:cs="Times New Roman"/>
      <w:b/>
      <w:bCs/>
      <w:i w:val="0"/>
      <w:iCs w:val="0"/>
      <w:smallCaps w:val="0"/>
      <w:strike w:val="0"/>
      <w:color w:val="000000"/>
      <w:spacing w:val="3"/>
      <w:w w:val="100"/>
      <w:position w:val="0"/>
      <w:sz w:val="23"/>
      <w:szCs w:val="23"/>
      <w:u w:val="single"/>
      <w:lang w:val="ru-RU"/>
    </w:rPr>
  </w:style>
  <w:style w:type="paragraph" w:styleId="1d">
    <w:name w:val="toc 1"/>
    <w:basedOn w:val="a3"/>
    <w:next w:val="a3"/>
    <w:autoRedefine/>
    <w:uiPriority w:val="39"/>
    <w:unhideWhenUsed/>
    <w:rsid w:val="008822EE"/>
    <w:pPr>
      <w:spacing w:after="100"/>
    </w:pPr>
  </w:style>
  <w:style w:type="paragraph" w:styleId="2d">
    <w:name w:val="toc 2"/>
    <w:basedOn w:val="a3"/>
    <w:next w:val="a3"/>
    <w:autoRedefine/>
    <w:uiPriority w:val="39"/>
    <w:unhideWhenUsed/>
    <w:rsid w:val="008822EE"/>
    <w:pPr>
      <w:spacing w:after="100"/>
      <w:ind w:left="240"/>
    </w:pPr>
  </w:style>
  <w:style w:type="paragraph" w:styleId="afff3">
    <w:name w:val="List Paragraph"/>
    <w:basedOn w:val="a3"/>
    <w:uiPriority w:val="34"/>
    <w:qFormat/>
    <w:rsid w:val="00EF3A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5761B-D855-41C6-B55D-E1B939323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43</Pages>
  <Words>13533</Words>
  <Characters>77143</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90496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6</cp:revision>
  <dcterms:created xsi:type="dcterms:W3CDTF">2013-11-13T09:37:00Z</dcterms:created>
  <dcterms:modified xsi:type="dcterms:W3CDTF">2013-12-13T04:55:00Z</dcterms:modified>
</cp:coreProperties>
</file>