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C45E94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портативного дыхательного устройства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C45E94" w:rsidRPr="00394F17">
        <w:t>02</w:t>
      </w:r>
      <w:r>
        <w:t xml:space="preserve">» </w:t>
      </w:r>
      <w:r w:rsidR="00C45E94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211B98">
        <w:t>11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C45E94">
        <w:t>портативного дыхательного устройства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211B98">
        <w:t>02</w:t>
      </w:r>
      <w:r>
        <w:t xml:space="preserve">» </w:t>
      </w:r>
      <w:r w:rsidR="00211B98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C45E94">
        <w:t>портативного дыхательного устройства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0655A3" w:rsidRPr="000655A3">
        <w:rPr>
          <w:rStyle w:val="FontStyle17"/>
          <w:sz w:val="24"/>
          <w:szCs w:val="24"/>
        </w:rPr>
        <w:t xml:space="preserve">в течение </w:t>
      </w:r>
      <w:r w:rsidR="00C45E94">
        <w:rPr>
          <w:rStyle w:val="FontStyle17"/>
          <w:sz w:val="24"/>
          <w:szCs w:val="24"/>
        </w:rPr>
        <w:t>30 календарных дней,</w:t>
      </w:r>
      <w:r w:rsidR="000655A3" w:rsidRPr="000655A3">
        <w:rPr>
          <w:rStyle w:val="FontStyle17"/>
          <w:sz w:val="24"/>
          <w:szCs w:val="24"/>
        </w:rPr>
        <w:t xml:space="preserve"> после подпис</w:t>
      </w:r>
      <w:r w:rsidR="000655A3" w:rsidRPr="000655A3">
        <w:rPr>
          <w:rStyle w:val="FontStyle17"/>
          <w:sz w:val="24"/>
          <w:szCs w:val="24"/>
        </w:rPr>
        <w:t>а</w:t>
      </w:r>
      <w:r w:rsidR="000655A3" w:rsidRPr="000655A3">
        <w:rPr>
          <w:rStyle w:val="FontStyle17"/>
          <w:sz w:val="24"/>
          <w:szCs w:val="24"/>
        </w:rPr>
        <w:t>ния договора поставки.</w:t>
      </w:r>
      <w:r w:rsidR="001F6082" w:rsidRPr="000655A3">
        <w:rPr>
          <w:rStyle w:val="FontStyle17"/>
          <w:sz w:val="24"/>
          <w:szCs w:val="24"/>
        </w:rPr>
        <w:t xml:space="preserve">  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C45E94">
        <w:rPr>
          <w:b/>
        </w:rPr>
        <w:t>411</w:t>
      </w:r>
      <w:r w:rsidR="00223BD0">
        <w:rPr>
          <w:b/>
        </w:rPr>
        <w:t xml:space="preserve"> </w:t>
      </w:r>
      <w:r w:rsidR="00C45E94">
        <w:rPr>
          <w:b/>
        </w:rPr>
        <w:t>160</w:t>
      </w:r>
      <w:r>
        <w:rPr>
          <w:b/>
        </w:rPr>
        <w:t>,</w:t>
      </w:r>
      <w:r w:rsidR="00C45E94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C45E94">
        <w:rPr>
          <w:kern w:val="26"/>
          <w:szCs w:val="26"/>
        </w:rPr>
        <w:t>четыреста одинн</w:t>
      </w:r>
      <w:r w:rsidR="00C45E94">
        <w:rPr>
          <w:kern w:val="26"/>
          <w:szCs w:val="26"/>
        </w:rPr>
        <w:t>а</w:t>
      </w:r>
      <w:r w:rsidR="00C45E94">
        <w:rPr>
          <w:kern w:val="26"/>
          <w:szCs w:val="26"/>
        </w:rPr>
        <w:t>дцать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тысяч </w:t>
      </w:r>
      <w:r w:rsidR="00223BD0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 xml:space="preserve"> сто </w:t>
      </w:r>
      <w:r w:rsidR="00075834">
        <w:rPr>
          <w:kern w:val="26"/>
          <w:szCs w:val="26"/>
        </w:rPr>
        <w:t>шестьдесят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C45E94">
        <w:rPr>
          <w:kern w:val="26"/>
          <w:szCs w:val="26"/>
        </w:rPr>
        <w:t>ей</w:t>
      </w:r>
      <w:r w:rsidR="00223BD0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C45E94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C45E94">
        <w:t>02</w:t>
      </w:r>
      <w:r w:rsidR="00FD6C12" w:rsidRPr="00A2247D">
        <w:t xml:space="preserve">» </w:t>
      </w:r>
      <w:r w:rsidR="00C45E94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041C44" w:rsidRPr="00041C44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D323E8">
        <w:t>1</w:t>
      </w:r>
      <w:r w:rsidR="00C45E94">
        <w:t>3</w:t>
      </w:r>
      <w:r w:rsidR="00FD6C12" w:rsidRPr="00A2247D">
        <w:t xml:space="preserve">» </w:t>
      </w:r>
      <w:r w:rsidR="00223BD0">
        <w:t>марта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Default="00C45E94" w:rsidP="00C45E94">
      <w:pPr>
        <w:pStyle w:val="ab"/>
        <w:numPr>
          <w:ilvl w:val="0"/>
          <w:numId w:val="26"/>
        </w:numPr>
        <w:ind w:left="142" w:hanging="142"/>
      </w:pPr>
      <w:r w:rsidRPr="00F83B71">
        <w:rPr>
          <w:rFonts w:ascii="Times New Roman" w:eastAsia="Times New Roman" w:hAnsi="Times New Roman"/>
          <w:lang w:eastAsia="ru-RU"/>
        </w:rPr>
        <w:t>Справка из УФС Судебных приставов России об отсутствии ареста на имущество по решению суда</w:t>
      </w:r>
      <w:r w:rsidRPr="00F83B71">
        <w:t>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38601B">
              <w:t xml:space="preserve">Информация о цепочке собственников Участника </w:t>
            </w:r>
          </w:p>
          <w:p w:rsidR="0063076F" w:rsidRDefault="00C17734" w:rsidP="0063076F">
            <w:pPr>
              <w:jc w:val="left"/>
            </w:pPr>
            <w:r>
              <w:t xml:space="preserve">№ </w:t>
            </w:r>
            <w:r w:rsidR="00ED282A">
              <w:t>5</w:t>
            </w:r>
            <w:r>
              <w:t xml:space="preserve"> 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394F17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394F17">
        <w:rPr>
          <w:color w:val="FFFFFF" w:themeColor="background1"/>
        </w:rPr>
        <w:t xml:space="preserve">Начальник </w:t>
      </w:r>
      <w:proofErr w:type="gramStart"/>
      <w:r w:rsidRPr="00394F17">
        <w:rPr>
          <w:color w:val="FFFFFF" w:themeColor="background1"/>
        </w:rPr>
        <w:t>ОКТ</w:t>
      </w:r>
      <w:proofErr w:type="gramEnd"/>
      <w:r w:rsidRPr="00394F17">
        <w:rPr>
          <w:color w:val="FFFFFF" w:themeColor="background1"/>
        </w:rPr>
        <w:tab/>
      </w:r>
      <w:r w:rsidRPr="00394F17">
        <w:rPr>
          <w:color w:val="FFFFFF" w:themeColor="background1"/>
        </w:rPr>
        <w:tab/>
      </w:r>
      <w:r w:rsidR="006C4881" w:rsidRPr="00394F17">
        <w:rPr>
          <w:color w:val="FFFFFF" w:themeColor="background1"/>
        </w:rPr>
        <w:tab/>
      </w:r>
      <w:r w:rsidR="006C4881" w:rsidRPr="00394F17">
        <w:rPr>
          <w:color w:val="FFFFFF" w:themeColor="background1"/>
        </w:rPr>
        <w:tab/>
      </w:r>
      <w:r w:rsidRPr="00394F17">
        <w:rPr>
          <w:color w:val="FFFFFF" w:themeColor="background1"/>
        </w:rPr>
        <w:t>Баранецкая Ю.В.</w:t>
      </w:r>
    </w:p>
    <w:p w:rsidR="0063076F" w:rsidRPr="00394F17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394F17">
        <w:rPr>
          <w:color w:val="FFFFFF" w:themeColor="background1"/>
        </w:rPr>
        <w:t>Начальник ОМТС</w:t>
      </w:r>
      <w:r w:rsidRPr="00394F17">
        <w:rPr>
          <w:color w:val="FFFFFF" w:themeColor="background1"/>
        </w:rPr>
        <w:tab/>
      </w:r>
      <w:r w:rsidRPr="00394F17">
        <w:rPr>
          <w:color w:val="FFFFFF" w:themeColor="background1"/>
        </w:rPr>
        <w:tab/>
      </w:r>
      <w:r w:rsidR="006C4881" w:rsidRPr="00394F17">
        <w:rPr>
          <w:color w:val="FFFFFF" w:themeColor="background1"/>
        </w:rPr>
        <w:tab/>
      </w:r>
      <w:r w:rsidR="006C4881" w:rsidRPr="00394F17">
        <w:rPr>
          <w:color w:val="FFFFFF" w:themeColor="background1"/>
        </w:rPr>
        <w:tab/>
      </w:r>
      <w:r w:rsidRPr="00394F17">
        <w:rPr>
          <w:color w:val="FFFFFF" w:themeColor="background1"/>
        </w:rPr>
        <w:t>Полынин А.В.</w:t>
      </w:r>
    </w:p>
    <w:p w:rsidR="00C45E94" w:rsidRPr="00394F17" w:rsidRDefault="00C45E94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394F17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394F17">
        <w:rPr>
          <w:b/>
          <w:color w:val="FFFFFF" w:themeColor="background1"/>
        </w:rPr>
        <w:t>СОГЛАСОВАНО:</w:t>
      </w:r>
    </w:p>
    <w:p w:rsidR="00831579" w:rsidRPr="00394F17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394F17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394F17">
        <w:rPr>
          <w:color w:val="FFFFFF" w:themeColor="background1"/>
        </w:rPr>
        <w:t xml:space="preserve">Заместитель генерального директора </w:t>
      </w:r>
    </w:p>
    <w:p w:rsidR="00831579" w:rsidRPr="00394F17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394F17">
        <w:rPr>
          <w:color w:val="FFFFFF" w:themeColor="background1"/>
        </w:rPr>
        <w:t>по экономике и финансам</w:t>
      </w:r>
      <w:r w:rsidRPr="00394F17">
        <w:rPr>
          <w:color w:val="FFFFFF" w:themeColor="background1"/>
        </w:rPr>
        <w:tab/>
      </w:r>
      <w:r w:rsidRPr="00394F17">
        <w:rPr>
          <w:color w:val="FFFFFF" w:themeColor="background1"/>
        </w:rPr>
        <w:tab/>
      </w:r>
      <w:r w:rsidRPr="00394F17">
        <w:rPr>
          <w:color w:val="FFFFFF" w:themeColor="background1"/>
        </w:rPr>
        <w:tab/>
      </w:r>
      <w:r w:rsidRPr="00394F17">
        <w:rPr>
          <w:color w:val="FFFFFF" w:themeColor="background1"/>
        </w:rPr>
        <w:tab/>
      </w:r>
      <w:r w:rsidR="00831579" w:rsidRPr="00394F17">
        <w:rPr>
          <w:color w:val="FFFFFF" w:themeColor="background1"/>
        </w:rPr>
        <w:t>Лошков А.Л</w:t>
      </w:r>
    </w:p>
    <w:p w:rsidR="00831579" w:rsidRPr="00394F17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394F17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394F17">
        <w:rPr>
          <w:color w:val="FFFFFF" w:themeColor="background1"/>
        </w:rPr>
        <w:t>Начальник Д</w:t>
      </w:r>
      <w:proofErr w:type="gramStart"/>
      <w:r w:rsidRPr="00394F17">
        <w:rPr>
          <w:color w:val="FFFFFF" w:themeColor="background1"/>
        </w:rPr>
        <w:t>Ф(</w:t>
      </w:r>
      <w:proofErr w:type="gramEnd"/>
      <w:r w:rsidRPr="00394F17">
        <w:rPr>
          <w:color w:val="FFFFFF" w:themeColor="background1"/>
        </w:rPr>
        <w:t>К)</w:t>
      </w:r>
      <w:r w:rsidRPr="00394F17">
        <w:rPr>
          <w:color w:val="FFFFFF" w:themeColor="background1"/>
        </w:rPr>
        <w:tab/>
      </w:r>
      <w:r w:rsidRPr="00394F17">
        <w:rPr>
          <w:color w:val="FFFFFF" w:themeColor="background1"/>
        </w:rPr>
        <w:tab/>
      </w:r>
      <w:r w:rsidRPr="00394F17">
        <w:rPr>
          <w:color w:val="FFFFFF" w:themeColor="background1"/>
        </w:rPr>
        <w:tab/>
      </w:r>
      <w:r w:rsidRPr="00394F17">
        <w:rPr>
          <w:color w:val="FFFFFF" w:themeColor="background1"/>
        </w:rPr>
        <w:tab/>
      </w:r>
      <w:r w:rsidR="00831579" w:rsidRPr="00394F17">
        <w:rPr>
          <w:color w:val="FFFFFF" w:themeColor="background1"/>
        </w:rPr>
        <w:t>Чумаков Д.В.</w:t>
      </w:r>
    </w:p>
    <w:p w:rsidR="00831579" w:rsidRPr="00394F17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394F17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394F17">
        <w:rPr>
          <w:color w:val="FFFFFF" w:themeColor="background1"/>
        </w:rPr>
        <w:t>Начальн</w:t>
      </w:r>
      <w:r w:rsidR="006C4881" w:rsidRPr="00394F17">
        <w:rPr>
          <w:color w:val="FFFFFF" w:themeColor="background1"/>
        </w:rPr>
        <w:t>ик отдела планирования и КПЭ</w:t>
      </w:r>
      <w:r w:rsidR="006C4881" w:rsidRPr="00394F17">
        <w:rPr>
          <w:color w:val="FFFFFF" w:themeColor="background1"/>
        </w:rPr>
        <w:tab/>
      </w:r>
      <w:r w:rsidR="006C4881" w:rsidRPr="00394F17">
        <w:rPr>
          <w:color w:val="FFFFFF" w:themeColor="background1"/>
        </w:rPr>
        <w:tab/>
      </w:r>
      <w:r w:rsidR="006C4881" w:rsidRPr="00394F17">
        <w:rPr>
          <w:color w:val="FFFFFF" w:themeColor="background1"/>
        </w:rPr>
        <w:tab/>
      </w:r>
      <w:r w:rsidR="006C4881" w:rsidRPr="00394F17">
        <w:rPr>
          <w:color w:val="FFFFFF" w:themeColor="background1"/>
        </w:rPr>
        <w:tab/>
      </w:r>
      <w:r w:rsidRPr="00394F17">
        <w:rPr>
          <w:color w:val="FFFFFF" w:themeColor="background1"/>
        </w:rPr>
        <w:t>Борисова О.Р.</w:t>
      </w:r>
    </w:p>
    <w:p w:rsidR="00B94124" w:rsidRPr="00C45E9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F079F6" w:rsidRPr="00C45E94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C45E94" w:rsidRDefault="00627933" w:rsidP="00C45E94">
      <w:pPr>
        <w:tabs>
          <w:tab w:val="left" w:pos="4111"/>
        </w:tabs>
        <w:spacing w:after="0"/>
        <w:jc w:val="right"/>
      </w:pPr>
      <w:r>
        <w:t>о проведении запроса цен</w:t>
      </w:r>
      <w:r w:rsidR="00B03182">
        <w:t xml:space="preserve"> </w:t>
      </w:r>
      <w:r>
        <w:t>в электронной форме</w:t>
      </w:r>
    </w:p>
    <w:p w:rsidR="00627933" w:rsidRDefault="00627933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C45E94">
        <w:t>портативного дыхательного устройства</w:t>
      </w:r>
      <w:r w:rsidR="00C45E94" w:rsidRPr="00C45E94">
        <w:t xml:space="preserve"> </w:t>
      </w:r>
      <w:r w:rsidR="00C45E94">
        <w:t>для нужд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065" w:type="dxa"/>
        <w:tblInd w:w="108" w:type="dxa"/>
        <w:tblLayout w:type="fixed"/>
        <w:tblLook w:val="04A0"/>
      </w:tblPr>
      <w:tblGrid>
        <w:gridCol w:w="709"/>
        <w:gridCol w:w="1701"/>
        <w:gridCol w:w="5387"/>
        <w:gridCol w:w="1559"/>
        <w:gridCol w:w="709"/>
      </w:tblGrid>
      <w:tr w:rsidR="001F6082" w:rsidRPr="006265F6" w:rsidTr="000655A3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227A27" w:rsidRDefault="001F6082" w:rsidP="00227A27">
            <w:pPr>
              <w:ind w:right="100" w:firstLine="0"/>
              <w:jc w:val="center"/>
              <w:rPr>
                <w:b/>
                <w:sz w:val="22"/>
                <w:szCs w:val="22"/>
              </w:rPr>
            </w:pPr>
            <w:r w:rsidRPr="00227A27">
              <w:rPr>
                <w:b/>
                <w:sz w:val="22"/>
                <w:szCs w:val="22"/>
              </w:rPr>
              <w:t>№</w:t>
            </w:r>
            <w:r w:rsidR="00227A2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27A27">
              <w:rPr>
                <w:b/>
                <w:sz w:val="22"/>
                <w:szCs w:val="22"/>
              </w:rPr>
              <w:t>/</w:t>
            </w:r>
            <w:proofErr w:type="spell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82" w:rsidRPr="00EE1D37" w:rsidRDefault="001F6082" w:rsidP="00EE1D37">
            <w:pPr>
              <w:ind w:right="100"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Наименов</w:t>
            </w:r>
            <w:r w:rsidRPr="00EE1D37">
              <w:rPr>
                <w:b/>
                <w:sz w:val="22"/>
                <w:szCs w:val="22"/>
              </w:rPr>
              <w:t>а</w:t>
            </w:r>
            <w:r w:rsidRPr="00EE1D37">
              <w:rPr>
                <w:b/>
                <w:sz w:val="22"/>
                <w:szCs w:val="22"/>
              </w:rPr>
              <w:t>ние</w:t>
            </w:r>
            <w:r w:rsidRPr="00EE1D3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E1D37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A93CE6" w:rsidRDefault="001F6082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93CE6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лением соответствия поставляемого товара, оказыва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82" w:rsidRPr="00EE1D37" w:rsidRDefault="001F6082" w:rsidP="00995EF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EE1D37">
              <w:rPr>
                <w:b/>
                <w:bCs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EE1D37" w:rsidRDefault="001F6082" w:rsidP="00227A27">
            <w:pPr>
              <w:ind w:right="-108" w:firstLine="0"/>
              <w:jc w:val="left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К</w:t>
            </w:r>
            <w:r w:rsidRPr="00EE1D37">
              <w:rPr>
                <w:b/>
                <w:sz w:val="22"/>
                <w:szCs w:val="22"/>
              </w:rPr>
              <w:t>о</w:t>
            </w:r>
            <w:r w:rsidRPr="00EE1D37">
              <w:rPr>
                <w:b/>
                <w:sz w:val="22"/>
                <w:szCs w:val="22"/>
              </w:rPr>
              <w:t>лич</w:t>
            </w:r>
            <w:r w:rsidRPr="00EE1D37">
              <w:rPr>
                <w:b/>
                <w:sz w:val="22"/>
                <w:szCs w:val="22"/>
              </w:rPr>
              <w:t>е</w:t>
            </w:r>
            <w:r w:rsidRPr="00EE1D37">
              <w:rPr>
                <w:b/>
                <w:sz w:val="22"/>
                <w:szCs w:val="22"/>
              </w:rPr>
              <w:t>ство</w:t>
            </w:r>
          </w:p>
        </w:tc>
      </w:tr>
      <w:tr w:rsidR="003A101E" w:rsidRPr="006265F6" w:rsidTr="000655A3">
        <w:trPr>
          <w:trHeight w:val="12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1E" w:rsidRPr="006265F6" w:rsidRDefault="003A101E" w:rsidP="00057749">
            <w:pPr>
              <w:spacing w:before="120" w:after="120"/>
              <w:ind w:firstLine="0"/>
              <w:jc w:val="center"/>
            </w:pPr>
            <w:r w:rsidRPr="006265F6"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98" w:rsidRDefault="00211B98" w:rsidP="00542E85">
            <w:pPr>
              <w:autoSpaceDE w:val="0"/>
              <w:autoSpaceDN w:val="0"/>
              <w:adjustRightInd w:val="0"/>
              <w:ind w:firstLine="0"/>
            </w:pPr>
            <w:r>
              <w:t xml:space="preserve">Портативное дыхательное устройство  </w:t>
            </w:r>
          </w:p>
          <w:p w:rsidR="00211B98" w:rsidRDefault="00211B98" w:rsidP="00542E85">
            <w:pPr>
              <w:autoSpaceDE w:val="0"/>
              <w:autoSpaceDN w:val="0"/>
              <w:adjustRightInd w:val="0"/>
              <w:ind w:firstLine="0"/>
            </w:pPr>
          </w:p>
          <w:p w:rsidR="003A101E" w:rsidRPr="00AB78C3" w:rsidRDefault="00211B98" w:rsidP="00542E85">
            <w:pPr>
              <w:autoSpaceDE w:val="0"/>
              <w:autoSpaceDN w:val="0"/>
              <w:adjustRightInd w:val="0"/>
              <w:ind w:firstLine="0"/>
            </w:pPr>
            <w:r>
              <w:t>Типа ПДУ-3 или эквив</w:t>
            </w:r>
            <w:r>
              <w:t>а</w:t>
            </w:r>
            <w:r>
              <w:t>лент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98" w:rsidRDefault="00211B98" w:rsidP="00EA69C1">
            <w:pPr>
              <w:pStyle w:val="ab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Портативное устройство предназначено для автономного обеспечения человека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газовозду</w:t>
            </w: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смесью для дыхания в аварийной ситуации.</w:t>
            </w:r>
          </w:p>
          <w:p w:rsidR="00211B98" w:rsidRDefault="00211B98" w:rsidP="00211B98">
            <w:pPr>
              <w:pStyle w:val="ab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Используется в газодобывающей и газодоб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вающей и газоперерабатывающей промышленн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сти.</w:t>
            </w:r>
            <w:r w:rsidRPr="00A34E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Может быть использовано в химической и металлургической промышленности на участках повышенной, где имеется вероятность возникн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вения аварии, связанной с выбросом вредных 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ществ.</w:t>
            </w:r>
          </w:p>
          <w:p w:rsidR="00211B98" w:rsidRDefault="00211B98" w:rsidP="00211B98">
            <w:pPr>
              <w:pStyle w:val="ab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Портативное дыхательное устройство имеет универсальную маску для надежной защиты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ганов зрения и дыхания, рассчитанную на любой тип лица. Конструкция маски позволяет вести 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реговоры.</w:t>
            </w:r>
          </w:p>
          <w:p w:rsidR="00211B98" w:rsidRPr="00211B98" w:rsidRDefault="00211B98" w:rsidP="00211B98">
            <w:pPr>
              <w:pStyle w:val="ab"/>
              <w:ind w:left="176" w:firstLine="14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1B98">
              <w:rPr>
                <w:rFonts w:ascii="Times New Roman" w:hAnsi="Times New Roman"/>
                <w:b/>
                <w:sz w:val="24"/>
                <w:szCs w:val="24"/>
              </w:rPr>
              <w:t>Технические характеристики:</w:t>
            </w:r>
          </w:p>
          <w:p w:rsidR="00211B98" w:rsidRDefault="00211B98" w:rsidP="00211B98">
            <w:pPr>
              <w:pStyle w:val="ab"/>
              <w:numPr>
                <w:ilvl w:val="0"/>
                <w:numId w:val="27"/>
              </w:numPr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защитного действия при нагрузке сре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ней тяжести, мин     не менее 20;</w:t>
            </w:r>
          </w:p>
          <w:p w:rsidR="00211B98" w:rsidRDefault="00211B98" w:rsidP="00211B98">
            <w:pPr>
              <w:pStyle w:val="ab"/>
              <w:numPr>
                <w:ilvl w:val="0"/>
                <w:numId w:val="27"/>
              </w:numPr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Масса,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-  не более 1.7;                                                                                             </w:t>
            </w:r>
          </w:p>
          <w:p w:rsidR="00211B98" w:rsidRDefault="00211B98" w:rsidP="00211B98">
            <w:pPr>
              <w:pStyle w:val="ab"/>
              <w:numPr>
                <w:ilvl w:val="0"/>
                <w:numId w:val="27"/>
              </w:numPr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Габаритные размеры,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226х149х103                                                                      </w:t>
            </w:r>
          </w:p>
          <w:p w:rsidR="00211B98" w:rsidRDefault="00211B98" w:rsidP="00211B98">
            <w:pPr>
              <w:pStyle w:val="ab"/>
              <w:numPr>
                <w:ilvl w:val="0"/>
                <w:numId w:val="27"/>
              </w:numPr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Температурный диапазон эксплуатации,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от -35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 +40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  <w:p w:rsidR="00211B98" w:rsidRDefault="00211B98" w:rsidP="00211B98">
            <w:pPr>
              <w:pStyle w:val="ab"/>
              <w:numPr>
                <w:ilvl w:val="0"/>
                <w:numId w:val="27"/>
              </w:numPr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Гарантийный</w:t>
            </w:r>
            <w:r w:rsidRPr="00BF404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срок эксплуатации в состоянии готовности  -  5 лет</w:t>
            </w:r>
          </w:p>
          <w:p w:rsidR="00211B98" w:rsidRPr="00211B98" w:rsidRDefault="00211B98" w:rsidP="00211B98">
            <w:pPr>
              <w:pStyle w:val="ab"/>
              <w:ind w:left="0" w:firstLine="34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11B98">
              <w:rPr>
                <w:rFonts w:ascii="Times New Roman" w:hAnsi="Times New Roman"/>
                <w:sz w:val="24"/>
                <w:szCs w:val="24"/>
                <w:u w:val="single"/>
              </w:rPr>
              <w:t xml:space="preserve">Комплектация: </w:t>
            </w:r>
          </w:p>
          <w:p w:rsidR="00211B98" w:rsidRDefault="00211B98" w:rsidP="00211B98">
            <w:pPr>
              <w:pStyle w:val="ab"/>
              <w:ind w:left="176" w:firstLine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-патрон регенеративный,</w:t>
            </w:r>
          </w:p>
          <w:p w:rsidR="00211B98" w:rsidRDefault="00211B98" w:rsidP="00211B98">
            <w:pPr>
              <w:pStyle w:val="ab"/>
              <w:ind w:left="176" w:firstLine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-пусковое устройство,</w:t>
            </w:r>
          </w:p>
          <w:p w:rsidR="00211B98" w:rsidRDefault="00211B98" w:rsidP="00211B98">
            <w:pPr>
              <w:pStyle w:val="ab"/>
              <w:ind w:left="176" w:firstLine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-дыхательный мешок,</w:t>
            </w:r>
          </w:p>
          <w:p w:rsidR="00211B98" w:rsidRDefault="00211B98" w:rsidP="00211B98">
            <w:pPr>
              <w:pStyle w:val="ab"/>
              <w:ind w:left="176" w:firstLine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гофротрубка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11B98" w:rsidRDefault="00211B98" w:rsidP="00211B98">
            <w:pPr>
              <w:pStyle w:val="ab"/>
              <w:ind w:left="176" w:firstLine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-маска,</w:t>
            </w:r>
          </w:p>
          <w:p w:rsidR="00211B98" w:rsidRDefault="00211B98" w:rsidP="00211B98">
            <w:pPr>
              <w:pStyle w:val="ab"/>
              <w:ind w:left="176" w:firstLine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-коробка с ремешком.</w:t>
            </w:r>
          </w:p>
          <w:p w:rsidR="003A101E" w:rsidRPr="001F7BB4" w:rsidRDefault="003A101E" w:rsidP="000655A3">
            <w:pPr>
              <w:autoSpaceDE w:val="0"/>
              <w:autoSpaceDN w:val="0"/>
              <w:adjustRightInd w:val="0"/>
              <w:ind w:firstLine="34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1E" w:rsidRDefault="00211B98" w:rsidP="000655A3">
            <w:pPr>
              <w:spacing w:before="120" w:after="120"/>
              <w:ind w:firstLine="0"/>
              <w:jc w:val="center"/>
            </w:pPr>
            <w:proofErr w:type="spellStart"/>
            <w:r>
              <w:t>шт</w:t>
            </w:r>
            <w:proofErr w:type="spellEnd"/>
            <w:proofErr w:type="gramStart"/>
            <w:r w:rsidR="00542E85">
              <w:t xml:space="preserve"> .</w:t>
            </w:r>
            <w:proofErr w:type="gramEnd"/>
          </w:p>
          <w:p w:rsidR="003A101E" w:rsidRDefault="003A101E" w:rsidP="000655A3">
            <w:pPr>
              <w:spacing w:before="120" w:after="120"/>
              <w:ind w:firstLine="0"/>
            </w:pPr>
          </w:p>
          <w:p w:rsidR="003A101E" w:rsidRDefault="003A101E" w:rsidP="000655A3">
            <w:pPr>
              <w:spacing w:before="120" w:after="120"/>
              <w:ind w:firstLine="0"/>
            </w:pPr>
          </w:p>
          <w:p w:rsidR="00542E85" w:rsidRDefault="003A101E" w:rsidP="000655A3">
            <w:pPr>
              <w:spacing w:before="120" w:after="120"/>
            </w:pPr>
            <w:r>
              <w:t xml:space="preserve">    </w:t>
            </w:r>
          </w:p>
          <w:p w:rsidR="003A101E" w:rsidRDefault="003A101E" w:rsidP="000655A3">
            <w:pPr>
              <w:spacing w:before="120" w:after="120"/>
              <w:ind w:firstLine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1E" w:rsidRDefault="00542E85" w:rsidP="000655A3">
            <w:pPr>
              <w:spacing w:before="120" w:after="120"/>
              <w:ind w:firstLine="0"/>
              <w:jc w:val="center"/>
            </w:pPr>
            <w:r>
              <w:t>1</w:t>
            </w:r>
            <w:r w:rsidR="00211B98">
              <w:t>20</w:t>
            </w:r>
          </w:p>
          <w:p w:rsidR="003A101E" w:rsidRDefault="003A101E" w:rsidP="000655A3">
            <w:pPr>
              <w:spacing w:before="120" w:after="120"/>
              <w:ind w:firstLine="0"/>
              <w:jc w:val="center"/>
            </w:pPr>
          </w:p>
          <w:p w:rsidR="003A101E" w:rsidRDefault="003A101E" w:rsidP="000655A3">
            <w:pPr>
              <w:spacing w:before="120" w:after="120"/>
              <w:ind w:firstLine="0"/>
              <w:jc w:val="center"/>
            </w:pPr>
          </w:p>
          <w:p w:rsidR="003A101E" w:rsidRDefault="003A101E" w:rsidP="000655A3">
            <w:pPr>
              <w:spacing w:before="120" w:after="120"/>
              <w:ind w:firstLine="0"/>
              <w:jc w:val="center"/>
            </w:pPr>
          </w:p>
          <w:p w:rsidR="003A101E" w:rsidRDefault="003A101E" w:rsidP="000655A3">
            <w:pPr>
              <w:spacing w:before="120" w:after="120"/>
              <w:ind w:firstLine="0"/>
              <w:jc w:val="center"/>
            </w:pPr>
          </w:p>
        </w:tc>
      </w:tr>
    </w:tbl>
    <w:p w:rsidR="00EA69C1" w:rsidRDefault="00EA69C1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</w:p>
    <w:p w:rsidR="00EA69C1" w:rsidRDefault="00EA69C1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</w:p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="00C45E94" w:rsidRPr="00227A27">
        <w:t>сертификат соотве</w:t>
      </w:r>
      <w:r w:rsidR="00C45E94" w:rsidRPr="00227A27">
        <w:t>т</w:t>
      </w:r>
      <w:r w:rsidR="00C45E94" w:rsidRPr="00227A27">
        <w:t>ствия</w:t>
      </w:r>
      <w:r w:rsidR="003A101E">
        <w:t>,</w:t>
      </w:r>
      <w:r w:rsidR="00C45E94">
        <w:t xml:space="preserve"> гигиенический сертификат,</w:t>
      </w:r>
      <w:r w:rsidR="003A101E">
        <w:t xml:space="preserve"> </w:t>
      </w:r>
      <w:r w:rsidRPr="00227A27">
        <w:t>товарная накладная, счет-фактура)</w:t>
      </w:r>
      <w:r w:rsidR="000655A3">
        <w:t>.</w:t>
      </w:r>
    </w:p>
    <w:p w:rsidR="00D90C95" w:rsidRPr="00CA5464" w:rsidRDefault="00C45E94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>
        <w:rPr>
          <w:kern w:val="26"/>
          <w:szCs w:val="26"/>
        </w:rPr>
        <w:t xml:space="preserve">Товар </w:t>
      </w:r>
      <w:r w:rsidR="00D90C95" w:rsidRPr="00CA5464">
        <w:rPr>
          <w:kern w:val="26"/>
          <w:szCs w:val="26"/>
        </w:rPr>
        <w:t xml:space="preserve"> долж</w:t>
      </w:r>
      <w:r>
        <w:rPr>
          <w:kern w:val="26"/>
          <w:szCs w:val="26"/>
        </w:rPr>
        <w:t>ен</w:t>
      </w:r>
      <w:r w:rsidR="00D90C95" w:rsidRPr="00CA5464">
        <w:rPr>
          <w:kern w:val="26"/>
          <w:szCs w:val="26"/>
        </w:rPr>
        <w:t xml:space="preserve"> быть нов</w:t>
      </w:r>
      <w:r>
        <w:rPr>
          <w:kern w:val="26"/>
          <w:szCs w:val="26"/>
        </w:rPr>
        <w:t>ым</w:t>
      </w:r>
      <w:r w:rsidR="00D90C95" w:rsidRPr="00CA5464">
        <w:rPr>
          <w:kern w:val="26"/>
          <w:szCs w:val="26"/>
        </w:rPr>
        <w:t>, не бывш</w:t>
      </w:r>
      <w:r w:rsidR="00211B98">
        <w:rPr>
          <w:kern w:val="26"/>
          <w:szCs w:val="26"/>
        </w:rPr>
        <w:t>им</w:t>
      </w:r>
      <w:r w:rsidR="00D90C95" w:rsidRPr="00CA5464">
        <w:rPr>
          <w:kern w:val="26"/>
          <w:szCs w:val="26"/>
        </w:rPr>
        <w:t xml:space="preserve"> в употреблении</w:t>
      </w:r>
      <w:r w:rsidR="00D90C95">
        <w:rPr>
          <w:kern w:val="26"/>
          <w:szCs w:val="26"/>
        </w:rPr>
        <w:t xml:space="preserve">, </w:t>
      </w:r>
      <w:r>
        <w:rPr>
          <w:kern w:val="26"/>
          <w:szCs w:val="26"/>
        </w:rPr>
        <w:t>изготовлен не ранее 2012г</w:t>
      </w:r>
      <w:r w:rsidR="00D90C95" w:rsidRPr="00CA5464">
        <w:rPr>
          <w:kern w:val="26"/>
          <w:szCs w:val="26"/>
        </w:rPr>
        <w:t>;</w:t>
      </w:r>
    </w:p>
    <w:p w:rsidR="00BA6BAE" w:rsidRPr="00D90C95" w:rsidRDefault="00D90C95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0655A3" w:rsidRDefault="000655A3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портативного дыхательного устройства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портативного дыхательного устройства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5CB" w:rsidRDefault="001D65CB">
      <w:r>
        <w:separator/>
      </w:r>
    </w:p>
  </w:endnote>
  <w:endnote w:type="continuationSeparator" w:id="0">
    <w:p w:rsidR="001D65CB" w:rsidRDefault="001D65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7622D7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7622D7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394F17">
      <w:rPr>
        <w:rStyle w:val="af1"/>
      </w:rPr>
      <w:t>4</w: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5CB" w:rsidRDefault="001D65CB">
      <w:r>
        <w:separator/>
      </w:r>
    </w:p>
  </w:footnote>
  <w:footnote w:type="continuationSeparator" w:id="0">
    <w:p w:rsidR="001D65CB" w:rsidRDefault="001D65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542E8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4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0"/>
  </w:num>
  <w:num w:numId="5">
    <w:abstractNumId w:val="8"/>
  </w:num>
  <w:num w:numId="6">
    <w:abstractNumId w:val="13"/>
  </w:num>
  <w:num w:numId="7">
    <w:abstractNumId w:val="6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9"/>
  </w:num>
  <w:num w:numId="12">
    <w:abstractNumId w:val="12"/>
  </w:num>
  <w:num w:numId="13">
    <w:abstractNumId w:val="20"/>
  </w:num>
  <w:num w:numId="14">
    <w:abstractNumId w:val="4"/>
  </w:num>
  <w:num w:numId="15">
    <w:abstractNumId w:val="16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2"/>
  </w:num>
  <w:num w:numId="18">
    <w:abstractNumId w:val="21"/>
  </w:num>
  <w:num w:numId="19">
    <w:abstractNumId w:val="19"/>
  </w:num>
  <w:num w:numId="20">
    <w:abstractNumId w:val="7"/>
  </w:num>
  <w:num w:numId="21">
    <w:abstractNumId w:val="23"/>
  </w:num>
  <w:num w:numId="22">
    <w:abstractNumId w:val="3"/>
  </w:num>
  <w:num w:numId="23">
    <w:abstractNumId w:val="18"/>
  </w:num>
  <w:num w:numId="24">
    <w:abstractNumId w:val="11"/>
  </w:num>
  <w:num w:numId="25">
    <w:abstractNumId w:val="2"/>
  </w:num>
  <w:num w:numId="26">
    <w:abstractNumId w:val="14"/>
  </w:num>
  <w:num w:numId="27">
    <w:abstractNumId w:val="17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1FAB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65CB"/>
    <w:rsid w:val="001D7775"/>
    <w:rsid w:val="001F0CE2"/>
    <w:rsid w:val="001F50E8"/>
    <w:rsid w:val="001F6082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E4E74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4328"/>
    <w:rsid w:val="003718AE"/>
    <w:rsid w:val="003719C4"/>
    <w:rsid w:val="00372714"/>
    <w:rsid w:val="003737D6"/>
    <w:rsid w:val="0037535B"/>
    <w:rsid w:val="00380B39"/>
    <w:rsid w:val="00382CBA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7164"/>
    <w:rsid w:val="0076161D"/>
    <w:rsid w:val="007622D7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82"/>
    <w:rsid w:val="007D64A1"/>
    <w:rsid w:val="007E013D"/>
    <w:rsid w:val="007E261E"/>
    <w:rsid w:val="007F07F5"/>
    <w:rsid w:val="007F39F7"/>
    <w:rsid w:val="00802BB7"/>
    <w:rsid w:val="0080305D"/>
    <w:rsid w:val="00804AC6"/>
    <w:rsid w:val="00816DB9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2703"/>
    <w:rsid w:val="00F079F6"/>
    <w:rsid w:val="00F11C03"/>
    <w:rsid w:val="00F12412"/>
    <w:rsid w:val="00F14B20"/>
    <w:rsid w:val="00F25FB7"/>
    <w:rsid w:val="00F31A8D"/>
    <w:rsid w:val="00F35895"/>
    <w:rsid w:val="00F37A1B"/>
    <w:rsid w:val="00F45630"/>
    <w:rsid w:val="00F46A21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9A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1B3EB-E073-4AD6-850F-85439C671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2428</Words>
  <Characters>13845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16241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12</cp:revision>
  <cp:lastPrinted>2012-02-27T05:50:00Z</cp:lastPrinted>
  <dcterms:created xsi:type="dcterms:W3CDTF">2012-02-20T11:32:00Z</dcterms:created>
  <dcterms:modified xsi:type="dcterms:W3CDTF">2012-03-02T09:42:00Z</dcterms:modified>
</cp:coreProperties>
</file>