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C23" w:rsidRPr="00A11C96" w:rsidRDefault="00714C23" w:rsidP="00714C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C96">
        <w:rPr>
          <w:rFonts w:ascii="Times New Roman" w:hAnsi="Times New Roman" w:cs="Times New Roman"/>
          <w:b/>
          <w:sz w:val="24"/>
          <w:szCs w:val="24"/>
        </w:rPr>
        <w:t>Дефектная ведомость №</w:t>
      </w:r>
      <w:r w:rsidR="00A11C96" w:rsidRPr="00A11C96">
        <w:rPr>
          <w:rFonts w:ascii="Times New Roman" w:hAnsi="Times New Roman" w:cs="Times New Roman"/>
          <w:b/>
          <w:sz w:val="24"/>
          <w:szCs w:val="24"/>
        </w:rPr>
        <w:t>1</w:t>
      </w:r>
    </w:p>
    <w:p w:rsidR="00714C23" w:rsidRDefault="0002322D" w:rsidP="00714C2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Капитальный р</w:t>
      </w:r>
      <w:r w:rsidR="00714C23">
        <w:rPr>
          <w:rFonts w:ascii="Times New Roman" w:hAnsi="Times New Roman" w:cs="Times New Roman"/>
          <w:sz w:val="24"/>
          <w:szCs w:val="24"/>
        </w:rPr>
        <w:t>емонт здания АБК и производственного корпуса, ул. Димитрова, 16</w:t>
      </w:r>
      <w:r w:rsidR="00041709">
        <w:rPr>
          <w:rFonts w:ascii="Times New Roman" w:hAnsi="Times New Roman" w:cs="Times New Roman"/>
          <w:sz w:val="24"/>
          <w:szCs w:val="24"/>
        </w:rPr>
        <w:t xml:space="preserve"> (облицовка фасадов)</w:t>
      </w:r>
    </w:p>
    <w:p w:rsidR="00714C23" w:rsidRDefault="0002322D" w:rsidP="00714C2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23 июля 2015</w:t>
      </w:r>
      <w:r w:rsidR="00714C23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14C23" w:rsidRDefault="00714C23" w:rsidP="00714C23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Здание АБК</w:t>
      </w:r>
    </w:p>
    <w:p w:rsidR="00714C23" w:rsidRPr="00714C23" w:rsidRDefault="00714C23" w:rsidP="00F9124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облицовку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стен </w:t>
      </w:r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>фасадов искусственными плитами типа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ФАССТ» на металлическом каркасе – 558м²;</w:t>
      </w:r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14C23" w:rsidRPr="00714C23" w:rsidRDefault="00714C23" w:rsidP="00F91243">
      <w:pPr>
        <w:pStyle w:val="a4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облицовку: </w:t>
      </w:r>
    </w:p>
    <w:p w:rsidR="00714C23" w:rsidRPr="00714C23" w:rsidRDefault="00714C23" w:rsidP="00F91243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оконных проемов </w:t>
      </w:r>
      <w:proofErr w:type="gramStart"/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наружных стенах откосной планкой из оцинкованной стали с полимерным покрытием с устройством водоотлива оконного из оцинкованной стали</w:t>
      </w:r>
      <w:proofErr w:type="gramEnd"/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полимерным покры</w:t>
      </w:r>
      <w:r w:rsidR="00F91243">
        <w:rPr>
          <w:rFonts w:ascii="Times New Roman" w:eastAsia="Times New Roman" w:hAnsi="Times New Roman" w:cs="Times New Roman"/>
          <w:sz w:val="24"/>
          <w:szCs w:val="24"/>
          <w:lang w:eastAsia="ru-RU"/>
        </w:rPr>
        <w:t>тием – 83,25м²;</w:t>
      </w:r>
    </w:p>
    <w:p w:rsidR="00714C23" w:rsidRPr="00714C23" w:rsidRDefault="00714C23" w:rsidP="0002322D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дверных проемов </w:t>
      </w:r>
      <w:proofErr w:type="gramStart"/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наружных стенах откосной планкой из оцинкованной стали с полимерным покрытием с установкой наличников из оцинкованн</w:t>
      </w:r>
      <w:r w:rsidR="00F91243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стали</w:t>
      </w:r>
      <w:proofErr w:type="gramEnd"/>
      <w:r w:rsidR="00F91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полимерным покрытием – 8,70м²;</w:t>
      </w:r>
    </w:p>
    <w:p w:rsidR="00714C23" w:rsidRPr="0002322D" w:rsidRDefault="00714C23" w:rsidP="0002322D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22D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Смена обделок из листовой стали (</w:t>
      </w:r>
      <w:proofErr w:type="spellStart"/>
      <w:r w:rsidRPr="0002322D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брандмаузеров</w:t>
      </w:r>
      <w:proofErr w:type="spellEnd"/>
      <w:r w:rsidRPr="000232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парапетов без обделки боковых стено</w:t>
      </w:r>
      <w:r w:rsidR="00F91243" w:rsidRPr="0002322D">
        <w:rPr>
          <w:rFonts w:ascii="Times New Roman" w:eastAsia="Times New Roman" w:hAnsi="Times New Roman" w:cs="Times New Roman"/>
          <w:sz w:val="24"/>
          <w:szCs w:val="24"/>
          <w:lang w:eastAsia="ru-RU"/>
        </w:rPr>
        <w:t>к) – 64м;</w:t>
      </w:r>
    </w:p>
    <w:p w:rsidR="00714C23" w:rsidRPr="00714C23" w:rsidRDefault="00714C23" w:rsidP="0002322D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Окраска масляным составом ранее окрашенных бол</w:t>
      </w:r>
      <w:r w:rsidR="00F91243">
        <w:rPr>
          <w:rFonts w:ascii="Times New Roman" w:eastAsia="Times New Roman" w:hAnsi="Times New Roman" w:cs="Times New Roman"/>
          <w:sz w:val="24"/>
          <w:szCs w:val="24"/>
          <w:lang w:eastAsia="ru-RU"/>
        </w:rPr>
        <w:t>ьших металлических поверхностей – 5,6м²;</w:t>
      </w:r>
    </w:p>
    <w:p w:rsidR="00714C23" w:rsidRDefault="00714C23" w:rsidP="0002322D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Улучшенная масляная окраска ранее окрашенных дверей: за два </w:t>
      </w:r>
      <w:r w:rsidR="00F9124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раза с расчисткой старой краски – 9,6м²</w:t>
      </w:r>
      <w:r w:rsidR="0002322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2322D" w:rsidRPr="00714C23" w:rsidRDefault="0002322D" w:rsidP="0002322D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и разборка наружных инвентарных лесов высотой до 16м – 558м².</w:t>
      </w:r>
    </w:p>
    <w:p w:rsidR="00F91243" w:rsidRDefault="00F91243" w:rsidP="001C25FD">
      <w:pPr>
        <w:spacing w:before="240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Производственный корпус</w:t>
      </w:r>
    </w:p>
    <w:p w:rsidR="00F91243" w:rsidRPr="00714C23" w:rsidRDefault="00F91243" w:rsidP="0002322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облицовку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стен </w:t>
      </w:r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>фасадов искусственными плитами типа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ФАССТ» на металлическом каркасе – 905м²;</w:t>
      </w:r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1243" w:rsidRPr="0002322D" w:rsidRDefault="0002322D" w:rsidP="0002322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F91243" w:rsidRPr="000232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облицовку: </w:t>
      </w:r>
    </w:p>
    <w:p w:rsidR="00F91243" w:rsidRPr="00714C23" w:rsidRDefault="00F91243" w:rsidP="0002322D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оконных проемов </w:t>
      </w:r>
      <w:proofErr w:type="gramStart"/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наружных стенах откосной планкой из оцинкованной стали с полимерным покрытием с устройством водоотлива оконного из оцинкованной стали</w:t>
      </w:r>
      <w:proofErr w:type="gramEnd"/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полимерным покры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тием – 385,9м²;</w:t>
      </w:r>
    </w:p>
    <w:p w:rsidR="00F91243" w:rsidRPr="00714C23" w:rsidRDefault="00F91243" w:rsidP="0002322D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дверных проемов </w:t>
      </w:r>
      <w:proofErr w:type="gramStart"/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наружных стенах откосной планкой из оцинкованной стали с полимерным покрытием с установкой наличников из оцинкованн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 стали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полимерным покрытием – 19,8м²;</w:t>
      </w:r>
    </w:p>
    <w:p w:rsidR="00F91243" w:rsidRPr="0002322D" w:rsidRDefault="00F91243" w:rsidP="0002322D">
      <w:pPr>
        <w:pStyle w:val="a4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22D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Смена обделок из листовой стали (</w:t>
      </w:r>
      <w:proofErr w:type="spellStart"/>
      <w:r w:rsidRPr="0002322D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брандмаузеров</w:t>
      </w:r>
      <w:proofErr w:type="spellEnd"/>
      <w:r w:rsidRPr="000232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парапетов без обделки боковых стенок) – 152м.</w:t>
      </w:r>
    </w:p>
    <w:p w:rsidR="0002322D" w:rsidRPr="00714C23" w:rsidRDefault="0002322D" w:rsidP="00A11C96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и разборка наружных инвентарных лесов высотой до 16м – 905м².</w:t>
      </w:r>
    </w:p>
    <w:p w:rsidR="00F91243" w:rsidRDefault="00F91243" w:rsidP="00A11C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91243" w:rsidSect="001C25F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46D79"/>
    <w:multiLevelType w:val="hybridMultilevel"/>
    <w:tmpl w:val="2D02065E"/>
    <w:lvl w:ilvl="0" w:tplc="7E24C38A">
      <w:start w:val="1"/>
      <w:numFmt w:val="bullet"/>
      <w:lvlText w:val=""/>
      <w:lvlJc w:val="left"/>
      <w:pPr>
        <w:ind w:left="18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1">
    <w:nsid w:val="4E670965"/>
    <w:multiLevelType w:val="hybridMultilevel"/>
    <w:tmpl w:val="382EA956"/>
    <w:lvl w:ilvl="0" w:tplc="11D6B004">
      <w:start w:val="2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>
    <w:nsid w:val="4FEF3B5B"/>
    <w:multiLevelType w:val="hybridMultilevel"/>
    <w:tmpl w:val="91F61E90"/>
    <w:lvl w:ilvl="0" w:tplc="DBF8751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2C077B"/>
    <w:multiLevelType w:val="hybridMultilevel"/>
    <w:tmpl w:val="B4ACCD9A"/>
    <w:lvl w:ilvl="0" w:tplc="1E12D882">
      <w:start w:val="4"/>
      <w:numFmt w:val="decimal"/>
      <w:lvlText w:val="%1."/>
      <w:lvlJc w:val="left"/>
      <w:pPr>
        <w:ind w:left="1145" w:hanging="360"/>
      </w:pPr>
    </w:lvl>
    <w:lvl w:ilvl="1" w:tplc="04190019">
      <w:start w:val="1"/>
      <w:numFmt w:val="lowerLetter"/>
      <w:lvlText w:val="%2."/>
      <w:lvlJc w:val="left"/>
      <w:pPr>
        <w:ind w:left="1865" w:hanging="360"/>
      </w:pPr>
    </w:lvl>
    <w:lvl w:ilvl="2" w:tplc="0419001B">
      <w:start w:val="1"/>
      <w:numFmt w:val="lowerRoman"/>
      <w:lvlText w:val="%3."/>
      <w:lvlJc w:val="right"/>
      <w:pPr>
        <w:ind w:left="2585" w:hanging="180"/>
      </w:pPr>
    </w:lvl>
    <w:lvl w:ilvl="3" w:tplc="0419000F">
      <w:start w:val="1"/>
      <w:numFmt w:val="decimal"/>
      <w:lvlText w:val="%4."/>
      <w:lvlJc w:val="left"/>
      <w:pPr>
        <w:ind w:left="3305" w:hanging="360"/>
      </w:pPr>
    </w:lvl>
    <w:lvl w:ilvl="4" w:tplc="04190019">
      <w:start w:val="1"/>
      <w:numFmt w:val="lowerLetter"/>
      <w:lvlText w:val="%5."/>
      <w:lvlJc w:val="left"/>
      <w:pPr>
        <w:ind w:left="4025" w:hanging="360"/>
      </w:pPr>
    </w:lvl>
    <w:lvl w:ilvl="5" w:tplc="0419001B">
      <w:start w:val="1"/>
      <w:numFmt w:val="lowerRoman"/>
      <w:lvlText w:val="%6."/>
      <w:lvlJc w:val="right"/>
      <w:pPr>
        <w:ind w:left="4745" w:hanging="180"/>
      </w:pPr>
    </w:lvl>
    <w:lvl w:ilvl="6" w:tplc="0419000F">
      <w:start w:val="1"/>
      <w:numFmt w:val="decimal"/>
      <w:lvlText w:val="%7."/>
      <w:lvlJc w:val="left"/>
      <w:pPr>
        <w:ind w:left="5465" w:hanging="360"/>
      </w:pPr>
    </w:lvl>
    <w:lvl w:ilvl="7" w:tplc="04190019">
      <w:start w:val="1"/>
      <w:numFmt w:val="lowerLetter"/>
      <w:lvlText w:val="%8."/>
      <w:lvlJc w:val="left"/>
      <w:pPr>
        <w:ind w:left="6185" w:hanging="360"/>
      </w:pPr>
    </w:lvl>
    <w:lvl w:ilvl="8" w:tplc="0419001B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A27"/>
    <w:rsid w:val="0002322D"/>
    <w:rsid w:val="00041709"/>
    <w:rsid w:val="001C25FD"/>
    <w:rsid w:val="001C3181"/>
    <w:rsid w:val="0060633E"/>
    <w:rsid w:val="00714C23"/>
    <w:rsid w:val="007B2EA0"/>
    <w:rsid w:val="00A11C96"/>
    <w:rsid w:val="00D014BE"/>
    <w:rsid w:val="00E46A27"/>
    <w:rsid w:val="00F91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C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4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14C2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11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1C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C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4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14C2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11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1C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4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Давыдюк О.Н.</dc:creator>
  <cp:keywords/>
  <dc:description/>
  <cp:lastModifiedBy>Двуреченская Ю.Н.</cp:lastModifiedBy>
  <cp:revision>5</cp:revision>
  <cp:lastPrinted>2015-07-24T08:15:00Z</cp:lastPrinted>
  <dcterms:created xsi:type="dcterms:W3CDTF">2015-07-23T04:25:00Z</dcterms:created>
  <dcterms:modified xsi:type="dcterms:W3CDTF">2015-08-13T14:14:00Z</dcterms:modified>
</cp:coreProperties>
</file>