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6609" w:rsidRPr="00DD13C2" w:rsidRDefault="006C6609" w:rsidP="00996D8C">
      <w:pPr>
        <w:jc w:val="center"/>
        <w:outlineLvl w:val="0"/>
        <w:rPr>
          <w:b/>
          <w:caps/>
          <w:sz w:val="28"/>
          <w:szCs w:val="28"/>
        </w:rPr>
      </w:pPr>
      <w:r w:rsidRPr="00DD13C2">
        <w:rPr>
          <w:b/>
          <w:caps/>
          <w:sz w:val="28"/>
          <w:szCs w:val="28"/>
        </w:rPr>
        <w:t>Часть 2 «Проект договора»</w:t>
      </w:r>
    </w:p>
    <w:p w:rsidR="006C6609" w:rsidRPr="00DD13C2" w:rsidRDefault="006C6609" w:rsidP="00996D8C">
      <w:pPr>
        <w:jc w:val="center"/>
        <w:outlineLvl w:val="0"/>
        <w:rPr>
          <w:b/>
        </w:rPr>
      </w:pPr>
    </w:p>
    <w:p w:rsidR="00F8349E" w:rsidRPr="00DD13C2" w:rsidRDefault="00F8349E" w:rsidP="00996D8C">
      <w:pPr>
        <w:jc w:val="center"/>
        <w:outlineLvl w:val="0"/>
        <w:rPr>
          <w:b/>
        </w:rPr>
      </w:pPr>
      <w:r w:rsidRPr="00DD13C2">
        <w:rPr>
          <w:b/>
        </w:rPr>
        <w:t xml:space="preserve">ДОГОВОР № </w:t>
      </w:r>
      <w:r w:rsidR="006C6609" w:rsidRPr="00DD13C2">
        <w:rPr>
          <w:b/>
        </w:rPr>
        <w:t>____</w:t>
      </w:r>
    </w:p>
    <w:p w:rsidR="00F8349E" w:rsidRPr="009B74B1" w:rsidRDefault="00F8349E" w:rsidP="00E95AB9">
      <w:pPr>
        <w:jc w:val="center"/>
        <w:rPr>
          <w:b/>
        </w:rPr>
      </w:pPr>
      <w:r w:rsidRPr="009B74B1">
        <w:rPr>
          <w:b/>
        </w:rPr>
        <w:t xml:space="preserve">на выполнение </w:t>
      </w:r>
      <w:r w:rsidR="00FB0CF7" w:rsidRPr="009B74B1">
        <w:rPr>
          <w:b/>
        </w:rPr>
        <w:t>н</w:t>
      </w:r>
      <w:r w:rsidR="00A17A0F" w:rsidRPr="009B74B1">
        <w:rPr>
          <w:b/>
        </w:rPr>
        <w:t>аучно-исследовательской</w:t>
      </w:r>
      <w:r w:rsidRPr="009B74B1">
        <w:rPr>
          <w:b/>
        </w:rPr>
        <w:t xml:space="preserve"> </w:t>
      </w:r>
      <w:r w:rsidR="00D4652C" w:rsidRPr="009B74B1">
        <w:rPr>
          <w:b/>
          <w:lang w:eastAsia="ar-SA"/>
        </w:rPr>
        <w:t xml:space="preserve">и опытно-конструкторской </w:t>
      </w:r>
      <w:r w:rsidRPr="009B74B1">
        <w:rPr>
          <w:b/>
        </w:rPr>
        <w:t>работ</w:t>
      </w:r>
      <w:r w:rsidR="00A17A0F" w:rsidRPr="009B74B1">
        <w:rPr>
          <w:b/>
        </w:rPr>
        <w:t>ы</w:t>
      </w:r>
    </w:p>
    <w:p w:rsidR="00F60C41" w:rsidRPr="009B74B1" w:rsidRDefault="00F60C41" w:rsidP="00E95AB9">
      <w:pPr>
        <w:jc w:val="center"/>
        <w:rPr>
          <w:b/>
        </w:rPr>
      </w:pPr>
      <w:r w:rsidRPr="009B74B1">
        <w:rPr>
          <w:b/>
        </w:rPr>
        <w:t>«</w:t>
      </w:r>
      <w:r w:rsidR="0000475A" w:rsidRPr="009B74B1">
        <w:rPr>
          <w:b/>
        </w:rPr>
        <w:t xml:space="preserve">Разработка </w:t>
      </w:r>
      <w:r w:rsidR="003C12F4" w:rsidRPr="009B74B1">
        <w:rPr>
          <w:b/>
        </w:rPr>
        <w:t>технических</w:t>
      </w:r>
      <w:r w:rsidR="0000475A" w:rsidRPr="009B74B1">
        <w:rPr>
          <w:b/>
        </w:rPr>
        <w:t xml:space="preserve">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r w:rsidRPr="009B74B1">
        <w:rPr>
          <w:b/>
        </w:rPr>
        <w:t>»</w:t>
      </w:r>
    </w:p>
    <w:p w:rsidR="00F8349E" w:rsidRPr="00DD13C2" w:rsidRDefault="00F8349E" w:rsidP="00E95AB9">
      <w:pPr>
        <w:jc w:val="center"/>
      </w:pPr>
    </w:p>
    <w:tbl>
      <w:tblPr>
        <w:tblW w:w="0" w:type="auto"/>
        <w:tblLook w:val="04A0"/>
      </w:tblPr>
      <w:tblGrid>
        <w:gridCol w:w="4997"/>
        <w:gridCol w:w="4998"/>
      </w:tblGrid>
      <w:tr w:rsidR="00F31356" w:rsidRPr="00DD13C2" w:rsidTr="00E71D82">
        <w:tc>
          <w:tcPr>
            <w:tcW w:w="4997" w:type="dxa"/>
          </w:tcPr>
          <w:p w:rsidR="00F31356" w:rsidRPr="00DD13C2" w:rsidRDefault="00E3034D" w:rsidP="00F31356">
            <w:r>
              <w:t>Санкт-Петербург</w:t>
            </w:r>
          </w:p>
        </w:tc>
        <w:tc>
          <w:tcPr>
            <w:tcW w:w="4998" w:type="dxa"/>
          </w:tcPr>
          <w:p w:rsidR="00F31356" w:rsidRPr="00DD13C2" w:rsidRDefault="00F31356" w:rsidP="00E71D82">
            <w:pPr>
              <w:jc w:val="right"/>
            </w:pPr>
            <w:r w:rsidRPr="00DD13C2">
              <w:t>«__»________</w:t>
            </w:r>
            <w:smartTag w:uri="urn:schemas-microsoft-com:office:smarttags" w:element="metricconverter">
              <w:smartTagPr>
                <w:attr w:name="ProductID" w:val="2012 г"/>
              </w:smartTagPr>
              <w:r w:rsidRPr="00DD13C2">
                <w:t>2012 г</w:t>
              </w:r>
            </w:smartTag>
            <w:r w:rsidRPr="00DD13C2">
              <w:t>.</w:t>
            </w:r>
          </w:p>
        </w:tc>
      </w:tr>
    </w:tbl>
    <w:p w:rsidR="00F31356" w:rsidRPr="00DD13C2" w:rsidRDefault="00F31356" w:rsidP="00E95AB9">
      <w:pPr>
        <w:suppressAutoHyphens/>
        <w:ind w:firstLine="709"/>
        <w:jc w:val="both"/>
      </w:pPr>
    </w:p>
    <w:p w:rsidR="00F8349E" w:rsidRPr="00DD13C2" w:rsidRDefault="0000475A" w:rsidP="00E76064">
      <w:pPr>
        <w:suppressAutoHyphens/>
        <w:ind w:firstLine="709"/>
        <w:jc w:val="both"/>
        <w:rPr>
          <w:lang w:eastAsia="ar-SA"/>
        </w:rPr>
      </w:pPr>
      <w:r w:rsidRPr="00DD13C2">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в лице Заместителя Генерального директора по проектированию и науке Кузина Александра Семёновича, действующего на основании доверенности № 719-07/095-11 от 21.12.2011</w:t>
      </w:r>
      <w:r w:rsidR="00F8349E" w:rsidRPr="00DD13C2">
        <w:rPr>
          <w:lang w:eastAsia="ar-SA"/>
        </w:rPr>
        <w:t xml:space="preserve">, именуемое в дальнейшем «Заказчик», с одной стороны, и </w:t>
      </w:r>
      <w:r w:rsidRPr="00DD13C2">
        <w:t>________</w:t>
      </w:r>
      <w:r w:rsidR="008C37C0" w:rsidRPr="00DD13C2">
        <w:t xml:space="preserve"> (</w:t>
      </w:r>
      <w:r w:rsidRPr="00DD13C2">
        <w:t>________</w:t>
      </w:r>
      <w:r w:rsidR="008C37C0" w:rsidRPr="00DD13C2">
        <w:t xml:space="preserve">), </w:t>
      </w:r>
      <w:r w:rsidR="00F8349E" w:rsidRPr="00DD13C2">
        <w:rPr>
          <w:lang w:eastAsia="ar-SA"/>
        </w:rPr>
        <w:t xml:space="preserve">в лице </w:t>
      </w:r>
      <w:r w:rsidRPr="00DD13C2">
        <w:rPr>
          <w:lang w:eastAsia="ar-SA"/>
        </w:rPr>
        <w:t>_________</w:t>
      </w:r>
      <w:r w:rsidR="0093505B">
        <w:rPr>
          <w:lang w:eastAsia="ar-SA"/>
        </w:rPr>
        <w:t xml:space="preserve"> </w:t>
      </w:r>
      <w:r w:rsidR="00F8349E" w:rsidRPr="00DD13C2">
        <w:rPr>
          <w:lang w:eastAsia="ar-SA"/>
        </w:rPr>
        <w:t xml:space="preserve">действующего на основании </w:t>
      </w:r>
      <w:r w:rsidRPr="00DD13C2">
        <w:rPr>
          <w:lang w:eastAsia="ar-SA"/>
        </w:rPr>
        <w:t>__________</w:t>
      </w:r>
      <w:r w:rsidR="008C37C0" w:rsidRPr="00DD13C2">
        <w:rPr>
          <w:lang w:eastAsia="ar-SA"/>
        </w:rPr>
        <w:t>,</w:t>
      </w:r>
      <w:r w:rsidR="00F8349E" w:rsidRPr="00DD13C2">
        <w:rPr>
          <w:lang w:eastAsia="ar-SA"/>
        </w:rPr>
        <w:t xml:space="preserve"> именуемое в дальнейшем «</w:t>
      </w:r>
      <w:r w:rsidR="00E71E7F" w:rsidRPr="00DD13C2">
        <w:rPr>
          <w:lang w:eastAsia="ar-SA"/>
        </w:rPr>
        <w:t>Исполнитель</w:t>
      </w:r>
      <w:r w:rsidR="00F8349E" w:rsidRPr="00DD13C2">
        <w:rPr>
          <w:lang w:eastAsia="ar-SA"/>
        </w:rPr>
        <w:t>», с другой стороны, в дальнейшем вместе именуемые Сторонами, по итогам размещения заказа ________</w:t>
      </w:r>
      <w:r w:rsidR="0093505B">
        <w:rPr>
          <w:lang w:eastAsia="ar-SA"/>
        </w:rPr>
        <w:t xml:space="preserve"> </w:t>
      </w:r>
      <w:r w:rsidR="00F8349E" w:rsidRPr="00DD13C2">
        <w:rPr>
          <w:lang w:eastAsia="ar-SA"/>
        </w:rPr>
        <w:t>заключили настоящий договор о нижеследующем:</w:t>
      </w:r>
    </w:p>
    <w:p w:rsidR="00F8349E" w:rsidRPr="00DD13C2" w:rsidRDefault="00F8349E" w:rsidP="00E95AB9">
      <w:pPr>
        <w:suppressAutoHyphens/>
        <w:ind w:firstLine="709"/>
        <w:jc w:val="both"/>
        <w:rPr>
          <w:lang w:eastAsia="ar-SA"/>
        </w:rPr>
      </w:pPr>
    </w:p>
    <w:p w:rsidR="00E71E7F" w:rsidRPr="00DD13C2" w:rsidRDefault="00E71E7F" w:rsidP="00E71D82">
      <w:pPr>
        <w:numPr>
          <w:ilvl w:val="0"/>
          <w:numId w:val="9"/>
        </w:numPr>
        <w:suppressAutoHyphens/>
        <w:jc w:val="center"/>
        <w:outlineLvl w:val="0"/>
        <w:rPr>
          <w:bCs/>
          <w:caps/>
          <w:lang w:eastAsia="ar-SA"/>
        </w:rPr>
      </w:pPr>
      <w:r w:rsidRPr="00DD13C2">
        <w:rPr>
          <w:bCs/>
          <w:caps/>
          <w:lang w:eastAsia="ar-SA"/>
        </w:rPr>
        <w:t>Предмет договора</w:t>
      </w:r>
    </w:p>
    <w:p w:rsidR="00E71E7F" w:rsidRPr="00DD13C2" w:rsidRDefault="00E71E7F" w:rsidP="00E71D82">
      <w:pPr>
        <w:pStyle w:val="a8"/>
        <w:numPr>
          <w:ilvl w:val="1"/>
          <w:numId w:val="10"/>
        </w:numPr>
        <w:tabs>
          <w:tab w:val="left" w:pos="1276"/>
        </w:tabs>
        <w:spacing w:before="0" w:after="0"/>
        <w:ind w:left="0" w:firstLine="709"/>
        <w:jc w:val="both"/>
        <w:rPr>
          <w:szCs w:val="24"/>
        </w:rPr>
      </w:pPr>
      <w:r w:rsidRPr="00DD13C2">
        <w:rPr>
          <w:szCs w:val="24"/>
          <w:lang w:eastAsia="ar-SA"/>
        </w:rPr>
        <w:t xml:space="preserve">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научно-исследовательскую </w:t>
      </w:r>
      <w:r w:rsidR="0082274E" w:rsidRPr="00DD13C2">
        <w:rPr>
          <w:szCs w:val="24"/>
          <w:lang w:eastAsia="ar-SA"/>
        </w:rPr>
        <w:t xml:space="preserve">и опытно-конструкторскую </w:t>
      </w:r>
      <w:r w:rsidRPr="00DD13C2">
        <w:rPr>
          <w:szCs w:val="24"/>
          <w:lang w:eastAsia="ar-SA"/>
        </w:rPr>
        <w:t xml:space="preserve">работу (далее именуется – работа или НИОКР) по теме </w:t>
      </w:r>
      <w:r w:rsidR="0000475A" w:rsidRPr="00DD13C2">
        <w:rPr>
          <w:szCs w:val="24"/>
        </w:rPr>
        <w:t>«</w:t>
      </w:r>
      <w:r w:rsidR="003C12F4" w:rsidRPr="00DD13C2">
        <w:rPr>
          <w:szCs w:val="24"/>
        </w:rPr>
        <w:t>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r w:rsidR="0000475A" w:rsidRPr="00DD13C2">
        <w:rPr>
          <w:szCs w:val="24"/>
        </w:rPr>
        <w:t>»</w:t>
      </w:r>
      <w:r w:rsidRPr="00DD13C2">
        <w:rPr>
          <w:szCs w:val="24"/>
          <w:lang w:eastAsia="ar-SA"/>
        </w:rPr>
        <w:t>.</w:t>
      </w:r>
    </w:p>
    <w:p w:rsidR="00E71E7F" w:rsidRPr="00DD13C2" w:rsidRDefault="00E71E7F" w:rsidP="00E71D82">
      <w:pPr>
        <w:numPr>
          <w:ilvl w:val="1"/>
          <w:numId w:val="10"/>
        </w:numPr>
        <w:tabs>
          <w:tab w:val="left" w:pos="1276"/>
          <w:tab w:val="left" w:pos="9860"/>
        </w:tabs>
        <w:suppressAutoHyphens/>
        <w:ind w:left="0" w:firstLine="709"/>
        <w:jc w:val="both"/>
        <w:rPr>
          <w:i/>
        </w:rPr>
      </w:pPr>
      <w:r w:rsidRPr="00DD13C2">
        <w:t xml:space="preserve">Основанием для заключения настоящего </w:t>
      </w:r>
      <w:r w:rsidR="00371F99" w:rsidRPr="00DD13C2">
        <w:t xml:space="preserve">договора является </w:t>
      </w:r>
      <w:r w:rsidR="0000475A" w:rsidRPr="00DD13C2">
        <w:t>Генеральный договор №182/2012/338/1211/100 от 14.08.2012г.</w:t>
      </w:r>
      <w:r w:rsidRPr="00DD13C2">
        <w:t xml:space="preserve"> между </w:t>
      </w:r>
      <w:r w:rsidR="0000475A" w:rsidRPr="00DD13C2">
        <w:t>ОАО «Головной институт «ВНИПИЭТ»</w:t>
      </w:r>
      <w:r w:rsidRPr="00DD13C2">
        <w:t xml:space="preserve"> и </w:t>
      </w:r>
      <w:r w:rsidR="0000475A" w:rsidRPr="00DD13C2">
        <w:t xml:space="preserve">ОАО «ГНЦ НИИАР» </w:t>
      </w:r>
      <w:r w:rsidRPr="00DD13C2">
        <w:t>(далее «</w:t>
      </w:r>
      <w:r w:rsidR="0000475A" w:rsidRPr="00DD13C2">
        <w:t xml:space="preserve">Генеральный </w:t>
      </w:r>
      <w:r w:rsidRPr="00DD13C2">
        <w:t xml:space="preserve"> заказчик).</w:t>
      </w:r>
    </w:p>
    <w:p w:rsidR="00E71E7F" w:rsidRPr="00DD13C2" w:rsidRDefault="00E71E7F" w:rsidP="00E71D82">
      <w:pPr>
        <w:numPr>
          <w:ilvl w:val="1"/>
          <w:numId w:val="10"/>
        </w:numPr>
        <w:tabs>
          <w:tab w:val="left" w:pos="1276"/>
        </w:tabs>
        <w:suppressAutoHyphens/>
        <w:ind w:left="0" w:firstLine="709"/>
        <w:jc w:val="both"/>
        <w:rPr>
          <w:lang w:eastAsia="ar-SA"/>
        </w:rPr>
      </w:pPr>
      <w:r w:rsidRPr="00DD13C2">
        <w:rPr>
          <w:lang w:eastAsia="ar-SA"/>
        </w:rPr>
        <w:t xml:space="preserve">Настоящий договор заключается на весь срок выполнения работ. </w:t>
      </w:r>
    </w:p>
    <w:p w:rsidR="00E71E7F" w:rsidRPr="00DD13C2" w:rsidRDefault="00E71E7F" w:rsidP="00E95AB9">
      <w:pPr>
        <w:autoSpaceDE w:val="0"/>
        <w:autoSpaceDN w:val="0"/>
        <w:adjustRightInd w:val="0"/>
        <w:ind w:firstLine="720"/>
        <w:jc w:val="both"/>
      </w:pPr>
    </w:p>
    <w:p w:rsidR="00FC1417" w:rsidRPr="00DD13C2" w:rsidRDefault="00FC1417" w:rsidP="00E71D82">
      <w:pPr>
        <w:numPr>
          <w:ilvl w:val="0"/>
          <w:numId w:val="9"/>
        </w:numPr>
        <w:suppressAutoHyphens/>
        <w:jc w:val="center"/>
        <w:outlineLvl w:val="0"/>
        <w:rPr>
          <w:bCs/>
          <w:caps/>
          <w:lang w:eastAsia="ar-SA"/>
        </w:rPr>
      </w:pPr>
      <w:r w:rsidRPr="00DD13C2">
        <w:rPr>
          <w:bCs/>
          <w:caps/>
          <w:lang w:eastAsia="ar-SA"/>
        </w:rPr>
        <w:t>Условия договора</w:t>
      </w:r>
    </w:p>
    <w:p w:rsidR="00FC1417" w:rsidRPr="00DD13C2" w:rsidRDefault="00FC1417" w:rsidP="00E71D82">
      <w:pPr>
        <w:numPr>
          <w:ilvl w:val="1"/>
          <w:numId w:val="11"/>
        </w:numPr>
        <w:tabs>
          <w:tab w:val="left" w:pos="1276"/>
        </w:tabs>
        <w:suppressAutoHyphens/>
        <w:ind w:left="0" w:firstLine="709"/>
        <w:jc w:val="both"/>
        <w:rPr>
          <w:lang w:eastAsia="ar-SA"/>
        </w:rPr>
      </w:pPr>
      <w:r w:rsidRPr="00DD13C2">
        <w:rPr>
          <w:lang w:eastAsia="ar-SA"/>
        </w:rPr>
        <w:t>НИОКР выполняется Исполнителем в полном соответствии с требованиями технического задания (далее – ТЗ) и исходных данных, являющихся неотъемлемой частью настоящего договора (приложение № 1 и № 4).</w:t>
      </w:r>
    </w:p>
    <w:p w:rsidR="00FC1417" w:rsidRPr="00DD13C2" w:rsidRDefault="00FC1417" w:rsidP="006C6609">
      <w:pPr>
        <w:tabs>
          <w:tab w:val="left" w:pos="1276"/>
        </w:tabs>
        <w:suppressAutoHyphens/>
        <w:ind w:firstLine="709"/>
        <w:jc w:val="both"/>
        <w:rPr>
          <w:lang w:eastAsia="ar-SA"/>
        </w:rPr>
      </w:pPr>
      <w:r w:rsidRPr="00DD13C2">
        <w:rPr>
          <w:lang w:eastAsia="ar-SA"/>
        </w:rPr>
        <w:t>Содержание и сроки выполнения НИОКР определяются календарным планом, который является неотъемлемой частью настоящего договора (приложение № 2).</w:t>
      </w:r>
    </w:p>
    <w:p w:rsidR="00FC1417" w:rsidRPr="00DD13C2" w:rsidRDefault="00FC1417" w:rsidP="00E71D82">
      <w:pPr>
        <w:numPr>
          <w:ilvl w:val="1"/>
          <w:numId w:val="11"/>
        </w:numPr>
        <w:tabs>
          <w:tab w:val="left" w:pos="1276"/>
        </w:tabs>
        <w:suppressAutoHyphens/>
        <w:ind w:left="0" w:firstLine="709"/>
        <w:jc w:val="both"/>
        <w:rPr>
          <w:lang w:eastAsia="ar-SA"/>
        </w:rPr>
      </w:pPr>
      <w:r w:rsidRPr="00DD13C2">
        <w:rPr>
          <w:lang w:eastAsia="ar-SA"/>
        </w:rPr>
        <w:t xml:space="preserve">Разработанная согласно настоящему договору на выполнение НИОКР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ОСТ 95 18-2001. </w:t>
      </w:r>
    </w:p>
    <w:p w:rsidR="00FC1417" w:rsidRPr="00DD13C2" w:rsidRDefault="00FC1417" w:rsidP="00E95AB9">
      <w:pPr>
        <w:suppressAutoHyphens/>
        <w:ind w:firstLine="709"/>
        <w:jc w:val="both"/>
        <w:rPr>
          <w:bCs/>
          <w:lang w:eastAsia="ar-SA"/>
        </w:rPr>
      </w:pPr>
    </w:p>
    <w:p w:rsidR="00FC1417" w:rsidRPr="00DD13C2" w:rsidRDefault="00FC1417" w:rsidP="00E71D82">
      <w:pPr>
        <w:numPr>
          <w:ilvl w:val="0"/>
          <w:numId w:val="9"/>
        </w:numPr>
        <w:tabs>
          <w:tab w:val="left" w:pos="426"/>
        </w:tabs>
        <w:suppressAutoHyphens/>
        <w:ind w:left="0" w:firstLine="0"/>
        <w:jc w:val="center"/>
        <w:outlineLvl w:val="0"/>
        <w:rPr>
          <w:bCs/>
          <w:caps/>
          <w:lang w:eastAsia="ar-SA"/>
        </w:rPr>
      </w:pPr>
      <w:r w:rsidRPr="00DD13C2">
        <w:rPr>
          <w:bCs/>
          <w:caps/>
          <w:lang w:eastAsia="ar-SA"/>
        </w:rPr>
        <w:t>Права и обязанности Сторон</w:t>
      </w:r>
    </w:p>
    <w:p w:rsidR="00FC1417" w:rsidRPr="00DD13C2" w:rsidRDefault="00FC1417" w:rsidP="00E71D82">
      <w:pPr>
        <w:numPr>
          <w:ilvl w:val="1"/>
          <w:numId w:val="12"/>
        </w:numPr>
        <w:tabs>
          <w:tab w:val="left" w:pos="1276"/>
        </w:tabs>
        <w:suppressAutoHyphens/>
        <w:ind w:left="0" w:firstLine="709"/>
        <w:jc w:val="both"/>
        <w:rPr>
          <w:lang w:eastAsia="ar-SA"/>
        </w:rPr>
      </w:pPr>
      <w:r w:rsidRPr="00DD13C2">
        <w:rPr>
          <w:u w:val="single"/>
          <w:lang w:eastAsia="ar-SA"/>
        </w:rPr>
        <w:t>Исполнитель вправе</w:t>
      </w:r>
      <w:r w:rsidRPr="00DD13C2">
        <w:rPr>
          <w:lang w:eastAsia="ar-SA"/>
        </w:rPr>
        <w:t>:</w:t>
      </w:r>
    </w:p>
    <w:p w:rsidR="006C6609" w:rsidRPr="00DD13C2" w:rsidRDefault="00FC1417" w:rsidP="00E71D82">
      <w:pPr>
        <w:numPr>
          <w:ilvl w:val="0"/>
          <w:numId w:val="13"/>
        </w:numPr>
        <w:tabs>
          <w:tab w:val="left" w:pos="993"/>
        </w:tabs>
        <w:suppressAutoHyphens/>
        <w:ind w:left="0" w:firstLine="709"/>
        <w:jc w:val="both"/>
        <w:rPr>
          <w:lang w:eastAsia="ar-SA"/>
        </w:rPr>
      </w:pPr>
      <w:r w:rsidRPr="00DD13C2">
        <w:rPr>
          <w:lang w:eastAsia="ar-SA"/>
        </w:rPr>
        <w:t>запрашивать и получать от Заказчика необходимую для выполнения НИОКР информацию;</w:t>
      </w:r>
    </w:p>
    <w:p w:rsidR="00FC1417" w:rsidRPr="00DD13C2" w:rsidRDefault="00FC1417" w:rsidP="00E71D82">
      <w:pPr>
        <w:numPr>
          <w:ilvl w:val="0"/>
          <w:numId w:val="13"/>
        </w:numPr>
        <w:tabs>
          <w:tab w:val="left" w:pos="993"/>
        </w:tabs>
        <w:suppressAutoHyphens/>
        <w:ind w:left="0" w:firstLine="709"/>
        <w:jc w:val="both"/>
        <w:rPr>
          <w:lang w:eastAsia="ar-SA"/>
        </w:rPr>
      </w:pPr>
      <w:r w:rsidRPr="00DD13C2">
        <w:rPr>
          <w:lang w:eastAsia="ar-SA"/>
        </w:rPr>
        <w:t xml:space="preserve">использовать полученные в процессе исполнения работ по настоящему договору результаты работ для собственных нужд.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w:t>
      </w:r>
      <w:r w:rsidR="00A65B85" w:rsidRPr="00DD13C2">
        <w:rPr>
          <w:lang w:eastAsia="ar-SA"/>
        </w:rPr>
        <w:t xml:space="preserve">Генеральным </w:t>
      </w:r>
      <w:r w:rsidRPr="00DD13C2">
        <w:rPr>
          <w:lang w:eastAsia="ar-SA"/>
        </w:rPr>
        <w:t xml:space="preserve"> заказчиком.</w:t>
      </w:r>
    </w:p>
    <w:p w:rsidR="00FC1417" w:rsidRPr="00DD13C2" w:rsidRDefault="00FC1417" w:rsidP="00E71D82">
      <w:pPr>
        <w:numPr>
          <w:ilvl w:val="1"/>
          <w:numId w:val="12"/>
        </w:numPr>
        <w:tabs>
          <w:tab w:val="left" w:pos="1276"/>
        </w:tabs>
        <w:suppressAutoHyphens/>
        <w:ind w:left="0" w:firstLine="709"/>
        <w:jc w:val="both"/>
        <w:rPr>
          <w:lang w:eastAsia="ar-SA"/>
        </w:rPr>
      </w:pPr>
      <w:r w:rsidRPr="00DD13C2">
        <w:rPr>
          <w:u w:val="single"/>
          <w:lang w:eastAsia="ar-SA"/>
        </w:rPr>
        <w:t>Заказчик вправе</w:t>
      </w:r>
      <w:r w:rsidRPr="00DD13C2">
        <w:rPr>
          <w:lang w:eastAsia="ar-SA"/>
        </w:rPr>
        <w:t>:</w:t>
      </w:r>
    </w:p>
    <w:p w:rsidR="006C6609" w:rsidRPr="00DD13C2" w:rsidRDefault="00FC1417" w:rsidP="00E71D82">
      <w:pPr>
        <w:numPr>
          <w:ilvl w:val="0"/>
          <w:numId w:val="14"/>
        </w:numPr>
        <w:tabs>
          <w:tab w:val="left" w:pos="993"/>
        </w:tabs>
        <w:suppressAutoHyphens/>
        <w:ind w:left="0" w:firstLine="709"/>
        <w:jc w:val="both"/>
        <w:rPr>
          <w:lang w:eastAsia="ar-SA"/>
        </w:rPr>
      </w:pPr>
      <w:r w:rsidRPr="00DD13C2">
        <w:rPr>
          <w:lang w:eastAsia="ar-SA"/>
        </w:rPr>
        <w:t>проверять ход и качество выполнения Исполнителем условий настоящего договора и целевое использование средств, выделяемых для выполнения НИОКР;</w:t>
      </w:r>
    </w:p>
    <w:p w:rsidR="006C6609" w:rsidRPr="00DD13C2" w:rsidRDefault="00FC1417" w:rsidP="00E71D82">
      <w:pPr>
        <w:numPr>
          <w:ilvl w:val="0"/>
          <w:numId w:val="14"/>
        </w:numPr>
        <w:tabs>
          <w:tab w:val="left" w:pos="993"/>
        </w:tabs>
        <w:suppressAutoHyphens/>
        <w:ind w:left="0" w:firstLine="709"/>
        <w:jc w:val="both"/>
        <w:rPr>
          <w:lang w:eastAsia="ar-SA"/>
        </w:rPr>
      </w:pPr>
      <w:r w:rsidRPr="00DD13C2">
        <w:rPr>
          <w:lang w:eastAsia="ar-SA"/>
        </w:rPr>
        <w:lastRenderedPageBreak/>
        <w:t>предъявлять Исполнителю обоснованные претензии по результатам выполненных  работ;</w:t>
      </w:r>
    </w:p>
    <w:p w:rsidR="006C6609" w:rsidRPr="00DD13C2" w:rsidRDefault="00FC1417" w:rsidP="00E71D82">
      <w:pPr>
        <w:numPr>
          <w:ilvl w:val="0"/>
          <w:numId w:val="14"/>
        </w:numPr>
        <w:tabs>
          <w:tab w:val="left" w:pos="993"/>
        </w:tabs>
        <w:suppressAutoHyphens/>
        <w:ind w:left="0" w:firstLine="709"/>
        <w:jc w:val="both"/>
        <w:rPr>
          <w:lang w:eastAsia="ar-SA"/>
        </w:rPr>
      </w:pPr>
      <w:r w:rsidRPr="00DD13C2">
        <w:rPr>
          <w:lang w:eastAsia="ar-SA"/>
        </w:rPr>
        <w:t>в случае отступления Исполнителем от условий настоящего договора назначить срок для приведения результата НИОКР (этапа НИОКР) в соответствие с указанными условиями;</w:t>
      </w:r>
    </w:p>
    <w:p w:rsidR="00FC1417" w:rsidRPr="00DD13C2" w:rsidRDefault="00FC1417" w:rsidP="00E71D82">
      <w:pPr>
        <w:numPr>
          <w:ilvl w:val="0"/>
          <w:numId w:val="14"/>
        </w:numPr>
        <w:tabs>
          <w:tab w:val="left" w:pos="993"/>
        </w:tabs>
        <w:suppressAutoHyphens/>
        <w:ind w:left="0" w:firstLine="709"/>
        <w:jc w:val="both"/>
        <w:rPr>
          <w:lang w:eastAsia="ar-SA"/>
        </w:rPr>
      </w:pPr>
      <w:r w:rsidRPr="00DD13C2">
        <w:rPr>
          <w:lang w:eastAsia="ar-SA"/>
        </w:rPr>
        <w:t>в случае, если это предусмотрено документацией о размещении заказа, Заказчик по согласованию с Исполнителем вправе изменить не более чем на десять процентов предусмотренный договором объем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w:t>
      </w:r>
      <w:r w:rsidR="00725B66" w:rsidRPr="00DD13C2">
        <w:rPr>
          <w:lang w:eastAsia="ar-SA"/>
        </w:rPr>
        <w:t>ми, предусмотренными договором.</w:t>
      </w:r>
    </w:p>
    <w:p w:rsidR="00FC1417" w:rsidRPr="00DD13C2" w:rsidRDefault="00FC1417" w:rsidP="006C6609">
      <w:pPr>
        <w:tabs>
          <w:tab w:val="left" w:pos="993"/>
        </w:tabs>
        <w:suppressAutoHyphens/>
        <w:ind w:firstLine="709"/>
        <w:jc w:val="both"/>
        <w:rPr>
          <w:lang w:eastAsia="ar-SA"/>
        </w:rPr>
      </w:pPr>
      <w:r w:rsidRPr="00DD13C2">
        <w:rPr>
          <w:lang w:eastAsia="ar-SA"/>
        </w:rPr>
        <w:t>При выполнении дополнительного объема таких работ, Заказчик по согласованию с Исполнителем вправе изменить первоначальную цену договора пропорционально объему таких работ, но не более чем на десять процентов такой цены договора, а при внесении соответствующих изменений в договор в связи с сокращением потребности в выполнении таких работ, Заказчик обязан изменить цену договора указанным образом;</w:t>
      </w:r>
    </w:p>
    <w:p w:rsidR="006C6609" w:rsidRPr="00DD13C2" w:rsidRDefault="00FC1417" w:rsidP="00E71D82">
      <w:pPr>
        <w:numPr>
          <w:ilvl w:val="0"/>
          <w:numId w:val="14"/>
        </w:numPr>
        <w:tabs>
          <w:tab w:val="left" w:pos="993"/>
        </w:tabs>
        <w:suppressAutoHyphens/>
        <w:ind w:left="0" w:firstLine="709"/>
        <w:jc w:val="both"/>
        <w:rPr>
          <w:lang w:eastAsia="ar-SA"/>
        </w:rPr>
      </w:pPr>
      <w:r w:rsidRPr="00DD13C2">
        <w:rPr>
          <w:lang w:eastAsia="ar-SA"/>
        </w:rPr>
        <w:t>отказаться от оплаты результатов работ (этапа работ)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FC1417" w:rsidRPr="00DD13C2" w:rsidRDefault="00FC1417" w:rsidP="00E71D82">
      <w:pPr>
        <w:numPr>
          <w:ilvl w:val="0"/>
          <w:numId w:val="14"/>
        </w:numPr>
        <w:tabs>
          <w:tab w:val="left" w:pos="993"/>
        </w:tabs>
        <w:suppressAutoHyphens/>
        <w:ind w:left="0" w:firstLine="709"/>
        <w:jc w:val="both"/>
        <w:rPr>
          <w:lang w:eastAsia="ar-SA"/>
        </w:rPr>
      </w:pPr>
      <w:r w:rsidRPr="00DD13C2">
        <w:rPr>
          <w:lang w:eastAsia="ar-SA"/>
        </w:rPr>
        <w:t>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r w:rsidRPr="00DD13C2">
        <w:rPr>
          <w:b/>
          <w:lang w:eastAsia="ar-SA"/>
        </w:rPr>
        <w:t>.</w:t>
      </w:r>
    </w:p>
    <w:p w:rsidR="00FC1417" w:rsidRPr="00DD13C2" w:rsidRDefault="00FC1417" w:rsidP="00E71D82">
      <w:pPr>
        <w:numPr>
          <w:ilvl w:val="1"/>
          <w:numId w:val="12"/>
        </w:numPr>
        <w:tabs>
          <w:tab w:val="left" w:pos="1276"/>
        </w:tabs>
        <w:suppressAutoHyphens/>
        <w:ind w:left="0" w:firstLine="709"/>
        <w:jc w:val="both"/>
        <w:rPr>
          <w:lang w:eastAsia="ar-SA"/>
        </w:rPr>
      </w:pPr>
      <w:r w:rsidRPr="00DD13C2">
        <w:rPr>
          <w:u w:val="single"/>
          <w:lang w:eastAsia="ar-SA"/>
        </w:rPr>
        <w:t>Исполнитель обязан:</w:t>
      </w:r>
    </w:p>
    <w:p w:rsidR="00FC1417" w:rsidRPr="00DD13C2" w:rsidRDefault="00FC1417" w:rsidP="00E71D82">
      <w:pPr>
        <w:numPr>
          <w:ilvl w:val="0"/>
          <w:numId w:val="15"/>
        </w:numPr>
        <w:tabs>
          <w:tab w:val="left" w:pos="993"/>
        </w:tabs>
        <w:suppressAutoHyphens/>
        <w:ind w:left="0" w:firstLine="709"/>
        <w:jc w:val="both"/>
        <w:rPr>
          <w:lang w:eastAsia="ar-SA"/>
        </w:rPr>
      </w:pPr>
      <w:r w:rsidRPr="00DD13C2">
        <w:rPr>
          <w:lang w:eastAsia="ar-SA"/>
        </w:rPr>
        <w:t>выполнить НИОКР в соответствии с утвержденным Заказчиком ТЗ и представить Заказчику результаты НИОКР, в том числе разработанные согласно настоящему договору отчеты, научно-техническую, конструкторскую и иную документацию, а также изготовленные макеты, стенды, экспериментальные и опытные образцы в предусмотренный настоящим договором срок;</w:t>
      </w:r>
    </w:p>
    <w:p w:rsidR="00FC1417" w:rsidRPr="00DD13C2" w:rsidRDefault="00FC1417" w:rsidP="00E71D82">
      <w:pPr>
        <w:numPr>
          <w:ilvl w:val="0"/>
          <w:numId w:val="15"/>
        </w:numPr>
        <w:tabs>
          <w:tab w:val="left" w:pos="993"/>
        </w:tabs>
        <w:suppressAutoHyphens/>
        <w:ind w:left="0" w:firstLine="709"/>
        <w:jc w:val="both"/>
        <w:rPr>
          <w:lang w:eastAsia="ar-SA"/>
        </w:rPr>
      </w:pPr>
      <w:r w:rsidRPr="00DD13C2">
        <w:rPr>
          <w:lang w:eastAsia="ar-SA"/>
        </w:rPr>
        <w:t>предоставлять Заказчику по его требованию документы, относящиеся к предмету настоящего договора</w:t>
      </w:r>
      <w:r w:rsidR="008E3495" w:rsidRPr="00DD13C2">
        <w:rPr>
          <w:lang w:eastAsia="ar-SA"/>
        </w:rPr>
        <w:t xml:space="preserve">, </w:t>
      </w:r>
      <w:r w:rsidR="005B4F76" w:rsidRPr="00DD13C2">
        <w:rPr>
          <w:lang w:eastAsia="ar-SA"/>
        </w:rPr>
        <w:t xml:space="preserve">в том числе </w:t>
      </w:r>
      <w:r w:rsidR="008E3495" w:rsidRPr="00DD13C2">
        <w:rPr>
          <w:lang w:eastAsia="ar-SA"/>
        </w:rPr>
        <w:t>данные о фактических затратах, понесённых при выполнении Н</w:t>
      </w:r>
      <w:r w:rsidR="005B4F76" w:rsidRPr="00DD13C2">
        <w:rPr>
          <w:lang w:eastAsia="ar-SA"/>
        </w:rPr>
        <w:t>ИОКР;</w:t>
      </w:r>
    </w:p>
    <w:p w:rsidR="00FC1417" w:rsidRPr="00DD13C2" w:rsidRDefault="00FC1417" w:rsidP="00E71D82">
      <w:pPr>
        <w:numPr>
          <w:ilvl w:val="0"/>
          <w:numId w:val="15"/>
        </w:numPr>
        <w:tabs>
          <w:tab w:val="left" w:pos="993"/>
        </w:tabs>
        <w:suppressAutoHyphens/>
        <w:ind w:left="0" w:firstLine="709"/>
        <w:jc w:val="both"/>
        <w:rPr>
          <w:lang w:eastAsia="ar-SA"/>
        </w:rPr>
      </w:pPr>
      <w:r w:rsidRPr="00DD13C2">
        <w:rPr>
          <w:lang w:eastAsia="ar-SA"/>
        </w:rPr>
        <w:t xml:space="preserve">проводить в процессе выполнения работ по настоящему договору патентные исследования в соответствии </w:t>
      </w:r>
      <w:r w:rsidRPr="00DD13C2">
        <w:t>ГОСТ Р 15.011-96 «Система разработки и постановки продукции на производство. Патентные исследования. Содержание и порядок проведения»</w:t>
      </w:r>
      <w:r w:rsidRPr="00DD13C2">
        <w:rPr>
          <w:lang w:eastAsia="ar-SA"/>
        </w:rPr>
        <w:t xml:space="preserve"> по завершении которых представить Заказчику отчет о патентных исследованиях и на дату завершения НИОКР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 в качестве изобретения, полезной модели или промышленного образца, созданных при выполнении НИОКР (этапов НИОКР) по настоящему договору;</w:t>
      </w:r>
      <w:r w:rsidR="000B357C">
        <w:rPr>
          <w:lang w:eastAsia="ar-SA"/>
        </w:rPr>
        <w:t xml:space="preserve"> </w:t>
      </w:r>
    </w:p>
    <w:p w:rsidR="00FC1417" w:rsidRPr="00DD13C2" w:rsidRDefault="00FC1417" w:rsidP="00E71D82">
      <w:pPr>
        <w:numPr>
          <w:ilvl w:val="0"/>
          <w:numId w:val="15"/>
        </w:numPr>
        <w:tabs>
          <w:tab w:val="left" w:pos="993"/>
          <w:tab w:val="center" w:pos="3802"/>
          <w:tab w:val="left" w:pos="4309"/>
        </w:tabs>
        <w:suppressAutoHyphens/>
        <w:ind w:left="0" w:firstLine="709"/>
        <w:jc w:val="both"/>
        <w:rPr>
          <w:lang w:eastAsia="ar-SA"/>
        </w:rPr>
      </w:pPr>
      <w:r w:rsidRPr="00DD13C2">
        <w:rPr>
          <w:lang w:eastAsia="ar-SA"/>
        </w:rPr>
        <w:t>уведомлять при выполнении работ по настоящему договору в 5-дневный срок Заказчика о каждом созданном результате НИОКР,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а также предоставлять Заказчику по окончании работ перечень секретов производства (ноу-хау), полученных при выполнении работ по настоящему договору;</w:t>
      </w:r>
    </w:p>
    <w:p w:rsidR="00FC1417" w:rsidRPr="00DD13C2" w:rsidRDefault="00FC1417" w:rsidP="00E71D82">
      <w:pPr>
        <w:numPr>
          <w:ilvl w:val="0"/>
          <w:numId w:val="15"/>
        </w:numPr>
        <w:tabs>
          <w:tab w:val="left" w:pos="993"/>
          <w:tab w:val="center" w:pos="3802"/>
          <w:tab w:val="left" w:pos="4309"/>
        </w:tabs>
        <w:suppressAutoHyphens/>
        <w:ind w:left="0" w:firstLine="709"/>
        <w:jc w:val="both"/>
        <w:rPr>
          <w:lang w:eastAsia="ar-SA"/>
        </w:rPr>
      </w:pPr>
      <w:r w:rsidRPr="00DD13C2">
        <w:rPr>
          <w:lang w:eastAsia="ar-SA"/>
        </w:rPr>
        <w:t>незамедлительно с момента получения Исполнителем сведений о создании результата НИОКР, в том числе результата интеллектуальной деятельности, в письменной форме уведомлять Заказчика при выполнении работ по настоящему договору о каждом созданном результате НИОКР, в том числе о каждом созданном результате интеллектуальной деятельности, включая результат, способный к правовой охране в качестве изобретения, полезной модели или промышленного образца, с кратким описанием результата, обоснованием предлагаемого порядка его использования и рекомендуемой формы правовой охраны, а также с приложением копии уведомления автора о создании результата интеллектуальной деятельности;</w:t>
      </w:r>
    </w:p>
    <w:p w:rsidR="00FC1417" w:rsidRPr="00DD13C2" w:rsidRDefault="00FC1417" w:rsidP="00E71D82">
      <w:pPr>
        <w:numPr>
          <w:ilvl w:val="0"/>
          <w:numId w:val="15"/>
        </w:numPr>
        <w:tabs>
          <w:tab w:val="left" w:pos="993"/>
        </w:tabs>
        <w:suppressAutoHyphens/>
        <w:ind w:left="0" w:firstLine="709"/>
        <w:jc w:val="both"/>
        <w:rPr>
          <w:lang w:eastAsia="ar-SA"/>
        </w:rPr>
      </w:pPr>
      <w:r w:rsidRPr="00DD13C2">
        <w:rPr>
          <w:lang w:eastAsia="ar-SA"/>
        </w:rPr>
        <w:t>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Заказчику или обеим Сторонам совместно, производимых Исполнителем в ходе выполнения настоящего договора;</w:t>
      </w:r>
    </w:p>
    <w:p w:rsidR="00FC1417" w:rsidRPr="00DD13C2" w:rsidRDefault="00FC1417" w:rsidP="00E71D82">
      <w:pPr>
        <w:numPr>
          <w:ilvl w:val="0"/>
          <w:numId w:val="15"/>
        </w:numPr>
        <w:tabs>
          <w:tab w:val="left" w:pos="993"/>
        </w:tabs>
        <w:suppressAutoHyphens/>
        <w:ind w:left="0" w:firstLine="709"/>
        <w:jc w:val="both"/>
        <w:rPr>
          <w:lang w:eastAsia="ar-SA"/>
        </w:rPr>
      </w:pPr>
      <w:r w:rsidRPr="00DD13C2">
        <w:rPr>
          <w:lang w:eastAsia="ar-SA"/>
        </w:rPr>
        <w:t>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НИОКР, в том числе результаты интеллектуальной деятельности, в соответствии с условиями настоящего договора, а также обязательство о неразглашении конфиденциальной информации;</w:t>
      </w:r>
    </w:p>
    <w:p w:rsidR="00FC1417" w:rsidRPr="00DD13C2" w:rsidRDefault="00FC1417" w:rsidP="00E71D82">
      <w:pPr>
        <w:numPr>
          <w:ilvl w:val="0"/>
          <w:numId w:val="15"/>
        </w:numPr>
        <w:tabs>
          <w:tab w:val="left" w:pos="993"/>
        </w:tabs>
        <w:ind w:left="0" w:firstLine="709"/>
        <w:jc w:val="both"/>
      </w:pPr>
      <w:r w:rsidRPr="00DD13C2">
        <w:t>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ТЗ;</w:t>
      </w:r>
    </w:p>
    <w:p w:rsidR="00FC1417" w:rsidRPr="00DD13C2" w:rsidRDefault="00FC1417" w:rsidP="00E71D82">
      <w:pPr>
        <w:numPr>
          <w:ilvl w:val="0"/>
          <w:numId w:val="15"/>
        </w:numPr>
        <w:tabs>
          <w:tab w:val="left" w:pos="993"/>
        </w:tabs>
        <w:ind w:left="0" w:firstLine="709"/>
        <w:jc w:val="both"/>
      </w:pPr>
      <w:r w:rsidRPr="00DD13C2">
        <w:t>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 и использованию результатов этих работ;</w:t>
      </w:r>
    </w:p>
    <w:p w:rsidR="00FC1417" w:rsidRPr="00DD13C2" w:rsidRDefault="00FC1417" w:rsidP="00E71D82">
      <w:pPr>
        <w:numPr>
          <w:ilvl w:val="0"/>
          <w:numId w:val="15"/>
        </w:numPr>
        <w:tabs>
          <w:tab w:val="left" w:pos="993"/>
        </w:tabs>
        <w:suppressAutoHyphens/>
        <w:ind w:left="0" w:firstLine="709"/>
        <w:jc w:val="both"/>
        <w:rPr>
          <w:lang w:eastAsia="ar-SA"/>
        </w:rPr>
      </w:pPr>
      <w:r w:rsidRPr="00DD13C2">
        <w:rPr>
          <w:lang w:eastAsia="ar-SA"/>
        </w:rPr>
        <w:t>приостановить работу по настоящему договору в случае, если в ходе выполнения НИОКР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FC1417" w:rsidRPr="00DD13C2" w:rsidRDefault="00FC1417" w:rsidP="00E71D82">
      <w:pPr>
        <w:numPr>
          <w:ilvl w:val="0"/>
          <w:numId w:val="15"/>
        </w:numPr>
        <w:tabs>
          <w:tab w:val="left" w:pos="993"/>
        </w:tabs>
        <w:ind w:left="0" w:firstLine="709"/>
        <w:jc w:val="both"/>
      </w:pPr>
      <w:r w:rsidRPr="00DD13C2">
        <w:t>в случае необходимости проведения приемочных мероприятий по результатам научных исследований, уведомить Заказчика за 10 рабочих дней о готовности к их проведению;</w:t>
      </w:r>
    </w:p>
    <w:p w:rsidR="00FC1417" w:rsidRPr="00DD13C2" w:rsidRDefault="00FC1417" w:rsidP="00E71D82">
      <w:pPr>
        <w:numPr>
          <w:ilvl w:val="0"/>
          <w:numId w:val="15"/>
        </w:numPr>
        <w:tabs>
          <w:tab w:val="left" w:pos="993"/>
        </w:tabs>
        <w:ind w:left="0" w:firstLine="709"/>
        <w:jc w:val="both"/>
      </w:pPr>
      <w:r w:rsidRPr="00DD13C2">
        <w:rPr>
          <w:lang w:eastAsia="ar-SA"/>
        </w:rPr>
        <w:t>предпринимать необходимые меры  по обеспечению защиты прав на результаты НИОКР, в том числе результаты интеллектуальной деятельности, принадлежащие Российской Федерации или Заказчику, используемые при реализации настоящего договора</w:t>
      </w:r>
      <w:r w:rsidRPr="00DD13C2">
        <w:t>;</w:t>
      </w:r>
    </w:p>
    <w:p w:rsidR="00FC1417" w:rsidRPr="00DD13C2" w:rsidRDefault="00FC1417" w:rsidP="00E71D82">
      <w:pPr>
        <w:numPr>
          <w:ilvl w:val="0"/>
          <w:numId w:val="15"/>
        </w:numPr>
        <w:tabs>
          <w:tab w:val="left" w:pos="180"/>
          <w:tab w:val="left" w:pos="993"/>
        </w:tabs>
        <w:ind w:left="0" w:firstLine="709"/>
        <w:jc w:val="both"/>
        <w:rPr>
          <w:snapToGrid w:val="0"/>
        </w:rPr>
      </w:pPr>
      <w:r w:rsidRPr="00DD13C2">
        <w:rPr>
          <w:lang w:eastAsia="ar-SA"/>
        </w:rPr>
        <w:t>согласовывать с Заказчиком (с представлением в письменной форме обоснования) необходимость использования при выполнении работ по настоящему договору результатов интеллектуальной деятельности, исключительные права на которые единолично или совместно с иными лицами принадлежат Заказчику, Российской Федерации или третьим лицам, а также согласовывать с Заказчиком приобретение прав использования указанных результатов интеллектуальной деятельности</w:t>
      </w:r>
      <w:r w:rsidRPr="00DD13C2">
        <w:rPr>
          <w:snapToGrid w:val="0"/>
        </w:rPr>
        <w:t>;</w:t>
      </w:r>
    </w:p>
    <w:p w:rsidR="00FC1417" w:rsidRPr="00DD13C2" w:rsidRDefault="00FC1417" w:rsidP="00E71D82">
      <w:pPr>
        <w:numPr>
          <w:ilvl w:val="0"/>
          <w:numId w:val="15"/>
        </w:numPr>
        <w:tabs>
          <w:tab w:val="left" w:pos="993"/>
        </w:tabs>
        <w:ind w:left="0" w:firstLine="709"/>
        <w:jc w:val="both"/>
      </w:pPr>
      <w:r w:rsidRPr="00DD13C2">
        <w:t>обеспечить у себя надлежащий бухгалтерский учет фактических затрат на выполняемые работы (их этапы);</w:t>
      </w:r>
    </w:p>
    <w:p w:rsidR="00FC1417" w:rsidRPr="00DD13C2" w:rsidRDefault="00FC1417" w:rsidP="00E71D82">
      <w:pPr>
        <w:numPr>
          <w:ilvl w:val="0"/>
          <w:numId w:val="15"/>
        </w:numPr>
        <w:tabs>
          <w:tab w:val="left" w:pos="993"/>
        </w:tabs>
        <w:ind w:left="0" w:firstLine="709"/>
        <w:jc w:val="both"/>
      </w:pPr>
      <w:r w:rsidRPr="00DD13C2">
        <w:t>обеспечить в ходе выполнения работ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FC1417" w:rsidRPr="00DD13C2" w:rsidRDefault="00FC1417" w:rsidP="00E71D82">
      <w:pPr>
        <w:numPr>
          <w:ilvl w:val="0"/>
          <w:numId w:val="15"/>
        </w:numPr>
        <w:tabs>
          <w:tab w:val="left" w:pos="993"/>
        </w:tabs>
        <w:ind w:left="0" w:firstLine="709"/>
        <w:jc w:val="both"/>
      </w:pPr>
      <w:r w:rsidRPr="00DD13C2">
        <w:t>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FC1417" w:rsidRPr="00DD13C2" w:rsidRDefault="00FC1417" w:rsidP="00E71D82">
      <w:pPr>
        <w:numPr>
          <w:ilvl w:val="0"/>
          <w:numId w:val="15"/>
        </w:numPr>
        <w:tabs>
          <w:tab w:val="left" w:pos="993"/>
        </w:tabs>
        <w:ind w:left="0" w:firstLine="709"/>
        <w:jc w:val="both"/>
      </w:pPr>
      <w:r w:rsidRPr="00DD13C2">
        <w:t>представлять Заказчику сведения, необходимые для государственного учета результатов НИОКР, по мере получения соответствующих результатов, подлежащих государственному учету.</w:t>
      </w:r>
    </w:p>
    <w:p w:rsidR="00FC1417" w:rsidRPr="00DD13C2" w:rsidRDefault="00FC1417" w:rsidP="00E71D82">
      <w:pPr>
        <w:numPr>
          <w:ilvl w:val="1"/>
          <w:numId w:val="12"/>
        </w:numPr>
        <w:tabs>
          <w:tab w:val="left" w:pos="1134"/>
        </w:tabs>
        <w:suppressAutoHyphens/>
        <w:ind w:left="0" w:firstLine="709"/>
        <w:jc w:val="both"/>
        <w:rPr>
          <w:lang w:eastAsia="ar-SA"/>
        </w:rPr>
      </w:pPr>
      <w:r w:rsidRPr="00DD13C2">
        <w:rPr>
          <w:u w:val="single"/>
          <w:lang w:eastAsia="ar-SA"/>
        </w:rPr>
        <w:t>Заказчик обязан:</w:t>
      </w:r>
    </w:p>
    <w:p w:rsidR="00FC1417" w:rsidRPr="00DD13C2" w:rsidRDefault="00FC1417" w:rsidP="00E71D82">
      <w:pPr>
        <w:numPr>
          <w:ilvl w:val="0"/>
          <w:numId w:val="16"/>
        </w:numPr>
        <w:tabs>
          <w:tab w:val="left" w:pos="993"/>
        </w:tabs>
        <w:suppressAutoHyphens/>
        <w:ind w:left="0" w:firstLine="709"/>
        <w:jc w:val="both"/>
        <w:rPr>
          <w:lang w:eastAsia="ar-SA"/>
        </w:rPr>
      </w:pPr>
      <w:r w:rsidRPr="00DD13C2">
        <w:rPr>
          <w:lang w:eastAsia="ar-SA"/>
        </w:rPr>
        <w:t>принять и оплатить результаты НИОКР (этапа НИОКР) в соответствии с настоящим договором;</w:t>
      </w:r>
    </w:p>
    <w:p w:rsidR="00FC1417" w:rsidRPr="00DD13C2" w:rsidRDefault="00FC1417" w:rsidP="00E71D82">
      <w:pPr>
        <w:numPr>
          <w:ilvl w:val="0"/>
          <w:numId w:val="16"/>
        </w:numPr>
        <w:tabs>
          <w:tab w:val="left" w:pos="993"/>
        </w:tabs>
        <w:suppressAutoHyphens/>
        <w:ind w:left="0" w:firstLine="709"/>
        <w:jc w:val="both"/>
        <w:rPr>
          <w:lang w:eastAsia="ar-SA"/>
        </w:rPr>
      </w:pPr>
      <w:r w:rsidRPr="00DD13C2">
        <w:rPr>
          <w:lang w:eastAsia="ar-SA"/>
        </w:rPr>
        <w:t xml:space="preserve">сообщить Исполнителю в срок </w:t>
      </w:r>
      <w:r w:rsidRPr="00DD13C2">
        <w:t xml:space="preserve">10 рабочих дней </w:t>
      </w:r>
      <w:r w:rsidRPr="00DD13C2">
        <w:rPr>
          <w:lang w:eastAsia="ar-SA"/>
        </w:rPr>
        <w:t>после поступления от него уведомления о создании при выполнении НИОКР (этапа НИОКР) по настоящему договору результата интеллектуальной деятельности, в том числе результата, способного к правовой охране в качестве изобретения, полезной модели или промышленного образца, решение о форме его правовой охраны и порядке использования;</w:t>
      </w:r>
    </w:p>
    <w:p w:rsidR="00FC1417" w:rsidRPr="00DD13C2" w:rsidRDefault="00FC1417" w:rsidP="00E71D82">
      <w:pPr>
        <w:numPr>
          <w:ilvl w:val="0"/>
          <w:numId w:val="16"/>
        </w:numPr>
        <w:tabs>
          <w:tab w:val="left" w:pos="993"/>
        </w:tabs>
        <w:suppressAutoHyphens/>
        <w:ind w:left="0" w:firstLine="709"/>
        <w:jc w:val="both"/>
        <w:rPr>
          <w:lang w:eastAsia="ar-SA"/>
        </w:rPr>
      </w:pPr>
      <w:r w:rsidRPr="00DD13C2">
        <w:rPr>
          <w:lang w:eastAsia="ar-SA"/>
        </w:rPr>
        <w:t>передавать Исполнителю необходимую для выполнения НИОКР информацию.</w:t>
      </w:r>
    </w:p>
    <w:p w:rsidR="00FC1417" w:rsidRPr="00DD13C2" w:rsidRDefault="00FC1417" w:rsidP="00E95AB9">
      <w:pPr>
        <w:suppressAutoHyphens/>
        <w:ind w:firstLine="720"/>
        <w:jc w:val="both"/>
        <w:rPr>
          <w:lang w:eastAsia="ar-SA"/>
        </w:rPr>
      </w:pPr>
    </w:p>
    <w:p w:rsidR="00FC1417" w:rsidRPr="00DD13C2" w:rsidRDefault="00FC1417" w:rsidP="00E71D82">
      <w:pPr>
        <w:numPr>
          <w:ilvl w:val="0"/>
          <w:numId w:val="9"/>
        </w:numPr>
        <w:tabs>
          <w:tab w:val="left" w:pos="426"/>
        </w:tabs>
        <w:suppressAutoHyphens/>
        <w:ind w:left="0" w:firstLine="0"/>
        <w:jc w:val="center"/>
        <w:outlineLvl w:val="0"/>
        <w:rPr>
          <w:lang w:eastAsia="ar-SA"/>
        </w:rPr>
      </w:pPr>
      <w:r w:rsidRPr="00DD13C2">
        <w:rPr>
          <w:lang w:eastAsia="ar-SA"/>
        </w:rPr>
        <w:t>СРОКИ ИСПОЛНЕНИЯ</w:t>
      </w:r>
    </w:p>
    <w:p w:rsidR="00FC1417" w:rsidRPr="00DD13C2" w:rsidRDefault="00FC1417" w:rsidP="00E71D82">
      <w:pPr>
        <w:numPr>
          <w:ilvl w:val="1"/>
          <w:numId w:val="17"/>
        </w:numPr>
        <w:tabs>
          <w:tab w:val="left" w:pos="1276"/>
        </w:tabs>
        <w:suppressAutoHyphens/>
        <w:ind w:left="0" w:firstLine="709"/>
        <w:jc w:val="both"/>
        <w:rPr>
          <w:lang w:eastAsia="ar-SA"/>
        </w:rPr>
      </w:pPr>
      <w:r w:rsidRPr="00DD13C2">
        <w:rPr>
          <w:lang w:eastAsia="ar-SA"/>
        </w:rPr>
        <w:t>НИОКР (этап НИОКР) выполняется в сроки, указанные в календарном плане проведения НИОКР.</w:t>
      </w:r>
    </w:p>
    <w:p w:rsidR="00FC1417" w:rsidRPr="00DD13C2" w:rsidRDefault="00FC1417" w:rsidP="00E71D82">
      <w:pPr>
        <w:numPr>
          <w:ilvl w:val="1"/>
          <w:numId w:val="17"/>
        </w:numPr>
        <w:tabs>
          <w:tab w:val="left" w:pos="1276"/>
        </w:tabs>
        <w:suppressAutoHyphens/>
        <w:ind w:left="0" w:firstLine="709"/>
        <w:jc w:val="both"/>
        <w:rPr>
          <w:lang w:eastAsia="ar-SA"/>
        </w:rPr>
      </w:pPr>
      <w:r w:rsidRPr="00DD13C2">
        <w:rPr>
          <w:lang w:eastAsia="ar-SA"/>
        </w:rPr>
        <w:t>Досрочное выполнение НИОКР (этапа НИОКР) по просьбе Заказчика осуществляется в соответствии с дополнительным соглашением, которое с момента его подписания Сторонами является неотъемлемой частью настоящего договора.</w:t>
      </w:r>
    </w:p>
    <w:p w:rsidR="00FC1417" w:rsidRPr="00DD13C2" w:rsidRDefault="00FC1417" w:rsidP="00E71D82">
      <w:pPr>
        <w:numPr>
          <w:ilvl w:val="1"/>
          <w:numId w:val="17"/>
        </w:numPr>
        <w:tabs>
          <w:tab w:val="left" w:pos="1276"/>
        </w:tabs>
        <w:suppressAutoHyphens/>
        <w:ind w:left="0" w:firstLine="709"/>
        <w:jc w:val="both"/>
        <w:rPr>
          <w:lang w:eastAsia="ar-SA"/>
        </w:rPr>
      </w:pPr>
      <w:r w:rsidRPr="00DD13C2">
        <w:rPr>
          <w:lang w:eastAsia="ar-SA"/>
        </w:rPr>
        <w:t>Датой исполнения НИОКР по настоящему договору считается дата утверждения Заказчиком акта сдачи-приемки последнего этапа НИОКР при условии выполнения обязательств по всем этапам, указанным в календарном плане проведения НИОКР.</w:t>
      </w:r>
    </w:p>
    <w:p w:rsidR="00FC1417" w:rsidRPr="00DD13C2" w:rsidRDefault="00FC1417" w:rsidP="00E95AB9">
      <w:pPr>
        <w:suppressAutoHyphens/>
        <w:ind w:firstLine="720"/>
        <w:jc w:val="both"/>
        <w:rPr>
          <w:lang w:eastAsia="ar-SA"/>
        </w:rPr>
      </w:pPr>
    </w:p>
    <w:p w:rsidR="00FC1417" w:rsidRPr="00DD13C2" w:rsidRDefault="00FC1417" w:rsidP="00E71D82">
      <w:pPr>
        <w:numPr>
          <w:ilvl w:val="0"/>
          <w:numId w:val="9"/>
        </w:numPr>
        <w:tabs>
          <w:tab w:val="left" w:pos="426"/>
        </w:tabs>
        <w:suppressAutoHyphens/>
        <w:ind w:left="0" w:firstLine="0"/>
        <w:jc w:val="center"/>
        <w:outlineLvl w:val="0"/>
        <w:rPr>
          <w:bCs/>
          <w:lang w:eastAsia="ar-SA"/>
        </w:rPr>
      </w:pPr>
      <w:r w:rsidRPr="00DD13C2">
        <w:rPr>
          <w:bCs/>
          <w:lang w:eastAsia="ar-SA"/>
        </w:rPr>
        <w:t>ПОРЯДОК СДАЧИ И ПРИЕМКИ ВЫПОЛНЕННЫХ РАБОТ</w:t>
      </w:r>
    </w:p>
    <w:p w:rsidR="00FC1417" w:rsidRPr="00DD13C2" w:rsidRDefault="00FC1417" w:rsidP="00E71D82">
      <w:pPr>
        <w:numPr>
          <w:ilvl w:val="2"/>
          <w:numId w:val="9"/>
        </w:numPr>
        <w:tabs>
          <w:tab w:val="left" w:pos="1276"/>
        </w:tabs>
        <w:suppressAutoHyphens/>
        <w:ind w:left="0" w:firstLine="709"/>
        <w:jc w:val="both"/>
        <w:rPr>
          <w:lang w:eastAsia="ar-SA"/>
        </w:rPr>
      </w:pPr>
      <w:r w:rsidRPr="00DD13C2">
        <w:rPr>
          <w:lang w:eastAsia="ar-SA"/>
        </w:rPr>
        <w:t>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договора, изготавливаемой в соответствии с договором, определен техническим заданием и календарным планом. Приемка выполненных работ осуществляется в порядке, установленном техническим заданием и ГОСТ 15.101-98 «Порядок выполнения научно-исследовательских работ».</w:t>
      </w:r>
    </w:p>
    <w:p w:rsidR="00FC1417" w:rsidRPr="00DD13C2" w:rsidRDefault="00FC1417" w:rsidP="00E71D82">
      <w:pPr>
        <w:numPr>
          <w:ilvl w:val="2"/>
          <w:numId w:val="9"/>
        </w:numPr>
        <w:tabs>
          <w:tab w:val="left" w:pos="1276"/>
        </w:tabs>
        <w:suppressAutoHyphens/>
        <w:ind w:left="0" w:firstLine="709"/>
        <w:jc w:val="both"/>
        <w:rPr>
          <w:lang w:eastAsia="ar-SA"/>
        </w:rPr>
      </w:pPr>
      <w:r w:rsidRPr="00DD13C2">
        <w:rPr>
          <w:lang w:eastAsia="ar-SA"/>
        </w:rPr>
        <w:t>При завершении выполнения НИОКР (этапа НИОКР) Исполнитель обязан в письменной форме уведомить Заказчика о готовности НИОКР (этапа НИОКР).</w:t>
      </w:r>
    </w:p>
    <w:p w:rsidR="00FC1417" w:rsidRPr="00DD13C2" w:rsidRDefault="00FC1417" w:rsidP="00E71D82">
      <w:pPr>
        <w:numPr>
          <w:ilvl w:val="2"/>
          <w:numId w:val="9"/>
        </w:numPr>
        <w:tabs>
          <w:tab w:val="left" w:pos="1276"/>
        </w:tabs>
        <w:ind w:left="0" w:firstLine="709"/>
        <w:jc w:val="both"/>
        <w:rPr>
          <w:i/>
        </w:rPr>
      </w:pPr>
      <w:r w:rsidRPr="00DD13C2">
        <w:t>По окончании работы (этапа) Исполнитель представляет Заказчику акт сдачи-приемки работ в 3-х экз. по установленной Заказчиком форме, прилагая к нему отчетные документы: отчет о выполнении работы по ГОСТ 7.32-2001 и его электронную версию и документы, предусмотренные календарным планом.</w:t>
      </w:r>
    </w:p>
    <w:p w:rsidR="00FC1417" w:rsidRPr="00DD13C2" w:rsidRDefault="00FC1417" w:rsidP="00E71D82">
      <w:pPr>
        <w:numPr>
          <w:ilvl w:val="2"/>
          <w:numId w:val="9"/>
        </w:numPr>
        <w:tabs>
          <w:tab w:val="left" w:pos="1276"/>
        </w:tabs>
        <w:suppressAutoHyphens/>
        <w:ind w:left="0" w:firstLine="709"/>
        <w:jc w:val="both"/>
        <w:rPr>
          <w:lang w:eastAsia="ar-SA"/>
        </w:rPr>
      </w:pPr>
      <w:r w:rsidRPr="00DD13C2">
        <w:rPr>
          <w:lang w:eastAsia="ar-SA"/>
        </w:rPr>
        <w:t>Заказчик</w:t>
      </w:r>
      <w:r w:rsidR="00A65B85" w:rsidRPr="00DD13C2">
        <w:rPr>
          <w:lang w:eastAsia="ar-SA"/>
        </w:rPr>
        <w:t xml:space="preserve"> в </w:t>
      </w:r>
      <w:r w:rsidRPr="00DD13C2">
        <w:rPr>
          <w:lang w:eastAsia="ar-SA"/>
        </w:rPr>
        <w:t xml:space="preserve">5-дневный срок со дня </w:t>
      </w:r>
      <w:r w:rsidR="00A65B85" w:rsidRPr="00DD13C2">
        <w:rPr>
          <w:lang w:eastAsia="ar-SA"/>
        </w:rPr>
        <w:t xml:space="preserve">подписания соответствующего </w:t>
      </w:r>
      <w:r w:rsidRPr="00DD13C2">
        <w:rPr>
          <w:lang w:eastAsia="ar-SA"/>
        </w:rPr>
        <w:t xml:space="preserve"> акта сдачи-приемки работ </w:t>
      </w:r>
      <w:r w:rsidR="00A65B85" w:rsidRPr="00DD13C2">
        <w:rPr>
          <w:lang w:eastAsia="ar-SA"/>
        </w:rPr>
        <w:t>по Генеральному договору, при условии получения</w:t>
      </w:r>
      <w:r w:rsidRPr="00DD13C2">
        <w:rPr>
          <w:lang w:eastAsia="ar-SA"/>
        </w:rPr>
        <w:t xml:space="preserve"> отчетных документов</w:t>
      </w:r>
      <w:r w:rsidR="00A65B85" w:rsidRPr="00DD13C2">
        <w:rPr>
          <w:lang w:eastAsia="ar-SA"/>
        </w:rPr>
        <w:t>,</w:t>
      </w:r>
      <w:r w:rsidRPr="00DD13C2">
        <w:rPr>
          <w:lang w:eastAsia="ar-SA"/>
        </w:rPr>
        <w:t xml:space="preserve"> обязан направить Исполнителю подписанный акт сдачи-приемки или мотивированный отказ от приемки работ.</w:t>
      </w:r>
    </w:p>
    <w:p w:rsidR="00FC1417" w:rsidRPr="00DD13C2" w:rsidRDefault="00FC1417" w:rsidP="00E71D82">
      <w:pPr>
        <w:numPr>
          <w:ilvl w:val="2"/>
          <w:numId w:val="9"/>
        </w:numPr>
        <w:tabs>
          <w:tab w:val="left" w:pos="1276"/>
          <w:tab w:val="center" w:pos="4235"/>
          <w:tab w:val="left" w:pos="4905"/>
        </w:tabs>
        <w:suppressAutoHyphens/>
        <w:ind w:left="0" w:firstLine="709"/>
        <w:jc w:val="both"/>
        <w:rPr>
          <w:lang w:eastAsia="ar-SA"/>
        </w:rPr>
      </w:pPr>
      <w:r w:rsidRPr="00DD13C2">
        <w:rPr>
          <w:lang w:eastAsia="ar-SA"/>
        </w:rPr>
        <w:t>Замечания и претензии устраняются Исполнителем и за его счет в соответствии с указанными условиями. В этом случае акт сдачи-приемки работ подписывается Заказчиком после устранения замечаний и претензий.</w:t>
      </w:r>
    </w:p>
    <w:p w:rsidR="00FC1417" w:rsidRPr="00DD13C2" w:rsidRDefault="00FC1417" w:rsidP="00E95AB9">
      <w:pPr>
        <w:suppressAutoHyphens/>
        <w:ind w:firstLine="720"/>
        <w:jc w:val="both"/>
        <w:rPr>
          <w:lang w:eastAsia="ar-SA"/>
        </w:rPr>
      </w:pPr>
    </w:p>
    <w:p w:rsidR="00FC1417" w:rsidRPr="00DD13C2" w:rsidRDefault="00FC1417" w:rsidP="00E71D82">
      <w:pPr>
        <w:keepNext/>
        <w:numPr>
          <w:ilvl w:val="0"/>
          <w:numId w:val="9"/>
        </w:numPr>
        <w:tabs>
          <w:tab w:val="left" w:pos="426"/>
        </w:tabs>
        <w:suppressAutoHyphens/>
        <w:ind w:left="0" w:firstLine="0"/>
        <w:jc w:val="center"/>
        <w:outlineLvl w:val="0"/>
        <w:rPr>
          <w:kern w:val="1"/>
          <w:lang w:eastAsia="ar-SA"/>
        </w:rPr>
      </w:pPr>
      <w:r w:rsidRPr="00DD13C2">
        <w:rPr>
          <w:kern w:val="1"/>
          <w:lang w:eastAsia="ar-SA"/>
        </w:rPr>
        <w:t>ЦЕНА ДОГОВОРА И ПОРЯДОК РАСЧЕТОВ</w:t>
      </w:r>
    </w:p>
    <w:p w:rsidR="00FC1417" w:rsidRPr="00DD13C2" w:rsidRDefault="00FC1417" w:rsidP="00E71D82">
      <w:pPr>
        <w:numPr>
          <w:ilvl w:val="1"/>
          <w:numId w:val="19"/>
        </w:numPr>
        <w:tabs>
          <w:tab w:val="left" w:pos="1276"/>
        </w:tabs>
        <w:autoSpaceDE w:val="0"/>
        <w:autoSpaceDN w:val="0"/>
        <w:adjustRightInd w:val="0"/>
        <w:ind w:left="0" w:firstLine="709"/>
        <w:jc w:val="both"/>
      </w:pPr>
      <w:r w:rsidRPr="00DD13C2">
        <w:t xml:space="preserve">За выполненную в соответствии с условиями настоящего договора НИОКР Заказчик уплачивает Исполнителю </w:t>
      </w:r>
      <w:r w:rsidR="003C12F4" w:rsidRPr="00BA1336">
        <w:rPr>
          <w:b/>
        </w:rPr>
        <w:t>_____________</w:t>
      </w:r>
      <w:r w:rsidR="00131263" w:rsidRPr="00BA1336">
        <w:rPr>
          <w:b/>
        </w:rPr>
        <w:t xml:space="preserve"> (</w:t>
      </w:r>
      <w:r w:rsidR="003C12F4" w:rsidRPr="00BA1336">
        <w:rPr>
          <w:b/>
        </w:rPr>
        <w:t>______________</w:t>
      </w:r>
      <w:r w:rsidR="00131263" w:rsidRPr="00BA1336">
        <w:rPr>
          <w:b/>
        </w:rPr>
        <w:t xml:space="preserve">) рублей </w:t>
      </w:r>
      <w:r w:rsidR="003C12F4" w:rsidRPr="00BA1336">
        <w:rPr>
          <w:b/>
        </w:rPr>
        <w:t>_____</w:t>
      </w:r>
      <w:r w:rsidR="00131263" w:rsidRPr="00BA1336">
        <w:rPr>
          <w:b/>
        </w:rPr>
        <w:t xml:space="preserve"> копеек,</w:t>
      </w:r>
      <w:r w:rsidR="00131263" w:rsidRPr="00DD13C2">
        <w:t xml:space="preserve"> НДС не облагается</w:t>
      </w:r>
      <w:r w:rsidR="00B81ED4">
        <w:t>,</w:t>
      </w:r>
      <w:r w:rsidRPr="00DD13C2">
        <w:t xml:space="preserve"> в соответствии с утвержденным Сторонами протоколом соглашения о договорной цене НИОКР, являющимся неотъемлемой частью настоящего договора (приложение №3).</w:t>
      </w:r>
    </w:p>
    <w:p w:rsidR="00FC1417" w:rsidRPr="00DD13C2" w:rsidRDefault="00FC1417" w:rsidP="00E71D82">
      <w:pPr>
        <w:numPr>
          <w:ilvl w:val="1"/>
          <w:numId w:val="19"/>
        </w:numPr>
        <w:tabs>
          <w:tab w:val="left" w:pos="1276"/>
        </w:tabs>
        <w:autoSpaceDE w:val="0"/>
        <w:autoSpaceDN w:val="0"/>
        <w:adjustRightInd w:val="0"/>
        <w:ind w:left="0" w:firstLine="709"/>
        <w:jc w:val="both"/>
      </w:pPr>
      <w:r w:rsidRPr="00DD13C2">
        <w:t>Цена договора включает компенсацию всех издержек Исполнителя, связанных или вытекающих из выполнения настоящего договора, включая, в том числе:</w:t>
      </w:r>
    </w:p>
    <w:p w:rsidR="00FC1417" w:rsidRPr="00DD13C2" w:rsidRDefault="00FC1417" w:rsidP="00E71D82">
      <w:pPr>
        <w:numPr>
          <w:ilvl w:val="0"/>
          <w:numId w:val="3"/>
        </w:numPr>
        <w:tabs>
          <w:tab w:val="left" w:pos="993"/>
        </w:tabs>
        <w:autoSpaceDE w:val="0"/>
        <w:autoSpaceDN w:val="0"/>
        <w:adjustRightInd w:val="0"/>
        <w:ind w:left="0" w:firstLine="709"/>
        <w:jc w:val="both"/>
      </w:pPr>
      <w:r w:rsidRPr="00DD13C2">
        <w:t>расходы в необходимых случаях на перевозку, страхование, уплату таможенных пошлин, налогов</w:t>
      </w:r>
      <w:r w:rsidR="005B4FA8">
        <w:t>, сборов</w:t>
      </w:r>
      <w:r w:rsidRPr="00DD13C2">
        <w:t xml:space="preserve"> и других обязательных платежей;</w:t>
      </w:r>
    </w:p>
    <w:p w:rsidR="00FC1417" w:rsidRPr="00DD13C2" w:rsidRDefault="00FC1417" w:rsidP="00E71D82">
      <w:pPr>
        <w:numPr>
          <w:ilvl w:val="0"/>
          <w:numId w:val="3"/>
        </w:numPr>
        <w:tabs>
          <w:tab w:val="left" w:pos="993"/>
        </w:tabs>
        <w:autoSpaceDE w:val="0"/>
        <w:autoSpaceDN w:val="0"/>
        <w:adjustRightInd w:val="0"/>
        <w:ind w:left="0" w:firstLine="709"/>
        <w:jc w:val="both"/>
      </w:pPr>
      <w:r w:rsidRPr="00DD13C2">
        <w:t>расходы на проведение патентных исследований;</w:t>
      </w:r>
    </w:p>
    <w:p w:rsidR="00FC1417" w:rsidRPr="00DD13C2" w:rsidRDefault="00FC1417" w:rsidP="00E71D82">
      <w:pPr>
        <w:numPr>
          <w:ilvl w:val="0"/>
          <w:numId w:val="3"/>
        </w:numPr>
        <w:tabs>
          <w:tab w:val="left" w:pos="993"/>
        </w:tabs>
        <w:autoSpaceDE w:val="0"/>
        <w:autoSpaceDN w:val="0"/>
        <w:adjustRightInd w:val="0"/>
        <w:ind w:left="0" w:firstLine="709"/>
        <w:jc w:val="both"/>
      </w:pPr>
      <w:r w:rsidRPr="00DD13C2">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FC1417" w:rsidRPr="00DD13C2" w:rsidRDefault="00FC1417" w:rsidP="00E71D82">
      <w:pPr>
        <w:numPr>
          <w:ilvl w:val="0"/>
          <w:numId w:val="3"/>
        </w:numPr>
        <w:tabs>
          <w:tab w:val="left" w:pos="993"/>
        </w:tabs>
        <w:autoSpaceDE w:val="0"/>
        <w:autoSpaceDN w:val="0"/>
        <w:adjustRightInd w:val="0"/>
        <w:ind w:left="0" w:firstLine="709"/>
        <w:jc w:val="both"/>
      </w:pPr>
      <w:r w:rsidRPr="00DD13C2">
        <w:t>расходы по обеспечению передачи Российской Федерации прав на результаты работ, созданные в рамках выполнения настоящего договора, включая передачу в собственность Российской Федерации материальных носителей, в которых выражены указанные результаты;</w:t>
      </w:r>
    </w:p>
    <w:p w:rsidR="00FC1417" w:rsidRPr="00DD13C2" w:rsidRDefault="00FC1417" w:rsidP="00E71D82">
      <w:pPr>
        <w:widowControl w:val="0"/>
        <w:numPr>
          <w:ilvl w:val="0"/>
          <w:numId w:val="3"/>
        </w:numPr>
        <w:tabs>
          <w:tab w:val="left" w:pos="993"/>
        </w:tabs>
        <w:autoSpaceDE w:val="0"/>
        <w:autoSpaceDN w:val="0"/>
        <w:adjustRightInd w:val="0"/>
        <w:ind w:left="0" w:firstLine="709"/>
        <w:jc w:val="both"/>
      </w:pPr>
      <w:r w:rsidRPr="00DD13C2">
        <w:t>расходы Исполнителя, связанные с подготовкой, оформлением, ведением дел по заявкам на выдачу охранных документов на результаты интеллектуальной деятельности, созданные при выполнении работ по договору, права на которые закреплены за Российской Федерацией, и иные расходы, указанные в настоящем договоре.</w:t>
      </w:r>
    </w:p>
    <w:p w:rsidR="00FC1417" w:rsidRPr="00DD13C2" w:rsidRDefault="00FC1417" w:rsidP="00E71D82">
      <w:pPr>
        <w:numPr>
          <w:ilvl w:val="1"/>
          <w:numId w:val="18"/>
        </w:numPr>
        <w:tabs>
          <w:tab w:val="left" w:pos="1276"/>
        </w:tabs>
        <w:suppressAutoHyphens/>
        <w:ind w:left="0" w:firstLine="709"/>
        <w:jc w:val="both"/>
        <w:rPr>
          <w:lang w:eastAsia="ar-SA"/>
        </w:rPr>
      </w:pPr>
      <w:r w:rsidRPr="00DD13C2">
        <w:rPr>
          <w:lang w:eastAsia="ar-SA"/>
        </w:rPr>
        <w:t>Работа, выполненная по настоящему договору, не облагается налогом на добавленную стоимость (НДС) в соответствии с пунктом 16 п.3 ст.149 Налогового кодекса Российской Федерации.</w:t>
      </w:r>
    </w:p>
    <w:p w:rsidR="00FC1417" w:rsidRPr="00DD13C2" w:rsidRDefault="00FC1417" w:rsidP="00E71D82">
      <w:pPr>
        <w:numPr>
          <w:ilvl w:val="1"/>
          <w:numId w:val="18"/>
        </w:numPr>
        <w:tabs>
          <w:tab w:val="left" w:pos="1276"/>
        </w:tabs>
        <w:suppressAutoHyphens/>
        <w:ind w:left="0" w:firstLine="709"/>
        <w:jc w:val="both"/>
        <w:rPr>
          <w:lang w:eastAsia="ar-SA"/>
        </w:rPr>
      </w:pPr>
      <w:r w:rsidRPr="00DD13C2">
        <w:rPr>
          <w:lang w:eastAsia="ar-SA"/>
        </w:rPr>
        <w:t>Оплата выполненной НИОКР производится поэтапно исходя из цен, указанных в календарном плане, после документального подтверждения, в соответствии с положениями настоящего договора, выполнения Исполнителем НИОКР (этапа НИОКР).</w:t>
      </w:r>
    </w:p>
    <w:p w:rsidR="00FC1417" w:rsidRPr="00DD13C2" w:rsidRDefault="00235436" w:rsidP="00E71D82">
      <w:pPr>
        <w:numPr>
          <w:ilvl w:val="1"/>
          <w:numId w:val="18"/>
        </w:numPr>
        <w:tabs>
          <w:tab w:val="left" w:pos="1276"/>
        </w:tabs>
        <w:suppressAutoHyphens/>
        <w:ind w:left="0" w:firstLine="709"/>
        <w:jc w:val="both"/>
        <w:rPr>
          <w:lang w:eastAsia="ar-SA"/>
        </w:rPr>
      </w:pPr>
      <w:r w:rsidRPr="00DD13C2">
        <w:rPr>
          <w:lang w:eastAsia="ar-SA"/>
        </w:rPr>
        <w:t xml:space="preserve">Оплата </w:t>
      </w:r>
      <w:r w:rsidR="00FC1417" w:rsidRPr="00DD13C2">
        <w:rPr>
          <w:lang w:eastAsia="ar-SA"/>
        </w:rPr>
        <w:t xml:space="preserve">НИОКР (этапа НИОКР) производится в течение </w:t>
      </w:r>
      <w:r w:rsidRPr="00DD13C2">
        <w:rPr>
          <w:lang w:eastAsia="ar-SA"/>
        </w:rPr>
        <w:t>30</w:t>
      </w:r>
      <w:r w:rsidR="00FC1417" w:rsidRPr="00DD13C2">
        <w:rPr>
          <w:lang w:eastAsia="ar-SA"/>
        </w:rPr>
        <w:t xml:space="preserve"> рабочих дней после сдачи Исполнителем и приемки Заказчиком выполненной НИОКР (этапа НИОКР),  оформленной актом сдачи-приемки работ, и представлении счета-фактуры, счета на оплату выполненных работ, при условии поступления средств от </w:t>
      </w:r>
      <w:r w:rsidRPr="00DD13C2">
        <w:rPr>
          <w:lang w:eastAsia="ar-SA"/>
        </w:rPr>
        <w:t xml:space="preserve">Генерального </w:t>
      </w:r>
      <w:r w:rsidR="00FC1417" w:rsidRPr="00DD13C2">
        <w:rPr>
          <w:lang w:eastAsia="ar-SA"/>
        </w:rPr>
        <w:t>заказчика на эти цели.</w:t>
      </w:r>
    </w:p>
    <w:p w:rsidR="00FC1417" w:rsidRPr="00DD13C2" w:rsidRDefault="00FC1417" w:rsidP="00E71D82">
      <w:pPr>
        <w:numPr>
          <w:ilvl w:val="1"/>
          <w:numId w:val="18"/>
        </w:numPr>
        <w:tabs>
          <w:tab w:val="left" w:pos="0"/>
          <w:tab w:val="left" w:pos="1276"/>
        </w:tabs>
        <w:suppressAutoHyphens/>
        <w:ind w:left="0" w:firstLine="709"/>
        <w:jc w:val="both"/>
        <w:rPr>
          <w:lang w:eastAsia="ar-SA"/>
        </w:rPr>
      </w:pPr>
      <w:r w:rsidRPr="00DD13C2">
        <w:rPr>
          <w:lang w:eastAsia="ar-SA"/>
        </w:rPr>
        <w:t>Проверка фактических затрат в случае приостановки выполнения или прекращения НИОКР (этапа НИОКР) проводится Заказчиком в 10-дневный срок после получения от Исполнителя калькуляции фактических затрат с расшифровками.</w:t>
      </w:r>
    </w:p>
    <w:p w:rsidR="00FC1417" w:rsidRPr="00DD13C2" w:rsidRDefault="00FC1417" w:rsidP="006B2919">
      <w:pPr>
        <w:tabs>
          <w:tab w:val="left" w:pos="1276"/>
        </w:tabs>
        <w:suppressAutoHyphens/>
        <w:ind w:firstLine="709"/>
        <w:jc w:val="both"/>
        <w:rPr>
          <w:lang w:eastAsia="ar-SA"/>
        </w:rPr>
      </w:pPr>
      <w:r w:rsidRPr="00DD13C2">
        <w:rPr>
          <w:lang w:eastAsia="ar-SA"/>
        </w:rPr>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FC1417" w:rsidRPr="00DD13C2" w:rsidRDefault="00FC1417" w:rsidP="00E71D82">
      <w:pPr>
        <w:numPr>
          <w:ilvl w:val="1"/>
          <w:numId w:val="18"/>
        </w:numPr>
        <w:tabs>
          <w:tab w:val="left" w:pos="1276"/>
        </w:tabs>
        <w:suppressAutoHyphens/>
        <w:ind w:left="0" w:firstLine="709"/>
        <w:jc w:val="both"/>
        <w:rPr>
          <w:lang w:eastAsia="ar-SA"/>
        </w:rPr>
      </w:pPr>
      <w:r w:rsidRPr="00DD13C2">
        <w:rPr>
          <w:lang w:eastAsia="ar-SA"/>
        </w:rPr>
        <w:t>Объемы финансирования на выполнение НИОКР по настоящему договору могут быть изменены в соответствии с Федеральным законом о федеральном бюджете на соответствующий год, о чем Заказчик уведомляет Исполнителя с последующей корректировкой условий настоящего договора.</w:t>
      </w:r>
    </w:p>
    <w:p w:rsidR="00FC1417" w:rsidRPr="00DD13C2" w:rsidRDefault="00FC1417" w:rsidP="00E71D82">
      <w:pPr>
        <w:numPr>
          <w:ilvl w:val="1"/>
          <w:numId w:val="18"/>
        </w:numPr>
        <w:tabs>
          <w:tab w:val="left" w:pos="1276"/>
        </w:tabs>
        <w:suppressAutoHyphens/>
        <w:ind w:left="0" w:firstLine="709"/>
        <w:jc w:val="both"/>
        <w:rPr>
          <w:lang w:eastAsia="ar-SA"/>
        </w:rPr>
      </w:pPr>
      <w:r w:rsidRPr="00DD13C2">
        <w:rPr>
          <w:lang w:eastAsia="ar-SA"/>
        </w:rPr>
        <w:t xml:space="preserve">Материально-технические ресурсы (материалы, оборудование, приборы и др.), приобретенные Исполнителем на средства Заказчика в целях выполнения работ или созданные в результате выполнения настоящего договора принадлежат Заказчику. </w:t>
      </w:r>
    </w:p>
    <w:p w:rsidR="00FC1417" w:rsidRPr="00DD13C2" w:rsidRDefault="00FC1417" w:rsidP="00E95AB9">
      <w:pPr>
        <w:suppressAutoHyphens/>
        <w:ind w:firstLine="708"/>
        <w:jc w:val="both"/>
        <w:rPr>
          <w:lang w:eastAsia="ar-SA"/>
        </w:rPr>
      </w:pPr>
    </w:p>
    <w:p w:rsidR="00FC1417" w:rsidRPr="00DD13C2" w:rsidRDefault="00FC1417" w:rsidP="00E71D82">
      <w:pPr>
        <w:numPr>
          <w:ilvl w:val="0"/>
          <w:numId w:val="9"/>
        </w:numPr>
        <w:tabs>
          <w:tab w:val="left" w:pos="426"/>
        </w:tabs>
        <w:suppressAutoHyphens/>
        <w:ind w:left="0" w:firstLine="0"/>
        <w:jc w:val="center"/>
        <w:outlineLvl w:val="0"/>
        <w:rPr>
          <w:bCs/>
          <w:lang w:eastAsia="ar-SA"/>
        </w:rPr>
      </w:pPr>
      <w:r w:rsidRPr="00DD13C2">
        <w:rPr>
          <w:bCs/>
          <w:lang w:eastAsia="ar-SA"/>
        </w:rPr>
        <w:t>ПРАВА НА РЕЗУЛЬТАТЫ НИОКР</w:t>
      </w:r>
    </w:p>
    <w:p w:rsidR="00FC1417" w:rsidRPr="00DD13C2" w:rsidRDefault="00FC1417" w:rsidP="00E71D82">
      <w:pPr>
        <w:numPr>
          <w:ilvl w:val="1"/>
          <w:numId w:val="9"/>
        </w:numPr>
        <w:tabs>
          <w:tab w:val="left" w:pos="1276"/>
        </w:tabs>
        <w:suppressAutoHyphens/>
        <w:ind w:left="0" w:firstLine="709"/>
        <w:jc w:val="both"/>
        <w:rPr>
          <w:lang w:eastAsia="ar-SA"/>
        </w:rPr>
      </w:pPr>
      <w:r w:rsidRPr="00DD13C2">
        <w:rPr>
          <w:lang w:eastAsia="ar-SA"/>
        </w:rPr>
        <w:t>Все созданные и (или) использованные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результаты интеллектуальной деятельности, подлежат отражению в отчетной документации.</w:t>
      </w:r>
    </w:p>
    <w:p w:rsidR="00FC1417" w:rsidRPr="00DD13C2" w:rsidRDefault="00FC1417" w:rsidP="00E71D82">
      <w:pPr>
        <w:numPr>
          <w:ilvl w:val="1"/>
          <w:numId w:val="9"/>
        </w:numPr>
        <w:tabs>
          <w:tab w:val="left" w:pos="1276"/>
        </w:tabs>
        <w:suppressAutoHyphens/>
        <w:ind w:left="0" w:firstLine="709"/>
        <w:jc w:val="both"/>
        <w:rPr>
          <w:lang w:eastAsia="ar-SA"/>
        </w:rPr>
      </w:pPr>
      <w:r w:rsidRPr="00DD13C2">
        <w:rPr>
          <w:lang w:eastAsia="ar-SA"/>
        </w:rPr>
        <w:t>Права на результаты работ, созданные при выполнении НИОКР (этапа НИОКР) по настоящему договору, в том числе исключительные права на объекты авторских прав (за исключением программ для ЭВМ и баз данных), секреты производства (ноу-хау), принадлежат Российской Федерации, от имени которой выступает Государственная корпорация по атомной энергии «Росатом».</w:t>
      </w:r>
    </w:p>
    <w:p w:rsidR="00FC1417" w:rsidRPr="00DD13C2" w:rsidRDefault="00FC1417" w:rsidP="006B2919">
      <w:pPr>
        <w:tabs>
          <w:tab w:val="left" w:pos="1276"/>
        </w:tabs>
        <w:suppressAutoHyphens/>
        <w:ind w:firstLine="709"/>
        <w:jc w:val="both"/>
        <w:rPr>
          <w:lang w:eastAsia="ar-SA"/>
        </w:rPr>
      </w:pPr>
      <w:r w:rsidRPr="00DD13C2">
        <w:rPr>
          <w:lang w:eastAsia="ar-SA"/>
        </w:rPr>
        <w:t>Распоряжение от имени Российской Федерации правами на указанные результаты работ, созданные при выполнении НИОКР (этапа НИОКР) по настоящему договору, осуществляется в порядке, установленном законодательством Российской Федерации.</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Исключительные права на созданные при выполнении НИОКР (этапа НИОКР) программы для ЭВМ, базы данных, топологии интегральных микросхем принадлежат Российской Федерации, от имени которой выступает Государственная корпорация по атомной энергии «Росатом».</w:t>
      </w:r>
    </w:p>
    <w:p w:rsidR="00FC1417" w:rsidRPr="00DD13C2" w:rsidRDefault="00FC1417" w:rsidP="00000CC1">
      <w:pPr>
        <w:tabs>
          <w:tab w:val="left" w:pos="1276"/>
        </w:tabs>
        <w:suppressAutoHyphens/>
        <w:ind w:firstLine="709"/>
        <w:jc w:val="both"/>
        <w:rPr>
          <w:lang w:eastAsia="ar-SA"/>
        </w:rPr>
      </w:pPr>
      <w:r w:rsidRPr="00DD13C2">
        <w:rPr>
          <w:lang w:eastAsia="ar-SA"/>
        </w:rPr>
        <w:t>Распоряжение от имени Российской Федерации правами на программы для ЭВМ, базы данных, топологии интегральных микросхем, созданные при выполнении НИОКР (этапа НИОКР) по настоящему договору, осуществляется в порядке, установленном законодательством Российской Федерации;</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 xml:space="preserve">Право на подачу заявки и получение патента и исключительное право на изобретение, полезную модель или промышленный образец, созданные при выполнении НИОКР (этапа НИОКР) по настоящему договору, в том числе создание которых прямо не было предусмотрено настоящим договором, принадлежит Российской Федерации, от имени которой выступает Государственная корпорация по атомной энергии «Росатом». </w:t>
      </w:r>
    </w:p>
    <w:p w:rsidR="00FC1417" w:rsidRPr="00DD13C2" w:rsidRDefault="00FC1417" w:rsidP="006B2919">
      <w:pPr>
        <w:tabs>
          <w:tab w:val="left" w:pos="1276"/>
        </w:tabs>
        <w:suppressAutoHyphens/>
        <w:ind w:firstLine="709"/>
        <w:jc w:val="both"/>
        <w:rPr>
          <w:lang w:eastAsia="ar-SA"/>
        </w:rPr>
      </w:pPr>
      <w:r w:rsidRPr="00DD13C2">
        <w:rPr>
          <w:lang w:eastAsia="ar-SA"/>
        </w:rPr>
        <w:t>Распоряжение от имени Российской Федерации правами на изобретения, полезные модели или промышленные образцы, созданные при выполнении НИОКР  (этапа НИОКР) по настоящему договору, осуществляется в порядке, установленном законодательством Российской Федерации. Оплату пошлин за поддержание патентов на указанные результаты интеллектуальной деятельности в силе осуществляет Заказчик из средств, предусмотренных на выполнение работ по настоящему договору.</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В случаях закрепления права на подачу заявки и получение патента на изобретение, полезную модель, промышленный образец за Российской Федерацией, от имени которой выступает Государственная корпорация по атомной энергии «Росатом», единолично или совместно с Заказчиком, подготовку, оформление, подачу и ведение дела по заявке на выдачу охранного документа (заявки на выдачу патента на изобретение, полезную модель или промышленный образец) осуществляет Заказчик.</w:t>
      </w:r>
    </w:p>
    <w:p w:rsidR="00FC1417" w:rsidRPr="00DD13C2" w:rsidRDefault="00FC1417" w:rsidP="006B2919">
      <w:pPr>
        <w:tabs>
          <w:tab w:val="left" w:pos="1276"/>
        </w:tabs>
        <w:suppressAutoHyphens/>
        <w:ind w:firstLine="709"/>
        <w:jc w:val="both"/>
        <w:rPr>
          <w:lang w:eastAsia="ar-SA"/>
        </w:rPr>
      </w:pPr>
      <w:r w:rsidRPr="00DD13C2">
        <w:rPr>
          <w:lang w:eastAsia="ar-SA"/>
        </w:rPr>
        <w:t xml:space="preserve">При этом любые расходы со стороны Государственной корпорации по атомной энергии «Росатом», связанные с подготовкой, оформлением, подачей и ведением дел по указанным заявкам на выдачу патентов, государственной регистрацией и получением патентов осуществляются из средств, предусмотренных на выполнение работ по настоящему договору. </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Использование Заказчиком и Исполнителем созданных в рамках настоящего договора результатов НИОКР (этапа НИОКР), в том числе результатов интеллектуальной деятельности, права на которые принадлежат Российской Федерации, от имени которой выступает Государственная корпорация по атомной энергии «Росатом», единолично или совместно,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согласованию с Государственной корпорацией по атомной энергии «Росатом».</w:t>
      </w:r>
    </w:p>
    <w:p w:rsidR="00FC1417" w:rsidRPr="00DD13C2" w:rsidRDefault="00FC1417" w:rsidP="006B2919">
      <w:pPr>
        <w:tabs>
          <w:tab w:val="left" w:pos="1276"/>
        </w:tabs>
        <w:suppressAutoHyphens/>
        <w:ind w:firstLine="709"/>
        <w:jc w:val="both"/>
        <w:rPr>
          <w:lang w:eastAsia="ar-SA"/>
        </w:rPr>
      </w:pPr>
      <w:r w:rsidRPr="00DD13C2">
        <w:rPr>
          <w:lang w:eastAsia="ar-SA"/>
        </w:rPr>
        <w:t xml:space="preserve">В отношении результатов интеллектуальной деятельности, созданных при выполнении НИОКР (этапа НИОКР) по настоящему договору, права на которые принадлежат Российской Федерации, от имени которой выступает Государственная корпорация по атомной энергии «Росатом», Заказчик и Исполнитель обязуются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 деятельности. </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Исполнитель обязуется по письменному обращению Заказчика и установленной им форме запроса 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НИОКР (этапа НИОКР) по настоящему договору, права на которые принадлежат Исполнителю, письменно информировать Заказчика:</w:t>
      </w:r>
    </w:p>
    <w:p w:rsidR="006B2919" w:rsidRPr="00DD13C2" w:rsidRDefault="006B2919" w:rsidP="00E71D82">
      <w:pPr>
        <w:numPr>
          <w:ilvl w:val="2"/>
          <w:numId w:val="21"/>
        </w:numPr>
        <w:tabs>
          <w:tab w:val="left" w:pos="1418"/>
        </w:tabs>
        <w:suppressAutoHyphens/>
        <w:ind w:left="0" w:firstLine="709"/>
        <w:jc w:val="both"/>
        <w:rPr>
          <w:lang w:eastAsia="ar-SA"/>
        </w:rPr>
      </w:pPr>
      <w:r w:rsidRPr="00DD13C2">
        <w:rPr>
          <w:lang w:eastAsia="ar-SA"/>
        </w:rPr>
        <w:t>О</w:t>
      </w:r>
      <w:r w:rsidR="00FC1417" w:rsidRPr="00DD13C2">
        <w:rPr>
          <w:lang w:eastAsia="ar-SA"/>
        </w:rPr>
        <w:t xml:space="preserve"> количестве учитываемых секретов производства (ноу-хау);</w:t>
      </w:r>
    </w:p>
    <w:p w:rsidR="006B2919" w:rsidRPr="00DD13C2" w:rsidRDefault="006B2919" w:rsidP="00E71D82">
      <w:pPr>
        <w:numPr>
          <w:ilvl w:val="2"/>
          <w:numId w:val="21"/>
        </w:numPr>
        <w:tabs>
          <w:tab w:val="left" w:pos="1418"/>
        </w:tabs>
        <w:suppressAutoHyphens/>
        <w:ind w:left="0" w:firstLine="709"/>
        <w:jc w:val="both"/>
        <w:rPr>
          <w:lang w:eastAsia="ar-SA"/>
        </w:rPr>
      </w:pPr>
      <w:r w:rsidRPr="00DD13C2">
        <w:rPr>
          <w:lang w:eastAsia="ar-SA"/>
        </w:rPr>
        <w:t>О</w:t>
      </w:r>
      <w:r w:rsidR="00FC1417" w:rsidRPr="00DD13C2">
        <w:rPr>
          <w:lang w:eastAsia="ar-SA"/>
        </w:rPr>
        <w:t xml:space="preserve"> поданных в России и за рубежом заявках и полученных по ним охранных документов (в течение 15 (пятнадцати) календарных дней с момента получения обращения Заказчика;</w:t>
      </w:r>
    </w:p>
    <w:p w:rsidR="00FC1417" w:rsidRPr="00DD13C2" w:rsidRDefault="006B2919" w:rsidP="00E71D82">
      <w:pPr>
        <w:numPr>
          <w:ilvl w:val="2"/>
          <w:numId w:val="21"/>
        </w:numPr>
        <w:tabs>
          <w:tab w:val="left" w:pos="1418"/>
        </w:tabs>
        <w:suppressAutoHyphens/>
        <w:ind w:left="0" w:firstLine="709"/>
        <w:jc w:val="both"/>
        <w:rPr>
          <w:lang w:eastAsia="ar-SA"/>
        </w:rPr>
      </w:pPr>
      <w:r w:rsidRPr="00DD13C2">
        <w:rPr>
          <w:lang w:eastAsia="ar-SA"/>
        </w:rPr>
        <w:t>О</w:t>
      </w:r>
      <w:r w:rsidR="00FC1417" w:rsidRPr="00DD13C2">
        <w:rPr>
          <w:lang w:eastAsia="ar-SA"/>
        </w:rPr>
        <w:t xml:space="preserve">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В отношении результатов интеллектуальной деятельности, в том числе способных к правовой охране в качестве изобретений, полезных моделей и промышленных образцов, а также секретов производства (ноу-хау), созданных при выполнении НИОКР (этапа НИОКР) по настоящему договору, права на которые принадлежат Российской Федерации,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FC1417" w:rsidRPr="00DD13C2" w:rsidRDefault="00FC1417" w:rsidP="00E71D82">
      <w:pPr>
        <w:numPr>
          <w:ilvl w:val="1"/>
          <w:numId w:val="21"/>
        </w:numPr>
        <w:tabs>
          <w:tab w:val="left" w:pos="1276"/>
        </w:tabs>
        <w:suppressAutoHyphens/>
        <w:ind w:left="0" w:firstLine="709"/>
        <w:jc w:val="both"/>
        <w:rPr>
          <w:lang w:eastAsia="ar-SA"/>
        </w:rPr>
      </w:pPr>
      <w:r w:rsidRPr="00DD13C2">
        <w:rPr>
          <w:lang w:eastAsia="ar-SA"/>
        </w:rPr>
        <w:t>Подготовка, оформление и подача заявки на выдачу патента на секретное изобретение осуществляется Заказчиком с учетом требований законодательства Российской Федерации, подзаконных нормативных правовых актов и нормативных правовых актов федеральных органов исполнительной власти и Госкорпорации «Росатом».</w:t>
      </w:r>
    </w:p>
    <w:p w:rsidR="00FC1417" w:rsidRPr="00DD13C2" w:rsidRDefault="00FC1417" w:rsidP="00E95AB9">
      <w:pPr>
        <w:suppressAutoHyphens/>
        <w:ind w:firstLine="708"/>
        <w:jc w:val="both"/>
        <w:rPr>
          <w:lang w:eastAsia="ar-SA"/>
        </w:rPr>
      </w:pPr>
    </w:p>
    <w:p w:rsidR="00FC1417" w:rsidRPr="00DD13C2" w:rsidRDefault="00FC1417" w:rsidP="00E71D82">
      <w:pPr>
        <w:keepNext/>
        <w:numPr>
          <w:ilvl w:val="0"/>
          <w:numId w:val="9"/>
        </w:numPr>
        <w:suppressAutoHyphens/>
        <w:jc w:val="center"/>
        <w:outlineLvl w:val="0"/>
        <w:rPr>
          <w:kern w:val="1"/>
          <w:lang w:eastAsia="ar-SA"/>
        </w:rPr>
      </w:pPr>
      <w:r w:rsidRPr="00DD13C2">
        <w:rPr>
          <w:kern w:val="1"/>
          <w:lang w:eastAsia="ar-SA"/>
        </w:rPr>
        <w:t>УСЛОВИЯ КОНФИДЕНЦИАЛЬНОСТИ</w:t>
      </w:r>
    </w:p>
    <w:p w:rsidR="00FC1417" w:rsidRPr="00DD13C2" w:rsidRDefault="00FC1417" w:rsidP="00E71D82">
      <w:pPr>
        <w:numPr>
          <w:ilvl w:val="1"/>
          <w:numId w:val="20"/>
        </w:numPr>
        <w:tabs>
          <w:tab w:val="left" w:pos="1276"/>
        </w:tabs>
        <w:suppressAutoHyphens/>
        <w:ind w:left="0" w:firstLine="709"/>
        <w:jc w:val="both"/>
        <w:rPr>
          <w:lang w:eastAsia="ar-SA"/>
        </w:rPr>
      </w:pPr>
      <w:r w:rsidRPr="00DD13C2">
        <w:rPr>
          <w:lang w:eastAsia="ar-SA"/>
        </w:rPr>
        <w:t>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FC1417" w:rsidRPr="00DD13C2" w:rsidRDefault="00FC1417" w:rsidP="00E71D82">
      <w:pPr>
        <w:numPr>
          <w:ilvl w:val="1"/>
          <w:numId w:val="20"/>
        </w:numPr>
        <w:tabs>
          <w:tab w:val="left" w:pos="1276"/>
        </w:tabs>
        <w:suppressAutoHyphens/>
        <w:ind w:left="0" w:firstLine="709"/>
        <w:jc w:val="both"/>
        <w:rPr>
          <w:lang w:eastAsia="ar-SA"/>
        </w:rPr>
      </w:pPr>
      <w:r w:rsidRPr="00DD13C2">
        <w:rPr>
          <w:lang w:eastAsia="ar-SA"/>
        </w:rPr>
        <w:t>Стороны обязуются обеспечить конфиденциальность сведений, относящихся к предмету настоящего договора, ходу его исполнения и полученным результатам.</w:t>
      </w:r>
    </w:p>
    <w:p w:rsidR="00FC1417" w:rsidRPr="00DD13C2" w:rsidRDefault="00FC1417" w:rsidP="00000CC1">
      <w:pPr>
        <w:tabs>
          <w:tab w:val="left" w:pos="1276"/>
        </w:tabs>
        <w:suppressAutoHyphens/>
        <w:ind w:firstLine="709"/>
        <w:jc w:val="both"/>
        <w:rPr>
          <w:lang w:eastAsia="ar-SA"/>
        </w:rPr>
      </w:pPr>
      <w:r w:rsidRPr="00DD13C2">
        <w:rPr>
          <w:lang w:eastAsia="ar-SA"/>
        </w:rPr>
        <w:t>Указанные сведения предназначены исключительно для Сторон и не могут быть полностью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FC1417" w:rsidRPr="00DD13C2" w:rsidRDefault="00FC1417" w:rsidP="00E71D82">
      <w:pPr>
        <w:numPr>
          <w:ilvl w:val="1"/>
          <w:numId w:val="20"/>
        </w:numPr>
        <w:tabs>
          <w:tab w:val="left" w:pos="1276"/>
        </w:tabs>
        <w:suppressAutoHyphens/>
        <w:ind w:left="0" w:firstLine="709"/>
        <w:jc w:val="both"/>
        <w:rPr>
          <w:lang w:eastAsia="ar-SA"/>
        </w:rPr>
      </w:pPr>
      <w:r w:rsidRPr="00DD13C2">
        <w:rPr>
          <w:lang w:eastAsia="ar-SA"/>
        </w:rPr>
        <w:t>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FC1417" w:rsidRPr="00DD13C2" w:rsidRDefault="00FC1417" w:rsidP="00E95AB9">
      <w:pPr>
        <w:suppressAutoHyphens/>
        <w:ind w:firstLine="720"/>
        <w:jc w:val="both"/>
        <w:rPr>
          <w:lang w:eastAsia="ar-SA"/>
        </w:rPr>
      </w:pPr>
    </w:p>
    <w:p w:rsidR="00FC1417" w:rsidRPr="00DD13C2" w:rsidRDefault="00FC1417" w:rsidP="00E95AB9">
      <w:pPr>
        <w:suppressAutoHyphens/>
        <w:ind w:firstLine="720"/>
        <w:jc w:val="both"/>
        <w:rPr>
          <w:lang w:eastAsia="ar-SA"/>
        </w:rPr>
      </w:pPr>
    </w:p>
    <w:p w:rsidR="00FC1417" w:rsidRPr="00DD13C2" w:rsidRDefault="00FC1417" w:rsidP="00E71D82">
      <w:pPr>
        <w:keepNext/>
        <w:numPr>
          <w:ilvl w:val="0"/>
          <w:numId w:val="9"/>
        </w:numPr>
        <w:tabs>
          <w:tab w:val="left" w:pos="426"/>
        </w:tabs>
        <w:suppressAutoHyphens/>
        <w:ind w:left="0" w:firstLine="0"/>
        <w:jc w:val="center"/>
        <w:outlineLvl w:val="0"/>
        <w:rPr>
          <w:kern w:val="1"/>
          <w:lang w:eastAsia="ar-SA"/>
        </w:rPr>
      </w:pPr>
      <w:r w:rsidRPr="00DD13C2">
        <w:rPr>
          <w:kern w:val="1"/>
          <w:lang w:eastAsia="ar-SA"/>
        </w:rPr>
        <w:t>ОТВЕТСТВЕННОСТЬ СТОРОН</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За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В случае не устранения в соответствии с указанными условиями в срок представленной для сдачи НИОКР (этапа НИОКР)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НИОКР, в результатах которого выявлены недостатки.</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В случае полного (частичного) невыполнения условий настоящего договора одной из сторон эта Сторона обязана возместить другой Стороне причиненные убытки в части, не покрытой неустойкой.</w:t>
      </w:r>
    </w:p>
    <w:p w:rsidR="00FC1417" w:rsidRPr="00DD13C2" w:rsidRDefault="00FC1417" w:rsidP="00E71D82">
      <w:pPr>
        <w:numPr>
          <w:ilvl w:val="1"/>
          <w:numId w:val="22"/>
        </w:numPr>
        <w:tabs>
          <w:tab w:val="left" w:pos="1276"/>
          <w:tab w:val="center" w:pos="3544"/>
          <w:tab w:val="left" w:pos="3828"/>
        </w:tabs>
        <w:suppressAutoHyphens/>
        <w:ind w:left="0" w:firstLine="709"/>
        <w:jc w:val="both"/>
        <w:rPr>
          <w:lang w:eastAsia="ar-SA"/>
        </w:rPr>
      </w:pPr>
      <w:r w:rsidRPr="00DD13C2">
        <w:rPr>
          <w:lang w:eastAsia="ar-SA"/>
        </w:rPr>
        <w:t>За нарушение Исполнителем срока выполнения НИОКР (этапа НИОКР) он уплачивает Заказчику неустойку в размере не менее одной трехсотой действующей на день уплаты Неустойки ставки рефинансирования Центрального банка Российской Федерации от договорной цены НИОКР (этапа НИОКР) за каждый день просрочки.</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Применение штрафных санкций не освобождает Стороны от исполнения обязательств по настоящему договору.</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случае нецелевого использования средств Исполнитель возвращает средства в сумме, использованной по нецелевому назначению, в порядке, согласованном с Заказчиком.</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В случае возникновения у Заказчика претензий в связи с привлечением Исполнителем к выполнению НИОКР (этапа НИОКР)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В случае закрепления по настоящему договору Исполнителем права на подачу заявки и получение патента и исключительного права на изобретение, полезную модель или промышленный образец, созданные при выполнении НИОКР (этапа НИОКР) по настоящему договору за Российской Федерацией, от имени которой выступает Государственная корпорация по атомной энергии «Росатом», и в случае подачи Исполнителем при указанных условиях закрепления прав в патентное ведомство заявления о выдаче патента на изобретение, полезную модель или промышленный образец, созданные при выполнении НИОКР (этапа НИОКР) по настоящему договору, не содержащего в составе заявителей (правообладателей) Российскую Федерацию, от имени которой выступает Государственная корпорация по атомной энергии «Росатом»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Государственная корпорация по атомной энергии «Росатом», Исполнитель обязан принять все необходимые меры, чтобы устранить указанное нарушение и выплатить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созданные при выполнении НИОКР (этапа НИОКР) по настоящему договору.</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За нарушение Исполнителем условий пп. е) п. 3.4. раздела III настоящего договора, Исполнитель обязан по согласованию с Заказчиком и за свой счет принять все необходимые меры, чтобы устранить указанное нарушение и выплатить Заказчику штраф в размере 100 000 (сто тысяч) рублей за каждый установленный случай нарушения условий указанного подпункта.</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В случае отказа Исполнителя от исполнения своих обязательств по выполнению работ по договору, он обязан выплатить Заказчику штраф в размере 50 (пятидесяти) % от цены настоящего договора.</w:t>
      </w:r>
    </w:p>
    <w:p w:rsidR="00FC1417" w:rsidRPr="00DD13C2" w:rsidRDefault="00FC1417" w:rsidP="00E71D82">
      <w:pPr>
        <w:numPr>
          <w:ilvl w:val="1"/>
          <w:numId w:val="22"/>
        </w:numPr>
        <w:tabs>
          <w:tab w:val="left" w:pos="1276"/>
        </w:tabs>
        <w:suppressAutoHyphens/>
        <w:ind w:left="0" w:firstLine="709"/>
        <w:jc w:val="both"/>
        <w:rPr>
          <w:i/>
          <w:lang w:eastAsia="ar-SA"/>
        </w:rPr>
      </w:pPr>
      <w:r w:rsidRPr="00DD13C2">
        <w:rPr>
          <w:lang w:eastAsia="ar-SA"/>
        </w:rPr>
        <w:t>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штраф в размере 100 000 (сто тысяч) рублей;</w:t>
      </w:r>
    </w:p>
    <w:p w:rsidR="00FC1417" w:rsidRPr="00DD13C2" w:rsidRDefault="00FC1417" w:rsidP="00E71D82">
      <w:pPr>
        <w:numPr>
          <w:ilvl w:val="1"/>
          <w:numId w:val="22"/>
        </w:numPr>
        <w:tabs>
          <w:tab w:val="left" w:pos="1276"/>
        </w:tabs>
        <w:suppressAutoHyphens/>
        <w:ind w:left="0" w:firstLine="709"/>
        <w:jc w:val="both"/>
        <w:rPr>
          <w:lang w:eastAsia="ar-SA"/>
        </w:rPr>
      </w:pPr>
      <w:r w:rsidRPr="00DD13C2">
        <w:rPr>
          <w:lang w:eastAsia="ar-SA"/>
        </w:rPr>
        <w:t>В случае расторжения настоящего договора Исполнитель в течение 3 (трех) дней с момента расторжения возвращает Заказчику полученную, в соответствии с п. 6.4 настоящего договора, сумму аванса.</w:t>
      </w:r>
    </w:p>
    <w:p w:rsidR="00FC1417" w:rsidRPr="00DD13C2" w:rsidRDefault="00FC1417" w:rsidP="00E71D82">
      <w:pPr>
        <w:numPr>
          <w:ilvl w:val="1"/>
          <w:numId w:val="22"/>
        </w:numPr>
        <w:tabs>
          <w:tab w:val="left" w:pos="1276"/>
        </w:tabs>
        <w:ind w:left="0" w:firstLine="709"/>
        <w:jc w:val="both"/>
      </w:pPr>
      <w:r w:rsidRPr="00DD13C2">
        <w:t xml:space="preserve">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по акту от </w:t>
      </w:r>
      <w:r w:rsidR="00235436" w:rsidRPr="00DD13C2">
        <w:t>_____________</w:t>
      </w:r>
      <w:r w:rsidRPr="00DD13C2">
        <w:t xml:space="preserve"> года (далее сведения), являются полными, точными и достоверными.</w:t>
      </w:r>
    </w:p>
    <w:p w:rsidR="00FC1417" w:rsidRPr="00DD13C2" w:rsidRDefault="00FC1417" w:rsidP="00000CC1">
      <w:pPr>
        <w:ind w:firstLine="709"/>
        <w:jc w:val="both"/>
      </w:pPr>
      <w:r w:rsidRPr="00DD13C2">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w:t>
      </w:r>
      <w:r w:rsidR="00330325" w:rsidRPr="00330325">
        <w:t xml:space="preserve"> по форме в соответствии с приложением №</w:t>
      </w:r>
      <w:r w:rsidR="00330325">
        <w:t>6</w:t>
      </w:r>
      <w:r w:rsidR="00330325" w:rsidRPr="00330325">
        <w:t xml:space="preserve"> к Договору,</w:t>
      </w:r>
      <w:r w:rsidRPr="00DD13C2">
        <w:t xml:space="preserve"> с приложением копий подтверждающих документов, заверенных нотариусом или уполномоченным должностным лицом Исполнителя. </w:t>
      </w:r>
    </w:p>
    <w:p w:rsidR="00FC1417" w:rsidRPr="00DD13C2" w:rsidRDefault="00FC1417" w:rsidP="00000CC1">
      <w:pPr>
        <w:ind w:firstLine="709"/>
        <w:jc w:val="both"/>
      </w:pPr>
      <w:r w:rsidRPr="00DD13C2">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исполнителю претензий, исков и требований любыми третьими лицами, чьи права были или могли быть нарушены таким Раскрытием.</w:t>
      </w:r>
    </w:p>
    <w:p w:rsidR="00FC1417" w:rsidRPr="00DD13C2" w:rsidRDefault="00FC1417" w:rsidP="00000CC1">
      <w:pPr>
        <w:ind w:firstLine="709"/>
        <w:jc w:val="both"/>
      </w:pPr>
      <w:r w:rsidRPr="00DD13C2">
        <w:t>Заказчик и Исполнитель подтверждают, что условия настоящего дополнительного соглашения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w:t>
      </w:r>
    </w:p>
    <w:p w:rsidR="00FC1417" w:rsidRPr="00DD13C2" w:rsidRDefault="00FC1417" w:rsidP="00000CC1">
      <w:pPr>
        <w:suppressAutoHyphens/>
        <w:ind w:firstLine="709"/>
        <w:jc w:val="both"/>
        <w:rPr>
          <w:lang w:eastAsia="ar-SA"/>
        </w:rPr>
      </w:pPr>
      <w:r w:rsidRPr="00DD13C2">
        <w:t>Если специальной нормой части второй ГК РФ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документами_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FC1417" w:rsidRPr="00DD13C2" w:rsidRDefault="00FC1417" w:rsidP="00E95AB9">
      <w:pPr>
        <w:suppressAutoHyphens/>
        <w:ind w:firstLine="720"/>
        <w:jc w:val="both"/>
        <w:rPr>
          <w:lang w:eastAsia="ar-SA"/>
        </w:rPr>
      </w:pPr>
    </w:p>
    <w:p w:rsidR="00FC1417" w:rsidRPr="00DD13C2" w:rsidRDefault="00FC1417" w:rsidP="00E71D82">
      <w:pPr>
        <w:numPr>
          <w:ilvl w:val="0"/>
          <w:numId w:val="9"/>
        </w:numPr>
        <w:tabs>
          <w:tab w:val="left" w:pos="426"/>
        </w:tabs>
        <w:suppressAutoHyphens/>
        <w:ind w:left="0" w:firstLine="0"/>
        <w:jc w:val="center"/>
        <w:outlineLvl w:val="0"/>
        <w:rPr>
          <w:bCs/>
          <w:lang w:eastAsia="ar-SA"/>
        </w:rPr>
      </w:pPr>
      <w:r w:rsidRPr="00DD13C2">
        <w:rPr>
          <w:bCs/>
          <w:lang w:eastAsia="ar-SA"/>
        </w:rPr>
        <w:t>ОБСТОЯТЕЛЬСТВА НЕПРЕОДОЛИМОЙ СИЛЫ</w:t>
      </w:r>
    </w:p>
    <w:p w:rsidR="00FC1417" w:rsidRPr="00DD13C2" w:rsidRDefault="00FC1417" w:rsidP="00E71D82">
      <w:pPr>
        <w:numPr>
          <w:ilvl w:val="1"/>
          <w:numId w:val="23"/>
        </w:numPr>
        <w:tabs>
          <w:tab w:val="left" w:pos="1276"/>
        </w:tabs>
        <w:suppressAutoHyphens/>
        <w:ind w:left="0" w:firstLine="709"/>
        <w:jc w:val="both"/>
        <w:rPr>
          <w:lang w:eastAsia="ar-SA"/>
        </w:rPr>
      </w:pPr>
      <w:r w:rsidRPr="00DD13C2">
        <w:rPr>
          <w:lang w:eastAsia="ar-SA"/>
        </w:rPr>
        <w:t>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FC1417" w:rsidRPr="00DD13C2" w:rsidRDefault="00FC1417" w:rsidP="00E71D82">
      <w:pPr>
        <w:numPr>
          <w:ilvl w:val="1"/>
          <w:numId w:val="23"/>
        </w:numPr>
        <w:tabs>
          <w:tab w:val="left" w:pos="1276"/>
          <w:tab w:val="center" w:pos="1418"/>
          <w:tab w:val="left" w:pos="1729"/>
        </w:tabs>
        <w:suppressAutoHyphens/>
        <w:ind w:left="0" w:firstLine="709"/>
        <w:jc w:val="both"/>
        <w:rPr>
          <w:lang w:eastAsia="ar-SA"/>
        </w:rPr>
      </w:pPr>
      <w:r w:rsidRPr="00DD13C2">
        <w:rPr>
          <w:lang w:eastAsia="ar-SA"/>
        </w:rPr>
        <w:t>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FC1417" w:rsidRPr="00DD13C2" w:rsidRDefault="00FC1417" w:rsidP="00E71D82">
      <w:pPr>
        <w:numPr>
          <w:ilvl w:val="1"/>
          <w:numId w:val="23"/>
        </w:numPr>
        <w:tabs>
          <w:tab w:val="left" w:pos="1276"/>
          <w:tab w:val="center" w:pos="2127"/>
          <w:tab w:val="left" w:pos="2694"/>
        </w:tabs>
        <w:suppressAutoHyphens/>
        <w:ind w:left="0" w:firstLine="709"/>
        <w:jc w:val="both"/>
        <w:rPr>
          <w:lang w:eastAsia="ar-SA"/>
        </w:rPr>
      </w:pPr>
      <w:r w:rsidRPr="00DD13C2">
        <w:rPr>
          <w:lang w:eastAsia="ar-SA"/>
        </w:rPr>
        <w:t>Если обстоятельство непреодолимой силы непосредственно повлияло на исполнение обязательств в срок, установленный в настоящем договору, срок исполнения обязательств отодвигается соразмерно времени действия соответствующего обстоятельства, но не более чем на один месяц.</w:t>
      </w:r>
    </w:p>
    <w:p w:rsidR="00FC1417" w:rsidRPr="00DD13C2" w:rsidRDefault="00FC1417" w:rsidP="00E71D82">
      <w:pPr>
        <w:numPr>
          <w:ilvl w:val="1"/>
          <w:numId w:val="23"/>
        </w:numPr>
        <w:tabs>
          <w:tab w:val="left" w:pos="1276"/>
          <w:tab w:val="center" w:pos="8505"/>
          <w:tab w:val="left" w:pos="9015"/>
        </w:tabs>
        <w:suppressAutoHyphens/>
        <w:ind w:left="0" w:firstLine="709"/>
        <w:jc w:val="both"/>
        <w:rPr>
          <w:lang w:eastAsia="ar-SA"/>
        </w:rPr>
      </w:pPr>
      <w:r w:rsidRPr="00DD13C2">
        <w:rPr>
          <w:lang w:eastAsia="ar-SA"/>
        </w:rPr>
        <w:t>Если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FC1417" w:rsidRPr="00DD13C2" w:rsidRDefault="00FC1417" w:rsidP="00E71D82">
      <w:pPr>
        <w:numPr>
          <w:ilvl w:val="1"/>
          <w:numId w:val="23"/>
        </w:numPr>
        <w:tabs>
          <w:tab w:val="left" w:pos="1276"/>
        </w:tabs>
        <w:suppressAutoHyphens/>
        <w:ind w:left="0" w:firstLine="709"/>
        <w:jc w:val="both"/>
        <w:rPr>
          <w:lang w:eastAsia="ar-SA"/>
        </w:rPr>
      </w:pPr>
      <w:r w:rsidRPr="00DD13C2">
        <w:rPr>
          <w:lang w:eastAsia="ar-SA"/>
        </w:rPr>
        <w:t>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FC1417" w:rsidRPr="00DD13C2" w:rsidRDefault="00FC1417" w:rsidP="00E95AB9">
      <w:pPr>
        <w:suppressAutoHyphens/>
        <w:ind w:firstLine="720"/>
        <w:jc w:val="both"/>
        <w:rPr>
          <w:lang w:eastAsia="ar-SA"/>
        </w:rPr>
      </w:pPr>
    </w:p>
    <w:p w:rsidR="00384AF7" w:rsidRPr="00DD13C2" w:rsidRDefault="00384AF7" w:rsidP="00384AF7">
      <w:pPr>
        <w:suppressAutoHyphens/>
        <w:ind w:firstLine="720"/>
        <w:jc w:val="both"/>
        <w:rPr>
          <w:lang w:eastAsia="ar-SA"/>
        </w:rPr>
      </w:pPr>
    </w:p>
    <w:p w:rsidR="00384AF7" w:rsidRPr="00DD13C2" w:rsidRDefault="00384AF7" w:rsidP="00E71D82">
      <w:pPr>
        <w:keepNext/>
        <w:numPr>
          <w:ilvl w:val="0"/>
          <w:numId w:val="9"/>
        </w:numPr>
        <w:tabs>
          <w:tab w:val="left" w:pos="426"/>
        </w:tabs>
        <w:suppressAutoHyphens/>
        <w:ind w:left="0" w:firstLine="0"/>
        <w:jc w:val="center"/>
        <w:outlineLvl w:val="0"/>
        <w:rPr>
          <w:kern w:val="1"/>
          <w:lang w:eastAsia="ar-SA"/>
        </w:rPr>
      </w:pPr>
      <w:r w:rsidRPr="00DD13C2">
        <w:rPr>
          <w:kern w:val="1"/>
          <w:lang w:eastAsia="ar-SA"/>
        </w:rPr>
        <w:t>ОБЕСПЕЧЕНИЕ ИСПОЛНЕНИЯ ДОГОВОРА</w:t>
      </w:r>
    </w:p>
    <w:p w:rsidR="009B2ADC" w:rsidRPr="00DD13C2" w:rsidRDefault="00384AF7" w:rsidP="00E71D82">
      <w:pPr>
        <w:numPr>
          <w:ilvl w:val="1"/>
          <w:numId w:val="24"/>
        </w:numPr>
        <w:tabs>
          <w:tab w:val="left" w:pos="1276"/>
        </w:tabs>
        <w:ind w:left="0" w:firstLine="709"/>
        <w:jc w:val="both"/>
      </w:pPr>
      <w:r w:rsidRPr="00DD13C2">
        <w:t>Исполнитель должен представить обеспечение исполнения договора.</w:t>
      </w:r>
    </w:p>
    <w:p w:rsidR="009B2ADC" w:rsidRPr="00DD13C2" w:rsidRDefault="00384AF7" w:rsidP="00E71D82">
      <w:pPr>
        <w:numPr>
          <w:ilvl w:val="1"/>
          <w:numId w:val="24"/>
        </w:numPr>
        <w:tabs>
          <w:tab w:val="left" w:pos="1276"/>
        </w:tabs>
        <w:ind w:left="0" w:firstLine="709"/>
        <w:jc w:val="both"/>
      </w:pPr>
      <w:r w:rsidRPr="00DD13C2">
        <w:t>Обеспечение исполнения договора предоставляется на усмотрение Исполнителя либо внесением денежных средств на расчетный счет Заказчика, либо предоставлением безотзывной банковской гарантии, выданной банком.</w:t>
      </w:r>
    </w:p>
    <w:p w:rsidR="009B2ADC" w:rsidRPr="00DD13C2" w:rsidRDefault="00384AF7" w:rsidP="00E71D82">
      <w:pPr>
        <w:numPr>
          <w:ilvl w:val="1"/>
          <w:numId w:val="24"/>
        </w:numPr>
        <w:tabs>
          <w:tab w:val="left" w:pos="1276"/>
        </w:tabs>
        <w:ind w:left="0" w:firstLine="709"/>
        <w:jc w:val="both"/>
      </w:pPr>
      <w:r w:rsidRPr="00DD13C2">
        <w:t xml:space="preserve">Сумма обеспечения исполнения договора составляет 5% от цены договора и составляет </w:t>
      </w:r>
      <w:r w:rsidRPr="00DD13C2">
        <w:rPr>
          <w:u w:val="single"/>
        </w:rPr>
        <w:t xml:space="preserve">                       </w:t>
      </w:r>
      <w:r w:rsidRPr="00DD13C2">
        <w:t xml:space="preserve"> рублей.</w:t>
      </w:r>
    </w:p>
    <w:p w:rsidR="00384AF7" w:rsidRPr="00DD13C2" w:rsidRDefault="00384AF7" w:rsidP="00E71D82">
      <w:pPr>
        <w:numPr>
          <w:ilvl w:val="1"/>
          <w:numId w:val="24"/>
        </w:numPr>
        <w:tabs>
          <w:tab w:val="left" w:pos="1276"/>
        </w:tabs>
        <w:ind w:left="0" w:firstLine="709"/>
        <w:jc w:val="both"/>
      </w:pPr>
      <w:r w:rsidRPr="00DD13C2">
        <w:t>Обеспечение исполнения договора должно быть предоставлено Исполнителем до заключения договора, но не ранее 10 дней со дня размещения на официальном сайте протокола, на основании которого заключается данный договор.</w:t>
      </w:r>
    </w:p>
    <w:p w:rsidR="00384AF7" w:rsidRPr="00DD13C2" w:rsidRDefault="00384AF7" w:rsidP="00E71D82">
      <w:pPr>
        <w:numPr>
          <w:ilvl w:val="1"/>
          <w:numId w:val="24"/>
        </w:numPr>
        <w:tabs>
          <w:tab w:val="left" w:pos="1276"/>
        </w:tabs>
        <w:ind w:left="0" w:firstLine="709"/>
        <w:jc w:val="both"/>
      </w:pPr>
      <w:r w:rsidRPr="00DD13C2">
        <w:t>Срок действия обеспечения исполнения договора должен составлять срок исполнения обязательств по договору плюс 60 дней.</w:t>
      </w:r>
    </w:p>
    <w:p w:rsidR="00384AF7" w:rsidRPr="00DD13C2" w:rsidRDefault="00384AF7" w:rsidP="00E71D82">
      <w:pPr>
        <w:numPr>
          <w:ilvl w:val="1"/>
          <w:numId w:val="24"/>
        </w:numPr>
        <w:tabs>
          <w:tab w:val="left" w:pos="1276"/>
        </w:tabs>
        <w:ind w:left="0" w:firstLine="709"/>
        <w:jc w:val="both"/>
      </w:pPr>
      <w:r w:rsidRPr="00DD13C2">
        <w:t>Исполнитель несет все расходы по получению обеспечения исполнения договора.</w:t>
      </w:r>
    </w:p>
    <w:p w:rsidR="00384AF7" w:rsidRPr="00DD13C2" w:rsidRDefault="00384AF7" w:rsidP="00E71D82">
      <w:pPr>
        <w:numPr>
          <w:ilvl w:val="1"/>
          <w:numId w:val="24"/>
        </w:numPr>
        <w:tabs>
          <w:tab w:val="left" w:pos="1276"/>
        </w:tabs>
        <w:ind w:left="0" w:firstLine="709"/>
        <w:jc w:val="both"/>
      </w:pPr>
      <w:r w:rsidRPr="00DD13C2">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384AF7" w:rsidRPr="00DD13C2" w:rsidRDefault="00384AF7" w:rsidP="00E71D82">
      <w:pPr>
        <w:numPr>
          <w:ilvl w:val="1"/>
          <w:numId w:val="24"/>
        </w:numPr>
        <w:tabs>
          <w:tab w:val="left" w:pos="1276"/>
        </w:tabs>
        <w:ind w:left="0" w:firstLine="709"/>
        <w:jc w:val="both"/>
      </w:pPr>
      <w:r w:rsidRPr="00DD13C2">
        <w:t>Если в течение 30 (тридцати) рабочих дней с даты окончания срока действия банковской гарантии Исполнитель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384AF7" w:rsidRPr="00DD13C2" w:rsidRDefault="00384AF7" w:rsidP="00E71D82">
      <w:pPr>
        <w:numPr>
          <w:ilvl w:val="1"/>
          <w:numId w:val="24"/>
        </w:numPr>
        <w:tabs>
          <w:tab w:val="left" w:pos="1276"/>
        </w:tabs>
        <w:ind w:left="0" w:firstLine="709"/>
        <w:jc w:val="both"/>
      </w:pPr>
      <w:r w:rsidRPr="00DD13C2">
        <w:t>В случае если по каким-либо причинам обеспечение исполнения договора перестало быть действительным или иным образом перестало обеспечивать исполнение Исполнителем своих обязательств по договору, Исполнитель обязуется в течение 10 (Десяти) банковских дней предоставить Заказчику иное (новое) надлежащее обеспечение исполнения обязательств по договору на тех же условиях и в том же размере.</w:t>
      </w:r>
    </w:p>
    <w:p w:rsidR="00384AF7" w:rsidRPr="00DD13C2" w:rsidRDefault="00384AF7" w:rsidP="00384AF7">
      <w:pPr>
        <w:suppressAutoHyphens/>
        <w:ind w:firstLine="720"/>
        <w:jc w:val="both"/>
        <w:rPr>
          <w:lang w:eastAsia="ar-SA"/>
        </w:rPr>
      </w:pPr>
    </w:p>
    <w:p w:rsidR="00384AF7" w:rsidRPr="00DD13C2" w:rsidRDefault="00384AF7" w:rsidP="00E71D82">
      <w:pPr>
        <w:keepNext/>
        <w:numPr>
          <w:ilvl w:val="0"/>
          <w:numId w:val="9"/>
        </w:numPr>
        <w:tabs>
          <w:tab w:val="left" w:pos="426"/>
        </w:tabs>
        <w:suppressAutoHyphens/>
        <w:ind w:left="0" w:firstLine="0"/>
        <w:jc w:val="center"/>
        <w:outlineLvl w:val="0"/>
        <w:rPr>
          <w:kern w:val="1"/>
          <w:lang w:eastAsia="ar-SA"/>
        </w:rPr>
      </w:pPr>
      <w:r w:rsidRPr="00DD13C2">
        <w:rPr>
          <w:kern w:val="1"/>
          <w:lang w:eastAsia="ar-SA"/>
        </w:rPr>
        <w:t>РАССМОТРЕНИЕ И РАЗРЕШЕНИЕ СПОРОВ</w:t>
      </w:r>
    </w:p>
    <w:p w:rsidR="009E5589" w:rsidRPr="00DD13C2" w:rsidRDefault="00384AF7" w:rsidP="00E71D82">
      <w:pPr>
        <w:numPr>
          <w:ilvl w:val="1"/>
          <w:numId w:val="25"/>
        </w:numPr>
        <w:tabs>
          <w:tab w:val="left" w:pos="1276"/>
        </w:tabs>
        <w:suppressAutoHyphens/>
        <w:ind w:left="0" w:firstLine="709"/>
        <w:jc w:val="both"/>
        <w:rPr>
          <w:lang w:eastAsia="ar-SA"/>
        </w:rPr>
      </w:pPr>
      <w:r w:rsidRPr="00DD13C2">
        <w:rPr>
          <w:lang w:eastAsia="ar-SA"/>
        </w:rPr>
        <w:t>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384AF7" w:rsidRPr="00DD13C2" w:rsidRDefault="00384AF7" w:rsidP="00E71D82">
      <w:pPr>
        <w:numPr>
          <w:ilvl w:val="1"/>
          <w:numId w:val="25"/>
        </w:numPr>
        <w:tabs>
          <w:tab w:val="left" w:pos="1276"/>
        </w:tabs>
        <w:suppressAutoHyphens/>
        <w:ind w:left="0" w:firstLine="709"/>
        <w:jc w:val="both"/>
        <w:rPr>
          <w:lang w:eastAsia="ar-SA"/>
        </w:rPr>
      </w:pPr>
      <w:r w:rsidRPr="00DD13C2">
        <w:rPr>
          <w:lang w:eastAsia="ar-SA"/>
        </w:rPr>
        <w:t>Неурегулированные споры передаются на разрешение в Арбитражный суд Ульяновской области только после принятия мер по их досудебному урегулированию.</w:t>
      </w:r>
    </w:p>
    <w:p w:rsidR="00384AF7" w:rsidRPr="00DD13C2" w:rsidRDefault="00384AF7" w:rsidP="00384AF7">
      <w:pPr>
        <w:tabs>
          <w:tab w:val="center" w:pos="4820"/>
          <w:tab w:val="left" w:pos="5387"/>
        </w:tabs>
        <w:suppressAutoHyphens/>
        <w:ind w:firstLine="720"/>
        <w:jc w:val="both"/>
        <w:rPr>
          <w:lang w:eastAsia="ar-SA"/>
        </w:rPr>
      </w:pPr>
      <w:r w:rsidRPr="00DD13C2">
        <w:rPr>
          <w:lang w:eastAsia="ar-SA"/>
        </w:rPr>
        <w:t>Срок досудебного урегулирования - 30 дней.</w:t>
      </w:r>
    </w:p>
    <w:p w:rsidR="00384AF7" w:rsidRPr="00DD13C2" w:rsidRDefault="00384AF7" w:rsidP="00384AF7">
      <w:pPr>
        <w:tabs>
          <w:tab w:val="center" w:pos="4820"/>
          <w:tab w:val="left" w:pos="5387"/>
        </w:tabs>
        <w:suppressAutoHyphens/>
        <w:ind w:firstLine="720"/>
        <w:jc w:val="both"/>
        <w:rPr>
          <w:lang w:eastAsia="ar-SA"/>
        </w:rPr>
      </w:pPr>
    </w:p>
    <w:p w:rsidR="00384AF7" w:rsidRPr="00DD13C2" w:rsidRDefault="00384AF7" w:rsidP="00384AF7">
      <w:pPr>
        <w:tabs>
          <w:tab w:val="center" w:pos="4820"/>
          <w:tab w:val="left" w:pos="5387"/>
        </w:tabs>
        <w:suppressAutoHyphens/>
        <w:ind w:firstLine="720"/>
        <w:jc w:val="both"/>
        <w:rPr>
          <w:lang w:eastAsia="ar-SA"/>
        </w:rPr>
      </w:pPr>
    </w:p>
    <w:p w:rsidR="00384AF7" w:rsidRPr="00DD13C2" w:rsidRDefault="00384AF7" w:rsidP="00E71D82">
      <w:pPr>
        <w:numPr>
          <w:ilvl w:val="0"/>
          <w:numId w:val="9"/>
        </w:numPr>
        <w:tabs>
          <w:tab w:val="left" w:pos="426"/>
        </w:tabs>
        <w:suppressAutoHyphens/>
        <w:ind w:left="0" w:firstLine="0"/>
        <w:jc w:val="center"/>
        <w:outlineLvl w:val="0"/>
        <w:rPr>
          <w:bCs/>
          <w:lang w:eastAsia="ar-SA"/>
        </w:rPr>
      </w:pPr>
      <w:r w:rsidRPr="00DD13C2">
        <w:rPr>
          <w:bCs/>
          <w:lang w:eastAsia="ar-SA"/>
        </w:rPr>
        <w:t>СРОК ДЕЙСТВИЯ ДОГОВОРА</w:t>
      </w:r>
    </w:p>
    <w:p w:rsidR="00384AF7" w:rsidRPr="00DD13C2" w:rsidRDefault="00384AF7" w:rsidP="00E71D82">
      <w:pPr>
        <w:numPr>
          <w:ilvl w:val="1"/>
          <w:numId w:val="26"/>
        </w:numPr>
        <w:tabs>
          <w:tab w:val="left" w:pos="1276"/>
        </w:tabs>
        <w:suppressAutoHyphens/>
        <w:ind w:left="0" w:firstLine="709"/>
        <w:jc w:val="both"/>
        <w:rPr>
          <w:lang w:eastAsia="ar-SA"/>
        </w:rPr>
      </w:pPr>
      <w:r w:rsidRPr="00DD13C2">
        <w:rPr>
          <w:lang w:eastAsia="ar-SA"/>
        </w:rPr>
        <w:t>Настоящий договор вступает в силу с момента его подписания и действует до полного выполнения Сторонами своих обязательств по настоящему договору.</w:t>
      </w:r>
    </w:p>
    <w:p w:rsidR="00384AF7" w:rsidRPr="00DD13C2" w:rsidRDefault="00384AF7" w:rsidP="00E71D82">
      <w:pPr>
        <w:numPr>
          <w:ilvl w:val="1"/>
          <w:numId w:val="26"/>
        </w:numPr>
        <w:tabs>
          <w:tab w:val="left" w:pos="1276"/>
        </w:tabs>
        <w:suppressAutoHyphens/>
        <w:ind w:left="0" w:firstLine="709"/>
        <w:jc w:val="both"/>
        <w:rPr>
          <w:lang w:eastAsia="ar-SA"/>
        </w:rPr>
      </w:pPr>
      <w:r w:rsidRPr="00DD13C2">
        <w:rPr>
          <w:lang w:eastAsia="ar-SA"/>
        </w:rPr>
        <w:t>Настоящий договор может быть расторгнут по соглашению сторон или по решению суда.</w:t>
      </w:r>
    </w:p>
    <w:p w:rsidR="00384AF7" w:rsidRPr="00DD13C2" w:rsidRDefault="00384AF7" w:rsidP="00384AF7">
      <w:pPr>
        <w:suppressAutoHyphens/>
        <w:ind w:firstLine="720"/>
        <w:jc w:val="both"/>
        <w:rPr>
          <w:lang w:eastAsia="ar-SA"/>
        </w:rPr>
      </w:pPr>
    </w:p>
    <w:p w:rsidR="00384AF7" w:rsidRPr="00DD13C2" w:rsidRDefault="00384AF7" w:rsidP="00E71D82">
      <w:pPr>
        <w:keepNext/>
        <w:numPr>
          <w:ilvl w:val="0"/>
          <w:numId w:val="9"/>
        </w:numPr>
        <w:tabs>
          <w:tab w:val="left" w:pos="426"/>
        </w:tabs>
        <w:suppressAutoHyphens/>
        <w:ind w:left="0" w:firstLine="0"/>
        <w:jc w:val="center"/>
        <w:outlineLvl w:val="0"/>
        <w:rPr>
          <w:kern w:val="1"/>
          <w:lang w:eastAsia="ar-SA"/>
        </w:rPr>
      </w:pPr>
      <w:r w:rsidRPr="00DD13C2">
        <w:rPr>
          <w:kern w:val="1"/>
          <w:lang w:eastAsia="ar-SA"/>
        </w:rPr>
        <w:t>ЗАКЛЮЧИТЕЛЬНЫЕ ПОЛОЖЕНИЯ</w:t>
      </w:r>
    </w:p>
    <w:p w:rsidR="00384AF7" w:rsidRPr="00DD13C2" w:rsidRDefault="00384AF7" w:rsidP="00E71D82">
      <w:pPr>
        <w:numPr>
          <w:ilvl w:val="1"/>
          <w:numId w:val="27"/>
        </w:numPr>
        <w:tabs>
          <w:tab w:val="left" w:pos="1276"/>
          <w:tab w:val="center" w:pos="6751"/>
          <w:tab w:val="left" w:pos="7258"/>
        </w:tabs>
        <w:suppressAutoHyphens/>
        <w:ind w:left="0" w:firstLine="709"/>
        <w:jc w:val="both"/>
        <w:rPr>
          <w:lang w:eastAsia="ar-SA"/>
        </w:rPr>
      </w:pPr>
      <w:r w:rsidRPr="00DD13C2">
        <w:rPr>
          <w:lang w:eastAsia="ar-SA"/>
        </w:rPr>
        <w:t xml:space="preserve">Настоящий договор составлен в 2-х экземплярах, идентичных по содержанию и имеющих одинаковую юридическую силу. </w:t>
      </w:r>
    </w:p>
    <w:p w:rsidR="00384AF7" w:rsidRPr="00DD13C2" w:rsidRDefault="00384AF7" w:rsidP="00E71D82">
      <w:pPr>
        <w:numPr>
          <w:ilvl w:val="1"/>
          <w:numId w:val="27"/>
        </w:numPr>
        <w:tabs>
          <w:tab w:val="left" w:pos="1276"/>
          <w:tab w:val="center" w:pos="2694"/>
          <w:tab w:val="left" w:pos="3261"/>
        </w:tabs>
        <w:suppressAutoHyphens/>
        <w:ind w:left="0" w:firstLine="709"/>
        <w:jc w:val="both"/>
        <w:rPr>
          <w:lang w:eastAsia="ar-SA"/>
        </w:rPr>
      </w:pPr>
      <w:r w:rsidRPr="00DD13C2">
        <w:rPr>
          <w:lang w:eastAsia="ar-SA"/>
        </w:rPr>
        <w:t>Об изменении адреса и банковских реквизитов Стороны уведомляют друг друга в письменной форме в 3-х дневный срок</w:t>
      </w:r>
      <w:r w:rsidR="009E5589" w:rsidRPr="00DD13C2">
        <w:rPr>
          <w:lang w:eastAsia="ar-SA"/>
        </w:rPr>
        <w:t>.</w:t>
      </w:r>
    </w:p>
    <w:p w:rsidR="00384AF7" w:rsidRPr="00DD13C2" w:rsidRDefault="00384AF7" w:rsidP="00E71D82">
      <w:pPr>
        <w:numPr>
          <w:ilvl w:val="1"/>
          <w:numId w:val="27"/>
        </w:numPr>
        <w:tabs>
          <w:tab w:val="left" w:pos="1276"/>
        </w:tabs>
        <w:suppressAutoHyphens/>
        <w:ind w:left="0" w:firstLine="709"/>
        <w:jc w:val="both"/>
        <w:rPr>
          <w:lang w:eastAsia="ar-SA"/>
        </w:rPr>
      </w:pPr>
      <w:r w:rsidRPr="00DD13C2">
        <w:rPr>
          <w:lang w:eastAsia="ar-SA"/>
        </w:rPr>
        <w:t>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атомной отрасли сроком на 2 (два) года.</w:t>
      </w:r>
    </w:p>
    <w:p w:rsidR="00384AF7" w:rsidRPr="00DD13C2" w:rsidRDefault="00384AF7" w:rsidP="00E71D82">
      <w:pPr>
        <w:numPr>
          <w:ilvl w:val="1"/>
          <w:numId w:val="27"/>
        </w:numPr>
        <w:tabs>
          <w:tab w:val="left" w:pos="1276"/>
          <w:tab w:val="center" w:pos="2694"/>
          <w:tab w:val="left" w:pos="3261"/>
        </w:tabs>
        <w:suppressAutoHyphens/>
        <w:ind w:left="0" w:firstLine="709"/>
        <w:jc w:val="both"/>
        <w:rPr>
          <w:lang w:eastAsia="ar-SA"/>
        </w:rPr>
      </w:pPr>
      <w:r w:rsidRPr="00DD13C2">
        <w:rPr>
          <w:lang w:eastAsia="ar-SA"/>
        </w:rPr>
        <w:t>Неотъемлемой частью настоящего договора являются следующие приложения:</w:t>
      </w:r>
    </w:p>
    <w:p w:rsidR="00384AF7" w:rsidRPr="00DD13C2" w:rsidRDefault="00384AF7" w:rsidP="00E71D82">
      <w:pPr>
        <w:numPr>
          <w:ilvl w:val="0"/>
          <w:numId w:val="28"/>
        </w:numPr>
        <w:tabs>
          <w:tab w:val="left" w:pos="993"/>
        </w:tabs>
        <w:suppressAutoHyphens/>
        <w:ind w:left="0" w:firstLine="709"/>
        <w:jc w:val="both"/>
        <w:rPr>
          <w:lang w:eastAsia="ar-SA"/>
        </w:rPr>
      </w:pPr>
      <w:r w:rsidRPr="00DD13C2">
        <w:rPr>
          <w:lang w:eastAsia="ar-SA"/>
        </w:rPr>
        <w:t>техническое задание (приложение №1);</w:t>
      </w:r>
    </w:p>
    <w:p w:rsidR="00384AF7" w:rsidRPr="00DD13C2" w:rsidRDefault="00384AF7" w:rsidP="00E71D82">
      <w:pPr>
        <w:numPr>
          <w:ilvl w:val="0"/>
          <w:numId w:val="28"/>
        </w:numPr>
        <w:tabs>
          <w:tab w:val="left" w:pos="993"/>
        </w:tabs>
        <w:suppressAutoHyphens/>
        <w:ind w:left="0" w:firstLine="709"/>
        <w:jc w:val="both"/>
        <w:rPr>
          <w:lang w:eastAsia="ar-SA"/>
        </w:rPr>
      </w:pPr>
      <w:r w:rsidRPr="00DD13C2">
        <w:rPr>
          <w:lang w:eastAsia="ar-SA"/>
        </w:rPr>
        <w:t>календарный план проведения НИОКР (приложение №2);</w:t>
      </w:r>
    </w:p>
    <w:p w:rsidR="00384AF7" w:rsidRPr="00DD13C2" w:rsidRDefault="00384AF7" w:rsidP="00E71D82">
      <w:pPr>
        <w:numPr>
          <w:ilvl w:val="0"/>
          <w:numId w:val="28"/>
        </w:numPr>
        <w:tabs>
          <w:tab w:val="left" w:pos="993"/>
        </w:tabs>
        <w:suppressAutoHyphens/>
        <w:ind w:left="0" w:firstLine="709"/>
        <w:jc w:val="both"/>
        <w:rPr>
          <w:lang w:eastAsia="ar-SA"/>
        </w:rPr>
      </w:pPr>
      <w:r w:rsidRPr="00DD13C2">
        <w:rPr>
          <w:lang w:eastAsia="ar-SA"/>
        </w:rPr>
        <w:t>протокол соглашения о договорной цене (с приложением, раскрывающим структуру цены) (приложение №3);</w:t>
      </w:r>
    </w:p>
    <w:p w:rsidR="00384AF7" w:rsidRPr="00DD13C2" w:rsidRDefault="00384AF7" w:rsidP="00E71D82">
      <w:pPr>
        <w:numPr>
          <w:ilvl w:val="0"/>
          <w:numId w:val="28"/>
        </w:numPr>
        <w:tabs>
          <w:tab w:val="left" w:pos="993"/>
        </w:tabs>
        <w:suppressAutoHyphens/>
        <w:ind w:left="0" w:firstLine="709"/>
        <w:jc w:val="both"/>
        <w:rPr>
          <w:lang w:eastAsia="ar-SA"/>
        </w:rPr>
      </w:pPr>
      <w:r w:rsidRPr="00DD13C2">
        <w:rPr>
          <w:lang w:eastAsia="ar-SA"/>
        </w:rPr>
        <w:t>исходные данные (приложение №4).</w:t>
      </w:r>
    </w:p>
    <w:p w:rsidR="00384AF7" w:rsidRDefault="009E5589" w:rsidP="00E71D82">
      <w:pPr>
        <w:numPr>
          <w:ilvl w:val="0"/>
          <w:numId w:val="28"/>
        </w:numPr>
        <w:tabs>
          <w:tab w:val="left" w:pos="993"/>
        </w:tabs>
        <w:suppressAutoHyphens/>
        <w:ind w:left="0" w:firstLine="709"/>
        <w:jc w:val="both"/>
        <w:rPr>
          <w:lang w:eastAsia="ar-SA"/>
        </w:rPr>
      </w:pPr>
      <w:r w:rsidRPr="00DD13C2">
        <w:rPr>
          <w:lang w:eastAsia="ar-SA"/>
        </w:rPr>
        <w:t>ф</w:t>
      </w:r>
      <w:r w:rsidR="00131263" w:rsidRPr="00DD13C2">
        <w:rPr>
          <w:lang w:eastAsia="ar-SA"/>
        </w:rPr>
        <w:t>орма а</w:t>
      </w:r>
      <w:r w:rsidR="00384AF7" w:rsidRPr="00DD13C2">
        <w:rPr>
          <w:lang w:eastAsia="ar-SA"/>
        </w:rPr>
        <w:t>кт</w:t>
      </w:r>
      <w:r w:rsidR="00131263" w:rsidRPr="00DD13C2">
        <w:rPr>
          <w:lang w:eastAsia="ar-SA"/>
        </w:rPr>
        <w:t>а</w:t>
      </w:r>
      <w:r w:rsidR="00384AF7" w:rsidRPr="00DD13C2">
        <w:rPr>
          <w:lang w:eastAsia="ar-SA"/>
        </w:rPr>
        <w:t xml:space="preserve"> приема-передачи документов (приложение №5)</w:t>
      </w:r>
    </w:p>
    <w:p w:rsidR="00330325" w:rsidRPr="00DD13C2" w:rsidRDefault="00330325" w:rsidP="00E71D82">
      <w:pPr>
        <w:numPr>
          <w:ilvl w:val="0"/>
          <w:numId w:val="28"/>
        </w:numPr>
        <w:tabs>
          <w:tab w:val="left" w:pos="993"/>
        </w:tabs>
        <w:suppressAutoHyphens/>
        <w:ind w:left="0" w:firstLine="709"/>
        <w:jc w:val="both"/>
        <w:rPr>
          <w:lang w:eastAsia="ar-SA"/>
        </w:rPr>
      </w:pPr>
      <w:r>
        <w:rPr>
          <w:lang w:eastAsia="ar-SA"/>
        </w:rPr>
        <w:t>форма предоставления сведений (приложение №6)</w:t>
      </w:r>
    </w:p>
    <w:p w:rsidR="00384AF7" w:rsidRPr="00DD13C2" w:rsidRDefault="00384AF7" w:rsidP="00384AF7">
      <w:pPr>
        <w:suppressAutoHyphens/>
        <w:ind w:firstLine="720"/>
        <w:jc w:val="center"/>
        <w:rPr>
          <w:bCs/>
          <w:lang w:eastAsia="ar-SA"/>
        </w:rPr>
      </w:pPr>
    </w:p>
    <w:p w:rsidR="00384AF7" w:rsidRPr="00DD13C2" w:rsidRDefault="00384AF7" w:rsidP="00E71D82">
      <w:pPr>
        <w:widowControl w:val="0"/>
        <w:numPr>
          <w:ilvl w:val="0"/>
          <w:numId w:val="9"/>
        </w:numPr>
        <w:tabs>
          <w:tab w:val="left" w:pos="426"/>
        </w:tabs>
        <w:suppressAutoHyphens/>
        <w:ind w:left="0" w:firstLine="0"/>
        <w:jc w:val="center"/>
        <w:outlineLvl w:val="0"/>
        <w:rPr>
          <w:bCs/>
          <w:lang w:eastAsia="ar-SA"/>
        </w:rPr>
      </w:pPr>
      <w:r w:rsidRPr="00DD13C2">
        <w:rPr>
          <w:bCs/>
          <w:lang w:eastAsia="ar-SA"/>
        </w:rPr>
        <w:t>АДРЕСА И БАНКОВСКИЕ РЕКВИЗИТЫ СТОРОН</w:t>
      </w:r>
    </w:p>
    <w:p w:rsidR="00914732" w:rsidRPr="00DD13C2" w:rsidRDefault="00914732" w:rsidP="00996D8C">
      <w:pPr>
        <w:suppressAutoHyphens/>
        <w:ind w:firstLine="720"/>
        <w:jc w:val="center"/>
        <w:outlineLvl w:val="0"/>
        <w:rPr>
          <w:bCs/>
          <w:lang w:eastAsia="ar-SA"/>
        </w:rPr>
      </w:pPr>
    </w:p>
    <w:tbl>
      <w:tblPr>
        <w:tblW w:w="9809" w:type="dxa"/>
        <w:tblLayout w:type="fixed"/>
        <w:tblCellMar>
          <w:left w:w="28" w:type="dxa"/>
          <w:right w:w="28" w:type="dxa"/>
        </w:tblCellMar>
        <w:tblLook w:val="0000"/>
      </w:tblPr>
      <w:tblGrid>
        <w:gridCol w:w="4990"/>
        <w:gridCol w:w="283"/>
        <w:gridCol w:w="4536"/>
      </w:tblGrid>
      <w:tr w:rsidR="00123EDB" w:rsidRPr="009B74B1" w:rsidTr="0010476B">
        <w:tc>
          <w:tcPr>
            <w:tcW w:w="4990" w:type="dxa"/>
            <w:tcBorders>
              <w:top w:val="nil"/>
              <w:left w:val="nil"/>
              <w:bottom w:val="nil"/>
              <w:right w:val="nil"/>
            </w:tcBorders>
            <w:vAlign w:val="bottom"/>
          </w:tcPr>
          <w:p w:rsidR="00123EDB" w:rsidRPr="009B74B1" w:rsidRDefault="00123EDB" w:rsidP="00F67628">
            <w:pPr>
              <w:suppressAutoHyphens/>
              <w:rPr>
                <w:b/>
                <w:bCs/>
                <w:lang w:eastAsia="ar-SA"/>
              </w:rPr>
            </w:pPr>
            <w:r w:rsidRPr="009B74B1">
              <w:rPr>
                <w:b/>
                <w:lang w:eastAsia="ar-SA"/>
              </w:rPr>
              <w:t>Заказчик</w:t>
            </w:r>
            <w:r w:rsidRPr="009B74B1">
              <w:rPr>
                <w:b/>
                <w:bCs/>
                <w:lang w:eastAsia="ar-SA"/>
              </w:rPr>
              <w:t>:</w:t>
            </w:r>
          </w:p>
          <w:p w:rsidR="00123EDB" w:rsidRPr="009B74B1" w:rsidRDefault="00123EDB" w:rsidP="00F67628">
            <w:pPr>
              <w:suppressAutoHyphens/>
              <w:rPr>
                <w:b/>
                <w:bCs/>
                <w:lang w:eastAsia="ar-SA"/>
              </w:rPr>
            </w:pPr>
          </w:p>
        </w:tc>
        <w:tc>
          <w:tcPr>
            <w:tcW w:w="283" w:type="dxa"/>
            <w:tcBorders>
              <w:top w:val="nil"/>
              <w:left w:val="nil"/>
              <w:bottom w:val="nil"/>
              <w:right w:val="nil"/>
            </w:tcBorders>
            <w:vAlign w:val="bottom"/>
          </w:tcPr>
          <w:p w:rsidR="00123EDB" w:rsidRPr="009B74B1" w:rsidRDefault="00123EDB" w:rsidP="00F67628">
            <w:pPr>
              <w:suppressAutoHyphens/>
              <w:rPr>
                <w:b/>
                <w:bCs/>
                <w:lang w:eastAsia="ar-SA"/>
              </w:rPr>
            </w:pPr>
          </w:p>
        </w:tc>
        <w:tc>
          <w:tcPr>
            <w:tcW w:w="4536" w:type="dxa"/>
            <w:tcBorders>
              <w:top w:val="nil"/>
              <w:left w:val="nil"/>
              <w:bottom w:val="nil"/>
              <w:right w:val="nil"/>
            </w:tcBorders>
            <w:vAlign w:val="bottom"/>
          </w:tcPr>
          <w:p w:rsidR="00123EDB" w:rsidRPr="009B74B1" w:rsidRDefault="00123EDB" w:rsidP="00F67628">
            <w:pPr>
              <w:suppressAutoHyphens/>
              <w:rPr>
                <w:b/>
                <w:lang w:eastAsia="ar-SA"/>
              </w:rPr>
            </w:pPr>
            <w:r w:rsidRPr="009B74B1">
              <w:rPr>
                <w:b/>
                <w:bCs/>
                <w:lang w:eastAsia="ar-SA"/>
              </w:rPr>
              <w:t>Исполнитель</w:t>
            </w:r>
            <w:r w:rsidRPr="009B74B1">
              <w:rPr>
                <w:b/>
                <w:lang w:eastAsia="ar-SA"/>
              </w:rPr>
              <w:t>:</w:t>
            </w:r>
          </w:p>
          <w:p w:rsidR="00123EDB" w:rsidRPr="009B74B1" w:rsidRDefault="00123EDB" w:rsidP="00F67628">
            <w:pPr>
              <w:suppressAutoHyphens/>
              <w:rPr>
                <w:b/>
                <w:bCs/>
                <w:lang w:eastAsia="ar-SA"/>
              </w:rPr>
            </w:pPr>
          </w:p>
        </w:tc>
      </w:tr>
      <w:tr w:rsidR="00123EDB" w:rsidRPr="00DD13C2" w:rsidTr="0010476B">
        <w:tc>
          <w:tcPr>
            <w:tcW w:w="4990" w:type="dxa"/>
            <w:tcBorders>
              <w:top w:val="nil"/>
              <w:left w:val="nil"/>
              <w:bottom w:val="single" w:sz="4" w:space="0" w:color="auto"/>
              <w:right w:val="nil"/>
            </w:tcBorders>
            <w:vAlign w:val="bottom"/>
          </w:tcPr>
          <w:p w:rsidR="00123EDB" w:rsidRPr="00DD13C2" w:rsidRDefault="00123EDB" w:rsidP="00E71D82">
            <w:pPr>
              <w:numPr>
                <w:ilvl w:val="0"/>
                <w:numId w:val="4"/>
              </w:numPr>
              <w:suppressAutoHyphens/>
              <w:rPr>
                <w:lang w:eastAsia="ar-SA"/>
              </w:rPr>
            </w:pPr>
            <w:r w:rsidRPr="00DD13C2">
              <w:t>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w:t>
            </w:r>
          </w:p>
        </w:tc>
        <w:tc>
          <w:tcPr>
            <w:tcW w:w="283" w:type="dxa"/>
            <w:tcBorders>
              <w:top w:val="nil"/>
              <w:left w:val="nil"/>
              <w:bottom w:val="nil"/>
              <w:right w:val="nil"/>
            </w:tcBorders>
            <w:vAlign w:val="bottom"/>
          </w:tcPr>
          <w:p w:rsidR="00123EDB" w:rsidRPr="00DD13C2" w:rsidRDefault="00123EDB" w:rsidP="00F67628">
            <w:pPr>
              <w:suppressAutoHyphens/>
              <w:rPr>
                <w:lang w:eastAsia="ar-SA"/>
              </w:rPr>
            </w:pPr>
          </w:p>
        </w:tc>
        <w:tc>
          <w:tcPr>
            <w:tcW w:w="4536" w:type="dxa"/>
            <w:tcBorders>
              <w:top w:val="nil"/>
              <w:left w:val="nil"/>
              <w:bottom w:val="single" w:sz="4" w:space="0" w:color="auto"/>
              <w:right w:val="nil"/>
            </w:tcBorders>
          </w:tcPr>
          <w:p w:rsidR="00123EDB" w:rsidRPr="00DD13C2" w:rsidRDefault="00123EDB" w:rsidP="00F67628"/>
        </w:tc>
      </w:tr>
      <w:tr w:rsidR="00123EDB" w:rsidRPr="00DD13C2" w:rsidTr="0010476B">
        <w:tc>
          <w:tcPr>
            <w:tcW w:w="4990" w:type="dxa"/>
            <w:tcBorders>
              <w:top w:val="nil"/>
              <w:left w:val="nil"/>
              <w:bottom w:val="nil"/>
              <w:right w:val="nil"/>
            </w:tcBorders>
            <w:vAlign w:val="bottom"/>
          </w:tcPr>
          <w:p w:rsidR="00123EDB" w:rsidRPr="00DD13C2" w:rsidRDefault="00123EDB" w:rsidP="00F67628">
            <w:r w:rsidRPr="00DD13C2">
              <w:t>Юридический, почтовый адрес:</w:t>
            </w:r>
          </w:p>
        </w:tc>
        <w:tc>
          <w:tcPr>
            <w:tcW w:w="283" w:type="dxa"/>
            <w:tcBorders>
              <w:top w:val="nil"/>
              <w:left w:val="nil"/>
              <w:bottom w:val="nil"/>
              <w:right w:val="nil"/>
            </w:tcBorders>
            <w:vAlign w:val="bottom"/>
          </w:tcPr>
          <w:p w:rsidR="00123EDB" w:rsidRPr="00DD13C2" w:rsidRDefault="00123EDB" w:rsidP="00F67628">
            <w:pPr>
              <w:suppressAutoHyphens/>
              <w:rPr>
                <w:lang w:eastAsia="ar-SA"/>
              </w:rPr>
            </w:pPr>
          </w:p>
        </w:tc>
        <w:tc>
          <w:tcPr>
            <w:tcW w:w="4536" w:type="dxa"/>
            <w:tcBorders>
              <w:top w:val="nil"/>
              <w:left w:val="nil"/>
              <w:bottom w:val="nil"/>
              <w:right w:val="nil"/>
            </w:tcBorders>
          </w:tcPr>
          <w:p w:rsidR="00123EDB" w:rsidRPr="00DD13C2" w:rsidRDefault="00123EDB" w:rsidP="00F67628"/>
        </w:tc>
      </w:tr>
      <w:tr w:rsidR="00123EDB" w:rsidRPr="00DD13C2" w:rsidTr="0010476B">
        <w:tc>
          <w:tcPr>
            <w:tcW w:w="4990" w:type="dxa"/>
            <w:tcBorders>
              <w:top w:val="nil"/>
              <w:left w:val="nil"/>
              <w:bottom w:val="nil"/>
              <w:right w:val="nil"/>
            </w:tcBorders>
            <w:vAlign w:val="bottom"/>
          </w:tcPr>
          <w:p w:rsidR="00123EDB" w:rsidRPr="00DD13C2" w:rsidRDefault="00123EDB" w:rsidP="00E71D82">
            <w:pPr>
              <w:numPr>
                <w:ilvl w:val="0"/>
                <w:numId w:val="4"/>
              </w:numPr>
              <w:suppressAutoHyphens/>
              <w:ind w:right="-454"/>
              <w:rPr>
                <w:lang w:eastAsia="ar-SA"/>
              </w:rPr>
            </w:pPr>
            <w:r w:rsidRPr="00DD13C2">
              <w:t xml:space="preserve">Россия,197183, ул. Савушкина, дом 82 </w:t>
            </w:r>
          </w:p>
        </w:tc>
        <w:tc>
          <w:tcPr>
            <w:tcW w:w="283" w:type="dxa"/>
            <w:tcBorders>
              <w:top w:val="nil"/>
              <w:left w:val="nil"/>
              <w:bottom w:val="nil"/>
              <w:right w:val="nil"/>
            </w:tcBorders>
            <w:vAlign w:val="bottom"/>
          </w:tcPr>
          <w:p w:rsidR="00123EDB" w:rsidRPr="00DD13C2" w:rsidRDefault="00123EDB" w:rsidP="00F67628">
            <w:pPr>
              <w:suppressAutoHyphens/>
              <w:rPr>
                <w:lang w:eastAsia="ar-SA"/>
              </w:rPr>
            </w:pPr>
          </w:p>
        </w:tc>
        <w:tc>
          <w:tcPr>
            <w:tcW w:w="4536" w:type="dxa"/>
            <w:tcBorders>
              <w:top w:val="nil"/>
              <w:left w:val="nil"/>
              <w:bottom w:val="nil"/>
              <w:right w:val="nil"/>
            </w:tcBorders>
          </w:tcPr>
          <w:p w:rsidR="00123EDB" w:rsidRPr="00DD13C2" w:rsidRDefault="00123EDB" w:rsidP="00F67628"/>
        </w:tc>
      </w:tr>
      <w:tr w:rsidR="00123EDB" w:rsidRPr="00DD13C2" w:rsidTr="0010476B">
        <w:tc>
          <w:tcPr>
            <w:tcW w:w="4990" w:type="dxa"/>
            <w:tcBorders>
              <w:top w:val="single" w:sz="4" w:space="0" w:color="auto"/>
              <w:left w:val="nil"/>
              <w:bottom w:val="nil"/>
              <w:right w:val="nil"/>
            </w:tcBorders>
            <w:vAlign w:val="bottom"/>
          </w:tcPr>
          <w:p w:rsidR="00123EDB" w:rsidRPr="00DD13C2" w:rsidRDefault="00123EDB" w:rsidP="00E71D82">
            <w:pPr>
              <w:numPr>
                <w:ilvl w:val="0"/>
                <w:numId w:val="4"/>
              </w:numPr>
              <w:suppressAutoHyphens/>
              <w:rPr>
                <w:lang w:eastAsia="ar-SA"/>
              </w:rPr>
            </w:pPr>
            <w:r w:rsidRPr="00DD13C2">
              <w:rPr>
                <w:lang w:eastAsia="ar-SA"/>
              </w:rPr>
              <w:t xml:space="preserve">ИНН: </w:t>
            </w:r>
            <w:r w:rsidRPr="00DD13C2">
              <w:t>7814417371</w:t>
            </w:r>
          </w:p>
        </w:tc>
        <w:tc>
          <w:tcPr>
            <w:tcW w:w="283" w:type="dxa"/>
            <w:tcBorders>
              <w:top w:val="nil"/>
              <w:left w:val="nil"/>
              <w:bottom w:val="nil"/>
              <w:right w:val="nil"/>
            </w:tcBorders>
            <w:vAlign w:val="bottom"/>
          </w:tcPr>
          <w:p w:rsidR="00123EDB" w:rsidRPr="00DD13C2" w:rsidRDefault="00123EDB" w:rsidP="00F67628">
            <w:pPr>
              <w:suppressAutoHyphens/>
              <w:rPr>
                <w:lang w:eastAsia="ar-SA"/>
              </w:rPr>
            </w:pPr>
          </w:p>
        </w:tc>
        <w:tc>
          <w:tcPr>
            <w:tcW w:w="4536" w:type="dxa"/>
            <w:tcBorders>
              <w:top w:val="single" w:sz="4" w:space="0" w:color="auto"/>
              <w:left w:val="nil"/>
              <w:bottom w:val="nil"/>
              <w:right w:val="nil"/>
            </w:tcBorders>
          </w:tcPr>
          <w:p w:rsidR="00123EDB" w:rsidRPr="00DD13C2" w:rsidRDefault="00123EDB" w:rsidP="00F67628">
            <w:pPr>
              <w:suppressAutoHyphens/>
              <w:rPr>
                <w:lang w:eastAsia="ar-SA"/>
              </w:rPr>
            </w:pPr>
          </w:p>
        </w:tc>
      </w:tr>
      <w:tr w:rsidR="00123EDB" w:rsidRPr="00DD13C2" w:rsidTr="0010476B">
        <w:tc>
          <w:tcPr>
            <w:tcW w:w="4990" w:type="dxa"/>
            <w:tcBorders>
              <w:top w:val="single" w:sz="4" w:space="0" w:color="auto"/>
              <w:left w:val="nil"/>
              <w:bottom w:val="single" w:sz="4" w:space="0" w:color="auto"/>
              <w:right w:val="nil"/>
            </w:tcBorders>
            <w:vAlign w:val="bottom"/>
          </w:tcPr>
          <w:p w:rsidR="00123EDB" w:rsidRPr="00DD13C2" w:rsidRDefault="00123EDB" w:rsidP="00F67628">
            <w:pPr>
              <w:suppressAutoHyphens/>
              <w:rPr>
                <w:lang w:eastAsia="ar-SA"/>
              </w:rPr>
            </w:pPr>
            <w:r w:rsidRPr="00DD13C2">
              <w:rPr>
                <w:lang w:eastAsia="ar-SA"/>
              </w:rPr>
              <w:t xml:space="preserve">КПП: </w:t>
            </w:r>
            <w:r w:rsidRPr="00DD13C2">
              <w:t>783450001</w:t>
            </w:r>
          </w:p>
        </w:tc>
        <w:tc>
          <w:tcPr>
            <w:tcW w:w="283" w:type="dxa"/>
            <w:tcBorders>
              <w:top w:val="nil"/>
              <w:left w:val="nil"/>
              <w:bottom w:val="nil"/>
              <w:right w:val="nil"/>
            </w:tcBorders>
            <w:vAlign w:val="bottom"/>
          </w:tcPr>
          <w:p w:rsidR="00123EDB" w:rsidRPr="00DD13C2" w:rsidRDefault="00123EDB" w:rsidP="00F67628">
            <w:pPr>
              <w:suppressAutoHyphens/>
              <w:rPr>
                <w:lang w:eastAsia="ar-SA"/>
              </w:rPr>
            </w:pPr>
          </w:p>
        </w:tc>
        <w:tc>
          <w:tcPr>
            <w:tcW w:w="4536" w:type="dxa"/>
            <w:tcBorders>
              <w:top w:val="single" w:sz="4" w:space="0" w:color="auto"/>
              <w:left w:val="nil"/>
              <w:bottom w:val="single" w:sz="4" w:space="0" w:color="auto"/>
              <w:right w:val="nil"/>
            </w:tcBorders>
          </w:tcPr>
          <w:p w:rsidR="00123EDB" w:rsidRPr="00DD13C2" w:rsidRDefault="00123EDB" w:rsidP="00F67628">
            <w:pPr>
              <w:suppressAutoHyphens/>
              <w:rPr>
                <w:lang w:eastAsia="ar-SA"/>
              </w:rPr>
            </w:pPr>
          </w:p>
        </w:tc>
      </w:tr>
      <w:tr w:rsidR="00123EDB" w:rsidRPr="00DD13C2" w:rsidTr="0010476B">
        <w:trPr>
          <w:cantSplit/>
          <w:trHeight w:val="1465"/>
        </w:trPr>
        <w:tc>
          <w:tcPr>
            <w:tcW w:w="4990" w:type="dxa"/>
            <w:tcBorders>
              <w:top w:val="nil"/>
              <w:left w:val="nil"/>
              <w:bottom w:val="nil"/>
              <w:right w:val="nil"/>
            </w:tcBorders>
          </w:tcPr>
          <w:p w:rsidR="00123EDB" w:rsidRPr="00DD13C2" w:rsidRDefault="00123EDB" w:rsidP="00E71D82">
            <w:pPr>
              <w:numPr>
                <w:ilvl w:val="0"/>
                <w:numId w:val="4"/>
              </w:numPr>
              <w:suppressAutoHyphens/>
            </w:pPr>
            <w:r w:rsidRPr="00DD13C2">
              <w:t>ОГРН 1089847342001,</w:t>
            </w:r>
          </w:p>
          <w:p w:rsidR="00123EDB" w:rsidRPr="00DD13C2" w:rsidRDefault="00123EDB" w:rsidP="00E71D82">
            <w:pPr>
              <w:numPr>
                <w:ilvl w:val="0"/>
                <w:numId w:val="4"/>
              </w:numPr>
              <w:suppressAutoHyphens/>
            </w:pPr>
            <w:r w:rsidRPr="00DD13C2">
              <w:t>ОКВЭД 73.10</w:t>
            </w:r>
          </w:p>
          <w:p w:rsidR="00123EDB" w:rsidRPr="00DD13C2" w:rsidRDefault="00123EDB" w:rsidP="00E71D82">
            <w:pPr>
              <w:numPr>
                <w:ilvl w:val="0"/>
                <w:numId w:val="4"/>
              </w:numPr>
              <w:suppressAutoHyphens/>
            </w:pPr>
            <w:r w:rsidRPr="00DD13C2">
              <w:t>Филиал ОПЕРУ ОАО Банк ВТБ в Санкт-Петербурге, г.Санкт-Петербург</w:t>
            </w:r>
          </w:p>
          <w:p w:rsidR="00123EDB" w:rsidRPr="00DD13C2" w:rsidRDefault="00123EDB" w:rsidP="00E71D82">
            <w:pPr>
              <w:numPr>
                <w:ilvl w:val="0"/>
                <w:numId w:val="4"/>
              </w:numPr>
              <w:suppressAutoHyphens/>
            </w:pPr>
            <w:r w:rsidRPr="00DD13C2">
              <w:t xml:space="preserve">р/с   40702810839040002061 </w:t>
            </w:r>
          </w:p>
          <w:p w:rsidR="00123EDB" w:rsidRPr="00DD13C2" w:rsidRDefault="00123EDB" w:rsidP="00E71D82">
            <w:pPr>
              <w:numPr>
                <w:ilvl w:val="0"/>
                <w:numId w:val="4"/>
              </w:numPr>
              <w:suppressAutoHyphens/>
            </w:pPr>
            <w:r w:rsidRPr="00DD13C2">
              <w:t xml:space="preserve">к/с   30101810200000000704, </w:t>
            </w:r>
          </w:p>
          <w:p w:rsidR="00123EDB" w:rsidRPr="00DD13C2" w:rsidRDefault="00123EDB" w:rsidP="00E71D82">
            <w:pPr>
              <w:numPr>
                <w:ilvl w:val="0"/>
                <w:numId w:val="4"/>
              </w:numPr>
              <w:suppressAutoHyphens/>
            </w:pPr>
            <w:r w:rsidRPr="00DD13C2">
              <w:t>БИК 0440307</w:t>
            </w:r>
            <w:r w:rsidRPr="00DD13C2">
              <w:rPr>
                <w:lang w:val="en-US"/>
              </w:rPr>
              <w:t>04</w:t>
            </w:r>
            <w:r w:rsidRPr="00DD13C2">
              <w:t xml:space="preserve">, </w:t>
            </w:r>
          </w:p>
          <w:p w:rsidR="00123EDB" w:rsidRPr="00DD13C2" w:rsidRDefault="00123EDB" w:rsidP="00E71D82">
            <w:pPr>
              <w:numPr>
                <w:ilvl w:val="0"/>
                <w:numId w:val="4"/>
              </w:numPr>
              <w:suppressAutoHyphens/>
            </w:pPr>
            <w:r w:rsidRPr="00DD13C2">
              <w:t xml:space="preserve">ОКПО 07626010 </w:t>
            </w:r>
          </w:p>
          <w:p w:rsidR="00123EDB" w:rsidRPr="00DD13C2" w:rsidRDefault="00123EDB" w:rsidP="00E71D82">
            <w:pPr>
              <w:numPr>
                <w:ilvl w:val="0"/>
                <w:numId w:val="4"/>
              </w:numPr>
              <w:suppressAutoHyphens/>
            </w:pPr>
            <w:r w:rsidRPr="00DD13C2">
              <w:t xml:space="preserve">Адрес Филиала ОПЕРУ-5 ОАО Банка ВТБ (открытое акционерное общество): </w:t>
            </w:r>
          </w:p>
          <w:p w:rsidR="00123EDB" w:rsidRPr="00DD13C2" w:rsidRDefault="00123EDB" w:rsidP="00E71D82">
            <w:pPr>
              <w:numPr>
                <w:ilvl w:val="0"/>
                <w:numId w:val="4"/>
              </w:numPr>
              <w:suppressAutoHyphens/>
            </w:pPr>
            <w:r w:rsidRPr="00DD13C2">
              <w:t xml:space="preserve">190000, Санкт-Петербург, </w:t>
            </w:r>
          </w:p>
          <w:p w:rsidR="00123EDB" w:rsidRPr="00DD13C2" w:rsidRDefault="00123EDB" w:rsidP="00F67628">
            <w:r w:rsidRPr="00DD13C2">
              <w:t>ул.Б. Морская, д.30, лит.А</w:t>
            </w:r>
          </w:p>
          <w:p w:rsidR="00123EDB" w:rsidRPr="00DD13C2" w:rsidRDefault="00123EDB" w:rsidP="00F67628">
            <w:pPr>
              <w:contextualSpacing/>
            </w:pPr>
            <w:r w:rsidRPr="00DD13C2">
              <w:t>Тел. 8 (812) 430-01-34</w:t>
            </w:r>
          </w:p>
          <w:p w:rsidR="00123EDB" w:rsidRPr="00DD13C2" w:rsidRDefault="00123EDB" w:rsidP="00F67628">
            <w:pPr>
              <w:contextualSpacing/>
            </w:pPr>
            <w:r w:rsidRPr="00DD13C2">
              <w:t>Факс 8 (812) 430-03-93</w:t>
            </w:r>
          </w:p>
          <w:p w:rsidR="00123EDB" w:rsidRPr="00DD13C2" w:rsidRDefault="00123EDB" w:rsidP="00F67628">
            <w:pPr>
              <w:rPr>
                <w:lang w:val="en-US" w:eastAsia="ar-SA"/>
              </w:rPr>
            </w:pPr>
            <w:r w:rsidRPr="00DD13C2">
              <w:rPr>
                <w:bCs/>
                <w:u w:val="single"/>
                <w:lang w:val="en-US"/>
              </w:rPr>
              <w:t xml:space="preserve">e-mail: </w:t>
            </w:r>
            <w:r w:rsidRPr="00DD13C2">
              <w:rPr>
                <w:lang w:val="en-US"/>
              </w:rPr>
              <w:t>email@givnipiet.ru</w:t>
            </w:r>
          </w:p>
        </w:tc>
        <w:tc>
          <w:tcPr>
            <w:tcW w:w="283" w:type="dxa"/>
            <w:tcBorders>
              <w:top w:val="nil"/>
              <w:left w:val="nil"/>
              <w:bottom w:val="nil"/>
              <w:right w:val="nil"/>
            </w:tcBorders>
          </w:tcPr>
          <w:p w:rsidR="00123EDB" w:rsidRPr="00DD13C2" w:rsidRDefault="00123EDB" w:rsidP="00F67628">
            <w:pPr>
              <w:suppressAutoHyphens/>
              <w:rPr>
                <w:lang w:val="en-US" w:eastAsia="ar-SA"/>
              </w:rPr>
            </w:pPr>
          </w:p>
        </w:tc>
        <w:tc>
          <w:tcPr>
            <w:tcW w:w="4536" w:type="dxa"/>
            <w:tcBorders>
              <w:top w:val="nil"/>
              <w:left w:val="nil"/>
              <w:bottom w:val="nil"/>
              <w:right w:val="nil"/>
            </w:tcBorders>
          </w:tcPr>
          <w:p w:rsidR="00123EDB" w:rsidRPr="00DD13C2" w:rsidRDefault="00123EDB" w:rsidP="00F67628"/>
        </w:tc>
      </w:tr>
      <w:tr w:rsidR="0010476B" w:rsidRPr="00DD13C2" w:rsidTr="0010476B">
        <w:trPr>
          <w:cantSplit/>
          <w:trHeight w:val="179"/>
        </w:trPr>
        <w:tc>
          <w:tcPr>
            <w:tcW w:w="4990" w:type="dxa"/>
            <w:tcBorders>
              <w:top w:val="nil"/>
              <w:left w:val="nil"/>
              <w:bottom w:val="nil"/>
              <w:right w:val="nil"/>
            </w:tcBorders>
          </w:tcPr>
          <w:p w:rsidR="0010476B" w:rsidRPr="00DD13C2" w:rsidRDefault="0010476B" w:rsidP="00E71D82">
            <w:pPr>
              <w:numPr>
                <w:ilvl w:val="0"/>
                <w:numId w:val="4"/>
              </w:numPr>
              <w:suppressAutoHyphens/>
            </w:pPr>
          </w:p>
        </w:tc>
        <w:tc>
          <w:tcPr>
            <w:tcW w:w="283" w:type="dxa"/>
            <w:tcBorders>
              <w:top w:val="nil"/>
              <w:left w:val="nil"/>
              <w:bottom w:val="nil"/>
              <w:right w:val="nil"/>
            </w:tcBorders>
          </w:tcPr>
          <w:p w:rsidR="0010476B" w:rsidRPr="00DD13C2" w:rsidRDefault="0010476B" w:rsidP="00F67628">
            <w:pPr>
              <w:suppressAutoHyphens/>
              <w:rPr>
                <w:lang w:val="en-US" w:eastAsia="ar-SA"/>
              </w:rPr>
            </w:pPr>
          </w:p>
        </w:tc>
        <w:tc>
          <w:tcPr>
            <w:tcW w:w="4536" w:type="dxa"/>
            <w:tcBorders>
              <w:top w:val="nil"/>
              <w:left w:val="nil"/>
              <w:bottom w:val="nil"/>
              <w:right w:val="nil"/>
            </w:tcBorders>
          </w:tcPr>
          <w:p w:rsidR="0010476B" w:rsidRPr="00DD13C2" w:rsidRDefault="0010476B" w:rsidP="00F67628"/>
        </w:tc>
      </w:tr>
      <w:tr w:rsidR="009E5589" w:rsidRPr="00DD13C2" w:rsidTr="0010476B">
        <w:trPr>
          <w:cantSplit/>
          <w:trHeight w:val="179"/>
        </w:trPr>
        <w:tc>
          <w:tcPr>
            <w:tcW w:w="4990" w:type="dxa"/>
            <w:tcBorders>
              <w:top w:val="nil"/>
              <w:left w:val="nil"/>
              <w:bottom w:val="nil"/>
              <w:right w:val="nil"/>
            </w:tcBorders>
          </w:tcPr>
          <w:p w:rsidR="009E5589" w:rsidRPr="00DD13C2" w:rsidRDefault="009E5589" w:rsidP="00E71D82">
            <w:pPr>
              <w:numPr>
                <w:ilvl w:val="0"/>
                <w:numId w:val="4"/>
              </w:numPr>
              <w:suppressAutoHyphens/>
            </w:pPr>
          </w:p>
        </w:tc>
        <w:tc>
          <w:tcPr>
            <w:tcW w:w="283" w:type="dxa"/>
            <w:tcBorders>
              <w:top w:val="nil"/>
              <w:left w:val="nil"/>
              <w:bottom w:val="nil"/>
              <w:right w:val="nil"/>
            </w:tcBorders>
          </w:tcPr>
          <w:p w:rsidR="009E5589" w:rsidRPr="00DD13C2" w:rsidRDefault="009E5589" w:rsidP="00F67628">
            <w:pPr>
              <w:suppressAutoHyphens/>
              <w:rPr>
                <w:lang w:val="en-US" w:eastAsia="ar-SA"/>
              </w:rPr>
            </w:pPr>
          </w:p>
        </w:tc>
        <w:tc>
          <w:tcPr>
            <w:tcW w:w="4536" w:type="dxa"/>
            <w:tcBorders>
              <w:top w:val="nil"/>
              <w:left w:val="nil"/>
              <w:bottom w:val="nil"/>
              <w:right w:val="nil"/>
            </w:tcBorders>
          </w:tcPr>
          <w:p w:rsidR="009E5589" w:rsidRPr="00DD13C2" w:rsidRDefault="009E5589" w:rsidP="00F67628"/>
        </w:tc>
      </w:tr>
      <w:tr w:rsidR="0010476B" w:rsidRPr="009B74B1" w:rsidTr="0010476B">
        <w:trPr>
          <w:cantSplit/>
          <w:trHeight w:val="325"/>
        </w:trPr>
        <w:tc>
          <w:tcPr>
            <w:tcW w:w="4990" w:type="dxa"/>
            <w:tcBorders>
              <w:top w:val="nil"/>
              <w:left w:val="nil"/>
              <w:bottom w:val="nil"/>
              <w:right w:val="nil"/>
            </w:tcBorders>
          </w:tcPr>
          <w:p w:rsidR="0010476B" w:rsidRPr="009B74B1" w:rsidRDefault="0010476B" w:rsidP="00E71D82">
            <w:pPr>
              <w:numPr>
                <w:ilvl w:val="0"/>
                <w:numId w:val="4"/>
              </w:numPr>
              <w:suppressAutoHyphens/>
              <w:rPr>
                <w:b/>
              </w:rPr>
            </w:pPr>
            <w:r w:rsidRPr="009B74B1">
              <w:rPr>
                <w:b/>
                <w:bCs/>
                <w:snapToGrid w:val="0"/>
              </w:rPr>
              <w:t>Заказчик</w:t>
            </w:r>
          </w:p>
        </w:tc>
        <w:tc>
          <w:tcPr>
            <w:tcW w:w="283" w:type="dxa"/>
            <w:tcBorders>
              <w:top w:val="nil"/>
              <w:left w:val="nil"/>
              <w:bottom w:val="nil"/>
              <w:right w:val="nil"/>
            </w:tcBorders>
          </w:tcPr>
          <w:p w:rsidR="0010476B" w:rsidRPr="009B74B1" w:rsidRDefault="0010476B" w:rsidP="00F67628">
            <w:pPr>
              <w:suppressAutoHyphens/>
              <w:rPr>
                <w:b/>
                <w:lang w:val="en-US" w:eastAsia="ar-SA"/>
              </w:rPr>
            </w:pPr>
          </w:p>
        </w:tc>
        <w:tc>
          <w:tcPr>
            <w:tcW w:w="4536" w:type="dxa"/>
            <w:tcBorders>
              <w:top w:val="nil"/>
              <w:left w:val="nil"/>
              <w:bottom w:val="nil"/>
              <w:right w:val="nil"/>
            </w:tcBorders>
          </w:tcPr>
          <w:p w:rsidR="0010476B" w:rsidRPr="009B74B1" w:rsidRDefault="0010476B" w:rsidP="00F67628">
            <w:pPr>
              <w:rPr>
                <w:b/>
              </w:rPr>
            </w:pPr>
            <w:r w:rsidRPr="009B74B1">
              <w:rPr>
                <w:b/>
                <w:bCs/>
                <w:snapToGrid w:val="0"/>
              </w:rPr>
              <w:t>Исполнитель</w:t>
            </w:r>
          </w:p>
        </w:tc>
      </w:tr>
      <w:tr w:rsidR="0010476B" w:rsidRPr="00DD13C2" w:rsidTr="0010476B">
        <w:trPr>
          <w:cantSplit/>
          <w:trHeight w:val="63"/>
        </w:trPr>
        <w:tc>
          <w:tcPr>
            <w:tcW w:w="4990" w:type="dxa"/>
            <w:tcBorders>
              <w:top w:val="nil"/>
              <w:left w:val="nil"/>
              <w:bottom w:val="nil"/>
              <w:right w:val="nil"/>
            </w:tcBorders>
          </w:tcPr>
          <w:p w:rsidR="0010476B" w:rsidRPr="00DD13C2" w:rsidRDefault="0010476B" w:rsidP="00E71D82">
            <w:pPr>
              <w:numPr>
                <w:ilvl w:val="0"/>
                <w:numId w:val="4"/>
              </w:numPr>
              <w:suppressAutoHyphens/>
            </w:pPr>
            <w:r w:rsidRPr="00DD13C2">
              <w:rPr>
                <w:bCs/>
                <w:snapToGrid w:val="0"/>
              </w:rPr>
              <w:t>ОАО «Головной институт «ВНИПИЭТ»</w:t>
            </w:r>
          </w:p>
        </w:tc>
        <w:tc>
          <w:tcPr>
            <w:tcW w:w="283" w:type="dxa"/>
            <w:tcBorders>
              <w:top w:val="nil"/>
              <w:left w:val="nil"/>
              <w:bottom w:val="nil"/>
              <w:right w:val="nil"/>
            </w:tcBorders>
          </w:tcPr>
          <w:p w:rsidR="0010476B" w:rsidRPr="00DD13C2" w:rsidRDefault="0010476B" w:rsidP="00F67628">
            <w:pPr>
              <w:suppressAutoHyphens/>
              <w:rPr>
                <w:lang w:val="en-US" w:eastAsia="ar-SA"/>
              </w:rPr>
            </w:pPr>
          </w:p>
        </w:tc>
        <w:tc>
          <w:tcPr>
            <w:tcW w:w="4536" w:type="dxa"/>
            <w:tcBorders>
              <w:top w:val="nil"/>
              <w:left w:val="nil"/>
              <w:bottom w:val="nil"/>
              <w:right w:val="nil"/>
            </w:tcBorders>
          </w:tcPr>
          <w:p w:rsidR="0010476B" w:rsidRPr="00DD13C2" w:rsidRDefault="0010476B" w:rsidP="00F67628"/>
        </w:tc>
      </w:tr>
      <w:tr w:rsidR="0010476B" w:rsidRPr="00DD13C2" w:rsidTr="0010476B">
        <w:trPr>
          <w:cantSplit/>
          <w:trHeight w:val="63"/>
        </w:trPr>
        <w:tc>
          <w:tcPr>
            <w:tcW w:w="4990" w:type="dxa"/>
            <w:tcBorders>
              <w:top w:val="nil"/>
              <w:left w:val="nil"/>
              <w:bottom w:val="nil"/>
              <w:right w:val="nil"/>
            </w:tcBorders>
          </w:tcPr>
          <w:p w:rsidR="0010476B" w:rsidRPr="00DD13C2" w:rsidRDefault="0010476B" w:rsidP="0010476B">
            <w:pPr>
              <w:rPr>
                <w:bCs/>
                <w:snapToGrid w:val="0"/>
              </w:rPr>
            </w:pPr>
            <w:r w:rsidRPr="00DD13C2">
              <w:rPr>
                <w:bCs/>
                <w:snapToGrid w:val="0"/>
              </w:rPr>
              <w:t xml:space="preserve">Заместитель Генерального </w:t>
            </w:r>
          </w:p>
          <w:p w:rsidR="0010476B" w:rsidRPr="00DD13C2" w:rsidRDefault="0010476B" w:rsidP="0010476B">
            <w:pPr>
              <w:rPr>
                <w:bCs/>
                <w:snapToGrid w:val="0"/>
              </w:rPr>
            </w:pPr>
            <w:r w:rsidRPr="00DD13C2">
              <w:rPr>
                <w:bCs/>
                <w:snapToGrid w:val="0"/>
              </w:rPr>
              <w:t xml:space="preserve">директора по проектированию </w:t>
            </w:r>
          </w:p>
          <w:p w:rsidR="0010476B" w:rsidRPr="00DD13C2" w:rsidRDefault="0010476B" w:rsidP="00E71D82">
            <w:pPr>
              <w:numPr>
                <w:ilvl w:val="0"/>
                <w:numId w:val="4"/>
              </w:numPr>
              <w:suppressAutoHyphens/>
            </w:pPr>
            <w:r w:rsidRPr="00DD13C2">
              <w:rPr>
                <w:bCs/>
                <w:snapToGrid w:val="0"/>
              </w:rPr>
              <w:t>и науке</w:t>
            </w:r>
          </w:p>
        </w:tc>
        <w:tc>
          <w:tcPr>
            <w:tcW w:w="283" w:type="dxa"/>
            <w:tcBorders>
              <w:top w:val="nil"/>
              <w:left w:val="nil"/>
              <w:bottom w:val="nil"/>
              <w:right w:val="nil"/>
            </w:tcBorders>
          </w:tcPr>
          <w:p w:rsidR="0010476B" w:rsidRPr="00DD13C2" w:rsidRDefault="0010476B" w:rsidP="00F67628">
            <w:pPr>
              <w:suppressAutoHyphens/>
              <w:rPr>
                <w:lang w:val="en-US" w:eastAsia="ar-SA"/>
              </w:rPr>
            </w:pPr>
          </w:p>
        </w:tc>
        <w:tc>
          <w:tcPr>
            <w:tcW w:w="4536" w:type="dxa"/>
            <w:tcBorders>
              <w:top w:val="nil"/>
              <w:left w:val="nil"/>
              <w:bottom w:val="nil"/>
              <w:right w:val="nil"/>
            </w:tcBorders>
          </w:tcPr>
          <w:p w:rsidR="0010476B" w:rsidRPr="00DD13C2" w:rsidRDefault="0010476B" w:rsidP="00F67628"/>
        </w:tc>
      </w:tr>
      <w:tr w:rsidR="0010476B" w:rsidRPr="00DD13C2" w:rsidTr="0010476B">
        <w:trPr>
          <w:cantSplit/>
          <w:trHeight w:val="63"/>
        </w:trPr>
        <w:tc>
          <w:tcPr>
            <w:tcW w:w="4990" w:type="dxa"/>
            <w:tcBorders>
              <w:top w:val="nil"/>
              <w:left w:val="nil"/>
              <w:bottom w:val="nil"/>
              <w:right w:val="nil"/>
            </w:tcBorders>
          </w:tcPr>
          <w:p w:rsidR="0010476B" w:rsidRPr="00DD13C2" w:rsidRDefault="0010476B" w:rsidP="00E71D82">
            <w:pPr>
              <w:numPr>
                <w:ilvl w:val="0"/>
                <w:numId w:val="4"/>
              </w:numPr>
              <w:suppressAutoHyphens/>
            </w:pPr>
          </w:p>
        </w:tc>
        <w:tc>
          <w:tcPr>
            <w:tcW w:w="283" w:type="dxa"/>
            <w:tcBorders>
              <w:top w:val="nil"/>
              <w:left w:val="nil"/>
              <w:bottom w:val="nil"/>
              <w:right w:val="nil"/>
            </w:tcBorders>
          </w:tcPr>
          <w:p w:rsidR="0010476B" w:rsidRPr="00DD13C2" w:rsidRDefault="0010476B" w:rsidP="00F67628">
            <w:pPr>
              <w:suppressAutoHyphens/>
              <w:rPr>
                <w:lang w:val="en-US" w:eastAsia="ar-SA"/>
              </w:rPr>
            </w:pPr>
          </w:p>
        </w:tc>
        <w:tc>
          <w:tcPr>
            <w:tcW w:w="4536" w:type="dxa"/>
            <w:tcBorders>
              <w:top w:val="nil"/>
              <w:left w:val="nil"/>
              <w:bottom w:val="nil"/>
              <w:right w:val="nil"/>
            </w:tcBorders>
          </w:tcPr>
          <w:p w:rsidR="0010476B" w:rsidRPr="00DD13C2" w:rsidRDefault="0010476B" w:rsidP="00F67628"/>
        </w:tc>
      </w:tr>
      <w:tr w:rsidR="0010476B" w:rsidRPr="00DD13C2" w:rsidTr="0010476B">
        <w:trPr>
          <w:cantSplit/>
          <w:trHeight w:val="63"/>
        </w:trPr>
        <w:tc>
          <w:tcPr>
            <w:tcW w:w="4990" w:type="dxa"/>
            <w:tcBorders>
              <w:top w:val="nil"/>
              <w:left w:val="nil"/>
              <w:bottom w:val="nil"/>
              <w:right w:val="nil"/>
            </w:tcBorders>
          </w:tcPr>
          <w:p w:rsidR="0010476B" w:rsidRPr="00DD13C2" w:rsidRDefault="0010476B" w:rsidP="0010476B">
            <w:r w:rsidRPr="00DD13C2">
              <w:rPr>
                <w:bCs/>
                <w:snapToGrid w:val="0"/>
              </w:rPr>
              <w:t>______________ А.С.Кузин</w:t>
            </w:r>
          </w:p>
        </w:tc>
        <w:tc>
          <w:tcPr>
            <w:tcW w:w="283" w:type="dxa"/>
            <w:tcBorders>
              <w:top w:val="nil"/>
              <w:left w:val="nil"/>
              <w:bottom w:val="nil"/>
              <w:right w:val="nil"/>
            </w:tcBorders>
          </w:tcPr>
          <w:p w:rsidR="0010476B" w:rsidRPr="00DD13C2" w:rsidRDefault="0010476B" w:rsidP="00F67628">
            <w:pPr>
              <w:suppressAutoHyphens/>
              <w:rPr>
                <w:lang w:val="en-US" w:eastAsia="ar-SA"/>
              </w:rPr>
            </w:pPr>
          </w:p>
        </w:tc>
        <w:tc>
          <w:tcPr>
            <w:tcW w:w="4536" w:type="dxa"/>
            <w:tcBorders>
              <w:top w:val="nil"/>
              <w:left w:val="nil"/>
              <w:bottom w:val="nil"/>
              <w:right w:val="nil"/>
            </w:tcBorders>
          </w:tcPr>
          <w:p w:rsidR="0010476B" w:rsidRPr="00DD13C2" w:rsidRDefault="0010476B" w:rsidP="00F67628">
            <w:r w:rsidRPr="00DD13C2">
              <w:rPr>
                <w:lang w:eastAsia="ar-SA"/>
              </w:rPr>
              <w:t>______________</w:t>
            </w:r>
          </w:p>
        </w:tc>
      </w:tr>
      <w:tr w:rsidR="0010476B" w:rsidRPr="00DD13C2" w:rsidTr="0010476B">
        <w:trPr>
          <w:cantSplit/>
          <w:trHeight w:val="63"/>
        </w:trPr>
        <w:tc>
          <w:tcPr>
            <w:tcW w:w="4990" w:type="dxa"/>
            <w:tcBorders>
              <w:top w:val="nil"/>
              <w:left w:val="nil"/>
              <w:bottom w:val="nil"/>
              <w:right w:val="nil"/>
            </w:tcBorders>
          </w:tcPr>
          <w:p w:rsidR="0010476B" w:rsidRPr="00DD13C2" w:rsidRDefault="0010476B" w:rsidP="0010476B">
            <w:pPr>
              <w:rPr>
                <w:bCs/>
                <w:snapToGrid w:val="0"/>
              </w:rPr>
            </w:pPr>
            <w:r w:rsidRPr="00DD13C2">
              <w:rPr>
                <w:bCs/>
                <w:snapToGrid w:val="0"/>
              </w:rPr>
              <w:t>М.П.</w:t>
            </w:r>
          </w:p>
        </w:tc>
        <w:tc>
          <w:tcPr>
            <w:tcW w:w="283" w:type="dxa"/>
            <w:tcBorders>
              <w:top w:val="nil"/>
              <w:left w:val="nil"/>
              <w:right w:val="nil"/>
            </w:tcBorders>
          </w:tcPr>
          <w:p w:rsidR="0010476B" w:rsidRPr="00DD13C2" w:rsidRDefault="0010476B" w:rsidP="00F67628">
            <w:pPr>
              <w:suppressAutoHyphens/>
              <w:rPr>
                <w:lang w:val="en-US" w:eastAsia="ar-SA"/>
              </w:rPr>
            </w:pPr>
          </w:p>
        </w:tc>
        <w:tc>
          <w:tcPr>
            <w:tcW w:w="4536" w:type="dxa"/>
            <w:tcBorders>
              <w:top w:val="nil"/>
              <w:left w:val="nil"/>
              <w:bottom w:val="nil"/>
              <w:right w:val="nil"/>
            </w:tcBorders>
          </w:tcPr>
          <w:p w:rsidR="0010476B" w:rsidRPr="00DD13C2" w:rsidRDefault="0010476B" w:rsidP="00F67628">
            <w:r w:rsidRPr="00DD13C2">
              <w:rPr>
                <w:lang w:eastAsia="ar-SA"/>
              </w:rPr>
              <w:t>М.П.</w:t>
            </w:r>
          </w:p>
        </w:tc>
      </w:tr>
    </w:tbl>
    <w:p w:rsidR="00914732" w:rsidRPr="00DD13C2" w:rsidRDefault="00914732" w:rsidP="00996D8C">
      <w:pPr>
        <w:suppressAutoHyphens/>
        <w:ind w:firstLine="720"/>
        <w:jc w:val="center"/>
        <w:outlineLvl w:val="0"/>
        <w:rPr>
          <w:bCs/>
          <w:lang w:eastAsia="ar-SA"/>
        </w:rPr>
      </w:pPr>
    </w:p>
    <w:p w:rsidR="00384AF7" w:rsidRPr="00DD13C2" w:rsidRDefault="00384AF7" w:rsidP="00E95AB9">
      <w:pPr>
        <w:suppressAutoHyphens/>
        <w:ind w:firstLine="720"/>
        <w:jc w:val="both"/>
        <w:rPr>
          <w:lang w:eastAsia="ar-SA"/>
        </w:rPr>
      </w:pPr>
    </w:p>
    <w:p w:rsidR="00341FA5" w:rsidRPr="00DD13C2" w:rsidRDefault="00341FA5" w:rsidP="00341FA5">
      <w:pPr>
        <w:pStyle w:val="4"/>
        <w:keepNext w:val="0"/>
        <w:pageBreakBefore/>
        <w:spacing w:before="0" w:after="0"/>
        <w:jc w:val="right"/>
        <w:rPr>
          <w:rFonts w:ascii="Times New Roman" w:hAnsi="Times New Roman"/>
          <w:b w:val="0"/>
          <w:sz w:val="24"/>
          <w:szCs w:val="24"/>
        </w:rPr>
      </w:pPr>
      <w:r w:rsidRPr="00DD13C2">
        <w:rPr>
          <w:rFonts w:ascii="Times New Roman" w:hAnsi="Times New Roman"/>
          <w:b w:val="0"/>
          <w:sz w:val="24"/>
          <w:szCs w:val="24"/>
        </w:rPr>
        <w:t xml:space="preserve">Приложение </w:t>
      </w:r>
      <w:r w:rsidRPr="00DD13C2">
        <w:rPr>
          <w:rFonts w:ascii="Times New Roman" w:hAnsi="Times New Roman"/>
          <w:b w:val="0"/>
          <w:sz w:val="24"/>
          <w:szCs w:val="24"/>
          <w:lang w:val="ru-RU"/>
        </w:rPr>
        <w:t xml:space="preserve">№ </w:t>
      </w:r>
      <w:r w:rsidRPr="00DD13C2">
        <w:rPr>
          <w:rFonts w:ascii="Times New Roman" w:hAnsi="Times New Roman"/>
          <w:b w:val="0"/>
          <w:sz w:val="24"/>
          <w:szCs w:val="24"/>
        </w:rPr>
        <w:t>1</w:t>
      </w:r>
    </w:p>
    <w:p w:rsidR="00341FA5" w:rsidRPr="00DD13C2" w:rsidRDefault="00341FA5" w:rsidP="00341FA5">
      <w:pPr>
        <w:pStyle w:val="4"/>
        <w:spacing w:before="0" w:after="0"/>
        <w:jc w:val="right"/>
        <w:rPr>
          <w:rFonts w:ascii="Times New Roman" w:hAnsi="Times New Roman"/>
          <w:b w:val="0"/>
          <w:sz w:val="24"/>
          <w:szCs w:val="24"/>
        </w:rPr>
      </w:pPr>
      <w:r w:rsidRPr="00DD13C2">
        <w:rPr>
          <w:rFonts w:ascii="Times New Roman" w:hAnsi="Times New Roman"/>
          <w:b w:val="0"/>
          <w:sz w:val="24"/>
          <w:szCs w:val="24"/>
        </w:rPr>
        <w:t xml:space="preserve"> к договору № _____________ </w:t>
      </w:r>
    </w:p>
    <w:p w:rsidR="00341FA5" w:rsidRPr="00DD13C2" w:rsidRDefault="00341FA5" w:rsidP="00341FA5">
      <w:pPr>
        <w:pStyle w:val="4"/>
        <w:spacing w:before="0" w:after="0"/>
        <w:jc w:val="right"/>
        <w:rPr>
          <w:rFonts w:ascii="Times New Roman" w:hAnsi="Times New Roman"/>
          <w:b w:val="0"/>
          <w:sz w:val="24"/>
          <w:szCs w:val="24"/>
        </w:rPr>
      </w:pPr>
      <w:r w:rsidRPr="00DD13C2">
        <w:rPr>
          <w:rFonts w:ascii="Times New Roman" w:hAnsi="Times New Roman"/>
          <w:b w:val="0"/>
          <w:sz w:val="24"/>
          <w:szCs w:val="24"/>
        </w:rPr>
        <w:t xml:space="preserve">от «___ » ___________ </w:t>
      </w:r>
      <w:smartTag w:uri="urn:schemas-microsoft-com:office:smarttags" w:element="metricconverter">
        <w:smartTagPr>
          <w:attr w:name="ProductID" w:val="2012 г"/>
        </w:smartTagPr>
        <w:r w:rsidRPr="00DD13C2">
          <w:rPr>
            <w:rFonts w:ascii="Times New Roman" w:hAnsi="Times New Roman"/>
            <w:b w:val="0"/>
            <w:sz w:val="24"/>
            <w:szCs w:val="24"/>
          </w:rPr>
          <w:t>2012 г</w:t>
        </w:r>
      </w:smartTag>
      <w:r w:rsidRPr="00DD13C2">
        <w:rPr>
          <w:rFonts w:ascii="Times New Roman" w:hAnsi="Times New Roman"/>
          <w:b w:val="0"/>
          <w:sz w:val="24"/>
          <w:szCs w:val="24"/>
        </w:rPr>
        <w:t>.</w:t>
      </w:r>
    </w:p>
    <w:p w:rsidR="00341FA5" w:rsidRPr="00DD13C2" w:rsidRDefault="00341FA5" w:rsidP="00341FA5">
      <w:pPr>
        <w:suppressAutoHyphens/>
        <w:ind w:firstLine="720"/>
        <w:jc w:val="both"/>
        <w:rPr>
          <w:lang w:eastAsia="ar-SA"/>
        </w:rPr>
      </w:pPr>
    </w:p>
    <w:p w:rsidR="00341FA5" w:rsidRPr="00DD13C2" w:rsidRDefault="00341FA5" w:rsidP="00341FA5">
      <w:pPr>
        <w:pStyle w:val="2"/>
        <w:spacing w:before="0" w:after="0"/>
        <w:jc w:val="center"/>
        <w:rPr>
          <w:rFonts w:ascii="Times New Roman" w:hAnsi="Times New Roman"/>
          <w:b w:val="0"/>
          <w:i w:val="0"/>
          <w:iCs w:val="0"/>
        </w:rPr>
      </w:pPr>
    </w:p>
    <w:tbl>
      <w:tblPr>
        <w:tblW w:w="9889" w:type="dxa"/>
        <w:tblLook w:val="01E0"/>
      </w:tblPr>
      <w:tblGrid>
        <w:gridCol w:w="4786"/>
        <w:gridCol w:w="5103"/>
      </w:tblGrid>
      <w:tr w:rsidR="00341FA5" w:rsidRPr="00DD13C2" w:rsidTr="00E20941">
        <w:tc>
          <w:tcPr>
            <w:tcW w:w="4786" w:type="dxa"/>
            <w:shd w:val="clear" w:color="auto" w:fill="auto"/>
          </w:tcPr>
          <w:p w:rsidR="00341FA5" w:rsidRPr="00DD13C2" w:rsidRDefault="00341FA5" w:rsidP="003966D1">
            <w:pPr>
              <w:rPr>
                <w:sz w:val="28"/>
                <w:szCs w:val="28"/>
              </w:rPr>
            </w:pPr>
            <w:r w:rsidRPr="00DD13C2">
              <w:rPr>
                <w:sz w:val="28"/>
                <w:szCs w:val="28"/>
              </w:rPr>
              <w:t>СОГЛАСОВАНО:</w:t>
            </w:r>
          </w:p>
        </w:tc>
        <w:tc>
          <w:tcPr>
            <w:tcW w:w="5103" w:type="dxa"/>
            <w:shd w:val="clear" w:color="auto" w:fill="auto"/>
          </w:tcPr>
          <w:p w:rsidR="00341FA5" w:rsidRPr="00DD13C2" w:rsidRDefault="00341FA5" w:rsidP="003966D1">
            <w:pPr>
              <w:rPr>
                <w:sz w:val="28"/>
                <w:szCs w:val="28"/>
              </w:rPr>
            </w:pPr>
            <w:r w:rsidRPr="00DD13C2">
              <w:rPr>
                <w:sz w:val="28"/>
                <w:szCs w:val="28"/>
              </w:rPr>
              <w:t>УТВЕРЖДАЮ:</w:t>
            </w:r>
          </w:p>
        </w:tc>
      </w:tr>
      <w:tr w:rsidR="00341FA5" w:rsidRPr="00DD13C2" w:rsidTr="00E20941">
        <w:tc>
          <w:tcPr>
            <w:tcW w:w="4786" w:type="dxa"/>
            <w:shd w:val="clear" w:color="auto" w:fill="auto"/>
          </w:tcPr>
          <w:p w:rsidR="00341FA5" w:rsidRPr="00DD13C2" w:rsidRDefault="00341FA5" w:rsidP="003966D1">
            <w:pPr>
              <w:rPr>
                <w:sz w:val="28"/>
                <w:szCs w:val="28"/>
              </w:rPr>
            </w:pPr>
            <w:r w:rsidRPr="00DD13C2">
              <w:rPr>
                <w:sz w:val="28"/>
                <w:szCs w:val="28"/>
              </w:rPr>
              <w:t>Руководитель организации-Исполнителя</w:t>
            </w:r>
          </w:p>
        </w:tc>
        <w:tc>
          <w:tcPr>
            <w:tcW w:w="5103" w:type="dxa"/>
            <w:shd w:val="clear" w:color="auto" w:fill="auto"/>
          </w:tcPr>
          <w:p w:rsidR="00341FA5" w:rsidRPr="00DD13C2" w:rsidRDefault="00341FA5" w:rsidP="003966D1">
            <w:pPr>
              <w:rPr>
                <w:sz w:val="28"/>
                <w:szCs w:val="28"/>
              </w:rPr>
            </w:pPr>
            <w:r w:rsidRPr="00DD13C2">
              <w:rPr>
                <w:sz w:val="28"/>
                <w:szCs w:val="28"/>
              </w:rPr>
              <w:t>ОАО «Головной институт «ВНИПИЭТ»</w:t>
            </w:r>
          </w:p>
        </w:tc>
      </w:tr>
      <w:tr w:rsidR="00341FA5" w:rsidRPr="00DD13C2" w:rsidTr="00E20941">
        <w:tc>
          <w:tcPr>
            <w:tcW w:w="4786" w:type="dxa"/>
            <w:shd w:val="clear" w:color="auto" w:fill="auto"/>
          </w:tcPr>
          <w:p w:rsidR="00341FA5" w:rsidRPr="00DD13C2" w:rsidRDefault="00341FA5" w:rsidP="003966D1">
            <w:pPr>
              <w:rPr>
                <w:sz w:val="28"/>
                <w:szCs w:val="28"/>
              </w:rPr>
            </w:pPr>
          </w:p>
        </w:tc>
        <w:tc>
          <w:tcPr>
            <w:tcW w:w="5103" w:type="dxa"/>
            <w:shd w:val="clear" w:color="auto" w:fill="auto"/>
          </w:tcPr>
          <w:p w:rsidR="00341FA5" w:rsidRPr="00DD13C2" w:rsidRDefault="00341FA5" w:rsidP="003966D1">
            <w:pPr>
              <w:shd w:val="clear" w:color="auto" w:fill="FFFFFF"/>
              <w:rPr>
                <w:sz w:val="28"/>
                <w:szCs w:val="28"/>
              </w:rPr>
            </w:pPr>
          </w:p>
        </w:tc>
      </w:tr>
      <w:tr w:rsidR="00341FA5" w:rsidRPr="00DD13C2" w:rsidTr="00E20941">
        <w:tc>
          <w:tcPr>
            <w:tcW w:w="4786" w:type="dxa"/>
            <w:shd w:val="clear" w:color="auto" w:fill="auto"/>
          </w:tcPr>
          <w:p w:rsidR="00341FA5" w:rsidRPr="00DD13C2" w:rsidRDefault="00341FA5" w:rsidP="003966D1">
            <w:pPr>
              <w:rPr>
                <w:sz w:val="28"/>
                <w:szCs w:val="28"/>
              </w:rPr>
            </w:pPr>
            <w:r w:rsidRPr="00DD13C2">
              <w:rPr>
                <w:sz w:val="28"/>
                <w:szCs w:val="28"/>
              </w:rPr>
              <w:t>______________</w:t>
            </w:r>
          </w:p>
        </w:tc>
        <w:tc>
          <w:tcPr>
            <w:tcW w:w="5103" w:type="dxa"/>
            <w:shd w:val="clear" w:color="auto" w:fill="auto"/>
          </w:tcPr>
          <w:p w:rsidR="00341FA5" w:rsidRPr="00DD13C2" w:rsidRDefault="00341FA5" w:rsidP="003966D1">
            <w:pPr>
              <w:rPr>
                <w:sz w:val="28"/>
                <w:szCs w:val="28"/>
              </w:rPr>
            </w:pPr>
            <w:r w:rsidRPr="00DD13C2">
              <w:rPr>
                <w:sz w:val="28"/>
                <w:szCs w:val="28"/>
              </w:rPr>
              <w:t>________________</w:t>
            </w:r>
          </w:p>
        </w:tc>
      </w:tr>
      <w:tr w:rsidR="00341FA5" w:rsidRPr="00DD13C2" w:rsidTr="00E20941">
        <w:tc>
          <w:tcPr>
            <w:tcW w:w="4786" w:type="dxa"/>
            <w:shd w:val="clear" w:color="auto" w:fill="auto"/>
          </w:tcPr>
          <w:p w:rsidR="00341FA5" w:rsidRPr="00DD13C2" w:rsidRDefault="00341FA5" w:rsidP="003966D1">
            <w:pPr>
              <w:rPr>
                <w:sz w:val="28"/>
                <w:szCs w:val="28"/>
              </w:rPr>
            </w:pPr>
            <w:r w:rsidRPr="00DD13C2">
              <w:rPr>
                <w:sz w:val="28"/>
                <w:szCs w:val="28"/>
              </w:rPr>
              <w:t>«_____»____________2012 г.</w:t>
            </w:r>
          </w:p>
        </w:tc>
        <w:tc>
          <w:tcPr>
            <w:tcW w:w="5103" w:type="dxa"/>
            <w:shd w:val="clear" w:color="auto" w:fill="auto"/>
          </w:tcPr>
          <w:p w:rsidR="00341FA5" w:rsidRPr="00DD13C2" w:rsidRDefault="00341FA5" w:rsidP="003966D1">
            <w:pPr>
              <w:rPr>
                <w:sz w:val="28"/>
                <w:szCs w:val="28"/>
              </w:rPr>
            </w:pPr>
            <w:r w:rsidRPr="00DD13C2">
              <w:rPr>
                <w:sz w:val="28"/>
                <w:szCs w:val="28"/>
              </w:rPr>
              <w:t>«_____»_____________2012 г.</w:t>
            </w:r>
          </w:p>
        </w:tc>
      </w:tr>
    </w:tbl>
    <w:p w:rsidR="00341FA5" w:rsidRPr="00DD13C2" w:rsidRDefault="00341FA5" w:rsidP="00341FA5">
      <w:pPr>
        <w:suppressAutoHyphens/>
        <w:rPr>
          <w:snapToGrid w:val="0"/>
          <w:sz w:val="28"/>
          <w:szCs w:val="28"/>
          <w:lang w:val="en-US"/>
        </w:rPr>
      </w:pPr>
    </w:p>
    <w:p w:rsidR="00341FA5" w:rsidRPr="00DD13C2" w:rsidRDefault="00341FA5" w:rsidP="00341FA5">
      <w:pPr>
        <w:suppressAutoHyphens/>
        <w:rPr>
          <w:snapToGrid w:val="0"/>
          <w:sz w:val="28"/>
          <w:szCs w:val="28"/>
        </w:rPr>
      </w:pPr>
    </w:p>
    <w:p w:rsidR="00341FA5" w:rsidRPr="00DD13C2" w:rsidRDefault="00341FA5" w:rsidP="00341FA5">
      <w:pPr>
        <w:suppressAutoHyphens/>
        <w:rPr>
          <w:snapToGrid w:val="0"/>
          <w:sz w:val="28"/>
          <w:szCs w:val="28"/>
          <w:lang w:val="en-US"/>
        </w:rPr>
      </w:pPr>
    </w:p>
    <w:p w:rsidR="00341FA5" w:rsidRPr="00DD13C2" w:rsidRDefault="00341FA5" w:rsidP="00341FA5">
      <w:pPr>
        <w:suppressAutoHyphens/>
        <w:rPr>
          <w:snapToGrid w:val="0"/>
          <w:sz w:val="28"/>
          <w:szCs w:val="28"/>
        </w:rPr>
      </w:pPr>
    </w:p>
    <w:p w:rsidR="00341FA5" w:rsidRPr="00DD13C2" w:rsidRDefault="00341FA5" w:rsidP="00341FA5">
      <w:pPr>
        <w:suppressAutoHyphens/>
        <w:rPr>
          <w:snapToGrid w:val="0"/>
          <w:sz w:val="28"/>
          <w:szCs w:val="28"/>
        </w:rPr>
      </w:pPr>
    </w:p>
    <w:p w:rsidR="00341FA5" w:rsidRPr="00DD13C2" w:rsidRDefault="00341FA5" w:rsidP="00341FA5">
      <w:pPr>
        <w:suppressAutoHyphens/>
        <w:rPr>
          <w:snapToGrid w:val="0"/>
          <w:sz w:val="28"/>
          <w:szCs w:val="28"/>
        </w:rPr>
      </w:pPr>
    </w:p>
    <w:p w:rsidR="00341FA5" w:rsidRPr="00DD13C2" w:rsidRDefault="00341FA5" w:rsidP="00341FA5">
      <w:pPr>
        <w:suppressAutoHyphens/>
        <w:rPr>
          <w:snapToGrid w:val="0"/>
          <w:sz w:val="28"/>
          <w:szCs w:val="28"/>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jc w:val="center"/>
        <w:rPr>
          <w:b/>
          <w:sz w:val="28"/>
          <w:szCs w:val="28"/>
          <w:lang w:eastAsia="ar-SA"/>
        </w:rPr>
      </w:pPr>
      <w:r w:rsidRPr="00DD13C2">
        <w:rPr>
          <w:b/>
          <w:sz w:val="28"/>
          <w:szCs w:val="28"/>
          <w:lang w:eastAsia="ar-SA"/>
        </w:rPr>
        <w:t>ТЕХНИЧЕСКОЕ ЗАДАНИЕ</w:t>
      </w:r>
    </w:p>
    <w:p w:rsidR="00341FA5" w:rsidRPr="00DD13C2" w:rsidRDefault="00341FA5" w:rsidP="00341FA5">
      <w:pPr>
        <w:suppressAutoHyphens/>
        <w:jc w:val="center"/>
        <w:rPr>
          <w:b/>
          <w:sz w:val="28"/>
          <w:szCs w:val="28"/>
          <w:lang w:eastAsia="ar-SA"/>
        </w:rPr>
      </w:pPr>
      <w:r w:rsidRPr="00DD13C2">
        <w:rPr>
          <w:b/>
          <w:sz w:val="28"/>
          <w:szCs w:val="28"/>
          <w:lang w:eastAsia="ar-SA"/>
        </w:rPr>
        <w:t xml:space="preserve">на </w:t>
      </w:r>
      <w:r w:rsidRPr="00DD13C2">
        <w:rPr>
          <w:b/>
          <w:sz w:val="28"/>
          <w:szCs w:val="28"/>
        </w:rPr>
        <w:t>выполнение научно-исследовательской и опытно-конструкторской работы «Разработка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r w:rsidRPr="00DD13C2">
        <w:rPr>
          <w:b/>
          <w:sz w:val="28"/>
          <w:szCs w:val="28"/>
          <w:lang w:eastAsia="ar-SA"/>
        </w:rPr>
        <w:t>»</w:t>
      </w:r>
    </w:p>
    <w:p w:rsidR="00341FA5" w:rsidRPr="00DD13C2" w:rsidRDefault="00341FA5" w:rsidP="00341FA5">
      <w:pPr>
        <w:suppressAutoHyphens/>
        <w:jc w:val="center"/>
        <w:rPr>
          <w:sz w:val="28"/>
          <w:szCs w:val="28"/>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Default="00341FA5" w:rsidP="00341FA5">
      <w:pPr>
        <w:suppressAutoHyphens/>
        <w:rPr>
          <w:sz w:val="28"/>
          <w:szCs w:val="28"/>
          <w:lang w:eastAsia="ar-SA"/>
        </w:rPr>
      </w:pPr>
    </w:p>
    <w:p w:rsidR="00780451" w:rsidRDefault="00780451" w:rsidP="00341FA5">
      <w:pPr>
        <w:suppressAutoHyphens/>
        <w:rPr>
          <w:sz w:val="28"/>
          <w:szCs w:val="28"/>
          <w:lang w:eastAsia="ar-SA"/>
        </w:rPr>
      </w:pPr>
    </w:p>
    <w:p w:rsidR="00780451" w:rsidRDefault="00780451" w:rsidP="00341FA5">
      <w:pPr>
        <w:suppressAutoHyphens/>
        <w:rPr>
          <w:sz w:val="28"/>
          <w:szCs w:val="28"/>
          <w:lang w:eastAsia="ar-SA"/>
        </w:rPr>
      </w:pPr>
    </w:p>
    <w:p w:rsidR="00780451" w:rsidRDefault="00780451" w:rsidP="00341FA5">
      <w:pPr>
        <w:suppressAutoHyphens/>
        <w:rPr>
          <w:sz w:val="28"/>
          <w:szCs w:val="28"/>
          <w:lang w:eastAsia="ar-SA"/>
        </w:rPr>
      </w:pPr>
    </w:p>
    <w:p w:rsidR="00780451" w:rsidRPr="00DD13C2" w:rsidRDefault="00780451" w:rsidP="00341FA5">
      <w:pPr>
        <w:suppressAutoHyphens/>
        <w:rPr>
          <w:sz w:val="28"/>
          <w:szCs w:val="28"/>
          <w:lang w:eastAsia="ar-SA"/>
        </w:rPr>
      </w:pPr>
    </w:p>
    <w:p w:rsidR="00341FA5" w:rsidRPr="00DD13C2" w:rsidRDefault="00341FA5" w:rsidP="00341FA5">
      <w:pPr>
        <w:suppressAutoHyphens/>
        <w:rPr>
          <w:sz w:val="28"/>
          <w:szCs w:val="28"/>
          <w:lang w:eastAsia="ar-SA"/>
        </w:rPr>
      </w:pPr>
    </w:p>
    <w:p w:rsidR="00341FA5" w:rsidRPr="00DD13C2" w:rsidRDefault="00B06B2B" w:rsidP="00341FA5">
      <w:pPr>
        <w:suppressAutoHyphens/>
        <w:jc w:val="center"/>
        <w:rPr>
          <w:sz w:val="28"/>
          <w:szCs w:val="28"/>
          <w:lang w:eastAsia="ar-SA"/>
        </w:rPr>
      </w:pPr>
      <w:r>
        <w:rPr>
          <w:sz w:val="28"/>
          <w:szCs w:val="28"/>
          <w:lang w:eastAsia="ar-SA"/>
        </w:rPr>
        <w:t>Санкт-Петербург</w:t>
      </w:r>
      <w:r w:rsidR="00341FA5" w:rsidRPr="00DD13C2">
        <w:rPr>
          <w:sz w:val="28"/>
          <w:szCs w:val="28"/>
          <w:lang w:eastAsia="ar-SA"/>
        </w:rPr>
        <w:t>, 2012 год</w:t>
      </w:r>
    </w:p>
    <w:p w:rsidR="00341FA5" w:rsidRPr="00DD13C2" w:rsidRDefault="00341FA5" w:rsidP="00E71D82">
      <w:pPr>
        <w:pStyle w:val="ae"/>
        <w:numPr>
          <w:ilvl w:val="0"/>
          <w:numId w:val="6"/>
        </w:numPr>
        <w:tabs>
          <w:tab w:val="left" w:pos="1276"/>
        </w:tabs>
        <w:suppressAutoHyphens/>
        <w:spacing w:after="0" w:line="240" w:lineRule="auto"/>
        <w:ind w:left="0" w:firstLine="709"/>
        <w:jc w:val="both"/>
        <w:rPr>
          <w:rFonts w:ascii="Times New Roman" w:hAnsi="Times New Roman"/>
          <w:sz w:val="28"/>
          <w:szCs w:val="28"/>
          <w:lang w:eastAsia="ar-SA"/>
        </w:rPr>
      </w:pPr>
      <w:r w:rsidRPr="00DD13C2">
        <w:rPr>
          <w:sz w:val="28"/>
          <w:szCs w:val="28"/>
          <w:lang w:eastAsia="ar-SA"/>
        </w:rPr>
        <w:br w:type="page"/>
      </w:r>
      <w:r w:rsidRPr="00DD13C2">
        <w:rPr>
          <w:rFonts w:ascii="Times New Roman" w:hAnsi="Times New Roman"/>
          <w:sz w:val="28"/>
          <w:szCs w:val="28"/>
          <w:lang w:eastAsia="ar-SA"/>
        </w:rPr>
        <w:t>Цель и задачи проведения работ:</w:t>
      </w:r>
    </w:p>
    <w:p w:rsidR="00341FA5" w:rsidRPr="00DD13C2" w:rsidRDefault="00341FA5" w:rsidP="00E71D82">
      <w:pPr>
        <w:pStyle w:val="ae"/>
        <w:numPr>
          <w:ilvl w:val="1"/>
          <w:numId w:val="8"/>
        </w:numPr>
        <w:tabs>
          <w:tab w:val="left" w:pos="1276"/>
        </w:tabs>
        <w:suppressAutoHyphens/>
        <w:spacing w:after="0" w:line="240" w:lineRule="auto"/>
        <w:ind w:left="0" w:firstLine="709"/>
        <w:jc w:val="both"/>
        <w:rPr>
          <w:rFonts w:ascii="Times New Roman" w:hAnsi="Times New Roman"/>
          <w:sz w:val="28"/>
          <w:szCs w:val="28"/>
          <w:lang w:eastAsia="ar-SA"/>
        </w:rPr>
      </w:pPr>
      <w:r w:rsidRPr="00DD13C2">
        <w:rPr>
          <w:rFonts w:ascii="Times New Roman" w:hAnsi="Times New Roman"/>
          <w:sz w:val="28"/>
          <w:szCs w:val="28"/>
          <w:lang w:eastAsia="ar-SA"/>
        </w:rPr>
        <w:t>Цель работы</w:t>
      </w:r>
      <w:r w:rsidR="00E527B1" w:rsidRPr="00DD13C2">
        <w:rPr>
          <w:rFonts w:ascii="Times New Roman" w:hAnsi="Times New Roman"/>
          <w:sz w:val="28"/>
          <w:szCs w:val="28"/>
          <w:lang w:eastAsia="ar-SA"/>
        </w:rPr>
        <w:t>.</w:t>
      </w:r>
    </w:p>
    <w:p w:rsidR="00341FA5" w:rsidRPr="00DD13C2" w:rsidRDefault="00341FA5" w:rsidP="00341FA5">
      <w:pPr>
        <w:tabs>
          <w:tab w:val="left" w:pos="1276"/>
        </w:tabs>
        <w:suppressAutoHyphens/>
        <w:ind w:firstLine="709"/>
        <w:jc w:val="both"/>
        <w:rPr>
          <w:sz w:val="28"/>
          <w:szCs w:val="28"/>
          <w:lang w:eastAsia="ar-SA"/>
        </w:rPr>
      </w:pPr>
      <w:r w:rsidRPr="00DD13C2">
        <w:rPr>
          <w:sz w:val="28"/>
          <w:szCs w:val="28"/>
        </w:rPr>
        <w:t>Научно-исследовательские и опытно-конструкторские работы в обоснование технических и проектных решений по разработке технологических цепочек Полифункционального радиохимического исследовательского комплекса (ПРК).</w:t>
      </w:r>
    </w:p>
    <w:p w:rsidR="00341FA5" w:rsidRPr="00DD13C2" w:rsidRDefault="00341FA5" w:rsidP="00E71D82">
      <w:pPr>
        <w:pStyle w:val="ae"/>
        <w:numPr>
          <w:ilvl w:val="1"/>
          <w:numId w:val="8"/>
        </w:numPr>
        <w:tabs>
          <w:tab w:val="left" w:pos="1276"/>
        </w:tabs>
        <w:suppressAutoHyphens/>
        <w:spacing w:after="0" w:line="240" w:lineRule="auto"/>
        <w:ind w:left="0" w:firstLine="709"/>
        <w:jc w:val="both"/>
        <w:rPr>
          <w:rFonts w:ascii="Times New Roman" w:hAnsi="Times New Roman"/>
          <w:sz w:val="28"/>
          <w:szCs w:val="28"/>
          <w:lang w:eastAsia="ar-SA"/>
        </w:rPr>
      </w:pPr>
      <w:r w:rsidRPr="00DD13C2">
        <w:rPr>
          <w:rFonts w:ascii="Times New Roman" w:hAnsi="Times New Roman"/>
          <w:sz w:val="28"/>
          <w:szCs w:val="28"/>
          <w:lang w:eastAsia="ar-SA"/>
        </w:rPr>
        <w:t>Основные задачи:</w:t>
      </w:r>
    </w:p>
    <w:p w:rsidR="00341FA5" w:rsidRPr="00DD13C2" w:rsidRDefault="00341FA5" w:rsidP="00341FA5">
      <w:pPr>
        <w:tabs>
          <w:tab w:val="left" w:pos="1276"/>
        </w:tabs>
        <w:suppressAutoHyphens/>
        <w:ind w:firstLine="709"/>
        <w:jc w:val="both"/>
        <w:rPr>
          <w:sz w:val="28"/>
          <w:szCs w:val="28"/>
          <w:lang w:eastAsia="ar-SA"/>
        </w:rPr>
      </w:pPr>
      <w:r w:rsidRPr="00DD13C2">
        <w:rPr>
          <w:bCs/>
          <w:sz w:val="28"/>
          <w:szCs w:val="28"/>
        </w:rPr>
        <w:t xml:space="preserve">Разработка требований к обликовому проекту пристанционного модуля переработки плотного ОЯТ на основе технологических, </w:t>
      </w:r>
      <w:r w:rsidRPr="00DD13C2">
        <w:rPr>
          <w:sz w:val="28"/>
          <w:szCs w:val="28"/>
        </w:rPr>
        <w:t>технических и проектных решений, разрабатываемых для систем полифункционального радиохимического исследовательского комплекса, включая требования к исходным данным для проектирования</w:t>
      </w:r>
      <w:r w:rsidR="00E527B1" w:rsidRPr="00DD13C2">
        <w:rPr>
          <w:sz w:val="28"/>
          <w:szCs w:val="28"/>
        </w:rPr>
        <w:t>.</w:t>
      </w:r>
    </w:p>
    <w:p w:rsidR="00341FA5" w:rsidRPr="00DD13C2" w:rsidRDefault="00341FA5" w:rsidP="00E71D82">
      <w:pPr>
        <w:pStyle w:val="ae"/>
        <w:numPr>
          <w:ilvl w:val="0"/>
          <w:numId w:val="8"/>
        </w:numPr>
        <w:tabs>
          <w:tab w:val="left" w:pos="1276"/>
        </w:tabs>
        <w:spacing w:after="0" w:line="240" w:lineRule="auto"/>
        <w:ind w:left="0" w:firstLine="709"/>
        <w:rPr>
          <w:rFonts w:ascii="Times New Roman" w:hAnsi="Times New Roman"/>
          <w:sz w:val="28"/>
          <w:szCs w:val="28"/>
        </w:rPr>
      </w:pPr>
      <w:r w:rsidRPr="00DD13C2">
        <w:rPr>
          <w:rFonts w:ascii="Times New Roman" w:hAnsi="Times New Roman"/>
          <w:sz w:val="28"/>
          <w:szCs w:val="28"/>
        </w:rPr>
        <w:t>Основное содержание работ.</w:t>
      </w:r>
    </w:p>
    <w:p w:rsidR="00341FA5" w:rsidRPr="00DD13C2" w:rsidRDefault="00341FA5" w:rsidP="00341FA5">
      <w:pPr>
        <w:tabs>
          <w:tab w:val="left" w:pos="1276"/>
        </w:tabs>
        <w:suppressAutoHyphens/>
        <w:ind w:firstLine="709"/>
        <w:jc w:val="both"/>
        <w:rPr>
          <w:sz w:val="28"/>
          <w:szCs w:val="28"/>
        </w:rPr>
      </w:pPr>
      <w:r w:rsidRPr="00DD13C2">
        <w:rPr>
          <w:noProof/>
          <w:sz w:val="28"/>
          <w:szCs w:val="28"/>
        </w:rPr>
        <w:t xml:space="preserve">Этап 1. </w:t>
      </w:r>
      <w:r w:rsidRPr="00DD13C2">
        <w:rPr>
          <w:sz w:val="28"/>
          <w:szCs w:val="28"/>
        </w:rPr>
        <w:t xml:space="preserve">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Полифункционального радиохимического исследовательского комплекса (ПРК). </w:t>
      </w:r>
    </w:p>
    <w:p w:rsidR="00341FA5" w:rsidRPr="00DD13C2" w:rsidRDefault="00341FA5" w:rsidP="00341FA5">
      <w:pPr>
        <w:tabs>
          <w:tab w:val="left" w:pos="1200"/>
          <w:tab w:val="left" w:pos="1276"/>
        </w:tabs>
        <w:ind w:firstLine="709"/>
        <w:jc w:val="both"/>
        <w:rPr>
          <w:iCs/>
          <w:noProof/>
          <w:sz w:val="28"/>
          <w:szCs w:val="28"/>
        </w:rPr>
      </w:pPr>
      <w:r w:rsidRPr="00DD13C2">
        <w:rPr>
          <w:iCs/>
          <w:noProof/>
          <w:sz w:val="28"/>
          <w:szCs w:val="28"/>
        </w:rPr>
        <w:t>В рамках этапа должны быть выполнены следующие задачи:</w:t>
      </w:r>
    </w:p>
    <w:p w:rsidR="00341FA5" w:rsidRPr="00DD13C2" w:rsidRDefault="00341FA5" w:rsidP="00341FA5">
      <w:pPr>
        <w:tabs>
          <w:tab w:val="left" w:pos="1276"/>
        </w:tabs>
        <w:suppressAutoHyphens/>
        <w:ind w:firstLine="709"/>
        <w:jc w:val="both"/>
        <w:rPr>
          <w:bCs/>
          <w:sz w:val="28"/>
          <w:szCs w:val="28"/>
        </w:rPr>
      </w:pPr>
      <w:r w:rsidRPr="00DD13C2">
        <w:rPr>
          <w:bCs/>
          <w:sz w:val="28"/>
          <w:szCs w:val="28"/>
        </w:rPr>
        <w:t xml:space="preserve">Разработка требований </w:t>
      </w:r>
      <w:r w:rsidRPr="00DD13C2">
        <w:rPr>
          <w:sz w:val="28"/>
          <w:szCs w:val="28"/>
        </w:rPr>
        <w:t>к системам ядерной и радиационной безопасности для компоновочных решений основного технологического оборудования.</w:t>
      </w:r>
    </w:p>
    <w:p w:rsidR="00341FA5" w:rsidRPr="00DD13C2" w:rsidRDefault="00341FA5" w:rsidP="00E71D82">
      <w:pPr>
        <w:pStyle w:val="ae"/>
        <w:numPr>
          <w:ilvl w:val="0"/>
          <w:numId w:val="8"/>
        </w:numPr>
        <w:tabs>
          <w:tab w:val="num" w:pos="700"/>
          <w:tab w:val="left" w:pos="1276"/>
        </w:tabs>
        <w:spacing w:after="0" w:line="240" w:lineRule="auto"/>
        <w:ind w:left="0" w:firstLine="709"/>
        <w:rPr>
          <w:rFonts w:ascii="Times New Roman" w:hAnsi="Times New Roman"/>
          <w:sz w:val="28"/>
          <w:szCs w:val="28"/>
          <w:lang w:eastAsia="ar-SA"/>
        </w:rPr>
      </w:pPr>
      <w:r w:rsidRPr="00DD13C2">
        <w:rPr>
          <w:rFonts w:ascii="Times New Roman" w:hAnsi="Times New Roman"/>
          <w:sz w:val="28"/>
          <w:szCs w:val="28"/>
          <w:lang w:eastAsia="ar-SA"/>
        </w:rPr>
        <w:t>Требования к работе</w:t>
      </w:r>
      <w:r w:rsidR="00E527B1" w:rsidRPr="00DD13C2">
        <w:rPr>
          <w:rFonts w:ascii="Times New Roman" w:hAnsi="Times New Roman"/>
          <w:sz w:val="28"/>
          <w:szCs w:val="28"/>
          <w:lang w:eastAsia="ar-SA"/>
        </w:rPr>
        <w:t>.</w:t>
      </w:r>
    </w:p>
    <w:p w:rsidR="00341FA5" w:rsidRPr="00DD13C2" w:rsidRDefault="00341FA5" w:rsidP="00E71D82">
      <w:pPr>
        <w:pStyle w:val="ae"/>
        <w:numPr>
          <w:ilvl w:val="1"/>
          <w:numId w:val="7"/>
        </w:numPr>
        <w:tabs>
          <w:tab w:val="left" w:pos="1276"/>
        </w:tabs>
        <w:suppressAutoHyphens/>
        <w:spacing w:after="0" w:line="240" w:lineRule="auto"/>
        <w:ind w:left="0" w:firstLine="709"/>
        <w:rPr>
          <w:rFonts w:ascii="Times New Roman" w:hAnsi="Times New Roman"/>
          <w:sz w:val="28"/>
          <w:szCs w:val="28"/>
          <w:lang w:eastAsia="ar-SA"/>
        </w:rPr>
      </w:pPr>
      <w:r w:rsidRPr="00DD13C2">
        <w:rPr>
          <w:rFonts w:ascii="Times New Roman" w:hAnsi="Times New Roman"/>
          <w:sz w:val="28"/>
          <w:szCs w:val="28"/>
          <w:lang w:eastAsia="ar-SA"/>
        </w:rPr>
        <w:t>Требования к качеству выполняемых работ.</w:t>
      </w:r>
    </w:p>
    <w:p w:rsidR="00341FA5" w:rsidRPr="00DD13C2" w:rsidRDefault="00341FA5" w:rsidP="00E71D82">
      <w:pPr>
        <w:numPr>
          <w:ilvl w:val="0"/>
          <w:numId w:val="1"/>
        </w:numPr>
        <w:shd w:val="clear" w:color="auto" w:fill="FFFFFF"/>
        <w:tabs>
          <w:tab w:val="clear" w:pos="720"/>
          <w:tab w:val="num" w:pos="993"/>
        </w:tabs>
        <w:ind w:left="0" w:right="19" w:firstLine="709"/>
        <w:jc w:val="both"/>
        <w:rPr>
          <w:sz w:val="28"/>
          <w:szCs w:val="28"/>
        </w:rPr>
      </w:pPr>
      <w:r w:rsidRPr="00DD13C2">
        <w:rPr>
          <w:sz w:val="28"/>
          <w:szCs w:val="28"/>
        </w:rPr>
        <w:t>Результаты работы (этапа) оформляются в документальном (по одному экземпляру для каждой стороны) и в электронном виде в редактируемых форматах по каждому этапу работы согласно календарному плану.</w:t>
      </w:r>
    </w:p>
    <w:p w:rsidR="00341FA5" w:rsidRPr="00DD13C2" w:rsidRDefault="00341FA5" w:rsidP="00E71D82">
      <w:pPr>
        <w:numPr>
          <w:ilvl w:val="0"/>
          <w:numId w:val="1"/>
        </w:numPr>
        <w:shd w:val="clear" w:color="auto" w:fill="FFFFFF"/>
        <w:tabs>
          <w:tab w:val="clear" w:pos="720"/>
          <w:tab w:val="num" w:pos="993"/>
        </w:tabs>
        <w:ind w:left="0" w:right="19" w:firstLine="709"/>
        <w:jc w:val="both"/>
        <w:rPr>
          <w:sz w:val="28"/>
          <w:szCs w:val="28"/>
        </w:rPr>
      </w:pPr>
      <w:r w:rsidRPr="00DD13C2">
        <w:rPr>
          <w:sz w:val="28"/>
          <w:szCs w:val="28"/>
        </w:rPr>
        <w:t>Титульный лист отчетов должен содержать название этапа работы в точном соответствии с Календарным планом.</w:t>
      </w:r>
    </w:p>
    <w:p w:rsidR="00341FA5" w:rsidRPr="00DD13C2" w:rsidRDefault="00341FA5" w:rsidP="00E71D82">
      <w:pPr>
        <w:pStyle w:val="ae"/>
        <w:numPr>
          <w:ilvl w:val="1"/>
          <w:numId w:val="7"/>
        </w:numPr>
        <w:tabs>
          <w:tab w:val="left" w:pos="1276"/>
        </w:tabs>
        <w:suppressAutoHyphens/>
        <w:spacing w:after="0" w:line="240" w:lineRule="auto"/>
        <w:ind w:left="0" w:firstLine="709"/>
        <w:rPr>
          <w:rFonts w:ascii="Times New Roman" w:hAnsi="Times New Roman"/>
          <w:sz w:val="28"/>
          <w:szCs w:val="28"/>
          <w:lang w:eastAsia="ar-SA"/>
        </w:rPr>
      </w:pPr>
      <w:r w:rsidRPr="00DD13C2">
        <w:rPr>
          <w:rFonts w:ascii="Times New Roman" w:hAnsi="Times New Roman"/>
          <w:sz w:val="28"/>
          <w:szCs w:val="28"/>
          <w:lang w:eastAsia="ar-SA"/>
        </w:rPr>
        <w:t>Требования к безопасности.</w:t>
      </w:r>
    </w:p>
    <w:p w:rsidR="00341FA5" w:rsidRPr="00DD13C2" w:rsidRDefault="00341FA5" w:rsidP="00E71D82">
      <w:pPr>
        <w:numPr>
          <w:ilvl w:val="0"/>
          <w:numId w:val="1"/>
        </w:numPr>
        <w:tabs>
          <w:tab w:val="clear" w:pos="720"/>
          <w:tab w:val="num" w:pos="993"/>
        </w:tabs>
        <w:ind w:left="0" w:firstLine="709"/>
        <w:jc w:val="both"/>
      </w:pPr>
      <w:r w:rsidRPr="00DD13C2">
        <w:rPr>
          <w:sz w:val="28"/>
          <w:szCs w:val="28"/>
        </w:rPr>
        <w:t>Работы должны выполняться в соответствии с требованиями норм и правил, действующими в Российской Федерации, а также в соответствии с Федеральным законом об использовании атомной энергии от 20.10.1995 № 170-ФЗ.</w:t>
      </w:r>
    </w:p>
    <w:p w:rsidR="00341FA5" w:rsidRPr="00DD13C2" w:rsidRDefault="00341FA5" w:rsidP="00E71D82">
      <w:pPr>
        <w:numPr>
          <w:ilvl w:val="0"/>
          <w:numId w:val="1"/>
        </w:numPr>
        <w:tabs>
          <w:tab w:val="clear" w:pos="720"/>
          <w:tab w:val="num" w:pos="993"/>
        </w:tabs>
        <w:ind w:left="0" w:firstLine="709"/>
        <w:jc w:val="both"/>
        <w:rPr>
          <w:sz w:val="28"/>
          <w:szCs w:val="28"/>
        </w:rPr>
      </w:pPr>
      <w:r w:rsidRPr="00DD13C2">
        <w:rPr>
          <w:sz w:val="28"/>
          <w:szCs w:val="28"/>
        </w:rPr>
        <w:t>В процессе выполнения работы должны соблюдаться требования по обеспечению сохранности сведений, составляющих государственную тайну и меры по комплексной защите исследований от ИТР в соответствии с действующими нормативами.</w:t>
      </w:r>
    </w:p>
    <w:p w:rsidR="00341FA5" w:rsidRPr="00DD13C2" w:rsidRDefault="00341FA5" w:rsidP="00E71D82">
      <w:pPr>
        <w:numPr>
          <w:ilvl w:val="0"/>
          <w:numId w:val="1"/>
        </w:numPr>
        <w:tabs>
          <w:tab w:val="clear" w:pos="720"/>
          <w:tab w:val="num" w:pos="993"/>
        </w:tabs>
        <w:ind w:left="0" w:firstLine="709"/>
        <w:jc w:val="both"/>
      </w:pPr>
      <w:r w:rsidRPr="00DD13C2">
        <w:rPr>
          <w:sz w:val="28"/>
          <w:szCs w:val="28"/>
        </w:rPr>
        <w:t>Результаты НИОКР оформляются и представляются в несекретном виде.</w:t>
      </w:r>
    </w:p>
    <w:p w:rsidR="00341FA5" w:rsidRPr="00DD13C2" w:rsidRDefault="00341FA5" w:rsidP="00E71D82">
      <w:pPr>
        <w:pStyle w:val="ae"/>
        <w:numPr>
          <w:ilvl w:val="0"/>
          <w:numId w:val="7"/>
        </w:numPr>
        <w:tabs>
          <w:tab w:val="left" w:pos="1276"/>
        </w:tabs>
        <w:spacing w:after="0" w:line="240" w:lineRule="auto"/>
        <w:ind w:left="0" w:firstLine="709"/>
        <w:jc w:val="both"/>
        <w:rPr>
          <w:rFonts w:ascii="Times New Roman" w:hAnsi="Times New Roman"/>
          <w:noProof/>
          <w:sz w:val="28"/>
          <w:szCs w:val="28"/>
        </w:rPr>
      </w:pPr>
      <w:r w:rsidRPr="00DD13C2">
        <w:rPr>
          <w:rFonts w:ascii="Times New Roman" w:hAnsi="Times New Roman"/>
          <w:sz w:val="28"/>
          <w:szCs w:val="28"/>
          <w:lang w:eastAsia="ar-SA"/>
        </w:rPr>
        <w:t>Квалификационные требования</w:t>
      </w:r>
      <w:r w:rsidRPr="00DD13C2">
        <w:rPr>
          <w:rFonts w:ascii="Times New Roman" w:hAnsi="Times New Roman"/>
          <w:sz w:val="28"/>
          <w:szCs w:val="28"/>
        </w:rPr>
        <w:t xml:space="preserve"> </w:t>
      </w:r>
      <w:r w:rsidRPr="00DD13C2">
        <w:rPr>
          <w:rFonts w:ascii="Times New Roman" w:hAnsi="Times New Roman"/>
          <w:noProof/>
          <w:sz w:val="28"/>
          <w:szCs w:val="28"/>
        </w:rPr>
        <w:t>к исполнителю работы:</w:t>
      </w:r>
    </w:p>
    <w:p w:rsidR="00341FA5" w:rsidRPr="00DD13C2" w:rsidRDefault="00341FA5" w:rsidP="00D2302A">
      <w:pPr>
        <w:tabs>
          <w:tab w:val="left" w:pos="1276"/>
        </w:tabs>
        <w:ind w:firstLine="709"/>
        <w:jc w:val="both"/>
        <w:rPr>
          <w:sz w:val="28"/>
          <w:szCs w:val="28"/>
        </w:rPr>
      </w:pPr>
      <w:r w:rsidRPr="00DD13C2">
        <w:rPr>
          <w:sz w:val="28"/>
          <w:szCs w:val="28"/>
        </w:rPr>
        <w:t xml:space="preserve">Все квалификационные требования должны соответствовать характеру и требованиям к качеству и безопасности выполняемых работ. </w:t>
      </w:r>
    </w:p>
    <w:p w:rsidR="00341FA5" w:rsidRPr="00DD13C2" w:rsidRDefault="00341FA5" w:rsidP="00D2302A">
      <w:pPr>
        <w:tabs>
          <w:tab w:val="left" w:pos="1276"/>
        </w:tabs>
        <w:ind w:firstLine="709"/>
        <w:jc w:val="both"/>
        <w:rPr>
          <w:noProof/>
          <w:sz w:val="28"/>
          <w:szCs w:val="28"/>
        </w:rPr>
      </w:pPr>
      <w:r w:rsidRPr="00DD13C2">
        <w:rPr>
          <w:noProof/>
          <w:sz w:val="28"/>
          <w:szCs w:val="28"/>
        </w:rPr>
        <w:t>Исполнитель, выполняющий работу, должен иметь:</w:t>
      </w:r>
    </w:p>
    <w:p w:rsidR="00341FA5" w:rsidRPr="00DD13C2" w:rsidRDefault="00341FA5" w:rsidP="00E71D82">
      <w:pPr>
        <w:pStyle w:val="ae"/>
        <w:numPr>
          <w:ilvl w:val="0"/>
          <w:numId w:val="5"/>
        </w:numPr>
        <w:tabs>
          <w:tab w:val="left" w:pos="993"/>
        </w:tabs>
        <w:spacing w:after="0" w:line="240" w:lineRule="auto"/>
        <w:ind w:left="0" w:firstLine="709"/>
        <w:jc w:val="both"/>
        <w:rPr>
          <w:rFonts w:ascii="Times New Roman" w:hAnsi="Times New Roman"/>
          <w:noProof/>
          <w:sz w:val="28"/>
          <w:szCs w:val="28"/>
        </w:rPr>
      </w:pPr>
      <w:r w:rsidRPr="00DD13C2">
        <w:rPr>
          <w:rFonts w:ascii="Times New Roman" w:hAnsi="Times New Roman"/>
          <w:noProof/>
          <w:sz w:val="28"/>
          <w:szCs w:val="28"/>
        </w:rPr>
        <w:t>опыт выполнения работ в соответствии с предмет</w:t>
      </w:r>
      <w:r w:rsidR="00D2302A">
        <w:rPr>
          <w:rFonts w:ascii="Times New Roman" w:hAnsi="Times New Roman"/>
          <w:noProof/>
          <w:sz w:val="28"/>
          <w:szCs w:val="28"/>
        </w:rPr>
        <w:t>ом договора за последние 3 года</w:t>
      </w:r>
      <w:r w:rsidRPr="00DD13C2">
        <w:rPr>
          <w:rFonts w:ascii="Times New Roman" w:hAnsi="Times New Roman"/>
          <w:noProof/>
          <w:sz w:val="28"/>
          <w:szCs w:val="28"/>
        </w:rPr>
        <w:t>;</w:t>
      </w:r>
    </w:p>
    <w:p w:rsidR="00341FA5" w:rsidRPr="00DD13C2" w:rsidRDefault="00341FA5" w:rsidP="00E71D82">
      <w:pPr>
        <w:pStyle w:val="ae"/>
        <w:numPr>
          <w:ilvl w:val="0"/>
          <w:numId w:val="5"/>
        </w:numPr>
        <w:tabs>
          <w:tab w:val="left" w:pos="993"/>
        </w:tabs>
        <w:spacing w:after="0" w:line="240" w:lineRule="auto"/>
        <w:ind w:left="0" w:firstLine="709"/>
        <w:jc w:val="both"/>
        <w:rPr>
          <w:rFonts w:ascii="Times New Roman" w:hAnsi="Times New Roman"/>
          <w:noProof/>
          <w:sz w:val="28"/>
          <w:szCs w:val="28"/>
        </w:rPr>
      </w:pPr>
      <w:r w:rsidRPr="00DD13C2">
        <w:rPr>
          <w:rFonts w:ascii="Times New Roman" w:hAnsi="Times New Roman"/>
          <w:noProof/>
          <w:sz w:val="28"/>
          <w:szCs w:val="28"/>
        </w:rPr>
        <w:t>обладать положительной репутацией при поставке товаров, выполнении работ, оказании услуг в соответствии с предметом договора;</w:t>
      </w:r>
    </w:p>
    <w:p w:rsidR="00341FA5" w:rsidRPr="00DD13C2" w:rsidRDefault="00341FA5" w:rsidP="00E71D82">
      <w:pPr>
        <w:pStyle w:val="ae"/>
        <w:numPr>
          <w:ilvl w:val="0"/>
          <w:numId w:val="5"/>
        </w:numPr>
        <w:tabs>
          <w:tab w:val="left" w:pos="993"/>
        </w:tabs>
        <w:spacing w:after="0" w:line="240" w:lineRule="auto"/>
        <w:ind w:left="0" w:firstLine="709"/>
        <w:jc w:val="both"/>
        <w:rPr>
          <w:rFonts w:ascii="Times New Roman" w:hAnsi="Times New Roman"/>
          <w:noProof/>
          <w:sz w:val="28"/>
          <w:szCs w:val="28"/>
        </w:rPr>
      </w:pPr>
      <w:r w:rsidRPr="00DD13C2">
        <w:rPr>
          <w:rFonts w:ascii="Times New Roman" w:hAnsi="Times New Roman"/>
          <w:noProof/>
          <w:sz w:val="28"/>
          <w:szCs w:val="28"/>
        </w:rPr>
        <w:t>достаточное для исполнения договора количество собственных кадровых ресурсов соответствующей квалификации, в том числе:</w:t>
      </w:r>
    </w:p>
    <w:p w:rsidR="000B357C" w:rsidRPr="000B357C" w:rsidRDefault="000B357C" w:rsidP="00E71D82">
      <w:pPr>
        <w:pStyle w:val="a"/>
        <w:numPr>
          <w:ilvl w:val="1"/>
          <w:numId w:val="30"/>
        </w:numPr>
        <w:tabs>
          <w:tab w:val="clear" w:pos="1553"/>
          <w:tab w:val="left" w:pos="913"/>
          <w:tab w:val="left" w:pos="5740"/>
        </w:tabs>
        <w:spacing w:line="240" w:lineRule="auto"/>
        <w:ind w:left="0" w:firstLine="669"/>
        <w:rPr>
          <w:bCs w:val="0"/>
          <w:snapToGrid/>
          <w:sz w:val="28"/>
          <w:szCs w:val="28"/>
        </w:rPr>
      </w:pPr>
      <w:r w:rsidRPr="000B357C">
        <w:rPr>
          <w:bCs w:val="0"/>
          <w:snapToGrid/>
          <w:sz w:val="28"/>
          <w:szCs w:val="28"/>
        </w:rPr>
        <w:t>инженеров-проектировщиков – не менее 36 чел.;</w:t>
      </w:r>
    </w:p>
    <w:p w:rsidR="000B357C" w:rsidRPr="000B357C" w:rsidRDefault="000B357C" w:rsidP="00E71D82">
      <w:pPr>
        <w:pStyle w:val="a"/>
        <w:numPr>
          <w:ilvl w:val="1"/>
          <w:numId w:val="30"/>
        </w:numPr>
        <w:tabs>
          <w:tab w:val="clear" w:pos="1553"/>
          <w:tab w:val="left" w:pos="913"/>
          <w:tab w:val="left" w:pos="5740"/>
        </w:tabs>
        <w:spacing w:line="240" w:lineRule="auto"/>
        <w:ind w:left="0" w:firstLine="669"/>
        <w:rPr>
          <w:bCs w:val="0"/>
          <w:snapToGrid/>
          <w:sz w:val="28"/>
          <w:szCs w:val="28"/>
        </w:rPr>
      </w:pPr>
      <w:r w:rsidRPr="000B357C">
        <w:rPr>
          <w:bCs w:val="0"/>
          <w:snapToGrid/>
          <w:sz w:val="28"/>
          <w:szCs w:val="28"/>
        </w:rPr>
        <w:t>ведущих инженеров-проектировщиков – не менее 2 чел.;</w:t>
      </w:r>
    </w:p>
    <w:p w:rsidR="000B357C" w:rsidRPr="000B357C" w:rsidRDefault="000B357C" w:rsidP="00E71D82">
      <w:pPr>
        <w:pStyle w:val="a"/>
        <w:numPr>
          <w:ilvl w:val="1"/>
          <w:numId w:val="30"/>
        </w:numPr>
        <w:tabs>
          <w:tab w:val="clear" w:pos="1553"/>
          <w:tab w:val="left" w:pos="913"/>
          <w:tab w:val="left" w:pos="5740"/>
        </w:tabs>
        <w:spacing w:line="240" w:lineRule="auto"/>
        <w:ind w:left="0" w:firstLine="669"/>
        <w:rPr>
          <w:bCs w:val="0"/>
          <w:snapToGrid/>
          <w:sz w:val="28"/>
          <w:szCs w:val="28"/>
        </w:rPr>
      </w:pPr>
      <w:r w:rsidRPr="000B357C">
        <w:rPr>
          <w:bCs w:val="0"/>
          <w:snapToGrid/>
          <w:sz w:val="28"/>
          <w:szCs w:val="28"/>
        </w:rPr>
        <w:t>главных инженеров проекта – не менее 1 чел.;</w:t>
      </w:r>
    </w:p>
    <w:p w:rsidR="00341FA5" w:rsidRPr="000B357C" w:rsidRDefault="000B357C" w:rsidP="00E71D82">
      <w:pPr>
        <w:pStyle w:val="a"/>
        <w:numPr>
          <w:ilvl w:val="1"/>
          <w:numId w:val="30"/>
        </w:numPr>
        <w:tabs>
          <w:tab w:val="clear" w:pos="1553"/>
          <w:tab w:val="left" w:pos="913"/>
          <w:tab w:val="left" w:pos="5740"/>
        </w:tabs>
        <w:spacing w:line="240" w:lineRule="auto"/>
        <w:ind w:left="0" w:firstLine="669"/>
        <w:rPr>
          <w:bCs w:val="0"/>
          <w:snapToGrid/>
          <w:sz w:val="28"/>
          <w:szCs w:val="28"/>
        </w:rPr>
      </w:pPr>
      <w:r w:rsidRPr="000B357C">
        <w:rPr>
          <w:sz w:val="28"/>
          <w:szCs w:val="28"/>
        </w:rPr>
        <w:t>кандидатов наук по специальности, соответствующей предметной части договора –</w:t>
      </w:r>
      <w:r w:rsidRPr="000B357C">
        <w:rPr>
          <w:snapToGrid/>
          <w:sz w:val="28"/>
          <w:szCs w:val="28"/>
        </w:rPr>
        <w:t xml:space="preserve"> не менее 1 чел.</w:t>
      </w:r>
    </w:p>
    <w:p w:rsidR="000B357C" w:rsidRPr="00B06B2B" w:rsidRDefault="000B357C" w:rsidP="00E71D82">
      <w:pPr>
        <w:pStyle w:val="a"/>
        <w:numPr>
          <w:ilvl w:val="4"/>
          <w:numId w:val="31"/>
        </w:numPr>
        <w:tabs>
          <w:tab w:val="left" w:pos="953"/>
        </w:tabs>
        <w:spacing w:line="240" w:lineRule="auto"/>
        <w:ind w:left="0" w:firstLine="660"/>
        <w:rPr>
          <w:sz w:val="28"/>
          <w:szCs w:val="28"/>
        </w:rPr>
      </w:pPr>
      <w:r w:rsidRPr="00B06B2B">
        <w:rPr>
          <w:sz w:val="28"/>
          <w:szCs w:val="28"/>
        </w:rPr>
        <w:t>лицензи</w:t>
      </w:r>
      <w:r w:rsidR="00B06B2B">
        <w:rPr>
          <w:sz w:val="28"/>
          <w:szCs w:val="28"/>
        </w:rPr>
        <w:t>ю</w:t>
      </w:r>
      <w:r w:rsidRPr="00B06B2B">
        <w:rPr>
          <w:sz w:val="28"/>
          <w:szCs w:val="28"/>
        </w:rPr>
        <w:t>, выданн</w:t>
      </w:r>
      <w:r w:rsidR="00B06B2B">
        <w:rPr>
          <w:sz w:val="28"/>
          <w:szCs w:val="28"/>
        </w:rPr>
        <w:t>ую</w:t>
      </w:r>
      <w:r w:rsidRPr="00B06B2B">
        <w:rPr>
          <w:sz w:val="28"/>
          <w:szCs w:val="28"/>
        </w:rPr>
        <w:t xml:space="preserve"> Федеральной службой по экологическому, технологическому и атомному надзору дающую право на проектирование и конструирование ядерных установок для сооружений, комплексов и установок с ядерными материалами, предназначенных для производства, переработки и транспортирования ядерного топлива и ядерных материалов;</w:t>
      </w:r>
    </w:p>
    <w:p w:rsidR="000B357C" w:rsidRPr="00B06B2B" w:rsidRDefault="000B357C" w:rsidP="00E71D82">
      <w:pPr>
        <w:pStyle w:val="a"/>
        <w:numPr>
          <w:ilvl w:val="4"/>
          <w:numId w:val="31"/>
        </w:numPr>
        <w:tabs>
          <w:tab w:val="left" w:pos="953"/>
        </w:tabs>
        <w:spacing w:line="240" w:lineRule="auto"/>
        <w:ind w:left="0" w:firstLine="660"/>
        <w:rPr>
          <w:sz w:val="28"/>
          <w:szCs w:val="28"/>
        </w:rPr>
      </w:pPr>
      <w:r w:rsidRPr="00B06B2B">
        <w:rPr>
          <w:sz w:val="28"/>
          <w:szCs w:val="28"/>
        </w:rPr>
        <w:t>лицензи</w:t>
      </w:r>
      <w:r w:rsidR="00B06B2B">
        <w:rPr>
          <w:sz w:val="28"/>
          <w:szCs w:val="28"/>
        </w:rPr>
        <w:t>ю</w:t>
      </w:r>
      <w:r w:rsidRPr="00B06B2B">
        <w:rPr>
          <w:sz w:val="28"/>
          <w:szCs w:val="28"/>
        </w:rPr>
        <w:t>, выданн</w:t>
      </w:r>
      <w:r w:rsidR="00B06B2B">
        <w:rPr>
          <w:sz w:val="28"/>
          <w:szCs w:val="28"/>
        </w:rPr>
        <w:t>ую</w:t>
      </w:r>
      <w:r w:rsidRPr="00B06B2B">
        <w:rPr>
          <w:sz w:val="28"/>
          <w:szCs w:val="28"/>
        </w:rPr>
        <w:t xml:space="preserve"> Федеральной службой по экологическому, технологическому и атомному надзору дающую право на проектирование и конструирование ядерных установок для атомных станций (блоков атомных станций);</w:t>
      </w:r>
    </w:p>
    <w:p w:rsidR="000B357C" w:rsidRPr="00B06B2B" w:rsidRDefault="000B357C" w:rsidP="00E71D82">
      <w:pPr>
        <w:pStyle w:val="a"/>
        <w:numPr>
          <w:ilvl w:val="4"/>
          <w:numId w:val="31"/>
        </w:numPr>
        <w:tabs>
          <w:tab w:val="left" w:pos="953"/>
        </w:tabs>
        <w:spacing w:line="240" w:lineRule="auto"/>
        <w:ind w:left="0" w:firstLine="660"/>
        <w:rPr>
          <w:sz w:val="28"/>
          <w:szCs w:val="28"/>
        </w:rPr>
      </w:pPr>
      <w:r w:rsidRPr="00B06B2B">
        <w:rPr>
          <w:sz w:val="28"/>
          <w:szCs w:val="28"/>
        </w:rPr>
        <w:t>лицензи</w:t>
      </w:r>
      <w:r w:rsidR="00B06B2B">
        <w:rPr>
          <w:sz w:val="28"/>
          <w:szCs w:val="28"/>
        </w:rPr>
        <w:t>ю</w:t>
      </w:r>
      <w:r w:rsidRPr="00B06B2B">
        <w:rPr>
          <w:sz w:val="28"/>
          <w:szCs w:val="28"/>
        </w:rPr>
        <w:t>, выданн</w:t>
      </w:r>
      <w:r w:rsidR="00B06B2B">
        <w:rPr>
          <w:sz w:val="28"/>
          <w:szCs w:val="28"/>
        </w:rPr>
        <w:t>ую</w:t>
      </w:r>
      <w:r w:rsidRPr="00B06B2B">
        <w:rPr>
          <w:sz w:val="28"/>
          <w:szCs w:val="28"/>
        </w:rPr>
        <w:t xml:space="preserve"> Федеральной службой по экологическому, технологическому и атомному надзору дающая право на проведение экспертизы проектной, конструкторской, технологической документации и документов, обосновывающих обеспечение ядерной и радиационной безопасности ядерных установок, пунктов хранения ядерных материалов и радиоактивных веществ, хранилищ радиоактивных отходов, деятельности по обращению с ядерными материалами, радиоактивными веществами и радиоактивными отходами;</w:t>
      </w:r>
    </w:p>
    <w:p w:rsidR="000B357C" w:rsidRPr="00B06B2B" w:rsidRDefault="000B357C" w:rsidP="00E71D82">
      <w:pPr>
        <w:pStyle w:val="a"/>
        <w:numPr>
          <w:ilvl w:val="4"/>
          <w:numId w:val="31"/>
        </w:numPr>
        <w:tabs>
          <w:tab w:val="left" w:pos="953"/>
        </w:tabs>
        <w:spacing w:line="240" w:lineRule="auto"/>
        <w:ind w:left="0" w:firstLine="660"/>
        <w:rPr>
          <w:sz w:val="28"/>
          <w:szCs w:val="28"/>
        </w:rPr>
      </w:pPr>
      <w:r w:rsidRPr="00B06B2B">
        <w:rPr>
          <w:sz w:val="28"/>
          <w:szCs w:val="28"/>
        </w:rPr>
        <w:t>лицензи</w:t>
      </w:r>
      <w:r w:rsidR="00B06B2B">
        <w:rPr>
          <w:sz w:val="28"/>
          <w:szCs w:val="28"/>
        </w:rPr>
        <w:t>ю</w:t>
      </w:r>
      <w:r w:rsidRPr="00B06B2B">
        <w:rPr>
          <w:sz w:val="28"/>
          <w:szCs w:val="28"/>
        </w:rPr>
        <w:t>, выданн</w:t>
      </w:r>
      <w:r w:rsidR="00B06B2B">
        <w:rPr>
          <w:sz w:val="28"/>
          <w:szCs w:val="28"/>
        </w:rPr>
        <w:t>ую</w:t>
      </w:r>
      <w:r w:rsidRPr="00B06B2B">
        <w:rPr>
          <w:sz w:val="28"/>
          <w:szCs w:val="28"/>
        </w:rPr>
        <w:t xml:space="preserve"> Федеральной службы безопасности РФ дающую право на осуществление работ с использованием сведений, составляющих государственную тайну;</w:t>
      </w:r>
    </w:p>
    <w:p w:rsidR="00B06B2B" w:rsidRPr="00B06B2B" w:rsidRDefault="000B357C" w:rsidP="00E71D82">
      <w:pPr>
        <w:pStyle w:val="a"/>
        <w:numPr>
          <w:ilvl w:val="4"/>
          <w:numId w:val="31"/>
        </w:numPr>
        <w:tabs>
          <w:tab w:val="left" w:pos="953"/>
        </w:tabs>
        <w:spacing w:line="240" w:lineRule="auto"/>
        <w:ind w:left="0" w:firstLine="660"/>
        <w:rPr>
          <w:sz w:val="28"/>
          <w:szCs w:val="28"/>
        </w:rPr>
      </w:pPr>
      <w:r w:rsidRPr="00B06B2B">
        <w:rPr>
          <w:sz w:val="28"/>
          <w:szCs w:val="28"/>
        </w:rPr>
        <w:t xml:space="preserve">свидетельство саморегулируемой организации о допуске к работам, оказывающим влияние на безопасность объектов атомной отрасли в части подготовки проектной документации; </w:t>
      </w:r>
    </w:p>
    <w:p w:rsidR="00341FA5" w:rsidRPr="00B06B2B" w:rsidRDefault="000B357C" w:rsidP="00E71D82">
      <w:pPr>
        <w:pStyle w:val="a"/>
        <w:numPr>
          <w:ilvl w:val="4"/>
          <w:numId w:val="31"/>
        </w:numPr>
        <w:tabs>
          <w:tab w:val="left" w:pos="953"/>
        </w:tabs>
        <w:spacing w:line="240" w:lineRule="auto"/>
        <w:ind w:left="0" w:firstLine="660"/>
        <w:rPr>
          <w:sz w:val="28"/>
          <w:szCs w:val="28"/>
        </w:rPr>
      </w:pPr>
      <w:r w:rsidRPr="00B06B2B">
        <w:rPr>
          <w:sz w:val="28"/>
          <w:szCs w:val="28"/>
        </w:rPr>
        <w:t>официальный документ, выданный органом надзора за саморегулируемыми организациями, прямо подтверждающий право саморегулируемой организации выдавать свидетельства на данные виды работ.</w:t>
      </w:r>
    </w:p>
    <w:p w:rsidR="00341FA5" w:rsidRPr="00DD13C2" w:rsidRDefault="00341FA5" w:rsidP="00E71D82">
      <w:pPr>
        <w:numPr>
          <w:ilvl w:val="0"/>
          <w:numId w:val="7"/>
        </w:numPr>
        <w:tabs>
          <w:tab w:val="left" w:pos="1276"/>
        </w:tabs>
        <w:ind w:left="0" w:firstLine="709"/>
        <w:rPr>
          <w:sz w:val="28"/>
          <w:szCs w:val="28"/>
        </w:rPr>
      </w:pPr>
      <w:r w:rsidRPr="00B06B2B">
        <w:rPr>
          <w:noProof/>
          <w:sz w:val="28"/>
          <w:szCs w:val="28"/>
        </w:rPr>
        <w:t>Перечень</w:t>
      </w:r>
      <w:r w:rsidRPr="00B06B2B">
        <w:rPr>
          <w:sz w:val="28"/>
          <w:szCs w:val="28"/>
        </w:rPr>
        <w:t xml:space="preserve"> этапов, их содержание</w:t>
      </w:r>
      <w:r w:rsidRPr="00DD13C2">
        <w:rPr>
          <w:sz w:val="28"/>
          <w:szCs w:val="28"/>
        </w:rPr>
        <w:t xml:space="preserve"> и сроки выполнения:</w:t>
      </w:r>
    </w:p>
    <w:tbl>
      <w:tblPr>
        <w:tblW w:w="10054" w:type="dxa"/>
        <w:jc w:val="center"/>
        <w:tblInd w:w="2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5"/>
        <w:gridCol w:w="3261"/>
        <w:gridCol w:w="1701"/>
        <w:gridCol w:w="1077"/>
        <w:gridCol w:w="1569"/>
        <w:gridCol w:w="1741"/>
      </w:tblGrid>
      <w:tr w:rsidR="00341FA5" w:rsidRPr="00DD13C2" w:rsidTr="00341FA5">
        <w:trPr>
          <w:trHeight w:val="20"/>
          <w:jc w:val="center"/>
        </w:trPr>
        <w:tc>
          <w:tcPr>
            <w:tcW w:w="705" w:type="dxa"/>
            <w:vMerge w:val="restart"/>
            <w:tcBorders>
              <w:top w:val="single" w:sz="6" w:space="0" w:color="auto"/>
              <w:left w:val="single" w:sz="6" w:space="0" w:color="auto"/>
              <w:right w:val="single" w:sz="6" w:space="0" w:color="auto"/>
            </w:tcBorders>
          </w:tcPr>
          <w:p w:rsidR="00341FA5" w:rsidRPr="00DD13C2" w:rsidRDefault="00341FA5" w:rsidP="003966D1">
            <w:pPr>
              <w:suppressAutoHyphens/>
              <w:rPr>
                <w:sz w:val="28"/>
                <w:szCs w:val="28"/>
                <w:lang w:eastAsia="ar-SA"/>
              </w:rPr>
            </w:pPr>
            <w:r w:rsidRPr="00DD13C2">
              <w:rPr>
                <w:sz w:val="28"/>
                <w:szCs w:val="28"/>
                <w:lang w:eastAsia="ar-SA"/>
              </w:rPr>
              <w:t>№ п/п</w:t>
            </w:r>
          </w:p>
        </w:tc>
        <w:tc>
          <w:tcPr>
            <w:tcW w:w="3261" w:type="dxa"/>
            <w:vMerge w:val="restart"/>
            <w:tcBorders>
              <w:top w:val="single" w:sz="6" w:space="0" w:color="auto"/>
              <w:left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Наименование основных этапов работ</w:t>
            </w:r>
          </w:p>
        </w:tc>
        <w:tc>
          <w:tcPr>
            <w:tcW w:w="1701" w:type="dxa"/>
            <w:vMerge w:val="restart"/>
            <w:tcBorders>
              <w:top w:val="single" w:sz="6" w:space="0" w:color="auto"/>
              <w:left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Результат работы</w:t>
            </w:r>
          </w:p>
        </w:tc>
        <w:tc>
          <w:tcPr>
            <w:tcW w:w="2646" w:type="dxa"/>
            <w:gridSpan w:val="2"/>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Сроки выполнения работ</w:t>
            </w:r>
          </w:p>
        </w:tc>
        <w:tc>
          <w:tcPr>
            <w:tcW w:w="1741" w:type="dxa"/>
            <w:vMerge w:val="restart"/>
            <w:tcBorders>
              <w:top w:val="single" w:sz="6" w:space="0" w:color="auto"/>
              <w:left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Стоимость, тыс. руб.</w:t>
            </w:r>
          </w:p>
        </w:tc>
      </w:tr>
      <w:tr w:rsidR="00341FA5" w:rsidRPr="00DD13C2" w:rsidTr="00341FA5">
        <w:trPr>
          <w:trHeight w:val="20"/>
          <w:jc w:val="center"/>
        </w:trPr>
        <w:tc>
          <w:tcPr>
            <w:tcW w:w="705" w:type="dxa"/>
            <w:vMerge/>
            <w:tcBorders>
              <w:left w:val="single" w:sz="6" w:space="0" w:color="auto"/>
              <w:bottom w:val="single" w:sz="6" w:space="0" w:color="auto"/>
              <w:right w:val="single" w:sz="6" w:space="0" w:color="auto"/>
            </w:tcBorders>
          </w:tcPr>
          <w:p w:rsidR="00341FA5" w:rsidRPr="00DD13C2" w:rsidRDefault="00341FA5" w:rsidP="003966D1">
            <w:pPr>
              <w:suppressAutoHyphens/>
              <w:rPr>
                <w:sz w:val="28"/>
                <w:szCs w:val="28"/>
                <w:lang w:eastAsia="ar-SA"/>
              </w:rPr>
            </w:pPr>
          </w:p>
        </w:tc>
        <w:tc>
          <w:tcPr>
            <w:tcW w:w="3261" w:type="dxa"/>
            <w:vMerge/>
            <w:tcBorders>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701" w:type="dxa"/>
            <w:vMerge/>
            <w:tcBorders>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077"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начало</w:t>
            </w:r>
          </w:p>
        </w:tc>
        <w:tc>
          <w:tcPr>
            <w:tcW w:w="1569"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r w:rsidRPr="00DD13C2">
              <w:rPr>
                <w:sz w:val="28"/>
                <w:szCs w:val="28"/>
                <w:lang w:eastAsia="ar-SA"/>
              </w:rPr>
              <w:t>окончание</w:t>
            </w:r>
          </w:p>
        </w:tc>
        <w:tc>
          <w:tcPr>
            <w:tcW w:w="1741" w:type="dxa"/>
            <w:vMerge/>
            <w:tcBorders>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r>
      <w:tr w:rsidR="00341FA5" w:rsidRPr="00DD13C2" w:rsidTr="00341FA5">
        <w:trPr>
          <w:trHeight w:val="20"/>
          <w:jc w:val="center"/>
        </w:trPr>
        <w:tc>
          <w:tcPr>
            <w:tcW w:w="705"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1.</w:t>
            </w:r>
          </w:p>
        </w:tc>
        <w:tc>
          <w:tcPr>
            <w:tcW w:w="326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bCs/>
                <w:sz w:val="28"/>
                <w:szCs w:val="28"/>
              </w:rPr>
            </w:pPr>
            <w:r w:rsidRPr="00DD13C2">
              <w:rPr>
                <w:noProof/>
                <w:sz w:val="28"/>
                <w:szCs w:val="28"/>
              </w:rPr>
              <w:t xml:space="preserve">Этап 1. </w:t>
            </w:r>
            <w:r w:rsidRPr="00DD13C2">
              <w:rPr>
                <w:sz w:val="28"/>
                <w:szCs w:val="28"/>
              </w:rPr>
              <w:t>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Полифункционального радиохимического исследовательского комплекса (ПРК).</w:t>
            </w:r>
          </w:p>
          <w:p w:rsidR="00341FA5" w:rsidRPr="00DD13C2" w:rsidRDefault="00341FA5" w:rsidP="003966D1">
            <w:pPr>
              <w:suppressAutoHyphens/>
              <w:jc w:val="both"/>
              <w:rPr>
                <w:bCs/>
                <w:sz w:val="28"/>
                <w:szCs w:val="28"/>
              </w:rPr>
            </w:pPr>
          </w:p>
        </w:tc>
        <w:tc>
          <w:tcPr>
            <w:tcW w:w="170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 xml:space="preserve">Научно-техничес–кий отчет </w:t>
            </w:r>
          </w:p>
        </w:tc>
        <w:tc>
          <w:tcPr>
            <w:tcW w:w="1077"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От даты подписания договора</w:t>
            </w:r>
          </w:p>
        </w:tc>
        <w:tc>
          <w:tcPr>
            <w:tcW w:w="1569"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r w:rsidRPr="00DD13C2">
              <w:rPr>
                <w:sz w:val="28"/>
                <w:szCs w:val="28"/>
                <w:lang w:eastAsia="ar-SA"/>
              </w:rPr>
              <w:t>20.11.2012</w:t>
            </w:r>
          </w:p>
        </w:tc>
        <w:tc>
          <w:tcPr>
            <w:tcW w:w="174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p>
        </w:tc>
      </w:tr>
      <w:tr w:rsidR="00341FA5" w:rsidRPr="00DD13C2" w:rsidTr="00341FA5">
        <w:trPr>
          <w:trHeight w:val="20"/>
          <w:jc w:val="center"/>
        </w:trPr>
        <w:tc>
          <w:tcPr>
            <w:tcW w:w="705" w:type="dxa"/>
            <w:tcBorders>
              <w:top w:val="single" w:sz="6" w:space="0" w:color="auto"/>
              <w:left w:val="single" w:sz="6" w:space="0" w:color="auto"/>
              <w:bottom w:val="single" w:sz="6" w:space="0" w:color="auto"/>
              <w:right w:val="single" w:sz="6" w:space="0" w:color="auto"/>
            </w:tcBorders>
          </w:tcPr>
          <w:p w:rsidR="00341FA5" w:rsidRPr="00DD13C2" w:rsidRDefault="00341FA5" w:rsidP="003966D1">
            <w:pPr>
              <w:suppressAutoHyphens/>
              <w:rPr>
                <w:b/>
                <w:sz w:val="28"/>
                <w:szCs w:val="28"/>
                <w:lang w:eastAsia="ar-SA"/>
              </w:rPr>
            </w:pPr>
          </w:p>
        </w:tc>
        <w:tc>
          <w:tcPr>
            <w:tcW w:w="326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b/>
                <w:sz w:val="28"/>
                <w:szCs w:val="28"/>
                <w:lang w:eastAsia="ar-SA"/>
              </w:rPr>
            </w:pPr>
            <w:r w:rsidRPr="00DD13C2">
              <w:rPr>
                <w:b/>
                <w:sz w:val="28"/>
                <w:szCs w:val="28"/>
                <w:lang w:eastAsia="ar-SA"/>
              </w:rPr>
              <w:t>ИТОГО</w:t>
            </w:r>
          </w:p>
        </w:tc>
        <w:tc>
          <w:tcPr>
            <w:tcW w:w="170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b/>
                <w:sz w:val="28"/>
                <w:szCs w:val="28"/>
                <w:lang w:eastAsia="ar-SA"/>
              </w:rPr>
            </w:pPr>
          </w:p>
        </w:tc>
        <w:tc>
          <w:tcPr>
            <w:tcW w:w="1077"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b/>
                <w:sz w:val="28"/>
                <w:szCs w:val="28"/>
                <w:lang w:eastAsia="ar-SA"/>
              </w:rPr>
            </w:pPr>
          </w:p>
        </w:tc>
        <w:tc>
          <w:tcPr>
            <w:tcW w:w="1569"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b/>
                <w:sz w:val="28"/>
                <w:szCs w:val="28"/>
                <w:lang w:eastAsia="ar-SA"/>
              </w:rPr>
            </w:pPr>
          </w:p>
        </w:tc>
        <w:tc>
          <w:tcPr>
            <w:tcW w:w="174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b/>
                <w:sz w:val="28"/>
                <w:szCs w:val="28"/>
                <w:lang w:eastAsia="ar-SA"/>
              </w:rPr>
            </w:pPr>
          </w:p>
        </w:tc>
      </w:tr>
    </w:tbl>
    <w:p w:rsidR="00341FA5" w:rsidRPr="00DD13C2" w:rsidRDefault="00341FA5" w:rsidP="00341FA5">
      <w:pPr>
        <w:ind w:firstLine="567"/>
        <w:jc w:val="both"/>
        <w:rPr>
          <w:sz w:val="28"/>
          <w:szCs w:val="28"/>
        </w:rPr>
      </w:pPr>
    </w:p>
    <w:p w:rsidR="00341FA5" w:rsidRPr="00DD13C2" w:rsidRDefault="00341FA5" w:rsidP="00E71D82">
      <w:pPr>
        <w:numPr>
          <w:ilvl w:val="0"/>
          <w:numId w:val="7"/>
        </w:numPr>
        <w:tabs>
          <w:tab w:val="left" w:pos="1276"/>
        </w:tabs>
        <w:ind w:left="0" w:firstLine="709"/>
        <w:jc w:val="both"/>
        <w:rPr>
          <w:sz w:val="28"/>
          <w:szCs w:val="28"/>
        </w:rPr>
      </w:pPr>
      <w:r w:rsidRPr="00DD13C2">
        <w:rPr>
          <w:sz w:val="28"/>
          <w:szCs w:val="28"/>
        </w:rPr>
        <w:t>Ожидаемые результаты работы в целом, включая соисполнителей.</w:t>
      </w:r>
    </w:p>
    <w:p w:rsidR="00341FA5" w:rsidRPr="00DD13C2" w:rsidRDefault="00341FA5" w:rsidP="00341FA5">
      <w:pPr>
        <w:tabs>
          <w:tab w:val="left" w:pos="1134"/>
        </w:tabs>
        <w:suppressAutoHyphens/>
        <w:ind w:firstLine="709"/>
        <w:jc w:val="both"/>
        <w:rPr>
          <w:bCs/>
          <w:sz w:val="28"/>
          <w:szCs w:val="28"/>
        </w:rPr>
      </w:pPr>
      <w:r w:rsidRPr="00DD13C2">
        <w:rPr>
          <w:sz w:val="28"/>
          <w:szCs w:val="28"/>
        </w:rPr>
        <w:t>Технические требования для компоновочных решений основного технологического оборудования и обеспечения ядерной безопасности при эксплуатации создаваемого комплекса.</w:t>
      </w:r>
    </w:p>
    <w:p w:rsidR="00341FA5" w:rsidRPr="00DD13C2" w:rsidRDefault="00341FA5" w:rsidP="00E71D82">
      <w:pPr>
        <w:numPr>
          <w:ilvl w:val="0"/>
          <w:numId w:val="7"/>
        </w:numPr>
        <w:tabs>
          <w:tab w:val="left" w:pos="1276"/>
        </w:tabs>
        <w:ind w:left="0" w:firstLine="709"/>
        <w:jc w:val="both"/>
        <w:rPr>
          <w:sz w:val="28"/>
          <w:szCs w:val="28"/>
        </w:rPr>
      </w:pPr>
      <w:r w:rsidRPr="00DD13C2">
        <w:rPr>
          <w:sz w:val="28"/>
          <w:szCs w:val="28"/>
        </w:rPr>
        <w:t>Порядок сдачи-приемки работы, включая назначение приемочной комиссии и экспертизы, состав документов, представляемых по окончании работы.</w:t>
      </w:r>
    </w:p>
    <w:p w:rsidR="00341FA5" w:rsidRPr="00DD13C2" w:rsidRDefault="00341FA5" w:rsidP="00341FA5">
      <w:pPr>
        <w:ind w:firstLine="709"/>
        <w:jc w:val="both"/>
        <w:rPr>
          <w:sz w:val="28"/>
          <w:szCs w:val="28"/>
        </w:rPr>
      </w:pPr>
      <w:r w:rsidRPr="00DD13C2">
        <w:rPr>
          <w:sz w:val="28"/>
          <w:szCs w:val="28"/>
        </w:rPr>
        <w:t>По окончании этапов и работы в целом Заказчику представляются материалы в соответствии с п.5 технического задания.</w:t>
      </w:r>
    </w:p>
    <w:p w:rsidR="00341FA5" w:rsidRPr="00DD13C2" w:rsidRDefault="00341FA5" w:rsidP="00341FA5">
      <w:pPr>
        <w:ind w:firstLine="709"/>
        <w:jc w:val="both"/>
        <w:rPr>
          <w:sz w:val="28"/>
          <w:szCs w:val="28"/>
        </w:rPr>
      </w:pPr>
      <w:r w:rsidRPr="00DD13C2">
        <w:rPr>
          <w:sz w:val="28"/>
          <w:szCs w:val="28"/>
        </w:rPr>
        <w:t>Работа принимается комиссией, назначаемой Заказчиком с участием Исполнителя.</w:t>
      </w:r>
    </w:p>
    <w:p w:rsidR="00341FA5" w:rsidRPr="00DD13C2" w:rsidRDefault="00341FA5" w:rsidP="00341FA5">
      <w:pPr>
        <w:ind w:firstLine="567"/>
        <w:jc w:val="both"/>
        <w:rPr>
          <w:sz w:val="28"/>
          <w:szCs w:val="28"/>
        </w:rPr>
      </w:pPr>
    </w:p>
    <w:p w:rsidR="00341FA5" w:rsidRPr="00DD13C2" w:rsidRDefault="00341FA5" w:rsidP="00341FA5">
      <w:pPr>
        <w:jc w:val="right"/>
        <w:rPr>
          <w:snapToGrid w:val="0"/>
          <w:sz w:val="28"/>
          <w:szCs w:val="28"/>
        </w:rPr>
      </w:pPr>
    </w:p>
    <w:tbl>
      <w:tblPr>
        <w:tblW w:w="0" w:type="auto"/>
        <w:tblLook w:val="0000"/>
      </w:tblPr>
      <w:tblGrid>
        <w:gridCol w:w="4968"/>
      </w:tblGrid>
      <w:tr w:rsidR="00341FA5" w:rsidRPr="00DD13C2" w:rsidTr="003966D1">
        <w:trPr>
          <w:cantSplit/>
          <w:trHeight w:val="430"/>
        </w:trPr>
        <w:tc>
          <w:tcPr>
            <w:tcW w:w="4968" w:type="dxa"/>
          </w:tcPr>
          <w:p w:rsidR="00341FA5" w:rsidRPr="00DD13C2" w:rsidRDefault="00341FA5" w:rsidP="003966D1">
            <w:pPr>
              <w:ind w:hanging="12"/>
              <w:rPr>
                <w:bCs/>
                <w:snapToGrid w:val="0"/>
                <w:sz w:val="28"/>
                <w:szCs w:val="28"/>
              </w:rPr>
            </w:pPr>
            <w:r w:rsidRPr="00DD13C2">
              <w:rPr>
                <w:bCs/>
                <w:snapToGrid w:val="0"/>
                <w:sz w:val="28"/>
                <w:szCs w:val="28"/>
              </w:rPr>
              <w:t>От заказчика</w:t>
            </w:r>
          </w:p>
        </w:tc>
      </w:tr>
      <w:tr w:rsidR="00341FA5" w:rsidRPr="00DD13C2" w:rsidTr="003966D1">
        <w:trPr>
          <w:cantSplit/>
        </w:trPr>
        <w:tc>
          <w:tcPr>
            <w:tcW w:w="4968" w:type="dxa"/>
          </w:tcPr>
          <w:p w:rsidR="00341FA5" w:rsidRPr="00DD13C2" w:rsidRDefault="00341FA5" w:rsidP="003966D1">
            <w:pPr>
              <w:suppressAutoHyphens/>
              <w:rPr>
                <w:bCs/>
                <w:sz w:val="28"/>
                <w:szCs w:val="28"/>
                <w:lang w:eastAsia="ar-SA"/>
              </w:rPr>
            </w:pPr>
          </w:p>
        </w:tc>
      </w:tr>
      <w:tr w:rsidR="00341FA5" w:rsidRPr="00DD13C2" w:rsidTr="003966D1">
        <w:trPr>
          <w:cantSplit/>
          <w:trHeight w:val="948"/>
        </w:trPr>
        <w:tc>
          <w:tcPr>
            <w:tcW w:w="4968" w:type="dxa"/>
          </w:tcPr>
          <w:p w:rsidR="00341FA5" w:rsidRPr="00DD13C2" w:rsidRDefault="00341FA5" w:rsidP="003966D1">
            <w:pPr>
              <w:suppressAutoHyphens/>
              <w:rPr>
                <w:sz w:val="28"/>
                <w:szCs w:val="28"/>
                <w:lang w:eastAsia="ar-SA"/>
              </w:rPr>
            </w:pPr>
          </w:p>
          <w:p w:rsidR="00341FA5" w:rsidRPr="00DD13C2" w:rsidRDefault="00341FA5" w:rsidP="003966D1">
            <w:pPr>
              <w:suppressAutoHyphens/>
              <w:rPr>
                <w:sz w:val="28"/>
                <w:szCs w:val="28"/>
                <w:lang w:eastAsia="ar-SA"/>
              </w:rPr>
            </w:pPr>
            <w:r w:rsidRPr="00DD13C2">
              <w:rPr>
                <w:sz w:val="28"/>
                <w:szCs w:val="28"/>
                <w:lang w:eastAsia="ar-SA"/>
              </w:rPr>
              <w:t xml:space="preserve">_______________ </w:t>
            </w:r>
          </w:p>
          <w:p w:rsidR="00341FA5" w:rsidRPr="00DD13C2" w:rsidRDefault="00341FA5" w:rsidP="003966D1">
            <w:pPr>
              <w:suppressAutoHyphens/>
              <w:rPr>
                <w:sz w:val="28"/>
                <w:szCs w:val="28"/>
                <w:lang w:eastAsia="ar-SA"/>
              </w:rPr>
            </w:pPr>
            <w:r w:rsidRPr="00DD13C2">
              <w:rPr>
                <w:sz w:val="28"/>
                <w:szCs w:val="28"/>
                <w:lang w:eastAsia="ar-SA"/>
              </w:rPr>
              <w:t>«__»__________2012 г.</w:t>
            </w:r>
          </w:p>
        </w:tc>
      </w:tr>
    </w:tbl>
    <w:p w:rsidR="00341FA5" w:rsidRPr="00DD13C2" w:rsidRDefault="00341FA5" w:rsidP="00341FA5">
      <w:pPr>
        <w:rPr>
          <w:lang w:val="en-US"/>
        </w:rPr>
      </w:pPr>
      <w:r w:rsidRPr="00DD13C2">
        <w:t xml:space="preserve"> </w:t>
      </w:r>
    </w:p>
    <w:p w:rsidR="00341FA5" w:rsidRPr="00DD13C2" w:rsidRDefault="00341FA5" w:rsidP="00341FA5">
      <w:pPr>
        <w:pageBreakBefore/>
        <w:jc w:val="right"/>
        <w:rPr>
          <w:snapToGrid w:val="0"/>
        </w:rPr>
      </w:pPr>
      <w:r w:rsidRPr="00DD13C2">
        <w:rPr>
          <w:snapToGrid w:val="0"/>
        </w:rPr>
        <w:t>Приложение № 2</w:t>
      </w:r>
    </w:p>
    <w:p w:rsidR="00341FA5" w:rsidRPr="00DD13C2" w:rsidRDefault="00341FA5" w:rsidP="00341FA5">
      <w:pPr>
        <w:widowControl w:val="0"/>
        <w:jc w:val="right"/>
      </w:pPr>
      <w:r w:rsidRPr="00DD13C2">
        <w:t>к договору № _______________</w:t>
      </w:r>
    </w:p>
    <w:p w:rsidR="00341FA5" w:rsidRPr="00DD13C2" w:rsidRDefault="00341FA5" w:rsidP="00341FA5">
      <w:pPr>
        <w:jc w:val="right"/>
        <w:rPr>
          <w:snapToGrid w:val="0"/>
          <w:sz w:val="28"/>
          <w:szCs w:val="28"/>
        </w:rPr>
      </w:pPr>
      <w:r w:rsidRPr="00DD13C2">
        <w:rPr>
          <w:snapToGrid w:val="0"/>
        </w:rPr>
        <w:t>от «___» ______________2012г.</w:t>
      </w:r>
    </w:p>
    <w:p w:rsidR="00341FA5" w:rsidRPr="00DD13C2" w:rsidRDefault="00341FA5" w:rsidP="00341FA5">
      <w:pPr>
        <w:jc w:val="right"/>
        <w:rPr>
          <w:snapToGrid w:val="0"/>
          <w:sz w:val="28"/>
          <w:szCs w:val="28"/>
        </w:rPr>
      </w:pPr>
    </w:p>
    <w:p w:rsidR="00341FA5" w:rsidRPr="00DD13C2" w:rsidRDefault="00341FA5" w:rsidP="00341FA5">
      <w:pPr>
        <w:jc w:val="right"/>
        <w:rPr>
          <w:snapToGrid w:val="0"/>
          <w:sz w:val="28"/>
          <w:szCs w:val="28"/>
        </w:rPr>
      </w:pPr>
    </w:p>
    <w:p w:rsidR="00341FA5" w:rsidRPr="00DD13C2" w:rsidRDefault="00341FA5" w:rsidP="00341FA5">
      <w:pPr>
        <w:jc w:val="center"/>
        <w:rPr>
          <w:b/>
          <w:sz w:val="28"/>
          <w:szCs w:val="28"/>
        </w:rPr>
      </w:pPr>
      <w:r w:rsidRPr="00DD13C2">
        <w:rPr>
          <w:b/>
          <w:sz w:val="28"/>
          <w:szCs w:val="28"/>
        </w:rPr>
        <w:t xml:space="preserve">Календарный план </w:t>
      </w:r>
    </w:p>
    <w:p w:rsidR="00341FA5" w:rsidRPr="00DD13C2" w:rsidRDefault="00341FA5" w:rsidP="00341FA5">
      <w:pPr>
        <w:suppressAutoHyphens/>
        <w:jc w:val="center"/>
        <w:rPr>
          <w:b/>
          <w:sz w:val="28"/>
          <w:szCs w:val="28"/>
          <w:lang w:eastAsia="ar-SA"/>
        </w:rPr>
      </w:pPr>
      <w:r w:rsidRPr="00DD13C2">
        <w:rPr>
          <w:b/>
          <w:sz w:val="28"/>
          <w:szCs w:val="28"/>
        </w:rPr>
        <w:t xml:space="preserve">на выполнение НИОКР </w:t>
      </w:r>
      <w:r w:rsidRPr="00DD13C2">
        <w:rPr>
          <w:b/>
          <w:sz w:val="28"/>
          <w:szCs w:val="28"/>
          <w:lang w:eastAsia="ar-SA"/>
        </w:rPr>
        <w:t>«</w:t>
      </w:r>
      <w:r w:rsidRPr="00DD13C2">
        <w:rPr>
          <w:b/>
          <w:sz w:val="28"/>
          <w:szCs w:val="28"/>
        </w:rPr>
        <w:t>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(ПРК)</w:t>
      </w:r>
      <w:r w:rsidRPr="00DD13C2">
        <w:rPr>
          <w:b/>
          <w:sz w:val="28"/>
          <w:szCs w:val="28"/>
          <w:lang w:eastAsia="ar-SA"/>
        </w:rPr>
        <w:t>»</w:t>
      </w:r>
    </w:p>
    <w:p w:rsidR="00341FA5" w:rsidRPr="00DD13C2" w:rsidRDefault="00341FA5" w:rsidP="00341FA5">
      <w:pPr>
        <w:jc w:val="center"/>
        <w:rPr>
          <w:sz w:val="28"/>
          <w:szCs w:val="28"/>
          <w:lang w:eastAsia="ar-SA"/>
        </w:rPr>
      </w:pPr>
    </w:p>
    <w:p w:rsidR="00341FA5" w:rsidRPr="00DD13C2" w:rsidRDefault="00341FA5" w:rsidP="000D342E">
      <w:pPr>
        <w:ind w:firstLine="709"/>
        <w:rPr>
          <w:sz w:val="28"/>
          <w:szCs w:val="28"/>
        </w:rPr>
      </w:pPr>
      <w:r w:rsidRPr="00DD13C2">
        <w:rPr>
          <w:noProof/>
          <w:sz w:val="28"/>
          <w:szCs w:val="28"/>
        </w:rPr>
        <w:t>Перечень</w:t>
      </w:r>
      <w:r w:rsidRPr="00DD13C2">
        <w:rPr>
          <w:sz w:val="28"/>
          <w:szCs w:val="28"/>
        </w:rPr>
        <w:t xml:space="preserve"> этапов, их содержание и сроки выполнения:</w:t>
      </w:r>
    </w:p>
    <w:tbl>
      <w:tblPr>
        <w:tblW w:w="10329"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01"/>
        <w:gridCol w:w="3118"/>
        <w:gridCol w:w="1476"/>
        <w:gridCol w:w="1724"/>
        <w:gridCol w:w="1569"/>
        <w:gridCol w:w="1741"/>
      </w:tblGrid>
      <w:tr w:rsidR="00341FA5" w:rsidRPr="00DD13C2" w:rsidTr="00341FA5">
        <w:trPr>
          <w:trHeight w:val="20"/>
          <w:jc w:val="center"/>
        </w:trPr>
        <w:tc>
          <w:tcPr>
            <w:tcW w:w="701" w:type="dxa"/>
            <w:vMerge w:val="restart"/>
            <w:tcBorders>
              <w:top w:val="single" w:sz="6" w:space="0" w:color="auto"/>
              <w:left w:val="single" w:sz="6" w:space="0" w:color="auto"/>
              <w:right w:val="single" w:sz="6" w:space="0" w:color="auto"/>
            </w:tcBorders>
          </w:tcPr>
          <w:p w:rsidR="00341FA5" w:rsidRPr="00DD13C2" w:rsidRDefault="00341FA5" w:rsidP="003966D1">
            <w:pPr>
              <w:suppressAutoHyphens/>
              <w:rPr>
                <w:sz w:val="28"/>
                <w:szCs w:val="28"/>
                <w:lang w:eastAsia="ar-SA"/>
              </w:rPr>
            </w:pPr>
            <w:r w:rsidRPr="00DD13C2">
              <w:rPr>
                <w:sz w:val="28"/>
                <w:szCs w:val="28"/>
                <w:lang w:eastAsia="ar-SA"/>
              </w:rPr>
              <w:t>№ п/п</w:t>
            </w:r>
          </w:p>
        </w:tc>
        <w:tc>
          <w:tcPr>
            <w:tcW w:w="3118" w:type="dxa"/>
            <w:vMerge w:val="restart"/>
            <w:tcBorders>
              <w:top w:val="single" w:sz="6" w:space="0" w:color="auto"/>
              <w:left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Наименование основных этапов работ</w:t>
            </w:r>
          </w:p>
        </w:tc>
        <w:tc>
          <w:tcPr>
            <w:tcW w:w="1476" w:type="dxa"/>
            <w:vMerge w:val="restart"/>
            <w:tcBorders>
              <w:top w:val="single" w:sz="6" w:space="0" w:color="auto"/>
              <w:left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Результат работы</w:t>
            </w:r>
          </w:p>
        </w:tc>
        <w:tc>
          <w:tcPr>
            <w:tcW w:w="3293" w:type="dxa"/>
            <w:gridSpan w:val="2"/>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Сроки выполнения работ</w:t>
            </w:r>
          </w:p>
        </w:tc>
        <w:tc>
          <w:tcPr>
            <w:tcW w:w="1741" w:type="dxa"/>
            <w:vMerge w:val="restart"/>
            <w:tcBorders>
              <w:top w:val="single" w:sz="6" w:space="0" w:color="auto"/>
              <w:left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Стоимость, тыс. руб.</w:t>
            </w:r>
          </w:p>
        </w:tc>
      </w:tr>
      <w:tr w:rsidR="00341FA5" w:rsidRPr="00DD13C2" w:rsidTr="00341FA5">
        <w:trPr>
          <w:trHeight w:val="20"/>
          <w:jc w:val="center"/>
        </w:trPr>
        <w:tc>
          <w:tcPr>
            <w:tcW w:w="701" w:type="dxa"/>
            <w:vMerge/>
            <w:tcBorders>
              <w:left w:val="single" w:sz="6" w:space="0" w:color="auto"/>
              <w:bottom w:val="single" w:sz="6" w:space="0" w:color="auto"/>
              <w:right w:val="single" w:sz="6" w:space="0" w:color="auto"/>
            </w:tcBorders>
          </w:tcPr>
          <w:p w:rsidR="00341FA5" w:rsidRPr="00DD13C2" w:rsidRDefault="00341FA5" w:rsidP="003966D1">
            <w:pPr>
              <w:suppressAutoHyphens/>
              <w:rPr>
                <w:sz w:val="28"/>
                <w:szCs w:val="28"/>
                <w:lang w:eastAsia="ar-SA"/>
              </w:rPr>
            </w:pPr>
          </w:p>
        </w:tc>
        <w:tc>
          <w:tcPr>
            <w:tcW w:w="3118" w:type="dxa"/>
            <w:vMerge/>
            <w:tcBorders>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476" w:type="dxa"/>
            <w:vMerge/>
            <w:tcBorders>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724"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начало</w:t>
            </w:r>
          </w:p>
        </w:tc>
        <w:tc>
          <w:tcPr>
            <w:tcW w:w="1569"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r w:rsidRPr="00DD13C2">
              <w:rPr>
                <w:sz w:val="28"/>
                <w:szCs w:val="28"/>
                <w:lang w:eastAsia="ar-SA"/>
              </w:rPr>
              <w:t>окончание</w:t>
            </w:r>
          </w:p>
        </w:tc>
        <w:tc>
          <w:tcPr>
            <w:tcW w:w="1741" w:type="dxa"/>
            <w:vMerge/>
            <w:tcBorders>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r>
      <w:tr w:rsidR="00341FA5" w:rsidRPr="00DD13C2" w:rsidTr="00341FA5">
        <w:trPr>
          <w:trHeight w:val="20"/>
          <w:jc w:val="center"/>
        </w:trPr>
        <w:tc>
          <w:tcPr>
            <w:tcW w:w="70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1</w:t>
            </w:r>
          </w:p>
        </w:tc>
        <w:tc>
          <w:tcPr>
            <w:tcW w:w="3118"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1B4F1A">
            <w:pPr>
              <w:suppressAutoHyphens/>
              <w:rPr>
                <w:bCs/>
                <w:sz w:val="28"/>
                <w:szCs w:val="28"/>
              </w:rPr>
            </w:pPr>
            <w:r w:rsidRPr="00DD13C2">
              <w:rPr>
                <w:noProof/>
                <w:sz w:val="28"/>
                <w:szCs w:val="28"/>
              </w:rPr>
              <w:t xml:space="preserve">Этап 1. </w:t>
            </w:r>
            <w:r w:rsidRPr="00DD13C2">
              <w:rPr>
                <w:sz w:val="28"/>
                <w:szCs w:val="28"/>
              </w:rPr>
              <w:t>Разработка технических требований для компоновочных решений основного технологического оборудования и обеспечения ядерной безопасности при эксплуатации создаваемого комплекса Полифункционального радиохимического исследовательского комплекса (ПРК).</w:t>
            </w:r>
          </w:p>
        </w:tc>
        <w:tc>
          <w:tcPr>
            <w:tcW w:w="1476"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 xml:space="preserve">Научно-техничес–кий отчет </w:t>
            </w:r>
          </w:p>
        </w:tc>
        <w:tc>
          <w:tcPr>
            <w:tcW w:w="1724"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r w:rsidRPr="00DD13C2">
              <w:rPr>
                <w:sz w:val="28"/>
                <w:szCs w:val="28"/>
                <w:lang w:eastAsia="ar-SA"/>
              </w:rPr>
              <w:t>С момента подписания договора</w:t>
            </w:r>
          </w:p>
        </w:tc>
        <w:tc>
          <w:tcPr>
            <w:tcW w:w="1569"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r w:rsidRPr="00DD13C2">
              <w:rPr>
                <w:sz w:val="28"/>
                <w:szCs w:val="28"/>
                <w:lang w:eastAsia="ar-SA"/>
              </w:rPr>
              <w:t>20.11.2012</w:t>
            </w:r>
          </w:p>
        </w:tc>
        <w:tc>
          <w:tcPr>
            <w:tcW w:w="174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p>
        </w:tc>
      </w:tr>
      <w:tr w:rsidR="00341FA5" w:rsidRPr="00DD13C2" w:rsidTr="00341FA5">
        <w:trPr>
          <w:trHeight w:val="20"/>
          <w:jc w:val="center"/>
        </w:trPr>
        <w:tc>
          <w:tcPr>
            <w:tcW w:w="701" w:type="dxa"/>
            <w:tcBorders>
              <w:top w:val="single" w:sz="6" w:space="0" w:color="auto"/>
              <w:left w:val="single" w:sz="6" w:space="0" w:color="auto"/>
              <w:bottom w:val="single" w:sz="6" w:space="0" w:color="auto"/>
              <w:right w:val="single" w:sz="6" w:space="0" w:color="auto"/>
            </w:tcBorders>
          </w:tcPr>
          <w:p w:rsidR="00341FA5" w:rsidRPr="00DD13C2" w:rsidRDefault="00341FA5" w:rsidP="003966D1">
            <w:pPr>
              <w:suppressAutoHyphens/>
              <w:rPr>
                <w:sz w:val="28"/>
                <w:szCs w:val="28"/>
                <w:lang w:eastAsia="ar-SA"/>
              </w:rPr>
            </w:pPr>
          </w:p>
        </w:tc>
        <w:tc>
          <w:tcPr>
            <w:tcW w:w="3118"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r w:rsidRPr="00DD13C2">
              <w:rPr>
                <w:sz w:val="28"/>
                <w:szCs w:val="28"/>
                <w:lang w:eastAsia="ar-SA"/>
              </w:rPr>
              <w:t>ИТОГО</w:t>
            </w:r>
          </w:p>
        </w:tc>
        <w:tc>
          <w:tcPr>
            <w:tcW w:w="1476"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724"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569"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rPr>
                <w:sz w:val="28"/>
                <w:szCs w:val="28"/>
                <w:lang w:eastAsia="ar-SA"/>
              </w:rPr>
            </w:pPr>
          </w:p>
        </w:tc>
        <w:tc>
          <w:tcPr>
            <w:tcW w:w="1741" w:type="dxa"/>
            <w:tcBorders>
              <w:top w:val="single" w:sz="6" w:space="0" w:color="auto"/>
              <w:left w:val="single" w:sz="6" w:space="0" w:color="auto"/>
              <w:bottom w:val="single" w:sz="6" w:space="0" w:color="auto"/>
              <w:right w:val="single" w:sz="6" w:space="0" w:color="auto"/>
            </w:tcBorders>
            <w:vAlign w:val="center"/>
          </w:tcPr>
          <w:p w:rsidR="00341FA5" w:rsidRPr="00DD13C2" w:rsidRDefault="00341FA5" w:rsidP="003966D1">
            <w:pPr>
              <w:suppressAutoHyphens/>
              <w:jc w:val="center"/>
              <w:rPr>
                <w:sz w:val="28"/>
                <w:szCs w:val="28"/>
                <w:lang w:eastAsia="ar-SA"/>
              </w:rPr>
            </w:pPr>
          </w:p>
        </w:tc>
      </w:tr>
    </w:tbl>
    <w:p w:rsidR="00341FA5" w:rsidRPr="00DD13C2" w:rsidRDefault="00341FA5" w:rsidP="00341FA5">
      <w:pPr>
        <w:pStyle w:val="a8"/>
        <w:spacing w:before="0" w:after="0"/>
        <w:ind w:right="-133" w:firstLine="709"/>
        <w:jc w:val="both"/>
        <w:rPr>
          <w:sz w:val="28"/>
          <w:szCs w:val="28"/>
        </w:rPr>
      </w:pPr>
    </w:p>
    <w:tbl>
      <w:tblPr>
        <w:tblW w:w="10349" w:type="dxa"/>
        <w:tblInd w:w="-176" w:type="dxa"/>
        <w:tblLook w:val="0000"/>
      </w:tblPr>
      <w:tblGrid>
        <w:gridCol w:w="5529"/>
        <w:gridCol w:w="4820"/>
      </w:tblGrid>
      <w:tr w:rsidR="00341FA5" w:rsidRPr="00DD13C2" w:rsidTr="00D65F43">
        <w:trPr>
          <w:cantSplit/>
        </w:trPr>
        <w:tc>
          <w:tcPr>
            <w:tcW w:w="5529" w:type="dxa"/>
          </w:tcPr>
          <w:p w:rsidR="00341FA5" w:rsidRPr="00DD13C2" w:rsidRDefault="00341FA5" w:rsidP="003966D1">
            <w:pPr>
              <w:rPr>
                <w:bCs/>
                <w:snapToGrid w:val="0"/>
                <w:sz w:val="28"/>
                <w:szCs w:val="28"/>
              </w:rPr>
            </w:pPr>
            <w:r w:rsidRPr="00DD13C2">
              <w:rPr>
                <w:bCs/>
                <w:snapToGrid w:val="0"/>
                <w:sz w:val="28"/>
                <w:szCs w:val="28"/>
              </w:rPr>
              <w:t>Исполнитель</w:t>
            </w:r>
          </w:p>
        </w:tc>
        <w:tc>
          <w:tcPr>
            <w:tcW w:w="4820" w:type="dxa"/>
          </w:tcPr>
          <w:p w:rsidR="00341FA5" w:rsidRPr="00DD13C2" w:rsidRDefault="00341FA5" w:rsidP="003966D1">
            <w:pPr>
              <w:ind w:hanging="12"/>
              <w:rPr>
                <w:bCs/>
                <w:snapToGrid w:val="0"/>
                <w:sz w:val="28"/>
                <w:szCs w:val="28"/>
              </w:rPr>
            </w:pPr>
            <w:r w:rsidRPr="00DD13C2">
              <w:rPr>
                <w:bCs/>
                <w:snapToGrid w:val="0"/>
                <w:sz w:val="28"/>
                <w:szCs w:val="28"/>
              </w:rPr>
              <w:t>Заказчик</w:t>
            </w:r>
          </w:p>
        </w:tc>
      </w:tr>
      <w:tr w:rsidR="00341FA5" w:rsidRPr="00DD13C2" w:rsidTr="00D65F43">
        <w:trPr>
          <w:cantSplit/>
        </w:trPr>
        <w:tc>
          <w:tcPr>
            <w:tcW w:w="5529" w:type="dxa"/>
          </w:tcPr>
          <w:p w:rsidR="00341FA5" w:rsidRPr="00DD13C2" w:rsidRDefault="00341FA5" w:rsidP="003966D1">
            <w:pPr>
              <w:rPr>
                <w:bCs/>
                <w:snapToGrid w:val="0"/>
                <w:sz w:val="28"/>
                <w:szCs w:val="28"/>
              </w:rPr>
            </w:pPr>
          </w:p>
        </w:tc>
        <w:tc>
          <w:tcPr>
            <w:tcW w:w="4820" w:type="dxa"/>
          </w:tcPr>
          <w:p w:rsidR="00341FA5" w:rsidRPr="00DD13C2" w:rsidRDefault="00341FA5" w:rsidP="003966D1">
            <w:pPr>
              <w:suppressAutoHyphens/>
              <w:rPr>
                <w:bCs/>
                <w:sz w:val="28"/>
                <w:szCs w:val="28"/>
                <w:lang w:eastAsia="ar-SA"/>
              </w:rPr>
            </w:pPr>
          </w:p>
        </w:tc>
      </w:tr>
      <w:tr w:rsidR="00341FA5" w:rsidRPr="00DD13C2" w:rsidTr="00D65F43">
        <w:trPr>
          <w:cantSplit/>
        </w:trPr>
        <w:tc>
          <w:tcPr>
            <w:tcW w:w="5529" w:type="dxa"/>
          </w:tcPr>
          <w:p w:rsidR="00341FA5" w:rsidRPr="00DD13C2" w:rsidRDefault="00341FA5" w:rsidP="003966D1">
            <w:pPr>
              <w:rPr>
                <w:bCs/>
                <w:snapToGrid w:val="0"/>
                <w:sz w:val="28"/>
                <w:szCs w:val="28"/>
              </w:rPr>
            </w:pPr>
          </w:p>
          <w:p w:rsidR="00341FA5" w:rsidRPr="00DD13C2" w:rsidRDefault="00341FA5" w:rsidP="003966D1">
            <w:pPr>
              <w:rPr>
                <w:bCs/>
                <w:snapToGrid w:val="0"/>
                <w:sz w:val="28"/>
                <w:szCs w:val="28"/>
              </w:rPr>
            </w:pPr>
            <w:r w:rsidRPr="00DD13C2">
              <w:rPr>
                <w:bCs/>
                <w:snapToGrid w:val="0"/>
                <w:sz w:val="28"/>
                <w:szCs w:val="28"/>
              </w:rPr>
              <w:t xml:space="preserve">__________________ </w:t>
            </w:r>
          </w:p>
          <w:p w:rsidR="00341FA5" w:rsidRPr="00DD13C2" w:rsidRDefault="00341FA5" w:rsidP="003966D1">
            <w:pPr>
              <w:suppressAutoHyphens/>
              <w:rPr>
                <w:sz w:val="28"/>
                <w:szCs w:val="28"/>
                <w:lang w:eastAsia="ar-SA"/>
              </w:rPr>
            </w:pPr>
            <w:r w:rsidRPr="00DD13C2">
              <w:rPr>
                <w:sz w:val="28"/>
                <w:szCs w:val="28"/>
                <w:lang w:eastAsia="ar-SA"/>
              </w:rPr>
              <w:t>«__»__________2012 г.</w:t>
            </w:r>
          </w:p>
          <w:p w:rsidR="00341FA5" w:rsidRPr="00DD13C2" w:rsidRDefault="00341FA5" w:rsidP="003966D1">
            <w:pPr>
              <w:rPr>
                <w:bCs/>
                <w:snapToGrid w:val="0"/>
                <w:sz w:val="28"/>
                <w:szCs w:val="28"/>
              </w:rPr>
            </w:pPr>
            <w:r w:rsidRPr="00DD13C2">
              <w:rPr>
                <w:bCs/>
                <w:snapToGrid w:val="0"/>
                <w:sz w:val="28"/>
                <w:szCs w:val="28"/>
              </w:rPr>
              <w:t>М.П.</w:t>
            </w:r>
          </w:p>
        </w:tc>
        <w:tc>
          <w:tcPr>
            <w:tcW w:w="4820" w:type="dxa"/>
          </w:tcPr>
          <w:p w:rsidR="00341FA5" w:rsidRPr="00DD13C2" w:rsidRDefault="00341FA5" w:rsidP="003966D1">
            <w:pPr>
              <w:suppressAutoHyphens/>
              <w:rPr>
                <w:sz w:val="28"/>
                <w:szCs w:val="28"/>
                <w:lang w:eastAsia="ar-SA"/>
              </w:rPr>
            </w:pPr>
          </w:p>
          <w:p w:rsidR="00341FA5" w:rsidRPr="00DD13C2" w:rsidRDefault="00341FA5" w:rsidP="003966D1">
            <w:pPr>
              <w:suppressAutoHyphens/>
              <w:rPr>
                <w:sz w:val="28"/>
                <w:szCs w:val="28"/>
                <w:lang w:eastAsia="ar-SA"/>
              </w:rPr>
            </w:pPr>
            <w:r w:rsidRPr="00DD13C2">
              <w:rPr>
                <w:sz w:val="28"/>
                <w:szCs w:val="28"/>
                <w:lang w:eastAsia="ar-SA"/>
              </w:rPr>
              <w:t xml:space="preserve">_______________ </w:t>
            </w:r>
          </w:p>
          <w:p w:rsidR="00341FA5" w:rsidRPr="00DD13C2" w:rsidRDefault="00341FA5" w:rsidP="003966D1">
            <w:pPr>
              <w:suppressAutoHyphens/>
              <w:rPr>
                <w:sz w:val="28"/>
                <w:szCs w:val="28"/>
                <w:lang w:eastAsia="ar-SA"/>
              </w:rPr>
            </w:pPr>
            <w:r w:rsidRPr="00DD13C2">
              <w:rPr>
                <w:sz w:val="28"/>
                <w:szCs w:val="28"/>
                <w:lang w:eastAsia="ar-SA"/>
              </w:rPr>
              <w:t>«__»__________2012 г.</w:t>
            </w:r>
          </w:p>
          <w:p w:rsidR="00341FA5" w:rsidRPr="00DD13C2" w:rsidRDefault="00341FA5" w:rsidP="003966D1">
            <w:pPr>
              <w:suppressAutoHyphens/>
              <w:outlineLvl w:val="6"/>
              <w:rPr>
                <w:sz w:val="28"/>
                <w:szCs w:val="28"/>
                <w:lang w:eastAsia="ar-SA"/>
              </w:rPr>
            </w:pPr>
            <w:r w:rsidRPr="00DD13C2">
              <w:rPr>
                <w:sz w:val="28"/>
                <w:szCs w:val="28"/>
                <w:lang w:eastAsia="ar-SA"/>
              </w:rPr>
              <w:t>М.П.</w:t>
            </w:r>
          </w:p>
        </w:tc>
      </w:tr>
    </w:tbl>
    <w:p w:rsidR="00341FA5" w:rsidRPr="00DD13C2" w:rsidRDefault="00341FA5" w:rsidP="00341FA5">
      <w:pPr>
        <w:jc w:val="right"/>
        <w:rPr>
          <w:snapToGrid w:val="0"/>
        </w:rPr>
      </w:pPr>
      <w:r w:rsidRPr="00DD13C2">
        <w:rPr>
          <w:snapToGrid w:val="0"/>
          <w:sz w:val="28"/>
          <w:szCs w:val="28"/>
        </w:rPr>
        <w:br w:type="page"/>
      </w:r>
      <w:r w:rsidRPr="00DD13C2">
        <w:rPr>
          <w:snapToGrid w:val="0"/>
        </w:rPr>
        <w:t>Приложение № 3</w:t>
      </w:r>
    </w:p>
    <w:p w:rsidR="00341FA5" w:rsidRPr="00DD13C2" w:rsidRDefault="00341FA5" w:rsidP="00341FA5">
      <w:pPr>
        <w:widowControl w:val="0"/>
        <w:ind w:left="400" w:firstLine="340"/>
        <w:jc w:val="right"/>
      </w:pPr>
      <w:r w:rsidRPr="00DD13C2">
        <w:t>к договору № _______________</w:t>
      </w:r>
    </w:p>
    <w:p w:rsidR="00341FA5" w:rsidRPr="00DD13C2" w:rsidRDefault="00341FA5" w:rsidP="00341FA5">
      <w:pPr>
        <w:jc w:val="right"/>
        <w:rPr>
          <w:snapToGrid w:val="0"/>
        </w:rPr>
      </w:pPr>
      <w:r w:rsidRPr="00DD13C2">
        <w:rPr>
          <w:snapToGrid w:val="0"/>
        </w:rPr>
        <w:t>от «___» ______________2012г.</w:t>
      </w:r>
    </w:p>
    <w:p w:rsidR="00341FA5" w:rsidRPr="00DD13C2" w:rsidRDefault="00341FA5" w:rsidP="00341FA5">
      <w:pPr>
        <w:widowControl w:val="0"/>
        <w:ind w:left="400" w:firstLine="340"/>
        <w:jc w:val="center"/>
        <w:rPr>
          <w:sz w:val="28"/>
          <w:szCs w:val="28"/>
        </w:rPr>
      </w:pPr>
    </w:p>
    <w:p w:rsidR="00341FA5" w:rsidRPr="00DD13C2" w:rsidRDefault="00341FA5" w:rsidP="00341FA5">
      <w:pPr>
        <w:widowControl w:val="0"/>
        <w:ind w:left="400" w:right="400" w:firstLine="340"/>
        <w:rPr>
          <w:b/>
          <w:sz w:val="28"/>
          <w:szCs w:val="28"/>
        </w:rPr>
      </w:pPr>
      <w:r w:rsidRPr="00DD13C2">
        <w:rPr>
          <w:sz w:val="28"/>
          <w:szCs w:val="28"/>
        </w:rPr>
        <w:t xml:space="preserve"> </w:t>
      </w:r>
    </w:p>
    <w:p w:rsidR="00341FA5" w:rsidRPr="00DD13C2" w:rsidRDefault="00341FA5" w:rsidP="00341FA5">
      <w:pPr>
        <w:widowControl w:val="0"/>
        <w:ind w:right="400"/>
        <w:jc w:val="center"/>
        <w:rPr>
          <w:b/>
          <w:sz w:val="28"/>
          <w:szCs w:val="28"/>
        </w:rPr>
      </w:pPr>
      <w:r w:rsidRPr="00DD13C2">
        <w:rPr>
          <w:b/>
          <w:sz w:val="28"/>
          <w:szCs w:val="28"/>
        </w:rPr>
        <w:t>ПРОТОКОЛ</w:t>
      </w:r>
    </w:p>
    <w:p w:rsidR="00341FA5" w:rsidRPr="00DD13C2" w:rsidRDefault="00341FA5" w:rsidP="00341FA5">
      <w:pPr>
        <w:widowControl w:val="0"/>
        <w:ind w:right="400"/>
        <w:jc w:val="center"/>
        <w:rPr>
          <w:sz w:val="28"/>
          <w:szCs w:val="28"/>
          <w:lang w:eastAsia="ar-SA"/>
        </w:rPr>
      </w:pPr>
      <w:r w:rsidRPr="00DD13C2">
        <w:rPr>
          <w:b/>
          <w:sz w:val="28"/>
          <w:szCs w:val="28"/>
        </w:rPr>
        <w:t xml:space="preserve">соглашения о договорной цене </w:t>
      </w:r>
      <w:r w:rsidRPr="00DD13C2">
        <w:rPr>
          <w:b/>
          <w:sz w:val="28"/>
          <w:szCs w:val="28"/>
          <w:lang w:eastAsia="ar-SA"/>
        </w:rPr>
        <w:t xml:space="preserve">по итогам размещения заказа на </w:t>
      </w:r>
      <w:r w:rsidRPr="00DD13C2">
        <w:rPr>
          <w:b/>
          <w:sz w:val="28"/>
          <w:szCs w:val="28"/>
        </w:rPr>
        <w:t xml:space="preserve">выполнение научно-исследовательской </w:t>
      </w:r>
      <w:r w:rsidRPr="00DD13C2">
        <w:rPr>
          <w:b/>
          <w:sz w:val="28"/>
          <w:szCs w:val="28"/>
          <w:lang w:eastAsia="ar-SA"/>
        </w:rPr>
        <w:t xml:space="preserve">и опытно-конструкторской </w:t>
      </w:r>
      <w:r w:rsidRPr="00DD13C2">
        <w:rPr>
          <w:b/>
          <w:sz w:val="28"/>
          <w:szCs w:val="28"/>
        </w:rPr>
        <w:t>работы «Разработка исходных данных для технических и проектных решений технологических цепочек Полифункционального радиохимического исследовательского комплекса (ПРК)»</w:t>
      </w:r>
    </w:p>
    <w:p w:rsidR="00341FA5" w:rsidRPr="00DD13C2" w:rsidRDefault="00341FA5" w:rsidP="00341FA5">
      <w:pPr>
        <w:widowControl w:val="0"/>
        <w:ind w:right="400"/>
        <w:jc w:val="center"/>
        <w:rPr>
          <w:sz w:val="28"/>
          <w:szCs w:val="28"/>
          <w:lang w:eastAsia="ar-SA"/>
        </w:rPr>
      </w:pPr>
    </w:p>
    <w:p w:rsidR="00341FA5" w:rsidRPr="00DD13C2" w:rsidRDefault="00341FA5" w:rsidP="00341FA5">
      <w:pPr>
        <w:widowControl w:val="0"/>
        <w:ind w:left="400" w:right="400" w:firstLine="720"/>
        <w:jc w:val="center"/>
        <w:rPr>
          <w:sz w:val="28"/>
          <w:szCs w:val="28"/>
        </w:rPr>
      </w:pPr>
    </w:p>
    <w:p w:rsidR="00341FA5" w:rsidRPr="00DD13C2" w:rsidRDefault="00341FA5" w:rsidP="00341FA5">
      <w:pPr>
        <w:keepNext/>
        <w:suppressAutoHyphens/>
        <w:ind w:firstLine="709"/>
        <w:jc w:val="both"/>
        <w:outlineLvl w:val="2"/>
        <w:rPr>
          <w:sz w:val="28"/>
          <w:szCs w:val="28"/>
        </w:rPr>
      </w:pPr>
      <w:r w:rsidRPr="00DD13C2">
        <w:rPr>
          <w:sz w:val="28"/>
          <w:szCs w:val="28"/>
        </w:rPr>
        <w:t xml:space="preserve">Мы, нижеподписавшиеся, от лица Заказчика ОАО «Головной институт «ВНИПИЭТ» _____________________ – и от лица Исполнителя_____________________________– удостоверяем, что Сторонами достигнуто соглашение о величине договорной цены на выполнение научно-исследовательской </w:t>
      </w:r>
      <w:r w:rsidRPr="00DD13C2">
        <w:rPr>
          <w:sz w:val="28"/>
          <w:szCs w:val="28"/>
          <w:lang w:eastAsia="ar-SA"/>
        </w:rPr>
        <w:t xml:space="preserve">и опытно-конструкторской </w:t>
      </w:r>
      <w:r w:rsidRPr="00DD13C2">
        <w:rPr>
          <w:sz w:val="28"/>
          <w:szCs w:val="28"/>
        </w:rPr>
        <w:t>работы «Научно-исследовательские и опытно-конструкторские работы в обоснование технических и проектных решений по разработке технологических цепочек Полифункционального радиохимического исследовательского комплекса (ПРК). Этап 2012 года» в сумме _______________ (_______________) рублей 00 копеек, НДС не облагается.</w:t>
      </w:r>
    </w:p>
    <w:p w:rsidR="00341FA5" w:rsidRPr="00DD13C2" w:rsidRDefault="00341FA5" w:rsidP="00341FA5">
      <w:pPr>
        <w:widowControl w:val="0"/>
        <w:ind w:right="-1" w:firstLine="709"/>
        <w:jc w:val="both"/>
        <w:rPr>
          <w:sz w:val="28"/>
          <w:szCs w:val="28"/>
        </w:rPr>
      </w:pPr>
      <w:r w:rsidRPr="00DD13C2">
        <w:rPr>
          <w:sz w:val="28"/>
          <w:szCs w:val="28"/>
        </w:rPr>
        <w:t xml:space="preserve">Настоящий протокол является основанием для проведения взаимных расчетов и платежей между Исполнителем и Заказчиком. </w:t>
      </w:r>
    </w:p>
    <w:p w:rsidR="00341FA5" w:rsidRPr="00DD13C2" w:rsidRDefault="00341FA5" w:rsidP="00341FA5">
      <w:pPr>
        <w:ind w:firstLine="720"/>
        <w:rPr>
          <w:snapToGrid w:val="0"/>
          <w:sz w:val="28"/>
          <w:szCs w:val="28"/>
        </w:rPr>
      </w:pPr>
      <w:r w:rsidRPr="00DD13C2">
        <w:rPr>
          <w:snapToGrid w:val="0"/>
          <w:sz w:val="28"/>
          <w:szCs w:val="28"/>
        </w:rPr>
        <w:t xml:space="preserve"> </w:t>
      </w:r>
    </w:p>
    <w:p w:rsidR="00341FA5" w:rsidRPr="00DD13C2" w:rsidRDefault="00341FA5" w:rsidP="00341FA5">
      <w:pPr>
        <w:rPr>
          <w:snapToGrid w:val="0"/>
          <w:sz w:val="28"/>
          <w:szCs w:val="28"/>
        </w:rPr>
      </w:pPr>
    </w:p>
    <w:p w:rsidR="00341FA5" w:rsidRPr="00DD13C2" w:rsidRDefault="00341FA5" w:rsidP="00341FA5">
      <w:pPr>
        <w:tabs>
          <w:tab w:val="left" w:pos="9063"/>
          <w:tab w:val="left" w:pos="9348"/>
        </w:tabs>
        <w:ind w:left="720" w:right="6"/>
        <w:rPr>
          <w:sz w:val="28"/>
          <w:szCs w:val="28"/>
        </w:rPr>
      </w:pPr>
    </w:p>
    <w:tbl>
      <w:tblPr>
        <w:tblW w:w="0" w:type="auto"/>
        <w:tblInd w:w="108" w:type="dxa"/>
        <w:tblLook w:val="0000"/>
      </w:tblPr>
      <w:tblGrid>
        <w:gridCol w:w="4962"/>
        <w:gridCol w:w="4819"/>
      </w:tblGrid>
      <w:tr w:rsidR="00341FA5" w:rsidRPr="00DD13C2" w:rsidTr="00D65F43">
        <w:trPr>
          <w:cantSplit/>
        </w:trPr>
        <w:tc>
          <w:tcPr>
            <w:tcW w:w="4962" w:type="dxa"/>
          </w:tcPr>
          <w:p w:rsidR="00341FA5" w:rsidRPr="00DD13C2" w:rsidRDefault="00341FA5" w:rsidP="003966D1">
            <w:pPr>
              <w:rPr>
                <w:bCs/>
                <w:snapToGrid w:val="0"/>
                <w:sz w:val="28"/>
                <w:szCs w:val="28"/>
              </w:rPr>
            </w:pPr>
            <w:r w:rsidRPr="00DD13C2">
              <w:rPr>
                <w:bCs/>
                <w:snapToGrid w:val="0"/>
                <w:sz w:val="28"/>
                <w:szCs w:val="28"/>
              </w:rPr>
              <w:t>Исполнитель</w:t>
            </w:r>
          </w:p>
        </w:tc>
        <w:tc>
          <w:tcPr>
            <w:tcW w:w="4819" w:type="dxa"/>
          </w:tcPr>
          <w:p w:rsidR="00341FA5" w:rsidRPr="00DD13C2" w:rsidRDefault="00341FA5" w:rsidP="003966D1">
            <w:pPr>
              <w:ind w:hanging="12"/>
              <w:rPr>
                <w:bCs/>
                <w:snapToGrid w:val="0"/>
                <w:sz w:val="28"/>
                <w:szCs w:val="28"/>
              </w:rPr>
            </w:pPr>
            <w:r w:rsidRPr="00DD13C2">
              <w:rPr>
                <w:bCs/>
                <w:snapToGrid w:val="0"/>
                <w:sz w:val="28"/>
                <w:szCs w:val="28"/>
              </w:rPr>
              <w:t>Заказчик</w:t>
            </w:r>
          </w:p>
        </w:tc>
      </w:tr>
      <w:tr w:rsidR="00341FA5" w:rsidRPr="00DD13C2" w:rsidTr="00D65F43">
        <w:trPr>
          <w:cantSplit/>
        </w:trPr>
        <w:tc>
          <w:tcPr>
            <w:tcW w:w="4962" w:type="dxa"/>
          </w:tcPr>
          <w:p w:rsidR="00341FA5" w:rsidRPr="00DD13C2" w:rsidRDefault="00341FA5" w:rsidP="003966D1">
            <w:pPr>
              <w:rPr>
                <w:bCs/>
                <w:snapToGrid w:val="0"/>
                <w:sz w:val="28"/>
                <w:szCs w:val="28"/>
              </w:rPr>
            </w:pPr>
          </w:p>
        </w:tc>
        <w:tc>
          <w:tcPr>
            <w:tcW w:w="4819" w:type="dxa"/>
          </w:tcPr>
          <w:p w:rsidR="00341FA5" w:rsidRPr="00DD13C2" w:rsidRDefault="00341FA5" w:rsidP="003966D1">
            <w:pPr>
              <w:suppressAutoHyphens/>
              <w:rPr>
                <w:bCs/>
                <w:sz w:val="28"/>
                <w:szCs w:val="28"/>
                <w:lang w:eastAsia="ar-SA"/>
              </w:rPr>
            </w:pPr>
          </w:p>
        </w:tc>
      </w:tr>
      <w:tr w:rsidR="00341FA5" w:rsidRPr="00DD13C2" w:rsidTr="00D65F43">
        <w:trPr>
          <w:cantSplit/>
        </w:trPr>
        <w:tc>
          <w:tcPr>
            <w:tcW w:w="4962" w:type="dxa"/>
          </w:tcPr>
          <w:p w:rsidR="00341FA5" w:rsidRPr="00DD13C2" w:rsidRDefault="00341FA5" w:rsidP="003966D1">
            <w:pPr>
              <w:rPr>
                <w:bCs/>
                <w:snapToGrid w:val="0"/>
                <w:sz w:val="28"/>
                <w:szCs w:val="28"/>
              </w:rPr>
            </w:pPr>
          </w:p>
          <w:p w:rsidR="00341FA5" w:rsidRPr="00DD13C2" w:rsidRDefault="00341FA5" w:rsidP="003966D1">
            <w:pPr>
              <w:rPr>
                <w:bCs/>
                <w:snapToGrid w:val="0"/>
                <w:sz w:val="28"/>
                <w:szCs w:val="28"/>
              </w:rPr>
            </w:pPr>
            <w:r w:rsidRPr="00DD13C2">
              <w:rPr>
                <w:bCs/>
                <w:snapToGrid w:val="0"/>
                <w:sz w:val="28"/>
                <w:szCs w:val="28"/>
              </w:rPr>
              <w:t xml:space="preserve">__________________ </w:t>
            </w:r>
          </w:p>
          <w:p w:rsidR="00341FA5" w:rsidRPr="00DD13C2" w:rsidRDefault="00341FA5" w:rsidP="003966D1">
            <w:pPr>
              <w:suppressAutoHyphens/>
              <w:rPr>
                <w:sz w:val="28"/>
                <w:szCs w:val="28"/>
                <w:lang w:eastAsia="ar-SA"/>
              </w:rPr>
            </w:pPr>
            <w:r w:rsidRPr="00DD13C2">
              <w:rPr>
                <w:sz w:val="28"/>
                <w:szCs w:val="28"/>
                <w:lang w:eastAsia="ar-SA"/>
              </w:rPr>
              <w:t>«__»__________2012 г.</w:t>
            </w:r>
          </w:p>
          <w:p w:rsidR="00341FA5" w:rsidRPr="00DD13C2" w:rsidRDefault="00341FA5" w:rsidP="003966D1">
            <w:pPr>
              <w:rPr>
                <w:bCs/>
                <w:snapToGrid w:val="0"/>
                <w:sz w:val="28"/>
                <w:szCs w:val="28"/>
              </w:rPr>
            </w:pPr>
            <w:r w:rsidRPr="00DD13C2">
              <w:rPr>
                <w:bCs/>
                <w:snapToGrid w:val="0"/>
                <w:sz w:val="28"/>
                <w:szCs w:val="28"/>
              </w:rPr>
              <w:t>М.П.</w:t>
            </w:r>
          </w:p>
        </w:tc>
        <w:tc>
          <w:tcPr>
            <w:tcW w:w="4819" w:type="dxa"/>
          </w:tcPr>
          <w:p w:rsidR="00341FA5" w:rsidRPr="00DD13C2" w:rsidRDefault="00341FA5" w:rsidP="003966D1">
            <w:pPr>
              <w:suppressAutoHyphens/>
              <w:rPr>
                <w:sz w:val="28"/>
                <w:szCs w:val="28"/>
                <w:lang w:eastAsia="ar-SA"/>
              </w:rPr>
            </w:pPr>
          </w:p>
          <w:p w:rsidR="00341FA5" w:rsidRPr="00DD13C2" w:rsidRDefault="00341FA5" w:rsidP="003966D1">
            <w:pPr>
              <w:suppressAutoHyphens/>
              <w:rPr>
                <w:sz w:val="28"/>
                <w:szCs w:val="28"/>
                <w:lang w:eastAsia="ar-SA"/>
              </w:rPr>
            </w:pPr>
            <w:r w:rsidRPr="00DD13C2">
              <w:rPr>
                <w:sz w:val="28"/>
                <w:szCs w:val="28"/>
                <w:lang w:eastAsia="ar-SA"/>
              </w:rPr>
              <w:t>_______________</w:t>
            </w:r>
          </w:p>
          <w:p w:rsidR="00341FA5" w:rsidRPr="00DD13C2" w:rsidRDefault="00341FA5" w:rsidP="003966D1">
            <w:pPr>
              <w:suppressAutoHyphens/>
              <w:rPr>
                <w:sz w:val="28"/>
                <w:szCs w:val="28"/>
                <w:lang w:eastAsia="ar-SA"/>
              </w:rPr>
            </w:pPr>
            <w:r w:rsidRPr="00DD13C2">
              <w:rPr>
                <w:sz w:val="28"/>
                <w:szCs w:val="28"/>
                <w:lang w:eastAsia="ar-SA"/>
              </w:rPr>
              <w:t>«__»__________2012 г.</w:t>
            </w:r>
          </w:p>
          <w:p w:rsidR="00341FA5" w:rsidRPr="00DD13C2" w:rsidRDefault="00341FA5" w:rsidP="003966D1">
            <w:pPr>
              <w:suppressAutoHyphens/>
              <w:outlineLvl w:val="6"/>
              <w:rPr>
                <w:sz w:val="28"/>
                <w:szCs w:val="28"/>
                <w:lang w:eastAsia="ar-SA"/>
              </w:rPr>
            </w:pPr>
            <w:r w:rsidRPr="00DD13C2">
              <w:rPr>
                <w:sz w:val="28"/>
                <w:szCs w:val="28"/>
                <w:lang w:eastAsia="ar-SA"/>
              </w:rPr>
              <w:t>М.П.</w:t>
            </w:r>
          </w:p>
        </w:tc>
      </w:tr>
    </w:tbl>
    <w:p w:rsidR="00341FA5" w:rsidRPr="00DD13C2" w:rsidRDefault="00341FA5" w:rsidP="00341FA5">
      <w:pPr>
        <w:jc w:val="right"/>
        <w:rPr>
          <w:sz w:val="28"/>
          <w:szCs w:val="28"/>
        </w:rPr>
      </w:pPr>
    </w:p>
    <w:p w:rsidR="00341FA5" w:rsidRPr="00DD13C2" w:rsidRDefault="00341FA5" w:rsidP="00341FA5"/>
    <w:p w:rsidR="00341FA5" w:rsidRPr="00DD13C2" w:rsidRDefault="00341FA5" w:rsidP="00341FA5">
      <w:pPr>
        <w:jc w:val="right"/>
        <w:rPr>
          <w:snapToGrid w:val="0"/>
          <w:sz w:val="28"/>
          <w:szCs w:val="28"/>
        </w:rPr>
      </w:pPr>
      <w:r w:rsidRPr="00DD13C2">
        <w:rPr>
          <w:sz w:val="28"/>
          <w:szCs w:val="28"/>
        </w:rPr>
        <w:br w:type="page"/>
      </w:r>
      <w:r w:rsidRPr="00DD13C2">
        <w:rPr>
          <w:snapToGrid w:val="0"/>
          <w:sz w:val="28"/>
          <w:szCs w:val="28"/>
        </w:rPr>
        <w:t>Приложение № 4</w:t>
      </w:r>
    </w:p>
    <w:p w:rsidR="00341FA5" w:rsidRPr="00DD13C2" w:rsidRDefault="00341FA5" w:rsidP="00341FA5">
      <w:pPr>
        <w:widowControl w:val="0"/>
        <w:ind w:left="400" w:firstLine="340"/>
        <w:jc w:val="right"/>
        <w:rPr>
          <w:sz w:val="28"/>
          <w:szCs w:val="28"/>
        </w:rPr>
      </w:pPr>
      <w:r w:rsidRPr="00DD13C2">
        <w:rPr>
          <w:sz w:val="28"/>
          <w:szCs w:val="28"/>
        </w:rPr>
        <w:t>к договору № _______________</w:t>
      </w:r>
    </w:p>
    <w:p w:rsidR="00341FA5" w:rsidRPr="00DD13C2" w:rsidRDefault="00341FA5" w:rsidP="00341FA5">
      <w:pPr>
        <w:jc w:val="right"/>
        <w:rPr>
          <w:snapToGrid w:val="0"/>
          <w:sz w:val="28"/>
          <w:szCs w:val="28"/>
        </w:rPr>
      </w:pPr>
      <w:r w:rsidRPr="00DD13C2">
        <w:rPr>
          <w:snapToGrid w:val="0"/>
          <w:sz w:val="28"/>
          <w:szCs w:val="28"/>
        </w:rPr>
        <w:t>от «___» ______________2012г.</w:t>
      </w:r>
    </w:p>
    <w:p w:rsidR="00341FA5" w:rsidRPr="00DD13C2" w:rsidRDefault="00341FA5" w:rsidP="00341FA5">
      <w:pPr>
        <w:jc w:val="center"/>
        <w:rPr>
          <w:b/>
          <w:caps/>
        </w:rPr>
      </w:pPr>
    </w:p>
    <w:p w:rsidR="00341FA5" w:rsidRPr="00DD13C2" w:rsidRDefault="00341FA5" w:rsidP="00341FA5">
      <w:pPr>
        <w:jc w:val="center"/>
        <w:rPr>
          <w:b/>
          <w:caps/>
          <w:sz w:val="28"/>
          <w:szCs w:val="28"/>
        </w:rPr>
      </w:pPr>
      <w:r w:rsidRPr="00DD13C2">
        <w:rPr>
          <w:b/>
          <w:caps/>
          <w:sz w:val="28"/>
          <w:szCs w:val="28"/>
        </w:rPr>
        <w:t xml:space="preserve">Перечень </w:t>
      </w:r>
      <w:r w:rsidR="003F79D6" w:rsidRPr="00DD13C2">
        <w:rPr>
          <w:b/>
          <w:caps/>
          <w:sz w:val="28"/>
          <w:szCs w:val="28"/>
        </w:rPr>
        <w:t>документов</w:t>
      </w:r>
    </w:p>
    <w:p w:rsidR="00341FA5" w:rsidRPr="00DD13C2" w:rsidRDefault="00341FA5" w:rsidP="00341FA5">
      <w:pPr>
        <w:jc w:val="center"/>
        <w:rPr>
          <w:sz w:val="28"/>
          <w:szCs w:val="28"/>
        </w:rPr>
      </w:pPr>
      <w:r w:rsidRPr="00DD13C2">
        <w:rPr>
          <w:b/>
          <w:sz w:val="28"/>
          <w:szCs w:val="28"/>
        </w:rPr>
        <w:t>к договору на выполнение научно-исследовательской и опытно-конструкторской работы «Разработка исходных данных для технических и проектных решений технологических цепочек Полифункционального радиохимического исследовательского комплекса (ПРК)»</w:t>
      </w:r>
    </w:p>
    <w:p w:rsidR="00341FA5" w:rsidRPr="00DD13C2" w:rsidRDefault="00341FA5" w:rsidP="00341FA5">
      <w:pPr>
        <w:pStyle w:val="Style1"/>
        <w:widowControl/>
        <w:spacing w:line="240" w:lineRule="auto"/>
        <w:rPr>
          <w:sz w:val="28"/>
          <w:szCs w:val="28"/>
        </w:rPr>
      </w:pP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1 «Пояснительная записка. Технико-экономические расчеты с учетом инфраструктуры», рег.4060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2 «Схема планировочной организации участка. Архитектурные, конструктивные и объемно-планировочные решения», рег.4061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3 «Система электроснабжения. Система технологического контроля. Система контроля и управления. Система учета и контроля ядерных материалов, радиоактивных веществ и радиоактивных отходов. Система физической защиты», рег.4062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4 «Система водоснабжения. Система водоотведения. Отопление, вентиляция, тепловые сети. Система газоснабжения», рег.4064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5 «Технологические решения кандидатных технологий по переработке ОЯТ», рег.4065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6 «Технологические решения по обращению с радиоактивными отходами», рег.4066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7 «Радиационная безопасность Обеспечение ядерной безопасности», рег.4067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8 «Проект организации строительства», рег.4068 ОАО «ГИ ВНИПИЭТ»</w:t>
      </w:r>
      <w:r w:rsidR="00095572" w:rsidRPr="00DD13C2">
        <w:rPr>
          <w:sz w:val="28"/>
          <w:szCs w:val="28"/>
        </w:rPr>
        <w:t>.</w:t>
      </w:r>
    </w:p>
    <w:p w:rsidR="00341FA5" w:rsidRPr="00DD13C2" w:rsidRDefault="00341FA5" w:rsidP="00E71D82">
      <w:pPr>
        <w:numPr>
          <w:ilvl w:val="0"/>
          <w:numId w:val="2"/>
        </w:numPr>
        <w:tabs>
          <w:tab w:val="clear" w:pos="720"/>
          <w:tab w:val="left" w:pos="1134"/>
        </w:tabs>
        <w:ind w:left="0" w:firstLine="709"/>
        <w:jc w:val="both"/>
        <w:rPr>
          <w:sz w:val="28"/>
          <w:szCs w:val="28"/>
        </w:rPr>
      </w:pPr>
      <w:r w:rsidRPr="00DD13C2">
        <w:rPr>
          <w:sz w:val="28"/>
          <w:szCs w:val="28"/>
        </w:rPr>
        <w:t>Отчет о научно-исследовательской работе «Проведение технико-экономических оценок кандидатных технологий с учетом технологических, компоновочных решений и планируемого оборудования», том 9 «Перечень мероприятий по охране окружающей среды», рег.4069 ОАО «ГИ ВНИПИЭТ»</w:t>
      </w:r>
      <w:r w:rsidR="00095572" w:rsidRPr="00DD13C2">
        <w:rPr>
          <w:sz w:val="28"/>
          <w:szCs w:val="28"/>
        </w:rPr>
        <w:t>.</w:t>
      </w:r>
    </w:p>
    <w:p w:rsidR="00341FA5" w:rsidRPr="00DD13C2" w:rsidRDefault="00341FA5" w:rsidP="00341FA5">
      <w:pPr>
        <w:pStyle w:val="Style1"/>
        <w:widowControl/>
        <w:spacing w:line="240" w:lineRule="auto"/>
        <w:rPr>
          <w:sz w:val="28"/>
          <w:szCs w:val="28"/>
        </w:rPr>
      </w:pPr>
    </w:p>
    <w:p w:rsidR="00341FA5" w:rsidRPr="00DD13C2" w:rsidRDefault="00341FA5" w:rsidP="00341FA5">
      <w:pPr>
        <w:pStyle w:val="Style1"/>
        <w:widowControl/>
        <w:spacing w:line="240" w:lineRule="auto"/>
        <w:rPr>
          <w:sz w:val="28"/>
          <w:szCs w:val="28"/>
        </w:rPr>
      </w:pPr>
    </w:p>
    <w:p w:rsidR="00341FA5" w:rsidRPr="00E222C2" w:rsidRDefault="00341FA5" w:rsidP="00341FA5">
      <w:pPr>
        <w:pageBreakBefore/>
        <w:jc w:val="right"/>
        <w:rPr>
          <w:snapToGrid w:val="0"/>
        </w:rPr>
      </w:pPr>
      <w:r w:rsidRPr="00E222C2">
        <w:rPr>
          <w:snapToGrid w:val="0"/>
        </w:rPr>
        <w:t>Приложение № 5</w:t>
      </w:r>
    </w:p>
    <w:p w:rsidR="00E222C2" w:rsidRPr="00E222C2" w:rsidRDefault="00341FA5" w:rsidP="00E222C2">
      <w:pPr>
        <w:widowControl w:val="0"/>
        <w:ind w:left="400" w:firstLine="340"/>
        <w:jc w:val="right"/>
      </w:pPr>
      <w:r w:rsidRPr="00E222C2">
        <w:rPr>
          <w:snapToGrid w:val="0"/>
        </w:rPr>
        <w:t xml:space="preserve"> </w:t>
      </w:r>
      <w:r w:rsidR="00E222C2" w:rsidRPr="00E222C2">
        <w:t>к договору № _______________</w:t>
      </w:r>
    </w:p>
    <w:p w:rsidR="00E222C2" w:rsidRDefault="00E222C2" w:rsidP="00E222C2">
      <w:pPr>
        <w:jc w:val="right"/>
        <w:rPr>
          <w:snapToGrid w:val="0"/>
          <w:sz w:val="28"/>
          <w:szCs w:val="28"/>
        </w:rPr>
      </w:pPr>
      <w:r w:rsidRPr="00E222C2">
        <w:rPr>
          <w:snapToGrid w:val="0"/>
        </w:rPr>
        <w:t>от «___» ______________2012г.</w:t>
      </w:r>
    </w:p>
    <w:p w:rsidR="00E222C2" w:rsidRDefault="00E222C2" w:rsidP="00E222C2">
      <w:pPr>
        <w:jc w:val="right"/>
        <w:rPr>
          <w:snapToGrid w:val="0"/>
          <w:sz w:val="28"/>
          <w:szCs w:val="28"/>
        </w:rPr>
      </w:pPr>
    </w:p>
    <w:p w:rsidR="00341FA5" w:rsidRDefault="00341FA5" w:rsidP="00E222C2">
      <w:pPr>
        <w:jc w:val="center"/>
        <w:rPr>
          <w:sz w:val="28"/>
          <w:szCs w:val="28"/>
          <w:u w:val="single"/>
        </w:rPr>
      </w:pPr>
      <w:r w:rsidRPr="00DD13C2">
        <w:rPr>
          <w:sz w:val="28"/>
          <w:szCs w:val="28"/>
          <w:u w:val="single"/>
        </w:rPr>
        <w:t>ФОРМА</w:t>
      </w:r>
    </w:p>
    <w:p w:rsidR="00E222C2" w:rsidRPr="00DD13C2" w:rsidRDefault="00E222C2" w:rsidP="00E222C2">
      <w:pPr>
        <w:jc w:val="center"/>
        <w:rPr>
          <w:sz w:val="28"/>
          <w:szCs w:val="28"/>
          <w:u w:val="single"/>
        </w:rPr>
      </w:pPr>
    </w:p>
    <w:p w:rsidR="00341FA5" w:rsidRPr="00DD13C2" w:rsidRDefault="00341FA5" w:rsidP="00341FA5">
      <w:pPr>
        <w:jc w:val="center"/>
        <w:outlineLvl w:val="0"/>
      </w:pPr>
      <w:r w:rsidRPr="00DD13C2">
        <w:t>АКТ</w:t>
      </w:r>
    </w:p>
    <w:p w:rsidR="00341FA5" w:rsidRPr="00DD13C2" w:rsidRDefault="00B5730A" w:rsidP="00341FA5">
      <w:pPr>
        <w:jc w:val="center"/>
        <w:outlineLvl w:val="0"/>
      </w:pPr>
      <w:r>
        <w:t>п</w:t>
      </w:r>
      <w:r w:rsidR="00341FA5" w:rsidRPr="00DD13C2">
        <w:t>риема-передачи документов</w:t>
      </w:r>
    </w:p>
    <w:p w:rsidR="00B5730A" w:rsidRDefault="00B5730A" w:rsidP="00341FA5"/>
    <w:p w:rsidR="00341FA5" w:rsidRPr="00DD13C2" w:rsidRDefault="00341FA5" w:rsidP="00341FA5">
      <w:r w:rsidRPr="00DD13C2">
        <w:t>Передающая сторона:</w:t>
      </w:r>
      <w:r w:rsidRPr="00DD13C2">
        <w:rPr>
          <w:bCs/>
          <w:snapToGrid w:val="0"/>
        </w:rPr>
        <w:t xml:space="preserve"> ______________________</w:t>
      </w:r>
    </w:p>
    <w:p w:rsidR="00341FA5" w:rsidRDefault="00341FA5" w:rsidP="00341FA5">
      <w:pPr>
        <w:rPr>
          <w:bCs/>
          <w:snapToGrid w:val="0"/>
        </w:rPr>
      </w:pPr>
      <w:r w:rsidRPr="00DD13C2">
        <w:t xml:space="preserve">Принимающая сторона: </w:t>
      </w:r>
      <w:r w:rsidRPr="00DD13C2">
        <w:rPr>
          <w:bCs/>
          <w:snapToGrid w:val="0"/>
        </w:rPr>
        <w:t>ОАО «Головной институт «ВНИПИЭТ»</w:t>
      </w:r>
    </w:p>
    <w:p w:rsidR="00E222C2" w:rsidRPr="00DD13C2" w:rsidRDefault="00E222C2" w:rsidP="00341FA5"/>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71"/>
        <w:gridCol w:w="3118"/>
      </w:tblGrid>
      <w:tr w:rsidR="00341FA5" w:rsidRPr="00DD13C2" w:rsidTr="00712277">
        <w:tc>
          <w:tcPr>
            <w:tcW w:w="6771" w:type="dxa"/>
            <w:shd w:val="clear" w:color="auto" w:fill="auto"/>
          </w:tcPr>
          <w:p w:rsidR="00341FA5" w:rsidRPr="00DD13C2" w:rsidRDefault="00341FA5" w:rsidP="00712277">
            <w:pPr>
              <w:jc w:val="center"/>
            </w:pPr>
            <w:r w:rsidRPr="00DD13C2">
              <w:t>Наименование документа</w:t>
            </w:r>
          </w:p>
        </w:tc>
        <w:tc>
          <w:tcPr>
            <w:tcW w:w="3118" w:type="dxa"/>
            <w:shd w:val="clear" w:color="auto" w:fill="auto"/>
          </w:tcPr>
          <w:p w:rsidR="00341FA5" w:rsidRPr="00DD13C2" w:rsidRDefault="00341FA5" w:rsidP="00712277">
            <w:pPr>
              <w:jc w:val="center"/>
            </w:pPr>
            <w:r w:rsidRPr="00DD13C2">
              <w:t>Количество страниц</w:t>
            </w:r>
          </w:p>
        </w:tc>
      </w:tr>
      <w:tr w:rsidR="00341FA5" w:rsidRPr="00DD13C2" w:rsidTr="00712277">
        <w:trPr>
          <w:trHeight w:val="526"/>
        </w:trPr>
        <w:tc>
          <w:tcPr>
            <w:tcW w:w="6771" w:type="dxa"/>
            <w:shd w:val="clear" w:color="auto" w:fill="auto"/>
          </w:tcPr>
          <w:p w:rsidR="00341FA5" w:rsidRPr="00DD13C2" w:rsidRDefault="00341FA5" w:rsidP="003966D1"/>
        </w:tc>
        <w:tc>
          <w:tcPr>
            <w:tcW w:w="3118" w:type="dxa"/>
            <w:shd w:val="clear" w:color="auto" w:fill="auto"/>
          </w:tcPr>
          <w:p w:rsidR="00341FA5" w:rsidRPr="00DD13C2" w:rsidRDefault="00341FA5" w:rsidP="003966D1"/>
        </w:tc>
      </w:tr>
    </w:tbl>
    <w:p w:rsidR="00E222C2" w:rsidRDefault="00E222C2" w:rsidP="00341FA5">
      <w:pPr>
        <w:ind w:firstLine="709"/>
        <w:jc w:val="both"/>
      </w:pPr>
    </w:p>
    <w:p w:rsidR="00341FA5" w:rsidRPr="00DD13C2" w:rsidRDefault="00341FA5" w:rsidP="00341FA5">
      <w:pPr>
        <w:ind w:firstLine="709"/>
        <w:jc w:val="both"/>
      </w:pPr>
      <w:r w:rsidRPr="00DD13C2">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341FA5" w:rsidRPr="00DD13C2" w:rsidRDefault="00341FA5" w:rsidP="00341FA5">
      <w:pPr>
        <w:ind w:firstLine="709"/>
        <w:jc w:val="both"/>
      </w:pPr>
      <w:r w:rsidRPr="00DD13C2">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341FA5" w:rsidRPr="00DD13C2" w:rsidRDefault="00341FA5" w:rsidP="00341FA5">
      <w:pPr>
        <w:ind w:firstLine="709"/>
        <w:jc w:val="both"/>
      </w:pPr>
      <w:r w:rsidRPr="00DD13C2">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 </w:t>
      </w:r>
    </w:p>
    <w:p w:rsidR="00341FA5" w:rsidRPr="00DD13C2" w:rsidRDefault="00341FA5" w:rsidP="00341FA5">
      <w:pPr>
        <w:ind w:firstLine="709"/>
        <w:jc w:val="both"/>
      </w:pPr>
    </w:p>
    <w:tbl>
      <w:tblPr>
        <w:tblW w:w="0" w:type="auto"/>
        <w:tblLook w:val="0000"/>
      </w:tblPr>
      <w:tblGrid>
        <w:gridCol w:w="4832"/>
        <w:gridCol w:w="5057"/>
      </w:tblGrid>
      <w:tr w:rsidR="00341FA5" w:rsidRPr="00DD13C2" w:rsidTr="00341FA5">
        <w:trPr>
          <w:cantSplit/>
        </w:trPr>
        <w:tc>
          <w:tcPr>
            <w:tcW w:w="4832" w:type="dxa"/>
          </w:tcPr>
          <w:p w:rsidR="00341FA5" w:rsidRPr="00DD13C2" w:rsidRDefault="00341FA5" w:rsidP="003966D1">
            <w:pPr>
              <w:rPr>
                <w:bCs/>
                <w:snapToGrid w:val="0"/>
              </w:rPr>
            </w:pPr>
            <w:r w:rsidRPr="00DD13C2">
              <w:t xml:space="preserve">Принимающая сторона </w:t>
            </w:r>
          </w:p>
        </w:tc>
        <w:tc>
          <w:tcPr>
            <w:tcW w:w="5057" w:type="dxa"/>
          </w:tcPr>
          <w:p w:rsidR="00341FA5" w:rsidRPr="00DD13C2" w:rsidRDefault="00341FA5" w:rsidP="003966D1">
            <w:pPr>
              <w:ind w:hanging="12"/>
              <w:rPr>
                <w:bCs/>
                <w:snapToGrid w:val="0"/>
              </w:rPr>
            </w:pPr>
            <w:r w:rsidRPr="00DD13C2">
              <w:t>Передающая сторона</w:t>
            </w:r>
          </w:p>
        </w:tc>
      </w:tr>
      <w:tr w:rsidR="00341FA5" w:rsidRPr="00DD13C2" w:rsidTr="00341FA5">
        <w:trPr>
          <w:cantSplit/>
        </w:trPr>
        <w:tc>
          <w:tcPr>
            <w:tcW w:w="4832" w:type="dxa"/>
          </w:tcPr>
          <w:p w:rsidR="00341FA5" w:rsidRPr="00DD13C2" w:rsidRDefault="00341FA5" w:rsidP="003966D1">
            <w:pPr>
              <w:rPr>
                <w:bCs/>
                <w:snapToGrid w:val="0"/>
              </w:rPr>
            </w:pPr>
            <w:r w:rsidRPr="00DD13C2">
              <w:rPr>
                <w:bCs/>
                <w:snapToGrid w:val="0"/>
              </w:rPr>
              <w:t>ОАО «Головной институт «ВНИПИЭТ»</w:t>
            </w:r>
          </w:p>
        </w:tc>
        <w:tc>
          <w:tcPr>
            <w:tcW w:w="5057" w:type="dxa"/>
          </w:tcPr>
          <w:p w:rsidR="00341FA5" w:rsidRPr="00DD13C2" w:rsidRDefault="00341FA5" w:rsidP="003966D1">
            <w:pPr>
              <w:suppressAutoHyphens/>
              <w:rPr>
                <w:bCs/>
                <w:lang w:eastAsia="ar-SA"/>
              </w:rPr>
            </w:pPr>
            <w:r w:rsidRPr="00DD13C2">
              <w:rPr>
                <w:bCs/>
                <w:lang w:eastAsia="ar-SA"/>
              </w:rPr>
              <w:t>____________________</w:t>
            </w:r>
          </w:p>
        </w:tc>
      </w:tr>
      <w:tr w:rsidR="00341FA5" w:rsidRPr="00DD13C2" w:rsidTr="00341FA5">
        <w:trPr>
          <w:cantSplit/>
        </w:trPr>
        <w:tc>
          <w:tcPr>
            <w:tcW w:w="4832" w:type="dxa"/>
          </w:tcPr>
          <w:p w:rsidR="00341FA5" w:rsidRPr="00DD13C2" w:rsidRDefault="00341FA5" w:rsidP="003966D1">
            <w:pPr>
              <w:rPr>
                <w:bCs/>
                <w:snapToGrid w:val="0"/>
              </w:rPr>
            </w:pPr>
            <w:r w:rsidRPr="00DD13C2">
              <w:rPr>
                <w:bCs/>
                <w:snapToGrid w:val="0"/>
              </w:rPr>
              <w:t xml:space="preserve">__________________ </w:t>
            </w:r>
          </w:p>
          <w:p w:rsidR="00341FA5" w:rsidRPr="00DD13C2" w:rsidRDefault="00341FA5" w:rsidP="003966D1">
            <w:pPr>
              <w:rPr>
                <w:lang w:eastAsia="ar-SA"/>
              </w:rPr>
            </w:pPr>
            <w:r w:rsidRPr="00DD13C2">
              <w:rPr>
                <w:lang w:eastAsia="ar-SA"/>
              </w:rPr>
              <w:t>«__»__________2012 г.</w:t>
            </w:r>
          </w:p>
          <w:p w:rsidR="00341FA5" w:rsidRPr="00DD13C2" w:rsidRDefault="00341FA5" w:rsidP="003966D1">
            <w:pPr>
              <w:rPr>
                <w:bCs/>
                <w:snapToGrid w:val="0"/>
              </w:rPr>
            </w:pPr>
            <w:r w:rsidRPr="00DD13C2">
              <w:rPr>
                <w:bCs/>
                <w:snapToGrid w:val="0"/>
              </w:rPr>
              <w:t>М.П.</w:t>
            </w:r>
          </w:p>
        </w:tc>
        <w:tc>
          <w:tcPr>
            <w:tcW w:w="5057" w:type="dxa"/>
          </w:tcPr>
          <w:p w:rsidR="00341FA5" w:rsidRPr="00DD13C2" w:rsidRDefault="00341FA5" w:rsidP="003966D1">
            <w:pPr>
              <w:suppressAutoHyphens/>
              <w:rPr>
                <w:lang w:eastAsia="ar-SA"/>
              </w:rPr>
            </w:pPr>
            <w:r w:rsidRPr="00DD13C2">
              <w:rPr>
                <w:lang w:eastAsia="ar-SA"/>
              </w:rPr>
              <w:t xml:space="preserve">_______________                        </w:t>
            </w:r>
          </w:p>
          <w:p w:rsidR="00341FA5" w:rsidRPr="00DD13C2" w:rsidRDefault="00341FA5" w:rsidP="003966D1">
            <w:pPr>
              <w:suppressAutoHyphens/>
              <w:rPr>
                <w:lang w:eastAsia="ar-SA"/>
              </w:rPr>
            </w:pPr>
            <w:r w:rsidRPr="00DD13C2">
              <w:rPr>
                <w:lang w:eastAsia="ar-SA"/>
              </w:rPr>
              <w:t>«__»__________2012 г.</w:t>
            </w:r>
          </w:p>
          <w:p w:rsidR="00341FA5" w:rsidRPr="00DD13C2" w:rsidRDefault="00341FA5" w:rsidP="003966D1">
            <w:pPr>
              <w:suppressAutoHyphens/>
              <w:outlineLvl w:val="6"/>
              <w:rPr>
                <w:lang w:eastAsia="ar-SA"/>
              </w:rPr>
            </w:pPr>
            <w:r w:rsidRPr="00DD13C2">
              <w:rPr>
                <w:lang w:eastAsia="ar-SA"/>
              </w:rPr>
              <w:t>М.П.</w:t>
            </w:r>
          </w:p>
        </w:tc>
      </w:tr>
    </w:tbl>
    <w:p w:rsidR="00341FA5" w:rsidRPr="00DD13C2" w:rsidRDefault="00341FA5" w:rsidP="00341FA5">
      <w:pPr>
        <w:rPr>
          <w:sz w:val="28"/>
          <w:szCs w:val="28"/>
        </w:rPr>
      </w:pPr>
    </w:p>
    <w:tbl>
      <w:tblPr>
        <w:tblW w:w="0" w:type="auto"/>
        <w:tblLook w:val="0000"/>
      </w:tblPr>
      <w:tblGrid>
        <w:gridCol w:w="4832"/>
        <w:gridCol w:w="5057"/>
      </w:tblGrid>
      <w:tr w:rsidR="00341FA5" w:rsidRPr="00DD13C2" w:rsidTr="00341FA5">
        <w:trPr>
          <w:cantSplit/>
        </w:trPr>
        <w:tc>
          <w:tcPr>
            <w:tcW w:w="4832" w:type="dxa"/>
          </w:tcPr>
          <w:p w:rsidR="00341FA5" w:rsidRPr="00DD13C2" w:rsidRDefault="00341FA5" w:rsidP="003966D1">
            <w:pPr>
              <w:rPr>
                <w:sz w:val="28"/>
                <w:szCs w:val="28"/>
                <w:u w:val="single"/>
              </w:rPr>
            </w:pPr>
            <w:r w:rsidRPr="00DD13C2">
              <w:rPr>
                <w:sz w:val="28"/>
                <w:szCs w:val="28"/>
                <w:u w:val="single"/>
              </w:rPr>
              <w:t>С формой акта согласен:</w:t>
            </w:r>
          </w:p>
          <w:p w:rsidR="00341FA5" w:rsidRPr="00DD13C2" w:rsidRDefault="00341FA5" w:rsidP="003966D1">
            <w:pPr>
              <w:rPr>
                <w:sz w:val="28"/>
                <w:szCs w:val="28"/>
                <w:u w:val="single"/>
              </w:rPr>
            </w:pPr>
          </w:p>
          <w:p w:rsidR="00341FA5" w:rsidRPr="00DD13C2" w:rsidRDefault="00341FA5" w:rsidP="003966D1">
            <w:pPr>
              <w:rPr>
                <w:bCs/>
                <w:snapToGrid w:val="0"/>
                <w:sz w:val="28"/>
                <w:szCs w:val="28"/>
              </w:rPr>
            </w:pPr>
            <w:r w:rsidRPr="00DD13C2">
              <w:rPr>
                <w:bCs/>
                <w:snapToGrid w:val="0"/>
                <w:sz w:val="28"/>
                <w:szCs w:val="28"/>
              </w:rPr>
              <w:t xml:space="preserve">Заказчик </w:t>
            </w:r>
          </w:p>
        </w:tc>
        <w:tc>
          <w:tcPr>
            <w:tcW w:w="5057" w:type="dxa"/>
          </w:tcPr>
          <w:p w:rsidR="00341FA5" w:rsidRPr="00DD13C2" w:rsidRDefault="00341FA5" w:rsidP="003966D1">
            <w:pPr>
              <w:ind w:hanging="12"/>
              <w:rPr>
                <w:bCs/>
                <w:snapToGrid w:val="0"/>
                <w:sz w:val="28"/>
                <w:szCs w:val="28"/>
              </w:rPr>
            </w:pPr>
          </w:p>
          <w:p w:rsidR="00341FA5" w:rsidRPr="00DD13C2" w:rsidRDefault="00341FA5" w:rsidP="003966D1">
            <w:pPr>
              <w:ind w:hanging="12"/>
              <w:rPr>
                <w:bCs/>
                <w:snapToGrid w:val="0"/>
                <w:sz w:val="28"/>
                <w:szCs w:val="28"/>
              </w:rPr>
            </w:pPr>
          </w:p>
          <w:p w:rsidR="00341FA5" w:rsidRPr="00DD13C2" w:rsidRDefault="00341FA5" w:rsidP="003966D1">
            <w:pPr>
              <w:ind w:hanging="12"/>
              <w:rPr>
                <w:bCs/>
                <w:snapToGrid w:val="0"/>
                <w:sz w:val="28"/>
                <w:szCs w:val="28"/>
              </w:rPr>
            </w:pPr>
            <w:r w:rsidRPr="00DD13C2">
              <w:rPr>
                <w:bCs/>
                <w:snapToGrid w:val="0"/>
                <w:sz w:val="28"/>
                <w:szCs w:val="28"/>
              </w:rPr>
              <w:t>Исполнитель</w:t>
            </w:r>
          </w:p>
        </w:tc>
      </w:tr>
      <w:tr w:rsidR="00341FA5" w:rsidRPr="00DD13C2" w:rsidTr="00341FA5">
        <w:trPr>
          <w:cantSplit/>
        </w:trPr>
        <w:tc>
          <w:tcPr>
            <w:tcW w:w="4832" w:type="dxa"/>
          </w:tcPr>
          <w:p w:rsidR="00341FA5" w:rsidRPr="00DD13C2" w:rsidRDefault="00341FA5" w:rsidP="003966D1">
            <w:pPr>
              <w:rPr>
                <w:bCs/>
                <w:snapToGrid w:val="0"/>
                <w:sz w:val="28"/>
                <w:szCs w:val="28"/>
              </w:rPr>
            </w:pPr>
            <w:r w:rsidRPr="00DD13C2">
              <w:rPr>
                <w:bCs/>
                <w:snapToGrid w:val="0"/>
                <w:sz w:val="28"/>
                <w:szCs w:val="28"/>
              </w:rPr>
              <w:t>ОАО «Головной институт «ВНИПИЭТ»</w:t>
            </w:r>
          </w:p>
        </w:tc>
        <w:tc>
          <w:tcPr>
            <w:tcW w:w="5057" w:type="dxa"/>
          </w:tcPr>
          <w:p w:rsidR="00341FA5" w:rsidRPr="00DD13C2" w:rsidRDefault="00341FA5" w:rsidP="003966D1">
            <w:pPr>
              <w:suppressAutoHyphens/>
              <w:rPr>
                <w:bCs/>
                <w:sz w:val="28"/>
                <w:szCs w:val="28"/>
                <w:lang w:eastAsia="ar-SA"/>
              </w:rPr>
            </w:pPr>
          </w:p>
        </w:tc>
      </w:tr>
      <w:tr w:rsidR="00341FA5" w:rsidRPr="00DD13C2" w:rsidTr="00341FA5">
        <w:trPr>
          <w:cantSplit/>
        </w:trPr>
        <w:tc>
          <w:tcPr>
            <w:tcW w:w="4832" w:type="dxa"/>
          </w:tcPr>
          <w:p w:rsidR="00341FA5" w:rsidRPr="00DD13C2" w:rsidRDefault="00341FA5" w:rsidP="003966D1">
            <w:pPr>
              <w:rPr>
                <w:bCs/>
                <w:snapToGrid w:val="0"/>
                <w:sz w:val="28"/>
                <w:szCs w:val="28"/>
              </w:rPr>
            </w:pPr>
            <w:r w:rsidRPr="00DD13C2">
              <w:rPr>
                <w:bCs/>
                <w:snapToGrid w:val="0"/>
                <w:sz w:val="28"/>
                <w:szCs w:val="28"/>
              </w:rPr>
              <w:t xml:space="preserve">Заместитель Генерального </w:t>
            </w:r>
          </w:p>
          <w:p w:rsidR="00341FA5" w:rsidRPr="00DD13C2" w:rsidRDefault="00341FA5" w:rsidP="003966D1">
            <w:pPr>
              <w:rPr>
                <w:bCs/>
                <w:snapToGrid w:val="0"/>
                <w:sz w:val="28"/>
                <w:szCs w:val="28"/>
              </w:rPr>
            </w:pPr>
            <w:r w:rsidRPr="00DD13C2">
              <w:rPr>
                <w:bCs/>
                <w:snapToGrid w:val="0"/>
                <w:sz w:val="28"/>
                <w:szCs w:val="28"/>
              </w:rPr>
              <w:t xml:space="preserve">директора по проектированию </w:t>
            </w:r>
          </w:p>
          <w:p w:rsidR="00341FA5" w:rsidRPr="00DD13C2" w:rsidRDefault="00341FA5" w:rsidP="003966D1">
            <w:pPr>
              <w:rPr>
                <w:bCs/>
                <w:snapToGrid w:val="0"/>
                <w:sz w:val="28"/>
                <w:szCs w:val="28"/>
              </w:rPr>
            </w:pPr>
            <w:r w:rsidRPr="00DD13C2">
              <w:rPr>
                <w:bCs/>
                <w:snapToGrid w:val="0"/>
                <w:sz w:val="28"/>
                <w:szCs w:val="28"/>
              </w:rPr>
              <w:t>и науке</w:t>
            </w:r>
          </w:p>
          <w:p w:rsidR="00341FA5" w:rsidRPr="00DD13C2" w:rsidRDefault="00341FA5" w:rsidP="003966D1">
            <w:pPr>
              <w:rPr>
                <w:bCs/>
                <w:snapToGrid w:val="0"/>
                <w:sz w:val="28"/>
                <w:szCs w:val="28"/>
              </w:rPr>
            </w:pPr>
            <w:r w:rsidRPr="00DD13C2">
              <w:rPr>
                <w:bCs/>
                <w:snapToGrid w:val="0"/>
                <w:sz w:val="28"/>
                <w:szCs w:val="28"/>
              </w:rPr>
              <w:t>______________ А.С.Кузин</w:t>
            </w:r>
          </w:p>
          <w:p w:rsidR="00341FA5" w:rsidRPr="00DD13C2" w:rsidRDefault="00341FA5" w:rsidP="003966D1">
            <w:pPr>
              <w:rPr>
                <w:bCs/>
                <w:snapToGrid w:val="0"/>
                <w:sz w:val="28"/>
                <w:szCs w:val="28"/>
              </w:rPr>
            </w:pPr>
            <w:r w:rsidRPr="00DD13C2">
              <w:rPr>
                <w:bCs/>
                <w:snapToGrid w:val="0"/>
                <w:sz w:val="28"/>
                <w:szCs w:val="28"/>
              </w:rPr>
              <w:t>М.П.</w:t>
            </w:r>
          </w:p>
        </w:tc>
        <w:tc>
          <w:tcPr>
            <w:tcW w:w="5057" w:type="dxa"/>
          </w:tcPr>
          <w:p w:rsidR="00341FA5" w:rsidRPr="00DD13C2" w:rsidRDefault="00341FA5" w:rsidP="003966D1">
            <w:pPr>
              <w:suppressAutoHyphens/>
              <w:rPr>
                <w:sz w:val="28"/>
                <w:szCs w:val="28"/>
                <w:lang w:eastAsia="ar-SA"/>
              </w:rPr>
            </w:pPr>
          </w:p>
          <w:p w:rsidR="00341FA5" w:rsidRPr="00DD13C2" w:rsidRDefault="00341FA5" w:rsidP="003966D1">
            <w:pPr>
              <w:suppressAutoHyphens/>
              <w:rPr>
                <w:sz w:val="28"/>
                <w:szCs w:val="28"/>
                <w:lang w:eastAsia="ar-SA"/>
              </w:rPr>
            </w:pPr>
          </w:p>
          <w:p w:rsidR="00341FA5" w:rsidRPr="00DD13C2" w:rsidRDefault="00341FA5" w:rsidP="003966D1">
            <w:pPr>
              <w:suppressAutoHyphens/>
              <w:rPr>
                <w:sz w:val="28"/>
                <w:szCs w:val="28"/>
                <w:lang w:eastAsia="ar-SA"/>
              </w:rPr>
            </w:pPr>
          </w:p>
          <w:p w:rsidR="00341FA5" w:rsidRPr="00DD13C2" w:rsidRDefault="00341FA5" w:rsidP="003966D1">
            <w:pPr>
              <w:suppressAutoHyphens/>
              <w:rPr>
                <w:sz w:val="28"/>
                <w:szCs w:val="28"/>
                <w:lang w:eastAsia="ar-SA"/>
              </w:rPr>
            </w:pPr>
            <w:r w:rsidRPr="00DD13C2">
              <w:rPr>
                <w:sz w:val="28"/>
                <w:szCs w:val="28"/>
                <w:lang w:eastAsia="ar-SA"/>
              </w:rPr>
              <w:t>______________</w:t>
            </w:r>
            <w:r w:rsidRPr="00DD13C2">
              <w:rPr>
                <w:sz w:val="28"/>
                <w:szCs w:val="28"/>
                <w:lang w:eastAsia="ar-SA"/>
              </w:rPr>
              <w:br/>
              <w:t xml:space="preserve"> М.П.</w:t>
            </w:r>
          </w:p>
        </w:tc>
      </w:tr>
    </w:tbl>
    <w:p w:rsidR="00330325" w:rsidRDefault="00330325" w:rsidP="00B5730A">
      <w:pPr>
        <w:suppressAutoHyphens/>
        <w:jc w:val="both"/>
        <w:rPr>
          <w:lang w:eastAsia="ar-SA"/>
        </w:rPr>
        <w:sectPr w:rsidR="00330325" w:rsidSect="00B5730A">
          <w:footerReference w:type="default" r:id="rId7"/>
          <w:pgSz w:w="11906" w:h="16838"/>
          <w:pgMar w:top="567" w:right="851" w:bottom="993" w:left="1276" w:header="709" w:footer="709" w:gutter="0"/>
          <w:cols w:space="708"/>
          <w:docGrid w:linePitch="360"/>
        </w:sectPr>
      </w:pPr>
    </w:p>
    <w:p w:rsidR="00330325" w:rsidRPr="00E222C2" w:rsidRDefault="00330325" w:rsidP="00330325">
      <w:pPr>
        <w:pageBreakBefore/>
        <w:jc w:val="right"/>
        <w:rPr>
          <w:snapToGrid w:val="0"/>
        </w:rPr>
      </w:pPr>
      <w:r w:rsidRPr="00E222C2">
        <w:rPr>
          <w:snapToGrid w:val="0"/>
        </w:rPr>
        <w:t xml:space="preserve">Приложение № </w:t>
      </w:r>
      <w:r>
        <w:rPr>
          <w:snapToGrid w:val="0"/>
        </w:rPr>
        <w:t>6</w:t>
      </w:r>
    </w:p>
    <w:p w:rsidR="00330325" w:rsidRPr="00E222C2" w:rsidRDefault="00330325" w:rsidP="00330325">
      <w:pPr>
        <w:widowControl w:val="0"/>
        <w:ind w:left="400" w:firstLine="340"/>
        <w:jc w:val="right"/>
      </w:pPr>
      <w:r w:rsidRPr="00E222C2">
        <w:rPr>
          <w:snapToGrid w:val="0"/>
        </w:rPr>
        <w:t xml:space="preserve"> </w:t>
      </w:r>
      <w:r w:rsidRPr="00E222C2">
        <w:t>к договору № _______________</w:t>
      </w:r>
    </w:p>
    <w:p w:rsidR="00330325" w:rsidRDefault="00330325" w:rsidP="00330325">
      <w:pPr>
        <w:jc w:val="right"/>
        <w:rPr>
          <w:snapToGrid w:val="0"/>
          <w:sz w:val="28"/>
          <w:szCs w:val="28"/>
        </w:rPr>
      </w:pPr>
      <w:r w:rsidRPr="00E222C2">
        <w:rPr>
          <w:snapToGrid w:val="0"/>
        </w:rPr>
        <w:t>от «___» ______________2012г.</w:t>
      </w:r>
    </w:p>
    <w:p w:rsidR="00330325" w:rsidRDefault="00330325" w:rsidP="00330325">
      <w:pPr>
        <w:jc w:val="right"/>
        <w:rPr>
          <w:snapToGrid w:val="0"/>
          <w:sz w:val="28"/>
          <w:szCs w:val="28"/>
        </w:rPr>
      </w:pPr>
    </w:p>
    <w:p w:rsidR="00330325" w:rsidRDefault="00330325" w:rsidP="00330325">
      <w:pPr>
        <w:jc w:val="center"/>
        <w:outlineLvl w:val="0"/>
        <w:rPr>
          <w:sz w:val="28"/>
          <w:szCs w:val="28"/>
        </w:rPr>
      </w:pPr>
      <w:r>
        <w:rPr>
          <w:sz w:val="28"/>
          <w:szCs w:val="28"/>
        </w:rPr>
        <w:t>Форма предоставления сведений</w:t>
      </w:r>
    </w:p>
    <w:p w:rsidR="00330325" w:rsidRDefault="00330325" w:rsidP="00330325">
      <w:pPr>
        <w:jc w:val="center"/>
        <w:outlineLvl w:val="0"/>
        <w:rPr>
          <w:sz w:val="28"/>
          <w:szCs w:val="28"/>
        </w:rPr>
      </w:pPr>
    </w:p>
    <w:bookmarkStart w:id="0" w:name="_MON_1401721378"/>
    <w:bookmarkEnd w:id="0"/>
    <w:bookmarkStart w:id="1" w:name="_MON_1401721391"/>
    <w:bookmarkEnd w:id="1"/>
    <w:p w:rsidR="00341FA5" w:rsidRPr="00DD13C2" w:rsidRDefault="00330325" w:rsidP="00330325">
      <w:pPr>
        <w:suppressAutoHyphens/>
        <w:jc w:val="both"/>
        <w:rPr>
          <w:lang w:eastAsia="ar-SA"/>
        </w:rPr>
      </w:pPr>
      <w:r w:rsidRPr="002B0371">
        <w:rPr>
          <w:sz w:val="28"/>
          <w:szCs w:val="28"/>
        </w:rPr>
        <w:object w:dxaOrig="15538" w:dyaOrig="74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6.95pt;height:364.4pt" o:ole="">
            <v:imagedata r:id="rId8" o:title=""/>
          </v:shape>
          <o:OLEObject Type="Embed" ProgID="Excel.Sheet.12" ShapeID="_x0000_i1025" DrawAspect="Content" ObjectID="_1411222179" r:id="rId9"/>
        </w:object>
      </w:r>
    </w:p>
    <w:sectPr w:rsidR="00341FA5" w:rsidRPr="00DD13C2" w:rsidSect="00330325">
      <w:pgSz w:w="16838" w:h="11906" w:orient="landscape"/>
      <w:pgMar w:top="1276" w:right="567" w:bottom="851" w:left="993"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BC2" w:rsidRDefault="00B95BC2">
      <w:r>
        <w:separator/>
      </w:r>
    </w:p>
  </w:endnote>
  <w:endnote w:type="continuationSeparator" w:id="0">
    <w:p w:rsidR="00B95BC2" w:rsidRDefault="00B95BC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475A" w:rsidRPr="00EA356C" w:rsidRDefault="0000475A">
    <w:pPr>
      <w:pStyle w:val="af2"/>
    </w:pPr>
    <w:r>
      <w:t xml:space="preserve">Страница </w:t>
    </w:r>
    <w:r w:rsidR="00D42843">
      <w:rPr>
        <w:b/>
      </w:rPr>
      <w:fldChar w:fldCharType="begin"/>
    </w:r>
    <w:r>
      <w:rPr>
        <w:b/>
      </w:rPr>
      <w:instrText>PAGE</w:instrText>
    </w:r>
    <w:r w:rsidR="00D42843">
      <w:rPr>
        <w:b/>
      </w:rPr>
      <w:fldChar w:fldCharType="separate"/>
    </w:r>
    <w:r w:rsidR="00B95BC2">
      <w:rPr>
        <w:b/>
        <w:noProof/>
      </w:rPr>
      <w:t>1</w:t>
    </w:r>
    <w:r w:rsidR="00D42843">
      <w:rPr>
        <w:b/>
      </w:rPr>
      <w:fldChar w:fldCharType="end"/>
    </w:r>
    <w:r>
      <w:t xml:space="preserve"> из </w:t>
    </w:r>
    <w:r w:rsidR="00D42843">
      <w:rPr>
        <w:b/>
      </w:rPr>
      <w:fldChar w:fldCharType="begin"/>
    </w:r>
    <w:r>
      <w:rPr>
        <w:b/>
      </w:rPr>
      <w:instrText>NUMPAGES</w:instrText>
    </w:r>
    <w:r w:rsidR="00D42843">
      <w:rPr>
        <w:b/>
      </w:rPr>
      <w:fldChar w:fldCharType="separate"/>
    </w:r>
    <w:r w:rsidR="00B95BC2">
      <w:rPr>
        <w:b/>
        <w:noProof/>
      </w:rPr>
      <w:t>1</w:t>
    </w:r>
    <w:r w:rsidR="00D42843">
      <w:rPr>
        <w:b/>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BC2" w:rsidRDefault="00B95BC2">
      <w:r>
        <w:separator/>
      </w:r>
    </w:p>
  </w:footnote>
  <w:footnote w:type="continuationSeparator" w:id="0">
    <w:p w:rsidR="00B95BC2" w:rsidRDefault="00B95BC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C1B2372"/>
    <w:multiLevelType w:val="hybridMultilevel"/>
    <w:tmpl w:val="14767930"/>
    <w:lvl w:ilvl="0" w:tplc="C890B7CA">
      <w:start w:val="1"/>
      <w:numFmt w:val="bullet"/>
      <w:lvlText w:val="-"/>
      <w:lvlJc w:val="left"/>
      <w:pPr>
        <w:ind w:left="1440" w:hanging="360"/>
      </w:pPr>
      <w:rPr>
        <w:rFonts w:ascii="Simplified Arabic Fixed" w:hAnsi="Simplified Arabic Fixed"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0C426C57"/>
    <w:multiLevelType w:val="multilevel"/>
    <w:tmpl w:val="2BD84ED0"/>
    <w:lvl w:ilvl="0">
      <w:start w:val="6"/>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0FF427AB"/>
    <w:multiLevelType w:val="hybridMultilevel"/>
    <w:tmpl w:val="95625758"/>
    <w:lvl w:ilvl="0" w:tplc="B7A85AE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4">
    <w:nsid w:val="0FFF53FF"/>
    <w:multiLevelType w:val="multilevel"/>
    <w:tmpl w:val="68A29B98"/>
    <w:lvl w:ilvl="0">
      <w:start w:val="11"/>
      <w:numFmt w:val="decimal"/>
      <w:lvlText w:val="%1."/>
      <w:lvlJc w:val="left"/>
      <w:pPr>
        <w:ind w:left="480" w:hanging="480"/>
      </w:pPr>
      <w:rPr>
        <w:rFonts w:hint="default"/>
      </w:rPr>
    </w:lvl>
    <w:lvl w:ilvl="1">
      <w:start w:val="1"/>
      <w:numFmt w:val="decimal"/>
      <w:lvlText w:val="%1.%2."/>
      <w:lvlJc w:val="left"/>
      <w:pPr>
        <w:ind w:left="1538" w:hanging="48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5">
    <w:nsid w:val="139E4592"/>
    <w:multiLevelType w:val="hybridMultilevel"/>
    <w:tmpl w:val="590A2990"/>
    <w:lvl w:ilvl="0" w:tplc="A03A7232">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5B7624CE" w:tentative="1">
      <w:start w:val="1"/>
      <w:numFmt w:val="lowerRoman"/>
      <w:lvlText w:val="%3."/>
      <w:lvlJc w:val="right"/>
      <w:pPr>
        <w:tabs>
          <w:tab w:val="num" w:pos="2273"/>
        </w:tabs>
        <w:ind w:left="2273" w:hanging="180"/>
      </w:pPr>
    </w:lvl>
    <w:lvl w:ilvl="3" w:tplc="60203BD6" w:tentative="1">
      <w:start w:val="1"/>
      <w:numFmt w:val="decimal"/>
      <w:lvlText w:val="%4."/>
      <w:lvlJc w:val="left"/>
      <w:pPr>
        <w:tabs>
          <w:tab w:val="num" w:pos="2993"/>
        </w:tabs>
        <w:ind w:left="2993" w:hanging="360"/>
      </w:pPr>
    </w:lvl>
    <w:lvl w:ilvl="4" w:tplc="F2AA0446" w:tentative="1">
      <w:start w:val="1"/>
      <w:numFmt w:val="lowerLetter"/>
      <w:lvlText w:val="%5."/>
      <w:lvlJc w:val="left"/>
      <w:pPr>
        <w:tabs>
          <w:tab w:val="num" w:pos="3713"/>
        </w:tabs>
        <w:ind w:left="3713" w:hanging="360"/>
      </w:pPr>
    </w:lvl>
    <w:lvl w:ilvl="5" w:tplc="593A9938" w:tentative="1">
      <w:start w:val="1"/>
      <w:numFmt w:val="lowerRoman"/>
      <w:lvlText w:val="%6."/>
      <w:lvlJc w:val="right"/>
      <w:pPr>
        <w:tabs>
          <w:tab w:val="num" w:pos="4433"/>
        </w:tabs>
        <w:ind w:left="4433" w:hanging="180"/>
      </w:pPr>
    </w:lvl>
    <w:lvl w:ilvl="6" w:tplc="9FB69B1E" w:tentative="1">
      <w:start w:val="1"/>
      <w:numFmt w:val="decimal"/>
      <w:lvlText w:val="%7."/>
      <w:lvlJc w:val="left"/>
      <w:pPr>
        <w:tabs>
          <w:tab w:val="num" w:pos="5153"/>
        </w:tabs>
        <w:ind w:left="5153" w:hanging="360"/>
      </w:pPr>
    </w:lvl>
    <w:lvl w:ilvl="7" w:tplc="6CEE5F44" w:tentative="1">
      <w:start w:val="1"/>
      <w:numFmt w:val="lowerLetter"/>
      <w:lvlText w:val="%8."/>
      <w:lvlJc w:val="left"/>
      <w:pPr>
        <w:tabs>
          <w:tab w:val="num" w:pos="5873"/>
        </w:tabs>
        <w:ind w:left="5873" w:hanging="360"/>
      </w:pPr>
    </w:lvl>
    <w:lvl w:ilvl="8" w:tplc="080C1B22" w:tentative="1">
      <w:start w:val="1"/>
      <w:numFmt w:val="lowerRoman"/>
      <w:lvlText w:val="%9."/>
      <w:lvlJc w:val="right"/>
      <w:pPr>
        <w:tabs>
          <w:tab w:val="num" w:pos="6593"/>
        </w:tabs>
        <w:ind w:left="6593" w:hanging="180"/>
      </w:pPr>
    </w:lvl>
  </w:abstractNum>
  <w:abstractNum w:abstractNumId="6">
    <w:nsid w:val="17E02163"/>
    <w:multiLevelType w:val="multilevel"/>
    <w:tmpl w:val="399A1588"/>
    <w:lvl w:ilvl="0">
      <w:start w:val="3"/>
      <w:numFmt w:val="decimal"/>
      <w:lvlText w:val="%1."/>
      <w:lvlJc w:val="left"/>
      <w:pPr>
        <w:ind w:left="360" w:hanging="360"/>
      </w:pPr>
      <w:rPr>
        <w:rFonts w:hint="default"/>
      </w:rPr>
    </w:lvl>
    <w:lvl w:ilvl="1">
      <w:start w:val="1"/>
      <w:numFmt w:val="decimal"/>
      <w:lvlText w:val="%1.%2."/>
      <w:lvlJc w:val="left"/>
      <w:pPr>
        <w:ind w:left="1418" w:hanging="36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7">
    <w:nsid w:val="242D1DE7"/>
    <w:multiLevelType w:val="hybridMultilevel"/>
    <w:tmpl w:val="C05C4188"/>
    <w:lvl w:ilvl="0" w:tplc="04190005">
      <w:start w:val="1"/>
      <w:numFmt w:val="bullet"/>
      <w:lvlText w:val=""/>
      <w:lvlJc w:val="left"/>
      <w:pPr>
        <w:tabs>
          <w:tab w:val="num" w:pos="720"/>
        </w:tabs>
        <w:ind w:left="720" w:hanging="360"/>
      </w:pPr>
      <w:rPr>
        <w:rFonts w:ascii="Wingdings" w:hAnsi="Wingdings" w:hint="default"/>
      </w:rPr>
    </w:lvl>
    <w:lvl w:ilvl="1" w:tplc="FFFFFFFF">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57E7C2E"/>
    <w:multiLevelType w:val="hybridMultilevel"/>
    <w:tmpl w:val="97AC3336"/>
    <w:lvl w:ilvl="0" w:tplc="B7A85AE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nsid w:val="2DB52246"/>
    <w:multiLevelType w:val="multilevel"/>
    <w:tmpl w:val="D53ACDBA"/>
    <w:lvl w:ilvl="0">
      <w:start w:val="9"/>
      <w:numFmt w:val="decimal"/>
      <w:lvlText w:val="%1."/>
      <w:lvlJc w:val="left"/>
      <w:pPr>
        <w:ind w:left="360" w:hanging="360"/>
      </w:pPr>
      <w:rPr>
        <w:rFonts w:hint="default"/>
      </w:rPr>
    </w:lvl>
    <w:lvl w:ilvl="1">
      <w:start w:val="1"/>
      <w:numFmt w:val="decimal"/>
      <w:lvlText w:val="%1.%2."/>
      <w:lvlJc w:val="left"/>
      <w:pPr>
        <w:ind w:left="1418" w:hanging="360"/>
      </w:pPr>
      <w:rPr>
        <w:rFonts w:hint="default"/>
        <w:i w:val="0"/>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10">
    <w:nsid w:val="2E5B1743"/>
    <w:multiLevelType w:val="multilevel"/>
    <w:tmpl w:val="634841D6"/>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i w:val="0"/>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3351709F"/>
    <w:multiLevelType w:val="multilevel"/>
    <w:tmpl w:val="2BD84ED0"/>
    <w:lvl w:ilvl="0">
      <w:start w:val="7"/>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2">
    <w:nsid w:val="33F20A73"/>
    <w:multiLevelType w:val="multilevel"/>
    <w:tmpl w:val="234A4346"/>
    <w:lvl w:ilvl="0">
      <w:start w:val="4"/>
      <w:numFmt w:val="decimal"/>
      <w:lvlText w:val="%1."/>
      <w:lvlJc w:val="left"/>
      <w:pPr>
        <w:ind w:left="360" w:hanging="360"/>
      </w:pPr>
      <w:rPr>
        <w:rFonts w:hint="default"/>
      </w:rPr>
    </w:lvl>
    <w:lvl w:ilvl="1">
      <w:start w:val="1"/>
      <w:numFmt w:val="decimal"/>
      <w:lvlText w:val="%1.%2."/>
      <w:lvlJc w:val="left"/>
      <w:pPr>
        <w:ind w:left="1418" w:hanging="36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13">
    <w:nsid w:val="34513302"/>
    <w:multiLevelType w:val="multilevel"/>
    <w:tmpl w:val="76BEE0E6"/>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069"/>
        </w:tabs>
        <w:ind w:left="1069" w:hanging="360"/>
      </w:pPr>
      <w:rPr>
        <w:rFonts w:ascii="Symbol" w:hAnsi="Symbol"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4">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5">
    <w:nsid w:val="35BA67E5"/>
    <w:multiLevelType w:val="multilevel"/>
    <w:tmpl w:val="BA980A00"/>
    <w:lvl w:ilvl="0">
      <w:start w:val="1"/>
      <w:numFmt w:val="upperRoman"/>
      <w:lvlText w:val="%1."/>
      <w:lvlJc w:val="left"/>
      <w:pPr>
        <w:ind w:left="1080" w:hanging="720"/>
      </w:pPr>
      <w:rPr>
        <w:rFonts w:hint="default"/>
      </w:rPr>
    </w:lvl>
    <w:lvl w:ilvl="1">
      <w:start w:val="1"/>
      <w:numFmt w:val="decimal"/>
      <w:isLgl/>
      <w:lvlText w:val="%1.%2"/>
      <w:lvlJc w:val="left"/>
      <w:pPr>
        <w:ind w:left="1774" w:hanging="1065"/>
      </w:pPr>
      <w:rPr>
        <w:rFonts w:hint="default"/>
        <w:i w:val="0"/>
      </w:rPr>
    </w:lvl>
    <w:lvl w:ilvl="2">
      <w:start w:val="1"/>
      <w:numFmt w:val="decimal"/>
      <w:lvlText w:val="5.%3."/>
      <w:lvlJc w:val="left"/>
      <w:pPr>
        <w:ind w:left="2123" w:hanging="1065"/>
      </w:pPr>
      <w:rPr>
        <w:rFonts w:hint="default"/>
        <w:i w:val="0"/>
      </w:rPr>
    </w:lvl>
    <w:lvl w:ilvl="3">
      <w:start w:val="1"/>
      <w:numFmt w:val="decimal"/>
      <w:isLgl/>
      <w:lvlText w:val="%1.%2.%3.%4"/>
      <w:lvlJc w:val="left"/>
      <w:pPr>
        <w:ind w:left="2472" w:hanging="1065"/>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16">
    <w:nsid w:val="35C15F90"/>
    <w:multiLevelType w:val="multilevel"/>
    <w:tmpl w:val="E438C744"/>
    <w:lvl w:ilvl="0">
      <w:start w:val="12"/>
      <w:numFmt w:val="decimal"/>
      <w:lvlText w:val="%1."/>
      <w:lvlJc w:val="left"/>
      <w:pPr>
        <w:ind w:left="480" w:hanging="480"/>
      </w:pPr>
      <w:rPr>
        <w:rFonts w:hint="default"/>
      </w:rPr>
    </w:lvl>
    <w:lvl w:ilvl="1">
      <w:start w:val="1"/>
      <w:numFmt w:val="decimal"/>
      <w:lvlText w:val="%1.%2."/>
      <w:lvlJc w:val="left"/>
      <w:pPr>
        <w:ind w:left="1538" w:hanging="48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17">
    <w:nsid w:val="406C3CFD"/>
    <w:multiLevelType w:val="multilevel"/>
    <w:tmpl w:val="2BD84ED0"/>
    <w:lvl w:ilvl="0">
      <w:start w:val="6"/>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8">
    <w:nsid w:val="43CC1F0D"/>
    <w:multiLevelType w:val="multilevel"/>
    <w:tmpl w:val="6BF860B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19">
    <w:nsid w:val="46277E5E"/>
    <w:multiLevelType w:val="hybridMultilevel"/>
    <w:tmpl w:val="5B6A8A10"/>
    <w:lvl w:ilvl="0" w:tplc="340045EE">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97B3500"/>
    <w:multiLevelType w:val="hybridMultilevel"/>
    <w:tmpl w:val="716EFCC8"/>
    <w:lvl w:ilvl="0" w:tplc="B7A85AE8">
      <w:start w:val="1"/>
      <w:numFmt w:val="russianLower"/>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1">
    <w:nsid w:val="50964BDE"/>
    <w:multiLevelType w:val="multilevel"/>
    <w:tmpl w:val="AEE65C10"/>
    <w:lvl w:ilvl="0">
      <w:start w:val="2"/>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2">
    <w:nsid w:val="52612AD3"/>
    <w:multiLevelType w:val="hybridMultilevel"/>
    <w:tmpl w:val="F7C61C5C"/>
    <w:lvl w:ilvl="0" w:tplc="ED628460">
      <w:start w:val="1"/>
      <w:numFmt w:val="russianLower"/>
      <w:lvlText w:val="%1)"/>
      <w:lvlJc w:val="left"/>
      <w:pPr>
        <w:ind w:left="2520" w:hanging="360"/>
      </w:pPr>
      <w:rPr>
        <w:rFonts w:hint="default"/>
      </w:rPr>
    </w:lvl>
    <w:lvl w:ilvl="1" w:tplc="04190019" w:tentative="1">
      <w:start w:val="1"/>
      <w:numFmt w:val="lowerLetter"/>
      <w:lvlText w:val="%2."/>
      <w:lvlJc w:val="left"/>
      <w:pPr>
        <w:ind w:left="3240" w:hanging="360"/>
      </w:pPr>
    </w:lvl>
    <w:lvl w:ilvl="2" w:tplc="0419001B" w:tentative="1">
      <w:start w:val="1"/>
      <w:numFmt w:val="lowerRoman"/>
      <w:lvlText w:val="%3."/>
      <w:lvlJc w:val="right"/>
      <w:pPr>
        <w:ind w:left="3960" w:hanging="180"/>
      </w:pPr>
    </w:lvl>
    <w:lvl w:ilvl="3" w:tplc="0419000F" w:tentative="1">
      <w:start w:val="1"/>
      <w:numFmt w:val="decimal"/>
      <w:lvlText w:val="%4."/>
      <w:lvlJc w:val="left"/>
      <w:pPr>
        <w:ind w:left="4680" w:hanging="360"/>
      </w:pPr>
    </w:lvl>
    <w:lvl w:ilvl="4" w:tplc="04190019" w:tentative="1">
      <w:start w:val="1"/>
      <w:numFmt w:val="lowerLetter"/>
      <w:lvlText w:val="%5."/>
      <w:lvlJc w:val="left"/>
      <w:pPr>
        <w:ind w:left="5400" w:hanging="360"/>
      </w:pPr>
    </w:lvl>
    <w:lvl w:ilvl="5" w:tplc="0419001B" w:tentative="1">
      <w:start w:val="1"/>
      <w:numFmt w:val="lowerRoman"/>
      <w:lvlText w:val="%6."/>
      <w:lvlJc w:val="right"/>
      <w:pPr>
        <w:ind w:left="6120" w:hanging="180"/>
      </w:pPr>
    </w:lvl>
    <w:lvl w:ilvl="6" w:tplc="0419000F" w:tentative="1">
      <w:start w:val="1"/>
      <w:numFmt w:val="decimal"/>
      <w:lvlText w:val="%7."/>
      <w:lvlJc w:val="left"/>
      <w:pPr>
        <w:ind w:left="6840" w:hanging="360"/>
      </w:pPr>
    </w:lvl>
    <w:lvl w:ilvl="7" w:tplc="04190019" w:tentative="1">
      <w:start w:val="1"/>
      <w:numFmt w:val="lowerLetter"/>
      <w:lvlText w:val="%8."/>
      <w:lvlJc w:val="left"/>
      <w:pPr>
        <w:ind w:left="7560" w:hanging="360"/>
      </w:pPr>
    </w:lvl>
    <w:lvl w:ilvl="8" w:tplc="0419001B" w:tentative="1">
      <w:start w:val="1"/>
      <w:numFmt w:val="lowerRoman"/>
      <w:lvlText w:val="%9."/>
      <w:lvlJc w:val="right"/>
      <w:pPr>
        <w:ind w:left="8280" w:hanging="180"/>
      </w:pPr>
    </w:lvl>
  </w:abstractNum>
  <w:abstractNum w:abstractNumId="23">
    <w:nsid w:val="526252BD"/>
    <w:multiLevelType w:val="hybridMultilevel"/>
    <w:tmpl w:val="AAEC89F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nsid w:val="5B81200C"/>
    <w:multiLevelType w:val="multilevel"/>
    <w:tmpl w:val="82DA6B34"/>
    <w:lvl w:ilvl="0">
      <w:start w:val="1"/>
      <w:numFmt w:val="decimal"/>
      <w:lvlText w:val="%1."/>
      <w:lvlJc w:val="left"/>
      <w:pPr>
        <w:ind w:left="927" w:hanging="360"/>
      </w:pPr>
      <w:rPr>
        <w:rFonts w:hint="default"/>
      </w:rPr>
    </w:lvl>
    <w:lvl w:ilvl="1">
      <w:start w:val="1"/>
      <w:numFmt w:val="decimal"/>
      <w:isLgl/>
      <w:lvlText w:val="%1.%2"/>
      <w:lvlJc w:val="left"/>
      <w:pPr>
        <w:ind w:left="1017" w:hanging="45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25">
    <w:nsid w:val="5F0E6ABA"/>
    <w:multiLevelType w:val="multilevel"/>
    <w:tmpl w:val="6BF860B4"/>
    <w:lvl w:ilvl="0">
      <w:start w:val="3"/>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6">
    <w:nsid w:val="65610A30"/>
    <w:multiLevelType w:val="multilevel"/>
    <w:tmpl w:val="2BD84ED0"/>
    <w:lvl w:ilvl="0">
      <w:start w:val="6"/>
      <w:numFmt w:val="decimal"/>
      <w:lvlText w:val="%1."/>
      <w:lvlJc w:val="left"/>
      <w:pPr>
        <w:ind w:left="360" w:hanging="360"/>
      </w:pPr>
      <w:rPr>
        <w:rFonts w:hint="default"/>
      </w:rPr>
    </w:lvl>
    <w:lvl w:ilvl="1">
      <w:start w:val="3"/>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7">
    <w:nsid w:val="6C9E30DF"/>
    <w:multiLevelType w:val="multilevel"/>
    <w:tmpl w:val="2F1A3EE4"/>
    <w:lvl w:ilvl="0">
      <w:start w:val="13"/>
      <w:numFmt w:val="decimal"/>
      <w:lvlText w:val="%1."/>
      <w:lvlJc w:val="left"/>
      <w:pPr>
        <w:ind w:left="480" w:hanging="480"/>
      </w:pPr>
      <w:rPr>
        <w:rFonts w:hint="default"/>
      </w:rPr>
    </w:lvl>
    <w:lvl w:ilvl="1">
      <w:start w:val="1"/>
      <w:numFmt w:val="decimal"/>
      <w:lvlText w:val="%1.%2."/>
      <w:lvlJc w:val="left"/>
      <w:pPr>
        <w:ind w:left="1538" w:hanging="48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28">
    <w:nsid w:val="74EC522A"/>
    <w:multiLevelType w:val="multilevel"/>
    <w:tmpl w:val="B4EEB6E6"/>
    <w:lvl w:ilvl="0">
      <w:start w:val="10"/>
      <w:numFmt w:val="decimal"/>
      <w:lvlText w:val="%1."/>
      <w:lvlJc w:val="left"/>
      <w:pPr>
        <w:ind w:left="480" w:hanging="480"/>
      </w:pPr>
      <w:rPr>
        <w:rFonts w:hint="default"/>
      </w:rPr>
    </w:lvl>
    <w:lvl w:ilvl="1">
      <w:start w:val="1"/>
      <w:numFmt w:val="decimal"/>
      <w:lvlText w:val="%1.%2."/>
      <w:lvlJc w:val="left"/>
      <w:pPr>
        <w:ind w:left="1538" w:hanging="48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abstractNum w:abstractNumId="29">
    <w:nsid w:val="7E0027DE"/>
    <w:multiLevelType w:val="hybridMultilevel"/>
    <w:tmpl w:val="58E6D796"/>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7E7B1AEA"/>
    <w:multiLevelType w:val="multilevel"/>
    <w:tmpl w:val="6FCA33B6"/>
    <w:lvl w:ilvl="0">
      <w:start w:val="14"/>
      <w:numFmt w:val="decimal"/>
      <w:lvlText w:val="%1."/>
      <w:lvlJc w:val="left"/>
      <w:pPr>
        <w:ind w:left="480" w:hanging="480"/>
      </w:pPr>
      <w:rPr>
        <w:rFonts w:hint="default"/>
      </w:rPr>
    </w:lvl>
    <w:lvl w:ilvl="1">
      <w:start w:val="1"/>
      <w:numFmt w:val="decimal"/>
      <w:lvlText w:val="%1.%2."/>
      <w:lvlJc w:val="left"/>
      <w:pPr>
        <w:ind w:left="1538" w:hanging="480"/>
      </w:pPr>
      <w:rPr>
        <w:rFonts w:hint="default"/>
      </w:rPr>
    </w:lvl>
    <w:lvl w:ilvl="2">
      <w:start w:val="1"/>
      <w:numFmt w:val="decimal"/>
      <w:lvlText w:val="%1.%2.%3."/>
      <w:lvlJc w:val="left"/>
      <w:pPr>
        <w:ind w:left="2836" w:hanging="720"/>
      </w:pPr>
      <w:rPr>
        <w:rFonts w:hint="default"/>
      </w:rPr>
    </w:lvl>
    <w:lvl w:ilvl="3">
      <w:start w:val="1"/>
      <w:numFmt w:val="decimal"/>
      <w:lvlText w:val="%1.%2.%3.%4."/>
      <w:lvlJc w:val="left"/>
      <w:pPr>
        <w:ind w:left="3894" w:hanging="720"/>
      </w:pPr>
      <w:rPr>
        <w:rFonts w:hint="default"/>
      </w:rPr>
    </w:lvl>
    <w:lvl w:ilvl="4">
      <w:start w:val="1"/>
      <w:numFmt w:val="decimal"/>
      <w:lvlText w:val="%1.%2.%3.%4.%5."/>
      <w:lvlJc w:val="left"/>
      <w:pPr>
        <w:ind w:left="5312" w:hanging="1080"/>
      </w:pPr>
      <w:rPr>
        <w:rFonts w:hint="default"/>
      </w:rPr>
    </w:lvl>
    <w:lvl w:ilvl="5">
      <w:start w:val="1"/>
      <w:numFmt w:val="decimal"/>
      <w:lvlText w:val="%1.%2.%3.%4.%5.%6."/>
      <w:lvlJc w:val="left"/>
      <w:pPr>
        <w:ind w:left="6370" w:hanging="1080"/>
      </w:pPr>
      <w:rPr>
        <w:rFonts w:hint="default"/>
      </w:rPr>
    </w:lvl>
    <w:lvl w:ilvl="6">
      <w:start w:val="1"/>
      <w:numFmt w:val="decimal"/>
      <w:lvlText w:val="%1.%2.%3.%4.%5.%6.%7."/>
      <w:lvlJc w:val="left"/>
      <w:pPr>
        <w:ind w:left="7788" w:hanging="1440"/>
      </w:pPr>
      <w:rPr>
        <w:rFonts w:hint="default"/>
      </w:rPr>
    </w:lvl>
    <w:lvl w:ilvl="7">
      <w:start w:val="1"/>
      <w:numFmt w:val="decimal"/>
      <w:lvlText w:val="%1.%2.%3.%4.%5.%6.%7.%8."/>
      <w:lvlJc w:val="left"/>
      <w:pPr>
        <w:ind w:left="8846" w:hanging="1440"/>
      </w:pPr>
      <w:rPr>
        <w:rFonts w:hint="default"/>
      </w:rPr>
    </w:lvl>
    <w:lvl w:ilvl="8">
      <w:start w:val="1"/>
      <w:numFmt w:val="decimal"/>
      <w:lvlText w:val="%1.%2.%3.%4.%5.%6.%7.%8.%9."/>
      <w:lvlJc w:val="left"/>
      <w:pPr>
        <w:ind w:left="10264" w:hanging="1800"/>
      </w:pPr>
      <w:rPr>
        <w:rFonts w:hint="default"/>
      </w:rPr>
    </w:lvl>
  </w:abstractNum>
  <w:num w:numId="1">
    <w:abstractNumId w:val="7"/>
  </w:num>
  <w:num w:numId="2">
    <w:abstractNumId w:val="29"/>
  </w:num>
  <w:num w:numId="3">
    <w:abstractNumId w:val="19"/>
  </w:num>
  <w:num w:numId="4">
    <w:abstractNumId w:val="0"/>
  </w:num>
  <w:num w:numId="5">
    <w:abstractNumId w:val="23"/>
  </w:num>
  <w:num w:numId="6">
    <w:abstractNumId w:val="24"/>
  </w:num>
  <w:num w:numId="7">
    <w:abstractNumId w:val="25"/>
  </w:num>
  <w:num w:numId="8">
    <w:abstractNumId w:val="18"/>
  </w:num>
  <w:num w:numId="9">
    <w:abstractNumId w:val="15"/>
  </w:num>
  <w:num w:numId="10">
    <w:abstractNumId w:val="10"/>
  </w:num>
  <w:num w:numId="11">
    <w:abstractNumId w:val="21"/>
  </w:num>
  <w:num w:numId="12">
    <w:abstractNumId w:val="6"/>
  </w:num>
  <w:num w:numId="13">
    <w:abstractNumId w:val="20"/>
  </w:num>
  <w:num w:numId="14">
    <w:abstractNumId w:val="22"/>
  </w:num>
  <w:num w:numId="15">
    <w:abstractNumId w:val="8"/>
  </w:num>
  <w:num w:numId="16">
    <w:abstractNumId w:val="3"/>
  </w:num>
  <w:num w:numId="17">
    <w:abstractNumId w:val="12"/>
  </w:num>
  <w:num w:numId="18">
    <w:abstractNumId w:val="2"/>
  </w:num>
  <w:num w:numId="19">
    <w:abstractNumId w:val="17"/>
  </w:num>
  <w:num w:numId="20">
    <w:abstractNumId w:val="26"/>
  </w:num>
  <w:num w:numId="21">
    <w:abstractNumId w:val="11"/>
  </w:num>
  <w:num w:numId="22">
    <w:abstractNumId w:val="9"/>
  </w:num>
  <w:num w:numId="23">
    <w:abstractNumId w:val="28"/>
  </w:num>
  <w:num w:numId="24">
    <w:abstractNumId w:val="4"/>
  </w:num>
  <w:num w:numId="25">
    <w:abstractNumId w:val="16"/>
  </w:num>
  <w:num w:numId="26">
    <w:abstractNumId w:val="27"/>
  </w:num>
  <w:num w:numId="27">
    <w:abstractNumId w:val="30"/>
  </w:num>
  <w:num w:numId="28">
    <w:abstractNumId w:val="1"/>
  </w:num>
  <w:num w:numId="29">
    <w:abstractNumId w:val="14"/>
  </w:num>
  <w:num w:numId="30">
    <w:abstractNumId w:val="5"/>
  </w:num>
  <w:num w:numId="31">
    <w:abstractNumId w:val="13"/>
  </w:num>
  <w:numIdMacAtCleanup w:val="3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oNotTrackMoves/>
  <w:defaultTabStop w:val="708"/>
  <w:drawingGridHorizontalSpacing w:val="120"/>
  <w:displayHorizontalDrawingGridEvery w:val="2"/>
  <w:characterSpacingControl w:val="doNotCompress"/>
  <w:savePreviewPicture/>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61BCA"/>
    <w:rsid w:val="00000CC1"/>
    <w:rsid w:val="0000475A"/>
    <w:rsid w:val="000120AE"/>
    <w:rsid w:val="000238B5"/>
    <w:rsid w:val="00024EF7"/>
    <w:rsid w:val="000263FE"/>
    <w:rsid w:val="00030D95"/>
    <w:rsid w:val="0004310B"/>
    <w:rsid w:val="000431C3"/>
    <w:rsid w:val="000433AC"/>
    <w:rsid w:val="00044504"/>
    <w:rsid w:val="00046241"/>
    <w:rsid w:val="00053715"/>
    <w:rsid w:val="00060A57"/>
    <w:rsid w:val="000611EF"/>
    <w:rsid w:val="00061A20"/>
    <w:rsid w:val="00077EC4"/>
    <w:rsid w:val="00080B95"/>
    <w:rsid w:val="00095572"/>
    <w:rsid w:val="000A644A"/>
    <w:rsid w:val="000A74CA"/>
    <w:rsid w:val="000B357C"/>
    <w:rsid w:val="000B6459"/>
    <w:rsid w:val="000B7B34"/>
    <w:rsid w:val="000C411F"/>
    <w:rsid w:val="000C5ECB"/>
    <w:rsid w:val="000D199A"/>
    <w:rsid w:val="000D342E"/>
    <w:rsid w:val="000D5533"/>
    <w:rsid w:val="000D7520"/>
    <w:rsid w:val="000D7C90"/>
    <w:rsid w:val="000D7F8C"/>
    <w:rsid w:val="000E1A47"/>
    <w:rsid w:val="000E1AE3"/>
    <w:rsid w:val="000E2A68"/>
    <w:rsid w:val="000E3050"/>
    <w:rsid w:val="000F619A"/>
    <w:rsid w:val="000F6F7E"/>
    <w:rsid w:val="001041C9"/>
    <w:rsid w:val="0010476B"/>
    <w:rsid w:val="00110556"/>
    <w:rsid w:val="00113EA9"/>
    <w:rsid w:val="00114354"/>
    <w:rsid w:val="00114AA0"/>
    <w:rsid w:val="00120FAB"/>
    <w:rsid w:val="0012162B"/>
    <w:rsid w:val="00122FB2"/>
    <w:rsid w:val="00123899"/>
    <w:rsid w:val="00123EDB"/>
    <w:rsid w:val="001254AA"/>
    <w:rsid w:val="0012700C"/>
    <w:rsid w:val="0012754F"/>
    <w:rsid w:val="00131263"/>
    <w:rsid w:val="00132DA2"/>
    <w:rsid w:val="001357DA"/>
    <w:rsid w:val="00136639"/>
    <w:rsid w:val="001376F2"/>
    <w:rsid w:val="00137E95"/>
    <w:rsid w:val="001410AE"/>
    <w:rsid w:val="0014264D"/>
    <w:rsid w:val="00151A66"/>
    <w:rsid w:val="00153C99"/>
    <w:rsid w:val="001564C7"/>
    <w:rsid w:val="001600EB"/>
    <w:rsid w:val="001709EC"/>
    <w:rsid w:val="00176936"/>
    <w:rsid w:val="00180447"/>
    <w:rsid w:val="00181897"/>
    <w:rsid w:val="00181C02"/>
    <w:rsid w:val="00185250"/>
    <w:rsid w:val="001859BD"/>
    <w:rsid w:val="00186B76"/>
    <w:rsid w:val="001914C7"/>
    <w:rsid w:val="0019427F"/>
    <w:rsid w:val="00196F32"/>
    <w:rsid w:val="001A1E0B"/>
    <w:rsid w:val="001A343E"/>
    <w:rsid w:val="001B0809"/>
    <w:rsid w:val="001B09FA"/>
    <w:rsid w:val="001B4D56"/>
    <w:rsid w:val="001B4F1A"/>
    <w:rsid w:val="001B5936"/>
    <w:rsid w:val="001E143F"/>
    <w:rsid w:val="001E5E83"/>
    <w:rsid w:val="001F3153"/>
    <w:rsid w:val="0021172A"/>
    <w:rsid w:val="002145A7"/>
    <w:rsid w:val="00221F6C"/>
    <w:rsid w:val="00222093"/>
    <w:rsid w:val="00223453"/>
    <w:rsid w:val="00226086"/>
    <w:rsid w:val="0022711C"/>
    <w:rsid w:val="00233AAE"/>
    <w:rsid w:val="00235436"/>
    <w:rsid w:val="00235697"/>
    <w:rsid w:val="002440F7"/>
    <w:rsid w:val="00260F2B"/>
    <w:rsid w:val="00261254"/>
    <w:rsid w:val="00262575"/>
    <w:rsid w:val="00264390"/>
    <w:rsid w:val="00266263"/>
    <w:rsid w:val="002676E8"/>
    <w:rsid w:val="00267DDD"/>
    <w:rsid w:val="00267F59"/>
    <w:rsid w:val="00270DC6"/>
    <w:rsid w:val="00275DC0"/>
    <w:rsid w:val="002827FA"/>
    <w:rsid w:val="00285AE8"/>
    <w:rsid w:val="0029635A"/>
    <w:rsid w:val="002968E0"/>
    <w:rsid w:val="002A15CC"/>
    <w:rsid w:val="002A2FD0"/>
    <w:rsid w:val="002B0371"/>
    <w:rsid w:val="002C1A9F"/>
    <w:rsid w:val="002C4C2C"/>
    <w:rsid w:val="002C4FCA"/>
    <w:rsid w:val="002D263B"/>
    <w:rsid w:val="002D754A"/>
    <w:rsid w:val="002E12BA"/>
    <w:rsid w:val="002F3AB0"/>
    <w:rsid w:val="002F3CDA"/>
    <w:rsid w:val="00304075"/>
    <w:rsid w:val="00313F86"/>
    <w:rsid w:val="0032398D"/>
    <w:rsid w:val="00330325"/>
    <w:rsid w:val="00331B60"/>
    <w:rsid w:val="00332B6E"/>
    <w:rsid w:val="00341FA5"/>
    <w:rsid w:val="00342A5F"/>
    <w:rsid w:val="00350885"/>
    <w:rsid w:val="003532AA"/>
    <w:rsid w:val="003532FD"/>
    <w:rsid w:val="00353A89"/>
    <w:rsid w:val="00357E8D"/>
    <w:rsid w:val="00360E68"/>
    <w:rsid w:val="00371F99"/>
    <w:rsid w:val="00376ED7"/>
    <w:rsid w:val="003775E2"/>
    <w:rsid w:val="00384AF7"/>
    <w:rsid w:val="003921A8"/>
    <w:rsid w:val="0039675B"/>
    <w:rsid w:val="00396D62"/>
    <w:rsid w:val="003A49E3"/>
    <w:rsid w:val="003A519F"/>
    <w:rsid w:val="003B49EA"/>
    <w:rsid w:val="003C032A"/>
    <w:rsid w:val="003C10FE"/>
    <w:rsid w:val="003C12F4"/>
    <w:rsid w:val="003C3318"/>
    <w:rsid w:val="003D0ADD"/>
    <w:rsid w:val="003D16A3"/>
    <w:rsid w:val="003D4713"/>
    <w:rsid w:val="003E709D"/>
    <w:rsid w:val="003F2EF7"/>
    <w:rsid w:val="003F79D6"/>
    <w:rsid w:val="00403361"/>
    <w:rsid w:val="004035E2"/>
    <w:rsid w:val="0040496D"/>
    <w:rsid w:val="00415293"/>
    <w:rsid w:val="00415727"/>
    <w:rsid w:val="00427D48"/>
    <w:rsid w:val="00427EF3"/>
    <w:rsid w:val="004329FA"/>
    <w:rsid w:val="00432C11"/>
    <w:rsid w:val="00436449"/>
    <w:rsid w:val="00444965"/>
    <w:rsid w:val="0045547F"/>
    <w:rsid w:val="00457160"/>
    <w:rsid w:val="00457327"/>
    <w:rsid w:val="00461DE2"/>
    <w:rsid w:val="00464E37"/>
    <w:rsid w:val="004668AD"/>
    <w:rsid w:val="0046728E"/>
    <w:rsid w:val="0047719B"/>
    <w:rsid w:val="004827BC"/>
    <w:rsid w:val="00483665"/>
    <w:rsid w:val="004867CA"/>
    <w:rsid w:val="00495FFC"/>
    <w:rsid w:val="00496779"/>
    <w:rsid w:val="004A2A78"/>
    <w:rsid w:val="004A4127"/>
    <w:rsid w:val="004A6CF3"/>
    <w:rsid w:val="004B477D"/>
    <w:rsid w:val="004B7DF0"/>
    <w:rsid w:val="004C306C"/>
    <w:rsid w:val="004C4665"/>
    <w:rsid w:val="004C50FE"/>
    <w:rsid w:val="004C6BCD"/>
    <w:rsid w:val="004D2C23"/>
    <w:rsid w:val="004F0BF7"/>
    <w:rsid w:val="004F0C07"/>
    <w:rsid w:val="004F45BA"/>
    <w:rsid w:val="004F5019"/>
    <w:rsid w:val="00505391"/>
    <w:rsid w:val="005063CC"/>
    <w:rsid w:val="00506BA8"/>
    <w:rsid w:val="0050709E"/>
    <w:rsid w:val="0051143D"/>
    <w:rsid w:val="00514A1C"/>
    <w:rsid w:val="00516507"/>
    <w:rsid w:val="00516765"/>
    <w:rsid w:val="00521BCC"/>
    <w:rsid w:val="00524518"/>
    <w:rsid w:val="005312B8"/>
    <w:rsid w:val="005346BF"/>
    <w:rsid w:val="0053772E"/>
    <w:rsid w:val="00542993"/>
    <w:rsid w:val="00544256"/>
    <w:rsid w:val="00546253"/>
    <w:rsid w:val="00557A86"/>
    <w:rsid w:val="0056186F"/>
    <w:rsid w:val="00564E48"/>
    <w:rsid w:val="0057364C"/>
    <w:rsid w:val="00573D57"/>
    <w:rsid w:val="005927A3"/>
    <w:rsid w:val="005B1D71"/>
    <w:rsid w:val="005B4F76"/>
    <w:rsid w:val="005B4FA8"/>
    <w:rsid w:val="005B7308"/>
    <w:rsid w:val="005B7AD6"/>
    <w:rsid w:val="005B7FBC"/>
    <w:rsid w:val="005C0E28"/>
    <w:rsid w:val="005D014D"/>
    <w:rsid w:val="005D575B"/>
    <w:rsid w:val="005E2593"/>
    <w:rsid w:val="005E5313"/>
    <w:rsid w:val="00612023"/>
    <w:rsid w:val="00613BC0"/>
    <w:rsid w:val="006144FA"/>
    <w:rsid w:val="00620841"/>
    <w:rsid w:val="00622884"/>
    <w:rsid w:val="00624481"/>
    <w:rsid w:val="00631BD3"/>
    <w:rsid w:val="00643E35"/>
    <w:rsid w:val="00651E90"/>
    <w:rsid w:val="00657343"/>
    <w:rsid w:val="00661BCA"/>
    <w:rsid w:val="006817C9"/>
    <w:rsid w:val="00686857"/>
    <w:rsid w:val="006A0B37"/>
    <w:rsid w:val="006A3F34"/>
    <w:rsid w:val="006B1BAB"/>
    <w:rsid w:val="006B1C9E"/>
    <w:rsid w:val="006B2919"/>
    <w:rsid w:val="006B2A22"/>
    <w:rsid w:val="006B72FC"/>
    <w:rsid w:val="006C4212"/>
    <w:rsid w:val="006C6609"/>
    <w:rsid w:val="006D4CA2"/>
    <w:rsid w:val="006E13A0"/>
    <w:rsid w:val="006F0A66"/>
    <w:rsid w:val="007017E8"/>
    <w:rsid w:val="00707B7D"/>
    <w:rsid w:val="00712277"/>
    <w:rsid w:val="00715122"/>
    <w:rsid w:val="00715ECA"/>
    <w:rsid w:val="007200ED"/>
    <w:rsid w:val="0072456D"/>
    <w:rsid w:val="00725B66"/>
    <w:rsid w:val="00730E65"/>
    <w:rsid w:val="007317D7"/>
    <w:rsid w:val="007333DC"/>
    <w:rsid w:val="007367BE"/>
    <w:rsid w:val="00743AF7"/>
    <w:rsid w:val="00763998"/>
    <w:rsid w:val="00764570"/>
    <w:rsid w:val="007648E7"/>
    <w:rsid w:val="00780451"/>
    <w:rsid w:val="0079456C"/>
    <w:rsid w:val="007A53CB"/>
    <w:rsid w:val="007A699B"/>
    <w:rsid w:val="007B42CC"/>
    <w:rsid w:val="007B6859"/>
    <w:rsid w:val="007C1B6E"/>
    <w:rsid w:val="007C6C94"/>
    <w:rsid w:val="007D138F"/>
    <w:rsid w:val="007D4D3A"/>
    <w:rsid w:val="007D599D"/>
    <w:rsid w:val="007E3DAB"/>
    <w:rsid w:val="007F0293"/>
    <w:rsid w:val="007F1D7B"/>
    <w:rsid w:val="007F79D9"/>
    <w:rsid w:val="00800092"/>
    <w:rsid w:val="00801CDD"/>
    <w:rsid w:val="00806D0D"/>
    <w:rsid w:val="008103C3"/>
    <w:rsid w:val="00816762"/>
    <w:rsid w:val="00817848"/>
    <w:rsid w:val="008208A4"/>
    <w:rsid w:val="0082274E"/>
    <w:rsid w:val="0082461F"/>
    <w:rsid w:val="00831081"/>
    <w:rsid w:val="008441C1"/>
    <w:rsid w:val="0086281D"/>
    <w:rsid w:val="00865B30"/>
    <w:rsid w:val="008667D3"/>
    <w:rsid w:val="00870A2B"/>
    <w:rsid w:val="00874BD0"/>
    <w:rsid w:val="00875119"/>
    <w:rsid w:val="008802DC"/>
    <w:rsid w:val="008843AB"/>
    <w:rsid w:val="008909EE"/>
    <w:rsid w:val="00894FF2"/>
    <w:rsid w:val="00896501"/>
    <w:rsid w:val="008979C1"/>
    <w:rsid w:val="008A1870"/>
    <w:rsid w:val="008A680C"/>
    <w:rsid w:val="008A6D93"/>
    <w:rsid w:val="008B4FAB"/>
    <w:rsid w:val="008B732D"/>
    <w:rsid w:val="008C266E"/>
    <w:rsid w:val="008C2EB2"/>
    <w:rsid w:val="008C37C0"/>
    <w:rsid w:val="008C428C"/>
    <w:rsid w:val="008C479E"/>
    <w:rsid w:val="008D1F01"/>
    <w:rsid w:val="008D7BBA"/>
    <w:rsid w:val="008E186C"/>
    <w:rsid w:val="008E3495"/>
    <w:rsid w:val="008E6C70"/>
    <w:rsid w:val="008E764A"/>
    <w:rsid w:val="008F72E7"/>
    <w:rsid w:val="009016EB"/>
    <w:rsid w:val="0090371F"/>
    <w:rsid w:val="009037E8"/>
    <w:rsid w:val="00911266"/>
    <w:rsid w:val="00913936"/>
    <w:rsid w:val="00914732"/>
    <w:rsid w:val="00921584"/>
    <w:rsid w:val="0093505B"/>
    <w:rsid w:val="00942477"/>
    <w:rsid w:val="00945248"/>
    <w:rsid w:val="0094568E"/>
    <w:rsid w:val="0095191E"/>
    <w:rsid w:val="00951F54"/>
    <w:rsid w:val="0095381E"/>
    <w:rsid w:val="00954B86"/>
    <w:rsid w:val="009705A7"/>
    <w:rsid w:val="00971515"/>
    <w:rsid w:val="009728E2"/>
    <w:rsid w:val="00975D7A"/>
    <w:rsid w:val="009768AB"/>
    <w:rsid w:val="00976EC1"/>
    <w:rsid w:val="009826E6"/>
    <w:rsid w:val="00986603"/>
    <w:rsid w:val="009868F3"/>
    <w:rsid w:val="009869EB"/>
    <w:rsid w:val="00986FED"/>
    <w:rsid w:val="00990892"/>
    <w:rsid w:val="0099696E"/>
    <w:rsid w:val="00996D8C"/>
    <w:rsid w:val="009A1B9B"/>
    <w:rsid w:val="009B2ADC"/>
    <w:rsid w:val="009B52FD"/>
    <w:rsid w:val="009B6042"/>
    <w:rsid w:val="009B73E7"/>
    <w:rsid w:val="009B74B1"/>
    <w:rsid w:val="009C65C7"/>
    <w:rsid w:val="009C7D7F"/>
    <w:rsid w:val="009D5CEE"/>
    <w:rsid w:val="009E4DED"/>
    <w:rsid w:val="009E5589"/>
    <w:rsid w:val="009E5F97"/>
    <w:rsid w:val="009E6975"/>
    <w:rsid w:val="009F33AA"/>
    <w:rsid w:val="009F522C"/>
    <w:rsid w:val="00A00635"/>
    <w:rsid w:val="00A00F5A"/>
    <w:rsid w:val="00A039BB"/>
    <w:rsid w:val="00A06A29"/>
    <w:rsid w:val="00A07D2B"/>
    <w:rsid w:val="00A132FA"/>
    <w:rsid w:val="00A17A0F"/>
    <w:rsid w:val="00A23E36"/>
    <w:rsid w:val="00A27C2D"/>
    <w:rsid w:val="00A341DF"/>
    <w:rsid w:val="00A34BD3"/>
    <w:rsid w:val="00A42933"/>
    <w:rsid w:val="00A4539D"/>
    <w:rsid w:val="00A540AF"/>
    <w:rsid w:val="00A63E70"/>
    <w:rsid w:val="00A65B85"/>
    <w:rsid w:val="00A672E2"/>
    <w:rsid w:val="00A85104"/>
    <w:rsid w:val="00A878F0"/>
    <w:rsid w:val="00A91D80"/>
    <w:rsid w:val="00A95086"/>
    <w:rsid w:val="00A97033"/>
    <w:rsid w:val="00AA2401"/>
    <w:rsid w:val="00AA7F9F"/>
    <w:rsid w:val="00AB4BB0"/>
    <w:rsid w:val="00AC1128"/>
    <w:rsid w:val="00AC59D1"/>
    <w:rsid w:val="00AD0DFB"/>
    <w:rsid w:val="00AD6C82"/>
    <w:rsid w:val="00AE52EB"/>
    <w:rsid w:val="00AE7948"/>
    <w:rsid w:val="00AF1E73"/>
    <w:rsid w:val="00AF63B3"/>
    <w:rsid w:val="00B02D5D"/>
    <w:rsid w:val="00B06B2B"/>
    <w:rsid w:val="00B11B3B"/>
    <w:rsid w:val="00B14F84"/>
    <w:rsid w:val="00B231D0"/>
    <w:rsid w:val="00B2609B"/>
    <w:rsid w:val="00B263BC"/>
    <w:rsid w:val="00B27B78"/>
    <w:rsid w:val="00B3364F"/>
    <w:rsid w:val="00B33BF0"/>
    <w:rsid w:val="00B3569C"/>
    <w:rsid w:val="00B373A7"/>
    <w:rsid w:val="00B53814"/>
    <w:rsid w:val="00B53B75"/>
    <w:rsid w:val="00B55B3C"/>
    <w:rsid w:val="00B5730A"/>
    <w:rsid w:val="00B60FFC"/>
    <w:rsid w:val="00B62C4A"/>
    <w:rsid w:val="00B62EA2"/>
    <w:rsid w:val="00B65901"/>
    <w:rsid w:val="00B6662E"/>
    <w:rsid w:val="00B7705A"/>
    <w:rsid w:val="00B81D65"/>
    <w:rsid w:val="00B81ED4"/>
    <w:rsid w:val="00B82CB2"/>
    <w:rsid w:val="00B83AD9"/>
    <w:rsid w:val="00B843C6"/>
    <w:rsid w:val="00B91A09"/>
    <w:rsid w:val="00B93234"/>
    <w:rsid w:val="00B95187"/>
    <w:rsid w:val="00B95BC2"/>
    <w:rsid w:val="00BA1336"/>
    <w:rsid w:val="00BA2B31"/>
    <w:rsid w:val="00BA578F"/>
    <w:rsid w:val="00BA6EED"/>
    <w:rsid w:val="00BB0267"/>
    <w:rsid w:val="00BB2AD6"/>
    <w:rsid w:val="00BB5337"/>
    <w:rsid w:val="00BB538F"/>
    <w:rsid w:val="00BC058F"/>
    <w:rsid w:val="00BC62C6"/>
    <w:rsid w:val="00BD0500"/>
    <w:rsid w:val="00BE0BA1"/>
    <w:rsid w:val="00C026AF"/>
    <w:rsid w:val="00C03881"/>
    <w:rsid w:val="00C0556B"/>
    <w:rsid w:val="00C0665B"/>
    <w:rsid w:val="00C1329A"/>
    <w:rsid w:val="00C2079A"/>
    <w:rsid w:val="00C22B8E"/>
    <w:rsid w:val="00C25FF1"/>
    <w:rsid w:val="00C33C9C"/>
    <w:rsid w:val="00C34F3E"/>
    <w:rsid w:val="00C40581"/>
    <w:rsid w:val="00C4241F"/>
    <w:rsid w:val="00C51076"/>
    <w:rsid w:val="00C5219B"/>
    <w:rsid w:val="00C52FAC"/>
    <w:rsid w:val="00C538A8"/>
    <w:rsid w:val="00C755AF"/>
    <w:rsid w:val="00C80D4A"/>
    <w:rsid w:val="00C82D89"/>
    <w:rsid w:val="00C83853"/>
    <w:rsid w:val="00C83B53"/>
    <w:rsid w:val="00C85103"/>
    <w:rsid w:val="00C87747"/>
    <w:rsid w:val="00C90BDA"/>
    <w:rsid w:val="00C95404"/>
    <w:rsid w:val="00CA0E9E"/>
    <w:rsid w:val="00CA2CED"/>
    <w:rsid w:val="00CA4069"/>
    <w:rsid w:val="00CA4EEE"/>
    <w:rsid w:val="00CB6641"/>
    <w:rsid w:val="00CC2B15"/>
    <w:rsid w:val="00CC6B2A"/>
    <w:rsid w:val="00CE73F4"/>
    <w:rsid w:val="00CE7E59"/>
    <w:rsid w:val="00CF497B"/>
    <w:rsid w:val="00CF5DC8"/>
    <w:rsid w:val="00D00C60"/>
    <w:rsid w:val="00D011C2"/>
    <w:rsid w:val="00D02DAF"/>
    <w:rsid w:val="00D06D8E"/>
    <w:rsid w:val="00D11E8B"/>
    <w:rsid w:val="00D14700"/>
    <w:rsid w:val="00D176DC"/>
    <w:rsid w:val="00D2234D"/>
    <w:rsid w:val="00D22E5D"/>
    <w:rsid w:val="00D2302A"/>
    <w:rsid w:val="00D234D7"/>
    <w:rsid w:val="00D35BEE"/>
    <w:rsid w:val="00D362EF"/>
    <w:rsid w:val="00D40108"/>
    <w:rsid w:val="00D42843"/>
    <w:rsid w:val="00D43028"/>
    <w:rsid w:val="00D4652C"/>
    <w:rsid w:val="00D468C4"/>
    <w:rsid w:val="00D46AC5"/>
    <w:rsid w:val="00D47024"/>
    <w:rsid w:val="00D5658F"/>
    <w:rsid w:val="00D56E80"/>
    <w:rsid w:val="00D572DB"/>
    <w:rsid w:val="00D60084"/>
    <w:rsid w:val="00D634CE"/>
    <w:rsid w:val="00D65F43"/>
    <w:rsid w:val="00D804E5"/>
    <w:rsid w:val="00D81627"/>
    <w:rsid w:val="00D81D26"/>
    <w:rsid w:val="00D9346A"/>
    <w:rsid w:val="00D94D68"/>
    <w:rsid w:val="00DA43B9"/>
    <w:rsid w:val="00DB0059"/>
    <w:rsid w:val="00DB3F58"/>
    <w:rsid w:val="00DC40CB"/>
    <w:rsid w:val="00DC436F"/>
    <w:rsid w:val="00DD0B66"/>
    <w:rsid w:val="00DD13C2"/>
    <w:rsid w:val="00DD38AE"/>
    <w:rsid w:val="00DE1654"/>
    <w:rsid w:val="00DE1C2B"/>
    <w:rsid w:val="00DE4DDF"/>
    <w:rsid w:val="00DE6200"/>
    <w:rsid w:val="00DE6A34"/>
    <w:rsid w:val="00DF179D"/>
    <w:rsid w:val="00DF6785"/>
    <w:rsid w:val="00E0146E"/>
    <w:rsid w:val="00E05E97"/>
    <w:rsid w:val="00E0664D"/>
    <w:rsid w:val="00E17121"/>
    <w:rsid w:val="00E20941"/>
    <w:rsid w:val="00E222C2"/>
    <w:rsid w:val="00E2715D"/>
    <w:rsid w:val="00E3034D"/>
    <w:rsid w:val="00E321D7"/>
    <w:rsid w:val="00E3359C"/>
    <w:rsid w:val="00E336E0"/>
    <w:rsid w:val="00E35BF6"/>
    <w:rsid w:val="00E4101D"/>
    <w:rsid w:val="00E41333"/>
    <w:rsid w:val="00E46647"/>
    <w:rsid w:val="00E47223"/>
    <w:rsid w:val="00E50C61"/>
    <w:rsid w:val="00E50D69"/>
    <w:rsid w:val="00E51630"/>
    <w:rsid w:val="00E527B1"/>
    <w:rsid w:val="00E55760"/>
    <w:rsid w:val="00E64849"/>
    <w:rsid w:val="00E71D82"/>
    <w:rsid w:val="00E71E7F"/>
    <w:rsid w:val="00E7256C"/>
    <w:rsid w:val="00E76064"/>
    <w:rsid w:val="00E83757"/>
    <w:rsid w:val="00E92BE1"/>
    <w:rsid w:val="00E95AB9"/>
    <w:rsid w:val="00EA2195"/>
    <w:rsid w:val="00EA356C"/>
    <w:rsid w:val="00EA629E"/>
    <w:rsid w:val="00EB0490"/>
    <w:rsid w:val="00EB7057"/>
    <w:rsid w:val="00EC34E5"/>
    <w:rsid w:val="00EC5DFC"/>
    <w:rsid w:val="00ED1ADE"/>
    <w:rsid w:val="00ED4AFB"/>
    <w:rsid w:val="00EE253D"/>
    <w:rsid w:val="00EF4750"/>
    <w:rsid w:val="00F02AA4"/>
    <w:rsid w:val="00F10AD4"/>
    <w:rsid w:val="00F2397C"/>
    <w:rsid w:val="00F2519D"/>
    <w:rsid w:val="00F31356"/>
    <w:rsid w:val="00F3216E"/>
    <w:rsid w:val="00F40531"/>
    <w:rsid w:val="00F406C6"/>
    <w:rsid w:val="00F424FB"/>
    <w:rsid w:val="00F55901"/>
    <w:rsid w:val="00F60C41"/>
    <w:rsid w:val="00F62C22"/>
    <w:rsid w:val="00F66B39"/>
    <w:rsid w:val="00F67628"/>
    <w:rsid w:val="00F72567"/>
    <w:rsid w:val="00F745D1"/>
    <w:rsid w:val="00F74A8E"/>
    <w:rsid w:val="00F80443"/>
    <w:rsid w:val="00F8349E"/>
    <w:rsid w:val="00F86932"/>
    <w:rsid w:val="00F92727"/>
    <w:rsid w:val="00FB0483"/>
    <w:rsid w:val="00FB0CF7"/>
    <w:rsid w:val="00FB2A89"/>
    <w:rsid w:val="00FC1417"/>
    <w:rsid w:val="00FC32F4"/>
    <w:rsid w:val="00FC36FD"/>
    <w:rsid w:val="00FC3F64"/>
    <w:rsid w:val="00FC4797"/>
    <w:rsid w:val="00FC58E3"/>
    <w:rsid w:val="00FD4A98"/>
    <w:rsid w:val="00FF1B7F"/>
    <w:rsid w:val="00FF1C9A"/>
    <w:rsid w:val="00FF2A97"/>
    <w:rsid w:val="00FF4D2B"/>
    <w:rsid w:val="00FF5E94"/>
    <w:rsid w:val="00FF601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sid w:val="003A49E3"/>
    <w:rPr>
      <w:sz w:val="24"/>
      <w:szCs w:val="24"/>
    </w:rPr>
  </w:style>
  <w:style w:type="paragraph" w:styleId="2">
    <w:name w:val="heading 2"/>
    <w:basedOn w:val="a0"/>
    <w:next w:val="a0"/>
    <w:link w:val="20"/>
    <w:qFormat/>
    <w:rsid w:val="00F406C6"/>
    <w:pPr>
      <w:keepNext/>
      <w:spacing w:before="240" w:after="60"/>
      <w:jc w:val="both"/>
      <w:outlineLvl w:val="1"/>
    </w:pPr>
    <w:rPr>
      <w:rFonts w:ascii="Arial" w:hAnsi="Arial"/>
      <w:b/>
      <w:bCs/>
      <w:i/>
      <w:iCs/>
      <w:sz w:val="28"/>
      <w:szCs w:val="28"/>
      <w:lang/>
    </w:rPr>
  </w:style>
  <w:style w:type="paragraph" w:styleId="4">
    <w:name w:val="heading 4"/>
    <w:basedOn w:val="a0"/>
    <w:next w:val="a0"/>
    <w:link w:val="40"/>
    <w:qFormat/>
    <w:rsid w:val="00F406C6"/>
    <w:pPr>
      <w:keepNext/>
      <w:spacing w:before="240" w:after="60"/>
      <w:outlineLvl w:val="3"/>
    </w:pPr>
    <w:rPr>
      <w:rFonts w:ascii="Calibri" w:hAnsi="Calibri"/>
      <w:b/>
      <w:bCs/>
      <w:sz w:val="28"/>
      <w:szCs w:val="28"/>
      <w:lang/>
    </w:rPr>
  </w:style>
  <w:style w:type="paragraph" w:styleId="9">
    <w:name w:val="heading 9"/>
    <w:basedOn w:val="a0"/>
    <w:next w:val="a0"/>
    <w:qFormat/>
    <w:rsid w:val="00E0664D"/>
    <w:pPr>
      <w:spacing w:before="240" w:after="60"/>
      <w:outlineLvl w:val="8"/>
    </w:pPr>
    <w:rPr>
      <w:rFonts w:ascii="Arial" w:hAnsi="Arial" w:cs="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1">
    <w:name w:val="Body Text 2"/>
    <w:basedOn w:val="a0"/>
    <w:rsid w:val="00661BCA"/>
    <w:pPr>
      <w:tabs>
        <w:tab w:val="num" w:pos="2167"/>
      </w:tabs>
      <w:spacing w:after="60"/>
      <w:ind w:left="2167" w:hanging="567"/>
      <w:jc w:val="both"/>
    </w:pPr>
    <w:rPr>
      <w:szCs w:val="20"/>
    </w:rPr>
  </w:style>
  <w:style w:type="paragraph" w:customStyle="1" w:styleId="ConsPlusNonformat">
    <w:name w:val="ConsPlusNonformat"/>
    <w:rsid w:val="00123899"/>
    <w:pPr>
      <w:widowControl w:val="0"/>
      <w:autoSpaceDE w:val="0"/>
      <w:autoSpaceDN w:val="0"/>
      <w:adjustRightInd w:val="0"/>
    </w:pPr>
    <w:rPr>
      <w:rFonts w:ascii="Courier New" w:hAnsi="Courier New" w:cs="Courier New"/>
    </w:rPr>
  </w:style>
  <w:style w:type="paragraph" w:customStyle="1" w:styleId="a4">
    <w:name w:val="Нормальный"/>
    <w:rsid w:val="00123899"/>
    <w:pPr>
      <w:snapToGrid w:val="0"/>
    </w:pPr>
  </w:style>
  <w:style w:type="paragraph" w:customStyle="1" w:styleId="1">
    <w:name w:val="Текст1"/>
    <w:basedOn w:val="a0"/>
    <w:rsid w:val="00123899"/>
    <w:pPr>
      <w:overflowPunct w:val="0"/>
      <w:autoSpaceDE w:val="0"/>
      <w:autoSpaceDN w:val="0"/>
      <w:adjustRightInd w:val="0"/>
    </w:pPr>
    <w:rPr>
      <w:rFonts w:ascii="Courier New" w:hAnsi="Courier New"/>
      <w:sz w:val="20"/>
      <w:szCs w:val="20"/>
    </w:rPr>
  </w:style>
  <w:style w:type="table" w:styleId="a5">
    <w:name w:val="Table Grid"/>
    <w:basedOn w:val="a2"/>
    <w:rsid w:val="001238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semiHidden/>
    <w:rsid w:val="00542993"/>
    <w:rPr>
      <w:rFonts w:ascii="Tahoma" w:hAnsi="Tahoma" w:cs="Tahoma"/>
      <w:sz w:val="16"/>
      <w:szCs w:val="16"/>
    </w:rPr>
  </w:style>
  <w:style w:type="paragraph" w:customStyle="1" w:styleId="Noeeu1">
    <w:name w:val="Noeeu1"/>
    <w:basedOn w:val="9"/>
    <w:rsid w:val="00E0664D"/>
    <w:pPr>
      <w:widowControl w:val="0"/>
      <w:overflowPunct w:val="0"/>
      <w:autoSpaceDE w:val="0"/>
      <w:autoSpaceDN w:val="0"/>
      <w:adjustRightInd w:val="0"/>
      <w:spacing w:before="0" w:after="0"/>
      <w:textAlignment w:val="baseline"/>
      <w:outlineLvl w:val="9"/>
    </w:pPr>
    <w:rPr>
      <w:rFonts w:ascii="Times New Roman" w:hAnsi="Times New Roman" w:cs="Times New Roman"/>
      <w:kern w:val="28"/>
      <w:sz w:val="24"/>
      <w:szCs w:val="20"/>
      <w:lang w:val="en-US"/>
    </w:rPr>
  </w:style>
  <w:style w:type="character" w:styleId="a7">
    <w:name w:val="Hyperlink"/>
    <w:rsid w:val="00E0664D"/>
    <w:rPr>
      <w:color w:val="0000FF"/>
      <w:u w:val="single"/>
    </w:rPr>
  </w:style>
  <w:style w:type="paragraph" w:styleId="a8">
    <w:name w:val="Normal (Web)"/>
    <w:basedOn w:val="a0"/>
    <w:rsid w:val="00F8349E"/>
    <w:pPr>
      <w:spacing w:before="100" w:after="100"/>
    </w:pPr>
    <w:rPr>
      <w:szCs w:val="20"/>
    </w:rPr>
  </w:style>
  <w:style w:type="character" w:styleId="a9">
    <w:name w:val="annotation reference"/>
    <w:semiHidden/>
    <w:rsid w:val="00F8349E"/>
    <w:rPr>
      <w:sz w:val="16"/>
      <w:szCs w:val="16"/>
    </w:rPr>
  </w:style>
  <w:style w:type="paragraph" w:styleId="aa">
    <w:name w:val="annotation text"/>
    <w:basedOn w:val="a0"/>
    <w:semiHidden/>
    <w:rsid w:val="00F8349E"/>
    <w:pPr>
      <w:spacing w:after="60"/>
      <w:jc w:val="both"/>
    </w:pPr>
    <w:rPr>
      <w:sz w:val="20"/>
      <w:szCs w:val="20"/>
    </w:rPr>
  </w:style>
  <w:style w:type="paragraph" w:customStyle="1" w:styleId="Style1">
    <w:name w:val="Style1"/>
    <w:basedOn w:val="a0"/>
    <w:rsid w:val="00403361"/>
    <w:pPr>
      <w:widowControl w:val="0"/>
      <w:autoSpaceDE w:val="0"/>
      <w:autoSpaceDN w:val="0"/>
      <w:adjustRightInd w:val="0"/>
      <w:spacing w:line="278" w:lineRule="exact"/>
      <w:jc w:val="center"/>
    </w:pPr>
  </w:style>
  <w:style w:type="paragraph" w:customStyle="1" w:styleId="Style2">
    <w:name w:val="Style2"/>
    <w:basedOn w:val="a0"/>
    <w:rsid w:val="00403361"/>
    <w:pPr>
      <w:widowControl w:val="0"/>
      <w:autoSpaceDE w:val="0"/>
      <w:autoSpaceDN w:val="0"/>
      <w:adjustRightInd w:val="0"/>
      <w:spacing w:line="275" w:lineRule="exact"/>
      <w:ind w:firstLine="710"/>
      <w:jc w:val="both"/>
    </w:pPr>
  </w:style>
  <w:style w:type="paragraph" w:customStyle="1" w:styleId="Style3">
    <w:name w:val="Style3"/>
    <w:basedOn w:val="a0"/>
    <w:rsid w:val="00403361"/>
    <w:pPr>
      <w:widowControl w:val="0"/>
      <w:autoSpaceDE w:val="0"/>
      <w:autoSpaceDN w:val="0"/>
      <w:adjustRightInd w:val="0"/>
      <w:spacing w:line="250" w:lineRule="exact"/>
      <w:ind w:firstLine="720"/>
    </w:pPr>
  </w:style>
  <w:style w:type="paragraph" w:customStyle="1" w:styleId="Style5">
    <w:name w:val="Style5"/>
    <w:basedOn w:val="a0"/>
    <w:rsid w:val="00403361"/>
    <w:pPr>
      <w:widowControl w:val="0"/>
      <w:autoSpaceDE w:val="0"/>
      <w:autoSpaceDN w:val="0"/>
      <w:adjustRightInd w:val="0"/>
    </w:pPr>
  </w:style>
  <w:style w:type="character" w:customStyle="1" w:styleId="FontStyle11">
    <w:name w:val="Font Style11"/>
    <w:rsid w:val="00403361"/>
    <w:rPr>
      <w:rFonts w:ascii="Times New Roman" w:hAnsi="Times New Roman" w:cs="Times New Roman"/>
      <w:b/>
      <w:bCs/>
      <w:spacing w:val="30"/>
      <w:sz w:val="22"/>
      <w:szCs w:val="22"/>
    </w:rPr>
  </w:style>
  <w:style w:type="character" w:customStyle="1" w:styleId="FontStyle12">
    <w:name w:val="Font Style12"/>
    <w:rsid w:val="00403361"/>
    <w:rPr>
      <w:rFonts w:ascii="Times New Roman" w:hAnsi="Times New Roman" w:cs="Times New Roman"/>
      <w:b/>
      <w:bCs/>
      <w:i/>
      <w:iCs/>
      <w:sz w:val="22"/>
      <w:szCs w:val="22"/>
    </w:rPr>
  </w:style>
  <w:style w:type="character" w:customStyle="1" w:styleId="FontStyle13">
    <w:name w:val="Font Style13"/>
    <w:rsid w:val="00403361"/>
    <w:rPr>
      <w:rFonts w:ascii="Times New Roman" w:hAnsi="Times New Roman" w:cs="Times New Roman"/>
      <w:sz w:val="22"/>
      <w:szCs w:val="22"/>
    </w:rPr>
  </w:style>
  <w:style w:type="character" w:customStyle="1" w:styleId="FontStyle14">
    <w:name w:val="Font Style14"/>
    <w:rsid w:val="00403361"/>
    <w:rPr>
      <w:rFonts w:ascii="Times New Roman" w:hAnsi="Times New Roman" w:cs="Times New Roman"/>
      <w:i/>
      <w:iCs/>
      <w:sz w:val="22"/>
      <w:szCs w:val="22"/>
    </w:rPr>
  </w:style>
  <w:style w:type="character" w:customStyle="1" w:styleId="40">
    <w:name w:val="Заголовок 4 Знак"/>
    <w:link w:val="4"/>
    <w:semiHidden/>
    <w:rsid w:val="00F406C6"/>
    <w:rPr>
      <w:rFonts w:ascii="Calibri" w:eastAsia="Times New Roman" w:hAnsi="Calibri" w:cs="Times New Roman"/>
      <w:b/>
      <w:bCs/>
      <w:sz w:val="28"/>
      <w:szCs w:val="28"/>
    </w:rPr>
  </w:style>
  <w:style w:type="character" w:customStyle="1" w:styleId="20">
    <w:name w:val="Заголовок 2 Знак"/>
    <w:link w:val="2"/>
    <w:rsid w:val="00F406C6"/>
    <w:rPr>
      <w:rFonts w:ascii="Arial" w:hAnsi="Arial" w:cs="Arial"/>
      <w:b/>
      <w:bCs/>
      <w:i/>
      <w:iCs/>
      <w:sz w:val="28"/>
      <w:szCs w:val="28"/>
    </w:rPr>
  </w:style>
  <w:style w:type="paragraph" w:styleId="ab">
    <w:name w:val="footnote text"/>
    <w:basedOn w:val="a0"/>
    <w:link w:val="ac"/>
    <w:rsid w:val="00F406C6"/>
    <w:rPr>
      <w:sz w:val="20"/>
      <w:szCs w:val="20"/>
    </w:rPr>
  </w:style>
  <w:style w:type="character" w:customStyle="1" w:styleId="ac">
    <w:name w:val="Текст сноски Знак"/>
    <w:basedOn w:val="a1"/>
    <w:link w:val="ab"/>
    <w:rsid w:val="00F406C6"/>
  </w:style>
  <w:style w:type="character" w:styleId="ad">
    <w:name w:val="footnote reference"/>
    <w:rsid w:val="00F406C6"/>
    <w:rPr>
      <w:vertAlign w:val="superscript"/>
    </w:rPr>
  </w:style>
  <w:style w:type="paragraph" w:styleId="ae">
    <w:name w:val="List Paragraph"/>
    <w:basedOn w:val="a0"/>
    <w:uiPriority w:val="34"/>
    <w:qFormat/>
    <w:rsid w:val="00F406C6"/>
    <w:pPr>
      <w:spacing w:after="200" w:line="276" w:lineRule="auto"/>
      <w:ind w:left="720"/>
      <w:contextualSpacing/>
    </w:pPr>
    <w:rPr>
      <w:rFonts w:ascii="Calibri" w:eastAsia="Calibri" w:hAnsi="Calibri"/>
      <w:sz w:val="22"/>
      <w:szCs w:val="22"/>
      <w:lang w:eastAsia="en-US"/>
    </w:rPr>
  </w:style>
  <w:style w:type="paragraph" w:styleId="af">
    <w:name w:val="annotation subject"/>
    <w:basedOn w:val="aa"/>
    <w:next w:val="aa"/>
    <w:semiHidden/>
    <w:rsid w:val="003C3318"/>
    <w:pPr>
      <w:spacing w:after="0"/>
      <w:jc w:val="left"/>
    </w:pPr>
    <w:rPr>
      <w:b/>
      <w:bCs/>
    </w:rPr>
  </w:style>
  <w:style w:type="paragraph" w:styleId="af0">
    <w:name w:val="header"/>
    <w:basedOn w:val="a0"/>
    <w:link w:val="af1"/>
    <w:rsid w:val="00E2715D"/>
    <w:pPr>
      <w:tabs>
        <w:tab w:val="center" w:pos="4677"/>
        <w:tab w:val="right" w:pos="9355"/>
      </w:tabs>
    </w:pPr>
    <w:rPr>
      <w:lang/>
    </w:rPr>
  </w:style>
  <w:style w:type="character" w:customStyle="1" w:styleId="af1">
    <w:name w:val="Верхний колонтитул Знак"/>
    <w:link w:val="af0"/>
    <w:rsid w:val="00E2715D"/>
    <w:rPr>
      <w:sz w:val="24"/>
      <w:szCs w:val="24"/>
    </w:rPr>
  </w:style>
  <w:style w:type="paragraph" w:styleId="af2">
    <w:name w:val="footer"/>
    <w:basedOn w:val="a0"/>
    <w:link w:val="af3"/>
    <w:uiPriority w:val="99"/>
    <w:rsid w:val="00E2715D"/>
    <w:pPr>
      <w:tabs>
        <w:tab w:val="center" w:pos="4677"/>
        <w:tab w:val="right" w:pos="9355"/>
      </w:tabs>
    </w:pPr>
    <w:rPr>
      <w:lang/>
    </w:rPr>
  </w:style>
  <w:style w:type="character" w:customStyle="1" w:styleId="af3">
    <w:name w:val="Нижний колонтитул Знак"/>
    <w:link w:val="af2"/>
    <w:uiPriority w:val="99"/>
    <w:rsid w:val="00E2715D"/>
    <w:rPr>
      <w:sz w:val="24"/>
      <w:szCs w:val="24"/>
    </w:rPr>
  </w:style>
  <w:style w:type="paragraph" w:styleId="af4">
    <w:name w:val="Document Map"/>
    <w:basedOn w:val="a0"/>
    <w:link w:val="af5"/>
    <w:rsid w:val="00996D8C"/>
    <w:rPr>
      <w:rFonts w:ascii="Tahoma" w:hAnsi="Tahoma" w:cs="Tahoma"/>
      <w:sz w:val="16"/>
      <w:szCs w:val="16"/>
    </w:rPr>
  </w:style>
  <w:style w:type="character" w:customStyle="1" w:styleId="af5">
    <w:name w:val="Схема документа Знак"/>
    <w:basedOn w:val="a1"/>
    <w:link w:val="af4"/>
    <w:rsid w:val="00996D8C"/>
    <w:rPr>
      <w:rFonts w:ascii="Tahoma" w:hAnsi="Tahoma" w:cs="Tahoma"/>
      <w:sz w:val="16"/>
      <w:szCs w:val="16"/>
    </w:rPr>
  </w:style>
  <w:style w:type="paragraph" w:customStyle="1" w:styleId="10">
    <w:name w:val="заголовок 1"/>
    <w:basedOn w:val="a0"/>
    <w:next w:val="a0"/>
    <w:rsid w:val="000B357C"/>
    <w:pPr>
      <w:keepNext/>
      <w:widowControl w:val="0"/>
      <w:jc w:val="center"/>
    </w:pPr>
    <w:rPr>
      <w:b/>
      <w:snapToGrid w:val="0"/>
      <w:sz w:val="22"/>
      <w:szCs w:val="20"/>
    </w:rPr>
  </w:style>
  <w:style w:type="paragraph" w:customStyle="1" w:styleId="a">
    <w:name w:val="Подподпункт"/>
    <w:basedOn w:val="a0"/>
    <w:rsid w:val="000B357C"/>
    <w:pPr>
      <w:numPr>
        <w:numId w:val="29"/>
      </w:numPr>
      <w:spacing w:line="360" w:lineRule="auto"/>
      <w:jc w:val="both"/>
    </w:pPr>
    <w:rPr>
      <w:bCs/>
      <w:snapToGrid w:val="0"/>
      <w:sz w:val="22"/>
      <w:szCs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package" Target="embeddings/_____Microsoft_Office_Excel1.xlsx"/></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163</TotalTime>
  <Pages>21</Pages>
  <Words>7155</Words>
  <Characters>40790</Characters>
  <Application>Microsoft Office Word</Application>
  <DocSecurity>0</DocSecurity>
  <Lines>339</Lines>
  <Paragraphs>95</Paragraphs>
  <ScaleCrop>false</ScaleCrop>
  <HeadingPairs>
    <vt:vector size="4" baseType="variant">
      <vt:variant>
        <vt:lpstr>Название</vt:lpstr>
      </vt:variant>
      <vt:variant>
        <vt:i4>1</vt:i4>
      </vt:variant>
      <vt:variant>
        <vt:lpstr>Заголовки</vt:lpstr>
      </vt:variant>
      <vt:variant>
        <vt:i4>25</vt:i4>
      </vt:variant>
    </vt:vector>
  </HeadingPairs>
  <TitlesOfParts>
    <vt:vector size="26" baseType="lpstr">
      <vt:lpstr>Руководителю проекта – начальнику отдела создания системы обращения с ОЯТ</vt:lpstr>
      <vt:lpstr>Часть 2 «Проект договора»</vt:lpstr>
      <vt:lpstr/>
      <vt:lpstr>ДОГОВОР № ____</vt:lpstr>
      <vt:lpstr>Предмет договора</vt:lpstr>
      <vt:lpstr>Условия договора</vt:lpstr>
      <vt:lpstr>Права и обязанности Сторон</vt:lpstr>
      <vt:lpstr>СРОКИ ИСПОЛНЕНИЯ</vt:lpstr>
      <vt:lpstr>ПОРЯДОК СДАЧИ И ПРИЕМКИ ВЫПОЛНЕННЫХ РАБОТ</vt:lpstr>
      <vt:lpstr>ЦЕНА ДОГОВОРА И ПОРЯДОК РАСЧЕТОВ</vt:lpstr>
      <vt:lpstr>ПРАВА НА РЕЗУЛЬТАТЫ НИОКР</vt:lpstr>
      <vt:lpstr>УСЛОВИЯ КОНФИДЕНЦИАЛЬНОСТИ</vt:lpstr>
      <vt:lpstr>ОТВЕТСТВЕННОСТЬ СТОРОН</vt:lpstr>
      <vt:lpstr>ОБСТОЯТЕЛЬСТВА НЕПРЕОДОЛИМОЙ СИЛЫ</vt:lpstr>
      <vt:lpstr>ОБЕСПЕЧЕНИЕ ИСПОЛНЕНИЯ ДОГОВОРА</vt:lpstr>
      <vt:lpstr>РАССМОТРЕНИЕ И РАЗРЕШЕНИЕ СПОРОВ</vt:lpstr>
      <vt:lpstr>СРОК ДЕЙСТВИЯ ДОГОВОРА</vt:lpstr>
      <vt:lpstr>ЗАКЛЮЧИТЕЛЬНЫЕ ПОЛОЖЕНИЯ</vt:lpstr>
      <vt:lpstr>АДРЕСА И БАНКОВСКИЕ РЕКВИЗИТЫ СТОРОН</vt:lpstr>
      <vt:lpstr/>
      <vt:lpstr/>
      <vt:lpstr>    </vt:lpstr>
      <vt:lpstr>        Мы, нижеподписавшиеся, от лица Заказчика ОАО «Головной институт «ВНИПИЭТ» ______</vt:lpstr>
      <vt:lpstr>ФОРМА</vt:lpstr>
      <vt:lpstr>АКТ</vt:lpstr>
      <vt:lpstr>Приема-передачи документов</vt:lpstr>
    </vt:vector>
  </TitlesOfParts>
  <Company>ООО НПФ "СОСНЫ"</Company>
  <LinksUpToDate>false</LinksUpToDate>
  <CharactersWithSpaces>47850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Руководителю проекта – начальнику отдела создания системы обращения с ОЯТ</dc:title>
  <dc:creator>Nazirova</dc:creator>
  <cp:lastModifiedBy>Пользователь Windows</cp:lastModifiedBy>
  <cp:revision>48</cp:revision>
  <cp:lastPrinted>2012-10-08T13:20:00Z</cp:lastPrinted>
  <dcterms:created xsi:type="dcterms:W3CDTF">2012-09-10T07:18:00Z</dcterms:created>
  <dcterms:modified xsi:type="dcterms:W3CDTF">2012-10-08T13:23:00Z</dcterms:modified>
</cp:coreProperties>
</file>