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7CB" w:rsidRPr="00B3119F" w:rsidRDefault="003257CB" w:rsidP="003257CB">
      <w:pPr>
        <w:jc w:val="center"/>
        <w:rPr>
          <w:b/>
          <w:sz w:val="28"/>
        </w:rPr>
      </w:pPr>
      <w:r w:rsidRPr="00B3119F">
        <w:rPr>
          <w:b/>
          <w:sz w:val="28"/>
        </w:rPr>
        <w:t>О</w:t>
      </w:r>
      <w:r w:rsidR="004E13B0">
        <w:rPr>
          <w:b/>
          <w:sz w:val="28"/>
        </w:rPr>
        <w:t>О</w:t>
      </w:r>
      <w:r w:rsidRPr="00B3119F">
        <w:rPr>
          <w:b/>
          <w:sz w:val="28"/>
        </w:rPr>
        <w:t>О «А</w:t>
      </w:r>
      <w:r w:rsidR="004E13B0">
        <w:rPr>
          <w:b/>
          <w:sz w:val="28"/>
        </w:rPr>
        <w:t>РМЗ Сервис</w:t>
      </w:r>
      <w:r w:rsidRPr="00B3119F">
        <w:rPr>
          <w:b/>
          <w:sz w:val="28"/>
        </w:rPr>
        <w:t>»</w:t>
      </w:r>
    </w:p>
    <w:p w:rsidR="003257CB" w:rsidRPr="00B3119F" w:rsidRDefault="0095388F" w:rsidP="003257CB">
      <w:pPr>
        <w:jc w:val="both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57728" from="0,10.75pt" to="468pt,10.75pt" strokeweight="1.5pt"/>
        </w:pict>
      </w: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C37AE8" w:rsidRDefault="00C37AE8" w:rsidP="003257CB">
      <w:pPr>
        <w:jc w:val="both"/>
      </w:pPr>
    </w:p>
    <w:p w:rsidR="00C37AE8" w:rsidRDefault="00C37AE8" w:rsidP="003257CB">
      <w:pPr>
        <w:jc w:val="both"/>
      </w:pPr>
    </w:p>
    <w:p w:rsidR="00C37AE8" w:rsidRPr="00B3119F" w:rsidRDefault="00C37AE8" w:rsidP="003257CB">
      <w:pPr>
        <w:jc w:val="both"/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  <w:r w:rsidRPr="00B3119F">
        <w:rPr>
          <w:b/>
          <w:bCs/>
          <w:sz w:val="28"/>
          <w:szCs w:val="28"/>
        </w:rPr>
        <w:t xml:space="preserve">    </w:t>
      </w: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center"/>
        <w:rPr>
          <w:bCs/>
        </w:rPr>
      </w:pPr>
      <w:r>
        <w:rPr>
          <w:bCs/>
        </w:rPr>
        <w:t>Разъяснение к до</w:t>
      </w:r>
      <w:r w:rsidRPr="00B3119F">
        <w:rPr>
          <w:bCs/>
        </w:rPr>
        <w:t>кументаци</w:t>
      </w:r>
      <w:r>
        <w:rPr>
          <w:bCs/>
        </w:rPr>
        <w:t>и</w:t>
      </w:r>
    </w:p>
    <w:p w:rsidR="00FD2D4E" w:rsidRPr="00FD2D4E" w:rsidRDefault="003257CB" w:rsidP="00FD2D4E">
      <w:pPr>
        <w:jc w:val="center"/>
      </w:pPr>
      <w:r w:rsidRPr="007109C7">
        <w:t xml:space="preserve">о проведении </w:t>
      </w:r>
      <w:r w:rsidR="00BB66F1" w:rsidRPr="007109C7">
        <w:t xml:space="preserve">открытого </w:t>
      </w:r>
      <w:r w:rsidR="00ED17BF">
        <w:t>запроса цен</w:t>
      </w:r>
      <w:r w:rsidR="00FD2D4E" w:rsidRPr="00FD2D4E">
        <w:t xml:space="preserve"> в электронной форме на право заключения договора на</w:t>
      </w:r>
      <w:r w:rsidR="00EA15A0">
        <w:t xml:space="preserve"> поставку </w:t>
      </w:r>
      <w:r w:rsidR="00EA15A0" w:rsidRPr="00EA15A0">
        <w:t>электротехнической и кабельной продукции</w:t>
      </w:r>
      <w:r w:rsidR="00B37046">
        <w:t>.</w:t>
      </w:r>
    </w:p>
    <w:p w:rsidR="007109C7" w:rsidRPr="007109C7" w:rsidRDefault="007109C7" w:rsidP="007109C7">
      <w:pPr>
        <w:pStyle w:val="2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9F10E4" w:rsidRPr="009F10E4" w:rsidRDefault="009F10E4" w:rsidP="009F10E4">
      <w:pPr>
        <w:jc w:val="center"/>
        <w:rPr>
          <w:bCs/>
        </w:rPr>
      </w:pPr>
    </w:p>
    <w:p w:rsidR="003257CB" w:rsidRPr="00B3119F" w:rsidRDefault="003257CB" w:rsidP="00B24A37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Default="003257CB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Pr="00B3119F" w:rsidRDefault="00383549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Pr="00B3119F" w:rsidRDefault="00383549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center"/>
      </w:pPr>
      <w:r w:rsidRPr="00B3119F">
        <w:t>Москва 201</w:t>
      </w:r>
      <w:r w:rsidR="004E13B0">
        <w:t>4</w:t>
      </w: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tbl>
      <w:tblPr>
        <w:tblW w:w="11341" w:type="dxa"/>
        <w:tblInd w:w="-1310" w:type="dxa"/>
        <w:tblLook w:val="04A0"/>
      </w:tblPr>
      <w:tblGrid>
        <w:gridCol w:w="1880"/>
        <w:gridCol w:w="1725"/>
        <w:gridCol w:w="7736"/>
      </w:tblGrid>
      <w:tr w:rsidR="00D67F6D" w:rsidRPr="00300DE1" w:rsidTr="00EA15A0">
        <w:trPr>
          <w:trHeight w:val="900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D67F6D" w:rsidP="0038354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Документация</w:t>
            </w:r>
          </w:p>
        </w:tc>
        <w:tc>
          <w:tcPr>
            <w:tcW w:w="2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Вопрос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Ответ</w:t>
            </w:r>
            <w:r w:rsidR="009E7EEC">
              <w:rPr>
                <w:b/>
                <w:bCs/>
                <w:color w:val="000000"/>
              </w:rPr>
              <w:t xml:space="preserve"> Заказчика</w:t>
            </w:r>
          </w:p>
        </w:tc>
      </w:tr>
      <w:tr w:rsidR="00EA15A0" w:rsidRPr="00300DE1" w:rsidTr="00EA15A0">
        <w:trPr>
          <w:trHeight w:val="150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EA15A0" w:rsidRPr="00ED17BF" w:rsidRDefault="00EA15A0" w:rsidP="00EA15A0">
            <w:pPr>
              <w:jc w:val="both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Спецификация</w:t>
            </w:r>
          </w:p>
          <w:p w:rsidR="00EA15A0" w:rsidRPr="00ED17BF" w:rsidRDefault="00EA15A0" w:rsidP="00ED17BF">
            <w:pPr>
              <w:jc w:val="both"/>
              <w:rPr>
                <w:color w:val="000000" w:themeColor="text1"/>
              </w:rPr>
            </w:pP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A15A0" w:rsidRPr="00ED17BF" w:rsidRDefault="00EA15A0" w:rsidP="00BB6126">
            <w:pPr>
              <w:jc w:val="both"/>
            </w:pPr>
            <w:r>
              <w:t>Напишите, пожалуйста, точное описание светильника ЛПП-66 Титан. Сколько ламп, мощность?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A15A0" w:rsidRPr="00ED17BF" w:rsidRDefault="00EA15A0" w:rsidP="00BB6126">
            <w:pPr>
              <w:pStyle w:val="a5"/>
            </w:pPr>
            <w:r w:rsidRPr="00EA15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Светильник ЛПП 66 2*36 - 712,5 </w:t>
            </w:r>
            <w:proofErr w:type="spellStart"/>
            <w:r w:rsidRPr="00EA15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iP</w:t>
            </w:r>
            <w:proofErr w:type="spellEnd"/>
            <w:r w:rsidRPr="00EA15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металлический корпус, каленое </w:t>
            </w:r>
            <w:r w:rsidRPr="00EA15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стекло, алюминиевый отражатель I кл.3., ЭПРА.</w:t>
            </w:r>
            <w:r w:rsidRPr="00EA15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Лампа OSRAM люминесцентная 36W 640 G 13 D 26 </w:t>
            </w:r>
            <w:proofErr w:type="spellStart"/>
            <w:r w:rsidRPr="00EA15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mm</w:t>
            </w:r>
            <w:proofErr w:type="spellEnd"/>
            <w:r w:rsidRPr="00EA15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1200mm</w:t>
            </w:r>
          </w:p>
        </w:tc>
      </w:tr>
      <w:tr w:rsidR="00EA15A0" w:rsidRPr="00300DE1" w:rsidTr="00EA15A0">
        <w:trPr>
          <w:trHeight w:val="3086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EA15A0" w:rsidRPr="00ED17BF" w:rsidRDefault="00EA15A0" w:rsidP="00ED17BF">
            <w:pPr>
              <w:jc w:val="both"/>
              <w:rPr>
                <w:color w:val="000000" w:themeColor="text1"/>
              </w:rPr>
            </w:pPr>
            <w:bookmarkStart w:id="0" w:name="_Toc255987070"/>
            <w:r>
              <w:rPr>
                <w:b/>
                <w:bCs/>
                <w:color w:val="000000" w:themeColor="text1"/>
              </w:rPr>
              <w:t>Спецификация</w:t>
            </w:r>
          </w:p>
          <w:bookmarkEnd w:id="0"/>
          <w:p w:rsidR="00EA15A0" w:rsidRPr="00ED17BF" w:rsidRDefault="00EA15A0" w:rsidP="00ED17BF">
            <w:pPr>
              <w:jc w:val="both"/>
              <w:rPr>
                <w:color w:val="000000" w:themeColor="text1"/>
              </w:rPr>
            </w:pP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15A0" w:rsidRDefault="00EA15A0" w:rsidP="00EA15A0">
            <w:pPr>
              <w:pStyle w:val="a8"/>
            </w:pPr>
            <w:r>
              <w:t>Пускатель ПМЕ 311 - на какое напряжение?</w:t>
            </w:r>
          </w:p>
          <w:p w:rsidR="00EA15A0" w:rsidRPr="00ED17BF" w:rsidRDefault="00EA15A0" w:rsidP="00BB6126">
            <w:pPr>
              <w:jc w:val="both"/>
            </w:pPr>
            <w:r>
              <w:br/>
            </w:r>
            <w:r>
              <w:br/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15A0" w:rsidRDefault="00EA15A0" w:rsidP="00EA15A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15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Пускатель ПМЕ 311 3-й величины</w:t>
            </w:r>
          </w:p>
          <w:p w:rsidR="00EA15A0" w:rsidRDefault="00EA15A0" w:rsidP="00EA15A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W w:w="7500" w:type="dxa"/>
              <w:tblCellSpacing w:w="7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77"/>
              <w:gridCol w:w="1070"/>
              <w:gridCol w:w="1238"/>
              <w:gridCol w:w="1905"/>
              <w:gridCol w:w="735"/>
              <w:gridCol w:w="734"/>
              <w:gridCol w:w="741"/>
            </w:tblGrid>
            <w:tr w:rsidR="00EA15A0" w:rsidTr="00EA15A0">
              <w:trPr>
                <w:tblCellSpacing w:w="7" w:type="dxa"/>
              </w:trPr>
              <w:tc>
                <w:tcPr>
                  <w:tcW w:w="0" w:type="auto"/>
                  <w:vMerge w:val="restart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F0F0F0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EA15A0" w:rsidRDefault="00EA15A0">
                  <w:pPr>
                    <w:jc w:val="center"/>
                    <w:rPr>
                      <w:rFonts w:ascii="Verdana" w:eastAsiaTheme="minorHAnsi" w:hAnsi="Verdana"/>
                      <w:color w:val="111111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111111"/>
                      <w:sz w:val="17"/>
                      <w:szCs w:val="17"/>
                    </w:rPr>
                    <w:t>Величина</w:t>
                  </w:r>
                  <w:r>
                    <w:rPr>
                      <w:rFonts w:ascii="Verdana" w:hAnsi="Verdana"/>
                      <w:color w:val="111111"/>
                      <w:sz w:val="17"/>
                      <w:szCs w:val="17"/>
                    </w:rPr>
                    <w:br/>
                    <w:t>пускателя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F0F0F0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EA15A0" w:rsidRDefault="00EA15A0">
                  <w:pPr>
                    <w:jc w:val="center"/>
                    <w:rPr>
                      <w:rFonts w:ascii="Verdana" w:eastAsiaTheme="minorHAnsi" w:hAnsi="Verdana"/>
                      <w:color w:val="111111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111111"/>
                      <w:sz w:val="17"/>
                      <w:szCs w:val="17"/>
                    </w:rPr>
                    <w:t>Тип</w:t>
                  </w:r>
                  <w:r>
                    <w:rPr>
                      <w:rFonts w:ascii="Verdana" w:hAnsi="Verdana"/>
                      <w:color w:val="111111"/>
                      <w:sz w:val="17"/>
                      <w:szCs w:val="17"/>
                    </w:rPr>
                    <w:br/>
                    <w:t>пускателя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F0F0F0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EA15A0" w:rsidRDefault="00EA15A0">
                  <w:pPr>
                    <w:jc w:val="center"/>
                    <w:rPr>
                      <w:rFonts w:ascii="Verdana" w:eastAsiaTheme="minorHAnsi" w:hAnsi="Verdana"/>
                      <w:color w:val="111111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111111"/>
                      <w:sz w:val="17"/>
                      <w:szCs w:val="17"/>
                    </w:rPr>
                    <w:t>Исполнение</w:t>
                  </w:r>
                  <w:r>
                    <w:rPr>
                      <w:rFonts w:ascii="Verdana" w:hAnsi="Verdana"/>
                      <w:color w:val="111111"/>
                      <w:sz w:val="17"/>
                      <w:szCs w:val="17"/>
                    </w:rPr>
                    <w:br/>
                    <w:t>по степени</w:t>
                  </w:r>
                  <w:r>
                    <w:rPr>
                      <w:rFonts w:ascii="Verdana" w:hAnsi="Verdana"/>
                      <w:color w:val="111111"/>
                      <w:sz w:val="17"/>
                      <w:szCs w:val="17"/>
                    </w:rPr>
                    <w:br/>
                    <w:t>защиты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F0F0F0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EA15A0" w:rsidRDefault="00EA15A0">
                  <w:pPr>
                    <w:jc w:val="center"/>
                    <w:rPr>
                      <w:rFonts w:ascii="Verdana" w:eastAsiaTheme="minorHAnsi" w:hAnsi="Verdana"/>
                      <w:color w:val="111111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111111"/>
                      <w:sz w:val="17"/>
                      <w:szCs w:val="17"/>
                    </w:rPr>
                    <w:t>Номинальный ток, А,</w:t>
                  </w:r>
                  <w:r>
                    <w:rPr>
                      <w:rFonts w:ascii="Verdana" w:hAnsi="Verdana"/>
                      <w:color w:val="111111"/>
                      <w:sz w:val="17"/>
                      <w:szCs w:val="17"/>
                    </w:rPr>
                    <w:br/>
                    <w:t>при U</w:t>
                  </w:r>
                  <w:r>
                    <w:rPr>
                      <w:rFonts w:ascii="Verdana" w:hAnsi="Verdana"/>
                      <w:color w:val="111111"/>
                      <w:sz w:val="17"/>
                      <w:szCs w:val="17"/>
                      <w:vertAlign w:val="subscript"/>
                    </w:rPr>
                    <w:t>ном</w:t>
                  </w:r>
                  <w:r>
                    <w:rPr>
                      <w:rFonts w:ascii="Verdana" w:hAnsi="Verdana"/>
                      <w:color w:val="111111"/>
                      <w:sz w:val="17"/>
                      <w:szCs w:val="17"/>
                    </w:rPr>
                    <w:t>=380</w:t>
                  </w:r>
                  <w:proofErr w:type="gramStart"/>
                  <w:r>
                    <w:rPr>
                      <w:rFonts w:ascii="Verdana" w:hAnsi="Verdana"/>
                      <w:color w:val="111111"/>
                      <w:sz w:val="17"/>
                      <w:szCs w:val="17"/>
                    </w:rPr>
                    <w:t> В</w:t>
                  </w:r>
                  <w:proofErr w:type="gramEnd"/>
                </w:p>
              </w:tc>
              <w:tc>
                <w:tcPr>
                  <w:tcW w:w="0" w:type="auto"/>
                  <w:gridSpan w:val="3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F0F0F0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EA15A0" w:rsidRDefault="00EA15A0">
                  <w:pPr>
                    <w:jc w:val="center"/>
                    <w:rPr>
                      <w:rFonts w:ascii="Verdana" w:eastAsiaTheme="minorHAnsi" w:hAnsi="Verdana"/>
                      <w:color w:val="111111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111111"/>
                      <w:sz w:val="17"/>
                      <w:szCs w:val="17"/>
                    </w:rPr>
                    <w:t>Предельная мощность</w:t>
                  </w:r>
                  <w:r>
                    <w:rPr>
                      <w:rFonts w:ascii="Verdana" w:hAnsi="Verdana"/>
                      <w:color w:val="111111"/>
                      <w:sz w:val="17"/>
                      <w:szCs w:val="17"/>
                    </w:rPr>
                    <w:br/>
                    <w:t>электродвигателя,</w:t>
                  </w:r>
                  <w:r>
                    <w:rPr>
                      <w:rFonts w:ascii="Verdana" w:hAnsi="Verdana"/>
                      <w:color w:val="111111"/>
                      <w:sz w:val="17"/>
                      <w:szCs w:val="17"/>
                    </w:rPr>
                    <w:br/>
                    <w:t xml:space="preserve">кВт, при напряжении, </w:t>
                  </w:r>
                  <w:proofErr w:type="gramStart"/>
                  <w:r>
                    <w:rPr>
                      <w:rFonts w:ascii="Verdana" w:hAnsi="Verdana"/>
                      <w:color w:val="111111"/>
                      <w:sz w:val="17"/>
                      <w:szCs w:val="17"/>
                    </w:rPr>
                    <w:t>В</w:t>
                  </w:r>
                  <w:proofErr w:type="gramEnd"/>
                </w:p>
              </w:tc>
            </w:tr>
            <w:tr w:rsidR="00EA15A0" w:rsidTr="00EA15A0">
              <w:trPr>
                <w:tblCellSpacing w:w="7" w:type="dxa"/>
              </w:trPr>
              <w:tc>
                <w:tcPr>
                  <w:tcW w:w="0" w:type="auto"/>
                  <w:vMerge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vAlign w:val="center"/>
                  <w:hideMark/>
                </w:tcPr>
                <w:p w:rsidR="00EA15A0" w:rsidRDefault="00EA15A0">
                  <w:pPr>
                    <w:rPr>
                      <w:rFonts w:ascii="Verdana" w:eastAsiaTheme="minorHAnsi" w:hAnsi="Verdana"/>
                      <w:color w:val="111111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vAlign w:val="center"/>
                  <w:hideMark/>
                </w:tcPr>
                <w:p w:rsidR="00EA15A0" w:rsidRDefault="00EA15A0">
                  <w:pPr>
                    <w:rPr>
                      <w:rFonts w:ascii="Verdana" w:eastAsiaTheme="minorHAnsi" w:hAnsi="Verdana"/>
                      <w:color w:val="111111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vAlign w:val="center"/>
                  <w:hideMark/>
                </w:tcPr>
                <w:p w:rsidR="00EA15A0" w:rsidRDefault="00EA15A0">
                  <w:pPr>
                    <w:rPr>
                      <w:rFonts w:ascii="Verdana" w:eastAsiaTheme="minorHAnsi" w:hAnsi="Verdana"/>
                      <w:color w:val="111111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vAlign w:val="center"/>
                  <w:hideMark/>
                </w:tcPr>
                <w:p w:rsidR="00EA15A0" w:rsidRDefault="00EA15A0">
                  <w:pPr>
                    <w:rPr>
                      <w:rFonts w:ascii="Verdana" w:eastAsiaTheme="minorHAnsi" w:hAnsi="Verdana"/>
                      <w:color w:val="111111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EA15A0" w:rsidRDefault="00EA15A0">
                  <w:pPr>
                    <w:jc w:val="center"/>
                    <w:rPr>
                      <w:rFonts w:ascii="Verdana" w:eastAsiaTheme="minorHAnsi" w:hAnsi="Verdana"/>
                      <w:color w:val="111111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111111"/>
                      <w:sz w:val="17"/>
                      <w:szCs w:val="17"/>
                    </w:rPr>
                    <w:t>220</w:t>
                  </w:r>
                </w:p>
              </w:tc>
              <w:tc>
                <w:tcPr>
                  <w:tcW w:w="0" w:type="auto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EA15A0" w:rsidRDefault="00EA15A0">
                  <w:pPr>
                    <w:jc w:val="center"/>
                    <w:rPr>
                      <w:rFonts w:ascii="Verdana" w:eastAsiaTheme="minorHAnsi" w:hAnsi="Verdana"/>
                      <w:color w:val="111111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111111"/>
                      <w:sz w:val="17"/>
                      <w:szCs w:val="17"/>
                    </w:rPr>
                    <w:t>380</w:t>
                  </w:r>
                </w:p>
              </w:tc>
              <w:tc>
                <w:tcPr>
                  <w:tcW w:w="0" w:type="auto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EA15A0" w:rsidRDefault="00EA15A0">
                  <w:pPr>
                    <w:jc w:val="center"/>
                    <w:rPr>
                      <w:rFonts w:ascii="Verdana" w:eastAsiaTheme="minorHAnsi" w:hAnsi="Verdana"/>
                      <w:color w:val="111111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111111"/>
                      <w:sz w:val="17"/>
                      <w:szCs w:val="17"/>
                    </w:rPr>
                    <w:t>500</w:t>
                  </w:r>
                </w:p>
              </w:tc>
            </w:tr>
            <w:tr w:rsidR="00EA15A0" w:rsidTr="00EA15A0">
              <w:trPr>
                <w:tblCellSpacing w:w="7" w:type="dxa"/>
              </w:trPr>
              <w:tc>
                <w:tcPr>
                  <w:tcW w:w="0" w:type="auto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EA15A0" w:rsidRDefault="00EA15A0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EA15A0" w:rsidRDefault="00EA15A0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EA15A0" w:rsidRDefault="00EA15A0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EA15A0" w:rsidRDefault="00EA15A0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EA15A0" w:rsidRDefault="00EA15A0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EA15A0" w:rsidRDefault="00EA15A0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EA15A0" w:rsidRDefault="00EA15A0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</w:tr>
            <w:tr w:rsidR="00EA15A0" w:rsidTr="00EA15A0">
              <w:trPr>
                <w:tblCellSpacing w:w="7" w:type="dxa"/>
              </w:trPr>
              <w:tc>
                <w:tcPr>
                  <w:tcW w:w="0" w:type="auto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EA15A0" w:rsidRDefault="00EA15A0">
                  <w:pPr>
                    <w:jc w:val="center"/>
                    <w:rPr>
                      <w:rFonts w:ascii="Verdana" w:eastAsiaTheme="minorHAnsi" w:hAnsi="Verdana"/>
                      <w:color w:val="111111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111111"/>
                      <w:sz w:val="17"/>
                      <w:szCs w:val="17"/>
                    </w:rPr>
                    <w:t>III</w:t>
                  </w:r>
                </w:p>
              </w:tc>
              <w:tc>
                <w:tcPr>
                  <w:tcW w:w="0" w:type="auto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EA15A0" w:rsidRDefault="00EA15A0">
                  <w:pPr>
                    <w:jc w:val="center"/>
                    <w:rPr>
                      <w:rFonts w:ascii="Verdana" w:eastAsiaTheme="minorHAnsi" w:hAnsi="Verdana"/>
                      <w:color w:val="111111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111111"/>
                      <w:sz w:val="17"/>
                      <w:szCs w:val="17"/>
                    </w:rPr>
                    <w:t>ПМЕ-311</w:t>
                  </w:r>
                </w:p>
              </w:tc>
              <w:tc>
                <w:tcPr>
                  <w:tcW w:w="0" w:type="auto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EA15A0" w:rsidRDefault="00EA15A0">
                  <w:pPr>
                    <w:jc w:val="center"/>
                    <w:rPr>
                      <w:rFonts w:ascii="Verdana" w:eastAsiaTheme="minorHAnsi" w:hAnsi="Verdana"/>
                      <w:color w:val="111111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111111"/>
                      <w:sz w:val="17"/>
                      <w:szCs w:val="17"/>
                    </w:rPr>
                    <w:t>открытое</w:t>
                  </w:r>
                </w:p>
              </w:tc>
              <w:tc>
                <w:tcPr>
                  <w:tcW w:w="0" w:type="auto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EA15A0" w:rsidRDefault="00EA15A0">
                  <w:pPr>
                    <w:jc w:val="center"/>
                    <w:rPr>
                      <w:rFonts w:ascii="Verdana" w:eastAsiaTheme="minorHAnsi" w:hAnsi="Verdana"/>
                      <w:color w:val="111111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111111"/>
                      <w:sz w:val="17"/>
                      <w:szCs w:val="17"/>
                    </w:rPr>
                    <w:t>40</w:t>
                  </w:r>
                </w:p>
              </w:tc>
              <w:tc>
                <w:tcPr>
                  <w:tcW w:w="0" w:type="auto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EA15A0" w:rsidRDefault="00EA15A0">
                  <w:pPr>
                    <w:jc w:val="center"/>
                    <w:rPr>
                      <w:rFonts w:ascii="Verdana" w:eastAsiaTheme="minorHAnsi" w:hAnsi="Verdana"/>
                      <w:color w:val="111111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111111"/>
                      <w:sz w:val="17"/>
                      <w:szCs w:val="17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EA15A0" w:rsidRDefault="00EA15A0">
                  <w:pPr>
                    <w:jc w:val="center"/>
                    <w:rPr>
                      <w:rFonts w:ascii="Verdana" w:eastAsiaTheme="minorHAnsi" w:hAnsi="Verdana"/>
                      <w:color w:val="111111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111111"/>
                      <w:sz w:val="17"/>
                      <w:szCs w:val="17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EA15A0" w:rsidRDefault="00EA15A0">
                  <w:pPr>
                    <w:jc w:val="center"/>
                    <w:rPr>
                      <w:rFonts w:ascii="Verdana" w:eastAsiaTheme="minorHAnsi" w:hAnsi="Verdana"/>
                      <w:color w:val="111111"/>
                      <w:sz w:val="17"/>
                      <w:szCs w:val="17"/>
                    </w:rPr>
                  </w:pPr>
                  <w:r>
                    <w:rPr>
                      <w:rFonts w:ascii="Verdana" w:hAnsi="Verdana"/>
                      <w:color w:val="111111"/>
                      <w:sz w:val="17"/>
                      <w:szCs w:val="17"/>
                    </w:rPr>
                    <w:t>17</w:t>
                  </w:r>
                </w:p>
              </w:tc>
            </w:tr>
          </w:tbl>
          <w:p w:rsidR="00EA15A0" w:rsidRPr="00ED17BF" w:rsidRDefault="00EA15A0" w:rsidP="00EA15A0">
            <w:pPr>
              <w:pStyle w:val="a5"/>
            </w:pPr>
          </w:p>
        </w:tc>
      </w:tr>
    </w:tbl>
    <w:p w:rsidR="003257CB" w:rsidRPr="00300DE1" w:rsidRDefault="003257CB" w:rsidP="003257CB"/>
    <w:p w:rsidR="00901F4E" w:rsidRDefault="00901F4E"/>
    <w:sectPr w:rsidR="00901F4E" w:rsidSect="00901F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57A24"/>
    <w:multiLevelType w:val="hybridMultilevel"/>
    <w:tmpl w:val="6C740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855A6"/>
    <w:multiLevelType w:val="hybridMultilevel"/>
    <w:tmpl w:val="0E1A3E9C"/>
    <w:lvl w:ilvl="0" w:tplc="18DC128E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="TimesNewRomanPS-BoldM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A415F"/>
    <w:multiLevelType w:val="hybridMultilevel"/>
    <w:tmpl w:val="581A6B9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8110B"/>
    <w:multiLevelType w:val="hybridMultilevel"/>
    <w:tmpl w:val="D4181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037373"/>
    <w:multiLevelType w:val="hybridMultilevel"/>
    <w:tmpl w:val="DDA2536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B5494D"/>
    <w:multiLevelType w:val="hybridMultilevel"/>
    <w:tmpl w:val="3A949EEA"/>
    <w:lvl w:ilvl="0" w:tplc="FD4E205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BE272E"/>
    <w:multiLevelType w:val="hybridMultilevel"/>
    <w:tmpl w:val="889AE032"/>
    <w:lvl w:ilvl="0" w:tplc="70BE82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854B55"/>
    <w:multiLevelType w:val="hybridMultilevel"/>
    <w:tmpl w:val="5A2A6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AF2578"/>
    <w:multiLevelType w:val="hybridMultilevel"/>
    <w:tmpl w:val="C25CB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2"/>
  </w:num>
  <w:num w:numId="5">
    <w:abstractNumId w:val="8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3257CB"/>
    <w:rsid w:val="00013D05"/>
    <w:rsid w:val="00025EBF"/>
    <w:rsid w:val="00051ED6"/>
    <w:rsid w:val="00060612"/>
    <w:rsid w:val="000848DD"/>
    <w:rsid w:val="00084B30"/>
    <w:rsid w:val="00092BD3"/>
    <w:rsid w:val="000C1528"/>
    <w:rsid w:val="00106660"/>
    <w:rsid w:val="0015168B"/>
    <w:rsid w:val="00154F99"/>
    <w:rsid w:val="0016248D"/>
    <w:rsid w:val="001A0B76"/>
    <w:rsid w:val="001E1388"/>
    <w:rsid w:val="001F0046"/>
    <w:rsid w:val="00220912"/>
    <w:rsid w:val="00256821"/>
    <w:rsid w:val="002609D5"/>
    <w:rsid w:val="00291EA3"/>
    <w:rsid w:val="002B5F92"/>
    <w:rsid w:val="00312FCF"/>
    <w:rsid w:val="003257CB"/>
    <w:rsid w:val="00355412"/>
    <w:rsid w:val="00367121"/>
    <w:rsid w:val="00383549"/>
    <w:rsid w:val="003B541D"/>
    <w:rsid w:val="00495A94"/>
    <w:rsid w:val="004D7EB6"/>
    <w:rsid w:val="004E13B0"/>
    <w:rsid w:val="00510C92"/>
    <w:rsid w:val="00514CF2"/>
    <w:rsid w:val="00570A03"/>
    <w:rsid w:val="00581AFC"/>
    <w:rsid w:val="005928F6"/>
    <w:rsid w:val="0061732C"/>
    <w:rsid w:val="00626DDB"/>
    <w:rsid w:val="006638F4"/>
    <w:rsid w:val="00664A80"/>
    <w:rsid w:val="006B4969"/>
    <w:rsid w:val="007005D6"/>
    <w:rsid w:val="00701612"/>
    <w:rsid w:val="007109C7"/>
    <w:rsid w:val="00751CE4"/>
    <w:rsid w:val="00763EFD"/>
    <w:rsid w:val="00782AE9"/>
    <w:rsid w:val="008446B7"/>
    <w:rsid w:val="0086004E"/>
    <w:rsid w:val="008C00EB"/>
    <w:rsid w:val="008F2A37"/>
    <w:rsid w:val="008F3F22"/>
    <w:rsid w:val="00901F4E"/>
    <w:rsid w:val="00941055"/>
    <w:rsid w:val="0094106B"/>
    <w:rsid w:val="0095388F"/>
    <w:rsid w:val="009A7ECA"/>
    <w:rsid w:val="009B208A"/>
    <w:rsid w:val="009E0940"/>
    <w:rsid w:val="009E7EEC"/>
    <w:rsid w:val="009F10E4"/>
    <w:rsid w:val="00A06E31"/>
    <w:rsid w:val="00A36F48"/>
    <w:rsid w:val="00AA4053"/>
    <w:rsid w:val="00AE0E59"/>
    <w:rsid w:val="00B23E63"/>
    <w:rsid w:val="00B24A37"/>
    <w:rsid w:val="00B25726"/>
    <w:rsid w:val="00B35DAE"/>
    <w:rsid w:val="00B37046"/>
    <w:rsid w:val="00B43045"/>
    <w:rsid w:val="00B4378A"/>
    <w:rsid w:val="00B52577"/>
    <w:rsid w:val="00B72200"/>
    <w:rsid w:val="00B927CB"/>
    <w:rsid w:val="00BB6126"/>
    <w:rsid w:val="00BB66F1"/>
    <w:rsid w:val="00BC0EFE"/>
    <w:rsid w:val="00C37AE8"/>
    <w:rsid w:val="00C50F17"/>
    <w:rsid w:val="00C73AEE"/>
    <w:rsid w:val="00C828BE"/>
    <w:rsid w:val="00D06AF1"/>
    <w:rsid w:val="00D15ED8"/>
    <w:rsid w:val="00D67F6D"/>
    <w:rsid w:val="00E34367"/>
    <w:rsid w:val="00E90999"/>
    <w:rsid w:val="00E95CF0"/>
    <w:rsid w:val="00EA15A0"/>
    <w:rsid w:val="00ED17BF"/>
    <w:rsid w:val="00ED7517"/>
    <w:rsid w:val="00F168F2"/>
    <w:rsid w:val="00F40EAC"/>
    <w:rsid w:val="00F92CA6"/>
    <w:rsid w:val="00F94AF7"/>
    <w:rsid w:val="00FB717F"/>
    <w:rsid w:val="00FC658A"/>
    <w:rsid w:val="00FD2D4E"/>
    <w:rsid w:val="00FE673E"/>
    <w:rsid w:val="00FF51D0"/>
    <w:rsid w:val="00FF6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7C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67F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F10E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354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F10E4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D67F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Hyperlink"/>
    <w:basedOn w:val="a0"/>
    <w:uiPriority w:val="99"/>
    <w:unhideWhenUsed/>
    <w:rsid w:val="00291EA3"/>
    <w:rPr>
      <w:color w:val="0000FF" w:themeColor="hyperlink"/>
      <w:u w:val="single"/>
    </w:rPr>
  </w:style>
  <w:style w:type="paragraph" w:styleId="a5">
    <w:name w:val="Plain Text"/>
    <w:basedOn w:val="a"/>
    <w:link w:val="a6"/>
    <w:uiPriority w:val="99"/>
    <w:semiHidden/>
    <w:unhideWhenUsed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6">
    <w:name w:val="Текст Знак"/>
    <w:basedOn w:val="a0"/>
    <w:link w:val="a5"/>
    <w:uiPriority w:val="99"/>
    <w:semiHidden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styleId="a7">
    <w:name w:val="Strong"/>
    <w:basedOn w:val="a0"/>
    <w:uiPriority w:val="22"/>
    <w:qFormat/>
    <w:rsid w:val="00BB6126"/>
    <w:rPr>
      <w:b/>
      <w:bCs/>
    </w:rPr>
  </w:style>
  <w:style w:type="paragraph" w:styleId="a8">
    <w:name w:val="Normal (Web)"/>
    <w:basedOn w:val="a"/>
    <w:uiPriority w:val="99"/>
    <w:semiHidden/>
    <w:unhideWhenUsed/>
    <w:rsid w:val="00EA15A0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1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7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96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0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0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abramtseva.i.a</cp:lastModifiedBy>
  <cp:revision>24</cp:revision>
  <cp:lastPrinted>2010-05-12T14:12:00Z</cp:lastPrinted>
  <dcterms:created xsi:type="dcterms:W3CDTF">2011-09-28T11:19:00Z</dcterms:created>
  <dcterms:modified xsi:type="dcterms:W3CDTF">2014-04-24T05:14:00Z</dcterms:modified>
</cp:coreProperties>
</file>