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0AE9" w:rsidRDefault="00BC0736" w:rsidP="000C365A">
      <w:pPr>
        <w:widowControl/>
        <w:shd w:val="clear" w:color="auto" w:fill="FFFFFF"/>
        <w:tabs>
          <w:tab w:val="left" w:leader="underscore" w:pos="7526"/>
          <w:tab w:val="left" w:pos="8789"/>
          <w:tab w:val="left" w:pos="8931"/>
        </w:tabs>
        <w:jc w:val="center"/>
        <w:rPr>
          <w:b/>
          <w:bCs/>
          <w:sz w:val="24"/>
          <w:szCs w:val="24"/>
        </w:rPr>
      </w:pPr>
      <w:r w:rsidRPr="00711D41">
        <w:rPr>
          <w:b/>
          <w:bCs/>
          <w:sz w:val="24"/>
          <w:szCs w:val="24"/>
        </w:rPr>
        <w:t>ДОГОВОР ПОДРЯДА</w:t>
      </w:r>
      <w:r w:rsidR="002205CB" w:rsidRPr="00711D41">
        <w:rPr>
          <w:b/>
          <w:bCs/>
          <w:sz w:val="24"/>
          <w:szCs w:val="24"/>
        </w:rPr>
        <w:t xml:space="preserve"> № </w:t>
      </w:r>
      <w:permStart w:id="181866109" w:edGrp="everyone"/>
      <w:r w:rsidR="00CD297B">
        <w:rPr>
          <w:b/>
          <w:bCs/>
          <w:sz w:val="24"/>
          <w:szCs w:val="24"/>
        </w:rPr>
        <w:t>______________</w:t>
      </w:r>
    </w:p>
    <w:permEnd w:id="181866109"/>
    <w:p w:rsidR="00CD297B" w:rsidRPr="00711D41" w:rsidRDefault="00CD297B" w:rsidP="000C365A">
      <w:pPr>
        <w:widowControl/>
        <w:shd w:val="clear" w:color="auto" w:fill="FFFFFF"/>
        <w:tabs>
          <w:tab w:val="left" w:leader="underscore" w:pos="7526"/>
          <w:tab w:val="left" w:pos="8789"/>
          <w:tab w:val="left" w:pos="8931"/>
        </w:tabs>
        <w:jc w:val="center"/>
        <w:rPr>
          <w:b/>
          <w:bCs/>
          <w:sz w:val="24"/>
          <w:szCs w:val="24"/>
        </w:rPr>
      </w:pPr>
    </w:p>
    <w:tbl>
      <w:tblPr>
        <w:tblW w:w="0" w:type="auto"/>
        <w:tblInd w:w="108" w:type="dxa"/>
        <w:tblLook w:val="04A0" w:firstRow="1" w:lastRow="0" w:firstColumn="1" w:lastColumn="0" w:noHBand="0" w:noVBand="1"/>
      </w:tblPr>
      <w:tblGrid>
        <w:gridCol w:w="5007"/>
        <w:gridCol w:w="4742"/>
      </w:tblGrid>
      <w:tr w:rsidR="00F93A24" w:rsidRPr="00711D41" w:rsidTr="002205CB">
        <w:tc>
          <w:tcPr>
            <w:tcW w:w="5103" w:type="dxa"/>
            <w:shd w:val="clear" w:color="auto" w:fill="auto"/>
          </w:tcPr>
          <w:p w:rsidR="002205CB" w:rsidRPr="00711D41" w:rsidRDefault="002205CB" w:rsidP="000C365A">
            <w:pPr>
              <w:widowControl/>
              <w:tabs>
                <w:tab w:val="left" w:leader="underscore" w:pos="7526"/>
                <w:tab w:val="left" w:pos="8789"/>
                <w:tab w:val="left" w:pos="8931"/>
              </w:tabs>
              <w:rPr>
                <w:bCs/>
                <w:sz w:val="24"/>
                <w:szCs w:val="24"/>
              </w:rPr>
            </w:pPr>
            <w:permStart w:id="172981236" w:edGrp="everyone"/>
            <w:r w:rsidRPr="00711D41">
              <w:rPr>
                <w:bCs/>
                <w:sz w:val="24"/>
                <w:szCs w:val="24"/>
              </w:rPr>
              <w:t xml:space="preserve">г. </w:t>
            </w:r>
            <w:r w:rsidR="00A9633A">
              <w:rPr>
                <w:bCs/>
                <w:sz w:val="24"/>
                <w:szCs w:val="24"/>
              </w:rPr>
              <w:t>Глазов</w:t>
            </w:r>
            <w:permEnd w:id="172981236"/>
          </w:p>
        </w:tc>
        <w:tc>
          <w:tcPr>
            <w:tcW w:w="4820" w:type="dxa"/>
            <w:shd w:val="clear" w:color="auto" w:fill="auto"/>
          </w:tcPr>
          <w:p w:rsidR="002205CB" w:rsidRPr="00711D41" w:rsidRDefault="002205CB" w:rsidP="00CD297B">
            <w:pPr>
              <w:widowControl/>
              <w:tabs>
                <w:tab w:val="left" w:leader="underscore" w:pos="7526"/>
                <w:tab w:val="left" w:pos="8789"/>
                <w:tab w:val="left" w:pos="8931"/>
              </w:tabs>
              <w:jc w:val="right"/>
              <w:rPr>
                <w:bCs/>
                <w:sz w:val="24"/>
                <w:szCs w:val="24"/>
              </w:rPr>
            </w:pPr>
            <w:r w:rsidRPr="00711D41">
              <w:rPr>
                <w:bCs/>
                <w:sz w:val="24"/>
                <w:szCs w:val="24"/>
              </w:rPr>
              <w:t>«</w:t>
            </w:r>
            <w:r w:rsidR="00CD297B">
              <w:rPr>
                <w:bCs/>
                <w:sz w:val="24"/>
                <w:szCs w:val="24"/>
              </w:rPr>
              <w:t>___</w:t>
            </w:r>
            <w:r w:rsidRPr="00711D41">
              <w:rPr>
                <w:bCs/>
                <w:sz w:val="24"/>
                <w:szCs w:val="24"/>
              </w:rPr>
              <w:t>»</w:t>
            </w:r>
            <w:r w:rsidR="00387309">
              <w:rPr>
                <w:bCs/>
                <w:sz w:val="24"/>
                <w:szCs w:val="24"/>
              </w:rPr>
              <w:t xml:space="preserve"> </w:t>
            </w:r>
            <w:r w:rsidR="00CD297B">
              <w:rPr>
                <w:bCs/>
                <w:sz w:val="24"/>
                <w:szCs w:val="24"/>
              </w:rPr>
              <w:t xml:space="preserve">__________ </w:t>
            </w:r>
            <w:r w:rsidRPr="00711D41">
              <w:rPr>
                <w:bCs/>
                <w:sz w:val="24"/>
                <w:szCs w:val="24"/>
              </w:rPr>
              <w:t>20</w:t>
            </w:r>
            <w:permStart w:id="912602336" w:edGrp="everyone"/>
            <w:r w:rsidR="00CD297B">
              <w:rPr>
                <w:bCs/>
                <w:sz w:val="24"/>
                <w:szCs w:val="24"/>
              </w:rPr>
              <w:t>___</w:t>
            </w:r>
            <w:r w:rsidR="00A9633A">
              <w:rPr>
                <w:bCs/>
                <w:sz w:val="24"/>
                <w:szCs w:val="24"/>
              </w:rPr>
              <w:t xml:space="preserve"> </w:t>
            </w:r>
            <w:permEnd w:id="912602336"/>
            <w:r w:rsidRPr="00711D41">
              <w:rPr>
                <w:bCs/>
                <w:sz w:val="24"/>
                <w:szCs w:val="24"/>
              </w:rPr>
              <w:t>г.</w:t>
            </w:r>
          </w:p>
        </w:tc>
      </w:tr>
    </w:tbl>
    <w:p w:rsidR="00F70AE9" w:rsidRPr="00711D41" w:rsidRDefault="00F70AE9" w:rsidP="000C365A">
      <w:pPr>
        <w:widowControl/>
        <w:shd w:val="clear" w:color="auto" w:fill="FFFFFF"/>
        <w:tabs>
          <w:tab w:val="left" w:pos="8789"/>
          <w:tab w:val="left" w:pos="8931"/>
        </w:tabs>
        <w:ind w:firstLine="573"/>
        <w:jc w:val="both"/>
        <w:rPr>
          <w:b/>
          <w:bCs/>
          <w:sz w:val="24"/>
          <w:szCs w:val="24"/>
        </w:rPr>
      </w:pPr>
    </w:p>
    <w:p w:rsidR="003C6E89" w:rsidRPr="00711D41" w:rsidRDefault="00C12DCF" w:rsidP="00CD297B">
      <w:pPr>
        <w:ind w:firstLine="567"/>
        <w:jc w:val="both"/>
        <w:rPr>
          <w:sz w:val="24"/>
          <w:szCs w:val="24"/>
        </w:rPr>
      </w:pPr>
      <w:r w:rsidRPr="00711D41">
        <w:rPr>
          <w:b/>
          <w:bCs/>
          <w:sz w:val="24"/>
          <w:szCs w:val="24"/>
        </w:rPr>
        <w:t>Общество с ограниченной ответственностью</w:t>
      </w:r>
      <w:r w:rsidR="00665095" w:rsidRPr="00711D41">
        <w:rPr>
          <w:b/>
          <w:bCs/>
          <w:sz w:val="24"/>
          <w:szCs w:val="24"/>
        </w:rPr>
        <w:t xml:space="preserve"> </w:t>
      </w:r>
      <w:r w:rsidRPr="00711D41">
        <w:rPr>
          <w:b/>
          <w:bCs/>
          <w:sz w:val="24"/>
          <w:szCs w:val="24"/>
        </w:rPr>
        <w:t>«Тепловодоканал</w:t>
      </w:r>
      <w:r w:rsidR="00BC0736" w:rsidRPr="00711D41">
        <w:rPr>
          <w:b/>
          <w:bCs/>
          <w:sz w:val="24"/>
          <w:szCs w:val="24"/>
        </w:rPr>
        <w:t xml:space="preserve">», </w:t>
      </w:r>
      <w:r w:rsidR="00BC0736" w:rsidRPr="00711D41">
        <w:rPr>
          <w:sz w:val="24"/>
          <w:szCs w:val="24"/>
        </w:rPr>
        <w:t xml:space="preserve">именуемое в дальнейшем </w:t>
      </w:r>
      <w:r w:rsidR="00BC0736" w:rsidRPr="00711D41">
        <w:rPr>
          <w:b/>
          <w:bCs/>
          <w:sz w:val="24"/>
          <w:szCs w:val="24"/>
        </w:rPr>
        <w:t>«</w:t>
      </w:r>
      <w:r w:rsidRPr="00711D41">
        <w:rPr>
          <w:b/>
          <w:bCs/>
          <w:sz w:val="24"/>
          <w:szCs w:val="24"/>
        </w:rPr>
        <w:t>Заказчик</w:t>
      </w:r>
      <w:r w:rsidR="00BC0736" w:rsidRPr="00711D41">
        <w:rPr>
          <w:b/>
          <w:bCs/>
          <w:sz w:val="24"/>
          <w:szCs w:val="24"/>
        </w:rPr>
        <w:t xml:space="preserve">», </w:t>
      </w:r>
      <w:r w:rsidR="00BC0736" w:rsidRPr="00711D41">
        <w:rPr>
          <w:sz w:val="24"/>
          <w:szCs w:val="24"/>
        </w:rPr>
        <w:t xml:space="preserve">в лице директора </w:t>
      </w:r>
      <w:r w:rsidR="00636FF7">
        <w:rPr>
          <w:sz w:val="24"/>
          <w:szCs w:val="24"/>
        </w:rPr>
        <w:t>Корепанова Игоря Владимировича</w:t>
      </w:r>
      <w:r w:rsidR="004219C3" w:rsidRPr="00711D41">
        <w:rPr>
          <w:sz w:val="24"/>
          <w:szCs w:val="24"/>
        </w:rPr>
        <w:t>,</w:t>
      </w:r>
      <w:r w:rsidR="00BC0736" w:rsidRPr="00711D41">
        <w:rPr>
          <w:sz w:val="24"/>
          <w:szCs w:val="24"/>
        </w:rPr>
        <w:t xml:space="preserve"> действую</w:t>
      </w:r>
      <w:r w:rsidR="00630920" w:rsidRPr="00711D41">
        <w:rPr>
          <w:sz w:val="24"/>
          <w:szCs w:val="24"/>
        </w:rPr>
        <w:softHyphen/>
      </w:r>
      <w:r w:rsidR="00BC0736" w:rsidRPr="00711D41">
        <w:rPr>
          <w:sz w:val="24"/>
          <w:szCs w:val="24"/>
        </w:rPr>
        <w:t>ще</w:t>
      </w:r>
      <w:r w:rsidR="00B24506" w:rsidRPr="00711D41">
        <w:rPr>
          <w:sz w:val="24"/>
          <w:szCs w:val="24"/>
        </w:rPr>
        <w:t>го</w:t>
      </w:r>
      <w:r w:rsidR="00BC0736" w:rsidRPr="00711D41">
        <w:rPr>
          <w:sz w:val="24"/>
          <w:szCs w:val="24"/>
        </w:rPr>
        <w:t xml:space="preserve"> на основании </w:t>
      </w:r>
      <w:r w:rsidR="00636FF7">
        <w:rPr>
          <w:sz w:val="24"/>
          <w:szCs w:val="24"/>
        </w:rPr>
        <w:t>Устава</w:t>
      </w:r>
      <w:r w:rsidR="00BC0736" w:rsidRPr="00711D41">
        <w:rPr>
          <w:sz w:val="24"/>
          <w:szCs w:val="24"/>
        </w:rPr>
        <w:t xml:space="preserve">, с одной стороны и </w:t>
      </w:r>
      <w:r w:rsidR="00CD297B">
        <w:rPr>
          <w:b/>
          <w:sz w:val="24"/>
          <w:szCs w:val="24"/>
        </w:rPr>
        <w:t>_____________________</w:t>
      </w:r>
      <w:r w:rsidR="00BC0736" w:rsidRPr="00711D41">
        <w:rPr>
          <w:sz w:val="24"/>
          <w:szCs w:val="24"/>
        </w:rPr>
        <w:t>, именуем</w:t>
      </w:r>
      <w:permStart w:id="1365669667" w:edGrp="everyone"/>
      <w:r w:rsidR="000D35AB">
        <w:rPr>
          <w:sz w:val="24"/>
          <w:szCs w:val="24"/>
        </w:rPr>
        <w:t>ое</w:t>
      </w:r>
      <w:permEnd w:id="1365669667"/>
      <w:r w:rsidR="00BC0736" w:rsidRPr="00711D41">
        <w:rPr>
          <w:sz w:val="24"/>
          <w:szCs w:val="24"/>
        </w:rPr>
        <w:t xml:space="preserve"> в дальнейшем </w:t>
      </w:r>
      <w:r w:rsidR="00BC0736" w:rsidRPr="00711D41">
        <w:rPr>
          <w:b/>
          <w:bCs/>
          <w:sz w:val="24"/>
          <w:szCs w:val="24"/>
        </w:rPr>
        <w:t>«</w:t>
      </w:r>
      <w:r w:rsidRPr="00711D41">
        <w:rPr>
          <w:b/>
          <w:bCs/>
          <w:sz w:val="24"/>
          <w:szCs w:val="24"/>
        </w:rPr>
        <w:t>Подрядчик</w:t>
      </w:r>
      <w:r w:rsidR="00BC0736" w:rsidRPr="00711D41">
        <w:rPr>
          <w:b/>
          <w:bCs/>
          <w:sz w:val="24"/>
          <w:szCs w:val="24"/>
        </w:rPr>
        <w:t xml:space="preserve">», </w:t>
      </w:r>
      <w:r w:rsidR="00BC0736" w:rsidRPr="00711D41">
        <w:rPr>
          <w:sz w:val="24"/>
          <w:szCs w:val="24"/>
        </w:rPr>
        <w:t xml:space="preserve">в лице </w:t>
      </w:r>
      <w:r w:rsidR="00CD297B">
        <w:rPr>
          <w:sz w:val="24"/>
          <w:szCs w:val="24"/>
        </w:rPr>
        <w:t>_______________________</w:t>
      </w:r>
      <w:r w:rsidR="000D35AB">
        <w:rPr>
          <w:sz w:val="24"/>
          <w:szCs w:val="24"/>
        </w:rPr>
        <w:t xml:space="preserve">, </w:t>
      </w:r>
      <w:r w:rsidR="00BC0736" w:rsidRPr="00711D41">
        <w:rPr>
          <w:sz w:val="24"/>
          <w:szCs w:val="24"/>
        </w:rPr>
        <w:t xml:space="preserve">действующего на основании </w:t>
      </w:r>
      <w:r w:rsidR="00CD297B">
        <w:rPr>
          <w:sz w:val="24"/>
          <w:szCs w:val="24"/>
        </w:rPr>
        <w:t>_______________________</w:t>
      </w:r>
      <w:r w:rsidR="00BC0736" w:rsidRPr="00711D41">
        <w:rPr>
          <w:sz w:val="24"/>
          <w:szCs w:val="24"/>
        </w:rPr>
        <w:t xml:space="preserve">, с другой стороны, именуемые в дальнейшем </w:t>
      </w:r>
      <w:r w:rsidR="00F31318" w:rsidRPr="00711D41">
        <w:rPr>
          <w:sz w:val="24"/>
          <w:szCs w:val="24"/>
        </w:rPr>
        <w:t xml:space="preserve">совместно </w:t>
      </w:r>
      <w:r w:rsidR="00BC0736" w:rsidRPr="00711D41">
        <w:rPr>
          <w:sz w:val="24"/>
          <w:szCs w:val="24"/>
        </w:rPr>
        <w:t>«Стороны»</w:t>
      </w:r>
      <w:r w:rsidR="00F31318" w:rsidRPr="00711D41">
        <w:rPr>
          <w:sz w:val="24"/>
          <w:szCs w:val="24"/>
        </w:rPr>
        <w:t>, по отдельности «Сторона»</w:t>
      </w:r>
      <w:r w:rsidR="00BC0736" w:rsidRPr="00711D41">
        <w:rPr>
          <w:sz w:val="24"/>
          <w:szCs w:val="24"/>
        </w:rPr>
        <w:t xml:space="preserve">, </w:t>
      </w:r>
      <w:r w:rsidR="0061418C" w:rsidRPr="00711D41">
        <w:rPr>
          <w:sz w:val="24"/>
          <w:szCs w:val="24"/>
        </w:rPr>
        <w:t xml:space="preserve">в соответствии с </w:t>
      </w:r>
      <w:r w:rsidR="00CD297B">
        <w:rPr>
          <w:sz w:val="24"/>
          <w:szCs w:val="24"/>
        </w:rPr>
        <w:t>_____________</w:t>
      </w:r>
      <w:r w:rsidR="00F3422E">
        <w:rPr>
          <w:sz w:val="24"/>
          <w:szCs w:val="24"/>
        </w:rPr>
        <w:t xml:space="preserve">, </w:t>
      </w:r>
      <w:r w:rsidR="003C6E89" w:rsidRPr="00711D41">
        <w:rPr>
          <w:sz w:val="24"/>
          <w:szCs w:val="24"/>
        </w:rPr>
        <w:t>заключили настоящий договор (далее – Договор) о нижеследующем:</w:t>
      </w:r>
    </w:p>
    <w:p w:rsidR="00F70AE9" w:rsidRPr="00711D41" w:rsidRDefault="00F70AE9" w:rsidP="00CD297B">
      <w:pPr>
        <w:widowControl/>
        <w:shd w:val="clear" w:color="auto" w:fill="FFFFFF"/>
        <w:tabs>
          <w:tab w:val="left" w:pos="8789"/>
          <w:tab w:val="left" w:pos="8931"/>
        </w:tabs>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1. ТЕРМИНЫ И ОПРЕДЕЛЕНИЯ</w:t>
      </w:r>
    </w:p>
    <w:p w:rsidR="003237C4" w:rsidRPr="00F74034" w:rsidRDefault="003237C4" w:rsidP="003237C4">
      <w:pPr>
        <w:widowControl/>
        <w:spacing w:line="247" w:lineRule="auto"/>
        <w:ind w:firstLine="600"/>
        <w:jc w:val="both"/>
        <w:rPr>
          <w:b/>
          <w:sz w:val="24"/>
          <w:szCs w:val="24"/>
        </w:rPr>
      </w:pPr>
      <w:r w:rsidRPr="00F74034">
        <w:rPr>
          <w:sz w:val="24"/>
          <w:szCs w:val="24"/>
        </w:rPr>
        <w:t>Термины, используемые в настоящем Договоре в единственном и/или множественном числе, означают следующее:</w:t>
      </w:r>
    </w:p>
    <w:p w:rsidR="003237C4" w:rsidRPr="00F74034" w:rsidRDefault="003237C4" w:rsidP="003237C4">
      <w:pPr>
        <w:widowControl/>
        <w:numPr>
          <w:ilvl w:val="1"/>
          <w:numId w:val="4"/>
        </w:numPr>
        <w:shd w:val="clear" w:color="auto" w:fill="FFFFFF"/>
        <w:tabs>
          <w:tab w:val="left" w:pos="-100"/>
          <w:tab w:val="left" w:pos="1134"/>
        </w:tabs>
        <w:spacing w:line="247" w:lineRule="auto"/>
        <w:ind w:firstLine="600"/>
        <w:jc w:val="both"/>
        <w:rPr>
          <w:sz w:val="24"/>
          <w:szCs w:val="24"/>
        </w:rPr>
      </w:pPr>
      <w:r w:rsidRPr="00F74034">
        <w:rPr>
          <w:b/>
          <w:sz w:val="24"/>
          <w:szCs w:val="24"/>
        </w:rPr>
        <w:t>Акт о приемке выполненных работ (форма КС-2)</w:t>
      </w:r>
      <w:r w:rsidRPr="00F74034">
        <w:rPr>
          <w:sz w:val="24"/>
          <w:szCs w:val="24"/>
        </w:rPr>
        <w:t xml:space="preserve"> – первичный учетный документ (по унифицированной форме № КС-2, утвержденной Постановлением Госкомстата Российской Федерации от 11 ноября 1999 г. № 100), составляемый </w:t>
      </w:r>
      <w:r>
        <w:rPr>
          <w:sz w:val="24"/>
          <w:szCs w:val="24"/>
        </w:rPr>
        <w:t>Подрядчик</w:t>
      </w:r>
      <w:r w:rsidRPr="00F74034">
        <w:rPr>
          <w:sz w:val="24"/>
          <w:szCs w:val="24"/>
        </w:rPr>
        <w:t xml:space="preserve">ом и подтверждающий выполнение </w:t>
      </w:r>
      <w:r>
        <w:rPr>
          <w:sz w:val="24"/>
          <w:szCs w:val="24"/>
        </w:rPr>
        <w:t>Подрядчик</w:t>
      </w:r>
      <w:r w:rsidRPr="00F74034">
        <w:rPr>
          <w:sz w:val="24"/>
          <w:szCs w:val="24"/>
        </w:rPr>
        <w:t>ом работ за отчетный период.</w:t>
      </w:r>
    </w:p>
    <w:p w:rsidR="003237C4" w:rsidRPr="00F74034" w:rsidRDefault="003237C4" w:rsidP="003237C4">
      <w:pPr>
        <w:widowControl/>
        <w:numPr>
          <w:ilvl w:val="1"/>
          <w:numId w:val="4"/>
        </w:numPr>
        <w:shd w:val="clear" w:color="auto" w:fill="FFFFFF"/>
        <w:tabs>
          <w:tab w:val="left" w:pos="-100"/>
          <w:tab w:val="left" w:pos="1134"/>
        </w:tabs>
        <w:spacing w:line="247" w:lineRule="auto"/>
        <w:ind w:firstLine="600"/>
        <w:jc w:val="both"/>
        <w:rPr>
          <w:sz w:val="24"/>
          <w:szCs w:val="24"/>
        </w:rPr>
      </w:pPr>
      <w:r w:rsidRPr="00F74034">
        <w:rPr>
          <w:b/>
          <w:sz w:val="24"/>
          <w:szCs w:val="24"/>
        </w:rPr>
        <w:t xml:space="preserve">Заказчик – </w:t>
      </w:r>
      <w:r w:rsidRPr="00F74034">
        <w:rPr>
          <w:sz w:val="24"/>
          <w:szCs w:val="24"/>
        </w:rPr>
        <w:t xml:space="preserve">застройщик или уполномоченное им лицо, в интересах которого ведутся на принадлежащем ему земельном участке работы по строительству, реконструкции, капитальному ремонту объекта капитального строительства, предусмотренные Договором, и с которым </w:t>
      </w:r>
      <w:r>
        <w:rPr>
          <w:sz w:val="24"/>
          <w:szCs w:val="24"/>
        </w:rPr>
        <w:t>Заказчик</w:t>
      </w:r>
      <w:r w:rsidRPr="00F74034">
        <w:rPr>
          <w:sz w:val="24"/>
          <w:szCs w:val="24"/>
        </w:rPr>
        <w:t>ом заключен соответствующий договор подряда (генерального подряда).</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Исполнительная документация</w:t>
      </w:r>
      <w:r w:rsidRPr="00F74034">
        <w:rPr>
          <w:sz w:val="24"/>
          <w:szCs w:val="24"/>
        </w:rPr>
        <w:t xml:space="preserve"> - текстовые и графические материалы, отражающие фактическое исполнение проектных решений и фактическое положение объектов капитального строительства и их элементов в процессе строительства, реконструкции, капитального ремонта объектов капитального строительства по мере завершения работ, определенных в проектной документации. </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b/>
          <w:sz w:val="24"/>
          <w:szCs w:val="24"/>
        </w:rPr>
      </w:pPr>
      <w:r w:rsidRPr="00F74034">
        <w:rPr>
          <w:b/>
          <w:sz w:val="24"/>
          <w:szCs w:val="24"/>
        </w:rPr>
        <w:t xml:space="preserve">Инженерно-технические работники (ИТР) – </w:t>
      </w:r>
      <w:r w:rsidRPr="00F74034">
        <w:rPr>
          <w:sz w:val="24"/>
          <w:szCs w:val="24"/>
        </w:rPr>
        <w:t>инженерно-технические работники, занятые при строительстве, реконструкции, капитальном ремонте объекта капитального строительства.</w:t>
      </w:r>
      <w:r w:rsidRPr="00F74034">
        <w:rPr>
          <w:b/>
          <w:sz w:val="24"/>
          <w:szCs w:val="24"/>
        </w:rPr>
        <w:t xml:space="preserve"> </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Материалы</w:t>
      </w:r>
      <w:r w:rsidRPr="00F74034">
        <w:rPr>
          <w:sz w:val="24"/>
          <w:szCs w:val="24"/>
        </w:rPr>
        <w:t xml:space="preserve"> - строительные конструкции, детали, комплектующие изделия (за исключением входящих в состав оборудования), инвентарь, отделочные материалы, сырье, смазочные материалы, иные товары, необходимые и применяемые при выполнении работ, и которые </w:t>
      </w:r>
      <w:r>
        <w:rPr>
          <w:sz w:val="24"/>
          <w:szCs w:val="24"/>
        </w:rPr>
        <w:t>Подрядчик</w:t>
      </w:r>
      <w:r w:rsidRPr="00F74034">
        <w:rPr>
          <w:sz w:val="24"/>
          <w:szCs w:val="24"/>
        </w:rPr>
        <w:t xml:space="preserve"> обязан поставить для обеспечения строительства объекта в порядке и на условиях, установленных Договором.</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Оборудование</w:t>
      </w:r>
      <w:r w:rsidRPr="00F74034">
        <w:rPr>
          <w:sz w:val="24"/>
          <w:szCs w:val="24"/>
        </w:rPr>
        <w:t xml:space="preserve"> – основное и вспомогательное оборудование, а также технологическое оборудование, агрегаты, приборы, устройства, и иное оборудование, в том числе запасные части к нему и расходные материалы, поставляемые  в комплекте с оборудованием, которые в соответствии с технической документаций и Договором включаются в объект в качестве его составной части, и которые </w:t>
      </w:r>
      <w:r>
        <w:rPr>
          <w:sz w:val="24"/>
          <w:szCs w:val="24"/>
        </w:rPr>
        <w:t>Подрядчик</w:t>
      </w:r>
      <w:r w:rsidRPr="00F74034">
        <w:rPr>
          <w:sz w:val="24"/>
          <w:szCs w:val="24"/>
        </w:rPr>
        <w:t xml:space="preserve"> обязан поставить для обеспечения строительства объекта. </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Проектная документация - </w:t>
      </w:r>
      <w:r w:rsidRPr="00F74034">
        <w:rPr>
          <w:sz w:val="24"/>
          <w:szCs w:val="24"/>
        </w:rPr>
        <w:t>документация, содержащая материалы в текстовой форме и в виде карт (схем) и определяющая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 имеющая положительное заключение государственной экспертизы.</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Проект производства работ (ППР) – </w:t>
      </w:r>
      <w:r w:rsidRPr="00F74034">
        <w:rPr>
          <w:sz w:val="24"/>
          <w:szCs w:val="24"/>
        </w:rPr>
        <w:t xml:space="preserve">является основным документом, организующим производство работ в соответствии с технологическими правилами, </w:t>
      </w:r>
      <w:r w:rsidRPr="00F74034">
        <w:rPr>
          <w:sz w:val="24"/>
          <w:szCs w:val="24"/>
        </w:rPr>
        <w:lastRenderedPageBreak/>
        <w:t>требованиями к охране труда и промышленной безопасности, экологической безопасности и качеству работ; обеспечивает моделирование процесса, прогнозирование возможных рисков, определение оптимальных сроков строительства, необходимых ресурсов и оборудование стройплощадки.</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Рабочая документация – </w:t>
      </w:r>
      <w:r w:rsidRPr="00F74034">
        <w:rPr>
          <w:sz w:val="24"/>
          <w:szCs w:val="24"/>
        </w:rPr>
        <w:t>утвержденные Заказчиком к производству работ рабочие чертежи, спецификации, сметы, предназначенные для производства строительных и монтажных работ, рабочая документация на строительные изделия, эскизные чертежи общих видов нетиповых изделий, спецификации оборудования, изделий и материалов, сметная документация, другая прилагаемая документация, предусмотренная соответствующими нормами.</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Риск – </w:t>
      </w:r>
      <w:r w:rsidRPr="00F74034">
        <w:rPr>
          <w:sz w:val="24"/>
          <w:szCs w:val="24"/>
        </w:rPr>
        <w:t>опасность возникновения непредвиденных потерь ожидаемой прибыли, дохода или имущества, денежных средств, других ресурсов в связи со случайным изменением условий экономической деятельности, неблагоприятными обстоятельствами.</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Справка о стоимости выполненных работ и затрат (форма КС-3) – </w:t>
      </w:r>
      <w:r w:rsidRPr="00F74034">
        <w:rPr>
          <w:sz w:val="24"/>
          <w:szCs w:val="24"/>
        </w:rPr>
        <w:t xml:space="preserve">первичный учетный документ (по унифицированной форме № КС-3, утвержденной Постановлением Госкомстата Российской Федерации от 11 ноября 1999 г. № 100), составляемый </w:t>
      </w:r>
      <w:r>
        <w:rPr>
          <w:sz w:val="24"/>
          <w:szCs w:val="24"/>
        </w:rPr>
        <w:t>Подрядчик</w:t>
      </w:r>
      <w:r w:rsidRPr="00F74034">
        <w:rPr>
          <w:sz w:val="24"/>
          <w:szCs w:val="24"/>
        </w:rPr>
        <w:t>ом и подписываемый Сторонами.</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Скрытые работы – </w:t>
      </w:r>
      <w:r w:rsidRPr="00F74034">
        <w:rPr>
          <w:sz w:val="24"/>
          <w:szCs w:val="24"/>
        </w:rPr>
        <w:t>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строительно-монтажных работ и монтажа конструкций.</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Сроки выполнения работ – </w:t>
      </w:r>
      <w:r w:rsidRPr="00F74034">
        <w:rPr>
          <w:sz w:val="24"/>
          <w:szCs w:val="24"/>
        </w:rPr>
        <w:t xml:space="preserve">промежуток времени, ограниченный датами начала и окончания выполнения работ, в течение которого </w:t>
      </w:r>
      <w:r>
        <w:rPr>
          <w:sz w:val="24"/>
          <w:szCs w:val="24"/>
        </w:rPr>
        <w:t>Подрядчик</w:t>
      </w:r>
      <w:r w:rsidRPr="00F74034">
        <w:rPr>
          <w:sz w:val="24"/>
          <w:szCs w:val="24"/>
        </w:rPr>
        <w:t xml:space="preserve"> обязуется исполнить строительные работы по Договору.</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b/>
          <w:sz w:val="24"/>
          <w:szCs w:val="24"/>
        </w:rPr>
      </w:pPr>
      <w:r w:rsidRPr="00F74034">
        <w:rPr>
          <w:b/>
          <w:sz w:val="24"/>
          <w:szCs w:val="24"/>
        </w:rPr>
        <w:t xml:space="preserve">Строительная площадка – </w:t>
      </w:r>
      <w:r w:rsidRPr="00F74034">
        <w:rPr>
          <w:sz w:val="24"/>
          <w:szCs w:val="24"/>
        </w:rPr>
        <w:t xml:space="preserve">земельный участок, отведенный под строительство объекта, передаваемый </w:t>
      </w:r>
      <w:r>
        <w:rPr>
          <w:sz w:val="24"/>
          <w:szCs w:val="24"/>
        </w:rPr>
        <w:t>Заказчик</w:t>
      </w:r>
      <w:r w:rsidRPr="00F74034">
        <w:rPr>
          <w:sz w:val="24"/>
          <w:szCs w:val="24"/>
        </w:rPr>
        <w:t xml:space="preserve">ом </w:t>
      </w:r>
      <w:r>
        <w:rPr>
          <w:sz w:val="24"/>
          <w:szCs w:val="24"/>
        </w:rPr>
        <w:t>Подрядчик</w:t>
      </w:r>
      <w:r w:rsidRPr="00F74034">
        <w:rPr>
          <w:sz w:val="24"/>
          <w:szCs w:val="24"/>
        </w:rPr>
        <w:t xml:space="preserve">у по акту сдачи-приемки строительной площадки до момента сдачи законченного строительством объекта </w:t>
      </w:r>
      <w:r>
        <w:rPr>
          <w:sz w:val="24"/>
          <w:szCs w:val="24"/>
        </w:rPr>
        <w:t>Заказчик</w:t>
      </w:r>
      <w:r w:rsidRPr="00F74034">
        <w:rPr>
          <w:sz w:val="24"/>
          <w:szCs w:val="24"/>
        </w:rPr>
        <w:t>у, на котором размещается строительное хозяйство, выполняются строительные работы.</w:t>
      </w:r>
      <w:r w:rsidRPr="00F74034">
        <w:rPr>
          <w:b/>
          <w:sz w:val="24"/>
          <w:szCs w:val="24"/>
        </w:rPr>
        <w:t xml:space="preserve"> </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 xml:space="preserve">Техническая документация – </w:t>
      </w:r>
      <w:r w:rsidRPr="00F74034">
        <w:rPr>
          <w:sz w:val="24"/>
          <w:szCs w:val="24"/>
        </w:rPr>
        <w:t>Проектная документация, Рабочая документация, сметы на строительство.</w:t>
      </w:r>
    </w:p>
    <w:p w:rsidR="003237C4" w:rsidRPr="00F74034" w:rsidRDefault="003237C4" w:rsidP="003237C4">
      <w:pPr>
        <w:widowControl/>
        <w:numPr>
          <w:ilvl w:val="1"/>
          <w:numId w:val="4"/>
        </w:numPr>
        <w:shd w:val="clear" w:color="auto" w:fill="FFFFFF"/>
        <w:tabs>
          <w:tab w:val="clear" w:pos="0"/>
          <w:tab w:val="left" w:pos="-100"/>
          <w:tab w:val="left" w:pos="1134"/>
        </w:tabs>
        <w:spacing w:line="247" w:lineRule="auto"/>
        <w:ind w:firstLine="600"/>
        <w:jc w:val="both"/>
        <w:rPr>
          <w:sz w:val="24"/>
          <w:szCs w:val="24"/>
        </w:rPr>
      </w:pPr>
      <w:r w:rsidRPr="00F74034">
        <w:rPr>
          <w:b/>
          <w:sz w:val="24"/>
          <w:szCs w:val="24"/>
        </w:rPr>
        <w:t>ТМЦ</w:t>
      </w:r>
      <w:r w:rsidRPr="00F74034">
        <w:rPr>
          <w:sz w:val="24"/>
          <w:szCs w:val="24"/>
        </w:rPr>
        <w:t xml:space="preserve"> - товарно-материальные ценности (товары, материалы, оборудование и т.п.)</w:t>
      </w:r>
    </w:p>
    <w:p w:rsidR="003237C4" w:rsidRDefault="003237C4" w:rsidP="003237C4">
      <w:pPr>
        <w:widowControl/>
        <w:shd w:val="clear" w:color="auto" w:fill="FFFFFF"/>
        <w:tabs>
          <w:tab w:val="left" w:pos="0"/>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0"/>
          <w:tab w:val="left" w:pos="8789"/>
          <w:tab w:val="left" w:pos="8931"/>
        </w:tabs>
        <w:spacing w:line="247" w:lineRule="auto"/>
        <w:jc w:val="center"/>
        <w:rPr>
          <w:sz w:val="24"/>
          <w:szCs w:val="24"/>
        </w:rPr>
      </w:pPr>
      <w:r w:rsidRPr="00F74034">
        <w:rPr>
          <w:b/>
          <w:sz w:val="24"/>
          <w:szCs w:val="24"/>
        </w:rPr>
        <w:t>Статья 2. ПРЕДМЕТ ДОГОВОРА</w:t>
      </w:r>
    </w:p>
    <w:p w:rsidR="003237C4" w:rsidRPr="00F74034" w:rsidRDefault="003237C4" w:rsidP="003237C4">
      <w:pPr>
        <w:widowControl/>
        <w:numPr>
          <w:ilvl w:val="1"/>
          <w:numId w:val="5"/>
        </w:numPr>
        <w:shd w:val="clear" w:color="auto" w:fill="FFFFFF"/>
        <w:tabs>
          <w:tab w:val="left" w:pos="-100"/>
          <w:tab w:val="left" w:pos="1134"/>
        </w:tabs>
        <w:spacing w:line="247" w:lineRule="auto"/>
        <w:ind w:firstLine="600"/>
        <w:jc w:val="both"/>
        <w:rPr>
          <w:sz w:val="24"/>
          <w:szCs w:val="24"/>
        </w:rPr>
      </w:pPr>
      <w:r>
        <w:rPr>
          <w:sz w:val="24"/>
          <w:szCs w:val="24"/>
        </w:rPr>
        <w:t>Подрядчик</w:t>
      </w:r>
      <w:r w:rsidRPr="00F74034">
        <w:rPr>
          <w:sz w:val="24"/>
          <w:szCs w:val="24"/>
        </w:rPr>
        <w:t xml:space="preserve"> обязуется собственными силами, за свой Риск, по заданию </w:t>
      </w:r>
      <w:r>
        <w:rPr>
          <w:sz w:val="24"/>
          <w:szCs w:val="24"/>
        </w:rPr>
        <w:t>Заказчик</w:t>
      </w:r>
      <w:r w:rsidRPr="00F74034">
        <w:rPr>
          <w:sz w:val="24"/>
          <w:szCs w:val="24"/>
        </w:rPr>
        <w:t xml:space="preserve">а в соответствии с </w:t>
      </w:r>
      <w:r>
        <w:rPr>
          <w:sz w:val="24"/>
          <w:szCs w:val="24"/>
        </w:rPr>
        <w:t>_________________</w:t>
      </w:r>
      <w:r w:rsidRPr="00F74034">
        <w:rPr>
          <w:sz w:val="24"/>
          <w:szCs w:val="24"/>
        </w:rPr>
        <w:t xml:space="preserve"> выполнить работы </w:t>
      </w:r>
      <w:r>
        <w:rPr>
          <w:sz w:val="24"/>
          <w:szCs w:val="24"/>
        </w:rPr>
        <w:t>_____________________</w:t>
      </w:r>
      <w:r w:rsidRPr="00F74034">
        <w:rPr>
          <w:sz w:val="24"/>
          <w:szCs w:val="24"/>
        </w:rPr>
        <w:t xml:space="preserve"> (далее по тексту «работы») на объекте </w:t>
      </w:r>
      <w:r>
        <w:rPr>
          <w:sz w:val="24"/>
          <w:szCs w:val="24"/>
        </w:rPr>
        <w:t>____________</w:t>
      </w:r>
      <w:r w:rsidRPr="00F74034">
        <w:rPr>
          <w:sz w:val="24"/>
          <w:szCs w:val="24"/>
        </w:rPr>
        <w:t xml:space="preserve">, расположенном по адресу: </w:t>
      </w:r>
      <w:r>
        <w:rPr>
          <w:sz w:val="24"/>
          <w:szCs w:val="24"/>
        </w:rPr>
        <w:t>_____________________</w:t>
      </w:r>
      <w:r w:rsidRPr="00F74034">
        <w:rPr>
          <w:sz w:val="24"/>
          <w:szCs w:val="24"/>
        </w:rPr>
        <w:t xml:space="preserve"> (далее по тексту «объект») и передать их </w:t>
      </w:r>
      <w:r>
        <w:rPr>
          <w:sz w:val="24"/>
          <w:szCs w:val="24"/>
        </w:rPr>
        <w:t>Заказчик</w:t>
      </w:r>
      <w:r w:rsidRPr="00F74034">
        <w:rPr>
          <w:sz w:val="24"/>
          <w:szCs w:val="24"/>
        </w:rPr>
        <w:t xml:space="preserve">у. </w:t>
      </w:r>
      <w:r>
        <w:rPr>
          <w:sz w:val="24"/>
          <w:szCs w:val="24"/>
        </w:rPr>
        <w:t>Заказчик</w:t>
      </w:r>
      <w:r w:rsidRPr="00F74034">
        <w:rPr>
          <w:sz w:val="24"/>
          <w:szCs w:val="24"/>
        </w:rPr>
        <w:t xml:space="preserve"> обязуется принять результат выполненных работ и оплатить обусловленную Договором цену. </w:t>
      </w:r>
    </w:p>
    <w:p w:rsidR="003237C4" w:rsidRPr="00F74034" w:rsidRDefault="003237C4" w:rsidP="003237C4">
      <w:pPr>
        <w:widowControl/>
        <w:numPr>
          <w:ilvl w:val="1"/>
          <w:numId w:val="5"/>
        </w:numPr>
        <w:shd w:val="clear" w:color="auto" w:fill="FFFFFF"/>
        <w:tabs>
          <w:tab w:val="left" w:pos="-100"/>
          <w:tab w:val="left" w:pos="1134"/>
        </w:tabs>
        <w:spacing w:line="247" w:lineRule="auto"/>
        <w:ind w:firstLine="600"/>
        <w:jc w:val="both"/>
        <w:rPr>
          <w:sz w:val="24"/>
          <w:szCs w:val="24"/>
        </w:rPr>
      </w:pPr>
      <w:r>
        <w:rPr>
          <w:sz w:val="24"/>
          <w:szCs w:val="24"/>
        </w:rPr>
        <w:t>Подрядчик</w:t>
      </w:r>
      <w:r w:rsidRPr="00F74034">
        <w:rPr>
          <w:sz w:val="24"/>
          <w:szCs w:val="24"/>
        </w:rPr>
        <w:t xml:space="preserve"> обязуется выполнить дополнительные работы, не предусмотренные Договором и (или) </w:t>
      </w:r>
      <w:r>
        <w:rPr>
          <w:sz w:val="24"/>
          <w:szCs w:val="24"/>
        </w:rPr>
        <w:t>___________________</w:t>
      </w:r>
      <w:r w:rsidRPr="00F74034">
        <w:rPr>
          <w:sz w:val="24"/>
          <w:szCs w:val="24"/>
        </w:rPr>
        <w:t>, необходимость проведения которых  возникла в ходе выполнения работ и согласована Сторонами. Согласование должно быть оформлено в виде дополнительного соглашения к настоящему Договору.</w:t>
      </w:r>
    </w:p>
    <w:p w:rsidR="003237C4" w:rsidRPr="00F74034" w:rsidRDefault="003237C4" w:rsidP="003237C4">
      <w:pPr>
        <w:widowControl/>
        <w:numPr>
          <w:ilvl w:val="1"/>
          <w:numId w:val="5"/>
        </w:numPr>
        <w:shd w:val="clear" w:color="auto" w:fill="FFFFFF"/>
        <w:tabs>
          <w:tab w:val="left" w:pos="-100"/>
          <w:tab w:val="left" w:pos="1134"/>
        </w:tabs>
        <w:spacing w:line="247" w:lineRule="auto"/>
        <w:ind w:firstLine="600"/>
        <w:jc w:val="both"/>
        <w:rPr>
          <w:sz w:val="24"/>
          <w:szCs w:val="24"/>
        </w:rPr>
      </w:pPr>
      <w:r>
        <w:rPr>
          <w:sz w:val="24"/>
          <w:szCs w:val="24"/>
        </w:rPr>
        <w:t xml:space="preserve">Конечным </w:t>
      </w:r>
      <w:r w:rsidRPr="00F74034">
        <w:rPr>
          <w:sz w:val="24"/>
          <w:szCs w:val="24"/>
        </w:rPr>
        <w:t xml:space="preserve">Заказчиком по вышеуказанным работам является </w:t>
      </w:r>
      <w:r>
        <w:rPr>
          <w:sz w:val="24"/>
          <w:szCs w:val="24"/>
          <w:u w:val="single"/>
        </w:rPr>
        <w:t>______________</w:t>
      </w:r>
      <w:r w:rsidRPr="00F74034">
        <w:rPr>
          <w:sz w:val="24"/>
          <w:szCs w:val="24"/>
        </w:rPr>
        <w:t>.</w:t>
      </w:r>
    </w:p>
    <w:p w:rsidR="003237C4"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lang w:val="en-US"/>
        </w:rPr>
      </w:pPr>
      <w:r w:rsidRPr="00F74034">
        <w:rPr>
          <w:b/>
          <w:sz w:val="24"/>
          <w:szCs w:val="24"/>
        </w:rPr>
        <w:t>Статья 3.</w:t>
      </w:r>
      <w:r>
        <w:rPr>
          <w:b/>
          <w:sz w:val="24"/>
          <w:szCs w:val="24"/>
        </w:rPr>
        <w:t xml:space="preserve"> </w:t>
      </w:r>
      <w:r w:rsidRPr="00F74034">
        <w:rPr>
          <w:b/>
          <w:sz w:val="24"/>
          <w:szCs w:val="24"/>
        </w:rPr>
        <w:t>СРОКИ ВЫПОЛНЕНИЯ РАБОТ</w:t>
      </w:r>
    </w:p>
    <w:p w:rsidR="003237C4" w:rsidRPr="00F74034" w:rsidRDefault="003237C4" w:rsidP="003237C4">
      <w:pPr>
        <w:widowControl/>
        <w:numPr>
          <w:ilvl w:val="1"/>
          <w:numId w:val="6"/>
        </w:numPr>
        <w:shd w:val="clear" w:color="auto" w:fill="FFFFFF"/>
        <w:tabs>
          <w:tab w:val="left" w:pos="-100"/>
          <w:tab w:val="left" w:pos="1134"/>
        </w:tabs>
        <w:spacing w:line="247" w:lineRule="auto"/>
        <w:ind w:firstLine="600"/>
        <w:jc w:val="both"/>
        <w:rPr>
          <w:sz w:val="24"/>
          <w:szCs w:val="24"/>
        </w:rPr>
      </w:pPr>
      <w:r>
        <w:rPr>
          <w:sz w:val="24"/>
          <w:szCs w:val="24"/>
        </w:rPr>
        <w:t>Подрядчик</w:t>
      </w:r>
      <w:r w:rsidRPr="00F74034">
        <w:rPr>
          <w:sz w:val="24"/>
          <w:szCs w:val="24"/>
        </w:rPr>
        <w:t xml:space="preserve"> обязан начать производить работы по Договору, выполнить и завершить их в </w:t>
      </w:r>
      <w:r>
        <w:rPr>
          <w:sz w:val="24"/>
          <w:szCs w:val="24"/>
        </w:rPr>
        <w:t>следующем порядке:</w:t>
      </w:r>
      <w:r w:rsidRPr="00F74034">
        <w:rPr>
          <w:sz w:val="24"/>
          <w:szCs w:val="24"/>
        </w:rPr>
        <w:t xml:space="preserve"> </w:t>
      </w:r>
    </w:p>
    <w:p w:rsidR="003237C4" w:rsidRPr="00F74034" w:rsidRDefault="003237C4" w:rsidP="003237C4">
      <w:pPr>
        <w:widowControl/>
        <w:shd w:val="clear" w:color="auto" w:fill="FFFFFF"/>
        <w:spacing w:line="247" w:lineRule="auto"/>
        <w:ind w:firstLine="578"/>
        <w:jc w:val="both"/>
        <w:rPr>
          <w:sz w:val="24"/>
          <w:szCs w:val="24"/>
        </w:rPr>
      </w:pPr>
      <w:r w:rsidRPr="00F74034">
        <w:rPr>
          <w:sz w:val="24"/>
          <w:szCs w:val="24"/>
        </w:rPr>
        <w:t>начало работ:</w:t>
      </w:r>
      <w:r>
        <w:rPr>
          <w:sz w:val="24"/>
          <w:szCs w:val="24"/>
        </w:rPr>
        <w:tab/>
      </w:r>
      <w:r w:rsidRPr="00214362">
        <w:rPr>
          <w:sz w:val="24"/>
          <w:szCs w:val="24"/>
        </w:rPr>
        <w:tab/>
      </w:r>
      <w:r>
        <w:rPr>
          <w:sz w:val="24"/>
          <w:szCs w:val="24"/>
        </w:rPr>
        <w:t>_______________;</w:t>
      </w:r>
    </w:p>
    <w:p w:rsidR="003237C4" w:rsidRPr="00F74034" w:rsidRDefault="003237C4" w:rsidP="003237C4">
      <w:pPr>
        <w:widowControl/>
        <w:shd w:val="clear" w:color="auto" w:fill="FFFFFF"/>
        <w:spacing w:line="247" w:lineRule="auto"/>
        <w:ind w:firstLine="578"/>
        <w:jc w:val="both"/>
        <w:rPr>
          <w:sz w:val="24"/>
          <w:szCs w:val="24"/>
        </w:rPr>
      </w:pPr>
      <w:r w:rsidRPr="00F74034">
        <w:rPr>
          <w:sz w:val="24"/>
          <w:szCs w:val="24"/>
        </w:rPr>
        <w:t xml:space="preserve">окончание работ:  </w:t>
      </w:r>
      <w:r>
        <w:rPr>
          <w:sz w:val="24"/>
          <w:szCs w:val="24"/>
        </w:rPr>
        <w:tab/>
        <w:t>_______________.</w:t>
      </w:r>
    </w:p>
    <w:p w:rsidR="003237C4" w:rsidRPr="00F74034" w:rsidRDefault="003237C4" w:rsidP="003237C4">
      <w:pPr>
        <w:widowControl/>
        <w:shd w:val="clear" w:color="auto" w:fill="FFFFFF"/>
        <w:tabs>
          <w:tab w:val="left" w:pos="8789"/>
          <w:tab w:val="left" w:pos="8931"/>
        </w:tabs>
        <w:spacing w:line="247" w:lineRule="auto"/>
        <w:ind w:firstLine="578"/>
        <w:jc w:val="both"/>
        <w:rPr>
          <w:sz w:val="24"/>
          <w:szCs w:val="24"/>
        </w:rPr>
      </w:pPr>
      <w:r w:rsidRPr="00F74034">
        <w:rPr>
          <w:sz w:val="24"/>
          <w:szCs w:val="24"/>
        </w:rPr>
        <w:lastRenderedPageBreak/>
        <w:t xml:space="preserve">3.2. </w:t>
      </w:r>
      <w:r>
        <w:rPr>
          <w:sz w:val="24"/>
          <w:szCs w:val="24"/>
        </w:rPr>
        <w:t>Подрядчик</w:t>
      </w:r>
      <w:r w:rsidRPr="00F74034">
        <w:rPr>
          <w:sz w:val="24"/>
          <w:szCs w:val="24"/>
        </w:rPr>
        <w:t xml:space="preserve"> обязан выполнить работы по Договору с соблюдением последовательности и очередности, определенной в Графике производства работ и плане выполнения работ</w:t>
      </w:r>
      <w:r>
        <w:rPr>
          <w:sz w:val="24"/>
          <w:szCs w:val="24"/>
        </w:rPr>
        <w:t xml:space="preserve"> (при необходимости – определяется Заказчиком)</w:t>
      </w:r>
      <w:r w:rsidRPr="00F74034">
        <w:rPr>
          <w:sz w:val="24"/>
          <w:szCs w:val="24"/>
        </w:rPr>
        <w:t xml:space="preserve">. </w:t>
      </w:r>
    </w:p>
    <w:p w:rsidR="003237C4" w:rsidRPr="00F74034" w:rsidRDefault="003237C4" w:rsidP="003237C4">
      <w:pPr>
        <w:widowControl/>
        <w:shd w:val="clear" w:color="auto" w:fill="FFFFFF"/>
        <w:tabs>
          <w:tab w:val="left" w:pos="8789"/>
          <w:tab w:val="left" w:pos="8931"/>
        </w:tabs>
        <w:spacing w:line="247" w:lineRule="auto"/>
        <w:ind w:firstLine="578"/>
        <w:jc w:val="both"/>
        <w:rPr>
          <w:sz w:val="24"/>
          <w:szCs w:val="24"/>
        </w:rPr>
      </w:pPr>
      <w:r w:rsidRPr="00F74034">
        <w:rPr>
          <w:sz w:val="24"/>
          <w:szCs w:val="24"/>
        </w:rPr>
        <w:t>3.3. Изменение сроков работ производится на основании заключенного Сторонами дополнительного соглашения к настоящему Договору.</w:t>
      </w:r>
    </w:p>
    <w:p w:rsidR="003237C4" w:rsidRPr="00F74034" w:rsidRDefault="003237C4" w:rsidP="003237C4">
      <w:pPr>
        <w:widowControl/>
        <w:shd w:val="clear" w:color="auto" w:fill="FFFFFF"/>
        <w:tabs>
          <w:tab w:val="left" w:pos="8789"/>
          <w:tab w:val="left" w:pos="8931"/>
        </w:tabs>
        <w:spacing w:line="247" w:lineRule="auto"/>
        <w:ind w:firstLine="578"/>
        <w:jc w:val="both"/>
        <w:rPr>
          <w:sz w:val="24"/>
          <w:szCs w:val="24"/>
        </w:rPr>
      </w:pPr>
      <w:r w:rsidRPr="00F74034">
        <w:rPr>
          <w:sz w:val="24"/>
          <w:szCs w:val="24"/>
        </w:rPr>
        <w:t>3.4. На момент подписания настоящего Договора дата окончания работ является исходной  для определения имущественных санкций в случаях нарушения сроков окончания работ.</w:t>
      </w:r>
    </w:p>
    <w:p w:rsidR="003237C4"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4. ЦЕНА РАБОТ</w:t>
      </w:r>
    </w:p>
    <w:p w:rsidR="003237C4" w:rsidRPr="00F74034" w:rsidRDefault="003237C4" w:rsidP="003237C4">
      <w:pPr>
        <w:widowControl/>
        <w:numPr>
          <w:ilvl w:val="1"/>
          <w:numId w:val="7"/>
        </w:numPr>
        <w:shd w:val="clear" w:color="auto" w:fill="FFFFFF"/>
        <w:adjustRightInd/>
        <w:spacing w:line="247" w:lineRule="auto"/>
        <w:ind w:firstLine="600"/>
        <w:jc w:val="both"/>
        <w:rPr>
          <w:sz w:val="24"/>
          <w:szCs w:val="24"/>
        </w:rPr>
      </w:pPr>
      <w:r>
        <w:rPr>
          <w:sz w:val="24"/>
          <w:szCs w:val="24"/>
        </w:rPr>
        <w:t>Сумма</w:t>
      </w:r>
      <w:r w:rsidRPr="00F74034">
        <w:rPr>
          <w:sz w:val="24"/>
          <w:szCs w:val="24"/>
        </w:rPr>
        <w:t xml:space="preserve"> по настоящему Договору определена на основании предложения победителя </w:t>
      </w:r>
      <w:r>
        <w:rPr>
          <w:sz w:val="24"/>
          <w:szCs w:val="24"/>
        </w:rPr>
        <w:t>________________</w:t>
      </w:r>
      <w:r w:rsidRPr="00F74034">
        <w:rPr>
          <w:sz w:val="24"/>
          <w:szCs w:val="24"/>
        </w:rPr>
        <w:t xml:space="preserve"> </w:t>
      </w:r>
      <w:r w:rsidRPr="003237C4">
        <w:rPr>
          <w:iCs/>
          <w:sz w:val="24"/>
          <w:szCs w:val="24"/>
        </w:rPr>
        <w:t>(__________________</w:t>
      </w:r>
      <w:r w:rsidRPr="000950BD">
        <w:rPr>
          <w:sz w:val="24"/>
          <w:szCs w:val="24"/>
        </w:rPr>
        <w:t>)</w:t>
      </w:r>
      <w:r w:rsidR="008D394F">
        <w:rPr>
          <w:sz w:val="24"/>
          <w:szCs w:val="24"/>
        </w:rPr>
        <w:t>,</w:t>
      </w:r>
      <w:r w:rsidRPr="00F74034">
        <w:rPr>
          <w:sz w:val="24"/>
          <w:szCs w:val="24"/>
        </w:rPr>
        <w:t xml:space="preserve"> </w:t>
      </w:r>
      <w:r>
        <w:rPr>
          <w:sz w:val="24"/>
          <w:szCs w:val="24"/>
        </w:rPr>
        <w:t>смет(ы)</w:t>
      </w:r>
      <w:r w:rsidRPr="00F74034">
        <w:rPr>
          <w:sz w:val="24"/>
          <w:szCs w:val="24"/>
        </w:rPr>
        <w:t xml:space="preserve"> (</w:t>
      </w:r>
      <w:r>
        <w:rPr>
          <w:sz w:val="24"/>
          <w:szCs w:val="24"/>
        </w:rPr>
        <w:t>П</w:t>
      </w:r>
      <w:r w:rsidRPr="00F74034">
        <w:rPr>
          <w:sz w:val="24"/>
          <w:szCs w:val="24"/>
        </w:rPr>
        <w:t xml:space="preserve">риложение № </w:t>
      </w:r>
      <w:r>
        <w:rPr>
          <w:sz w:val="24"/>
          <w:szCs w:val="24"/>
        </w:rPr>
        <w:t>3</w:t>
      </w:r>
      <w:r w:rsidRPr="00F74034">
        <w:rPr>
          <w:sz w:val="24"/>
          <w:szCs w:val="24"/>
        </w:rPr>
        <w:t>), являюще</w:t>
      </w:r>
      <w:r>
        <w:rPr>
          <w:sz w:val="24"/>
          <w:szCs w:val="24"/>
        </w:rPr>
        <w:t>й</w:t>
      </w:r>
      <w:r w:rsidR="008D394F">
        <w:rPr>
          <w:sz w:val="24"/>
          <w:szCs w:val="24"/>
        </w:rPr>
        <w:t>(их)</w:t>
      </w:r>
      <w:r>
        <w:rPr>
          <w:sz w:val="24"/>
          <w:szCs w:val="24"/>
        </w:rPr>
        <w:t xml:space="preserve">ся </w:t>
      </w:r>
      <w:r w:rsidRPr="00F74034">
        <w:rPr>
          <w:sz w:val="24"/>
          <w:szCs w:val="24"/>
        </w:rPr>
        <w:t xml:space="preserve">неотъемлемой частью Договора и составляет </w:t>
      </w:r>
      <w:r>
        <w:rPr>
          <w:sz w:val="24"/>
          <w:szCs w:val="24"/>
        </w:rPr>
        <w:t xml:space="preserve">______________,___ </w:t>
      </w:r>
      <w:r w:rsidRPr="00F74034">
        <w:rPr>
          <w:sz w:val="24"/>
          <w:szCs w:val="24"/>
        </w:rPr>
        <w:t>(</w:t>
      </w:r>
      <w:r>
        <w:rPr>
          <w:sz w:val="24"/>
          <w:szCs w:val="24"/>
        </w:rPr>
        <w:t>_________________</w:t>
      </w:r>
      <w:r w:rsidRPr="00F74034">
        <w:rPr>
          <w:sz w:val="24"/>
          <w:szCs w:val="24"/>
        </w:rPr>
        <w:t xml:space="preserve">) рублей, </w:t>
      </w:r>
      <w:r>
        <w:rPr>
          <w:sz w:val="24"/>
          <w:szCs w:val="24"/>
        </w:rPr>
        <w:t xml:space="preserve">с учетом </w:t>
      </w:r>
      <w:r w:rsidRPr="00F74034">
        <w:rPr>
          <w:sz w:val="24"/>
          <w:szCs w:val="24"/>
        </w:rPr>
        <w:t xml:space="preserve">НДС 18%. Цена работ по настоящему Договору в текущем уровне цен является твердой и изменению не подлежит. </w:t>
      </w:r>
    </w:p>
    <w:p w:rsidR="003237C4" w:rsidRPr="00F74034" w:rsidRDefault="003237C4" w:rsidP="003237C4">
      <w:pPr>
        <w:widowControl/>
        <w:numPr>
          <w:ilvl w:val="1"/>
          <w:numId w:val="7"/>
        </w:numPr>
        <w:shd w:val="clear" w:color="auto" w:fill="FFFFFF"/>
        <w:tabs>
          <w:tab w:val="left" w:pos="-100"/>
          <w:tab w:val="left" w:pos="1134"/>
        </w:tabs>
        <w:spacing w:line="247" w:lineRule="auto"/>
        <w:ind w:firstLine="600"/>
        <w:jc w:val="both"/>
        <w:rPr>
          <w:sz w:val="24"/>
          <w:szCs w:val="24"/>
        </w:rPr>
      </w:pPr>
      <w:r w:rsidRPr="00F74034">
        <w:rPr>
          <w:sz w:val="24"/>
          <w:szCs w:val="24"/>
        </w:rPr>
        <w:t>Определение цены выполненных работ производится на основании утвержденных Заказчиком локальных смет с применением индексов пересчета, утвержденных Межведомственной комиссией по ценообразованию в строительстве Правительства Удмуртской Республики на период утверждения смет и договорного коэффициента.</w:t>
      </w:r>
    </w:p>
    <w:p w:rsidR="003237C4" w:rsidRPr="00F74034" w:rsidRDefault="003237C4" w:rsidP="003237C4">
      <w:pPr>
        <w:widowControl/>
        <w:shd w:val="clear" w:color="auto" w:fill="FFFFFF"/>
        <w:tabs>
          <w:tab w:val="left" w:pos="-100"/>
          <w:tab w:val="left" w:pos="1134"/>
        </w:tabs>
        <w:spacing w:line="247" w:lineRule="auto"/>
        <w:jc w:val="both"/>
        <w:rPr>
          <w:sz w:val="24"/>
          <w:szCs w:val="24"/>
        </w:rPr>
      </w:pPr>
      <w:r w:rsidRPr="00F74034">
        <w:rPr>
          <w:sz w:val="24"/>
          <w:szCs w:val="24"/>
        </w:rPr>
        <w:t xml:space="preserve">           4.</w:t>
      </w:r>
      <w:r w:rsidR="0007522B">
        <w:rPr>
          <w:sz w:val="24"/>
          <w:szCs w:val="24"/>
        </w:rPr>
        <w:t>3</w:t>
      </w:r>
      <w:r w:rsidRPr="00F74034">
        <w:rPr>
          <w:sz w:val="24"/>
          <w:szCs w:val="24"/>
        </w:rPr>
        <w:t xml:space="preserve">.   </w:t>
      </w:r>
      <w:r w:rsidR="008D394F">
        <w:rPr>
          <w:sz w:val="24"/>
          <w:szCs w:val="24"/>
        </w:rPr>
        <w:t>Сумма</w:t>
      </w:r>
      <w:r w:rsidRPr="00F74034">
        <w:rPr>
          <w:sz w:val="24"/>
          <w:szCs w:val="24"/>
        </w:rPr>
        <w:t xml:space="preserve"> Договора включает в себя прямые  затраты </w:t>
      </w:r>
      <w:r>
        <w:rPr>
          <w:sz w:val="24"/>
          <w:szCs w:val="24"/>
        </w:rPr>
        <w:t>Подрядчик</w:t>
      </w:r>
      <w:r w:rsidRPr="00F74034">
        <w:rPr>
          <w:sz w:val="24"/>
          <w:szCs w:val="24"/>
        </w:rPr>
        <w:t xml:space="preserve">а, накладные расходы, сметную прибыль, все лимитированные затраты </w:t>
      </w:r>
      <w:r>
        <w:rPr>
          <w:sz w:val="24"/>
          <w:szCs w:val="24"/>
        </w:rPr>
        <w:t>Подрядчик</w:t>
      </w:r>
      <w:r w:rsidRPr="00F74034">
        <w:rPr>
          <w:sz w:val="24"/>
          <w:szCs w:val="24"/>
        </w:rPr>
        <w:t xml:space="preserve">а, все расходы </w:t>
      </w:r>
      <w:r>
        <w:rPr>
          <w:sz w:val="24"/>
          <w:szCs w:val="24"/>
        </w:rPr>
        <w:t>Подрядчик</w:t>
      </w:r>
      <w:r w:rsidRPr="00F74034">
        <w:rPr>
          <w:sz w:val="24"/>
          <w:szCs w:val="24"/>
        </w:rPr>
        <w:t>а на получение необходимых согласований, разрешений, опробований, инспекций, заключений, а также расходы на страхование, по всем видам налогов, сборов и  транспортных затрат, необходимых для выполнения работ по Договору.</w:t>
      </w:r>
    </w:p>
    <w:p w:rsidR="003237C4" w:rsidRPr="00F74034" w:rsidRDefault="003237C4" w:rsidP="003237C4">
      <w:pPr>
        <w:widowControl/>
        <w:shd w:val="clear" w:color="auto" w:fill="FFFFFF"/>
        <w:tabs>
          <w:tab w:val="left" w:pos="9781"/>
          <w:tab w:val="left" w:pos="9923"/>
        </w:tabs>
        <w:spacing w:line="247" w:lineRule="auto"/>
        <w:rPr>
          <w:sz w:val="30"/>
          <w:szCs w:val="30"/>
        </w:rPr>
      </w:pPr>
    </w:p>
    <w:p w:rsidR="003237C4" w:rsidRPr="00F74034" w:rsidRDefault="003237C4" w:rsidP="003237C4">
      <w:pPr>
        <w:widowControl/>
        <w:shd w:val="clear" w:color="auto" w:fill="FFFFFF"/>
        <w:tabs>
          <w:tab w:val="left" w:pos="9781"/>
          <w:tab w:val="left" w:pos="9923"/>
        </w:tabs>
        <w:spacing w:line="247" w:lineRule="auto"/>
        <w:jc w:val="center"/>
        <w:rPr>
          <w:b/>
          <w:sz w:val="24"/>
          <w:szCs w:val="24"/>
        </w:rPr>
      </w:pPr>
      <w:r w:rsidRPr="00F74034">
        <w:rPr>
          <w:b/>
          <w:sz w:val="24"/>
          <w:szCs w:val="24"/>
        </w:rPr>
        <w:t>Статья 5. ОБЯЗАТЕЛЬСТВА СТОРОН</w:t>
      </w:r>
    </w:p>
    <w:p w:rsidR="003237C4" w:rsidRPr="00F74034" w:rsidRDefault="003237C4" w:rsidP="003237C4">
      <w:pPr>
        <w:widowControl/>
        <w:numPr>
          <w:ilvl w:val="1"/>
          <w:numId w:val="8"/>
        </w:numPr>
        <w:shd w:val="clear" w:color="auto" w:fill="FFFFFF"/>
        <w:tabs>
          <w:tab w:val="left" w:pos="-100"/>
          <w:tab w:val="left" w:pos="1134"/>
        </w:tabs>
        <w:spacing w:line="247" w:lineRule="auto"/>
        <w:ind w:firstLine="601"/>
        <w:jc w:val="both"/>
        <w:rPr>
          <w:b/>
          <w:sz w:val="24"/>
          <w:szCs w:val="24"/>
        </w:rPr>
      </w:pPr>
      <w:r w:rsidRPr="00F74034">
        <w:rPr>
          <w:b/>
          <w:sz w:val="24"/>
          <w:szCs w:val="24"/>
        </w:rPr>
        <w:t xml:space="preserve">Обязательства </w:t>
      </w:r>
      <w:r>
        <w:rPr>
          <w:b/>
          <w:sz w:val="24"/>
          <w:szCs w:val="24"/>
        </w:rPr>
        <w:t>Заказчик</w:t>
      </w:r>
      <w:r w:rsidRPr="00F74034">
        <w:rPr>
          <w:b/>
          <w:sz w:val="24"/>
          <w:szCs w:val="24"/>
        </w:rPr>
        <w:t>а</w:t>
      </w:r>
    </w:p>
    <w:p w:rsidR="003237C4" w:rsidRPr="00F74034" w:rsidRDefault="003237C4" w:rsidP="003237C4">
      <w:pPr>
        <w:widowControl/>
        <w:shd w:val="clear" w:color="auto" w:fill="FFFFFF"/>
        <w:tabs>
          <w:tab w:val="left" w:pos="0"/>
          <w:tab w:val="left" w:pos="100"/>
          <w:tab w:val="left" w:pos="1134"/>
        </w:tabs>
        <w:spacing w:line="247" w:lineRule="auto"/>
        <w:ind w:firstLine="600"/>
        <w:jc w:val="both"/>
        <w:rPr>
          <w:sz w:val="24"/>
          <w:szCs w:val="24"/>
        </w:rPr>
      </w:pPr>
      <w:r w:rsidRPr="00F74034">
        <w:rPr>
          <w:sz w:val="24"/>
          <w:szCs w:val="24"/>
        </w:rPr>
        <w:t xml:space="preserve">Для выполнения </w:t>
      </w:r>
      <w:r>
        <w:rPr>
          <w:sz w:val="24"/>
          <w:szCs w:val="24"/>
        </w:rPr>
        <w:t>Подрядчик</w:t>
      </w:r>
      <w:r w:rsidRPr="00F74034">
        <w:rPr>
          <w:sz w:val="24"/>
          <w:szCs w:val="24"/>
        </w:rPr>
        <w:t xml:space="preserve">ом  работ по Договору </w:t>
      </w:r>
      <w:r>
        <w:rPr>
          <w:sz w:val="24"/>
          <w:szCs w:val="24"/>
        </w:rPr>
        <w:t>Заказчик</w:t>
      </w:r>
      <w:r w:rsidRPr="00F74034">
        <w:rPr>
          <w:sz w:val="24"/>
          <w:szCs w:val="24"/>
        </w:rPr>
        <w:t xml:space="preserve"> обязуется: </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1"/>
        <w:jc w:val="both"/>
        <w:rPr>
          <w:sz w:val="24"/>
          <w:szCs w:val="24"/>
        </w:rPr>
      </w:pPr>
      <w:r w:rsidRPr="00F74034">
        <w:rPr>
          <w:sz w:val="24"/>
          <w:szCs w:val="24"/>
        </w:rPr>
        <w:t xml:space="preserve">Передать </w:t>
      </w:r>
      <w:r>
        <w:rPr>
          <w:sz w:val="24"/>
          <w:szCs w:val="24"/>
        </w:rPr>
        <w:t>Подрядчик</w:t>
      </w:r>
      <w:r w:rsidRPr="00F74034">
        <w:rPr>
          <w:sz w:val="24"/>
          <w:szCs w:val="24"/>
        </w:rPr>
        <w:t xml:space="preserve">у в течение 5 рабочих дней с даты подписания Договора Техническую документацию в объеме и составе, необходимом для выполнения работ по Договору. </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Передать </w:t>
      </w:r>
      <w:r>
        <w:rPr>
          <w:sz w:val="24"/>
          <w:szCs w:val="24"/>
        </w:rPr>
        <w:t>Подрядчик</w:t>
      </w:r>
      <w:r w:rsidRPr="00F74034">
        <w:rPr>
          <w:sz w:val="24"/>
          <w:szCs w:val="24"/>
        </w:rPr>
        <w:t>у технические условия на временные присоединения и обеспечить точки присоединения к сетям электроснабжения, водоснабжения, канализации, а также места подключения временных источников электроснабжения для выполнения специальных работ, указать места складирования Материалов, лишнего грунта и строительного мусора.</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До начала производства работ на объекте  составить совместно с </w:t>
      </w:r>
      <w:r>
        <w:rPr>
          <w:sz w:val="24"/>
          <w:szCs w:val="24"/>
        </w:rPr>
        <w:t>Подрядчик</w:t>
      </w:r>
      <w:r w:rsidRPr="00F74034">
        <w:rPr>
          <w:sz w:val="24"/>
          <w:szCs w:val="24"/>
        </w:rPr>
        <w:t xml:space="preserve">ом протокол разделения поставки материалов и оборудования и график  поставки материалов и оборудования </w:t>
      </w:r>
      <w:r>
        <w:rPr>
          <w:sz w:val="24"/>
          <w:szCs w:val="24"/>
        </w:rPr>
        <w:t>Заказчик</w:t>
      </w:r>
      <w:r w:rsidRPr="00F74034">
        <w:rPr>
          <w:sz w:val="24"/>
          <w:szCs w:val="24"/>
        </w:rPr>
        <w:t>ом в соответствии со сроками выполнения работ, указанными в ст. 3 Договора</w:t>
      </w:r>
      <w:r w:rsidR="00611F12">
        <w:rPr>
          <w:sz w:val="24"/>
          <w:szCs w:val="24"/>
        </w:rPr>
        <w:t xml:space="preserve"> </w:t>
      </w:r>
      <w:r w:rsidR="00611F12" w:rsidRPr="00F74034">
        <w:rPr>
          <w:sz w:val="24"/>
          <w:szCs w:val="24"/>
        </w:rPr>
        <w:t>(при необходимости</w:t>
      </w:r>
      <w:r w:rsidR="00611F12">
        <w:rPr>
          <w:sz w:val="24"/>
          <w:szCs w:val="24"/>
        </w:rPr>
        <w:t xml:space="preserve"> – определяется Заказчиком</w:t>
      </w:r>
      <w:r w:rsidR="00611F12" w:rsidRPr="00F74034">
        <w:rPr>
          <w:sz w:val="24"/>
          <w:szCs w:val="24"/>
        </w:rPr>
        <w:t>)</w:t>
      </w:r>
      <w:r w:rsidRPr="00F74034">
        <w:rPr>
          <w:sz w:val="24"/>
          <w:szCs w:val="24"/>
        </w:rPr>
        <w:t>.</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Предоставлять с документацией  предприятий-изготовителей  необходимые для монтажа Материалы и Оборудование, которые не входят в объем поставок </w:t>
      </w:r>
      <w:r>
        <w:rPr>
          <w:sz w:val="24"/>
          <w:szCs w:val="24"/>
        </w:rPr>
        <w:t>Подрядчик</w:t>
      </w:r>
      <w:r w:rsidRPr="00F74034">
        <w:rPr>
          <w:sz w:val="24"/>
          <w:szCs w:val="24"/>
        </w:rPr>
        <w:t xml:space="preserve">а, по  номенклатуре, в количествах и в сроки, в соответствии с подписанными Сторонами протоколом разделения поставки материалов и оборудования и графиком поставки материалов и оборудования. При этом </w:t>
      </w:r>
      <w:r>
        <w:rPr>
          <w:sz w:val="24"/>
          <w:szCs w:val="24"/>
        </w:rPr>
        <w:t>Заказчик</w:t>
      </w:r>
      <w:r w:rsidRPr="00F74034">
        <w:rPr>
          <w:sz w:val="24"/>
          <w:szCs w:val="24"/>
        </w:rPr>
        <w:t xml:space="preserve"> поставляет Материалы и Оборудование только после получения заявки </w:t>
      </w:r>
      <w:r>
        <w:rPr>
          <w:sz w:val="24"/>
          <w:szCs w:val="24"/>
        </w:rPr>
        <w:t>Подрядчик</w:t>
      </w:r>
      <w:r w:rsidRPr="00F74034">
        <w:rPr>
          <w:sz w:val="24"/>
          <w:szCs w:val="24"/>
        </w:rPr>
        <w:t>а.</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При необходимости обеспечить отключение и демонтаж необходимого оборудования и строений в зоне строительства. </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lastRenderedPageBreak/>
        <w:t xml:space="preserve">Производить приемку выполненных </w:t>
      </w:r>
      <w:r>
        <w:rPr>
          <w:sz w:val="24"/>
          <w:szCs w:val="24"/>
        </w:rPr>
        <w:t>Подрядчик</w:t>
      </w:r>
      <w:r w:rsidRPr="00F74034">
        <w:rPr>
          <w:sz w:val="24"/>
          <w:szCs w:val="24"/>
        </w:rPr>
        <w:t>ом работ в соответствии с Договором, производить контроль и инспекции по обязательным мероприятиям по технике безопасности.</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Осуществлять предусмотренные настоящим Договором платежи и расчеты с </w:t>
      </w:r>
      <w:r>
        <w:rPr>
          <w:sz w:val="24"/>
          <w:szCs w:val="24"/>
        </w:rPr>
        <w:t>Подрядчик</w:t>
      </w:r>
      <w:r w:rsidRPr="00F74034">
        <w:rPr>
          <w:sz w:val="24"/>
          <w:szCs w:val="24"/>
        </w:rPr>
        <w:t>ом в порядке, предусмотренном в статье 6 настоящего Договора.</w:t>
      </w:r>
    </w:p>
    <w:p w:rsidR="003237C4" w:rsidRPr="00F74034" w:rsidRDefault="003237C4" w:rsidP="003237C4">
      <w:pPr>
        <w:widowControl/>
        <w:numPr>
          <w:ilvl w:val="2"/>
          <w:numId w:val="9"/>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В течение 3-х рабочих дней, после получения от </w:t>
      </w:r>
      <w:r>
        <w:rPr>
          <w:sz w:val="24"/>
          <w:szCs w:val="24"/>
        </w:rPr>
        <w:t>Подрядчик</w:t>
      </w:r>
      <w:r w:rsidRPr="00F74034">
        <w:rPr>
          <w:sz w:val="24"/>
          <w:szCs w:val="24"/>
        </w:rPr>
        <w:t xml:space="preserve">а извещения об окончании работ, уведомить </w:t>
      </w:r>
      <w:r w:rsidR="00611F12">
        <w:rPr>
          <w:sz w:val="24"/>
          <w:szCs w:val="24"/>
        </w:rPr>
        <w:t xml:space="preserve">конечного </w:t>
      </w:r>
      <w:r w:rsidRPr="00F74034">
        <w:rPr>
          <w:sz w:val="24"/>
          <w:szCs w:val="24"/>
        </w:rPr>
        <w:t>Заказчика о необходимости назначения комиссии по приемке выполненных строительно-монтажных работ в соответствии  с действующими на момент сдачи работ требованиями законодательства Российской Федерации.</w:t>
      </w:r>
    </w:p>
    <w:p w:rsidR="003237C4" w:rsidRPr="00F74034" w:rsidRDefault="003237C4" w:rsidP="003237C4">
      <w:pPr>
        <w:widowControl/>
        <w:numPr>
          <w:ilvl w:val="2"/>
          <w:numId w:val="9"/>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Оказывать содействие </w:t>
      </w:r>
      <w:r>
        <w:rPr>
          <w:sz w:val="24"/>
          <w:szCs w:val="24"/>
        </w:rPr>
        <w:t>Подрядчик</w:t>
      </w:r>
      <w:r w:rsidRPr="00F74034">
        <w:rPr>
          <w:sz w:val="24"/>
          <w:szCs w:val="24"/>
        </w:rPr>
        <w:t xml:space="preserve">у в решении вопросов, касающихся Договора, на которые </w:t>
      </w:r>
      <w:r>
        <w:rPr>
          <w:sz w:val="24"/>
          <w:szCs w:val="24"/>
        </w:rPr>
        <w:t>Заказчик</w:t>
      </w:r>
      <w:r w:rsidRPr="00F74034">
        <w:rPr>
          <w:sz w:val="24"/>
          <w:szCs w:val="24"/>
        </w:rPr>
        <w:t xml:space="preserve"> может оказать влияние.</w:t>
      </w:r>
    </w:p>
    <w:p w:rsidR="003237C4" w:rsidRPr="00F74034" w:rsidRDefault="003237C4" w:rsidP="003237C4">
      <w:pPr>
        <w:widowControl/>
        <w:numPr>
          <w:ilvl w:val="2"/>
          <w:numId w:val="9"/>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Оказывать </w:t>
      </w:r>
      <w:r>
        <w:rPr>
          <w:sz w:val="24"/>
          <w:szCs w:val="24"/>
        </w:rPr>
        <w:t>Подрядчик</w:t>
      </w:r>
      <w:r w:rsidRPr="00F74034">
        <w:rPr>
          <w:sz w:val="24"/>
          <w:szCs w:val="24"/>
        </w:rPr>
        <w:t xml:space="preserve">у услуги по координации работ на объекте, решать вопросы материально-технического обеспечения, участвовать в подготовке объекта строительства к сдаче, а также оказывать </w:t>
      </w:r>
      <w:r>
        <w:rPr>
          <w:sz w:val="24"/>
          <w:szCs w:val="24"/>
        </w:rPr>
        <w:t>Подрядчик</w:t>
      </w:r>
      <w:r w:rsidRPr="00F74034">
        <w:rPr>
          <w:sz w:val="24"/>
          <w:szCs w:val="24"/>
        </w:rPr>
        <w:t xml:space="preserve">у иные услуги, именуемые в дальнейшем услуги </w:t>
      </w:r>
      <w:r>
        <w:rPr>
          <w:sz w:val="24"/>
          <w:szCs w:val="24"/>
        </w:rPr>
        <w:t>Заказчик</w:t>
      </w:r>
      <w:r w:rsidRPr="00F74034">
        <w:rPr>
          <w:sz w:val="24"/>
          <w:szCs w:val="24"/>
        </w:rPr>
        <w:t xml:space="preserve">а. </w:t>
      </w:r>
    </w:p>
    <w:p w:rsidR="003237C4" w:rsidRPr="00F74034" w:rsidRDefault="003237C4" w:rsidP="003237C4">
      <w:pPr>
        <w:widowControl/>
        <w:numPr>
          <w:ilvl w:val="1"/>
          <w:numId w:val="8"/>
        </w:numPr>
        <w:shd w:val="clear" w:color="auto" w:fill="FFFFFF"/>
        <w:tabs>
          <w:tab w:val="left" w:pos="-100"/>
          <w:tab w:val="left" w:pos="1134"/>
        </w:tabs>
        <w:spacing w:line="247" w:lineRule="auto"/>
        <w:ind w:firstLine="601"/>
        <w:jc w:val="both"/>
        <w:rPr>
          <w:b/>
          <w:sz w:val="24"/>
          <w:szCs w:val="24"/>
        </w:rPr>
      </w:pPr>
      <w:r w:rsidRPr="00F74034">
        <w:rPr>
          <w:b/>
          <w:sz w:val="24"/>
          <w:szCs w:val="24"/>
        </w:rPr>
        <w:t xml:space="preserve">Права </w:t>
      </w:r>
      <w:r>
        <w:rPr>
          <w:b/>
          <w:sz w:val="24"/>
          <w:szCs w:val="24"/>
        </w:rPr>
        <w:t>Заказчик</w:t>
      </w:r>
      <w:r w:rsidRPr="00F74034">
        <w:rPr>
          <w:b/>
          <w:sz w:val="24"/>
          <w:szCs w:val="24"/>
        </w:rPr>
        <w:t>а</w:t>
      </w:r>
    </w:p>
    <w:p w:rsidR="003237C4" w:rsidRPr="00F74034" w:rsidRDefault="003237C4" w:rsidP="003237C4">
      <w:pPr>
        <w:widowControl/>
        <w:shd w:val="clear" w:color="auto" w:fill="FFFFFF"/>
        <w:tabs>
          <w:tab w:val="left" w:pos="-100"/>
        </w:tabs>
        <w:spacing w:line="247" w:lineRule="auto"/>
        <w:ind w:firstLine="600"/>
        <w:jc w:val="both"/>
        <w:rPr>
          <w:sz w:val="24"/>
          <w:szCs w:val="24"/>
        </w:rPr>
      </w:pPr>
      <w:r>
        <w:rPr>
          <w:sz w:val="24"/>
          <w:szCs w:val="24"/>
        </w:rPr>
        <w:t>Заказчик</w:t>
      </w:r>
      <w:r w:rsidRPr="00F74034">
        <w:rPr>
          <w:sz w:val="24"/>
          <w:szCs w:val="24"/>
        </w:rPr>
        <w:t xml:space="preserve"> вправе:</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Осуществлять контроль за ходом и качеством выполняемых работ, соблюдением сроков их выполнения, качеством предоставленных </w:t>
      </w:r>
      <w:r>
        <w:rPr>
          <w:sz w:val="24"/>
          <w:szCs w:val="24"/>
        </w:rPr>
        <w:t>Подрядчик</w:t>
      </w:r>
      <w:r w:rsidRPr="00F74034">
        <w:rPr>
          <w:sz w:val="24"/>
          <w:szCs w:val="24"/>
        </w:rPr>
        <w:t xml:space="preserve">ом Материалов и Оборудования, а также правильностью их использования, не вмешиваясь при этом в оперативно-хозяйственную деятельность </w:t>
      </w:r>
      <w:r>
        <w:rPr>
          <w:sz w:val="24"/>
          <w:szCs w:val="24"/>
        </w:rPr>
        <w:t>Подрядчик</w:t>
      </w:r>
      <w:r w:rsidRPr="00F74034">
        <w:rPr>
          <w:sz w:val="24"/>
          <w:szCs w:val="24"/>
        </w:rPr>
        <w:t>а.</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Проверять наличие у </w:t>
      </w:r>
      <w:r>
        <w:rPr>
          <w:sz w:val="24"/>
          <w:szCs w:val="24"/>
        </w:rPr>
        <w:t>Подрядчик</w:t>
      </w:r>
      <w:r w:rsidRPr="00F74034">
        <w:rPr>
          <w:sz w:val="24"/>
          <w:szCs w:val="24"/>
        </w:rPr>
        <w:t>а документов необходимых для выполнения определенного вида работ, включая лицензии, допуски, сертификаты и т.п.</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Запрещать производство работ в случаях отсутствия у </w:t>
      </w:r>
      <w:r>
        <w:rPr>
          <w:sz w:val="24"/>
          <w:szCs w:val="24"/>
        </w:rPr>
        <w:t>Подрядчик</w:t>
      </w:r>
      <w:r w:rsidRPr="00F74034">
        <w:rPr>
          <w:sz w:val="24"/>
          <w:szCs w:val="24"/>
        </w:rPr>
        <w:t>а документов, разрешающих осуществление деятельности (лицензии/допуска); в случае несоответствия Технической документации как самих работ, так и  применяемых технологий, Материалов и Оборудования.</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Приостанавливать оплату работ при нарушении качества выполняемых работ до устранения выявленных недостатков.</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Предъявлять </w:t>
      </w:r>
      <w:r>
        <w:rPr>
          <w:sz w:val="24"/>
          <w:szCs w:val="24"/>
        </w:rPr>
        <w:t>Подрядчик</w:t>
      </w:r>
      <w:r w:rsidRPr="00F74034">
        <w:rPr>
          <w:sz w:val="24"/>
          <w:szCs w:val="24"/>
        </w:rPr>
        <w:t>у предусмотренные Договором санкций при обнаружении ненадлежащего выполнения условий Договора.</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Привлекать третьих лиц для устранения выявленных недостатков в выполненных </w:t>
      </w:r>
      <w:r>
        <w:rPr>
          <w:sz w:val="24"/>
          <w:szCs w:val="24"/>
        </w:rPr>
        <w:t>Подрядчик</w:t>
      </w:r>
      <w:r w:rsidRPr="00F74034">
        <w:rPr>
          <w:sz w:val="24"/>
          <w:szCs w:val="24"/>
        </w:rPr>
        <w:t xml:space="preserve">ом работах с оплатой этих работ за счет </w:t>
      </w:r>
      <w:r>
        <w:rPr>
          <w:sz w:val="24"/>
          <w:szCs w:val="24"/>
        </w:rPr>
        <w:t>Подрядчик</w:t>
      </w:r>
      <w:r w:rsidRPr="00F74034">
        <w:rPr>
          <w:sz w:val="24"/>
          <w:szCs w:val="24"/>
        </w:rPr>
        <w:t xml:space="preserve">а, в случае неисполнения </w:t>
      </w:r>
      <w:r>
        <w:rPr>
          <w:sz w:val="24"/>
          <w:szCs w:val="24"/>
        </w:rPr>
        <w:t>Подрядчик</w:t>
      </w:r>
      <w:r w:rsidRPr="00F74034">
        <w:rPr>
          <w:sz w:val="24"/>
          <w:szCs w:val="24"/>
        </w:rPr>
        <w:t xml:space="preserve">ом предписаний </w:t>
      </w:r>
      <w:r>
        <w:rPr>
          <w:sz w:val="24"/>
          <w:szCs w:val="24"/>
        </w:rPr>
        <w:t>Заказчик</w:t>
      </w:r>
      <w:r w:rsidRPr="00F74034">
        <w:rPr>
          <w:sz w:val="24"/>
          <w:szCs w:val="24"/>
        </w:rPr>
        <w:t xml:space="preserve">а об устранении недостатков в установленный им разумный срок. При этом стоимость работ по устранению недостатков может быть удержана из суммы оплаты </w:t>
      </w:r>
      <w:r>
        <w:rPr>
          <w:sz w:val="24"/>
          <w:szCs w:val="24"/>
        </w:rPr>
        <w:t>Подрядчик</w:t>
      </w:r>
      <w:r w:rsidRPr="00F74034">
        <w:rPr>
          <w:sz w:val="24"/>
          <w:szCs w:val="24"/>
        </w:rPr>
        <w:t>у за выполненные им работы, без дальнейшей компенсации вычтенной суммы.</w:t>
      </w:r>
    </w:p>
    <w:p w:rsidR="003237C4" w:rsidRPr="00F74034" w:rsidRDefault="003237C4" w:rsidP="003237C4">
      <w:pPr>
        <w:widowControl/>
        <w:numPr>
          <w:ilvl w:val="2"/>
          <w:numId w:val="10"/>
        </w:numPr>
        <w:shd w:val="clear" w:color="auto" w:fill="FFFFFF"/>
        <w:tabs>
          <w:tab w:val="left" w:pos="-100"/>
          <w:tab w:val="left" w:pos="1276"/>
        </w:tabs>
        <w:spacing w:line="247" w:lineRule="auto"/>
        <w:ind w:firstLine="600"/>
        <w:jc w:val="both"/>
        <w:rPr>
          <w:sz w:val="24"/>
          <w:szCs w:val="24"/>
        </w:rPr>
      </w:pPr>
      <w:r w:rsidRPr="00F74034">
        <w:rPr>
          <w:sz w:val="24"/>
          <w:szCs w:val="24"/>
        </w:rPr>
        <w:t>Осуществлять иные права, предусмотренные законодательством Российской Федерации.</w:t>
      </w:r>
    </w:p>
    <w:p w:rsidR="003237C4" w:rsidRPr="00F74034" w:rsidRDefault="003237C4" w:rsidP="003237C4">
      <w:pPr>
        <w:widowControl/>
        <w:numPr>
          <w:ilvl w:val="2"/>
          <w:numId w:val="10"/>
        </w:numPr>
        <w:shd w:val="clear" w:color="auto" w:fill="FFFFFF"/>
        <w:tabs>
          <w:tab w:val="left" w:pos="567"/>
          <w:tab w:val="left" w:pos="1276"/>
        </w:tabs>
        <w:spacing w:line="247" w:lineRule="auto"/>
        <w:ind w:firstLine="567"/>
        <w:jc w:val="both"/>
        <w:rPr>
          <w:sz w:val="24"/>
          <w:szCs w:val="24"/>
        </w:rPr>
      </w:pPr>
      <w:r w:rsidRPr="00F74034">
        <w:rPr>
          <w:sz w:val="24"/>
          <w:szCs w:val="24"/>
        </w:rPr>
        <w:t xml:space="preserve">Если </w:t>
      </w:r>
      <w:r>
        <w:rPr>
          <w:sz w:val="24"/>
          <w:szCs w:val="24"/>
        </w:rPr>
        <w:t>Подрядчик</w:t>
      </w:r>
      <w:r w:rsidRPr="00F74034">
        <w:rPr>
          <w:sz w:val="24"/>
          <w:szCs w:val="24"/>
        </w:rPr>
        <w:t xml:space="preserve"> не приступает своевременно к исполнению настоящего Договора или выполняет работу настолько медленно, что окончание ее к установленному сроку становится явно невозможным, </w:t>
      </w:r>
      <w:r>
        <w:rPr>
          <w:sz w:val="24"/>
          <w:szCs w:val="24"/>
        </w:rPr>
        <w:t>Заказчик</w:t>
      </w:r>
      <w:r w:rsidRPr="00F74034">
        <w:rPr>
          <w:sz w:val="24"/>
          <w:szCs w:val="24"/>
        </w:rPr>
        <w:t xml:space="preserve"> вправе приостановить исполнение своих обязательств по настоящему Договору или отказаться от исполнения Договора и потребовать возмещения убытков.</w:t>
      </w:r>
    </w:p>
    <w:p w:rsidR="003237C4" w:rsidRPr="00F74034" w:rsidRDefault="003237C4" w:rsidP="003237C4">
      <w:pPr>
        <w:widowControl/>
        <w:numPr>
          <w:ilvl w:val="1"/>
          <w:numId w:val="8"/>
        </w:numPr>
        <w:shd w:val="clear" w:color="auto" w:fill="FFFFFF"/>
        <w:tabs>
          <w:tab w:val="left" w:pos="-100"/>
          <w:tab w:val="left" w:pos="1276"/>
        </w:tabs>
        <w:spacing w:line="247" w:lineRule="auto"/>
        <w:ind w:firstLine="601"/>
        <w:jc w:val="both"/>
        <w:rPr>
          <w:b/>
          <w:sz w:val="24"/>
          <w:szCs w:val="24"/>
        </w:rPr>
      </w:pPr>
      <w:r w:rsidRPr="00F74034">
        <w:rPr>
          <w:b/>
          <w:sz w:val="24"/>
          <w:szCs w:val="24"/>
        </w:rPr>
        <w:t xml:space="preserve">Обязательства </w:t>
      </w:r>
      <w:r>
        <w:rPr>
          <w:b/>
          <w:sz w:val="24"/>
          <w:szCs w:val="24"/>
        </w:rPr>
        <w:t>Подрядчик</w:t>
      </w:r>
      <w:r w:rsidRPr="00F74034">
        <w:rPr>
          <w:b/>
          <w:sz w:val="24"/>
          <w:szCs w:val="24"/>
        </w:rPr>
        <w:t>а</w:t>
      </w:r>
    </w:p>
    <w:p w:rsidR="003237C4" w:rsidRPr="00F74034" w:rsidRDefault="003237C4" w:rsidP="003237C4">
      <w:pPr>
        <w:widowControl/>
        <w:shd w:val="clear" w:color="auto" w:fill="FFFFFF"/>
        <w:tabs>
          <w:tab w:val="left" w:pos="9781"/>
          <w:tab w:val="left" w:pos="9923"/>
        </w:tabs>
        <w:spacing w:line="247" w:lineRule="auto"/>
        <w:ind w:firstLine="600"/>
        <w:jc w:val="both"/>
      </w:pPr>
      <w:r w:rsidRPr="00F74034">
        <w:rPr>
          <w:sz w:val="24"/>
          <w:szCs w:val="24"/>
        </w:rPr>
        <w:t xml:space="preserve">Для выполнения работ по настоящему Договору </w:t>
      </w:r>
      <w:r>
        <w:rPr>
          <w:sz w:val="24"/>
          <w:szCs w:val="24"/>
        </w:rPr>
        <w:t>Подрядчик</w:t>
      </w:r>
      <w:r w:rsidRPr="00F74034">
        <w:rPr>
          <w:sz w:val="24"/>
          <w:szCs w:val="24"/>
        </w:rPr>
        <w:t xml:space="preserve"> обязуется:</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500"/>
        <w:jc w:val="both"/>
        <w:rPr>
          <w:sz w:val="24"/>
          <w:szCs w:val="24"/>
        </w:rPr>
      </w:pPr>
      <w:r w:rsidRPr="00F74034">
        <w:rPr>
          <w:sz w:val="24"/>
          <w:szCs w:val="24"/>
        </w:rPr>
        <w:t xml:space="preserve">Качественно и в срок выполнить работы, предусмотренные Договором и приложениями к нему, сдать работы </w:t>
      </w:r>
      <w:r>
        <w:rPr>
          <w:sz w:val="24"/>
          <w:szCs w:val="24"/>
        </w:rPr>
        <w:t>Заказчик</w:t>
      </w:r>
      <w:r w:rsidRPr="00F74034">
        <w:rPr>
          <w:sz w:val="24"/>
          <w:szCs w:val="24"/>
        </w:rPr>
        <w:t>у с оформлением акта приемки-сдачи выполненных работ.</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lastRenderedPageBreak/>
        <w:t xml:space="preserve">Принять, рассмотреть и, при наличии, направить </w:t>
      </w:r>
      <w:r>
        <w:rPr>
          <w:sz w:val="24"/>
          <w:szCs w:val="24"/>
        </w:rPr>
        <w:t>Заказчик</w:t>
      </w:r>
      <w:r w:rsidRPr="00F74034">
        <w:rPr>
          <w:sz w:val="24"/>
          <w:szCs w:val="24"/>
        </w:rPr>
        <w:t>у в письменном виде замечания по переданной Технической документации не позднее 2 (двух) недель с момента ее получения.</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567"/>
        <w:jc w:val="both"/>
        <w:rPr>
          <w:sz w:val="24"/>
          <w:szCs w:val="24"/>
        </w:rPr>
      </w:pPr>
      <w:r w:rsidRPr="00F74034">
        <w:rPr>
          <w:sz w:val="24"/>
          <w:szCs w:val="24"/>
        </w:rPr>
        <w:t xml:space="preserve">Разработать, согласовать с </w:t>
      </w:r>
      <w:r>
        <w:rPr>
          <w:sz w:val="24"/>
          <w:szCs w:val="24"/>
        </w:rPr>
        <w:t>Заказчик</w:t>
      </w:r>
      <w:r w:rsidRPr="00F74034">
        <w:rPr>
          <w:sz w:val="24"/>
          <w:szCs w:val="24"/>
        </w:rPr>
        <w:t>ом и утвердить Проект производства работ на производимые по Договору работы.</w:t>
      </w:r>
      <w:r w:rsidRPr="00F74034">
        <w:t xml:space="preserve"> </w:t>
      </w:r>
      <w:r w:rsidRPr="00F74034">
        <w:rPr>
          <w:sz w:val="24"/>
          <w:szCs w:val="24"/>
        </w:rPr>
        <w:t xml:space="preserve">По отдельным объектам, указанным </w:t>
      </w:r>
      <w:r>
        <w:rPr>
          <w:sz w:val="24"/>
          <w:szCs w:val="24"/>
        </w:rPr>
        <w:t>Заказчик</w:t>
      </w:r>
      <w:r w:rsidRPr="00F74034">
        <w:rPr>
          <w:sz w:val="24"/>
          <w:szCs w:val="24"/>
        </w:rPr>
        <w:t xml:space="preserve">ом, разрабатывать график производства работ, согласовывать график с </w:t>
      </w:r>
      <w:r>
        <w:rPr>
          <w:sz w:val="24"/>
          <w:szCs w:val="24"/>
        </w:rPr>
        <w:t>Заказчик</w:t>
      </w:r>
      <w:r w:rsidRPr="00F74034">
        <w:rPr>
          <w:sz w:val="24"/>
          <w:szCs w:val="24"/>
        </w:rPr>
        <w:t>ом  и соблюдать сроки выполнения согласно графику</w:t>
      </w:r>
      <w:r w:rsidR="00611F12">
        <w:rPr>
          <w:sz w:val="24"/>
          <w:szCs w:val="24"/>
        </w:rPr>
        <w:t xml:space="preserve"> (при необходимости – определяется Заказчиком)</w:t>
      </w:r>
      <w:r w:rsidRPr="00F74034">
        <w:rPr>
          <w:sz w:val="24"/>
          <w:szCs w:val="24"/>
        </w:rPr>
        <w:t>.</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567"/>
        <w:jc w:val="both"/>
        <w:rPr>
          <w:sz w:val="24"/>
          <w:szCs w:val="24"/>
        </w:rPr>
      </w:pPr>
      <w:r w:rsidRPr="00F74034">
        <w:rPr>
          <w:sz w:val="24"/>
          <w:szCs w:val="24"/>
        </w:rPr>
        <w:t xml:space="preserve">При обнаружении в ходе выполнения работ не учтенные в технической документации и в соответствующей смете работы, и в связи, с этим необходимости проведения дополнительных работ, сообщить об этом </w:t>
      </w:r>
      <w:r>
        <w:rPr>
          <w:sz w:val="24"/>
          <w:szCs w:val="24"/>
        </w:rPr>
        <w:t>Заказчик</w:t>
      </w:r>
      <w:r w:rsidRPr="00F74034">
        <w:rPr>
          <w:sz w:val="24"/>
          <w:szCs w:val="24"/>
        </w:rPr>
        <w:t>у.</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567"/>
        <w:jc w:val="both"/>
        <w:rPr>
          <w:sz w:val="24"/>
          <w:szCs w:val="24"/>
        </w:rPr>
      </w:pPr>
      <w:r w:rsidRPr="00F74034">
        <w:rPr>
          <w:sz w:val="24"/>
          <w:szCs w:val="24"/>
        </w:rPr>
        <w:t>При выполнении обязанностей по п.5.3.</w:t>
      </w:r>
      <w:r w:rsidR="00611F12">
        <w:rPr>
          <w:sz w:val="24"/>
          <w:szCs w:val="24"/>
        </w:rPr>
        <w:t>4</w:t>
      </w:r>
      <w:r w:rsidRPr="00F74034">
        <w:rPr>
          <w:sz w:val="24"/>
          <w:szCs w:val="24"/>
        </w:rPr>
        <w:t xml:space="preserve">. настоящего договора </w:t>
      </w:r>
      <w:r>
        <w:rPr>
          <w:sz w:val="24"/>
          <w:szCs w:val="24"/>
        </w:rPr>
        <w:t>Подрядчик</w:t>
      </w:r>
      <w:r w:rsidRPr="00F74034">
        <w:rPr>
          <w:sz w:val="24"/>
          <w:szCs w:val="24"/>
        </w:rPr>
        <w:t xml:space="preserve"> лишается права требовать от </w:t>
      </w:r>
      <w:r>
        <w:rPr>
          <w:sz w:val="24"/>
          <w:szCs w:val="24"/>
        </w:rPr>
        <w:t>Заказчик</w:t>
      </w:r>
      <w:r w:rsidRPr="00F74034">
        <w:rPr>
          <w:sz w:val="24"/>
          <w:szCs w:val="24"/>
        </w:rPr>
        <w:t xml:space="preserve">а оплаты выполненных им дополнительных работ и возмещения вызванных им убытков. </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Принять Строительную площадку не менее чем за 5 (Пять) рабочих дней до начала работ по акту сдачи-приемки строительной площадки. С даты подписания указанного акта Строительная площадка и все имеющееся на ней имущество, включая Материалы и  Оборудование считаются принятыми </w:t>
      </w:r>
      <w:r>
        <w:rPr>
          <w:sz w:val="24"/>
          <w:szCs w:val="24"/>
        </w:rPr>
        <w:t>Подрядчик</w:t>
      </w:r>
      <w:r w:rsidRPr="00F74034">
        <w:rPr>
          <w:sz w:val="24"/>
          <w:szCs w:val="24"/>
        </w:rPr>
        <w:t>ом. Со дня принятия Строительной площадки обеспечить ее сохранность и сохранность находящегося на ней имущества, включая Материалы, Оборудование и другие Товарно-материальные ценности, а также нести ответственность за правильную и надлежащую разметку объекта по отношению к первичным точкам, линиям, уровням, за правильность положений уровней, размеров, соосности.</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Вернуть </w:t>
      </w:r>
      <w:r>
        <w:rPr>
          <w:sz w:val="24"/>
          <w:szCs w:val="24"/>
        </w:rPr>
        <w:t>Заказчик</w:t>
      </w:r>
      <w:r w:rsidRPr="00F74034">
        <w:rPr>
          <w:sz w:val="24"/>
          <w:szCs w:val="24"/>
        </w:rPr>
        <w:t xml:space="preserve">у Строительную площадку с находящимся на ней имуществом, в том числе Материалами, Оборудованием в течение 5 (пяти) дней с даты прекращения действия Договора, по акту сдачи-приемки строительной площадки. В случае если </w:t>
      </w:r>
      <w:r>
        <w:rPr>
          <w:sz w:val="24"/>
          <w:szCs w:val="24"/>
        </w:rPr>
        <w:t>Подрядчик</w:t>
      </w:r>
      <w:r w:rsidRPr="00F74034">
        <w:rPr>
          <w:sz w:val="24"/>
          <w:szCs w:val="24"/>
        </w:rPr>
        <w:t xml:space="preserve"> отказывается от передачи </w:t>
      </w:r>
      <w:r>
        <w:rPr>
          <w:sz w:val="24"/>
          <w:szCs w:val="24"/>
        </w:rPr>
        <w:t>Заказчик</w:t>
      </w:r>
      <w:r w:rsidRPr="00F74034">
        <w:rPr>
          <w:sz w:val="24"/>
          <w:szCs w:val="24"/>
        </w:rPr>
        <w:t xml:space="preserve">у Строительной площадки и имущества, </w:t>
      </w:r>
      <w:r>
        <w:rPr>
          <w:sz w:val="24"/>
          <w:szCs w:val="24"/>
        </w:rPr>
        <w:t>Заказчик</w:t>
      </w:r>
      <w:r w:rsidRPr="00F74034">
        <w:rPr>
          <w:sz w:val="24"/>
          <w:szCs w:val="24"/>
        </w:rPr>
        <w:t xml:space="preserve"> имеет право, уведомив </w:t>
      </w:r>
      <w:r>
        <w:rPr>
          <w:sz w:val="24"/>
          <w:szCs w:val="24"/>
        </w:rPr>
        <w:t>Подрядчик</w:t>
      </w:r>
      <w:r w:rsidRPr="00F74034">
        <w:rPr>
          <w:sz w:val="24"/>
          <w:szCs w:val="24"/>
        </w:rPr>
        <w:t xml:space="preserve">а за 3 (три) рабочих дня, организовать комиссию, произвести по ее результатам инвентаризацию всего имущества, находящегося на Строительной площадке и принять Строительную площадку в одностороннем порядке. С этого момента </w:t>
      </w:r>
      <w:r>
        <w:rPr>
          <w:sz w:val="24"/>
          <w:szCs w:val="24"/>
        </w:rPr>
        <w:t>Заказчик</w:t>
      </w:r>
      <w:r w:rsidRPr="00F74034">
        <w:rPr>
          <w:sz w:val="24"/>
          <w:szCs w:val="24"/>
        </w:rPr>
        <w:t xml:space="preserve"> имеет право распоряжения данным имуществом.</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Возвести собственными силами и средствами на территории Строительной площадки временные здания и сооружения, необходимые для хранения Материалов и выполнения работ по Договору.</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Ежемесячно в соответствии со ст. 6 Договора передавать </w:t>
      </w:r>
      <w:r>
        <w:rPr>
          <w:sz w:val="24"/>
          <w:szCs w:val="24"/>
        </w:rPr>
        <w:t>Заказчик</w:t>
      </w:r>
      <w:r w:rsidRPr="00F74034">
        <w:rPr>
          <w:sz w:val="24"/>
          <w:szCs w:val="24"/>
        </w:rPr>
        <w:t xml:space="preserve">у Акты о приемке выполненных работ по форме КС-2, Справки о стоимости выполненных работ и затрат по форме КС-3, а также  одновременно с ними акты на Скрытые работы и другую Исполнительную документацию, необходимую при сдаче данных видов работ, оформленную в соответствии с РД-11-02-2006. </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На основании протокола разделения поставки материалов и оборудования (при наличии) поставить на Строительную площадку необходимые Материалы, Оборудование, изделия, конструкции, комплектующие изделия, строительную технику, за исключением материалов, оборудования и изделий, поставляемых </w:t>
      </w:r>
      <w:r>
        <w:rPr>
          <w:sz w:val="24"/>
          <w:szCs w:val="24"/>
        </w:rPr>
        <w:t>Заказчик</w:t>
      </w:r>
      <w:r w:rsidRPr="00F74034">
        <w:rPr>
          <w:sz w:val="24"/>
          <w:szCs w:val="24"/>
        </w:rPr>
        <w:t xml:space="preserve">ом, а также осуществить приемку, разгрузку и складирование всего оборудования и материалов, в т. ч. поставляемых </w:t>
      </w:r>
      <w:r>
        <w:rPr>
          <w:sz w:val="24"/>
          <w:szCs w:val="24"/>
        </w:rPr>
        <w:t>Заказчик</w:t>
      </w:r>
      <w:r w:rsidRPr="00F74034">
        <w:rPr>
          <w:sz w:val="24"/>
          <w:szCs w:val="24"/>
        </w:rPr>
        <w:t xml:space="preserve">ом. Все поставляемые </w:t>
      </w:r>
      <w:r>
        <w:rPr>
          <w:sz w:val="24"/>
          <w:szCs w:val="24"/>
        </w:rPr>
        <w:t>Подрядчик</w:t>
      </w:r>
      <w:r w:rsidRPr="00F74034">
        <w:rPr>
          <w:sz w:val="24"/>
          <w:szCs w:val="24"/>
        </w:rPr>
        <w:t>ом Материалы, изделия и Оборудование должны иметь соответствующие сертификаты, технические паспорта и другие документы, удостоверяющие их качество.</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 xml:space="preserve">Оплатить поставленные </w:t>
      </w:r>
      <w:r>
        <w:rPr>
          <w:sz w:val="24"/>
          <w:szCs w:val="24"/>
        </w:rPr>
        <w:t>Заказчик</w:t>
      </w:r>
      <w:r w:rsidRPr="00F74034">
        <w:rPr>
          <w:sz w:val="24"/>
          <w:szCs w:val="24"/>
        </w:rPr>
        <w:t xml:space="preserve">ом Товарно-материальные ценности на основании выставленных счетов, счетов-фактур путем перечисления денежных средств на расчетный счет </w:t>
      </w:r>
      <w:r>
        <w:rPr>
          <w:sz w:val="24"/>
          <w:szCs w:val="24"/>
        </w:rPr>
        <w:t>Заказчик</w:t>
      </w:r>
      <w:r w:rsidRPr="00F74034">
        <w:rPr>
          <w:sz w:val="24"/>
          <w:szCs w:val="24"/>
        </w:rPr>
        <w:t xml:space="preserve">а или иным способом, не запрещенным действующим законодательством Российской Федерации, в срок 5 </w:t>
      </w:r>
      <w:r w:rsidR="00611F12">
        <w:rPr>
          <w:sz w:val="24"/>
          <w:szCs w:val="24"/>
        </w:rPr>
        <w:t>(Пять)</w:t>
      </w:r>
      <w:r w:rsidRPr="00F74034">
        <w:rPr>
          <w:sz w:val="24"/>
          <w:szCs w:val="24"/>
        </w:rPr>
        <w:t xml:space="preserve"> дней с момента их получения.</w:t>
      </w:r>
    </w:p>
    <w:p w:rsidR="003237C4" w:rsidRPr="00F74034" w:rsidRDefault="003237C4" w:rsidP="003237C4">
      <w:pPr>
        <w:widowControl/>
        <w:numPr>
          <w:ilvl w:val="2"/>
          <w:numId w:val="11"/>
        </w:numPr>
        <w:shd w:val="clear" w:color="auto" w:fill="FFFFFF"/>
        <w:tabs>
          <w:tab w:val="left" w:pos="-100"/>
          <w:tab w:val="left" w:pos="1418"/>
        </w:tabs>
        <w:spacing w:line="247" w:lineRule="auto"/>
        <w:ind w:firstLine="567"/>
        <w:jc w:val="both"/>
        <w:rPr>
          <w:sz w:val="24"/>
          <w:szCs w:val="24"/>
        </w:rPr>
      </w:pPr>
      <w:r w:rsidRPr="00F74034">
        <w:rPr>
          <w:sz w:val="24"/>
          <w:szCs w:val="24"/>
        </w:rPr>
        <w:lastRenderedPageBreak/>
        <w:t>Обеспечить выполнение на Строительной площадке мероприятий, по охране труда и технике безопасности, охране окружающей среды, промышленной, радиационной и пожарной безопасности,</w:t>
      </w:r>
      <w:r w:rsidRPr="00F74034">
        <w:t xml:space="preserve"> </w:t>
      </w:r>
      <w:r w:rsidRPr="00F74034">
        <w:rPr>
          <w:sz w:val="24"/>
          <w:szCs w:val="24"/>
        </w:rPr>
        <w:t>нарушение которых может повлечь причинение имущественного ущерба Заказчику, а также привлечение Заказчика уполномоченными государственными органами к предусмотренной законодательством ответственности. Установить информационные щиты и временное освещение в период выполнения работ в соответствии с требованиями СНиП.</w:t>
      </w:r>
    </w:p>
    <w:p w:rsidR="003237C4" w:rsidRPr="00F74034" w:rsidRDefault="003237C4" w:rsidP="003237C4">
      <w:pPr>
        <w:widowControl/>
        <w:numPr>
          <w:ilvl w:val="2"/>
          <w:numId w:val="11"/>
        </w:numPr>
        <w:shd w:val="clear" w:color="auto" w:fill="FFFFFF"/>
        <w:tabs>
          <w:tab w:val="left" w:pos="-100"/>
          <w:tab w:val="left" w:pos="1276"/>
        </w:tabs>
        <w:spacing w:line="247" w:lineRule="auto"/>
        <w:ind w:firstLine="600"/>
        <w:jc w:val="both"/>
        <w:rPr>
          <w:sz w:val="24"/>
          <w:szCs w:val="24"/>
        </w:rPr>
      </w:pPr>
      <w:r w:rsidRPr="00F74034">
        <w:rPr>
          <w:sz w:val="24"/>
          <w:szCs w:val="24"/>
        </w:rPr>
        <w:t>Обеспечить своих рабочих бытовыми помещениями согласно СНиП 2.09.04.-87. Собственными силами регулярно производить уборку бытовых помещений и прилегающей к ним территории. Обеспечить своих рабочих спецодеждой, спецобувью и средствами индивидуальной защиты согласно «Типовым отраслевым нормам бесплатной выдачи спецодежды, спецобуви и других средств индивидуальной защиты для работников, занятых на строительных, строительно-монтажных и ремонтно-строительных работах» (утверждены Постановлением Министерства труда и социального развития Российской Федерации от 25.12.1997 № 66).</w:t>
      </w:r>
    </w:p>
    <w:p w:rsidR="003237C4" w:rsidRPr="00F74034" w:rsidRDefault="003237C4" w:rsidP="003237C4">
      <w:pPr>
        <w:widowControl/>
        <w:numPr>
          <w:ilvl w:val="2"/>
          <w:numId w:val="11"/>
        </w:numPr>
        <w:shd w:val="clear" w:color="auto" w:fill="FFFFFF"/>
        <w:tabs>
          <w:tab w:val="left" w:pos="-100"/>
          <w:tab w:val="left" w:pos="993"/>
        </w:tabs>
        <w:spacing w:line="247" w:lineRule="auto"/>
        <w:ind w:firstLine="600"/>
        <w:jc w:val="both"/>
        <w:rPr>
          <w:sz w:val="24"/>
          <w:szCs w:val="24"/>
        </w:rPr>
      </w:pPr>
      <w:r w:rsidRPr="00F74034">
        <w:rPr>
          <w:sz w:val="24"/>
          <w:szCs w:val="24"/>
        </w:rPr>
        <w:t xml:space="preserve">Обеспечить содержание и уборку Строительной площадки и прилегающей территории с соблюдением норм технической безопасности, пожарной и производственной санитарии, а также чистоту выезжающего транспорта. </w:t>
      </w:r>
    </w:p>
    <w:p w:rsidR="003237C4" w:rsidRPr="00F74034" w:rsidRDefault="003237C4" w:rsidP="003237C4">
      <w:pPr>
        <w:widowControl/>
        <w:numPr>
          <w:ilvl w:val="2"/>
          <w:numId w:val="11"/>
        </w:numPr>
        <w:shd w:val="clear" w:color="auto" w:fill="FFFFFF"/>
        <w:tabs>
          <w:tab w:val="left" w:pos="-100"/>
          <w:tab w:val="left" w:pos="993"/>
        </w:tabs>
        <w:spacing w:line="247" w:lineRule="auto"/>
        <w:ind w:firstLine="600"/>
        <w:jc w:val="both"/>
        <w:rPr>
          <w:sz w:val="24"/>
          <w:szCs w:val="24"/>
        </w:rPr>
      </w:pPr>
      <w:r w:rsidRPr="00F74034">
        <w:rPr>
          <w:sz w:val="24"/>
          <w:szCs w:val="24"/>
        </w:rPr>
        <w:t>Вывезти в недельный срок, со дня подписания акта приемки-сдачи полностью выполненных работ, за пределы Строительной площадки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ему имущество, а также строительный мусор.</w:t>
      </w:r>
    </w:p>
    <w:p w:rsidR="003237C4" w:rsidRPr="00F74034" w:rsidRDefault="003237C4" w:rsidP="003237C4">
      <w:pPr>
        <w:widowControl/>
        <w:numPr>
          <w:ilvl w:val="2"/>
          <w:numId w:val="11"/>
        </w:numPr>
        <w:shd w:val="clear" w:color="auto" w:fill="FFFFFF"/>
        <w:tabs>
          <w:tab w:val="left" w:pos="-100"/>
          <w:tab w:val="left" w:pos="993"/>
        </w:tabs>
        <w:spacing w:line="247" w:lineRule="auto"/>
        <w:ind w:firstLine="600"/>
        <w:jc w:val="both"/>
        <w:rPr>
          <w:sz w:val="24"/>
          <w:szCs w:val="24"/>
        </w:rPr>
      </w:pPr>
      <w:r w:rsidRPr="00F74034">
        <w:rPr>
          <w:sz w:val="24"/>
          <w:szCs w:val="24"/>
        </w:rPr>
        <w:t xml:space="preserve">Подготовить (оформить) и передать </w:t>
      </w:r>
      <w:r>
        <w:rPr>
          <w:sz w:val="24"/>
          <w:szCs w:val="24"/>
        </w:rPr>
        <w:t>Заказчик</w:t>
      </w:r>
      <w:r w:rsidRPr="00F74034">
        <w:rPr>
          <w:sz w:val="24"/>
          <w:szCs w:val="24"/>
        </w:rPr>
        <w:t>у в срок не более 5 (пяти) рабочих дней со дня завершения выполнения работ Исполнительную документацию в 3-х экземплярах, участвовать в работе приемочной комиссии Заказчика.</w:t>
      </w:r>
    </w:p>
    <w:p w:rsidR="003237C4" w:rsidRPr="00F74034" w:rsidRDefault="003237C4" w:rsidP="003237C4">
      <w:pPr>
        <w:widowControl/>
        <w:numPr>
          <w:ilvl w:val="2"/>
          <w:numId w:val="11"/>
        </w:numPr>
        <w:shd w:val="clear" w:color="auto" w:fill="FFFFFF"/>
        <w:tabs>
          <w:tab w:val="left" w:pos="-100"/>
          <w:tab w:val="left" w:pos="993"/>
        </w:tabs>
        <w:spacing w:line="247" w:lineRule="auto"/>
        <w:ind w:firstLine="600"/>
        <w:jc w:val="both"/>
        <w:rPr>
          <w:sz w:val="24"/>
          <w:szCs w:val="24"/>
        </w:rPr>
      </w:pPr>
      <w:r w:rsidRPr="00F74034">
        <w:rPr>
          <w:sz w:val="24"/>
          <w:szCs w:val="24"/>
        </w:rPr>
        <w:t xml:space="preserve">Выполнять порученную работу под руководством инженерно-технических работников </w:t>
      </w:r>
      <w:r>
        <w:rPr>
          <w:sz w:val="24"/>
          <w:szCs w:val="24"/>
        </w:rPr>
        <w:t>Подрядчик</w:t>
      </w:r>
      <w:r w:rsidRPr="00F74034">
        <w:rPr>
          <w:sz w:val="24"/>
          <w:szCs w:val="24"/>
        </w:rPr>
        <w:t xml:space="preserve">а; назначить из числа инженерно-технических работников лицо, ответственное за безопасное ведение работ и обеспечение охраны труда в пределах порученных им участков работ в соответствии с требованиями п. 5.2. СНиП 12-03-2001; организовать обучение работников  безопасности труда, проведение инструктажа по безопасности труда в соответствии с требованием ГОСТ 12.0.004-90; расследовать и учитывать несчастные случаи, произошедшие на производстве с работниками </w:t>
      </w:r>
      <w:r>
        <w:rPr>
          <w:sz w:val="24"/>
          <w:szCs w:val="24"/>
        </w:rPr>
        <w:t>Подрядчик</w:t>
      </w:r>
      <w:r w:rsidRPr="00F74034">
        <w:rPr>
          <w:sz w:val="24"/>
          <w:szCs w:val="24"/>
        </w:rPr>
        <w:t>а в соответствии с требованием Постановления Министерства труда и социального развития Российской Федерации от 24.10.2002 № 73 «Об утверждении форм документов, необходимых для расследования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 приказа Минздравсоцразвития Российской Федерации от 15.04.2005. № 275 «О формах документов, необходимых для расследования несчастных случаев на производстве» и иными нормативными правовыми актами Российской Федерации.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Соблюдать правила привлечения и использования иностранной и иногородней рабочей силы, установленные законодательством Российской Федерации и нормативными правовыми актами субъекта, на территории которого производятся работы.</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 xml:space="preserve">До начала работ предоставить </w:t>
      </w:r>
      <w:r>
        <w:rPr>
          <w:sz w:val="24"/>
          <w:szCs w:val="24"/>
        </w:rPr>
        <w:t>Заказчик</w:t>
      </w:r>
      <w:r w:rsidRPr="00F74034">
        <w:rPr>
          <w:sz w:val="24"/>
          <w:szCs w:val="24"/>
        </w:rPr>
        <w:t xml:space="preserve">у для проверки копии следующих  документов: удостоверения и протоколы проверок знаний по охране труда работников </w:t>
      </w:r>
      <w:r>
        <w:rPr>
          <w:sz w:val="24"/>
          <w:szCs w:val="24"/>
        </w:rPr>
        <w:t>Подрядчик</w:t>
      </w:r>
      <w:r w:rsidRPr="00F74034">
        <w:rPr>
          <w:sz w:val="24"/>
          <w:szCs w:val="24"/>
        </w:rPr>
        <w:t>а, протоколы проверки знаний персонала по видам выполняемых работ (работы на высоте, верхолазные работы, работа с пневмоинструментом, работа с электроинструментом, работа в закрытых емкостях и сооружениях и др.), а также документы, подтверждающие пригодность работников к работе на высоте и верхолазным работам по медицинским показаниям.</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lastRenderedPageBreak/>
        <w:t xml:space="preserve">Незамедлительно информировать </w:t>
      </w:r>
      <w:r>
        <w:rPr>
          <w:sz w:val="24"/>
          <w:szCs w:val="24"/>
        </w:rPr>
        <w:t>Заказчик</w:t>
      </w:r>
      <w:r w:rsidRPr="00F74034">
        <w:rPr>
          <w:sz w:val="24"/>
          <w:szCs w:val="24"/>
        </w:rPr>
        <w:t>а по всем нештатным ситуациям (авариям, возгораниям, пожарам, несчастным случаям и инцидентам на опасных производственных объектах и т.д.) на Строительной площадке, выделенных местах производства работ.</w:t>
      </w:r>
    </w:p>
    <w:p w:rsidR="003237C4" w:rsidRPr="00F74034" w:rsidRDefault="003237C4" w:rsidP="003237C4">
      <w:pPr>
        <w:widowControl/>
        <w:numPr>
          <w:ilvl w:val="2"/>
          <w:numId w:val="11"/>
        </w:numPr>
        <w:shd w:val="clear" w:color="auto" w:fill="FFFFFF"/>
        <w:tabs>
          <w:tab w:val="left" w:pos="-100"/>
        </w:tabs>
        <w:spacing w:line="247" w:lineRule="auto"/>
        <w:ind w:firstLine="567"/>
        <w:jc w:val="both"/>
        <w:rPr>
          <w:sz w:val="24"/>
          <w:szCs w:val="24"/>
        </w:rPr>
      </w:pPr>
      <w:r w:rsidRPr="00F74034">
        <w:rPr>
          <w:sz w:val="24"/>
          <w:szCs w:val="24"/>
        </w:rPr>
        <w:t xml:space="preserve">Исполнять работниками требования пропускного и внутриобъектового режимов, не допускать к самостоятельному передвижению работников по территории Строительной площадки и объекту, где </w:t>
      </w:r>
      <w:r>
        <w:rPr>
          <w:sz w:val="24"/>
          <w:szCs w:val="24"/>
        </w:rPr>
        <w:t>Подрядчик</w:t>
      </w:r>
      <w:r w:rsidRPr="00F74034">
        <w:rPr>
          <w:sz w:val="24"/>
          <w:szCs w:val="24"/>
        </w:rPr>
        <w:t xml:space="preserve"> не ведет работы, соблюдать Правила внутреннего трудового распорядка, действующие на территории Заказчика в части запрета появления на территории и в зданиях без согласования с администрацией, использования телефонов, электронных носителей, а также осуществлять ввоз и вывоз материальных ценностей и оборудования в соответствии с действующим на территории Заказчика порядком. Доступ на режимную территорию АО ЧМЗ предоставляется службой безопасности указанного в настоящем пункте режимного объекта работникам </w:t>
      </w:r>
      <w:r>
        <w:rPr>
          <w:sz w:val="24"/>
          <w:szCs w:val="24"/>
        </w:rPr>
        <w:t>Подрядчик</w:t>
      </w:r>
      <w:r w:rsidRPr="00F74034">
        <w:rPr>
          <w:sz w:val="24"/>
          <w:szCs w:val="24"/>
        </w:rPr>
        <w:t xml:space="preserve">а, имеющим справку о форме допуска по пропускам не ниже _ группы. </w:t>
      </w:r>
      <w:r>
        <w:rPr>
          <w:sz w:val="24"/>
          <w:szCs w:val="24"/>
        </w:rPr>
        <w:t>Подрядчик</w:t>
      </w:r>
      <w:r w:rsidRPr="00F74034">
        <w:rPr>
          <w:sz w:val="24"/>
          <w:szCs w:val="24"/>
        </w:rPr>
        <w:t xml:space="preserve"> обязан самостоятельно оформлять необходимые пропуска для доступа на указанную в настоящем пункте режимную территорию.</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Своевременно сдавать в Бюро пропусков Заказчика допуски на территорию Заказчика  по истечении сроков действия и по завершении работ на объекте.</w:t>
      </w:r>
    </w:p>
    <w:p w:rsidR="003237C4" w:rsidRPr="00F74034" w:rsidRDefault="003237C4" w:rsidP="003237C4">
      <w:pPr>
        <w:widowControl/>
        <w:shd w:val="clear" w:color="auto" w:fill="FFFFFF"/>
        <w:tabs>
          <w:tab w:val="left" w:pos="-100"/>
        </w:tabs>
        <w:spacing w:line="247" w:lineRule="auto"/>
        <w:ind w:firstLine="567"/>
        <w:jc w:val="both"/>
        <w:rPr>
          <w:sz w:val="24"/>
          <w:szCs w:val="24"/>
        </w:rPr>
      </w:pPr>
      <w:r>
        <w:rPr>
          <w:sz w:val="24"/>
          <w:szCs w:val="24"/>
        </w:rPr>
        <w:t>Подрядчик</w:t>
      </w:r>
      <w:r w:rsidRPr="00F74034">
        <w:rPr>
          <w:sz w:val="24"/>
          <w:szCs w:val="24"/>
        </w:rPr>
        <w:t xml:space="preserve"> обязан не позже одного рабочего дня до даты увольнения работника письменно информировать об этом режимно-секретный отдел Заказчика и обеспечить сдачу пропусков в режимно-секретный отдел Заказчика увольняющимся работником.</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 xml:space="preserve">Принять все разумные меры по охране окружающей среды (как на месте проведения работ, так и за его пределами), а также все разумные меры, направленные на ограничение неудобств для граждан и ущерба для их имущества вследствие загрязнений, шума и других причин, являющихся следствием производства работ. </w:t>
      </w:r>
      <w:r>
        <w:rPr>
          <w:sz w:val="24"/>
          <w:szCs w:val="24"/>
        </w:rPr>
        <w:t>Подрядчик</w:t>
      </w:r>
      <w:r w:rsidRPr="00F74034">
        <w:rPr>
          <w:sz w:val="24"/>
          <w:szCs w:val="24"/>
        </w:rPr>
        <w:t xml:space="preserve"> обязан следить за тем, чтобы выбросы в воздух, поверхностные стоки и отводимые с места проведения работ сточные воды не превышали показателей, установленных действующим законодательством Российской Федерации.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Осуществить временное присоединение всех необходимых коммуникаций на период выполнения работ на Строительной площадке в точках подключения, в соответствии с проектом организации строительства и техническими условиями.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Обеспечить:</w:t>
      </w:r>
    </w:p>
    <w:p w:rsidR="003237C4" w:rsidRPr="00F74034" w:rsidRDefault="003237C4" w:rsidP="003237C4">
      <w:pPr>
        <w:widowControl/>
        <w:spacing w:line="247" w:lineRule="auto"/>
        <w:ind w:firstLine="540"/>
        <w:jc w:val="both"/>
        <w:rPr>
          <w:sz w:val="24"/>
          <w:szCs w:val="24"/>
        </w:rPr>
      </w:pPr>
      <w:r w:rsidRPr="00F74034">
        <w:rPr>
          <w:sz w:val="24"/>
          <w:szCs w:val="24"/>
        </w:rPr>
        <w:t>- выполнение работ по Договору и оформление Исполнительной документации в полном объеме соответствии с Технической документацией и строительными нормами и правилами, схем, актов испытаний, копии сертификатом не материалы;</w:t>
      </w:r>
    </w:p>
    <w:p w:rsidR="003237C4" w:rsidRPr="00F74034" w:rsidRDefault="003237C4" w:rsidP="003237C4">
      <w:pPr>
        <w:widowControl/>
        <w:spacing w:line="247" w:lineRule="auto"/>
        <w:ind w:firstLine="540"/>
        <w:jc w:val="both"/>
        <w:rPr>
          <w:sz w:val="24"/>
          <w:szCs w:val="24"/>
        </w:rPr>
      </w:pPr>
      <w:r w:rsidRPr="00F74034">
        <w:rPr>
          <w:sz w:val="24"/>
          <w:szCs w:val="24"/>
        </w:rPr>
        <w:t xml:space="preserve">- </w:t>
      </w:r>
      <w:r>
        <w:rPr>
          <w:sz w:val="24"/>
          <w:szCs w:val="24"/>
        </w:rPr>
        <w:t>Подрядчик</w:t>
      </w:r>
      <w:r w:rsidRPr="00F74034">
        <w:rPr>
          <w:sz w:val="24"/>
          <w:szCs w:val="24"/>
        </w:rPr>
        <w:t xml:space="preserve"> несет ответственность за качество рабочих чертежей, спецификаций и другой документации, передаваемой </w:t>
      </w:r>
      <w:r>
        <w:rPr>
          <w:sz w:val="24"/>
          <w:szCs w:val="24"/>
        </w:rPr>
        <w:t>Заказчик</w:t>
      </w:r>
      <w:r w:rsidRPr="00F74034">
        <w:rPr>
          <w:sz w:val="24"/>
          <w:szCs w:val="24"/>
        </w:rPr>
        <w:t xml:space="preserve">у; </w:t>
      </w:r>
    </w:p>
    <w:p w:rsidR="003237C4" w:rsidRPr="00F74034" w:rsidRDefault="003237C4" w:rsidP="003237C4">
      <w:pPr>
        <w:widowControl/>
        <w:spacing w:line="247" w:lineRule="auto"/>
        <w:ind w:firstLine="540"/>
        <w:jc w:val="both"/>
        <w:rPr>
          <w:sz w:val="24"/>
          <w:szCs w:val="24"/>
        </w:rPr>
      </w:pPr>
      <w:r w:rsidRPr="00F74034">
        <w:rPr>
          <w:sz w:val="24"/>
          <w:szCs w:val="24"/>
        </w:rPr>
        <w:t xml:space="preserve">- в случае, когда в переданную </w:t>
      </w:r>
      <w:r>
        <w:rPr>
          <w:sz w:val="24"/>
          <w:szCs w:val="24"/>
        </w:rPr>
        <w:t>Подрядчик</w:t>
      </w:r>
      <w:r w:rsidRPr="00F74034">
        <w:rPr>
          <w:sz w:val="24"/>
          <w:szCs w:val="24"/>
        </w:rPr>
        <w:t xml:space="preserve">у рабочую документацию </w:t>
      </w:r>
      <w:r>
        <w:rPr>
          <w:sz w:val="24"/>
          <w:szCs w:val="24"/>
        </w:rPr>
        <w:t>Заказчик</w:t>
      </w:r>
      <w:r w:rsidRPr="00F74034">
        <w:rPr>
          <w:sz w:val="24"/>
          <w:szCs w:val="24"/>
        </w:rPr>
        <w:t xml:space="preserve">  вносит изменения, он обязан не позднее чем за 20 дней до начала производства работ по измененной документации, передать ее </w:t>
      </w:r>
      <w:r>
        <w:rPr>
          <w:sz w:val="24"/>
          <w:szCs w:val="24"/>
        </w:rPr>
        <w:t>Подрядчик</w:t>
      </w:r>
      <w:r w:rsidRPr="00F74034">
        <w:rPr>
          <w:sz w:val="24"/>
          <w:szCs w:val="24"/>
        </w:rPr>
        <w:t>у и возместить ему все затраты и убытки, понесенные в связи с внесение изменений в рабочую документацию, и уточнить после согласования стоимость работ, а при необходимости и сроки выполнения работ, предусмотренные договором;</w:t>
      </w:r>
    </w:p>
    <w:p w:rsidR="003237C4" w:rsidRPr="00F74034" w:rsidRDefault="003237C4" w:rsidP="003237C4">
      <w:pPr>
        <w:widowControl/>
        <w:spacing w:line="247" w:lineRule="auto"/>
        <w:ind w:firstLine="540"/>
        <w:jc w:val="both"/>
        <w:rPr>
          <w:sz w:val="24"/>
          <w:szCs w:val="24"/>
        </w:rPr>
      </w:pPr>
      <w:r w:rsidRPr="00F74034">
        <w:rPr>
          <w:sz w:val="24"/>
          <w:szCs w:val="24"/>
        </w:rPr>
        <w:t>- устранение недостатков и дефектов, выявленных при сдаче-приемке работ и в течение гарантийного срока эксплуатации объекта, за свой счет;</w:t>
      </w:r>
    </w:p>
    <w:p w:rsidR="003237C4" w:rsidRPr="00F74034" w:rsidRDefault="003237C4" w:rsidP="003237C4">
      <w:pPr>
        <w:widowControl/>
        <w:spacing w:line="247" w:lineRule="auto"/>
        <w:ind w:firstLine="540"/>
        <w:jc w:val="both"/>
        <w:rPr>
          <w:sz w:val="24"/>
          <w:szCs w:val="24"/>
        </w:rPr>
      </w:pPr>
      <w:r w:rsidRPr="00F74034">
        <w:rPr>
          <w:sz w:val="24"/>
          <w:szCs w:val="24"/>
        </w:rPr>
        <w:t>- установку приборов регулирования и учета ресурсов, согласно утвержденной Проектной документации;</w:t>
      </w:r>
    </w:p>
    <w:p w:rsidR="003237C4" w:rsidRPr="00F74034" w:rsidRDefault="003237C4" w:rsidP="003237C4">
      <w:pPr>
        <w:widowControl/>
        <w:spacing w:line="247" w:lineRule="auto"/>
        <w:ind w:firstLine="540"/>
        <w:jc w:val="both"/>
        <w:rPr>
          <w:sz w:val="24"/>
          <w:szCs w:val="24"/>
        </w:rPr>
      </w:pPr>
      <w:r w:rsidRPr="00F74034">
        <w:rPr>
          <w:sz w:val="24"/>
          <w:szCs w:val="24"/>
        </w:rPr>
        <w:t>- бесперебойное функционирование инженерных систем и оборудования при нормальной эксплуатации объекта в течение гарантийного срока;</w:t>
      </w:r>
    </w:p>
    <w:p w:rsidR="003237C4" w:rsidRPr="00F74034" w:rsidRDefault="003237C4" w:rsidP="003237C4">
      <w:pPr>
        <w:widowControl/>
        <w:spacing w:line="247" w:lineRule="auto"/>
        <w:ind w:firstLine="540"/>
        <w:jc w:val="both"/>
        <w:rPr>
          <w:sz w:val="24"/>
          <w:szCs w:val="24"/>
        </w:rPr>
      </w:pPr>
      <w:r w:rsidRPr="00F74034">
        <w:rPr>
          <w:sz w:val="24"/>
          <w:szCs w:val="24"/>
        </w:rPr>
        <w:t xml:space="preserve">- обязательное исполнение нормативно-правовых актов и организационно-распорядительных документов (регламентирующих деятельность в области охраны труда, </w:t>
      </w:r>
      <w:r w:rsidRPr="00F74034">
        <w:rPr>
          <w:sz w:val="24"/>
          <w:szCs w:val="24"/>
        </w:rPr>
        <w:lastRenderedPageBreak/>
        <w:t>экологии, промышленной, радиационной и пожарной безопасности, гражданской обороны, предупреждения и локализации чрезвычайных ситуаций на территории АО ЧМЗ, ремонту оборудования), разработанные в АО ЧМЗ и применимых к выполняемым видам работ;</w:t>
      </w:r>
    </w:p>
    <w:p w:rsidR="003237C4" w:rsidRPr="00F74034" w:rsidRDefault="003237C4" w:rsidP="003237C4">
      <w:pPr>
        <w:widowControl/>
        <w:spacing w:line="247" w:lineRule="auto"/>
        <w:ind w:firstLine="540"/>
        <w:jc w:val="both"/>
        <w:rPr>
          <w:sz w:val="24"/>
          <w:szCs w:val="24"/>
        </w:rPr>
      </w:pPr>
      <w:r w:rsidRPr="00F74034">
        <w:rPr>
          <w:sz w:val="24"/>
          <w:szCs w:val="24"/>
        </w:rPr>
        <w:t>- за 2 дня до начала ведения работ в охранной зоне предприятия обязуется сообщать об этом в филиал № 4 ФГУП «Атом-охрана»;</w:t>
      </w:r>
    </w:p>
    <w:p w:rsidR="003237C4" w:rsidRPr="00F74034" w:rsidRDefault="003237C4" w:rsidP="003237C4">
      <w:pPr>
        <w:widowControl/>
        <w:spacing w:line="247" w:lineRule="auto"/>
        <w:ind w:firstLine="540"/>
        <w:jc w:val="both"/>
        <w:rPr>
          <w:sz w:val="24"/>
          <w:szCs w:val="24"/>
        </w:rPr>
      </w:pPr>
      <w:r w:rsidRPr="00F74034">
        <w:rPr>
          <w:sz w:val="24"/>
          <w:szCs w:val="24"/>
        </w:rPr>
        <w:t>- прохождение своим персоналом в СРПБОТиОС АО ЧМЗ вводного инструктажа по охране труда и пожарной безопасности перед началом выполнения работ на территории АО ЧМЗ;</w:t>
      </w:r>
    </w:p>
    <w:p w:rsidR="003237C4" w:rsidRPr="00F74034" w:rsidRDefault="003237C4" w:rsidP="003237C4">
      <w:pPr>
        <w:widowControl/>
        <w:spacing w:line="247" w:lineRule="auto"/>
        <w:ind w:firstLine="540"/>
        <w:jc w:val="both"/>
        <w:rPr>
          <w:sz w:val="24"/>
          <w:szCs w:val="24"/>
        </w:rPr>
      </w:pPr>
      <w:r w:rsidRPr="00F74034">
        <w:rPr>
          <w:sz w:val="24"/>
          <w:szCs w:val="24"/>
        </w:rPr>
        <w:t>- ознакомление с планом ликвидации (локализации) аварий (ПЛА), аварийных ситуаций (ПЛАС) подразделения АО ЧМЗ, на территории которого будут проводиться работы;</w:t>
      </w:r>
    </w:p>
    <w:p w:rsidR="003237C4" w:rsidRPr="00F74034" w:rsidRDefault="003237C4" w:rsidP="003237C4">
      <w:pPr>
        <w:widowControl/>
        <w:spacing w:line="247" w:lineRule="auto"/>
        <w:ind w:firstLine="540"/>
        <w:jc w:val="both"/>
        <w:rPr>
          <w:sz w:val="24"/>
          <w:szCs w:val="24"/>
        </w:rPr>
      </w:pPr>
      <w:r w:rsidRPr="00F74034">
        <w:rPr>
          <w:sz w:val="24"/>
          <w:szCs w:val="24"/>
        </w:rPr>
        <w:t>-  выполнение требований системы менеджмента охраны здоровья и безопасности труда (СМОЗиБТ), системы менеджмента экологической безопасности АО ЧМЗ по прохождению всех необходимых инструктажей работниками, допущенными к работам на территории Заказчика;</w:t>
      </w:r>
    </w:p>
    <w:p w:rsidR="003237C4" w:rsidRPr="00F74034" w:rsidRDefault="003237C4" w:rsidP="003237C4">
      <w:pPr>
        <w:widowControl/>
        <w:spacing w:line="247" w:lineRule="auto"/>
        <w:ind w:firstLine="540"/>
        <w:jc w:val="both"/>
        <w:rPr>
          <w:sz w:val="24"/>
          <w:szCs w:val="24"/>
        </w:rPr>
      </w:pPr>
      <w:r w:rsidRPr="00F74034">
        <w:rPr>
          <w:sz w:val="24"/>
          <w:szCs w:val="24"/>
        </w:rPr>
        <w:t>- обеспечить работников работающих на территории Заказчика противогазами с коробкой марки В;</w:t>
      </w:r>
    </w:p>
    <w:p w:rsidR="003237C4" w:rsidRPr="00F74034" w:rsidRDefault="003237C4" w:rsidP="003237C4">
      <w:pPr>
        <w:widowControl/>
        <w:spacing w:line="247" w:lineRule="auto"/>
        <w:ind w:firstLine="540"/>
        <w:jc w:val="both"/>
        <w:rPr>
          <w:sz w:val="24"/>
          <w:szCs w:val="24"/>
        </w:rPr>
      </w:pPr>
      <w:r w:rsidRPr="00F74034">
        <w:rPr>
          <w:sz w:val="24"/>
          <w:szCs w:val="24"/>
        </w:rPr>
        <w:t>-  сбор и размещение отходов производства и потребления в специальных отведенных для этого местах;</w:t>
      </w:r>
    </w:p>
    <w:p w:rsidR="003237C4" w:rsidRPr="00F74034" w:rsidRDefault="003237C4" w:rsidP="003237C4">
      <w:pPr>
        <w:widowControl/>
        <w:spacing w:line="247" w:lineRule="auto"/>
        <w:ind w:firstLine="540"/>
        <w:jc w:val="both"/>
        <w:rPr>
          <w:sz w:val="24"/>
          <w:szCs w:val="24"/>
        </w:rPr>
      </w:pPr>
      <w:r w:rsidRPr="00F74034">
        <w:rPr>
          <w:sz w:val="24"/>
          <w:szCs w:val="24"/>
        </w:rPr>
        <w:t>- рациональное использование энергоресурсов и воды, а  также не допускать разливов горюче смазочных, лакокрасочных и иных вредных химических веществ;</w:t>
      </w:r>
    </w:p>
    <w:p w:rsidR="003237C4" w:rsidRPr="00F74034" w:rsidRDefault="003237C4" w:rsidP="003237C4">
      <w:pPr>
        <w:widowControl/>
        <w:spacing w:line="247" w:lineRule="auto"/>
        <w:ind w:firstLine="540"/>
        <w:jc w:val="both"/>
        <w:rPr>
          <w:sz w:val="24"/>
          <w:szCs w:val="24"/>
        </w:rPr>
      </w:pPr>
      <w:r w:rsidRPr="00F74034">
        <w:rPr>
          <w:sz w:val="24"/>
          <w:szCs w:val="24"/>
        </w:rPr>
        <w:t>- использование дорожно-строительной техники и автотранспорта, прошедшего контроль токсичности выхлопных газов в установленном порядке и не допускать нахождения на территории предприятия неработающего транспорта с включенными двигателями.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Осуществлять свою деятельность на основании Свидетельства о допуске к соответствующим видам работ по строительству, реконструкции, капитальному ремонту объектов капитального строительства; состоять в членстве саморегулируемой организации, основанной на членстве лиц, осуществляющих строительство, сведения о которой внесены в государственный реестр саморегулируемых организаций, в течение всего периода производства работ по настоящему Договору.</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 xml:space="preserve">При исполнении обязанностей по настоящему Договору </w:t>
      </w:r>
      <w:r>
        <w:rPr>
          <w:sz w:val="24"/>
          <w:szCs w:val="24"/>
        </w:rPr>
        <w:t>Подрядчик</w:t>
      </w:r>
      <w:r w:rsidRPr="00F74034">
        <w:rPr>
          <w:sz w:val="24"/>
          <w:szCs w:val="24"/>
        </w:rPr>
        <w:t xml:space="preserve"> обязан  соблюдать требования законодательства, иных правовых актов, а так же локальных нормативных актов </w:t>
      </w:r>
      <w:r>
        <w:rPr>
          <w:sz w:val="24"/>
          <w:szCs w:val="24"/>
        </w:rPr>
        <w:t>Заказчик</w:t>
      </w:r>
      <w:r w:rsidRPr="00F74034">
        <w:rPr>
          <w:sz w:val="24"/>
          <w:szCs w:val="24"/>
        </w:rPr>
        <w:t xml:space="preserve">а по охране окружающей среды, охране труда, промышленной безопасности, в области радиационной безопасности. </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t xml:space="preserve">Уведомлять в письменном виде </w:t>
      </w:r>
      <w:r>
        <w:rPr>
          <w:sz w:val="24"/>
          <w:szCs w:val="24"/>
        </w:rPr>
        <w:t>Заказчик</w:t>
      </w:r>
      <w:r w:rsidRPr="00F74034">
        <w:rPr>
          <w:sz w:val="24"/>
          <w:szCs w:val="24"/>
        </w:rPr>
        <w:t xml:space="preserve">а в срок не позднее 5 (пяти) дней о приостановлении или прекращении действия Свидетельства о допуске к соответствующим видам работ, исключении </w:t>
      </w:r>
      <w:r>
        <w:rPr>
          <w:sz w:val="24"/>
          <w:szCs w:val="24"/>
        </w:rPr>
        <w:t>Подрядчик</w:t>
      </w:r>
      <w:r w:rsidRPr="00F74034">
        <w:rPr>
          <w:sz w:val="24"/>
          <w:szCs w:val="24"/>
        </w:rPr>
        <w:t xml:space="preserve">а из членов саморегулируемой организации, исключении сведений о саморегулируемой организации из государственного реестра и иных случаях ограничения деятельности </w:t>
      </w:r>
      <w:r>
        <w:rPr>
          <w:sz w:val="24"/>
          <w:szCs w:val="24"/>
        </w:rPr>
        <w:t>Подрядчик</w:t>
      </w:r>
      <w:r w:rsidRPr="00F74034">
        <w:rPr>
          <w:sz w:val="24"/>
          <w:szCs w:val="24"/>
        </w:rPr>
        <w:t xml:space="preserve">а. В противном случае </w:t>
      </w:r>
      <w:r>
        <w:rPr>
          <w:sz w:val="24"/>
          <w:szCs w:val="24"/>
        </w:rPr>
        <w:t>Подрядчик</w:t>
      </w:r>
      <w:r w:rsidRPr="00F74034">
        <w:rPr>
          <w:sz w:val="24"/>
          <w:szCs w:val="24"/>
        </w:rPr>
        <w:t xml:space="preserve"> лишается права требовать оплаты выполненных работ, произведенных в период с момента утраты </w:t>
      </w:r>
      <w:r>
        <w:rPr>
          <w:sz w:val="24"/>
          <w:szCs w:val="24"/>
        </w:rPr>
        <w:t>Подрядчик</w:t>
      </w:r>
      <w:r w:rsidRPr="00F74034">
        <w:rPr>
          <w:sz w:val="24"/>
          <w:szCs w:val="24"/>
        </w:rPr>
        <w:t xml:space="preserve">ом возможности осуществления строительной деятельности на законном основании. </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Pr>
          <w:sz w:val="24"/>
          <w:szCs w:val="24"/>
        </w:rPr>
        <w:t>Подрядчик</w:t>
      </w:r>
      <w:r w:rsidRPr="00F74034">
        <w:rPr>
          <w:sz w:val="24"/>
          <w:szCs w:val="24"/>
        </w:rPr>
        <w:t xml:space="preserve"> обязуется представить </w:t>
      </w:r>
      <w:r>
        <w:rPr>
          <w:sz w:val="24"/>
          <w:szCs w:val="24"/>
        </w:rPr>
        <w:t>Заказчик</w:t>
      </w:r>
      <w:r w:rsidRPr="00F74034">
        <w:rPr>
          <w:sz w:val="24"/>
          <w:szCs w:val="24"/>
        </w:rPr>
        <w:t>у Свидетельство о допуске к соответствующим видам работ по строительству, реконструкции, капитальному ремонту объектов капитального строительства, соответствующее Постановлению Правительства Российской Федерации от 24.03.2011 № 207  «О минимально необходимых требованиях к выдаче саморегулируемыми организациями свидетельств о допуске к работам на особо опасных, технически сложных и уникальных объектах капитального строительства, оказывающим влияние на безопасность указанных объектов»; выписку из реестра членов саморегулируемой организации; выписку из государственного реестра саморегулируемых организаций, содержащую сведения о соответствующей саморегулируемой организации.</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sidRPr="00F74034">
        <w:rPr>
          <w:sz w:val="24"/>
          <w:szCs w:val="24"/>
        </w:rPr>
        <w:lastRenderedPageBreak/>
        <w:t>Обеспечить выполнение работ в соответствии с Распоряжением Правительства РФ от 21.06.2010  № 1047-р.</w:t>
      </w:r>
    </w:p>
    <w:p w:rsidR="003237C4" w:rsidRPr="00F74034" w:rsidRDefault="003237C4" w:rsidP="003237C4">
      <w:pPr>
        <w:widowControl/>
        <w:numPr>
          <w:ilvl w:val="2"/>
          <w:numId w:val="11"/>
        </w:numPr>
        <w:shd w:val="clear" w:color="auto" w:fill="FFFFFF"/>
        <w:tabs>
          <w:tab w:val="left" w:pos="-100"/>
        </w:tabs>
        <w:spacing w:line="247" w:lineRule="auto"/>
        <w:ind w:firstLine="600"/>
        <w:jc w:val="both"/>
        <w:rPr>
          <w:sz w:val="24"/>
          <w:szCs w:val="24"/>
        </w:rPr>
      </w:pPr>
      <w:r>
        <w:rPr>
          <w:sz w:val="24"/>
          <w:szCs w:val="24"/>
        </w:rPr>
        <w:t>Подрядчик</w:t>
      </w:r>
      <w:r w:rsidRPr="00F74034">
        <w:rPr>
          <w:sz w:val="24"/>
          <w:szCs w:val="24"/>
        </w:rPr>
        <w:t xml:space="preserve"> не имеет права без письменного согласия </w:t>
      </w:r>
      <w:r>
        <w:rPr>
          <w:sz w:val="24"/>
          <w:szCs w:val="24"/>
        </w:rPr>
        <w:t>Заказчик</w:t>
      </w:r>
      <w:r w:rsidRPr="00F74034">
        <w:rPr>
          <w:sz w:val="24"/>
          <w:szCs w:val="24"/>
        </w:rPr>
        <w:t>а переуступать право требования по договору.</w:t>
      </w:r>
    </w:p>
    <w:p w:rsidR="003237C4" w:rsidRPr="00F74034" w:rsidRDefault="003237C4" w:rsidP="003237C4">
      <w:pPr>
        <w:widowControl/>
        <w:numPr>
          <w:ilvl w:val="2"/>
          <w:numId w:val="11"/>
        </w:numPr>
        <w:shd w:val="clear" w:color="auto" w:fill="FFFFFF"/>
        <w:tabs>
          <w:tab w:val="left" w:pos="-100"/>
        </w:tabs>
        <w:spacing w:line="247" w:lineRule="auto"/>
        <w:ind w:firstLine="567"/>
        <w:jc w:val="both"/>
        <w:rPr>
          <w:sz w:val="24"/>
          <w:szCs w:val="24"/>
        </w:rPr>
      </w:pPr>
      <w:r w:rsidRPr="00F74034">
        <w:rPr>
          <w:sz w:val="24"/>
          <w:szCs w:val="24"/>
        </w:rPr>
        <w:t xml:space="preserve">При выполнении работ по строительству </w:t>
      </w:r>
      <w:r>
        <w:rPr>
          <w:sz w:val="24"/>
          <w:szCs w:val="24"/>
        </w:rPr>
        <w:t>Подрядчик</w:t>
      </w:r>
      <w:r w:rsidRPr="00F74034">
        <w:rPr>
          <w:sz w:val="24"/>
          <w:szCs w:val="24"/>
        </w:rPr>
        <w:t xml:space="preserve"> обязан выполнять требования Стандарта СРО НП «СОЮЗАТОМСТРОЙ» (СТО СРО–С-60542960-00006-2011) об охране труда и промышленной безопасности.</w:t>
      </w:r>
    </w:p>
    <w:p w:rsidR="003237C4" w:rsidRPr="00F74034" w:rsidRDefault="003237C4" w:rsidP="003237C4">
      <w:pPr>
        <w:widowControl/>
        <w:numPr>
          <w:ilvl w:val="2"/>
          <w:numId w:val="11"/>
        </w:numPr>
        <w:shd w:val="clear" w:color="auto" w:fill="FFFFFF"/>
        <w:tabs>
          <w:tab w:val="left" w:pos="-100"/>
        </w:tabs>
        <w:spacing w:line="247" w:lineRule="auto"/>
        <w:ind w:firstLine="567"/>
        <w:jc w:val="both"/>
        <w:rPr>
          <w:sz w:val="24"/>
          <w:szCs w:val="24"/>
        </w:rPr>
      </w:pPr>
      <w:r w:rsidRPr="00F74034">
        <w:rPr>
          <w:sz w:val="24"/>
          <w:szCs w:val="24"/>
        </w:rPr>
        <w:t>Выполнить в полном объеме все свои обязательства, предусмотренные в других статьях Договора.</w:t>
      </w:r>
    </w:p>
    <w:p w:rsidR="003237C4" w:rsidRPr="00F74034" w:rsidRDefault="003237C4" w:rsidP="003237C4">
      <w:pPr>
        <w:widowControl/>
        <w:shd w:val="clear" w:color="auto" w:fill="FFFFFF"/>
        <w:tabs>
          <w:tab w:val="left" w:pos="-100"/>
        </w:tabs>
        <w:spacing w:line="247" w:lineRule="auto"/>
        <w:ind w:firstLine="567"/>
        <w:jc w:val="both"/>
        <w:rPr>
          <w:sz w:val="24"/>
          <w:szCs w:val="24"/>
        </w:rPr>
      </w:pPr>
      <w:r w:rsidRPr="00F74034">
        <w:rPr>
          <w:sz w:val="24"/>
          <w:szCs w:val="24"/>
        </w:rPr>
        <w:t>5.3.3</w:t>
      </w:r>
      <w:r w:rsidR="0007522B">
        <w:rPr>
          <w:sz w:val="24"/>
          <w:szCs w:val="24"/>
        </w:rPr>
        <w:t>4</w:t>
      </w:r>
      <w:r w:rsidRPr="00F74034">
        <w:rPr>
          <w:sz w:val="24"/>
          <w:szCs w:val="24"/>
        </w:rPr>
        <w:t xml:space="preserve">. </w:t>
      </w:r>
      <w:r>
        <w:rPr>
          <w:sz w:val="24"/>
          <w:szCs w:val="24"/>
        </w:rPr>
        <w:t>Подрядчик</w:t>
      </w:r>
      <w:r w:rsidRPr="00F74034">
        <w:rPr>
          <w:sz w:val="24"/>
          <w:szCs w:val="24"/>
        </w:rPr>
        <w:t xml:space="preserve"> обязан не привлекать  персонал по договорам аутстаффинга и  включать  работников, осуществляющих работы, в штат </w:t>
      </w:r>
      <w:r>
        <w:rPr>
          <w:sz w:val="24"/>
          <w:szCs w:val="24"/>
        </w:rPr>
        <w:t>Подрядчик</w:t>
      </w:r>
      <w:r w:rsidRPr="00F74034">
        <w:rPr>
          <w:sz w:val="24"/>
          <w:szCs w:val="24"/>
        </w:rPr>
        <w:t xml:space="preserve">а по основному месту работы. </w:t>
      </w:r>
    </w:p>
    <w:p w:rsidR="003237C4" w:rsidRPr="00F74034" w:rsidRDefault="003237C4" w:rsidP="003237C4">
      <w:pPr>
        <w:widowControl/>
        <w:shd w:val="clear" w:color="auto" w:fill="FFFFFF"/>
        <w:tabs>
          <w:tab w:val="left" w:pos="-100"/>
        </w:tabs>
        <w:spacing w:line="247" w:lineRule="auto"/>
        <w:ind w:firstLine="567"/>
        <w:jc w:val="both"/>
        <w:rPr>
          <w:sz w:val="24"/>
          <w:szCs w:val="24"/>
        </w:rPr>
      </w:pPr>
      <w:r w:rsidRPr="00F74034">
        <w:rPr>
          <w:sz w:val="24"/>
          <w:szCs w:val="24"/>
        </w:rPr>
        <w:t>5.3.3</w:t>
      </w:r>
      <w:r w:rsidR="0007522B">
        <w:rPr>
          <w:sz w:val="24"/>
          <w:szCs w:val="24"/>
        </w:rPr>
        <w:t>5</w:t>
      </w:r>
      <w:r w:rsidRPr="00F74034">
        <w:rPr>
          <w:sz w:val="24"/>
          <w:szCs w:val="24"/>
        </w:rPr>
        <w:t xml:space="preserve">. В случае нарушения </w:t>
      </w:r>
      <w:r>
        <w:rPr>
          <w:sz w:val="24"/>
          <w:szCs w:val="24"/>
        </w:rPr>
        <w:t>Подрядчик</w:t>
      </w:r>
      <w:r w:rsidRPr="00F74034">
        <w:rPr>
          <w:sz w:val="24"/>
          <w:szCs w:val="24"/>
        </w:rPr>
        <w:t xml:space="preserve">ом положений подпункта 5.3.13. Договора </w:t>
      </w:r>
      <w:r>
        <w:rPr>
          <w:sz w:val="24"/>
          <w:szCs w:val="24"/>
        </w:rPr>
        <w:t>Подрядчик</w:t>
      </w:r>
      <w:r w:rsidRPr="00F74034">
        <w:rPr>
          <w:sz w:val="24"/>
          <w:szCs w:val="24"/>
        </w:rPr>
        <w:t xml:space="preserve"> уплачивает </w:t>
      </w:r>
      <w:r>
        <w:rPr>
          <w:sz w:val="24"/>
          <w:szCs w:val="24"/>
        </w:rPr>
        <w:t>Заказчик</w:t>
      </w:r>
      <w:r w:rsidRPr="00F74034">
        <w:rPr>
          <w:sz w:val="24"/>
          <w:szCs w:val="24"/>
        </w:rPr>
        <w:t>у пени в размере 0,01% (от цены  Договора) ежедневно, начиная с даты получения требования об устранении нарушений, до дня устранения нарушений.</w:t>
      </w:r>
    </w:p>
    <w:p w:rsidR="003237C4" w:rsidRDefault="003237C4" w:rsidP="003237C4">
      <w:pPr>
        <w:widowControl/>
        <w:shd w:val="clear" w:color="auto" w:fill="FFFFFF"/>
        <w:tabs>
          <w:tab w:val="left" w:pos="-100"/>
        </w:tabs>
        <w:spacing w:line="247" w:lineRule="auto"/>
        <w:ind w:firstLine="567"/>
        <w:jc w:val="both"/>
        <w:rPr>
          <w:sz w:val="24"/>
          <w:szCs w:val="24"/>
        </w:rPr>
      </w:pPr>
      <w:r w:rsidRPr="00F74034">
        <w:rPr>
          <w:sz w:val="24"/>
          <w:szCs w:val="24"/>
        </w:rPr>
        <w:t>5.3.3</w:t>
      </w:r>
      <w:r w:rsidR="0007522B">
        <w:rPr>
          <w:sz w:val="24"/>
          <w:szCs w:val="24"/>
        </w:rPr>
        <w:t>6</w:t>
      </w:r>
      <w:r w:rsidRPr="00F74034">
        <w:rPr>
          <w:sz w:val="24"/>
          <w:szCs w:val="24"/>
        </w:rPr>
        <w:t xml:space="preserve">. В случае нарушения </w:t>
      </w:r>
      <w:r>
        <w:rPr>
          <w:sz w:val="24"/>
          <w:szCs w:val="24"/>
        </w:rPr>
        <w:t>Подрядчик</w:t>
      </w:r>
      <w:r w:rsidRPr="00F74034">
        <w:rPr>
          <w:sz w:val="24"/>
          <w:szCs w:val="24"/>
        </w:rPr>
        <w:t xml:space="preserve">ом положений подпункта 5.3.21. Договора </w:t>
      </w:r>
      <w:r>
        <w:rPr>
          <w:sz w:val="24"/>
          <w:szCs w:val="24"/>
        </w:rPr>
        <w:t>Подрядчик</w:t>
      </w:r>
      <w:r w:rsidRPr="00F74034">
        <w:rPr>
          <w:sz w:val="24"/>
          <w:szCs w:val="24"/>
        </w:rPr>
        <w:t xml:space="preserve"> уплачивает </w:t>
      </w:r>
      <w:r>
        <w:rPr>
          <w:sz w:val="24"/>
          <w:szCs w:val="24"/>
        </w:rPr>
        <w:t>Заказчик</w:t>
      </w:r>
      <w:r w:rsidRPr="00F74034">
        <w:rPr>
          <w:sz w:val="24"/>
          <w:szCs w:val="24"/>
        </w:rPr>
        <w:t xml:space="preserve">у разовый штраф </w:t>
      </w:r>
      <w:r w:rsidR="008D394F">
        <w:rPr>
          <w:sz w:val="24"/>
          <w:szCs w:val="24"/>
        </w:rPr>
        <w:t xml:space="preserve">за каждый случай </w:t>
      </w:r>
      <w:r w:rsidRPr="00F74034">
        <w:rPr>
          <w:sz w:val="24"/>
          <w:szCs w:val="24"/>
        </w:rPr>
        <w:t xml:space="preserve">в размере 0,01% от </w:t>
      </w:r>
      <w:r w:rsidR="008D394F">
        <w:rPr>
          <w:sz w:val="24"/>
          <w:szCs w:val="24"/>
        </w:rPr>
        <w:t>суммы</w:t>
      </w:r>
      <w:r w:rsidRPr="00F74034">
        <w:rPr>
          <w:sz w:val="24"/>
          <w:szCs w:val="24"/>
        </w:rPr>
        <w:t xml:space="preserve"> договора.</w:t>
      </w:r>
    </w:p>
    <w:p w:rsidR="003237C4" w:rsidRPr="00F74034" w:rsidRDefault="003237C4" w:rsidP="003237C4">
      <w:pPr>
        <w:widowControl/>
        <w:shd w:val="clear" w:color="auto" w:fill="FFFFFF"/>
        <w:tabs>
          <w:tab w:val="left" w:pos="-100"/>
        </w:tabs>
        <w:spacing w:line="247" w:lineRule="auto"/>
        <w:ind w:firstLine="567"/>
        <w:jc w:val="both"/>
        <w:rPr>
          <w:sz w:val="24"/>
          <w:szCs w:val="24"/>
        </w:rPr>
      </w:pPr>
    </w:p>
    <w:p w:rsidR="003237C4" w:rsidRPr="00F74034" w:rsidRDefault="003237C4" w:rsidP="003237C4">
      <w:pPr>
        <w:widowControl/>
        <w:shd w:val="clear" w:color="auto" w:fill="FFFFFF"/>
        <w:tabs>
          <w:tab w:val="left" w:pos="8789"/>
          <w:tab w:val="left" w:pos="8931"/>
        </w:tabs>
        <w:spacing w:line="247" w:lineRule="auto"/>
        <w:ind w:hanging="102"/>
        <w:jc w:val="center"/>
        <w:rPr>
          <w:b/>
          <w:sz w:val="24"/>
          <w:szCs w:val="24"/>
        </w:rPr>
      </w:pPr>
      <w:r w:rsidRPr="00F74034">
        <w:rPr>
          <w:b/>
          <w:sz w:val="24"/>
          <w:szCs w:val="24"/>
        </w:rPr>
        <w:t>Статья 6.  ПОРЯДОК ПРИЕМКИ И ОПЛАТЫ ВЫПОЛНЕННЫХ РАБОТ</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 xml:space="preserve">Факт выполнения </w:t>
      </w:r>
      <w:r>
        <w:rPr>
          <w:sz w:val="24"/>
          <w:szCs w:val="24"/>
        </w:rPr>
        <w:t>Подрядчик</w:t>
      </w:r>
      <w:r w:rsidRPr="00F74034">
        <w:rPr>
          <w:sz w:val="24"/>
          <w:szCs w:val="24"/>
        </w:rPr>
        <w:t xml:space="preserve">ом работ и их стоимость подтверждаются Актами о приемке выполненных работ по форме  КС-2 и Справками о стоимости выполненных работ и затрат по форме  КС-3 (далее - акты КС-2 и справки по форме КС-3). </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Pr>
          <w:sz w:val="24"/>
          <w:szCs w:val="24"/>
        </w:rPr>
        <w:t>Подрядчик</w:t>
      </w:r>
      <w:r w:rsidRPr="00F74034">
        <w:rPr>
          <w:sz w:val="24"/>
          <w:szCs w:val="24"/>
        </w:rPr>
        <w:t xml:space="preserve"> ежемесячно предоставляет </w:t>
      </w:r>
      <w:r>
        <w:rPr>
          <w:sz w:val="24"/>
          <w:szCs w:val="24"/>
        </w:rPr>
        <w:t>Заказчик</w:t>
      </w:r>
      <w:r w:rsidRPr="00F74034">
        <w:rPr>
          <w:sz w:val="24"/>
          <w:szCs w:val="24"/>
        </w:rPr>
        <w:t>у до 0</w:t>
      </w:r>
      <w:r w:rsidR="0007522B">
        <w:rPr>
          <w:sz w:val="24"/>
          <w:szCs w:val="24"/>
        </w:rPr>
        <w:t>8</w:t>
      </w:r>
      <w:r w:rsidRPr="00F74034">
        <w:rPr>
          <w:sz w:val="24"/>
          <w:szCs w:val="24"/>
        </w:rPr>
        <w:t xml:space="preserve"> числа отчетного месяца Акты о приемке выполненных работ по форме КС-2 и Справки о стоимости выполненных работ и затрат по форме КС-3 в 2 (двух) экземплярах на бумажных и электронном носителях, Исполнительную документацию по выполненным работам в отчетный период, счета и счета-фактуры. Оплата выполненных работ производится </w:t>
      </w:r>
      <w:r>
        <w:rPr>
          <w:sz w:val="24"/>
          <w:szCs w:val="24"/>
        </w:rPr>
        <w:t>Заказчик</w:t>
      </w:r>
      <w:r w:rsidRPr="00F74034">
        <w:rPr>
          <w:sz w:val="24"/>
          <w:szCs w:val="24"/>
        </w:rPr>
        <w:t xml:space="preserve">ом  на основании подписанных указанных документов. </w:t>
      </w:r>
    </w:p>
    <w:p w:rsidR="003237C4" w:rsidRPr="00F74034" w:rsidRDefault="003237C4" w:rsidP="003237C4">
      <w:pPr>
        <w:widowControl/>
        <w:shd w:val="clear" w:color="auto" w:fill="FFFFFF"/>
        <w:tabs>
          <w:tab w:val="left" w:pos="-100"/>
          <w:tab w:val="left" w:pos="1134"/>
        </w:tabs>
        <w:spacing w:line="247" w:lineRule="auto"/>
        <w:ind w:firstLine="567"/>
        <w:jc w:val="both"/>
        <w:rPr>
          <w:sz w:val="24"/>
          <w:szCs w:val="24"/>
        </w:rPr>
      </w:pPr>
      <w:r w:rsidRPr="00F74034">
        <w:rPr>
          <w:sz w:val="24"/>
          <w:szCs w:val="24"/>
        </w:rPr>
        <w:t xml:space="preserve">В случае, если </w:t>
      </w:r>
      <w:r>
        <w:rPr>
          <w:sz w:val="24"/>
          <w:szCs w:val="24"/>
        </w:rPr>
        <w:t>Подрядчик</w:t>
      </w:r>
      <w:r w:rsidRPr="00F74034">
        <w:rPr>
          <w:sz w:val="24"/>
          <w:szCs w:val="24"/>
        </w:rPr>
        <w:t xml:space="preserve"> при передаче Акта о приемке выполненных работ по форме КС-2 не предоставит всю Исполнительную документацию за отчетный месяц, необходимую в соответствии с требованиями нормативных правовых актов Российской Федерации, и условиями настоящего Договора, </w:t>
      </w:r>
      <w:r>
        <w:rPr>
          <w:sz w:val="24"/>
          <w:szCs w:val="24"/>
        </w:rPr>
        <w:t>Заказчик</w:t>
      </w:r>
      <w:r w:rsidRPr="00F74034">
        <w:rPr>
          <w:sz w:val="24"/>
          <w:szCs w:val="24"/>
        </w:rPr>
        <w:t xml:space="preserve"> вправе отказать в подписании актов и справок по форме КС-2 и КС-3 до предоставления полного комплекта Исполнительной документации.</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Pr>
          <w:sz w:val="24"/>
          <w:szCs w:val="24"/>
        </w:rPr>
        <w:t>Заказчик</w:t>
      </w:r>
      <w:r w:rsidRPr="00F74034">
        <w:rPr>
          <w:sz w:val="24"/>
          <w:szCs w:val="24"/>
        </w:rPr>
        <w:t xml:space="preserve"> обязан предоставить Заказчику объемы работ, выставленные ему </w:t>
      </w:r>
      <w:r>
        <w:rPr>
          <w:sz w:val="24"/>
          <w:szCs w:val="24"/>
        </w:rPr>
        <w:t>Подрядчик</w:t>
      </w:r>
      <w:r w:rsidRPr="00F74034">
        <w:rPr>
          <w:sz w:val="24"/>
          <w:szCs w:val="24"/>
        </w:rPr>
        <w:t xml:space="preserve">ом, в течение 5 рабочих дней после получения от </w:t>
      </w:r>
      <w:r>
        <w:rPr>
          <w:sz w:val="24"/>
          <w:szCs w:val="24"/>
        </w:rPr>
        <w:t>Подрядчик</w:t>
      </w:r>
      <w:r w:rsidRPr="00F74034">
        <w:rPr>
          <w:sz w:val="24"/>
          <w:szCs w:val="24"/>
        </w:rPr>
        <w:t xml:space="preserve">а акта по форме КС-2  и справки по форме КС-3. После подтверждения объемов работ Заказчиком </w:t>
      </w:r>
      <w:r>
        <w:rPr>
          <w:sz w:val="24"/>
          <w:szCs w:val="24"/>
        </w:rPr>
        <w:t>Заказчик</w:t>
      </w:r>
      <w:r w:rsidRPr="00F74034">
        <w:rPr>
          <w:sz w:val="24"/>
          <w:szCs w:val="24"/>
        </w:rPr>
        <w:t xml:space="preserve"> обязан в течение 5 (пяти) рабочих дней рассмотреть и подписать выставленные </w:t>
      </w:r>
      <w:r>
        <w:rPr>
          <w:sz w:val="24"/>
          <w:szCs w:val="24"/>
        </w:rPr>
        <w:t>Подрядчик</w:t>
      </w:r>
      <w:r w:rsidRPr="00F74034">
        <w:rPr>
          <w:sz w:val="24"/>
          <w:szCs w:val="24"/>
        </w:rPr>
        <w:t xml:space="preserve">ом акты по форме КС-2 и справки по форме КС-3, или направить письменный мотивированный отказ в адрес </w:t>
      </w:r>
      <w:r>
        <w:rPr>
          <w:sz w:val="24"/>
          <w:szCs w:val="24"/>
        </w:rPr>
        <w:t>Подрядчик</w:t>
      </w:r>
      <w:r w:rsidRPr="00F74034">
        <w:rPr>
          <w:sz w:val="24"/>
          <w:szCs w:val="24"/>
        </w:rPr>
        <w:t>а.</w:t>
      </w:r>
    </w:p>
    <w:p w:rsidR="003237C4" w:rsidRPr="00F74034" w:rsidRDefault="003237C4" w:rsidP="003237C4">
      <w:pPr>
        <w:widowControl/>
        <w:shd w:val="clear" w:color="auto" w:fill="FFFFFF"/>
        <w:tabs>
          <w:tab w:val="left" w:pos="0"/>
          <w:tab w:val="left" w:pos="1134"/>
          <w:tab w:val="left" w:pos="8789"/>
          <w:tab w:val="left" w:pos="8931"/>
        </w:tabs>
        <w:spacing w:line="247" w:lineRule="auto"/>
        <w:ind w:firstLine="567"/>
        <w:jc w:val="both"/>
      </w:pPr>
      <w:r w:rsidRPr="00F74034">
        <w:rPr>
          <w:sz w:val="24"/>
          <w:szCs w:val="24"/>
        </w:rPr>
        <w:t xml:space="preserve">Подписанные </w:t>
      </w:r>
      <w:r>
        <w:rPr>
          <w:sz w:val="24"/>
          <w:szCs w:val="24"/>
        </w:rPr>
        <w:t>Заказчик</w:t>
      </w:r>
      <w:r w:rsidRPr="00F74034">
        <w:rPr>
          <w:sz w:val="24"/>
          <w:szCs w:val="24"/>
        </w:rPr>
        <w:t xml:space="preserve">ом Акты о приемке выполненных работ (форма КС-2) и Справка о стоимости выполненных работ и затрат (форма КС-3) являются только основанием для произведения между Сторонами расчетов за выполненные работы, при этом подписание Акта о приемке выполненных работ (форма КС-2) без указания на недостатки выполненных работ не лишает </w:t>
      </w:r>
      <w:r>
        <w:rPr>
          <w:sz w:val="24"/>
          <w:szCs w:val="24"/>
        </w:rPr>
        <w:t>Заказчик</w:t>
      </w:r>
      <w:r w:rsidRPr="00F74034">
        <w:rPr>
          <w:sz w:val="24"/>
          <w:szCs w:val="24"/>
        </w:rPr>
        <w:t>а права предъявления требования об их устранении и не является приемкой промежуточного этапа работ.</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 xml:space="preserve">Оплата </w:t>
      </w:r>
      <w:r>
        <w:rPr>
          <w:sz w:val="24"/>
          <w:szCs w:val="24"/>
        </w:rPr>
        <w:t>Заказчик</w:t>
      </w:r>
      <w:r w:rsidRPr="00F74034">
        <w:rPr>
          <w:sz w:val="24"/>
          <w:szCs w:val="24"/>
        </w:rPr>
        <w:t xml:space="preserve">ом выполненных работ, производится ежемесячно, на основании подписанных актов и справок по форме КС-2 и КС-3, счетов и счетов-фактур в течение </w:t>
      </w:r>
      <w:r w:rsidR="0007522B" w:rsidRPr="0007522B">
        <w:rPr>
          <w:sz w:val="24"/>
          <w:szCs w:val="24"/>
        </w:rPr>
        <w:t>3</w:t>
      </w:r>
      <w:r w:rsidRPr="00F74034">
        <w:rPr>
          <w:sz w:val="24"/>
          <w:szCs w:val="24"/>
        </w:rPr>
        <w:t xml:space="preserve">0 </w:t>
      </w:r>
      <w:r w:rsidR="0007522B" w:rsidRPr="0007522B">
        <w:rPr>
          <w:sz w:val="24"/>
          <w:szCs w:val="24"/>
        </w:rPr>
        <w:t xml:space="preserve">(тридцати) </w:t>
      </w:r>
      <w:r w:rsidRPr="00F74034">
        <w:rPr>
          <w:sz w:val="24"/>
          <w:szCs w:val="24"/>
        </w:rPr>
        <w:t xml:space="preserve">дней после поступления денежных средств от </w:t>
      </w:r>
      <w:r w:rsidR="0007522B">
        <w:rPr>
          <w:sz w:val="24"/>
          <w:szCs w:val="24"/>
        </w:rPr>
        <w:t xml:space="preserve">конечного </w:t>
      </w:r>
      <w:r w:rsidRPr="00F74034">
        <w:rPr>
          <w:sz w:val="24"/>
          <w:szCs w:val="24"/>
        </w:rPr>
        <w:t xml:space="preserve">Заказчика за </w:t>
      </w:r>
      <w:r w:rsidRPr="00F74034">
        <w:rPr>
          <w:sz w:val="24"/>
          <w:szCs w:val="24"/>
        </w:rPr>
        <w:lastRenderedPageBreak/>
        <w:t xml:space="preserve">выполненный объем работ на расчетный счет </w:t>
      </w:r>
      <w:r>
        <w:rPr>
          <w:sz w:val="24"/>
          <w:szCs w:val="24"/>
        </w:rPr>
        <w:t>Заказчик</w:t>
      </w:r>
      <w:r w:rsidRPr="00F74034">
        <w:rPr>
          <w:sz w:val="24"/>
          <w:szCs w:val="24"/>
        </w:rPr>
        <w:t xml:space="preserve">а путем перечисления денежных средств платежным поручением на расчетный счет </w:t>
      </w:r>
      <w:r>
        <w:rPr>
          <w:sz w:val="24"/>
          <w:szCs w:val="24"/>
        </w:rPr>
        <w:t>Подрядчик</w:t>
      </w:r>
      <w:r w:rsidRPr="00F74034">
        <w:rPr>
          <w:sz w:val="24"/>
          <w:szCs w:val="24"/>
        </w:rPr>
        <w:t xml:space="preserve">а. </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 xml:space="preserve">В случае обнаружения </w:t>
      </w:r>
      <w:r>
        <w:rPr>
          <w:sz w:val="24"/>
          <w:szCs w:val="24"/>
        </w:rPr>
        <w:t>Заказчик</w:t>
      </w:r>
      <w:r w:rsidRPr="00F74034">
        <w:rPr>
          <w:sz w:val="24"/>
          <w:szCs w:val="24"/>
        </w:rPr>
        <w:t xml:space="preserve">ом некачественно выполненных работ после подписания актов и справок по форме КС-2 и КС-3 оплата работ производится только после полного устранения выявленных недостатков за счет средств и сил </w:t>
      </w:r>
      <w:r>
        <w:rPr>
          <w:sz w:val="24"/>
          <w:szCs w:val="24"/>
        </w:rPr>
        <w:t>Подрядчик</w:t>
      </w:r>
      <w:r w:rsidRPr="00F74034">
        <w:rPr>
          <w:sz w:val="24"/>
          <w:szCs w:val="24"/>
        </w:rPr>
        <w:t xml:space="preserve">а. В случае произведенной оплаты </w:t>
      </w:r>
      <w:r>
        <w:rPr>
          <w:sz w:val="24"/>
          <w:szCs w:val="24"/>
        </w:rPr>
        <w:t>Заказчик</w:t>
      </w:r>
      <w:r w:rsidRPr="00F74034">
        <w:rPr>
          <w:sz w:val="24"/>
          <w:szCs w:val="24"/>
        </w:rPr>
        <w:t xml:space="preserve"> имеет право удержать оплату последующих выполненных работ до полного  устранения обнаружившихся недостатков.</w:t>
      </w:r>
    </w:p>
    <w:p w:rsidR="003237C4" w:rsidRPr="00F74034" w:rsidRDefault="003237C4" w:rsidP="003237C4">
      <w:pPr>
        <w:widowControl/>
        <w:shd w:val="clear" w:color="auto" w:fill="FFFFFF"/>
        <w:tabs>
          <w:tab w:val="left" w:pos="-100"/>
        </w:tabs>
        <w:spacing w:line="247" w:lineRule="auto"/>
        <w:ind w:firstLine="600"/>
        <w:jc w:val="both"/>
        <w:rPr>
          <w:sz w:val="24"/>
          <w:szCs w:val="24"/>
        </w:rPr>
      </w:pPr>
      <w:r w:rsidRPr="00F74034">
        <w:rPr>
          <w:sz w:val="24"/>
          <w:szCs w:val="24"/>
        </w:rPr>
        <w:t>Оплата работ может быть также приостановлена в случае отставания выполнения работ от объемов, предусмотренных графиком производства работ, до ликвидации отставания в их выполнении.</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Приемка результата выполненных работ осуществляется после выполнения Сторонами всех обязательств, предусмотренных Договором. Предъявляемый к приемке результат выполненных работ должен соответствовать требованиям законодательства Российской Федерации, Технической документации, требованиям технических регламентов, строительных, санитарных, экологических и других норм и правил.</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За 10 (десять) рабочих дней до предполагаемой даты завершения работ, </w:t>
      </w:r>
      <w:r>
        <w:rPr>
          <w:sz w:val="24"/>
          <w:szCs w:val="24"/>
        </w:rPr>
        <w:t>Подрядчик</w:t>
      </w:r>
      <w:r w:rsidRPr="00F74034">
        <w:rPr>
          <w:sz w:val="24"/>
          <w:szCs w:val="24"/>
        </w:rPr>
        <w:t xml:space="preserve"> уведомляет </w:t>
      </w:r>
      <w:r>
        <w:rPr>
          <w:sz w:val="24"/>
          <w:szCs w:val="24"/>
        </w:rPr>
        <w:t>Заказчик</w:t>
      </w:r>
      <w:r w:rsidRPr="00F74034">
        <w:rPr>
          <w:sz w:val="24"/>
          <w:szCs w:val="24"/>
        </w:rPr>
        <w:t xml:space="preserve">а о готовности к сдаче результата выполненных работ. Не позднее чем за 7 (семь) дней до сдачи результата выполненных работ </w:t>
      </w:r>
      <w:r>
        <w:rPr>
          <w:sz w:val="24"/>
          <w:szCs w:val="24"/>
        </w:rPr>
        <w:t>Заказчик</w:t>
      </w:r>
      <w:r w:rsidRPr="00F74034">
        <w:rPr>
          <w:sz w:val="24"/>
          <w:szCs w:val="24"/>
        </w:rPr>
        <w:t xml:space="preserve">у, </w:t>
      </w:r>
      <w:r>
        <w:rPr>
          <w:sz w:val="24"/>
          <w:szCs w:val="24"/>
        </w:rPr>
        <w:t>Подрядчик</w:t>
      </w:r>
      <w:r w:rsidRPr="00F74034">
        <w:rPr>
          <w:sz w:val="24"/>
          <w:szCs w:val="24"/>
        </w:rPr>
        <w:t xml:space="preserve"> обязан предоставить ему Исполнительную документацию в полном объеме в 3 экземплярах для проверки и оценки. После проверки Исполнительной документации </w:t>
      </w:r>
      <w:r>
        <w:rPr>
          <w:sz w:val="24"/>
          <w:szCs w:val="24"/>
        </w:rPr>
        <w:t>Подрядчик</w:t>
      </w:r>
      <w:r w:rsidRPr="00F74034">
        <w:rPr>
          <w:sz w:val="24"/>
          <w:szCs w:val="24"/>
        </w:rPr>
        <w:t xml:space="preserve"> в течение 15 (пятнадцати) рабочих дней исправляет замечания, если таковые будут иметь место и передает ее </w:t>
      </w:r>
      <w:r>
        <w:rPr>
          <w:sz w:val="24"/>
          <w:szCs w:val="24"/>
        </w:rPr>
        <w:t>Заказчик</w:t>
      </w:r>
      <w:r w:rsidRPr="00F74034">
        <w:rPr>
          <w:sz w:val="24"/>
          <w:szCs w:val="24"/>
        </w:rPr>
        <w:t xml:space="preserve">у с оформлением соответствующих актов. </w:t>
      </w:r>
    </w:p>
    <w:p w:rsidR="003237C4" w:rsidRPr="00F74034" w:rsidRDefault="003237C4" w:rsidP="003237C4">
      <w:pPr>
        <w:widowControl/>
        <w:shd w:val="clear" w:color="auto" w:fill="FFFFFF"/>
        <w:tabs>
          <w:tab w:val="left" w:pos="-100"/>
          <w:tab w:val="left" w:pos="1134"/>
        </w:tabs>
        <w:spacing w:line="247" w:lineRule="auto"/>
        <w:ind w:firstLine="567"/>
        <w:jc w:val="both"/>
        <w:rPr>
          <w:sz w:val="24"/>
          <w:szCs w:val="24"/>
        </w:rPr>
      </w:pPr>
      <w:r>
        <w:rPr>
          <w:sz w:val="24"/>
          <w:szCs w:val="24"/>
        </w:rPr>
        <w:t>Заказчик</w:t>
      </w:r>
      <w:r w:rsidRPr="00F74034">
        <w:rPr>
          <w:sz w:val="24"/>
          <w:szCs w:val="24"/>
        </w:rPr>
        <w:t xml:space="preserve"> обязан в течение 5 дней после получения в надлежащем виде и в полном объеме Исполнительной документации осмотреть и принять выполненную работу.</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 За 5 дней до сдачи результата выполненных работ </w:t>
      </w:r>
      <w:r>
        <w:rPr>
          <w:sz w:val="24"/>
          <w:szCs w:val="24"/>
        </w:rPr>
        <w:t>Заказчик</w:t>
      </w:r>
      <w:r w:rsidRPr="00F74034">
        <w:rPr>
          <w:sz w:val="24"/>
          <w:szCs w:val="24"/>
        </w:rPr>
        <w:t xml:space="preserve">у </w:t>
      </w:r>
      <w:r>
        <w:rPr>
          <w:sz w:val="24"/>
          <w:szCs w:val="24"/>
        </w:rPr>
        <w:t>Подрядчик</w:t>
      </w:r>
      <w:r w:rsidRPr="00F74034">
        <w:rPr>
          <w:sz w:val="24"/>
          <w:szCs w:val="24"/>
        </w:rPr>
        <w:t xml:space="preserve"> предоставляет ему инструкции по монтажу и эксплуатации оборудования, а также рекомендации по его техническому обслуживанию и ремонту. </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 Окончательный расчет за выполненные работы производится между </w:t>
      </w:r>
      <w:r>
        <w:rPr>
          <w:sz w:val="24"/>
          <w:szCs w:val="24"/>
        </w:rPr>
        <w:t>Заказчик</w:t>
      </w:r>
      <w:r w:rsidRPr="00F74034">
        <w:rPr>
          <w:sz w:val="24"/>
          <w:szCs w:val="24"/>
        </w:rPr>
        <w:t xml:space="preserve">ом и </w:t>
      </w:r>
      <w:r>
        <w:rPr>
          <w:sz w:val="24"/>
          <w:szCs w:val="24"/>
        </w:rPr>
        <w:t>Подрядчик</w:t>
      </w:r>
      <w:r w:rsidRPr="00F74034">
        <w:rPr>
          <w:sz w:val="24"/>
          <w:szCs w:val="24"/>
        </w:rPr>
        <w:t xml:space="preserve">ом с учетом погашения остатка аванса, при условии передачи полного комплекта Исполнительной документации по выполненным работам, не позднее </w:t>
      </w:r>
      <w:r w:rsidR="0007522B">
        <w:rPr>
          <w:sz w:val="24"/>
          <w:szCs w:val="24"/>
        </w:rPr>
        <w:t>60 (шестидесяти)</w:t>
      </w:r>
      <w:r w:rsidRPr="00F74034">
        <w:rPr>
          <w:sz w:val="24"/>
          <w:szCs w:val="24"/>
        </w:rPr>
        <w:t xml:space="preserve"> дней после полного завершения строительно-монтажных работ, включая устранение выявленных дефектов, на основании Акта приемки выполненных работ (форма КС-2) и Справки о стоимости выполненных работ (форма КС-3).</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Оплата </w:t>
      </w:r>
      <w:r>
        <w:rPr>
          <w:sz w:val="24"/>
          <w:szCs w:val="24"/>
        </w:rPr>
        <w:t>Заказчик</w:t>
      </w:r>
      <w:r w:rsidRPr="00F74034">
        <w:rPr>
          <w:sz w:val="24"/>
          <w:szCs w:val="24"/>
        </w:rPr>
        <w:t xml:space="preserve">ом  выполненных </w:t>
      </w:r>
      <w:r>
        <w:rPr>
          <w:sz w:val="24"/>
          <w:szCs w:val="24"/>
        </w:rPr>
        <w:t>Подрядчик</w:t>
      </w:r>
      <w:r w:rsidRPr="00F74034">
        <w:rPr>
          <w:sz w:val="24"/>
          <w:szCs w:val="24"/>
        </w:rPr>
        <w:t>ом работ согласно п.6.2, п.6.4, п.6.</w:t>
      </w:r>
      <w:r w:rsidR="0007522B">
        <w:rPr>
          <w:sz w:val="24"/>
          <w:szCs w:val="24"/>
        </w:rPr>
        <w:t>9</w:t>
      </w:r>
      <w:r w:rsidRPr="00F74034">
        <w:rPr>
          <w:sz w:val="24"/>
          <w:szCs w:val="24"/>
        </w:rPr>
        <w:t xml:space="preserve"> Договора, является по отношению к обязательствам </w:t>
      </w:r>
      <w:r>
        <w:rPr>
          <w:sz w:val="24"/>
          <w:szCs w:val="24"/>
        </w:rPr>
        <w:t>Подрядчик</w:t>
      </w:r>
      <w:r w:rsidRPr="00F74034">
        <w:rPr>
          <w:sz w:val="24"/>
          <w:szCs w:val="24"/>
        </w:rPr>
        <w:t>а по предоставлению Исполнительной документации в полном объеме в соответствии с п.6.2, 6.</w:t>
      </w:r>
      <w:r w:rsidR="00715137">
        <w:rPr>
          <w:sz w:val="24"/>
          <w:szCs w:val="24"/>
        </w:rPr>
        <w:t>7</w:t>
      </w:r>
      <w:r w:rsidRPr="00F74034">
        <w:rPr>
          <w:sz w:val="24"/>
          <w:szCs w:val="24"/>
        </w:rPr>
        <w:t>, п.6.</w:t>
      </w:r>
      <w:r w:rsidR="00715137">
        <w:rPr>
          <w:sz w:val="24"/>
          <w:szCs w:val="24"/>
        </w:rPr>
        <w:t>9</w:t>
      </w:r>
      <w:r w:rsidRPr="00F74034">
        <w:rPr>
          <w:sz w:val="24"/>
          <w:szCs w:val="24"/>
        </w:rPr>
        <w:t xml:space="preserve"> Договора, встречным исполнением обязательств согласно ст. 328 ГК РФ. В случае нарушения </w:t>
      </w:r>
      <w:r>
        <w:rPr>
          <w:sz w:val="24"/>
          <w:szCs w:val="24"/>
        </w:rPr>
        <w:t>Подрядчик</w:t>
      </w:r>
      <w:r w:rsidRPr="00F74034">
        <w:rPr>
          <w:sz w:val="24"/>
          <w:szCs w:val="24"/>
        </w:rPr>
        <w:t xml:space="preserve">ом срока предоставления либо не предоставления Исполнительной документации в полном объеме либо ненадлежащего оформления  Исполнительной документации, </w:t>
      </w:r>
      <w:r>
        <w:rPr>
          <w:sz w:val="24"/>
          <w:szCs w:val="24"/>
        </w:rPr>
        <w:t>Заказчик</w:t>
      </w:r>
      <w:r w:rsidRPr="00F74034">
        <w:rPr>
          <w:sz w:val="24"/>
          <w:szCs w:val="24"/>
        </w:rPr>
        <w:t xml:space="preserve"> вправе приостановить оплату выполненных </w:t>
      </w:r>
      <w:r>
        <w:rPr>
          <w:sz w:val="24"/>
          <w:szCs w:val="24"/>
        </w:rPr>
        <w:t>Подрядчик</w:t>
      </w:r>
      <w:r w:rsidRPr="00F74034">
        <w:rPr>
          <w:sz w:val="24"/>
          <w:szCs w:val="24"/>
        </w:rPr>
        <w:t>ом работ.</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600"/>
        <w:jc w:val="both"/>
        <w:rPr>
          <w:sz w:val="24"/>
          <w:szCs w:val="24"/>
        </w:rPr>
      </w:pPr>
      <w:r w:rsidRPr="00F74034">
        <w:rPr>
          <w:sz w:val="24"/>
          <w:szCs w:val="24"/>
        </w:rPr>
        <w:t xml:space="preserve">В случае принятия решения о консервации объекта в 30-дневный срок с момента уведомления о принятом решении </w:t>
      </w:r>
      <w:r>
        <w:rPr>
          <w:sz w:val="24"/>
          <w:szCs w:val="24"/>
        </w:rPr>
        <w:t>Подрядчик</w:t>
      </w:r>
      <w:r w:rsidRPr="00F74034">
        <w:rPr>
          <w:sz w:val="24"/>
          <w:szCs w:val="24"/>
        </w:rPr>
        <w:t xml:space="preserve"> обязан возвратить </w:t>
      </w:r>
      <w:r>
        <w:rPr>
          <w:sz w:val="24"/>
          <w:szCs w:val="24"/>
        </w:rPr>
        <w:t>Заказчик</w:t>
      </w:r>
      <w:r w:rsidRPr="00F74034">
        <w:rPr>
          <w:sz w:val="24"/>
          <w:szCs w:val="24"/>
        </w:rPr>
        <w:t>у денежные средства, полученные авансом за фактически невыполненные работы (возвратить неосвоенную часть полученного аванса).</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Стороны не реже одного раза в квартал составляют двухсторонний акт сверки взаимных расчетов по Договору. Переданный по факсимильной связи акт сверки взаимных расчетов имеет юридическую силу до обмена оригиналами.</w:t>
      </w:r>
    </w:p>
    <w:p w:rsidR="003237C4" w:rsidRPr="00F74034" w:rsidRDefault="003237C4" w:rsidP="003237C4">
      <w:pPr>
        <w:widowControl/>
        <w:numPr>
          <w:ilvl w:val="1"/>
          <w:numId w:val="12"/>
        </w:numPr>
        <w:shd w:val="clear" w:color="auto" w:fill="FFFFFF"/>
        <w:tabs>
          <w:tab w:val="left" w:pos="-100"/>
          <w:tab w:val="left" w:pos="1134"/>
        </w:tabs>
        <w:spacing w:line="247" w:lineRule="auto"/>
        <w:ind w:firstLine="567"/>
        <w:jc w:val="both"/>
        <w:rPr>
          <w:sz w:val="24"/>
          <w:szCs w:val="24"/>
        </w:rPr>
      </w:pPr>
      <w:r w:rsidRPr="00F74034">
        <w:rPr>
          <w:sz w:val="24"/>
          <w:szCs w:val="24"/>
        </w:rPr>
        <w:t xml:space="preserve">При невыполнении обязанностей по п.8.12. настоящего Договора </w:t>
      </w:r>
      <w:r>
        <w:rPr>
          <w:sz w:val="24"/>
          <w:szCs w:val="24"/>
        </w:rPr>
        <w:t>Подрядчик</w:t>
      </w:r>
      <w:r w:rsidRPr="00F74034">
        <w:rPr>
          <w:sz w:val="24"/>
          <w:szCs w:val="24"/>
        </w:rPr>
        <w:t xml:space="preserve"> лишается права требовать от </w:t>
      </w:r>
      <w:r>
        <w:rPr>
          <w:sz w:val="24"/>
          <w:szCs w:val="24"/>
        </w:rPr>
        <w:t>Заказчик</w:t>
      </w:r>
      <w:r w:rsidRPr="00F74034">
        <w:rPr>
          <w:sz w:val="24"/>
          <w:szCs w:val="24"/>
        </w:rPr>
        <w:t>а оплаты выполненных им дополнительных работ и возмещения вызванных этим убытков.</w:t>
      </w:r>
    </w:p>
    <w:p w:rsidR="003237C4"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sz w:val="24"/>
          <w:szCs w:val="24"/>
          <w:lang w:val="en-US"/>
        </w:rPr>
      </w:pPr>
      <w:r w:rsidRPr="00F74034">
        <w:rPr>
          <w:b/>
          <w:sz w:val="24"/>
          <w:szCs w:val="24"/>
        </w:rPr>
        <w:lastRenderedPageBreak/>
        <w:t>Статья 7. МАТЕРИАЛЫ И ОБОРУДОВАНИЕ</w:t>
      </w:r>
    </w:p>
    <w:p w:rsidR="003237C4" w:rsidRPr="00F74034" w:rsidRDefault="003237C4" w:rsidP="003237C4">
      <w:pPr>
        <w:widowControl/>
        <w:numPr>
          <w:ilvl w:val="1"/>
          <w:numId w:val="3"/>
        </w:numPr>
        <w:shd w:val="clear" w:color="auto" w:fill="FFFFFF"/>
        <w:tabs>
          <w:tab w:val="left" w:pos="0"/>
          <w:tab w:val="left" w:pos="1134"/>
        </w:tabs>
        <w:spacing w:line="247" w:lineRule="auto"/>
        <w:ind w:left="0" w:firstLine="600"/>
        <w:jc w:val="both"/>
        <w:rPr>
          <w:sz w:val="24"/>
          <w:szCs w:val="24"/>
        </w:rPr>
      </w:pPr>
      <w:r w:rsidRPr="00F74034">
        <w:rPr>
          <w:sz w:val="24"/>
          <w:szCs w:val="24"/>
        </w:rPr>
        <w:t>До начала производства работ на объекте Стороны составляют протокол разделения поставки материалов и оборудования и график поставки материалов и оборудования в соответствии со сроками выполнения работ указанными в ст. 3 Договора</w:t>
      </w:r>
      <w:r w:rsidR="00715137">
        <w:rPr>
          <w:sz w:val="24"/>
          <w:szCs w:val="24"/>
        </w:rPr>
        <w:t xml:space="preserve"> </w:t>
      </w:r>
      <w:r w:rsidR="00715137" w:rsidRPr="00F74034">
        <w:rPr>
          <w:sz w:val="24"/>
          <w:szCs w:val="24"/>
        </w:rPr>
        <w:t>(при необходимости</w:t>
      </w:r>
      <w:r w:rsidR="00715137">
        <w:rPr>
          <w:sz w:val="24"/>
          <w:szCs w:val="24"/>
        </w:rPr>
        <w:t xml:space="preserve"> – определяется Заказчиком</w:t>
      </w:r>
      <w:r w:rsidR="00715137" w:rsidRPr="00F74034">
        <w:rPr>
          <w:sz w:val="24"/>
          <w:szCs w:val="24"/>
        </w:rPr>
        <w:t>)</w:t>
      </w:r>
      <w:r w:rsidRPr="00F74034">
        <w:rPr>
          <w:sz w:val="24"/>
          <w:szCs w:val="24"/>
        </w:rPr>
        <w:t>.</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Pr>
          <w:sz w:val="24"/>
          <w:szCs w:val="24"/>
        </w:rPr>
        <w:t>Подрядчик</w:t>
      </w:r>
      <w:r w:rsidRPr="00F74034">
        <w:rPr>
          <w:sz w:val="24"/>
          <w:szCs w:val="24"/>
        </w:rPr>
        <w:t xml:space="preserve"> составляет и направляет </w:t>
      </w:r>
      <w:r>
        <w:rPr>
          <w:sz w:val="24"/>
          <w:szCs w:val="24"/>
        </w:rPr>
        <w:t>Заказчик</w:t>
      </w:r>
      <w:r w:rsidRPr="00F74034">
        <w:rPr>
          <w:sz w:val="24"/>
          <w:szCs w:val="24"/>
        </w:rPr>
        <w:t xml:space="preserve">у заявку на поставку ТМЦ для производства строительно-монтажных работ на основании утвержденной Проектной документации, по форме установленной </w:t>
      </w:r>
      <w:r>
        <w:rPr>
          <w:sz w:val="24"/>
          <w:szCs w:val="24"/>
        </w:rPr>
        <w:t>Заказчик</w:t>
      </w:r>
      <w:r w:rsidRPr="00F74034">
        <w:rPr>
          <w:sz w:val="24"/>
          <w:szCs w:val="24"/>
        </w:rPr>
        <w:t xml:space="preserve">ом, в сроки обеспечивающие выполнение </w:t>
      </w:r>
      <w:r>
        <w:rPr>
          <w:sz w:val="24"/>
          <w:szCs w:val="24"/>
        </w:rPr>
        <w:t>Заказчик</w:t>
      </w:r>
      <w:r w:rsidRPr="00F74034">
        <w:rPr>
          <w:sz w:val="24"/>
          <w:szCs w:val="24"/>
        </w:rPr>
        <w:t>ом утвержденного Заказчиком Графика производства работ, но не позднее, чем за тридцать календарных дней до начала работ на объекте.</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Поставка (отгрузка) ТМЦ осуществляется партиями по спецификациям. </w:t>
      </w:r>
      <w:r>
        <w:rPr>
          <w:sz w:val="24"/>
          <w:szCs w:val="24"/>
        </w:rPr>
        <w:t>Заказчик</w:t>
      </w:r>
      <w:r w:rsidRPr="00F74034">
        <w:rPr>
          <w:sz w:val="24"/>
          <w:szCs w:val="24"/>
        </w:rPr>
        <w:t xml:space="preserve"> по заявке </w:t>
      </w:r>
      <w:r>
        <w:rPr>
          <w:sz w:val="24"/>
          <w:szCs w:val="24"/>
        </w:rPr>
        <w:t>Подрядчик</w:t>
      </w:r>
      <w:r w:rsidRPr="00F74034">
        <w:rPr>
          <w:sz w:val="24"/>
          <w:szCs w:val="24"/>
        </w:rPr>
        <w:t xml:space="preserve">а готовит спецификацию по форме указанной в приложении  и направляет ее в адрес </w:t>
      </w:r>
      <w:r>
        <w:rPr>
          <w:sz w:val="24"/>
          <w:szCs w:val="24"/>
        </w:rPr>
        <w:t>Подрядчик</w:t>
      </w:r>
      <w:r w:rsidRPr="00F74034">
        <w:rPr>
          <w:sz w:val="24"/>
          <w:szCs w:val="24"/>
        </w:rPr>
        <w:t xml:space="preserve">а, в том числе по факсимильной связи с направлением оригинала по почте заказным письмом с уведомлением. Спецификация считается принятой в редакции </w:t>
      </w:r>
      <w:r>
        <w:rPr>
          <w:sz w:val="24"/>
          <w:szCs w:val="24"/>
        </w:rPr>
        <w:t>Заказчик</w:t>
      </w:r>
      <w:r w:rsidRPr="00F74034">
        <w:rPr>
          <w:sz w:val="24"/>
          <w:szCs w:val="24"/>
        </w:rPr>
        <w:t xml:space="preserve">а, если </w:t>
      </w:r>
      <w:r>
        <w:rPr>
          <w:sz w:val="24"/>
          <w:szCs w:val="24"/>
        </w:rPr>
        <w:t>Подрядчик</w:t>
      </w:r>
      <w:r w:rsidRPr="00F74034">
        <w:rPr>
          <w:sz w:val="24"/>
          <w:szCs w:val="24"/>
        </w:rPr>
        <w:t xml:space="preserve"> в течение пяти рабочих дней после ее получения письменно не заявит о своих возражениях по ней. Факсимильные экземпляры спецификаций имеют юридическую силу до обмена оригиналами. Все спецификации нумеруются </w:t>
      </w:r>
      <w:r>
        <w:rPr>
          <w:sz w:val="24"/>
          <w:szCs w:val="24"/>
        </w:rPr>
        <w:t>Заказчик</w:t>
      </w:r>
      <w:r w:rsidRPr="00F74034">
        <w:rPr>
          <w:sz w:val="24"/>
          <w:szCs w:val="24"/>
        </w:rPr>
        <w:t xml:space="preserve">ом в хронологическом порядке с указанием даты оформления. Спецификация должна содержать ссылку на номер договора, дату его заключения, наименование, техническую характеристику, качество и количество поставляемой продукции, ГОСТ и ТУ, дату и номер заявки </w:t>
      </w:r>
      <w:r>
        <w:rPr>
          <w:sz w:val="24"/>
          <w:szCs w:val="24"/>
        </w:rPr>
        <w:t>Подрядчик</w:t>
      </w:r>
      <w:r w:rsidRPr="00F74034">
        <w:rPr>
          <w:sz w:val="24"/>
          <w:szCs w:val="24"/>
        </w:rPr>
        <w:t>а на ТМЦ а также иные данные, предусмотренные Договором. Спецификация подписывается полномочными представителями обеих Сторон.</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В срок не позднее 2 (двух) рабочих дней с момента получения ТМЦ от Поставщика </w:t>
      </w:r>
      <w:r>
        <w:rPr>
          <w:sz w:val="24"/>
          <w:szCs w:val="24"/>
        </w:rPr>
        <w:t>Подрядчик</w:t>
      </w:r>
      <w:r w:rsidRPr="00F74034">
        <w:rPr>
          <w:sz w:val="24"/>
          <w:szCs w:val="24"/>
        </w:rPr>
        <w:t xml:space="preserve"> обязан уведомить </w:t>
      </w:r>
      <w:r>
        <w:rPr>
          <w:sz w:val="24"/>
          <w:szCs w:val="24"/>
        </w:rPr>
        <w:t>Заказчик</w:t>
      </w:r>
      <w:r w:rsidRPr="00F74034">
        <w:rPr>
          <w:sz w:val="24"/>
          <w:szCs w:val="24"/>
        </w:rPr>
        <w:t xml:space="preserve">а о произведенной поставке, и направить в адрес центрального офиса </w:t>
      </w:r>
      <w:r>
        <w:rPr>
          <w:sz w:val="24"/>
          <w:szCs w:val="24"/>
        </w:rPr>
        <w:t>Заказчик</w:t>
      </w:r>
      <w:r w:rsidRPr="00F74034">
        <w:rPr>
          <w:sz w:val="24"/>
          <w:szCs w:val="24"/>
        </w:rPr>
        <w:t>а (г. Москва, Варшавское шоссе, д. 47, корп.4, тел./факс 280- 17-82; 280-17-83) копии товарно-транспортных накладных на ТМЦ с отметкой о принятии.</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Приемку, разгрузку, складирование и хранение ТМЦ, поставляемых </w:t>
      </w:r>
      <w:r>
        <w:rPr>
          <w:sz w:val="24"/>
          <w:szCs w:val="24"/>
        </w:rPr>
        <w:t>Заказчик</w:t>
      </w:r>
      <w:r w:rsidRPr="00F74034">
        <w:rPr>
          <w:sz w:val="24"/>
          <w:szCs w:val="24"/>
        </w:rPr>
        <w:t xml:space="preserve">ом, осуществляет </w:t>
      </w:r>
      <w:r>
        <w:rPr>
          <w:sz w:val="24"/>
          <w:szCs w:val="24"/>
        </w:rPr>
        <w:t>Подрядчик</w:t>
      </w:r>
      <w:r w:rsidRPr="00F74034">
        <w:rPr>
          <w:sz w:val="24"/>
          <w:szCs w:val="24"/>
        </w:rPr>
        <w:t>.</w:t>
      </w:r>
    </w:p>
    <w:p w:rsidR="003237C4" w:rsidRPr="00F74034" w:rsidRDefault="003237C4" w:rsidP="003237C4">
      <w:pPr>
        <w:widowControl/>
        <w:shd w:val="clear" w:color="auto" w:fill="FFFFFF"/>
        <w:tabs>
          <w:tab w:val="left" w:pos="1134"/>
          <w:tab w:val="left" w:pos="9781"/>
          <w:tab w:val="left" w:pos="9923"/>
        </w:tabs>
        <w:spacing w:line="247" w:lineRule="auto"/>
        <w:ind w:firstLine="600"/>
        <w:jc w:val="both"/>
        <w:rPr>
          <w:sz w:val="24"/>
          <w:szCs w:val="24"/>
        </w:rPr>
      </w:pPr>
      <w:r w:rsidRPr="00F74034">
        <w:rPr>
          <w:sz w:val="24"/>
          <w:szCs w:val="24"/>
        </w:rPr>
        <w:t xml:space="preserve">Приемка ТМЦ </w:t>
      </w:r>
      <w:r>
        <w:rPr>
          <w:sz w:val="24"/>
          <w:szCs w:val="24"/>
        </w:rPr>
        <w:t>Подрядчик</w:t>
      </w:r>
      <w:r w:rsidRPr="00F74034">
        <w:rPr>
          <w:sz w:val="24"/>
          <w:szCs w:val="24"/>
        </w:rPr>
        <w:t>ом производится в соответствии с Инструкциями Госарбитража при СМ СССР от 15.06.1965 № П-6 «О приемке продукции по количеству», от 25.04.1966 № П-7 «О приемке продукции по качеству» и регламентируется действующим законодательством Российской Федерации.</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Оборудование, переданное </w:t>
      </w:r>
      <w:r>
        <w:rPr>
          <w:sz w:val="24"/>
          <w:szCs w:val="24"/>
        </w:rPr>
        <w:t>Заказчик</w:t>
      </w:r>
      <w:r w:rsidRPr="00F74034">
        <w:rPr>
          <w:sz w:val="24"/>
          <w:szCs w:val="24"/>
        </w:rPr>
        <w:t xml:space="preserve">ом </w:t>
      </w:r>
      <w:r>
        <w:rPr>
          <w:sz w:val="24"/>
          <w:szCs w:val="24"/>
        </w:rPr>
        <w:t>Подрядчик</w:t>
      </w:r>
      <w:r w:rsidRPr="00F74034">
        <w:rPr>
          <w:sz w:val="24"/>
          <w:szCs w:val="24"/>
        </w:rPr>
        <w:t xml:space="preserve">у по акту в монтаж, находится на ответственном хранении </w:t>
      </w:r>
      <w:r>
        <w:rPr>
          <w:sz w:val="24"/>
          <w:szCs w:val="24"/>
        </w:rPr>
        <w:t>Подрядчик</w:t>
      </w:r>
      <w:r w:rsidRPr="00F74034">
        <w:rPr>
          <w:sz w:val="24"/>
          <w:szCs w:val="24"/>
        </w:rPr>
        <w:t xml:space="preserve">а. Предмонтажная  ревизия оборудования, поставляемого </w:t>
      </w:r>
      <w:r>
        <w:rPr>
          <w:sz w:val="24"/>
          <w:szCs w:val="24"/>
        </w:rPr>
        <w:t>Заказчик</w:t>
      </w:r>
      <w:r w:rsidRPr="00F74034">
        <w:rPr>
          <w:sz w:val="24"/>
          <w:szCs w:val="24"/>
        </w:rPr>
        <w:t xml:space="preserve">ом, осуществляется непосредственно Заказчиком и </w:t>
      </w:r>
      <w:r>
        <w:rPr>
          <w:sz w:val="24"/>
          <w:szCs w:val="24"/>
        </w:rPr>
        <w:t>Заказчик</w:t>
      </w:r>
      <w:r w:rsidRPr="00F74034">
        <w:rPr>
          <w:sz w:val="24"/>
          <w:szCs w:val="24"/>
        </w:rPr>
        <w:t xml:space="preserve">ом, либо привлеченной ими специализированной организацией, за счет Заказчика или </w:t>
      </w:r>
      <w:r>
        <w:rPr>
          <w:sz w:val="24"/>
          <w:szCs w:val="24"/>
        </w:rPr>
        <w:t>Заказчик</w:t>
      </w:r>
      <w:r w:rsidRPr="00F74034">
        <w:rPr>
          <w:sz w:val="24"/>
          <w:szCs w:val="24"/>
        </w:rPr>
        <w:t>а.</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Pr>
          <w:sz w:val="24"/>
          <w:szCs w:val="24"/>
        </w:rPr>
        <w:t>Подрядчик</w:t>
      </w:r>
      <w:r w:rsidRPr="00F74034">
        <w:rPr>
          <w:sz w:val="24"/>
          <w:szCs w:val="24"/>
        </w:rPr>
        <w:t xml:space="preserve"> при участии представителей </w:t>
      </w:r>
      <w:r>
        <w:rPr>
          <w:sz w:val="24"/>
          <w:szCs w:val="24"/>
        </w:rPr>
        <w:t>Заказчик</w:t>
      </w:r>
      <w:r w:rsidRPr="00F74034">
        <w:rPr>
          <w:sz w:val="24"/>
          <w:szCs w:val="24"/>
        </w:rPr>
        <w:t>а и Заказчика производит индивидуальное испытание смонтированного им оборудования и принимает участие в комплексном его опробовании.</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В случае выявления </w:t>
      </w:r>
      <w:r>
        <w:rPr>
          <w:sz w:val="24"/>
          <w:szCs w:val="24"/>
        </w:rPr>
        <w:t>Подрядчик</w:t>
      </w:r>
      <w:r w:rsidRPr="00F74034">
        <w:rPr>
          <w:sz w:val="24"/>
          <w:szCs w:val="24"/>
        </w:rPr>
        <w:t xml:space="preserve">ом некомплектности поставленного </w:t>
      </w:r>
      <w:r>
        <w:rPr>
          <w:sz w:val="24"/>
          <w:szCs w:val="24"/>
        </w:rPr>
        <w:t>Заказчик</w:t>
      </w:r>
      <w:r w:rsidRPr="00F74034">
        <w:rPr>
          <w:sz w:val="24"/>
          <w:szCs w:val="24"/>
        </w:rPr>
        <w:t xml:space="preserve">ом оборудования при приемке его для монтажа, либо обнаружения дефектов в оборудовании в процессе монтажа или испытании, </w:t>
      </w:r>
      <w:r>
        <w:rPr>
          <w:sz w:val="24"/>
          <w:szCs w:val="24"/>
        </w:rPr>
        <w:t>Подрядчик</w:t>
      </w:r>
      <w:r w:rsidRPr="00F74034">
        <w:rPr>
          <w:sz w:val="24"/>
          <w:szCs w:val="24"/>
        </w:rPr>
        <w:t xml:space="preserve"> обязан поставить об этом в известность </w:t>
      </w:r>
      <w:r>
        <w:rPr>
          <w:sz w:val="24"/>
          <w:szCs w:val="24"/>
        </w:rPr>
        <w:t>Заказчик</w:t>
      </w:r>
      <w:r w:rsidRPr="00F74034">
        <w:rPr>
          <w:sz w:val="24"/>
          <w:szCs w:val="24"/>
        </w:rPr>
        <w:t xml:space="preserve">а путем направления письменного уведомления и принять участие в составлении соответствующего акта. Составление акта и предъявление претензий к заводу-изготовителю или поставщику оборудования являются обязанностью </w:t>
      </w:r>
      <w:r>
        <w:rPr>
          <w:sz w:val="24"/>
          <w:szCs w:val="24"/>
        </w:rPr>
        <w:t>Заказчик</w:t>
      </w:r>
      <w:r w:rsidRPr="00F74034">
        <w:rPr>
          <w:sz w:val="24"/>
          <w:szCs w:val="24"/>
        </w:rPr>
        <w:t>а.</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Ответственность за соответствие используемых материалов и оборудования, спецификациям, государственным стандартам и техническим условиям несет предоставившая их Сторона.</w:t>
      </w:r>
    </w:p>
    <w:p w:rsidR="003237C4" w:rsidRPr="00F74034" w:rsidRDefault="003237C4" w:rsidP="003237C4">
      <w:pPr>
        <w:widowControl/>
        <w:numPr>
          <w:ilvl w:val="1"/>
          <w:numId w:val="3"/>
        </w:numPr>
        <w:shd w:val="clear" w:color="auto" w:fill="FFFFFF"/>
        <w:tabs>
          <w:tab w:val="left" w:pos="1134"/>
          <w:tab w:val="left" w:pos="9781"/>
          <w:tab w:val="left" w:pos="9923"/>
        </w:tabs>
        <w:spacing w:line="247" w:lineRule="auto"/>
        <w:ind w:left="0" w:firstLine="567"/>
        <w:jc w:val="both"/>
        <w:rPr>
          <w:sz w:val="24"/>
          <w:szCs w:val="24"/>
        </w:rPr>
      </w:pPr>
      <w:r w:rsidRPr="00F74034">
        <w:rPr>
          <w:sz w:val="24"/>
          <w:szCs w:val="24"/>
        </w:rPr>
        <w:t xml:space="preserve">Риск случайной гибели или случайного повреждения материалов, оборудования, приобретенных в соответствии с условиями настоящего Договора </w:t>
      </w:r>
      <w:r>
        <w:rPr>
          <w:sz w:val="24"/>
          <w:szCs w:val="24"/>
        </w:rPr>
        <w:t>Заказчик</w:t>
      </w:r>
      <w:r w:rsidRPr="00F74034">
        <w:rPr>
          <w:sz w:val="24"/>
          <w:szCs w:val="24"/>
        </w:rPr>
        <w:t xml:space="preserve">ом с момента их </w:t>
      </w:r>
      <w:r w:rsidRPr="00F74034">
        <w:rPr>
          <w:sz w:val="24"/>
          <w:szCs w:val="24"/>
        </w:rPr>
        <w:lastRenderedPageBreak/>
        <w:t xml:space="preserve">передачи </w:t>
      </w:r>
      <w:r>
        <w:rPr>
          <w:sz w:val="24"/>
          <w:szCs w:val="24"/>
        </w:rPr>
        <w:t>Подрядчик</w:t>
      </w:r>
      <w:r w:rsidRPr="00F74034">
        <w:rPr>
          <w:sz w:val="24"/>
          <w:szCs w:val="24"/>
        </w:rPr>
        <w:t xml:space="preserve">у и до момента подписания Сторонами акта сдачи-приемки полностью выполненных работ несет </w:t>
      </w:r>
      <w:r>
        <w:rPr>
          <w:sz w:val="24"/>
          <w:szCs w:val="24"/>
        </w:rPr>
        <w:t>Подрядчик</w:t>
      </w:r>
      <w:r w:rsidRPr="00F74034">
        <w:rPr>
          <w:sz w:val="24"/>
          <w:szCs w:val="24"/>
        </w:rPr>
        <w:t>.</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8. ПРОИЗВОДСТВО РАБОТ</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Pr>
          <w:sz w:val="24"/>
          <w:szCs w:val="24"/>
        </w:rPr>
        <w:t>Заказчик</w:t>
      </w:r>
      <w:r w:rsidRPr="00F74034">
        <w:rPr>
          <w:sz w:val="24"/>
          <w:szCs w:val="24"/>
        </w:rPr>
        <w:t xml:space="preserve"> назначает своего представителя, который от его имени, совместно с </w:t>
      </w:r>
      <w:r>
        <w:rPr>
          <w:sz w:val="24"/>
          <w:szCs w:val="24"/>
        </w:rPr>
        <w:t>Подрядчик</w:t>
      </w:r>
      <w:r w:rsidRPr="00F74034">
        <w:rPr>
          <w:sz w:val="24"/>
          <w:szCs w:val="24"/>
        </w:rPr>
        <w:t xml:space="preserve">ом, осуществляет приемку выполненных работ по акту о приемке выполненных работ (форма КС-2), технический надзор, контроль за их выполнением и качеством, а также производит проверку соответствия используемых </w:t>
      </w:r>
      <w:r>
        <w:rPr>
          <w:sz w:val="24"/>
          <w:szCs w:val="24"/>
        </w:rPr>
        <w:t>Подрядчик</w:t>
      </w:r>
      <w:r w:rsidRPr="00F74034">
        <w:rPr>
          <w:sz w:val="24"/>
          <w:szCs w:val="24"/>
        </w:rPr>
        <w:t xml:space="preserve">ом Материалов и Оборудования условиям Договора и Проектной документации. Представитель </w:t>
      </w:r>
      <w:r>
        <w:rPr>
          <w:sz w:val="24"/>
          <w:szCs w:val="24"/>
        </w:rPr>
        <w:t>Заказчик</w:t>
      </w:r>
      <w:r w:rsidRPr="00F74034">
        <w:rPr>
          <w:sz w:val="24"/>
          <w:szCs w:val="24"/>
        </w:rPr>
        <w:t xml:space="preserve">а имеет право беспрепятственного доступа ко всем видам работ в любое время, не вмешиваясь при этом в оперативно-хозяйственную деятельность </w:t>
      </w:r>
      <w:r>
        <w:rPr>
          <w:sz w:val="24"/>
          <w:szCs w:val="24"/>
        </w:rPr>
        <w:t>Подрядчик</w:t>
      </w:r>
      <w:r w:rsidRPr="00F74034">
        <w:rPr>
          <w:sz w:val="24"/>
          <w:szCs w:val="24"/>
        </w:rPr>
        <w:t>а.</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В случае, если </w:t>
      </w:r>
      <w:r>
        <w:rPr>
          <w:sz w:val="24"/>
          <w:szCs w:val="24"/>
        </w:rPr>
        <w:t>Заказчик</w:t>
      </w:r>
      <w:r w:rsidRPr="00F74034">
        <w:rPr>
          <w:sz w:val="24"/>
          <w:szCs w:val="24"/>
        </w:rPr>
        <w:t xml:space="preserve">ом будут обнаружены некачественно выполненные работы, то </w:t>
      </w:r>
      <w:r>
        <w:rPr>
          <w:sz w:val="24"/>
          <w:szCs w:val="24"/>
        </w:rPr>
        <w:t>Подрядчик</w:t>
      </w:r>
      <w:r w:rsidRPr="00F74034">
        <w:rPr>
          <w:sz w:val="24"/>
          <w:szCs w:val="24"/>
        </w:rPr>
        <w:t xml:space="preserve"> своими силами и без увеличения стоимости работ, обязан в согласованный срок устранить замечания с надлежащим качеством. При невыполнении </w:t>
      </w:r>
      <w:r>
        <w:rPr>
          <w:sz w:val="24"/>
          <w:szCs w:val="24"/>
        </w:rPr>
        <w:t>Подрядчик</w:t>
      </w:r>
      <w:r w:rsidRPr="00F74034">
        <w:rPr>
          <w:sz w:val="24"/>
          <w:szCs w:val="24"/>
        </w:rPr>
        <w:t xml:space="preserve">ом замечаний, </w:t>
      </w:r>
      <w:r>
        <w:rPr>
          <w:sz w:val="24"/>
          <w:szCs w:val="24"/>
        </w:rPr>
        <w:t>Заказчик</w:t>
      </w:r>
      <w:r w:rsidRPr="00F74034">
        <w:rPr>
          <w:sz w:val="24"/>
          <w:szCs w:val="24"/>
        </w:rPr>
        <w:t xml:space="preserve"> вправе привлечь другую организацию с оплатой расходов за счет </w:t>
      </w:r>
      <w:r>
        <w:rPr>
          <w:sz w:val="24"/>
          <w:szCs w:val="24"/>
        </w:rPr>
        <w:t>Подрядчик</w:t>
      </w:r>
      <w:r w:rsidRPr="00F74034">
        <w:rPr>
          <w:sz w:val="24"/>
          <w:szCs w:val="24"/>
        </w:rPr>
        <w:t xml:space="preserve">а. </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Pr>
          <w:sz w:val="24"/>
          <w:szCs w:val="24"/>
        </w:rPr>
        <w:t>Подрядчик</w:t>
      </w:r>
      <w:r w:rsidRPr="00F74034">
        <w:rPr>
          <w:sz w:val="24"/>
          <w:szCs w:val="24"/>
        </w:rPr>
        <w:t xml:space="preserve"> обязан немедленно известить </w:t>
      </w:r>
      <w:r>
        <w:rPr>
          <w:sz w:val="24"/>
          <w:szCs w:val="24"/>
        </w:rPr>
        <w:t>Заказчик</w:t>
      </w:r>
      <w:r w:rsidRPr="00F74034">
        <w:rPr>
          <w:sz w:val="24"/>
          <w:szCs w:val="24"/>
        </w:rPr>
        <w:t>а и до получения от него указаний приостановить работы при обнаружении:</w:t>
      </w:r>
    </w:p>
    <w:p w:rsidR="003237C4" w:rsidRPr="00F74034" w:rsidRDefault="003237C4" w:rsidP="003237C4">
      <w:pPr>
        <w:widowControl/>
        <w:shd w:val="clear" w:color="auto" w:fill="FFFFFF"/>
        <w:tabs>
          <w:tab w:val="left" w:pos="936"/>
          <w:tab w:val="left" w:pos="8789"/>
          <w:tab w:val="left" w:pos="8931"/>
        </w:tabs>
        <w:spacing w:line="247" w:lineRule="auto"/>
        <w:ind w:firstLine="562"/>
        <w:jc w:val="both"/>
      </w:pPr>
      <w:r w:rsidRPr="00F74034">
        <w:rPr>
          <w:sz w:val="24"/>
          <w:szCs w:val="24"/>
        </w:rPr>
        <w:t>-</w:t>
      </w:r>
      <w:r w:rsidRPr="00F74034">
        <w:rPr>
          <w:sz w:val="24"/>
          <w:szCs w:val="24"/>
        </w:rPr>
        <w:tab/>
        <w:t xml:space="preserve">непригодности или недоброкачественности предоставленных </w:t>
      </w:r>
      <w:r>
        <w:rPr>
          <w:sz w:val="24"/>
          <w:szCs w:val="24"/>
        </w:rPr>
        <w:t>Заказчик</w:t>
      </w:r>
      <w:r w:rsidRPr="00F74034">
        <w:rPr>
          <w:sz w:val="24"/>
          <w:szCs w:val="24"/>
        </w:rPr>
        <w:t>ом материалов, оборудования, Технической документации;</w:t>
      </w:r>
    </w:p>
    <w:p w:rsidR="003237C4" w:rsidRPr="00F74034" w:rsidRDefault="003237C4" w:rsidP="003237C4">
      <w:pPr>
        <w:widowControl/>
        <w:numPr>
          <w:ilvl w:val="0"/>
          <w:numId w:val="1"/>
        </w:numPr>
        <w:shd w:val="clear" w:color="auto" w:fill="FFFFFF"/>
        <w:tabs>
          <w:tab w:val="left" w:pos="787"/>
          <w:tab w:val="left" w:pos="8789"/>
          <w:tab w:val="left" w:pos="8931"/>
        </w:tabs>
        <w:spacing w:line="247" w:lineRule="auto"/>
        <w:ind w:firstLine="562"/>
        <w:jc w:val="both"/>
        <w:rPr>
          <w:sz w:val="24"/>
          <w:szCs w:val="24"/>
        </w:rPr>
      </w:pPr>
      <w:r w:rsidRPr="00F74034">
        <w:rPr>
          <w:sz w:val="24"/>
          <w:szCs w:val="24"/>
        </w:rPr>
        <w:t xml:space="preserve">возможных неблагоприятных для </w:t>
      </w:r>
      <w:r>
        <w:rPr>
          <w:sz w:val="24"/>
          <w:szCs w:val="24"/>
        </w:rPr>
        <w:t>Заказчик</w:t>
      </w:r>
      <w:r w:rsidRPr="00F74034">
        <w:rPr>
          <w:sz w:val="24"/>
          <w:szCs w:val="24"/>
        </w:rPr>
        <w:t>а последствий выполнения его указаний о способе исполнения работ</w:t>
      </w:r>
    </w:p>
    <w:p w:rsidR="003237C4" w:rsidRPr="00F74034" w:rsidRDefault="003237C4" w:rsidP="003237C4">
      <w:pPr>
        <w:widowControl/>
        <w:numPr>
          <w:ilvl w:val="0"/>
          <w:numId w:val="1"/>
        </w:numPr>
        <w:shd w:val="clear" w:color="auto" w:fill="FFFFFF"/>
        <w:tabs>
          <w:tab w:val="left" w:pos="787"/>
          <w:tab w:val="left" w:pos="8789"/>
          <w:tab w:val="left" w:pos="8931"/>
        </w:tabs>
        <w:spacing w:line="247" w:lineRule="auto"/>
        <w:ind w:firstLine="562"/>
        <w:jc w:val="both"/>
        <w:rPr>
          <w:sz w:val="24"/>
          <w:szCs w:val="24"/>
        </w:rPr>
      </w:pPr>
      <w:r w:rsidRPr="00F74034">
        <w:rPr>
          <w:sz w:val="24"/>
          <w:szCs w:val="24"/>
        </w:rPr>
        <w:t xml:space="preserve">иных, не зависящих от </w:t>
      </w:r>
      <w:r>
        <w:rPr>
          <w:sz w:val="24"/>
          <w:szCs w:val="24"/>
        </w:rPr>
        <w:t>Подрядчик</w:t>
      </w:r>
      <w:r w:rsidRPr="00F74034">
        <w:rPr>
          <w:sz w:val="24"/>
          <w:szCs w:val="24"/>
        </w:rPr>
        <w:t>а обстоятельств, угрожающих годности или прочности результатов выполняемой работы, либо создающих невозможность ее завершения в срок.</w:t>
      </w:r>
    </w:p>
    <w:p w:rsidR="003237C4" w:rsidRPr="00F74034" w:rsidRDefault="003237C4" w:rsidP="003237C4">
      <w:pPr>
        <w:widowControl/>
        <w:spacing w:line="247" w:lineRule="auto"/>
        <w:ind w:firstLine="540"/>
        <w:jc w:val="both"/>
        <w:rPr>
          <w:sz w:val="24"/>
          <w:szCs w:val="24"/>
        </w:rPr>
      </w:pPr>
      <w:r w:rsidRPr="00F74034">
        <w:rPr>
          <w:sz w:val="24"/>
          <w:szCs w:val="24"/>
        </w:rPr>
        <w:t xml:space="preserve">При этом </w:t>
      </w:r>
      <w:r>
        <w:rPr>
          <w:sz w:val="24"/>
          <w:szCs w:val="24"/>
        </w:rPr>
        <w:t>Заказчик</w:t>
      </w:r>
      <w:r w:rsidRPr="00F74034">
        <w:rPr>
          <w:sz w:val="24"/>
          <w:szCs w:val="24"/>
        </w:rPr>
        <w:t xml:space="preserve">, извещенный о вышеуказанных обстоятельствах, обязуется заменить непригодные или недоброкачественные материалы или оборудование, Техническую документацию, изменить указания о способе выполнения работы, принять другие необходимые меры или дать указание о прекращении работы в течение 5 (пяти) дней. </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567"/>
        <w:jc w:val="both"/>
        <w:rPr>
          <w:sz w:val="24"/>
          <w:szCs w:val="24"/>
        </w:rPr>
      </w:pPr>
      <w:r>
        <w:rPr>
          <w:sz w:val="24"/>
          <w:szCs w:val="24"/>
        </w:rPr>
        <w:t>Подрядчик</w:t>
      </w:r>
      <w:r w:rsidRPr="00F74034">
        <w:rPr>
          <w:sz w:val="24"/>
          <w:szCs w:val="24"/>
        </w:rPr>
        <w:t xml:space="preserve"> обеспечивает полную сохранность существующих на объекте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w:t>
      </w:r>
      <w:r>
        <w:rPr>
          <w:sz w:val="24"/>
          <w:szCs w:val="24"/>
        </w:rPr>
        <w:t>Заказчик</w:t>
      </w:r>
      <w:r w:rsidRPr="00F74034">
        <w:rPr>
          <w:sz w:val="24"/>
          <w:szCs w:val="24"/>
        </w:rPr>
        <w:t>у.</w:t>
      </w:r>
    </w:p>
    <w:p w:rsidR="003237C4" w:rsidRPr="00F74034" w:rsidRDefault="003237C4" w:rsidP="003237C4">
      <w:pPr>
        <w:widowControl/>
        <w:tabs>
          <w:tab w:val="left" w:pos="1134"/>
          <w:tab w:val="left" w:pos="8789"/>
          <w:tab w:val="left" w:pos="8931"/>
        </w:tabs>
        <w:spacing w:line="247" w:lineRule="auto"/>
        <w:ind w:firstLine="567"/>
        <w:jc w:val="both"/>
        <w:rPr>
          <w:sz w:val="2"/>
          <w:szCs w:val="2"/>
        </w:rPr>
      </w:pP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 </w:t>
      </w:r>
      <w:r>
        <w:rPr>
          <w:sz w:val="24"/>
          <w:szCs w:val="24"/>
        </w:rPr>
        <w:t>Подрядчик</w:t>
      </w:r>
      <w:r w:rsidRPr="00F74034">
        <w:rPr>
          <w:sz w:val="24"/>
          <w:szCs w:val="24"/>
        </w:rPr>
        <w:t xml:space="preserve"> должен известить </w:t>
      </w:r>
      <w:r>
        <w:rPr>
          <w:sz w:val="24"/>
          <w:szCs w:val="24"/>
        </w:rPr>
        <w:t>Заказчик</w:t>
      </w:r>
      <w:r w:rsidRPr="00F74034">
        <w:rPr>
          <w:sz w:val="24"/>
          <w:szCs w:val="24"/>
        </w:rPr>
        <w:t xml:space="preserve">а за 48 часов до начала приемки готовности конструкций и Скрытых работ. </w:t>
      </w:r>
      <w:r>
        <w:rPr>
          <w:sz w:val="24"/>
          <w:szCs w:val="24"/>
        </w:rPr>
        <w:t>Подрядчик</w:t>
      </w:r>
      <w:r w:rsidRPr="00F74034">
        <w:rPr>
          <w:sz w:val="24"/>
          <w:szCs w:val="24"/>
        </w:rPr>
        <w:t xml:space="preserve"> приступает к выполнению последующих работ только после приемки </w:t>
      </w:r>
      <w:r>
        <w:rPr>
          <w:sz w:val="24"/>
          <w:szCs w:val="24"/>
        </w:rPr>
        <w:t>Заказчик</w:t>
      </w:r>
      <w:r w:rsidRPr="00F74034">
        <w:rPr>
          <w:sz w:val="24"/>
          <w:szCs w:val="24"/>
        </w:rPr>
        <w:t xml:space="preserve">ом Скрытых работ и составления актов освидетельствования этих работ в соответствии с требованиями действующего законодательства. Если Скрытые работы выполнены, без подтверждения </w:t>
      </w:r>
      <w:r>
        <w:rPr>
          <w:sz w:val="24"/>
          <w:szCs w:val="24"/>
        </w:rPr>
        <w:t>Заказчик</w:t>
      </w:r>
      <w:r w:rsidRPr="00F74034">
        <w:rPr>
          <w:sz w:val="24"/>
          <w:szCs w:val="24"/>
        </w:rPr>
        <w:t xml:space="preserve">а, то по его требованию, </w:t>
      </w:r>
      <w:r>
        <w:rPr>
          <w:sz w:val="24"/>
          <w:szCs w:val="24"/>
        </w:rPr>
        <w:t>Подрядчик</w:t>
      </w:r>
      <w:r w:rsidRPr="00F74034">
        <w:rPr>
          <w:sz w:val="24"/>
          <w:szCs w:val="24"/>
        </w:rPr>
        <w:t xml:space="preserve"> обязан за свой счет вскрыть любую часть Скрытых работ согласно указанию, а затем восстановить ее за свой счет.</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С момента начала работ и до их завершения по каждому объекту </w:t>
      </w:r>
      <w:r>
        <w:rPr>
          <w:sz w:val="24"/>
          <w:szCs w:val="24"/>
        </w:rPr>
        <w:t>Подрядчик</w:t>
      </w:r>
      <w:r w:rsidRPr="00F74034">
        <w:rPr>
          <w:sz w:val="24"/>
          <w:szCs w:val="24"/>
        </w:rPr>
        <w:t xml:space="preserve"> ведет журналы производства работ на русском языке. Форма журналов должна быть согласована с </w:t>
      </w:r>
      <w:r>
        <w:rPr>
          <w:sz w:val="24"/>
          <w:szCs w:val="24"/>
        </w:rPr>
        <w:t>Заказчик</w:t>
      </w:r>
      <w:r w:rsidRPr="00F74034">
        <w:rPr>
          <w:sz w:val="24"/>
          <w:szCs w:val="24"/>
        </w:rPr>
        <w:t xml:space="preserve">ом и соответствовать  требованиям действующего законодательства на момент проведения работ. Каждая запись в журналах подписывается полномочным представителем </w:t>
      </w:r>
      <w:r>
        <w:rPr>
          <w:sz w:val="24"/>
          <w:szCs w:val="24"/>
        </w:rPr>
        <w:t>Подрядчик</w:t>
      </w:r>
      <w:r w:rsidRPr="00F74034">
        <w:rPr>
          <w:sz w:val="24"/>
          <w:szCs w:val="24"/>
        </w:rPr>
        <w:t xml:space="preserve">а. </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Если </w:t>
      </w:r>
      <w:r>
        <w:rPr>
          <w:sz w:val="24"/>
          <w:szCs w:val="24"/>
        </w:rPr>
        <w:t>Заказчик</w:t>
      </w:r>
      <w:r w:rsidRPr="00F74034">
        <w:rPr>
          <w:sz w:val="24"/>
          <w:szCs w:val="24"/>
        </w:rPr>
        <w:t xml:space="preserve"> не удовлетворен ходом и качеством работ, применяемых Материалов или записями </w:t>
      </w:r>
      <w:r>
        <w:rPr>
          <w:sz w:val="24"/>
          <w:szCs w:val="24"/>
        </w:rPr>
        <w:t>Подрядчик</w:t>
      </w:r>
      <w:r w:rsidRPr="00F74034">
        <w:rPr>
          <w:sz w:val="24"/>
          <w:szCs w:val="24"/>
        </w:rPr>
        <w:t xml:space="preserve">а, то он обязан изложить свое обоснованное мнение в журнале производства работ с указанием срока устранения допущенных отклонений. </w:t>
      </w:r>
      <w:r>
        <w:rPr>
          <w:sz w:val="24"/>
          <w:szCs w:val="24"/>
        </w:rPr>
        <w:t>Подрядчик</w:t>
      </w:r>
      <w:r w:rsidRPr="00F74034">
        <w:rPr>
          <w:sz w:val="24"/>
          <w:szCs w:val="24"/>
        </w:rPr>
        <w:t xml:space="preserve"> в течение указанного срока исполняет указания представителя </w:t>
      </w:r>
      <w:r>
        <w:rPr>
          <w:sz w:val="24"/>
          <w:szCs w:val="24"/>
        </w:rPr>
        <w:t>Заказчик</w:t>
      </w:r>
      <w:r w:rsidRPr="00F74034">
        <w:rPr>
          <w:sz w:val="24"/>
          <w:szCs w:val="24"/>
        </w:rPr>
        <w:t xml:space="preserve">а и затем  обязан сделать отметку об исполнении в журнале производства работ. </w:t>
      </w:r>
    </w:p>
    <w:p w:rsidR="003237C4" w:rsidRPr="00F74034" w:rsidRDefault="003237C4" w:rsidP="003237C4">
      <w:pPr>
        <w:widowControl/>
        <w:tabs>
          <w:tab w:val="left" w:pos="1134"/>
        </w:tabs>
        <w:spacing w:line="247" w:lineRule="auto"/>
        <w:ind w:firstLine="540"/>
        <w:jc w:val="both"/>
        <w:rPr>
          <w:sz w:val="24"/>
          <w:szCs w:val="24"/>
        </w:rPr>
      </w:pPr>
      <w:r w:rsidRPr="00F74034">
        <w:rPr>
          <w:sz w:val="24"/>
          <w:szCs w:val="24"/>
        </w:rPr>
        <w:lastRenderedPageBreak/>
        <w:t xml:space="preserve">В случае неисполнения обязанности по устранению недостатков работ в указанный в журнале производства работ срок, Сторонами составляется двусторонний акт с перечнем выявленных недостатков, необходимых доработок и сроком их устранения без увеличения цены работ. В случае отказа </w:t>
      </w:r>
      <w:r>
        <w:rPr>
          <w:sz w:val="24"/>
          <w:szCs w:val="24"/>
        </w:rPr>
        <w:t>Подрядчик</w:t>
      </w:r>
      <w:r w:rsidRPr="00F74034">
        <w:rPr>
          <w:sz w:val="24"/>
          <w:szCs w:val="24"/>
        </w:rPr>
        <w:t xml:space="preserve">а подписать двусторонний акт или уклонения от его подписания, </w:t>
      </w:r>
      <w:r>
        <w:rPr>
          <w:sz w:val="24"/>
          <w:szCs w:val="24"/>
        </w:rPr>
        <w:t>Заказчик</w:t>
      </w:r>
      <w:r w:rsidRPr="00F74034">
        <w:rPr>
          <w:sz w:val="24"/>
          <w:szCs w:val="24"/>
        </w:rPr>
        <w:t xml:space="preserve">ом составляется односторонний акт. При этом </w:t>
      </w:r>
      <w:r>
        <w:rPr>
          <w:sz w:val="24"/>
          <w:szCs w:val="24"/>
        </w:rPr>
        <w:t>Заказчик</w:t>
      </w:r>
      <w:r w:rsidRPr="00F74034">
        <w:rPr>
          <w:sz w:val="24"/>
          <w:szCs w:val="24"/>
        </w:rPr>
        <w:t xml:space="preserve"> вправе для устранения недостатков выполненных работ, исправления некачественно выполненных работ привлечь другую организацию с последующей оплатой понесенных расходов за счет </w:t>
      </w:r>
      <w:r>
        <w:rPr>
          <w:sz w:val="24"/>
          <w:szCs w:val="24"/>
        </w:rPr>
        <w:t>Подрядчик</w:t>
      </w:r>
      <w:r w:rsidRPr="00F74034">
        <w:rPr>
          <w:sz w:val="24"/>
          <w:szCs w:val="24"/>
        </w:rPr>
        <w:t>а.</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Pr>
          <w:sz w:val="24"/>
          <w:szCs w:val="24"/>
        </w:rPr>
        <w:t>Заказчик</w:t>
      </w:r>
      <w:r w:rsidRPr="00F74034">
        <w:rPr>
          <w:sz w:val="24"/>
          <w:szCs w:val="24"/>
        </w:rPr>
        <w:t xml:space="preserve"> вправе в письменной форме давать распоряжения </w:t>
      </w:r>
      <w:r>
        <w:rPr>
          <w:sz w:val="24"/>
          <w:szCs w:val="24"/>
        </w:rPr>
        <w:t>Подрядчик</w:t>
      </w:r>
      <w:r w:rsidRPr="00F74034">
        <w:rPr>
          <w:sz w:val="24"/>
          <w:szCs w:val="24"/>
        </w:rPr>
        <w:t>у об изменении объема работ, дополнении, изъятии или замене любой части работ, полученных им от Заказчика.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Pr>
          <w:sz w:val="24"/>
          <w:szCs w:val="24"/>
        </w:rPr>
        <w:t>Заказчик</w:t>
      </w:r>
      <w:r w:rsidRPr="00F74034">
        <w:rPr>
          <w:sz w:val="24"/>
          <w:szCs w:val="24"/>
        </w:rPr>
        <w:t xml:space="preserve"> может дать </w:t>
      </w:r>
      <w:r>
        <w:rPr>
          <w:sz w:val="24"/>
          <w:szCs w:val="24"/>
        </w:rPr>
        <w:t>Подрядчик</w:t>
      </w:r>
      <w:r w:rsidRPr="00F74034">
        <w:rPr>
          <w:sz w:val="24"/>
          <w:szCs w:val="24"/>
        </w:rPr>
        <w:t xml:space="preserve">у распоряжение о приостановке работ полностью или частично. С момента получения распоряжения о приостановке </w:t>
      </w:r>
      <w:r>
        <w:rPr>
          <w:sz w:val="24"/>
          <w:szCs w:val="24"/>
        </w:rPr>
        <w:t>Подрядчик</w:t>
      </w:r>
      <w:r w:rsidRPr="00F74034">
        <w:rPr>
          <w:sz w:val="24"/>
          <w:szCs w:val="24"/>
        </w:rPr>
        <w:t xml:space="preserve"> обязан приостановить производство соответствующей части работ. Выполнение работ, не затронутых распоряжением о приостановке, должно быть продолжено </w:t>
      </w:r>
      <w:r>
        <w:rPr>
          <w:sz w:val="24"/>
          <w:szCs w:val="24"/>
        </w:rPr>
        <w:t>Подрядчик</w:t>
      </w:r>
      <w:r w:rsidRPr="00F74034">
        <w:rPr>
          <w:sz w:val="24"/>
          <w:szCs w:val="24"/>
        </w:rPr>
        <w:t>ом при наличии технической возможности.</w:t>
      </w:r>
    </w:p>
    <w:p w:rsidR="003237C4" w:rsidRPr="00F74034" w:rsidRDefault="003237C4" w:rsidP="003237C4">
      <w:pPr>
        <w:widowControl/>
        <w:numPr>
          <w:ilvl w:val="1"/>
          <w:numId w:val="13"/>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Недостатки объекта строительства, допущенные не по вине </w:t>
      </w:r>
      <w:r>
        <w:rPr>
          <w:sz w:val="24"/>
          <w:szCs w:val="24"/>
        </w:rPr>
        <w:t>Подрядчик</w:t>
      </w:r>
      <w:r w:rsidRPr="00F74034">
        <w:rPr>
          <w:sz w:val="24"/>
          <w:szCs w:val="24"/>
        </w:rPr>
        <w:t xml:space="preserve">а, устраняются им за отдельную плату со стороны </w:t>
      </w:r>
      <w:r>
        <w:rPr>
          <w:sz w:val="24"/>
          <w:szCs w:val="24"/>
        </w:rPr>
        <w:t>Заказчик</w:t>
      </w:r>
      <w:r w:rsidRPr="00F74034">
        <w:rPr>
          <w:sz w:val="24"/>
          <w:szCs w:val="24"/>
        </w:rPr>
        <w:t xml:space="preserve">а в сроки, оговоренные Сторонами в дополнительном соглашении об этих работах. </w:t>
      </w:r>
      <w:r>
        <w:rPr>
          <w:sz w:val="24"/>
          <w:szCs w:val="24"/>
        </w:rPr>
        <w:t>Подрядчик</w:t>
      </w:r>
      <w:r w:rsidRPr="00F74034">
        <w:rPr>
          <w:sz w:val="24"/>
          <w:szCs w:val="24"/>
        </w:rPr>
        <w:t xml:space="preserve"> вправе отказаться от выполнения таких работ, если устранение недостатков не связано непосредственно с предметом Договора, либо не может быть осуществлено </w:t>
      </w:r>
      <w:r>
        <w:rPr>
          <w:sz w:val="24"/>
          <w:szCs w:val="24"/>
        </w:rPr>
        <w:t>Подрядчик</w:t>
      </w:r>
      <w:r w:rsidRPr="00F74034">
        <w:rPr>
          <w:sz w:val="24"/>
          <w:szCs w:val="24"/>
        </w:rPr>
        <w:t>ом по независящим от него причинам.</w:t>
      </w:r>
    </w:p>
    <w:p w:rsidR="003237C4" w:rsidRPr="00F74034" w:rsidRDefault="003237C4" w:rsidP="003237C4">
      <w:pPr>
        <w:widowControl/>
        <w:numPr>
          <w:ilvl w:val="1"/>
          <w:numId w:val="13"/>
        </w:numPr>
        <w:shd w:val="clear" w:color="auto" w:fill="FFFFFF"/>
        <w:tabs>
          <w:tab w:val="left" w:pos="0"/>
        </w:tabs>
        <w:spacing w:line="247" w:lineRule="auto"/>
        <w:ind w:left="0" w:firstLine="567"/>
        <w:jc w:val="both"/>
        <w:rPr>
          <w:sz w:val="24"/>
          <w:szCs w:val="24"/>
        </w:rPr>
      </w:pPr>
      <w:r w:rsidRPr="00F74034">
        <w:rPr>
          <w:sz w:val="24"/>
          <w:szCs w:val="24"/>
        </w:rPr>
        <w:t xml:space="preserve">Факт нарушения </w:t>
      </w:r>
      <w:r>
        <w:rPr>
          <w:sz w:val="24"/>
          <w:szCs w:val="24"/>
        </w:rPr>
        <w:t>Подрядчик</w:t>
      </w:r>
      <w:r w:rsidRPr="00F74034">
        <w:rPr>
          <w:sz w:val="24"/>
          <w:szCs w:val="24"/>
        </w:rPr>
        <w:t xml:space="preserve">ом положений подпункта 5.3.10. Договора устанавливает представитель </w:t>
      </w:r>
      <w:r>
        <w:rPr>
          <w:sz w:val="24"/>
          <w:szCs w:val="24"/>
        </w:rPr>
        <w:t>Заказчик</w:t>
      </w:r>
      <w:r w:rsidRPr="00F74034">
        <w:rPr>
          <w:sz w:val="24"/>
          <w:szCs w:val="24"/>
        </w:rPr>
        <w:t xml:space="preserve">а, кандидатура которого согласовывается с </w:t>
      </w:r>
      <w:r>
        <w:rPr>
          <w:sz w:val="24"/>
          <w:szCs w:val="24"/>
        </w:rPr>
        <w:t>Подрядчик</w:t>
      </w:r>
      <w:r w:rsidRPr="00F74034">
        <w:rPr>
          <w:sz w:val="24"/>
          <w:szCs w:val="24"/>
        </w:rPr>
        <w:t>ом.</w:t>
      </w:r>
    </w:p>
    <w:p w:rsidR="003237C4" w:rsidRPr="00F74034" w:rsidRDefault="003237C4" w:rsidP="00715137">
      <w:pPr>
        <w:widowControl/>
        <w:numPr>
          <w:ilvl w:val="1"/>
          <w:numId w:val="13"/>
        </w:numPr>
        <w:shd w:val="clear" w:color="auto" w:fill="FFFFFF"/>
        <w:tabs>
          <w:tab w:val="left" w:pos="0"/>
        </w:tabs>
        <w:spacing w:line="247" w:lineRule="auto"/>
        <w:ind w:left="0" w:firstLine="567"/>
        <w:jc w:val="both"/>
        <w:rPr>
          <w:sz w:val="24"/>
          <w:szCs w:val="24"/>
        </w:rPr>
      </w:pPr>
      <w:r w:rsidRPr="00F74034">
        <w:rPr>
          <w:sz w:val="24"/>
          <w:szCs w:val="24"/>
        </w:rPr>
        <w:t xml:space="preserve">При обнаружении в ходе выполнения работ не учтенные в технической документации и в соответствующей смете работы, и в связи с этим необходимости проведения дополнительных работ, сообщить об этом </w:t>
      </w:r>
      <w:r>
        <w:rPr>
          <w:sz w:val="24"/>
          <w:szCs w:val="24"/>
        </w:rPr>
        <w:t>Заказчик</w:t>
      </w:r>
      <w:r w:rsidRPr="00F74034">
        <w:rPr>
          <w:sz w:val="24"/>
          <w:szCs w:val="24"/>
        </w:rPr>
        <w:t>у.</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9. ПРАВО СОБСТВЕННОСТИ</w:t>
      </w:r>
    </w:p>
    <w:p w:rsidR="003237C4" w:rsidRPr="00F74034" w:rsidRDefault="003237C4" w:rsidP="003237C4">
      <w:pPr>
        <w:widowControl/>
        <w:numPr>
          <w:ilvl w:val="1"/>
          <w:numId w:val="14"/>
        </w:numPr>
        <w:shd w:val="clear" w:color="auto" w:fill="FFFFFF"/>
        <w:tabs>
          <w:tab w:val="left" w:pos="1134"/>
        </w:tabs>
        <w:spacing w:line="247" w:lineRule="auto"/>
        <w:ind w:left="0" w:firstLine="600"/>
        <w:jc w:val="both"/>
        <w:rPr>
          <w:sz w:val="24"/>
          <w:szCs w:val="24"/>
        </w:rPr>
      </w:pPr>
      <w:r>
        <w:rPr>
          <w:sz w:val="24"/>
          <w:szCs w:val="24"/>
        </w:rPr>
        <w:t>Подрядчик</w:t>
      </w:r>
      <w:r w:rsidRPr="00F74034">
        <w:rPr>
          <w:sz w:val="24"/>
          <w:szCs w:val="24"/>
        </w:rPr>
        <w:t xml:space="preserve"> не имеет права передавать третьим лицам, не участвующим в производстве работ, Техническую документацию без письменного разрешения </w:t>
      </w:r>
      <w:r>
        <w:rPr>
          <w:sz w:val="24"/>
          <w:szCs w:val="24"/>
        </w:rPr>
        <w:t>Заказчик</w:t>
      </w:r>
      <w:r w:rsidRPr="00F74034">
        <w:rPr>
          <w:sz w:val="24"/>
          <w:szCs w:val="24"/>
        </w:rPr>
        <w:t>а.</w:t>
      </w:r>
    </w:p>
    <w:p w:rsidR="003237C4" w:rsidRPr="00F74034" w:rsidRDefault="003237C4" w:rsidP="003237C4">
      <w:pPr>
        <w:widowControl/>
        <w:numPr>
          <w:ilvl w:val="1"/>
          <w:numId w:val="14"/>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Риск случайной гибели (повреждения) выполненного результата работ и смонтированного оборудования переходит к </w:t>
      </w:r>
      <w:r>
        <w:rPr>
          <w:sz w:val="24"/>
          <w:szCs w:val="24"/>
        </w:rPr>
        <w:t>Заказчик</w:t>
      </w:r>
      <w:r w:rsidRPr="00F74034">
        <w:rPr>
          <w:sz w:val="24"/>
          <w:szCs w:val="24"/>
        </w:rPr>
        <w:t xml:space="preserve">у от </w:t>
      </w:r>
      <w:r>
        <w:rPr>
          <w:sz w:val="24"/>
          <w:szCs w:val="24"/>
        </w:rPr>
        <w:t>Подрядчик</w:t>
      </w:r>
      <w:r w:rsidRPr="00F74034">
        <w:rPr>
          <w:sz w:val="24"/>
          <w:szCs w:val="24"/>
        </w:rPr>
        <w:t xml:space="preserve">а с момента передачи результата выполненных работ </w:t>
      </w:r>
      <w:r>
        <w:rPr>
          <w:sz w:val="24"/>
          <w:szCs w:val="24"/>
        </w:rPr>
        <w:t>Заказчик</w:t>
      </w:r>
      <w:r w:rsidRPr="00F74034">
        <w:rPr>
          <w:sz w:val="24"/>
          <w:szCs w:val="24"/>
        </w:rPr>
        <w:t xml:space="preserve">у по акту сдачи-приемки полностью выполненных работ по Договору. </w:t>
      </w:r>
    </w:p>
    <w:p w:rsidR="003237C4" w:rsidRPr="00F74034" w:rsidRDefault="003237C4" w:rsidP="003237C4">
      <w:pPr>
        <w:widowControl/>
        <w:shd w:val="clear" w:color="auto" w:fill="FFFFFF"/>
        <w:tabs>
          <w:tab w:val="left" w:pos="1134"/>
        </w:tabs>
        <w:spacing w:line="247" w:lineRule="auto"/>
        <w:jc w:val="both"/>
        <w:rPr>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10. ГАРАНТИИ КАЧЕСТВА ПО СДАННЫМ РАБОТАМ</w:t>
      </w:r>
    </w:p>
    <w:p w:rsidR="003237C4" w:rsidRPr="00F74034" w:rsidRDefault="003237C4" w:rsidP="003237C4">
      <w:pPr>
        <w:widowControl/>
        <w:numPr>
          <w:ilvl w:val="1"/>
          <w:numId w:val="15"/>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Гарантии качества распространяются на все конструктивные элементы и работы, выполненные </w:t>
      </w:r>
      <w:r>
        <w:rPr>
          <w:sz w:val="24"/>
          <w:szCs w:val="24"/>
        </w:rPr>
        <w:t>Подрядчик</w:t>
      </w:r>
      <w:r w:rsidRPr="00F74034">
        <w:rPr>
          <w:sz w:val="24"/>
          <w:szCs w:val="24"/>
        </w:rPr>
        <w:t>ом по Договору.</w:t>
      </w:r>
    </w:p>
    <w:p w:rsidR="003237C4" w:rsidRPr="00F74034" w:rsidRDefault="003237C4" w:rsidP="003237C4">
      <w:pPr>
        <w:widowControl/>
        <w:numPr>
          <w:ilvl w:val="1"/>
          <w:numId w:val="15"/>
        </w:numPr>
        <w:shd w:val="clear" w:color="auto" w:fill="FFFFFF"/>
        <w:tabs>
          <w:tab w:val="left" w:pos="0"/>
          <w:tab w:val="left" w:pos="1134"/>
        </w:tabs>
        <w:spacing w:line="247" w:lineRule="auto"/>
        <w:ind w:left="0" w:firstLine="567"/>
        <w:jc w:val="both"/>
        <w:rPr>
          <w:sz w:val="24"/>
          <w:szCs w:val="24"/>
        </w:rPr>
      </w:pPr>
      <w:r>
        <w:rPr>
          <w:sz w:val="24"/>
          <w:szCs w:val="24"/>
        </w:rPr>
        <w:t>Подрядчик</w:t>
      </w:r>
      <w:r w:rsidRPr="00F74034">
        <w:rPr>
          <w:sz w:val="24"/>
          <w:szCs w:val="24"/>
        </w:rPr>
        <w:t xml:space="preserve"> гарантирует:</w:t>
      </w:r>
    </w:p>
    <w:p w:rsidR="003237C4" w:rsidRPr="00F74034" w:rsidRDefault="003237C4" w:rsidP="003237C4">
      <w:pPr>
        <w:widowControl/>
        <w:numPr>
          <w:ilvl w:val="0"/>
          <w:numId w:val="2"/>
        </w:numPr>
        <w:shd w:val="clear" w:color="auto" w:fill="FFFFFF"/>
        <w:tabs>
          <w:tab w:val="left" w:pos="816"/>
          <w:tab w:val="left" w:pos="1134"/>
          <w:tab w:val="left" w:pos="8789"/>
          <w:tab w:val="left" w:pos="8931"/>
        </w:tabs>
        <w:spacing w:line="247" w:lineRule="auto"/>
        <w:ind w:firstLine="567"/>
        <w:jc w:val="both"/>
        <w:rPr>
          <w:sz w:val="24"/>
          <w:szCs w:val="24"/>
        </w:rPr>
      </w:pPr>
      <w:r w:rsidRPr="00F74034">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3237C4" w:rsidRPr="00F74034" w:rsidRDefault="003237C4" w:rsidP="003237C4">
      <w:pPr>
        <w:widowControl/>
        <w:numPr>
          <w:ilvl w:val="0"/>
          <w:numId w:val="2"/>
        </w:numPr>
        <w:shd w:val="clear" w:color="auto" w:fill="FFFFFF"/>
        <w:tabs>
          <w:tab w:val="left" w:pos="816"/>
          <w:tab w:val="left" w:pos="1134"/>
          <w:tab w:val="left" w:pos="8789"/>
          <w:tab w:val="left" w:pos="8931"/>
        </w:tabs>
        <w:spacing w:line="247" w:lineRule="auto"/>
        <w:ind w:firstLine="567"/>
        <w:jc w:val="both"/>
        <w:rPr>
          <w:sz w:val="24"/>
          <w:szCs w:val="24"/>
        </w:rPr>
      </w:pPr>
      <w:r w:rsidRPr="00F74034">
        <w:rPr>
          <w:sz w:val="24"/>
          <w:szCs w:val="24"/>
        </w:rPr>
        <w:t xml:space="preserve">качество выполнения всех работ в соответствии с Проектной документацией и действующими нормами и техническими условиями, своевременное устранение недостатков и дефектов, выявленных при приемке работ и в период гарантийной эксплуатации объекта, </w:t>
      </w:r>
      <w:r w:rsidRPr="00F74034">
        <w:rPr>
          <w:sz w:val="24"/>
          <w:szCs w:val="24"/>
        </w:rPr>
        <w:lastRenderedPageBreak/>
        <w:t>бесперебойное функционирование инженерных систем и оборудования при нормальной эксплуатации объекта.</w:t>
      </w:r>
    </w:p>
    <w:p w:rsidR="003237C4" w:rsidRPr="00F74034" w:rsidRDefault="003237C4" w:rsidP="003237C4">
      <w:pPr>
        <w:widowControl/>
        <w:numPr>
          <w:ilvl w:val="1"/>
          <w:numId w:val="15"/>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Результаты работ должны соответствовать техническим регламентам, строительным нормам и правилам, а также Проектной документации. Если во время производства работ будут приняты новые или изменены действующие технические регламенты, </w:t>
      </w:r>
      <w:r>
        <w:rPr>
          <w:sz w:val="24"/>
          <w:szCs w:val="24"/>
        </w:rPr>
        <w:t>Подрядчик</w:t>
      </w:r>
      <w:r w:rsidRPr="00F74034">
        <w:rPr>
          <w:sz w:val="24"/>
          <w:szCs w:val="24"/>
        </w:rPr>
        <w:t xml:space="preserve"> должен обеспечить соответствие работ таким новым/измененным техническим регламентам без дополнительной платы. При этом результаты работ, принятые </w:t>
      </w:r>
      <w:r>
        <w:rPr>
          <w:sz w:val="24"/>
          <w:szCs w:val="24"/>
        </w:rPr>
        <w:t>Заказчик</w:t>
      </w:r>
      <w:r w:rsidRPr="00F74034">
        <w:rPr>
          <w:sz w:val="24"/>
          <w:szCs w:val="24"/>
        </w:rPr>
        <w:t xml:space="preserve">ом, корректируются за счет </w:t>
      </w:r>
      <w:r>
        <w:rPr>
          <w:sz w:val="24"/>
          <w:szCs w:val="24"/>
        </w:rPr>
        <w:t>Заказчик</w:t>
      </w:r>
      <w:r w:rsidRPr="00F74034">
        <w:rPr>
          <w:sz w:val="24"/>
          <w:szCs w:val="24"/>
        </w:rPr>
        <w:t xml:space="preserve">а, не принятые – корректируются за счет </w:t>
      </w:r>
      <w:r>
        <w:rPr>
          <w:sz w:val="24"/>
          <w:szCs w:val="24"/>
        </w:rPr>
        <w:t>Подрядчик</w:t>
      </w:r>
      <w:r w:rsidRPr="00F74034">
        <w:rPr>
          <w:sz w:val="24"/>
          <w:szCs w:val="24"/>
        </w:rPr>
        <w:t>а. Сроки проведения корректировки результатов работ будут согласовываться Сторонами дополнительно.</w:t>
      </w:r>
    </w:p>
    <w:p w:rsidR="003237C4" w:rsidRPr="00F74034" w:rsidRDefault="003237C4" w:rsidP="003237C4">
      <w:pPr>
        <w:widowControl/>
        <w:numPr>
          <w:ilvl w:val="1"/>
          <w:numId w:val="15"/>
        </w:numPr>
        <w:shd w:val="clear" w:color="auto" w:fill="FFFFFF"/>
        <w:tabs>
          <w:tab w:val="left" w:pos="0"/>
        </w:tabs>
        <w:spacing w:line="247" w:lineRule="auto"/>
        <w:ind w:left="0" w:firstLine="567"/>
        <w:jc w:val="both"/>
        <w:rPr>
          <w:sz w:val="24"/>
          <w:szCs w:val="24"/>
        </w:rPr>
      </w:pPr>
      <w:r w:rsidRPr="00F74034">
        <w:rPr>
          <w:sz w:val="24"/>
          <w:szCs w:val="24"/>
        </w:rPr>
        <w:t>Гарантийный срок нормальной эксплуатации объекта и входящих в него инженерных систем, Оборудования, Мат</w:t>
      </w:r>
      <w:r w:rsidR="009A181A">
        <w:rPr>
          <w:sz w:val="24"/>
          <w:szCs w:val="24"/>
        </w:rPr>
        <w:t>ериалов и работ устанавливается 25</w:t>
      </w:r>
      <w:r w:rsidRPr="00F74034">
        <w:rPr>
          <w:sz w:val="24"/>
          <w:szCs w:val="24"/>
        </w:rPr>
        <w:t xml:space="preserve"> месяц</w:t>
      </w:r>
      <w:r w:rsidR="009A181A">
        <w:rPr>
          <w:sz w:val="24"/>
          <w:szCs w:val="24"/>
        </w:rPr>
        <w:t>ев</w:t>
      </w:r>
      <w:r w:rsidRPr="00F74034">
        <w:rPr>
          <w:sz w:val="24"/>
          <w:szCs w:val="24"/>
        </w:rPr>
        <w:t xml:space="preserve"> с даты подписания </w:t>
      </w:r>
      <w:r w:rsidR="009A181A">
        <w:rPr>
          <w:sz w:val="24"/>
          <w:szCs w:val="24"/>
        </w:rPr>
        <w:t>Заказчиком и конечным Заказчиком</w:t>
      </w:r>
      <w:r w:rsidRPr="00F74034">
        <w:rPr>
          <w:sz w:val="24"/>
          <w:szCs w:val="24"/>
        </w:rPr>
        <w:t xml:space="preserve"> акта окончательной приемки объекта (приложение 9  к СНиП 3.01.04-87). Если в период гарантийной эксплуатации объекта обнаружатся дефекты, препятствующие нормальной эксплуатации, то </w:t>
      </w:r>
      <w:r>
        <w:rPr>
          <w:sz w:val="24"/>
          <w:szCs w:val="24"/>
        </w:rPr>
        <w:t>Подрядчик</w:t>
      </w:r>
      <w:r w:rsidRPr="00F74034">
        <w:rPr>
          <w:sz w:val="24"/>
          <w:szCs w:val="24"/>
        </w:rPr>
        <w:t xml:space="preserve"> их устраняет за свой счет и в согласованные сроки. Для составления акта, фиксирующего дефекты, согласования порядка и сроков их устранения, </w:t>
      </w:r>
      <w:r>
        <w:rPr>
          <w:sz w:val="24"/>
          <w:szCs w:val="24"/>
        </w:rPr>
        <w:t>Подрядчик</w:t>
      </w:r>
      <w:r w:rsidRPr="00F74034">
        <w:rPr>
          <w:sz w:val="24"/>
          <w:szCs w:val="24"/>
        </w:rPr>
        <w:t xml:space="preserve"> обязан командировать своего представителя на объект, указанный в извещении не позднее 5 (пяти) дней со дня получения письменного извещения от </w:t>
      </w:r>
      <w:r>
        <w:rPr>
          <w:sz w:val="24"/>
          <w:szCs w:val="24"/>
        </w:rPr>
        <w:t>Заказчик</w:t>
      </w:r>
      <w:r w:rsidRPr="00F74034">
        <w:rPr>
          <w:sz w:val="24"/>
          <w:szCs w:val="24"/>
        </w:rPr>
        <w:t>а. Гарантийный срок в этом случае продлевается на период устранения дефектов. Указанные гарантии не распространяются на случаи преднамеренного повреждения объекта со стороны третьих лиц и повреждения, связанные с нарушением эксплуатационных режимов.</w:t>
      </w:r>
    </w:p>
    <w:p w:rsidR="003237C4" w:rsidRPr="00F74034" w:rsidRDefault="003237C4" w:rsidP="003237C4">
      <w:pPr>
        <w:widowControl/>
        <w:numPr>
          <w:ilvl w:val="1"/>
          <w:numId w:val="15"/>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При отказе </w:t>
      </w:r>
      <w:r>
        <w:rPr>
          <w:sz w:val="24"/>
          <w:szCs w:val="24"/>
        </w:rPr>
        <w:t>Подрядчик</w:t>
      </w:r>
      <w:r w:rsidRPr="00F74034">
        <w:rPr>
          <w:sz w:val="24"/>
          <w:szCs w:val="24"/>
        </w:rPr>
        <w:t xml:space="preserve">а от составления или подписания акта обнаружения дефектов и недоделок, для их подтверждения </w:t>
      </w:r>
      <w:r>
        <w:rPr>
          <w:sz w:val="24"/>
          <w:szCs w:val="24"/>
        </w:rPr>
        <w:t>Заказчик</w:t>
      </w:r>
      <w:r w:rsidRPr="00F74034">
        <w:rPr>
          <w:sz w:val="24"/>
          <w:szCs w:val="24"/>
        </w:rPr>
        <w:t xml:space="preserve"> назначает квалифицированную комиссию, которая составит соответствующий акт по фиксированию дефектов и недоделок, их характер в отсутствие представителя </w:t>
      </w:r>
      <w:r>
        <w:rPr>
          <w:sz w:val="24"/>
          <w:szCs w:val="24"/>
        </w:rPr>
        <w:t>Подрядчик</w:t>
      </w:r>
      <w:r w:rsidRPr="00F74034">
        <w:rPr>
          <w:sz w:val="24"/>
          <w:szCs w:val="24"/>
        </w:rPr>
        <w:t>а, что не исключает право Сторон обратиться в арбитражный суд по данному вопросу.</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11. ОХРАНА ОБЪЕКТА</w:t>
      </w:r>
    </w:p>
    <w:p w:rsidR="003237C4" w:rsidRPr="00F74034" w:rsidRDefault="003237C4" w:rsidP="003237C4">
      <w:pPr>
        <w:widowControl/>
        <w:numPr>
          <w:ilvl w:val="1"/>
          <w:numId w:val="16"/>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С начала выполненных работ и вплоть до передачи результата полностью выполненных работ </w:t>
      </w:r>
      <w:r>
        <w:rPr>
          <w:sz w:val="24"/>
          <w:szCs w:val="24"/>
        </w:rPr>
        <w:t>Заказчик</w:t>
      </w:r>
      <w:r w:rsidRPr="00F74034">
        <w:rPr>
          <w:sz w:val="24"/>
          <w:szCs w:val="24"/>
        </w:rPr>
        <w:t xml:space="preserve">у, </w:t>
      </w:r>
      <w:r>
        <w:rPr>
          <w:sz w:val="24"/>
          <w:szCs w:val="24"/>
        </w:rPr>
        <w:t>Подрядчик</w:t>
      </w:r>
      <w:r w:rsidRPr="00F74034">
        <w:rPr>
          <w:sz w:val="24"/>
          <w:szCs w:val="24"/>
        </w:rPr>
        <w:t xml:space="preserve"> несет ответственность за сохранность всего имущества: Строительной площадки и материалов, оборудования и всего прочего, принятого по актам от </w:t>
      </w:r>
      <w:r>
        <w:rPr>
          <w:sz w:val="24"/>
          <w:szCs w:val="24"/>
        </w:rPr>
        <w:t>Заказчик</w:t>
      </w:r>
      <w:r w:rsidRPr="00F74034">
        <w:rPr>
          <w:sz w:val="24"/>
          <w:szCs w:val="24"/>
        </w:rPr>
        <w:t xml:space="preserve">а или приобретенного самим </w:t>
      </w:r>
      <w:r>
        <w:rPr>
          <w:sz w:val="24"/>
          <w:szCs w:val="24"/>
        </w:rPr>
        <w:t>Подрядчик</w:t>
      </w:r>
      <w:r w:rsidRPr="00F74034">
        <w:rPr>
          <w:sz w:val="24"/>
          <w:szCs w:val="24"/>
        </w:rPr>
        <w:t>ом, находящегося на территории Строительной площадки.</w:t>
      </w:r>
    </w:p>
    <w:p w:rsidR="003237C4" w:rsidRPr="00F74034" w:rsidRDefault="003237C4" w:rsidP="003237C4">
      <w:pPr>
        <w:widowControl/>
        <w:shd w:val="clear" w:color="auto" w:fill="FFFFFF"/>
        <w:tabs>
          <w:tab w:val="left" w:pos="1134"/>
        </w:tabs>
        <w:spacing w:line="247" w:lineRule="auto"/>
        <w:jc w:val="both"/>
        <w:rPr>
          <w:sz w:val="24"/>
          <w:szCs w:val="24"/>
        </w:rPr>
      </w:pPr>
    </w:p>
    <w:p w:rsidR="003237C4" w:rsidRPr="00F74034" w:rsidRDefault="003237C4" w:rsidP="003237C4">
      <w:pPr>
        <w:widowControl/>
        <w:spacing w:line="247" w:lineRule="auto"/>
        <w:jc w:val="center"/>
        <w:rPr>
          <w:b/>
          <w:sz w:val="24"/>
          <w:szCs w:val="24"/>
        </w:rPr>
      </w:pPr>
      <w:r w:rsidRPr="00F74034">
        <w:rPr>
          <w:b/>
          <w:sz w:val="24"/>
          <w:szCs w:val="24"/>
        </w:rPr>
        <w:t>Статья 12</w:t>
      </w:r>
      <w:r w:rsidR="008D394F">
        <w:rPr>
          <w:b/>
          <w:sz w:val="24"/>
          <w:szCs w:val="24"/>
        </w:rPr>
        <w:t>.</w:t>
      </w:r>
      <w:r w:rsidRPr="00F74034">
        <w:rPr>
          <w:b/>
          <w:sz w:val="24"/>
          <w:szCs w:val="24"/>
        </w:rPr>
        <w:t xml:space="preserve"> СТРАХОВАНИЕ РИСКОВ</w:t>
      </w:r>
    </w:p>
    <w:p w:rsidR="003237C4" w:rsidRPr="00F74034" w:rsidRDefault="003237C4" w:rsidP="003237C4">
      <w:pPr>
        <w:widowControl/>
        <w:spacing w:line="247" w:lineRule="auto"/>
        <w:ind w:firstLine="540"/>
        <w:jc w:val="both"/>
        <w:rPr>
          <w:sz w:val="24"/>
          <w:szCs w:val="24"/>
        </w:rPr>
      </w:pPr>
      <w:r w:rsidRPr="00F74034">
        <w:rPr>
          <w:sz w:val="24"/>
          <w:szCs w:val="24"/>
        </w:rPr>
        <w:t xml:space="preserve">12.1. </w:t>
      </w:r>
      <w:r>
        <w:rPr>
          <w:sz w:val="24"/>
          <w:szCs w:val="24"/>
        </w:rPr>
        <w:t>Подрядчик</w:t>
      </w:r>
      <w:r w:rsidRPr="00F74034">
        <w:rPr>
          <w:sz w:val="24"/>
          <w:szCs w:val="24"/>
        </w:rPr>
        <w:t xml:space="preserve"> обязуется за счет собственных средств заключить договор страхования, которым будут предусмотрены страхование следующих рисков:</w:t>
      </w:r>
    </w:p>
    <w:p w:rsidR="003237C4" w:rsidRPr="00F74034" w:rsidRDefault="003237C4" w:rsidP="003237C4">
      <w:pPr>
        <w:widowControl/>
        <w:spacing w:line="247" w:lineRule="auto"/>
        <w:ind w:firstLine="540"/>
        <w:jc w:val="both"/>
        <w:rPr>
          <w:sz w:val="24"/>
          <w:szCs w:val="24"/>
        </w:rPr>
      </w:pPr>
      <w:r w:rsidRPr="00F74034">
        <w:rPr>
          <w:sz w:val="24"/>
          <w:szCs w:val="24"/>
        </w:rPr>
        <w:t xml:space="preserve">- утрата, гибель или повреждение объекта строительства (результата работ, материалов, оборудования) в период проведения </w:t>
      </w:r>
      <w:r>
        <w:rPr>
          <w:sz w:val="24"/>
          <w:szCs w:val="24"/>
        </w:rPr>
        <w:t>Подрядчик</w:t>
      </w:r>
      <w:r w:rsidRPr="00F74034">
        <w:rPr>
          <w:sz w:val="24"/>
          <w:szCs w:val="24"/>
        </w:rPr>
        <w:t>ом работ по Договору;</w:t>
      </w:r>
    </w:p>
    <w:p w:rsidR="003237C4" w:rsidRPr="00F74034" w:rsidRDefault="003237C4" w:rsidP="003237C4">
      <w:pPr>
        <w:widowControl/>
        <w:spacing w:line="247" w:lineRule="auto"/>
        <w:ind w:firstLine="540"/>
        <w:jc w:val="both"/>
        <w:rPr>
          <w:sz w:val="24"/>
          <w:szCs w:val="24"/>
        </w:rPr>
      </w:pPr>
      <w:r w:rsidRPr="00F74034">
        <w:rPr>
          <w:sz w:val="24"/>
          <w:szCs w:val="24"/>
        </w:rPr>
        <w:t xml:space="preserve">- причинение вреда жизни и здоровью третьим лицам, ущерб имуществу третьих лиц в результате возникновения происшествий на строительной площадке в период проведения </w:t>
      </w:r>
      <w:r>
        <w:rPr>
          <w:sz w:val="24"/>
          <w:szCs w:val="24"/>
        </w:rPr>
        <w:t>Подрядчик</w:t>
      </w:r>
      <w:r w:rsidRPr="00F74034">
        <w:rPr>
          <w:sz w:val="24"/>
          <w:szCs w:val="24"/>
        </w:rPr>
        <w:t>ом работ по Договору;</w:t>
      </w:r>
    </w:p>
    <w:p w:rsidR="003237C4" w:rsidRPr="00F74034" w:rsidRDefault="003237C4" w:rsidP="003237C4">
      <w:pPr>
        <w:widowControl/>
        <w:spacing w:line="247" w:lineRule="auto"/>
        <w:ind w:firstLine="540"/>
        <w:jc w:val="both"/>
        <w:rPr>
          <w:sz w:val="24"/>
          <w:szCs w:val="24"/>
        </w:rPr>
      </w:pPr>
      <w:r w:rsidRPr="00F74034">
        <w:rPr>
          <w:sz w:val="24"/>
          <w:szCs w:val="24"/>
        </w:rPr>
        <w:t xml:space="preserve">- причинение вреда жизни и здоровью работникам </w:t>
      </w:r>
      <w:r>
        <w:rPr>
          <w:sz w:val="24"/>
          <w:szCs w:val="24"/>
        </w:rPr>
        <w:t>Подрядчик</w:t>
      </w:r>
      <w:r w:rsidRPr="00F74034">
        <w:rPr>
          <w:sz w:val="24"/>
          <w:szCs w:val="24"/>
        </w:rPr>
        <w:t xml:space="preserve">а в результате происшествий в пределах строительной площадки в период проведения </w:t>
      </w:r>
      <w:r>
        <w:rPr>
          <w:sz w:val="24"/>
          <w:szCs w:val="24"/>
        </w:rPr>
        <w:t>Подрядчик</w:t>
      </w:r>
      <w:r w:rsidRPr="00F74034">
        <w:rPr>
          <w:sz w:val="24"/>
          <w:szCs w:val="24"/>
        </w:rPr>
        <w:t xml:space="preserve">ом работ по Договору.  </w:t>
      </w:r>
    </w:p>
    <w:p w:rsidR="003237C4" w:rsidRPr="00F74034" w:rsidRDefault="003237C4" w:rsidP="003237C4">
      <w:pPr>
        <w:widowControl/>
        <w:spacing w:line="247" w:lineRule="auto"/>
        <w:ind w:firstLine="540"/>
        <w:jc w:val="both"/>
        <w:rPr>
          <w:sz w:val="24"/>
          <w:szCs w:val="24"/>
        </w:rPr>
      </w:pPr>
      <w:r w:rsidRPr="00F74034">
        <w:rPr>
          <w:sz w:val="24"/>
          <w:szCs w:val="24"/>
        </w:rPr>
        <w:t xml:space="preserve">12.2. </w:t>
      </w:r>
      <w:r>
        <w:rPr>
          <w:sz w:val="24"/>
          <w:szCs w:val="24"/>
        </w:rPr>
        <w:t>Подрядчик</w:t>
      </w:r>
      <w:r w:rsidRPr="00F74034">
        <w:rPr>
          <w:sz w:val="24"/>
          <w:szCs w:val="24"/>
        </w:rPr>
        <w:t xml:space="preserve"> обязуется в течение двух недель с момента заключения настоящего Договора представить </w:t>
      </w:r>
      <w:r>
        <w:rPr>
          <w:sz w:val="24"/>
          <w:szCs w:val="24"/>
        </w:rPr>
        <w:t>Заказчик</w:t>
      </w:r>
      <w:r w:rsidRPr="00F74034">
        <w:rPr>
          <w:sz w:val="24"/>
          <w:szCs w:val="24"/>
        </w:rPr>
        <w:t xml:space="preserve">у доказательства заключения им договора страхования (копию договора страхования (страхового полиса), заверенную </w:t>
      </w:r>
      <w:r>
        <w:rPr>
          <w:sz w:val="24"/>
          <w:szCs w:val="24"/>
        </w:rPr>
        <w:t>Подрядчик</w:t>
      </w:r>
      <w:r w:rsidRPr="00F74034">
        <w:rPr>
          <w:sz w:val="24"/>
          <w:szCs w:val="24"/>
        </w:rPr>
        <w:t>ом).</w:t>
      </w:r>
    </w:p>
    <w:p w:rsidR="003237C4" w:rsidRPr="00F74034" w:rsidRDefault="003237C4" w:rsidP="003237C4">
      <w:pPr>
        <w:widowControl/>
        <w:spacing w:line="247" w:lineRule="auto"/>
        <w:ind w:firstLine="540"/>
        <w:jc w:val="both"/>
        <w:rPr>
          <w:sz w:val="24"/>
          <w:szCs w:val="24"/>
        </w:rPr>
      </w:pPr>
      <w:r w:rsidRPr="00F74034">
        <w:rPr>
          <w:sz w:val="24"/>
          <w:szCs w:val="24"/>
        </w:rPr>
        <w:t xml:space="preserve">12.3. Страхование не освобождает </w:t>
      </w:r>
      <w:r>
        <w:rPr>
          <w:sz w:val="24"/>
          <w:szCs w:val="24"/>
        </w:rPr>
        <w:t>Заказчик</w:t>
      </w:r>
      <w:r w:rsidRPr="00F74034">
        <w:rPr>
          <w:sz w:val="24"/>
          <w:szCs w:val="24"/>
        </w:rPr>
        <w:t xml:space="preserve">а и </w:t>
      </w:r>
      <w:r>
        <w:rPr>
          <w:sz w:val="24"/>
          <w:szCs w:val="24"/>
        </w:rPr>
        <w:t>Подрядчик</w:t>
      </w:r>
      <w:r w:rsidRPr="00F74034">
        <w:rPr>
          <w:sz w:val="24"/>
          <w:szCs w:val="24"/>
        </w:rPr>
        <w:t>а от обязанности принять необходимые меры для предотвращения наступления страхового случая.</w:t>
      </w:r>
    </w:p>
    <w:p w:rsidR="00844A3F" w:rsidRDefault="00844A3F"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rPr>
      </w:pPr>
      <w:r w:rsidRPr="00F74034">
        <w:rPr>
          <w:b/>
          <w:sz w:val="24"/>
          <w:szCs w:val="24"/>
        </w:rPr>
        <w:t>Статья 13. СРОКИ ДЕЙСТВИЯ И ПРЕКРАЩЕНИЕ ДОГОВОРА</w:t>
      </w:r>
    </w:p>
    <w:p w:rsidR="003237C4" w:rsidRPr="00F74034" w:rsidRDefault="003237C4" w:rsidP="00DA2541">
      <w:pPr>
        <w:widowControl/>
        <w:numPr>
          <w:ilvl w:val="1"/>
          <w:numId w:val="21"/>
        </w:numPr>
        <w:shd w:val="clear" w:color="auto" w:fill="FFFFFF"/>
        <w:tabs>
          <w:tab w:val="left" w:pos="0"/>
        </w:tabs>
        <w:spacing w:line="247" w:lineRule="auto"/>
        <w:ind w:left="0" w:firstLine="567"/>
        <w:jc w:val="both"/>
        <w:rPr>
          <w:sz w:val="24"/>
          <w:szCs w:val="24"/>
        </w:rPr>
      </w:pPr>
      <w:r w:rsidRPr="00274736">
        <w:rPr>
          <w:sz w:val="24"/>
          <w:szCs w:val="24"/>
        </w:rPr>
        <w:t>Настоящий Договор вступает в силу с момента его подписания и действует до полного выполнения Сторонами своих обязательств по Договору.</w:t>
      </w:r>
    </w:p>
    <w:p w:rsidR="003237C4" w:rsidRPr="00F74034" w:rsidRDefault="003237C4" w:rsidP="00DA2541">
      <w:pPr>
        <w:widowControl/>
        <w:numPr>
          <w:ilvl w:val="1"/>
          <w:numId w:val="21"/>
        </w:numPr>
        <w:shd w:val="clear" w:color="auto" w:fill="FFFFFF"/>
        <w:tabs>
          <w:tab w:val="left" w:pos="0"/>
        </w:tabs>
        <w:spacing w:line="247" w:lineRule="auto"/>
        <w:ind w:left="0" w:firstLine="567"/>
        <w:jc w:val="both"/>
        <w:rPr>
          <w:sz w:val="24"/>
          <w:szCs w:val="24"/>
        </w:rPr>
      </w:pPr>
      <w:r w:rsidRPr="00F74034">
        <w:rPr>
          <w:sz w:val="24"/>
          <w:szCs w:val="24"/>
        </w:rPr>
        <w:t xml:space="preserve"> </w:t>
      </w:r>
      <w:r>
        <w:rPr>
          <w:sz w:val="24"/>
          <w:szCs w:val="24"/>
        </w:rPr>
        <w:t>Заказчик</w:t>
      </w:r>
      <w:r w:rsidRPr="00F74034">
        <w:rPr>
          <w:sz w:val="24"/>
          <w:szCs w:val="24"/>
        </w:rPr>
        <w:t xml:space="preserve"> вправе в одностороннем внесудебном порядке отказаться от исполнения Договора на основании ст. 717 ГК РФ.</w:t>
      </w:r>
    </w:p>
    <w:p w:rsidR="003237C4" w:rsidRPr="00F74034" w:rsidRDefault="003237C4" w:rsidP="00DA2541">
      <w:pPr>
        <w:widowControl/>
        <w:numPr>
          <w:ilvl w:val="1"/>
          <w:numId w:val="21"/>
        </w:numPr>
        <w:shd w:val="clear" w:color="auto" w:fill="FFFFFF"/>
        <w:tabs>
          <w:tab w:val="left" w:pos="1134"/>
        </w:tabs>
        <w:spacing w:line="247" w:lineRule="auto"/>
        <w:ind w:left="0" w:firstLine="567"/>
        <w:jc w:val="both"/>
        <w:rPr>
          <w:sz w:val="24"/>
          <w:szCs w:val="24"/>
        </w:rPr>
      </w:pPr>
      <w:r>
        <w:rPr>
          <w:sz w:val="24"/>
          <w:szCs w:val="24"/>
        </w:rPr>
        <w:t>Подрядчик</w:t>
      </w:r>
      <w:r w:rsidRPr="00F74034">
        <w:rPr>
          <w:sz w:val="24"/>
          <w:szCs w:val="24"/>
        </w:rPr>
        <w:t xml:space="preserve"> вправе требовать расторжения Договора в случаях:</w:t>
      </w:r>
    </w:p>
    <w:p w:rsidR="003237C4" w:rsidRPr="00F74034" w:rsidRDefault="003237C4" w:rsidP="00DA2541">
      <w:pPr>
        <w:widowControl/>
        <w:numPr>
          <w:ilvl w:val="0"/>
          <w:numId w:val="17"/>
        </w:numPr>
        <w:shd w:val="clear" w:color="auto" w:fill="FFFFFF"/>
        <w:tabs>
          <w:tab w:val="left" w:pos="993"/>
          <w:tab w:val="left" w:pos="8789"/>
          <w:tab w:val="left" w:pos="8931"/>
        </w:tabs>
        <w:spacing w:line="247" w:lineRule="auto"/>
        <w:ind w:left="0" w:firstLine="567"/>
        <w:jc w:val="both"/>
        <w:rPr>
          <w:sz w:val="24"/>
          <w:szCs w:val="24"/>
        </w:rPr>
      </w:pPr>
      <w:r w:rsidRPr="00F74034">
        <w:rPr>
          <w:sz w:val="24"/>
          <w:szCs w:val="24"/>
        </w:rPr>
        <w:t xml:space="preserve">финансовой несостоятельности </w:t>
      </w:r>
      <w:r>
        <w:rPr>
          <w:sz w:val="24"/>
          <w:szCs w:val="24"/>
        </w:rPr>
        <w:t>Заказчик</w:t>
      </w:r>
      <w:r w:rsidRPr="00F74034">
        <w:rPr>
          <w:sz w:val="24"/>
          <w:szCs w:val="24"/>
        </w:rPr>
        <w:t>а;</w:t>
      </w:r>
    </w:p>
    <w:p w:rsidR="003237C4" w:rsidRPr="00F74034" w:rsidRDefault="003237C4" w:rsidP="00DA2541">
      <w:pPr>
        <w:widowControl/>
        <w:numPr>
          <w:ilvl w:val="0"/>
          <w:numId w:val="17"/>
        </w:numPr>
        <w:shd w:val="clear" w:color="auto" w:fill="FFFFFF"/>
        <w:tabs>
          <w:tab w:val="left" w:pos="993"/>
          <w:tab w:val="left" w:pos="8789"/>
          <w:tab w:val="left" w:pos="8931"/>
        </w:tabs>
        <w:spacing w:line="247" w:lineRule="auto"/>
        <w:ind w:left="0" w:firstLine="567"/>
        <w:jc w:val="both"/>
        <w:rPr>
          <w:sz w:val="24"/>
          <w:szCs w:val="24"/>
        </w:rPr>
      </w:pPr>
      <w:r w:rsidRPr="00F74034">
        <w:rPr>
          <w:sz w:val="24"/>
          <w:szCs w:val="24"/>
        </w:rPr>
        <w:t xml:space="preserve">консервации  или  остановки  </w:t>
      </w:r>
      <w:r>
        <w:rPr>
          <w:sz w:val="24"/>
          <w:szCs w:val="24"/>
        </w:rPr>
        <w:t>Заказчик</w:t>
      </w:r>
      <w:r w:rsidRPr="00F74034">
        <w:rPr>
          <w:sz w:val="24"/>
          <w:szCs w:val="24"/>
        </w:rPr>
        <w:t xml:space="preserve">ом работ на  объекте  по  причинам,  не зависящим от </w:t>
      </w:r>
      <w:r>
        <w:rPr>
          <w:sz w:val="24"/>
          <w:szCs w:val="24"/>
        </w:rPr>
        <w:t>Подрядчик</w:t>
      </w:r>
      <w:r w:rsidRPr="00F74034">
        <w:rPr>
          <w:sz w:val="24"/>
          <w:szCs w:val="24"/>
        </w:rPr>
        <w:t>а, на срок, превышающий три месяца;</w:t>
      </w:r>
    </w:p>
    <w:p w:rsidR="003237C4" w:rsidRPr="00F74034" w:rsidRDefault="003237C4" w:rsidP="00DA2541">
      <w:pPr>
        <w:widowControl/>
        <w:numPr>
          <w:ilvl w:val="0"/>
          <w:numId w:val="17"/>
        </w:numPr>
        <w:shd w:val="clear" w:color="auto" w:fill="FFFFFF"/>
        <w:tabs>
          <w:tab w:val="left" w:pos="-100"/>
          <w:tab w:val="left" w:pos="993"/>
          <w:tab w:val="left" w:pos="8789"/>
          <w:tab w:val="left" w:pos="8931"/>
        </w:tabs>
        <w:spacing w:line="247" w:lineRule="auto"/>
        <w:ind w:left="0" w:firstLine="567"/>
        <w:jc w:val="both"/>
        <w:rPr>
          <w:sz w:val="24"/>
          <w:szCs w:val="24"/>
        </w:rPr>
      </w:pPr>
      <w:r w:rsidRPr="00F74034">
        <w:rPr>
          <w:sz w:val="24"/>
          <w:szCs w:val="24"/>
        </w:rPr>
        <w:t xml:space="preserve">задержки оплаты выполненных работ более чем на два месяца, за исключением случаев, когда такая задержка  вызвана виновными действиями (бездействием) </w:t>
      </w:r>
      <w:r>
        <w:rPr>
          <w:sz w:val="24"/>
          <w:szCs w:val="24"/>
        </w:rPr>
        <w:t>Подрядчик</w:t>
      </w:r>
      <w:r w:rsidRPr="00F74034">
        <w:rPr>
          <w:sz w:val="24"/>
          <w:szCs w:val="24"/>
        </w:rPr>
        <w:t>а.</w:t>
      </w:r>
    </w:p>
    <w:p w:rsidR="003237C4" w:rsidRPr="00F74034" w:rsidRDefault="003237C4" w:rsidP="00DA2541">
      <w:pPr>
        <w:widowControl/>
        <w:numPr>
          <w:ilvl w:val="1"/>
          <w:numId w:val="21"/>
        </w:numPr>
        <w:shd w:val="clear" w:color="auto" w:fill="FFFFFF"/>
        <w:tabs>
          <w:tab w:val="left" w:pos="0"/>
          <w:tab w:val="left" w:pos="1134"/>
        </w:tabs>
        <w:spacing w:line="247" w:lineRule="auto"/>
        <w:ind w:left="0" w:firstLine="600"/>
        <w:jc w:val="both"/>
        <w:rPr>
          <w:sz w:val="24"/>
          <w:szCs w:val="24"/>
        </w:rPr>
      </w:pPr>
      <w:r w:rsidRPr="00F74034">
        <w:rPr>
          <w:sz w:val="24"/>
          <w:szCs w:val="24"/>
        </w:rPr>
        <w:t>Реорганизация одной из Сторон или передача ее прав правопреемнику не является основанием для изменения или расторжения Договора.</w:t>
      </w:r>
    </w:p>
    <w:p w:rsidR="003237C4" w:rsidRPr="00F74034" w:rsidRDefault="003237C4" w:rsidP="00DA2541">
      <w:pPr>
        <w:widowControl/>
        <w:numPr>
          <w:ilvl w:val="1"/>
          <w:numId w:val="21"/>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При расторжении Договора по совместному решению Сторонами оформляется дополнительное соглашение. Незавершенное строительство передается </w:t>
      </w:r>
      <w:r>
        <w:rPr>
          <w:sz w:val="24"/>
          <w:szCs w:val="24"/>
        </w:rPr>
        <w:t>Заказчик</w:t>
      </w:r>
      <w:r w:rsidRPr="00F74034">
        <w:rPr>
          <w:sz w:val="24"/>
          <w:szCs w:val="24"/>
        </w:rPr>
        <w:t xml:space="preserve">у, который оплачивает </w:t>
      </w:r>
      <w:r>
        <w:rPr>
          <w:sz w:val="24"/>
          <w:szCs w:val="24"/>
        </w:rPr>
        <w:t>Подрядчик</w:t>
      </w:r>
      <w:r w:rsidRPr="00F74034">
        <w:rPr>
          <w:sz w:val="24"/>
          <w:szCs w:val="24"/>
        </w:rPr>
        <w:t>у стоимость всех выполненных работ и затрат.</w:t>
      </w:r>
    </w:p>
    <w:p w:rsidR="003237C4" w:rsidRPr="00F74034" w:rsidRDefault="003237C4" w:rsidP="00DA2541">
      <w:pPr>
        <w:widowControl/>
        <w:numPr>
          <w:ilvl w:val="1"/>
          <w:numId w:val="21"/>
        </w:numPr>
        <w:shd w:val="clear" w:color="auto" w:fill="FFFFFF"/>
        <w:tabs>
          <w:tab w:val="left" w:pos="0"/>
          <w:tab w:val="left" w:pos="1134"/>
        </w:tabs>
        <w:spacing w:line="247" w:lineRule="auto"/>
        <w:ind w:left="0" w:firstLine="600"/>
        <w:jc w:val="both"/>
        <w:rPr>
          <w:sz w:val="24"/>
          <w:szCs w:val="24"/>
        </w:rPr>
      </w:pPr>
      <w:r w:rsidRPr="00F74034">
        <w:rPr>
          <w:sz w:val="24"/>
          <w:szCs w:val="24"/>
        </w:rPr>
        <w:t xml:space="preserve">При досрочном прекращении (расторжении) Договора денежные средства, полученные </w:t>
      </w:r>
      <w:r>
        <w:rPr>
          <w:sz w:val="24"/>
          <w:szCs w:val="24"/>
        </w:rPr>
        <w:t>Подрядчик</w:t>
      </w:r>
      <w:r w:rsidRPr="00F74034">
        <w:rPr>
          <w:sz w:val="24"/>
          <w:szCs w:val="24"/>
        </w:rPr>
        <w:t xml:space="preserve">ом в качестве аванса и не засчитанные  в счет стоимости выполненных  и принятых работ (неосвоенная часть аванса), подлежат возврату </w:t>
      </w:r>
      <w:r>
        <w:rPr>
          <w:sz w:val="24"/>
          <w:szCs w:val="24"/>
        </w:rPr>
        <w:t>Заказчик</w:t>
      </w:r>
      <w:r w:rsidRPr="00F74034">
        <w:rPr>
          <w:sz w:val="24"/>
          <w:szCs w:val="24"/>
        </w:rPr>
        <w:t>у в течение 10 (десяти) дней с момента прекращения Договора (либо иной срок, предусмотренный соответствующим уведомлением о расторжении Договора).</w:t>
      </w:r>
    </w:p>
    <w:p w:rsidR="003237C4" w:rsidRPr="00F74034" w:rsidRDefault="003237C4" w:rsidP="00DA2541">
      <w:pPr>
        <w:widowControl/>
        <w:numPr>
          <w:ilvl w:val="1"/>
          <w:numId w:val="21"/>
        </w:numPr>
        <w:shd w:val="clear" w:color="auto" w:fill="FFFFFF"/>
        <w:tabs>
          <w:tab w:val="left" w:pos="0"/>
          <w:tab w:val="left" w:pos="1134"/>
        </w:tabs>
        <w:spacing w:line="247" w:lineRule="auto"/>
        <w:ind w:left="0" w:firstLine="567"/>
        <w:jc w:val="both"/>
        <w:rPr>
          <w:sz w:val="24"/>
          <w:szCs w:val="24"/>
        </w:rPr>
      </w:pPr>
      <w:r w:rsidRPr="00F74034">
        <w:rPr>
          <w:sz w:val="24"/>
          <w:szCs w:val="24"/>
        </w:rPr>
        <w:t xml:space="preserve">В случае прекращения действия свидетельства о допуске к работам </w:t>
      </w:r>
      <w:r>
        <w:rPr>
          <w:sz w:val="24"/>
          <w:szCs w:val="24"/>
        </w:rPr>
        <w:t>Подрядчик</w:t>
      </w:r>
      <w:r w:rsidRPr="00F74034">
        <w:rPr>
          <w:sz w:val="24"/>
          <w:szCs w:val="24"/>
        </w:rPr>
        <w:t>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C28CB">
      <w:pPr>
        <w:widowControl/>
        <w:shd w:val="clear" w:color="auto" w:fill="FFFFFF"/>
        <w:tabs>
          <w:tab w:val="left" w:pos="8789"/>
          <w:tab w:val="left" w:pos="8931"/>
        </w:tabs>
        <w:spacing w:line="247" w:lineRule="auto"/>
        <w:jc w:val="center"/>
        <w:rPr>
          <w:rFonts w:eastAsiaTheme="minorEastAsia"/>
          <w:vanish/>
        </w:rPr>
      </w:pPr>
      <w:r w:rsidRPr="00F74034">
        <w:rPr>
          <w:b/>
          <w:sz w:val="24"/>
          <w:szCs w:val="24"/>
        </w:rPr>
        <w:t>Статья 14. ОТВЕТСТВЕННОСТЬ СТОРОН</w:t>
      </w:r>
      <w:bookmarkStart w:id="0" w:name="_GoBack"/>
      <w:bookmarkEnd w:id="0"/>
    </w:p>
    <w:p w:rsidR="003237C4" w:rsidRPr="003C28CB" w:rsidRDefault="003237C4" w:rsidP="003C28CB">
      <w:pPr>
        <w:shd w:val="clear" w:color="auto" w:fill="FFFFFF"/>
        <w:tabs>
          <w:tab w:val="left" w:pos="8789"/>
          <w:tab w:val="left" w:pos="8931"/>
        </w:tabs>
        <w:spacing w:line="247" w:lineRule="auto"/>
        <w:jc w:val="center"/>
        <w:rPr>
          <w:rFonts w:eastAsiaTheme="minorEastAsia"/>
          <w:vanish/>
        </w:rPr>
      </w:pP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14.1.</w:t>
      </w:r>
      <w:r w:rsidRPr="00F74034">
        <w:rPr>
          <w:sz w:val="24"/>
          <w:szCs w:val="24"/>
        </w:rPr>
        <w:tab/>
        <w:t>Во всех случаях нарушения договорных обязательств, Стороны несут ответственность в соответствии с действующим законодательством РФ.</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14.2.</w:t>
      </w:r>
      <w:r w:rsidRPr="00F74034">
        <w:rPr>
          <w:sz w:val="24"/>
          <w:szCs w:val="24"/>
        </w:rPr>
        <w:tab/>
        <w:t>Убытки, связанные с неисполнением, или ненадлежащим исполнением своих обязательств, возмещаются виновной стороной.</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14.3.</w:t>
      </w:r>
      <w:r w:rsidRPr="00F74034">
        <w:rPr>
          <w:sz w:val="24"/>
          <w:szCs w:val="24"/>
        </w:rPr>
        <w:tab/>
        <w:t>Стороны несут ответственность за нанесение вреда третьим лицам, окружающей природной среде. Ущерб, нанесенный третьему лицу, компенсируется виновной Стороной.</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14.4.</w:t>
      </w:r>
      <w:r w:rsidRPr="00F74034">
        <w:rPr>
          <w:sz w:val="24"/>
          <w:szCs w:val="24"/>
        </w:rPr>
        <w:tab/>
        <w:t>Уплата санкций не освобождает Стороны от выполнения принятых по Договору обязательств.</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14.5.</w:t>
      </w:r>
      <w:r w:rsidRPr="00F74034">
        <w:rPr>
          <w:sz w:val="24"/>
          <w:szCs w:val="24"/>
        </w:rPr>
        <w:tab/>
      </w:r>
      <w:r>
        <w:rPr>
          <w:sz w:val="24"/>
          <w:szCs w:val="24"/>
        </w:rPr>
        <w:t>Заказчик</w:t>
      </w:r>
      <w:r w:rsidRPr="00F74034">
        <w:rPr>
          <w:sz w:val="24"/>
          <w:szCs w:val="24"/>
        </w:rPr>
        <w:t xml:space="preserve"> вправе в одностороннем порядке отказаться от исполнения Договора в случаях:</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задержки </w:t>
      </w:r>
      <w:r>
        <w:rPr>
          <w:sz w:val="24"/>
          <w:szCs w:val="24"/>
        </w:rPr>
        <w:t>Подрядчик</w:t>
      </w:r>
      <w:r w:rsidRPr="00F74034">
        <w:rPr>
          <w:sz w:val="24"/>
          <w:szCs w:val="24"/>
        </w:rPr>
        <w:t xml:space="preserve">ом начала проведения работ (с момента получения проектно-сметной документации со штампом «В производство работ») более чем на 40 дней по причинам, независящим от </w:t>
      </w:r>
      <w:r>
        <w:rPr>
          <w:sz w:val="24"/>
          <w:szCs w:val="24"/>
        </w:rPr>
        <w:t>Заказчик</w:t>
      </w:r>
      <w:r w:rsidRPr="00F74034">
        <w:rPr>
          <w:sz w:val="24"/>
          <w:szCs w:val="24"/>
        </w:rPr>
        <w:t>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аннулирования лицензий на строительную деятельность, других актов государственных органов в рамках действующего законодательства, лишающих </w:t>
      </w:r>
      <w:r>
        <w:rPr>
          <w:sz w:val="24"/>
          <w:szCs w:val="24"/>
        </w:rPr>
        <w:t>Подрядчик</w:t>
      </w:r>
      <w:r w:rsidRPr="00F74034">
        <w:rPr>
          <w:sz w:val="24"/>
          <w:szCs w:val="24"/>
        </w:rPr>
        <w:t>а права на производство работ;</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неисполнение </w:t>
      </w:r>
      <w:r>
        <w:rPr>
          <w:sz w:val="24"/>
          <w:szCs w:val="24"/>
        </w:rPr>
        <w:t>Подрядчик</w:t>
      </w:r>
      <w:r w:rsidRPr="00F74034">
        <w:rPr>
          <w:sz w:val="24"/>
          <w:szCs w:val="24"/>
        </w:rPr>
        <w:t>ом пункта 18.1 настоящего Договора;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неисполнение </w:t>
      </w:r>
      <w:r>
        <w:rPr>
          <w:sz w:val="24"/>
          <w:szCs w:val="24"/>
        </w:rPr>
        <w:t>Подрядчик</w:t>
      </w:r>
      <w:r w:rsidRPr="00F74034">
        <w:rPr>
          <w:sz w:val="24"/>
          <w:szCs w:val="24"/>
        </w:rPr>
        <w:t>ом пункта 5.3.36 настоящего Договора;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неисполнение </w:t>
      </w:r>
      <w:r>
        <w:rPr>
          <w:sz w:val="24"/>
          <w:szCs w:val="24"/>
        </w:rPr>
        <w:t>Подрядчик</w:t>
      </w:r>
      <w:r w:rsidRPr="00F74034">
        <w:rPr>
          <w:sz w:val="24"/>
          <w:szCs w:val="24"/>
        </w:rPr>
        <w:t>ом пункта 5.3.33 настоящего Договора;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неисполнение </w:t>
      </w:r>
      <w:r>
        <w:rPr>
          <w:sz w:val="24"/>
          <w:szCs w:val="24"/>
        </w:rPr>
        <w:t>Подрядчик</w:t>
      </w:r>
      <w:r w:rsidRPr="00F74034">
        <w:rPr>
          <w:sz w:val="24"/>
          <w:szCs w:val="24"/>
        </w:rPr>
        <w:t>ом требований, указанных в Статье 19 Договора.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lastRenderedPageBreak/>
        <w:t xml:space="preserve">         14.6. </w:t>
      </w:r>
      <w:r>
        <w:rPr>
          <w:sz w:val="24"/>
          <w:szCs w:val="24"/>
        </w:rPr>
        <w:t>Подрядчик</w:t>
      </w:r>
      <w:r w:rsidRPr="00F74034">
        <w:rPr>
          <w:sz w:val="24"/>
          <w:szCs w:val="24"/>
        </w:rPr>
        <w:t xml:space="preserve"> вправе расторгнуть Договор в случае финансовой несостоятельности </w:t>
      </w:r>
      <w:r>
        <w:rPr>
          <w:sz w:val="24"/>
          <w:szCs w:val="24"/>
        </w:rPr>
        <w:t>Заказчик</w:t>
      </w:r>
      <w:r w:rsidRPr="00F74034">
        <w:rPr>
          <w:sz w:val="24"/>
          <w:szCs w:val="24"/>
        </w:rPr>
        <w:t>а или задержки им расчетов за выполненные работы более чем на 40 дней.</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 xml:space="preserve">14.7. В случае нарушения конечных сроков выполнения работ </w:t>
      </w:r>
      <w:r>
        <w:rPr>
          <w:sz w:val="24"/>
          <w:szCs w:val="24"/>
        </w:rPr>
        <w:t>Подрядчик</w:t>
      </w:r>
      <w:r w:rsidRPr="00F74034">
        <w:rPr>
          <w:sz w:val="24"/>
          <w:szCs w:val="24"/>
        </w:rPr>
        <w:t xml:space="preserve">ом, предусмотренные Договором,  а также за задержку устранения дефектов против сроков, предусмотренных настоящим Договором – уплачивает </w:t>
      </w:r>
      <w:r>
        <w:rPr>
          <w:sz w:val="24"/>
          <w:szCs w:val="24"/>
        </w:rPr>
        <w:t>Заказчик</w:t>
      </w:r>
      <w:r w:rsidRPr="00F74034">
        <w:rPr>
          <w:sz w:val="24"/>
          <w:szCs w:val="24"/>
        </w:rPr>
        <w:t xml:space="preserve">у по его требованию неустойку в размере 0,05 (пять сотых процента) за каждый день просрочки от стоимости невыполненных в срок Работ и  обязательств. </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 xml:space="preserve">14.8. При прекращении (или приостановлении) Работ по инициативе </w:t>
      </w:r>
      <w:r>
        <w:rPr>
          <w:sz w:val="24"/>
          <w:szCs w:val="24"/>
        </w:rPr>
        <w:t>Заказчик</w:t>
      </w:r>
      <w:r w:rsidRPr="00F74034">
        <w:rPr>
          <w:sz w:val="24"/>
          <w:szCs w:val="24"/>
        </w:rPr>
        <w:t xml:space="preserve">а, он должен письменно известить об этом </w:t>
      </w:r>
      <w:r>
        <w:rPr>
          <w:sz w:val="24"/>
          <w:szCs w:val="24"/>
        </w:rPr>
        <w:t>Подрядчик</w:t>
      </w:r>
      <w:r w:rsidRPr="00F74034">
        <w:rPr>
          <w:sz w:val="24"/>
          <w:szCs w:val="24"/>
        </w:rPr>
        <w:t xml:space="preserve">а, который в 10-ти дневный срок  составляет акт на прекращение (или приостановление) Работ. При этом </w:t>
      </w:r>
      <w:r>
        <w:rPr>
          <w:sz w:val="24"/>
          <w:szCs w:val="24"/>
        </w:rPr>
        <w:t>Заказчик</w:t>
      </w:r>
      <w:r w:rsidRPr="00F74034">
        <w:rPr>
          <w:sz w:val="24"/>
          <w:szCs w:val="24"/>
        </w:rPr>
        <w:t xml:space="preserve"> оплачивает полную стоимость фактически выполненной Работы на день получения такого извещения </w:t>
      </w:r>
      <w:r>
        <w:rPr>
          <w:sz w:val="24"/>
          <w:szCs w:val="24"/>
        </w:rPr>
        <w:t>Подрядчик</w:t>
      </w:r>
      <w:r w:rsidRPr="00F74034">
        <w:rPr>
          <w:sz w:val="24"/>
          <w:szCs w:val="24"/>
        </w:rPr>
        <w:t>ом.</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14.9. Обязательными реквизитами договора являются следующие данные Свидетельства о допуске к работам организации контрагента (</w:t>
      </w:r>
      <w:r>
        <w:rPr>
          <w:sz w:val="24"/>
          <w:szCs w:val="24"/>
        </w:rPr>
        <w:t>Подрядчик</w:t>
      </w:r>
      <w:r w:rsidRPr="00F74034">
        <w:rPr>
          <w:sz w:val="24"/>
          <w:szCs w:val="24"/>
        </w:rPr>
        <w:t>а):</w:t>
      </w:r>
    </w:p>
    <w:p w:rsidR="003237C4" w:rsidRPr="00F74034" w:rsidRDefault="003237C4" w:rsidP="003237C4">
      <w:pPr>
        <w:widowControl/>
        <w:shd w:val="clear" w:color="auto" w:fill="FFFFFF"/>
        <w:tabs>
          <w:tab w:val="left" w:pos="0"/>
          <w:tab w:val="left" w:pos="1418"/>
          <w:tab w:val="left" w:pos="8789"/>
        </w:tabs>
        <w:spacing w:line="247" w:lineRule="auto"/>
        <w:ind w:hanging="567"/>
        <w:jc w:val="both"/>
        <w:rPr>
          <w:sz w:val="24"/>
          <w:szCs w:val="24"/>
        </w:rPr>
      </w:pPr>
      <w:r w:rsidRPr="00F74034">
        <w:rPr>
          <w:sz w:val="24"/>
          <w:szCs w:val="24"/>
        </w:rPr>
        <w:tab/>
        <w:t>- номер Свидетельства о допуске к работам;</w:t>
      </w:r>
    </w:p>
    <w:p w:rsidR="003237C4" w:rsidRPr="00F74034" w:rsidRDefault="003237C4" w:rsidP="003237C4">
      <w:pPr>
        <w:widowControl/>
        <w:shd w:val="clear" w:color="auto" w:fill="FFFFFF"/>
        <w:tabs>
          <w:tab w:val="left" w:pos="0"/>
          <w:tab w:val="left" w:pos="1418"/>
          <w:tab w:val="left" w:pos="8789"/>
        </w:tabs>
        <w:spacing w:line="247" w:lineRule="auto"/>
        <w:ind w:hanging="567"/>
        <w:jc w:val="both"/>
        <w:rPr>
          <w:sz w:val="24"/>
          <w:szCs w:val="24"/>
        </w:rPr>
      </w:pPr>
      <w:r w:rsidRPr="00F74034">
        <w:rPr>
          <w:sz w:val="24"/>
          <w:szCs w:val="24"/>
        </w:rPr>
        <w:tab/>
        <w:t>- виды работ, предусмотренные Свидетельством о допуске к работам;</w:t>
      </w:r>
    </w:p>
    <w:p w:rsidR="003237C4" w:rsidRPr="00F74034" w:rsidRDefault="003237C4" w:rsidP="003237C4">
      <w:pPr>
        <w:widowControl/>
        <w:shd w:val="clear" w:color="auto" w:fill="FFFFFF"/>
        <w:tabs>
          <w:tab w:val="left" w:pos="0"/>
          <w:tab w:val="left" w:pos="1418"/>
          <w:tab w:val="left" w:pos="8789"/>
        </w:tabs>
        <w:spacing w:line="247" w:lineRule="auto"/>
        <w:ind w:hanging="567"/>
        <w:jc w:val="both"/>
        <w:rPr>
          <w:sz w:val="24"/>
          <w:szCs w:val="24"/>
        </w:rPr>
      </w:pPr>
      <w:r w:rsidRPr="00F74034">
        <w:rPr>
          <w:sz w:val="24"/>
          <w:szCs w:val="24"/>
        </w:rPr>
        <w:tab/>
        <w:t>- дата выдачи Свидетельства о допуске к работам;</w:t>
      </w:r>
    </w:p>
    <w:p w:rsidR="003237C4" w:rsidRPr="00F74034" w:rsidRDefault="003237C4" w:rsidP="003237C4">
      <w:pPr>
        <w:widowControl/>
        <w:shd w:val="clear" w:color="auto" w:fill="FFFFFF"/>
        <w:tabs>
          <w:tab w:val="left" w:pos="0"/>
          <w:tab w:val="left" w:pos="1418"/>
          <w:tab w:val="left" w:pos="8789"/>
        </w:tabs>
        <w:spacing w:line="247" w:lineRule="auto"/>
        <w:ind w:firstLine="567"/>
        <w:jc w:val="both"/>
        <w:rPr>
          <w:sz w:val="24"/>
          <w:szCs w:val="24"/>
        </w:rPr>
      </w:pPr>
      <w:r w:rsidRPr="00F74034">
        <w:rPr>
          <w:sz w:val="24"/>
          <w:szCs w:val="24"/>
        </w:rPr>
        <w:t>- наименование, регистрационный номер саморегулируемой организации из государственного реестра саморегулируемых организаций и реквизиты документа, подтверждающего право выдавать свидетельства о допуске к работам на объектах использования атомной энергии, особо опасных и технически сложных объектах капитального строительства.</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r w:rsidRPr="00F74034">
        <w:rPr>
          <w:sz w:val="24"/>
          <w:szCs w:val="24"/>
        </w:rPr>
        <w:t xml:space="preserve">          14.10. В случае нарушения </w:t>
      </w:r>
      <w:r>
        <w:rPr>
          <w:sz w:val="24"/>
          <w:szCs w:val="24"/>
        </w:rPr>
        <w:t>Подрядчик</w:t>
      </w:r>
      <w:r w:rsidRPr="00F74034">
        <w:rPr>
          <w:sz w:val="24"/>
          <w:szCs w:val="24"/>
        </w:rPr>
        <w:t xml:space="preserve">ом обязательств, указанных в п.17.7. настоящего Договора, </w:t>
      </w:r>
      <w:r>
        <w:rPr>
          <w:sz w:val="24"/>
          <w:szCs w:val="24"/>
        </w:rPr>
        <w:t>Заказчик</w:t>
      </w:r>
      <w:r w:rsidRPr="00F74034">
        <w:rPr>
          <w:sz w:val="24"/>
          <w:szCs w:val="24"/>
        </w:rPr>
        <w:t xml:space="preserve"> вправе предъявить </w:t>
      </w:r>
      <w:r>
        <w:rPr>
          <w:sz w:val="24"/>
          <w:szCs w:val="24"/>
        </w:rPr>
        <w:t>Подрядчик</w:t>
      </w:r>
      <w:r w:rsidRPr="00F74034">
        <w:rPr>
          <w:sz w:val="24"/>
          <w:szCs w:val="24"/>
        </w:rPr>
        <w:t>у требование об уплате пени в размере 0,01% от цены Договора, за каждый день просрочки до даты фактического предоставления надлежаще заверенных копий документов.</w:t>
      </w:r>
    </w:p>
    <w:p w:rsidR="003237C4" w:rsidRPr="00F74034" w:rsidRDefault="003237C4" w:rsidP="003237C4">
      <w:pPr>
        <w:widowControl/>
        <w:shd w:val="clear" w:color="auto" w:fill="FFFFFF"/>
        <w:tabs>
          <w:tab w:val="left" w:pos="0"/>
          <w:tab w:val="left" w:pos="1418"/>
          <w:tab w:val="left" w:pos="8789"/>
        </w:tabs>
        <w:spacing w:line="247" w:lineRule="auto"/>
        <w:jc w:val="both"/>
        <w:rPr>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lang w:val="en-US"/>
        </w:rPr>
      </w:pPr>
      <w:r w:rsidRPr="00F74034">
        <w:rPr>
          <w:b/>
          <w:sz w:val="24"/>
          <w:szCs w:val="24"/>
        </w:rPr>
        <w:t>Статья 15. РАЗРЕШЕНИЕ СПОРОВ</w:t>
      </w:r>
    </w:p>
    <w:p w:rsidR="003237C4" w:rsidRPr="00F74034" w:rsidRDefault="003237C4" w:rsidP="00DA2541">
      <w:pPr>
        <w:widowControl/>
        <w:numPr>
          <w:ilvl w:val="1"/>
          <w:numId w:val="18"/>
        </w:numPr>
        <w:shd w:val="clear" w:color="auto" w:fill="FFFFFF"/>
        <w:tabs>
          <w:tab w:val="left" w:pos="1134"/>
        </w:tabs>
        <w:spacing w:line="247" w:lineRule="auto"/>
        <w:ind w:left="0" w:firstLine="567"/>
        <w:jc w:val="both"/>
        <w:rPr>
          <w:sz w:val="24"/>
          <w:szCs w:val="24"/>
        </w:rPr>
      </w:pPr>
      <w:r w:rsidRPr="00F74034">
        <w:rPr>
          <w:sz w:val="24"/>
          <w:szCs w:val="24"/>
        </w:rPr>
        <w:t xml:space="preserve">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3237C4" w:rsidRPr="00F74034" w:rsidRDefault="003237C4" w:rsidP="00DA2541">
      <w:pPr>
        <w:widowControl/>
        <w:numPr>
          <w:ilvl w:val="1"/>
          <w:numId w:val="18"/>
        </w:numPr>
        <w:shd w:val="clear" w:color="auto" w:fill="FFFFFF"/>
        <w:tabs>
          <w:tab w:val="left" w:pos="1134"/>
        </w:tabs>
        <w:spacing w:line="247" w:lineRule="auto"/>
        <w:ind w:left="0" w:firstLine="567"/>
        <w:jc w:val="both"/>
        <w:rPr>
          <w:sz w:val="24"/>
          <w:szCs w:val="24"/>
        </w:rPr>
      </w:pPr>
      <w:r w:rsidRPr="00F74034">
        <w:rPr>
          <w:sz w:val="24"/>
          <w:szCs w:val="24"/>
        </w:rPr>
        <w:t>Если Стороны не достигнут согласия, то спор решается в Арбитражном суде</w:t>
      </w:r>
      <w:r w:rsidR="009A181A">
        <w:rPr>
          <w:sz w:val="24"/>
          <w:szCs w:val="24"/>
        </w:rPr>
        <w:t xml:space="preserve"> Удмуртской Республики</w:t>
      </w:r>
      <w:r w:rsidRPr="00F74034">
        <w:rPr>
          <w:sz w:val="24"/>
          <w:szCs w:val="24"/>
        </w:rPr>
        <w:t>.</w:t>
      </w:r>
    </w:p>
    <w:p w:rsidR="003237C4" w:rsidRPr="00F74034" w:rsidRDefault="003237C4" w:rsidP="00DA2541">
      <w:pPr>
        <w:widowControl/>
        <w:numPr>
          <w:ilvl w:val="1"/>
          <w:numId w:val="18"/>
        </w:numPr>
        <w:shd w:val="clear" w:color="auto" w:fill="FFFFFF"/>
        <w:tabs>
          <w:tab w:val="left" w:pos="1134"/>
        </w:tabs>
        <w:spacing w:line="247" w:lineRule="auto"/>
        <w:ind w:left="0" w:firstLine="567"/>
        <w:jc w:val="both"/>
        <w:rPr>
          <w:sz w:val="24"/>
          <w:szCs w:val="24"/>
        </w:rPr>
      </w:pPr>
      <w:r w:rsidRPr="00F74034">
        <w:rPr>
          <w:sz w:val="24"/>
          <w:szCs w:val="24"/>
        </w:rPr>
        <w:t>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рабочих дней с момента получения.</w:t>
      </w:r>
    </w:p>
    <w:p w:rsidR="003237C4" w:rsidRPr="00F74034" w:rsidRDefault="003237C4" w:rsidP="00DA2541">
      <w:pPr>
        <w:widowControl/>
        <w:numPr>
          <w:ilvl w:val="1"/>
          <w:numId w:val="18"/>
        </w:numPr>
        <w:shd w:val="clear" w:color="auto" w:fill="FFFFFF"/>
        <w:tabs>
          <w:tab w:val="left" w:pos="1134"/>
        </w:tabs>
        <w:spacing w:line="247" w:lineRule="auto"/>
        <w:ind w:left="0" w:firstLine="567"/>
        <w:jc w:val="both"/>
        <w:rPr>
          <w:sz w:val="24"/>
          <w:szCs w:val="24"/>
        </w:rPr>
      </w:pPr>
      <w:r w:rsidRPr="00F74034">
        <w:rPr>
          <w:sz w:val="24"/>
          <w:szCs w:val="24"/>
        </w:rPr>
        <w:t xml:space="preserve">Спорные вопросы между </w:t>
      </w:r>
      <w:r>
        <w:rPr>
          <w:sz w:val="24"/>
          <w:szCs w:val="24"/>
        </w:rPr>
        <w:t>Заказчик</w:t>
      </w:r>
      <w:r w:rsidRPr="00F74034">
        <w:rPr>
          <w:sz w:val="24"/>
          <w:szCs w:val="24"/>
        </w:rPr>
        <w:t xml:space="preserve">ом и </w:t>
      </w:r>
      <w:r>
        <w:rPr>
          <w:sz w:val="24"/>
          <w:szCs w:val="24"/>
        </w:rPr>
        <w:t>Подрядчик</w:t>
      </w:r>
      <w:r w:rsidRPr="00F74034">
        <w:rPr>
          <w:sz w:val="24"/>
          <w:szCs w:val="24"/>
        </w:rPr>
        <w:t xml:space="preserve">ом, возникшие по поводу 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Pr>
          <w:sz w:val="24"/>
          <w:szCs w:val="24"/>
        </w:rPr>
        <w:t>Подрядчик</w:t>
      </w:r>
      <w:r w:rsidRPr="00F74034">
        <w:rPr>
          <w:sz w:val="24"/>
          <w:szCs w:val="24"/>
        </w:rPr>
        <w:t xml:space="preserve">, за исключением случаев, когда экспертизой установлено отсутствие нарушений </w:t>
      </w:r>
      <w:r>
        <w:rPr>
          <w:sz w:val="24"/>
          <w:szCs w:val="24"/>
        </w:rPr>
        <w:t>Подрядчик</w:t>
      </w:r>
      <w:r w:rsidRPr="00F74034">
        <w:rPr>
          <w:sz w:val="24"/>
          <w:szCs w:val="24"/>
        </w:rPr>
        <w:t xml:space="preserve">ом условий Договора или причинной связи между действиями </w:t>
      </w:r>
      <w:r>
        <w:rPr>
          <w:sz w:val="24"/>
          <w:szCs w:val="24"/>
        </w:rPr>
        <w:t>Подрядчик</w:t>
      </w:r>
      <w:r w:rsidRPr="00F74034">
        <w:rPr>
          <w:sz w:val="24"/>
          <w:szCs w:val="24"/>
        </w:rPr>
        <w:t>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lang w:val="en-US"/>
        </w:rPr>
      </w:pPr>
      <w:r w:rsidRPr="00F74034">
        <w:rPr>
          <w:b/>
          <w:sz w:val="24"/>
          <w:szCs w:val="24"/>
        </w:rPr>
        <w:t>Статья 16. ОБСТОЯТЕЛЬСТВА НЕПРЕОДОЛИМОЙ СИЛЫ</w:t>
      </w:r>
    </w:p>
    <w:p w:rsidR="003237C4" w:rsidRPr="00F74034" w:rsidRDefault="003237C4" w:rsidP="00DA2541">
      <w:pPr>
        <w:widowControl/>
        <w:numPr>
          <w:ilvl w:val="1"/>
          <w:numId w:val="19"/>
        </w:numPr>
        <w:shd w:val="clear" w:color="auto" w:fill="FFFFFF"/>
        <w:tabs>
          <w:tab w:val="left" w:pos="1134"/>
        </w:tabs>
        <w:spacing w:line="247" w:lineRule="auto"/>
        <w:ind w:left="0" w:firstLine="567"/>
        <w:jc w:val="both"/>
        <w:rPr>
          <w:sz w:val="24"/>
          <w:szCs w:val="24"/>
        </w:rPr>
      </w:pPr>
      <w:r w:rsidRPr="00F74034">
        <w:rPr>
          <w:sz w:val="24"/>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w:t>
      </w:r>
      <w:r w:rsidRPr="00F74034">
        <w:rPr>
          <w:sz w:val="24"/>
          <w:szCs w:val="24"/>
        </w:rPr>
        <w:lastRenderedPageBreak/>
        <w:t>Стороны не могут предвидеть и предотвратить, и которые признаются по действующему законодательству форс-мажорными.</w:t>
      </w:r>
    </w:p>
    <w:p w:rsidR="003237C4" w:rsidRPr="00F74034" w:rsidRDefault="003237C4" w:rsidP="00DA2541">
      <w:pPr>
        <w:widowControl/>
        <w:numPr>
          <w:ilvl w:val="1"/>
          <w:numId w:val="19"/>
        </w:numPr>
        <w:shd w:val="clear" w:color="auto" w:fill="FFFFFF"/>
        <w:tabs>
          <w:tab w:val="left" w:pos="1134"/>
        </w:tabs>
        <w:spacing w:line="247" w:lineRule="auto"/>
        <w:ind w:left="0" w:firstLine="567"/>
        <w:jc w:val="both"/>
        <w:rPr>
          <w:sz w:val="24"/>
          <w:szCs w:val="24"/>
        </w:rPr>
      </w:pPr>
      <w:r w:rsidRPr="00F74034">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3237C4" w:rsidRPr="00F74034" w:rsidRDefault="003237C4" w:rsidP="00DA2541">
      <w:pPr>
        <w:widowControl/>
        <w:numPr>
          <w:ilvl w:val="1"/>
          <w:numId w:val="19"/>
        </w:numPr>
        <w:shd w:val="clear" w:color="auto" w:fill="FFFFFF"/>
        <w:tabs>
          <w:tab w:val="left" w:pos="1134"/>
        </w:tabs>
        <w:spacing w:line="247" w:lineRule="auto"/>
        <w:ind w:left="0" w:firstLine="567"/>
        <w:jc w:val="both"/>
        <w:rPr>
          <w:sz w:val="24"/>
          <w:szCs w:val="24"/>
        </w:rPr>
      </w:pPr>
      <w:r w:rsidRPr="00F74034">
        <w:rPr>
          <w:sz w:val="24"/>
          <w:szCs w:val="24"/>
        </w:rPr>
        <w:t>Если в результате обстоятельств непреодолимой силы строительству нанесен значительный, по мнению одной из Сторон ущерб, то эта Сторона обязана уведомить об этом другую Сторону в течение 10 рабочих дней,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
    <w:p w:rsidR="003237C4" w:rsidRPr="00F74034" w:rsidRDefault="003237C4" w:rsidP="00DA2541">
      <w:pPr>
        <w:widowControl/>
        <w:numPr>
          <w:ilvl w:val="1"/>
          <w:numId w:val="19"/>
        </w:numPr>
        <w:shd w:val="clear" w:color="auto" w:fill="FFFFFF"/>
        <w:tabs>
          <w:tab w:val="left" w:pos="1134"/>
        </w:tabs>
        <w:spacing w:line="247" w:lineRule="auto"/>
        <w:ind w:left="0" w:firstLine="567"/>
        <w:jc w:val="both"/>
        <w:rPr>
          <w:sz w:val="24"/>
          <w:szCs w:val="24"/>
        </w:rPr>
      </w:pPr>
      <w:r w:rsidRPr="00F74034">
        <w:rPr>
          <w:sz w:val="24"/>
          <w:szCs w:val="24"/>
        </w:rPr>
        <w:t>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3237C4" w:rsidRPr="00214362" w:rsidRDefault="003237C4" w:rsidP="003237C4">
      <w:pPr>
        <w:widowControl/>
        <w:shd w:val="clear" w:color="auto" w:fill="FFFFFF"/>
        <w:tabs>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8789"/>
          <w:tab w:val="left" w:pos="8931"/>
        </w:tabs>
        <w:spacing w:line="247" w:lineRule="auto"/>
        <w:jc w:val="center"/>
        <w:rPr>
          <w:b/>
          <w:sz w:val="24"/>
          <w:szCs w:val="24"/>
          <w:lang w:val="en-US"/>
        </w:rPr>
      </w:pPr>
      <w:r w:rsidRPr="00F74034">
        <w:rPr>
          <w:b/>
          <w:sz w:val="24"/>
          <w:szCs w:val="24"/>
        </w:rPr>
        <w:t>Статья 17. ПРОЧИЕ УСЛОВИЯ</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После подписания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Стороны действуют в соответствии с условиями Договора. Во всем остальном, что не предусмотрено договором, Стороны руководствуются действующим законодательством Российской Федерации.</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Все указанные в Договоре приложения являются его неотъемлемой частью.</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Любые изменения и дополнения к Договору действительны, если они совершены в письменной форме и подписаны обеими Сторонами.</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 xml:space="preserve">Стороны обязуются не разглашать и не передавать третьим лицам сведения, содержащиеся в документах, определяющих совместную деятельность Сторон в рамках договора, иначе как с письменного согласия обеих Сторон. </w:t>
      </w:r>
      <w:r>
        <w:rPr>
          <w:sz w:val="24"/>
          <w:szCs w:val="24"/>
        </w:rPr>
        <w:t>Подрядчик</w:t>
      </w:r>
      <w:r w:rsidRPr="00F74034">
        <w:rPr>
          <w:sz w:val="24"/>
          <w:szCs w:val="24"/>
        </w:rPr>
        <w:t xml:space="preserve"> не вправе публиковать рекламу, касающуюся строящегося объекта в средствах массовой информации без письменного разрешения </w:t>
      </w:r>
      <w:r>
        <w:rPr>
          <w:sz w:val="24"/>
          <w:szCs w:val="24"/>
        </w:rPr>
        <w:t>Заказчик</w:t>
      </w:r>
      <w:r w:rsidRPr="00F74034">
        <w:rPr>
          <w:sz w:val="24"/>
          <w:szCs w:val="24"/>
        </w:rPr>
        <w:t>а.</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 Такие уведомления должны предоставляться в течение 3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 xml:space="preserve">Во исполнение поручения Председателя Правительства Российской Федерации от 28.12.2011 № ВП-П13-9308 </w:t>
      </w:r>
      <w:r>
        <w:rPr>
          <w:sz w:val="24"/>
          <w:szCs w:val="24"/>
        </w:rPr>
        <w:t>Подрядчик</w:t>
      </w:r>
      <w:r w:rsidRPr="00F74034">
        <w:rPr>
          <w:sz w:val="24"/>
          <w:szCs w:val="24"/>
        </w:rPr>
        <w:t xml:space="preserve"> в день подписания настоящего  Договора обязан представить </w:t>
      </w:r>
      <w:r>
        <w:rPr>
          <w:sz w:val="24"/>
          <w:szCs w:val="24"/>
        </w:rPr>
        <w:t>Заказчик</w:t>
      </w:r>
      <w:r w:rsidRPr="00F74034">
        <w:rPr>
          <w:sz w:val="24"/>
          <w:szCs w:val="24"/>
        </w:rPr>
        <w:t xml:space="preserve">у надлежаще заверенные копии документов, указанных в Перечне документов (далее – Перечень) (Приложение № 6). </w:t>
      </w:r>
      <w:r>
        <w:rPr>
          <w:sz w:val="24"/>
          <w:szCs w:val="24"/>
        </w:rPr>
        <w:t>Подрядчик</w:t>
      </w:r>
      <w:r w:rsidRPr="00F74034">
        <w:rPr>
          <w:sz w:val="24"/>
          <w:szCs w:val="24"/>
        </w:rPr>
        <w:t xml:space="preserve"> обязан уведомлять </w:t>
      </w:r>
      <w:r>
        <w:rPr>
          <w:sz w:val="24"/>
          <w:szCs w:val="24"/>
        </w:rPr>
        <w:t>Заказчик</w:t>
      </w:r>
      <w:r w:rsidRPr="00F74034">
        <w:rPr>
          <w:sz w:val="24"/>
          <w:szCs w:val="24"/>
        </w:rPr>
        <w:t xml:space="preserve">а о внесении изменений в документы, указанные в Перечне. Такие уведомления должны представляться с приложением надлежаще заверенных копий документов в течение 3 (трех) рабочих дней с момента, когда </w:t>
      </w:r>
      <w:r>
        <w:rPr>
          <w:sz w:val="24"/>
          <w:szCs w:val="24"/>
        </w:rPr>
        <w:t>Подрядчик</w:t>
      </w:r>
      <w:r w:rsidRPr="00F74034">
        <w:rPr>
          <w:sz w:val="24"/>
          <w:szCs w:val="24"/>
        </w:rPr>
        <w:t xml:space="preserve"> узнал или должен был узнать о соответствующих событиях.</w:t>
      </w:r>
    </w:p>
    <w:p w:rsidR="003237C4" w:rsidRPr="00F74034" w:rsidRDefault="003237C4" w:rsidP="00DA2541">
      <w:pPr>
        <w:widowControl/>
        <w:numPr>
          <w:ilvl w:val="1"/>
          <w:numId w:val="20"/>
        </w:numPr>
        <w:shd w:val="clear" w:color="auto" w:fill="FFFFFF"/>
        <w:tabs>
          <w:tab w:val="left" w:pos="-100"/>
          <w:tab w:val="left" w:pos="100"/>
          <w:tab w:val="left" w:pos="1134"/>
        </w:tabs>
        <w:spacing w:line="247" w:lineRule="auto"/>
        <w:ind w:left="0" w:firstLine="567"/>
        <w:jc w:val="both"/>
        <w:rPr>
          <w:sz w:val="24"/>
          <w:szCs w:val="24"/>
        </w:rPr>
      </w:pPr>
      <w:r w:rsidRPr="00F74034">
        <w:rPr>
          <w:sz w:val="24"/>
          <w:szCs w:val="24"/>
        </w:rPr>
        <w:t>Настоящий Договор составлен в двух экземплярах: по одному для каждой из Сторон, имеющих одинаковую юридическую силу.</w:t>
      </w:r>
    </w:p>
    <w:p w:rsidR="003237C4" w:rsidRPr="00F74034" w:rsidRDefault="003237C4" w:rsidP="003237C4">
      <w:pPr>
        <w:widowControl/>
        <w:shd w:val="clear" w:color="auto" w:fill="FFFFFF"/>
        <w:tabs>
          <w:tab w:val="left" w:pos="-100"/>
          <w:tab w:val="left" w:pos="100"/>
          <w:tab w:val="left" w:pos="1134"/>
        </w:tabs>
        <w:spacing w:line="247" w:lineRule="auto"/>
        <w:jc w:val="center"/>
        <w:rPr>
          <w:b/>
          <w:sz w:val="24"/>
          <w:szCs w:val="24"/>
        </w:rPr>
      </w:pPr>
    </w:p>
    <w:p w:rsidR="003237C4" w:rsidRPr="00F74034" w:rsidRDefault="003237C4" w:rsidP="003237C4">
      <w:pPr>
        <w:widowControl/>
        <w:shd w:val="clear" w:color="auto" w:fill="FFFFFF"/>
        <w:tabs>
          <w:tab w:val="left" w:pos="-100"/>
          <w:tab w:val="left" w:pos="100"/>
          <w:tab w:val="left" w:pos="1134"/>
        </w:tabs>
        <w:spacing w:line="247" w:lineRule="auto"/>
        <w:jc w:val="center"/>
        <w:rPr>
          <w:b/>
          <w:sz w:val="24"/>
          <w:szCs w:val="24"/>
        </w:rPr>
      </w:pPr>
      <w:r w:rsidRPr="00F74034">
        <w:rPr>
          <w:b/>
          <w:sz w:val="24"/>
          <w:szCs w:val="24"/>
        </w:rPr>
        <w:lastRenderedPageBreak/>
        <w:t>Статья 18. УСЛОВИЯ РАСКРЫТИЯ СВЕДЕНИЙ ПО УЧАСТНИКАМ И БЕНЕФИЦИАРАМ</w:t>
      </w:r>
    </w:p>
    <w:p w:rsidR="009A181A" w:rsidRPr="00024DD4" w:rsidRDefault="009A181A" w:rsidP="008D394F">
      <w:pPr>
        <w:shd w:val="clear" w:color="auto" w:fill="FFFFFF"/>
        <w:tabs>
          <w:tab w:val="left" w:pos="-100"/>
          <w:tab w:val="left" w:pos="1134"/>
        </w:tabs>
        <w:ind w:right="11" w:firstLine="709"/>
        <w:jc w:val="both"/>
        <w:rPr>
          <w:sz w:val="24"/>
          <w:szCs w:val="24"/>
        </w:rPr>
      </w:pPr>
      <w:r w:rsidRPr="00024DD4">
        <w:rPr>
          <w:sz w:val="24"/>
          <w:szCs w:val="24"/>
        </w:rPr>
        <w:t xml:space="preserve">18.1. </w:t>
      </w:r>
      <w:r>
        <w:rPr>
          <w:sz w:val="24"/>
          <w:szCs w:val="24"/>
        </w:rPr>
        <w:t>Подрядчик</w:t>
      </w:r>
      <w:r w:rsidRPr="00024DD4">
        <w:rPr>
          <w:sz w:val="24"/>
          <w:szCs w:val="24"/>
        </w:rPr>
        <w:t xml:space="preserve"> в течение 5 дней со дня подписания настоящего договора обязан представить </w:t>
      </w:r>
      <w:r>
        <w:rPr>
          <w:sz w:val="24"/>
          <w:szCs w:val="24"/>
        </w:rPr>
        <w:t>Заказчик</w:t>
      </w:r>
      <w:r w:rsidRPr="00024DD4">
        <w:rPr>
          <w:sz w:val="24"/>
          <w:szCs w:val="24"/>
        </w:rPr>
        <w:t xml:space="preserve">у информацию в отношении всей цепочки собственников </w:t>
      </w:r>
      <w:r>
        <w:rPr>
          <w:sz w:val="24"/>
          <w:szCs w:val="24"/>
        </w:rPr>
        <w:t>Подрядчик</w:t>
      </w:r>
      <w:r w:rsidRPr="00024DD4">
        <w:rPr>
          <w:sz w:val="24"/>
          <w:szCs w:val="24"/>
        </w:rPr>
        <w:t xml:space="preserve">а, включая бенефициаров (в том числе конечных), по форме, установленной Приложением № </w:t>
      </w:r>
      <w:r w:rsidRPr="009A181A">
        <w:rPr>
          <w:sz w:val="24"/>
          <w:szCs w:val="24"/>
        </w:rPr>
        <w:t>2</w:t>
      </w:r>
      <w:r w:rsidRPr="00024DD4">
        <w:rPr>
          <w:sz w:val="24"/>
          <w:szCs w:val="24"/>
        </w:rPr>
        <w:t xml:space="preserve"> к настоящему Договору, с приложением соответствующих подтверждающих документов, информация направляется в формате </w:t>
      </w:r>
      <w:r w:rsidRPr="00024DD4">
        <w:rPr>
          <w:sz w:val="24"/>
          <w:szCs w:val="24"/>
          <w:lang w:val="en-US"/>
        </w:rPr>
        <w:t>excel</w:t>
      </w:r>
      <w:r w:rsidRPr="00024DD4">
        <w:rPr>
          <w:sz w:val="24"/>
          <w:szCs w:val="24"/>
        </w:rPr>
        <w:t xml:space="preserve"> и </w:t>
      </w:r>
      <w:r w:rsidRPr="00024DD4">
        <w:rPr>
          <w:sz w:val="24"/>
          <w:szCs w:val="24"/>
          <w:lang w:val="en-US"/>
        </w:rPr>
        <w:t>pdf</w:t>
      </w:r>
      <w:r w:rsidRPr="00024DD4">
        <w:rPr>
          <w:sz w:val="24"/>
          <w:szCs w:val="24"/>
        </w:rPr>
        <w:t xml:space="preserve"> в адреса электронной почты </w:t>
      </w:r>
      <w:r>
        <w:rPr>
          <w:sz w:val="24"/>
          <w:szCs w:val="24"/>
        </w:rPr>
        <w:t>Заказчик</w:t>
      </w:r>
      <w:r w:rsidRPr="00024DD4">
        <w:rPr>
          <w:sz w:val="24"/>
          <w:szCs w:val="24"/>
        </w:rPr>
        <w:t xml:space="preserve">а: </w:t>
      </w:r>
      <w:r w:rsidRPr="009A181A">
        <w:rPr>
          <w:sz w:val="24"/>
          <w:szCs w:val="24"/>
        </w:rPr>
        <w:br/>
      </w:r>
      <w:r>
        <w:rPr>
          <w:sz w:val="24"/>
          <w:szCs w:val="24"/>
          <w:lang w:val="en-US"/>
        </w:rPr>
        <w:t>tvk</w:t>
      </w:r>
      <w:r w:rsidRPr="009A181A">
        <w:rPr>
          <w:sz w:val="24"/>
          <w:szCs w:val="24"/>
        </w:rPr>
        <w:t>-</w:t>
      </w:r>
      <w:r>
        <w:rPr>
          <w:sz w:val="24"/>
          <w:szCs w:val="24"/>
          <w:lang w:val="en-US"/>
        </w:rPr>
        <w:t>glazov</w:t>
      </w:r>
      <w:r w:rsidRPr="00024DD4">
        <w:rPr>
          <w:sz w:val="24"/>
          <w:szCs w:val="24"/>
        </w:rPr>
        <w:t>@</w:t>
      </w:r>
      <w:r>
        <w:rPr>
          <w:sz w:val="24"/>
          <w:szCs w:val="24"/>
          <w:lang w:val="en-US"/>
        </w:rPr>
        <w:t>yandex</w:t>
      </w:r>
      <w:r w:rsidRPr="009A181A">
        <w:rPr>
          <w:sz w:val="24"/>
          <w:szCs w:val="24"/>
        </w:rPr>
        <w:t>.</w:t>
      </w:r>
      <w:r w:rsidRPr="00024DD4">
        <w:rPr>
          <w:sz w:val="24"/>
          <w:szCs w:val="24"/>
        </w:rPr>
        <w:t>.</w:t>
      </w:r>
      <w:r w:rsidRPr="00024DD4">
        <w:rPr>
          <w:sz w:val="24"/>
          <w:szCs w:val="24"/>
          <w:lang w:val="en-US"/>
        </w:rPr>
        <w:t>ru</w:t>
      </w:r>
      <w:r w:rsidRPr="00024DD4">
        <w:rPr>
          <w:sz w:val="24"/>
          <w:szCs w:val="24"/>
        </w:rPr>
        <w:t>, (далее – Сведения).</w:t>
      </w:r>
    </w:p>
    <w:p w:rsidR="009A181A" w:rsidRPr="00024DD4" w:rsidRDefault="009A181A" w:rsidP="009A181A">
      <w:pPr>
        <w:shd w:val="clear" w:color="auto" w:fill="FFFFFF"/>
        <w:tabs>
          <w:tab w:val="left" w:pos="-100"/>
          <w:tab w:val="left" w:pos="100"/>
          <w:tab w:val="left" w:pos="1134"/>
        </w:tabs>
        <w:ind w:right="11"/>
        <w:jc w:val="both"/>
        <w:rPr>
          <w:sz w:val="24"/>
          <w:szCs w:val="24"/>
        </w:rPr>
      </w:pPr>
      <w:r w:rsidRPr="00024DD4">
        <w:rPr>
          <w:sz w:val="24"/>
          <w:szCs w:val="24"/>
        </w:rPr>
        <w:t xml:space="preserve">           В случае каких-либо изменений в цепочке собственников </w:t>
      </w:r>
      <w:r>
        <w:rPr>
          <w:sz w:val="24"/>
          <w:szCs w:val="24"/>
        </w:rPr>
        <w:t>Подрядчик</w:t>
      </w:r>
      <w:r w:rsidRPr="00024DD4">
        <w:rPr>
          <w:sz w:val="24"/>
          <w:szCs w:val="24"/>
        </w:rPr>
        <w:t xml:space="preserve">а, включая бенефициаров (в том числе конечных), и (или) по руководителю </w:t>
      </w:r>
      <w:r>
        <w:rPr>
          <w:sz w:val="24"/>
          <w:szCs w:val="24"/>
        </w:rPr>
        <w:t>Подрядчик</w:t>
      </w:r>
      <w:r w:rsidRPr="00024DD4">
        <w:rPr>
          <w:sz w:val="24"/>
          <w:szCs w:val="24"/>
        </w:rPr>
        <w:t xml:space="preserve">а, </w:t>
      </w:r>
      <w:r>
        <w:rPr>
          <w:sz w:val="24"/>
          <w:szCs w:val="24"/>
        </w:rPr>
        <w:t>Подрядчик</w:t>
      </w:r>
      <w:r w:rsidRPr="00024DD4">
        <w:rPr>
          <w:sz w:val="24"/>
          <w:szCs w:val="24"/>
        </w:rPr>
        <w:t xml:space="preserve">   обязуется предоставлять соответствующую информацию </w:t>
      </w:r>
      <w:r>
        <w:rPr>
          <w:sz w:val="24"/>
          <w:szCs w:val="24"/>
        </w:rPr>
        <w:t>Заказчик</w:t>
      </w:r>
      <w:r w:rsidRPr="00024DD4">
        <w:rPr>
          <w:sz w:val="24"/>
          <w:szCs w:val="24"/>
        </w:rPr>
        <w:t xml:space="preserve">у по форме Приложения № </w:t>
      </w:r>
      <w:r w:rsidRPr="009A181A">
        <w:rPr>
          <w:sz w:val="24"/>
          <w:szCs w:val="24"/>
        </w:rPr>
        <w:t>2</w:t>
      </w:r>
      <w:r w:rsidRPr="00024DD4">
        <w:rPr>
          <w:sz w:val="24"/>
          <w:szCs w:val="24"/>
        </w:rPr>
        <w:t xml:space="preserve"> к настоящему Договору с приложением соответствующих подтверждающих документов не позднее 2-х дней с момента таких изменений.           </w:t>
      </w:r>
    </w:p>
    <w:p w:rsidR="009A181A" w:rsidRPr="00024DD4" w:rsidRDefault="009A181A" w:rsidP="009A181A">
      <w:pPr>
        <w:shd w:val="clear" w:color="auto" w:fill="FFFFFF"/>
        <w:tabs>
          <w:tab w:val="left" w:pos="-100"/>
          <w:tab w:val="left" w:pos="100"/>
          <w:tab w:val="left" w:pos="1134"/>
        </w:tabs>
        <w:ind w:right="11"/>
        <w:jc w:val="both"/>
        <w:rPr>
          <w:sz w:val="24"/>
          <w:szCs w:val="24"/>
        </w:rPr>
      </w:pPr>
      <w:r w:rsidRPr="00024DD4">
        <w:rPr>
          <w:sz w:val="24"/>
          <w:szCs w:val="24"/>
        </w:rPr>
        <w:t xml:space="preserve">            </w:t>
      </w:r>
      <w:r>
        <w:rPr>
          <w:sz w:val="24"/>
          <w:szCs w:val="24"/>
        </w:rPr>
        <w:t>Подрядчик</w:t>
      </w:r>
      <w:r w:rsidRPr="00024DD4">
        <w:rPr>
          <w:sz w:val="24"/>
          <w:szCs w:val="24"/>
        </w:rPr>
        <w:t xml:space="preserve"> гарантирует </w:t>
      </w:r>
      <w:r>
        <w:rPr>
          <w:sz w:val="24"/>
          <w:szCs w:val="24"/>
        </w:rPr>
        <w:t>Заказчик</w:t>
      </w:r>
      <w:r w:rsidRPr="00024DD4">
        <w:rPr>
          <w:sz w:val="24"/>
          <w:szCs w:val="24"/>
        </w:rPr>
        <w:t xml:space="preserve">у, что сведения и документы в отношении всей цепочки собственников и руководителей, включая бенефициаров (в том числе конечных) </w:t>
      </w:r>
      <w:r>
        <w:rPr>
          <w:sz w:val="24"/>
          <w:szCs w:val="24"/>
        </w:rPr>
        <w:t>Подрядчик</w:t>
      </w:r>
      <w:r w:rsidRPr="00024DD4">
        <w:rPr>
          <w:sz w:val="24"/>
          <w:szCs w:val="24"/>
        </w:rPr>
        <w:t>а, являются полными, точными и достоверными.</w:t>
      </w:r>
    </w:p>
    <w:p w:rsidR="009A181A" w:rsidRPr="00024DD4" w:rsidRDefault="009A181A" w:rsidP="009A181A">
      <w:pPr>
        <w:shd w:val="clear" w:color="auto" w:fill="FFFFFF"/>
        <w:tabs>
          <w:tab w:val="left" w:pos="-100"/>
          <w:tab w:val="left" w:pos="100"/>
          <w:tab w:val="left" w:pos="1134"/>
        </w:tabs>
        <w:ind w:right="11"/>
        <w:jc w:val="both"/>
        <w:rPr>
          <w:sz w:val="24"/>
          <w:szCs w:val="24"/>
        </w:rPr>
      </w:pPr>
      <w:r w:rsidRPr="00024DD4">
        <w:rPr>
          <w:sz w:val="24"/>
          <w:szCs w:val="24"/>
        </w:rPr>
        <w:t xml:space="preserve">            18.2. </w:t>
      </w:r>
      <w:r>
        <w:rPr>
          <w:sz w:val="24"/>
          <w:szCs w:val="24"/>
        </w:rPr>
        <w:t>Подрядчик</w:t>
      </w:r>
      <w:r w:rsidRPr="00024DD4">
        <w:rPr>
          <w:sz w:val="24"/>
          <w:szCs w:val="24"/>
        </w:rPr>
        <w:t xml:space="preserve"> настоящим выражает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4"/>
          <w:szCs w:val="24"/>
        </w:rPr>
        <w:t>Заказчик</w:t>
      </w:r>
      <w:r w:rsidRPr="00024DD4">
        <w:rPr>
          <w:sz w:val="24"/>
          <w:szCs w:val="24"/>
        </w:rPr>
        <w:t>у,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r w:rsidRPr="009A181A">
        <w:rPr>
          <w:sz w:val="24"/>
          <w:szCs w:val="24"/>
        </w:rPr>
        <w:t xml:space="preserve"> </w:t>
      </w:r>
      <w:r>
        <w:rPr>
          <w:sz w:val="24"/>
          <w:szCs w:val="24"/>
        </w:rPr>
        <w:t>Подрядчик</w:t>
      </w:r>
      <w:r w:rsidRPr="00024DD4">
        <w:rPr>
          <w:sz w:val="24"/>
          <w:szCs w:val="24"/>
        </w:rPr>
        <w:t xml:space="preserve"> освобождает </w:t>
      </w:r>
      <w:r>
        <w:rPr>
          <w:sz w:val="24"/>
          <w:szCs w:val="24"/>
        </w:rPr>
        <w:t>Заказчик</w:t>
      </w:r>
      <w:r w:rsidRPr="00024DD4">
        <w:rPr>
          <w:sz w:val="24"/>
          <w:szCs w:val="24"/>
        </w:rPr>
        <w:t xml:space="preserve">а от любой ответственности в связи с Раскрытием, в том числе, возмещают все убытки, понесенные в связи с предъявлением </w:t>
      </w:r>
      <w:r>
        <w:rPr>
          <w:sz w:val="24"/>
          <w:szCs w:val="24"/>
        </w:rPr>
        <w:t>Заказчик</w:t>
      </w:r>
      <w:r w:rsidRPr="00024DD4">
        <w:rPr>
          <w:sz w:val="24"/>
          <w:szCs w:val="24"/>
        </w:rPr>
        <w:t>у претензий, исков и требований любыми третьими лицами, чьи права были или могли быть нарушены таким Раскрытием.</w:t>
      </w:r>
    </w:p>
    <w:p w:rsidR="009A181A" w:rsidRPr="00024DD4" w:rsidRDefault="009A181A" w:rsidP="009A181A">
      <w:pPr>
        <w:shd w:val="clear" w:color="auto" w:fill="FFFFFF"/>
        <w:tabs>
          <w:tab w:val="left" w:pos="-100"/>
          <w:tab w:val="left" w:pos="100"/>
          <w:tab w:val="left" w:pos="1134"/>
        </w:tabs>
        <w:ind w:right="11"/>
        <w:jc w:val="both"/>
        <w:rPr>
          <w:sz w:val="24"/>
          <w:szCs w:val="24"/>
        </w:rPr>
      </w:pPr>
      <w:r w:rsidRPr="00024DD4">
        <w:rPr>
          <w:sz w:val="24"/>
          <w:szCs w:val="24"/>
        </w:rPr>
        <w:t xml:space="preserve">            </w:t>
      </w:r>
      <w:r>
        <w:rPr>
          <w:sz w:val="24"/>
          <w:szCs w:val="24"/>
        </w:rPr>
        <w:t>Подрядчик</w:t>
      </w:r>
      <w:r w:rsidRPr="00024DD4">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181A" w:rsidRPr="00024DD4" w:rsidRDefault="009A181A" w:rsidP="009A181A">
      <w:pPr>
        <w:shd w:val="clear" w:color="auto" w:fill="FFFFFF"/>
        <w:tabs>
          <w:tab w:val="left" w:pos="-100"/>
          <w:tab w:val="left" w:pos="100"/>
          <w:tab w:val="left" w:pos="1134"/>
        </w:tabs>
        <w:ind w:right="11"/>
        <w:jc w:val="both"/>
        <w:rPr>
          <w:spacing w:val="-6"/>
          <w:sz w:val="24"/>
          <w:szCs w:val="24"/>
        </w:rPr>
      </w:pPr>
      <w:r w:rsidRPr="00024DD4">
        <w:rPr>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4"/>
          <w:szCs w:val="24"/>
        </w:rPr>
        <w:t>Заказчик</w:t>
      </w:r>
      <w:r w:rsidRPr="00024DD4">
        <w:rPr>
          <w:sz w:val="24"/>
          <w:szCs w:val="24"/>
        </w:rPr>
        <w:t xml:space="preserve">а от исполнения Договора и предъявления требования о возмещении убытков, причиненных </w:t>
      </w:r>
      <w:r>
        <w:rPr>
          <w:sz w:val="24"/>
          <w:szCs w:val="24"/>
        </w:rPr>
        <w:t>Заказчик</w:t>
      </w:r>
      <w:r w:rsidRPr="00024DD4">
        <w:rPr>
          <w:sz w:val="24"/>
          <w:szCs w:val="24"/>
        </w:rPr>
        <w:t xml:space="preserve">у прекращением Договора. Договор считается расторгнутым с даты получения </w:t>
      </w:r>
      <w:r>
        <w:rPr>
          <w:sz w:val="24"/>
          <w:szCs w:val="24"/>
        </w:rPr>
        <w:t>Подрядчик</w:t>
      </w:r>
      <w:r w:rsidRPr="00024DD4">
        <w:rPr>
          <w:sz w:val="24"/>
          <w:szCs w:val="24"/>
        </w:rPr>
        <w:t xml:space="preserve">ом соответствующего письменного уведомления </w:t>
      </w:r>
      <w:r>
        <w:rPr>
          <w:sz w:val="24"/>
          <w:szCs w:val="24"/>
        </w:rPr>
        <w:t>Заказчик</w:t>
      </w:r>
      <w:r w:rsidRPr="00024DD4">
        <w:rPr>
          <w:sz w:val="24"/>
          <w:szCs w:val="24"/>
        </w:rPr>
        <w:t>а, если более поздняя дата не будет установлена в уведомлении.</w:t>
      </w:r>
    </w:p>
    <w:p w:rsidR="003237C4" w:rsidRPr="00214362" w:rsidRDefault="003237C4" w:rsidP="003237C4">
      <w:pPr>
        <w:widowControl/>
        <w:shd w:val="clear" w:color="auto" w:fill="FFFFFF"/>
        <w:tabs>
          <w:tab w:val="left" w:pos="0"/>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0"/>
          <w:tab w:val="left" w:pos="8789"/>
          <w:tab w:val="left" w:pos="8931"/>
        </w:tabs>
        <w:spacing w:line="247" w:lineRule="auto"/>
        <w:jc w:val="center"/>
        <w:rPr>
          <w:b/>
          <w:sz w:val="24"/>
          <w:szCs w:val="24"/>
        </w:rPr>
      </w:pPr>
      <w:r w:rsidRPr="00F74034">
        <w:rPr>
          <w:b/>
          <w:sz w:val="24"/>
          <w:szCs w:val="24"/>
        </w:rPr>
        <w:t xml:space="preserve">Статья 19. ОБЕСПЕЧЕНИЕ НОРМАТИВНОГО УРОВНЯ КВАЛИФИКАЦИИ ПЕРСОНАЛА </w:t>
      </w:r>
      <w:r>
        <w:rPr>
          <w:b/>
          <w:sz w:val="24"/>
          <w:szCs w:val="24"/>
        </w:rPr>
        <w:t>ПОДРЯДЧИК</w:t>
      </w:r>
      <w:r w:rsidRPr="00F74034">
        <w:rPr>
          <w:b/>
          <w:sz w:val="24"/>
          <w:szCs w:val="24"/>
        </w:rPr>
        <w:t>А</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19.1. </w:t>
      </w:r>
      <w:r>
        <w:rPr>
          <w:sz w:val="24"/>
          <w:szCs w:val="24"/>
        </w:rPr>
        <w:t>Заказчик</w:t>
      </w:r>
      <w:r w:rsidRPr="00F74034">
        <w:rPr>
          <w:sz w:val="24"/>
          <w:szCs w:val="24"/>
        </w:rPr>
        <w:t xml:space="preserve"> и </w:t>
      </w:r>
      <w:r>
        <w:rPr>
          <w:sz w:val="24"/>
          <w:szCs w:val="24"/>
        </w:rPr>
        <w:t>Подрядчик</w:t>
      </w:r>
      <w:r w:rsidRPr="00F74034">
        <w:rPr>
          <w:sz w:val="24"/>
          <w:szCs w:val="24"/>
        </w:rPr>
        <w:t>,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имеющим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реквизиты образовательного учреждения (включая номер лицензии);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lastRenderedPageBreak/>
        <w:t>- реквизиты документа об образовании;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вид обучения;</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продолжительность обучения;</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наименование профессии и уровень присвоенной квалификации;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подпись руководителя образовательного учреждения и Председателя квалификационной комиссии;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печать образовательного учреждения.</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19.3. В случае отсутствия документа об образовании, или не соответствия документа об образовании требованиям, указанным в пункте 19.2, а так же в случае выявления фактов нарушений при выполнении работ на объекте, сторона по договору, привлекающая к выполнению работ </w:t>
      </w:r>
      <w:r>
        <w:rPr>
          <w:sz w:val="24"/>
          <w:szCs w:val="24"/>
        </w:rPr>
        <w:t>Подрядчик</w:t>
      </w:r>
      <w:r w:rsidRPr="00F74034">
        <w:rPr>
          <w:sz w:val="24"/>
          <w:szCs w:val="24"/>
        </w:rPr>
        <w:t xml:space="preserve">а и организации, осуществляющие контроль, предъявляют требования к </w:t>
      </w:r>
      <w:r>
        <w:rPr>
          <w:sz w:val="24"/>
          <w:szCs w:val="24"/>
        </w:rPr>
        <w:t>Подрядчик</w:t>
      </w:r>
      <w:r w:rsidRPr="00F74034">
        <w:rPr>
          <w:sz w:val="24"/>
          <w:szCs w:val="24"/>
        </w:rPr>
        <w:t xml:space="preserve">у о направлении соответствующих работников </w:t>
      </w:r>
      <w:r>
        <w:rPr>
          <w:sz w:val="24"/>
          <w:szCs w:val="24"/>
        </w:rPr>
        <w:t>Подрядчик</w:t>
      </w:r>
      <w:r w:rsidRPr="00F74034">
        <w:rPr>
          <w:sz w:val="24"/>
          <w:szCs w:val="24"/>
        </w:rPr>
        <w:t>а на подтверждение заявленной ими квалификации с указанием перечня рекомендуемых образовательных учреждений.</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19.4. Для выполнения задач, установленных  настоящим разделом Договора, </w:t>
      </w:r>
      <w:r>
        <w:rPr>
          <w:sz w:val="24"/>
          <w:szCs w:val="24"/>
        </w:rPr>
        <w:t>Заказчик</w:t>
      </w:r>
      <w:r w:rsidRPr="00F74034">
        <w:rPr>
          <w:sz w:val="24"/>
          <w:szCs w:val="24"/>
        </w:rPr>
        <w:t xml:space="preserve"> обязан:</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19.4.1. Предоставить </w:t>
      </w:r>
      <w:r>
        <w:rPr>
          <w:sz w:val="24"/>
          <w:szCs w:val="24"/>
        </w:rPr>
        <w:t>Подрядчик</w:t>
      </w:r>
      <w:r w:rsidRPr="00F74034">
        <w:rPr>
          <w:sz w:val="24"/>
          <w:szCs w:val="24"/>
        </w:rPr>
        <w:t>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19.4.2. Осуществлять контроль допуска рабочего персонала к выполнению работ по договору в соответствии с требованиями пунктов 19.2, 19.3, установленных настоящим разделом Договора.</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19.5. Для выполнения задач, установленных настоящей статьёй Договора, </w:t>
      </w:r>
      <w:r>
        <w:rPr>
          <w:sz w:val="24"/>
          <w:szCs w:val="24"/>
        </w:rPr>
        <w:t>Подрядчик</w:t>
      </w:r>
      <w:r w:rsidRPr="00F74034">
        <w:rPr>
          <w:sz w:val="24"/>
          <w:szCs w:val="24"/>
        </w:rPr>
        <w:t xml:space="preserve"> обязан:</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19.5.1. Представить </w:t>
      </w:r>
      <w:r>
        <w:rPr>
          <w:sz w:val="24"/>
          <w:szCs w:val="24"/>
        </w:rPr>
        <w:t>Заказчик</w:t>
      </w:r>
      <w:r w:rsidRPr="00F74034">
        <w:rPr>
          <w:sz w:val="24"/>
          <w:szCs w:val="24"/>
        </w:rPr>
        <w:t xml:space="preserve">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 </w:t>
      </w:r>
    </w:p>
    <w:p w:rsidR="003237C4" w:rsidRPr="00F74034" w:rsidRDefault="003237C4" w:rsidP="003237C4">
      <w:pPr>
        <w:widowControl/>
        <w:shd w:val="clear" w:color="auto" w:fill="FFFFFF"/>
        <w:tabs>
          <w:tab w:val="left" w:pos="-100"/>
          <w:tab w:val="left" w:pos="100"/>
          <w:tab w:val="left" w:pos="1134"/>
        </w:tabs>
        <w:spacing w:line="247" w:lineRule="auto"/>
        <w:jc w:val="both"/>
        <w:rPr>
          <w:sz w:val="24"/>
          <w:szCs w:val="24"/>
        </w:rPr>
      </w:pPr>
      <w:r w:rsidRPr="00F74034">
        <w:rPr>
          <w:sz w:val="24"/>
          <w:szCs w:val="24"/>
        </w:rPr>
        <w:t xml:space="preserve">        19.5.2. В случае не предоставления работником документов, указанных в пункте 19.2 или предоставления документов, не отвечающих требованиям пункта 19.2,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w:t>
      </w:r>
    </w:p>
    <w:p w:rsidR="003237C4" w:rsidRPr="00F74034" w:rsidRDefault="003237C4" w:rsidP="003237C4">
      <w:pPr>
        <w:widowControl/>
        <w:shd w:val="clear" w:color="auto" w:fill="FFFFFF"/>
        <w:tabs>
          <w:tab w:val="left" w:pos="8789"/>
          <w:tab w:val="left" w:pos="8931"/>
        </w:tabs>
        <w:spacing w:line="247" w:lineRule="auto"/>
        <w:ind w:firstLine="567"/>
        <w:jc w:val="both"/>
        <w:rPr>
          <w:sz w:val="24"/>
          <w:szCs w:val="24"/>
        </w:rPr>
      </w:pPr>
      <w:r w:rsidRPr="00F74034">
        <w:rPr>
          <w:sz w:val="24"/>
          <w:szCs w:val="24"/>
        </w:rPr>
        <w:t xml:space="preserve">19.6. Данная статья относится к существенным условиям договора, в случае несоблюдения которого </w:t>
      </w:r>
      <w:r>
        <w:rPr>
          <w:sz w:val="24"/>
          <w:szCs w:val="24"/>
        </w:rPr>
        <w:t>Заказчик</w:t>
      </w:r>
      <w:r w:rsidRPr="00F74034">
        <w:rPr>
          <w:sz w:val="24"/>
          <w:szCs w:val="24"/>
        </w:rPr>
        <w:t xml:space="preserve"> не допускает </w:t>
      </w:r>
      <w:r>
        <w:rPr>
          <w:sz w:val="24"/>
          <w:szCs w:val="24"/>
        </w:rPr>
        <w:t>Подрядчик</w:t>
      </w:r>
      <w:r w:rsidRPr="00F74034">
        <w:rPr>
          <w:sz w:val="24"/>
          <w:szCs w:val="24"/>
        </w:rPr>
        <w:t>а к выполнению работ, либо прекращает действие договора.</w:t>
      </w:r>
    </w:p>
    <w:p w:rsidR="003237C4" w:rsidRPr="00214362" w:rsidRDefault="003237C4" w:rsidP="003237C4">
      <w:pPr>
        <w:widowControl/>
        <w:shd w:val="clear" w:color="auto" w:fill="FFFFFF"/>
        <w:tabs>
          <w:tab w:val="left" w:pos="0"/>
          <w:tab w:val="left" w:pos="8789"/>
          <w:tab w:val="left" w:pos="8931"/>
        </w:tabs>
        <w:spacing w:line="247" w:lineRule="auto"/>
        <w:jc w:val="center"/>
        <w:rPr>
          <w:b/>
          <w:sz w:val="24"/>
          <w:szCs w:val="24"/>
        </w:rPr>
      </w:pPr>
    </w:p>
    <w:p w:rsidR="003237C4" w:rsidRPr="00F74034" w:rsidRDefault="003237C4" w:rsidP="003237C4">
      <w:pPr>
        <w:widowControl/>
        <w:shd w:val="clear" w:color="auto" w:fill="FFFFFF"/>
        <w:tabs>
          <w:tab w:val="left" w:pos="0"/>
          <w:tab w:val="left" w:pos="8789"/>
          <w:tab w:val="left" w:pos="8931"/>
        </w:tabs>
        <w:spacing w:line="247" w:lineRule="auto"/>
        <w:jc w:val="center"/>
        <w:rPr>
          <w:b/>
          <w:sz w:val="24"/>
          <w:szCs w:val="24"/>
        </w:rPr>
      </w:pPr>
      <w:r w:rsidRPr="00F74034">
        <w:rPr>
          <w:b/>
          <w:sz w:val="24"/>
          <w:szCs w:val="24"/>
        </w:rPr>
        <w:t>Статья 20. АНТИКОРРУПЦИОННАЯ ОГОВОРКА</w:t>
      </w:r>
    </w:p>
    <w:p w:rsidR="003237C4" w:rsidRPr="00F74034" w:rsidRDefault="003237C4" w:rsidP="003237C4">
      <w:pPr>
        <w:widowControl/>
        <w:shd w:val="clear" w:color="auto" w:fill="FFFFFF"/>
        <w:tabs>
          <w:tab w:val="left" w:pos="0"/>
          <w:tab w:val="left" w:pos="8789"/>
          <w:tab w:val="left" w:pos="8931"/>
        </w:tabs>
        <w:spacing w:line="247" w:lineRule="auto"/>
        <w:ind w:firstLine="567"/>
        <w:jc w:val="both"/>
        <w:rPr>
          <w:sz w:val="24"/>
          <w:szCs w:val="24"/>
        </w:rPr>
      </w:pPr>
      <w:r w:rsidRPr="00F74034">
        <w:rPr>
          <w:sz w:val="24"/>
          <w:szCs w:val="24"/>
        </w:rPr>
        <w:t xml:space="preserve">20.1.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w:t>
      </w:r>
      <w:r w:rsidRPr="00F74034">
        <w:rPr>
          <w:sz w:val="24"/>
          <w:szCs w:val="24"/>
        </w:rPr>
        <w:lastRenderedPageBreak/>
        <w:t>международных актов о противодействии легализации (отмыванию) доходов, полученных преступным путем.</w:t>
      </w:r>
    </w:p>
    <w:p w:rsidR="00F70AE9" w:rsidRPr="00711D41" w:rsidRDefault="00F70AE9" w:rsidP="00CD297B">
      <w:pPr>
        <w:widowControl/>
        <w:shd w:val="clear" w:color="auto" w:fill="FFFFFF"/>
        <w:tabs>
          <w:tab w:val="left" w:pos="0"/>
          <w:tab w:val="left" w:pos="8789"/>
          <w:tab w:val="left" w:pos="8931"/>
        </w:tabs>
        <w:jc w:val="center"/>
        <w:rPr>
          <w:b/>
          <w:sz w:val="24"/>
          <w:szCs w:val="24"/>
        </w:rPr>
      </w:pPr>
    </w:p>
    <w:p w:rsidR="00B033F5" w:rsidRPr="00711D41" w:rsidRDefault="00F26423" w:rsidP="00CD297B">
      <w:pPr>
        <w:widowControl/>
        <w:shd w:val="clear" w:color="auto" w:fill="FFFFFF"/>
        <w:tabs>
          <w:tab w:val="left" w:pos="0"/>
          <w:tab w:val="left" w:pos="8789"/>
          <w:tab w:val="left" w:pos="8931"/>
        </w:tabs>
        <w:jc w:val="center"/>
        <w:rPr>
          <w:b/>
          <w:sz w:val="24"/>
          <w:szCs w:val="24"/>
        </w:rPr>
      </w:pPr>
      <w:r w:rsidRPr="00711D41">
        <w:rPr>
          <w:b/>
          <w:sz w:val="24"/>
          <w:szCs w:val="24"/>
        </w:rPr>
        <w:t xml:space="preserve">Статья </w:t>
      </w:r>
      <w:r w:rsidR="00844A3F">
        <w:rPr>
          <w:b/>
          <w:sz w:val="24"/>
          <w:szCs w:val="24"/>
        </w:rPr>
        <w:t>21</w:t>
      </w:r>
      <w:r w:rsidRPr="00711D41">
        <w:rPr>
          <w:b/>
          <w:sz w:val="24"/>
          <w:szCs w:val="24"/>
        </w:rPr>
        <w:t>. ПРИЛОЖЕНИЯ К ДОГОВОРУ</w:t>
      </w:r>
    </w:p>
    <w:p w:rsidR="00F26423" w:rsidRPr="00711D41" w:rsidRDefault="00844A3F" w:rsidP="00CD297B">
      <w:pPr>
        <w:widowControl/>
        <w:shd w:val="clear" w:color="auto" w:fill="FFFFFF"/>
        <w:tabs>
          <w:tab w:val="left" w:pos="-100"/>
          <w:tab w:val="left" w:pos="100"/>
        </w:tabs>
        <w:ind w:firstLine="567"/>
        <w:jc w:val="both"/>
        <w:rPr>
          <w:sz w:val="24"/>
          <w:szCs w:val="24"/>
        </w:rPr>
      </w:pPr>
      <w:r>
        <w:rPr>
          <w:sz w:val="24"/>
          <w:szCs w:val="24"/>
        </w:rPr>
        <w:t>21</w:t>
      </w:r>
      <w:r w:rsidR="00116D2F" w:rsidRPr="00711D41">
        <w:rPr>
          <w:sz w:val="24"/>
          <w:szCs w:val="24"/>
        </w:rPr>
        <w:t xml:space="preserve">.1. </w:t>
      </w:r>
      <w:r w:rsidR="00F26423" w:rsidRPr="00711D41">
        <w:rPr>
          <w:sz w:val="24"/>
          <w:szCs w:val="24"/>
        </w:rPr>
        <w:t xml:space="preserve">К настоящему </w:t>
      </w:r>
      <w:r w:rsidR="009146FA" w:rsidRPr="00711D41">
        <w:rPr>
          <w:sz w:val="24"/>
          <w:szCs w:val="24"/>
        </w:rPr>
        <w:t>Д</w:t>
      </w:r>
      <w:r w:rsidR="00F26423" w:rsidRPr="00711D41">
        <w:rPr>
          <w:sz w:val="24"/>
          <w:szCs w:val="24"/>
        </w:rPr>
        <w:t>оговору прилагаются в качестве его неотъемлемой части следующие документы:</w:t>
      </w:r>
    </w:p>
    <w:p w:rsidR="00852DBB" w:rsidRPr="00711D41" w:rsidRDefault="00852DBB" w:rsidP="00CD297B">
      <w:pPr>
        <w:widowControl/>
        <w:shd w:val="clear" w:color="auto" w:fill="FFFFFF"/>
        <w:tabs>
          <w:tab w:val="left" w:pos="8789"/>
          <w:tab w:val="left" w:pos="8931"/>
        </w:tabs>
        <w:jc w:val="both"/>
        <w:rPr>
          <w:sz w:val="24"/>
          <w:szCs w:val="24"/>
        </w:rPr>
      </w:pPr>
      <w:r w:rsidRPr="00711D41">
        <w:rPr>
          <w:sz w:val="24"/>
          <w:szCs w:val="24"/>
        </w:rPr>
        <w:t xml:space="preserve">Форма Приложение № </w:t>
      </w:r>
      <w:r w:rsidR="003753BC">
        <w:rPr>
          <w:sz w:val="24"/>
          <w:szCs w:val="24"/>
        </w:rPr>
        <w:t>1</w:t>
      </w:r>
      <w:r w:rsidRPr="00711D41">
        <w:rPr>
          <w:sz w:val="24"/>
          <w:szCs w:val="24"/>
        </w:rPr>
        <w:t>. «Акт приема-передачи документов»;</w:t>
      </w:r>
    </w:p>
    <w:p w:rsidR="00711D41" w:rsidRDefault="003E1C9B" w:rsidP="00CD297B">
      <w:pPr>
        <w:widowControl/>
        <w:shd w:val="clear" w:color="auto" w:fill="FFFFFF"/>
        <w:tabs>
          <w:tab w:val="left" w:pos="8789"/>
          <w:tab w:val="left" w:pos="8931"/>
        </w:tabs>
        <w:jc w:val="both"/>
        <w:rPr>
          <w:sz w:val="24"/>
          <w:szCs w:val="24"/>
        </w:rPr>
      </w:pPr>
      <w:r w:rsidRPr="00711D41">
        <w:rPr>
          <w:sz w:val="24"/>
          <w:szCs w:val="24"/>
        </w:rPr>
        <w:t xml:space="preserve">Форма </w:t>
      </w:r>
      <w:r w:rsidR="00DF7968" w:rsidRPr="00711D41">
        <w:rPr>
          <w:sz w:val="24"/>
          <w:szCs w:val="24"/>
        </w:rPr>
        <w:t>Приложение №</w:t>
      </w:r>
      <w:r w:rsidR="00E15C51" w:rsidRPr="00711D41">
        <w:rPr>
          <w:sz w:val="24"/>
          <w:szCs w:val="24"/>
        </w:rPr>
        <w:t xml:space="preserve"> </w:t>
      </w:r>
      <w:r w:rsidR="003753BC">
        <w:rPr>
          <w:sz w:val="24"/>
          <w:szCs w:val="24"/>
        </w:rPr>
        <w:t>2</w:t>
      </w:r>
      <w:r w:rsidR="00E15C51" w:rsidRPr="00711D41">
        <w:rPr>
          <w:sz w:val="24"/>
          <w:szCs w:val="24"/>
        </w:rPr>
        <w:t>.</w:t>
      </w:r>
      <w:r w:rsidRPr="00711D41">
        <w:rPr>
          <w:sz w:val="24"/>
          <w:szCs w:val="24"/>
        </w:rPr>
        <w:t xml:space="preserve"> «Изменения информации о контрагенте».</w:t>
      </w:r>
    </w:p>
    <w:p w:rsidR="00F7203D" w:rsidRDefault="00C04637" w:rsidP="00CD297B">
      <w:pPr>
        <w:widowControl/>
        <w:shd w:val="clear" w:color="auto" w:fill="FFFFFF"/>
        <w:jc w:val="both"/>
        <w:rPr>
          <w:sz w:val="24"/>
          <w:szCs w:val="24"/>
        </w:rPr>
      </w:pPr>
      <w:r>
        <w:rPr>
          <w:sz w:val="24"/>
          <w:szCs w:val="24"/>
        </w:rPr>
        <w:t>Приложение № 3.</w:t>
      </w:r>
      <w:r>
        <w:rPr>
          <w:sz w:val="24"/>
          <w:szCs w:val="24"/>
        </w:rPr>
        <w:tab/>
        <w:t xml:space="preserve">Локальная смета № </w:t>
      </w:r>
      <w:r w:rsidR="00CD297B">
        <w:rPr>
          <w:sz w:val="24"/>
          <w:szCs w:val="24"/>
        </w:rPr>
        <w:t>______________</w:t>
      </w:r>
    </w:p>
    <w:p w:rsidR="00A63FD7" w:rsidRDefault="00A63FD7" w:rsidP="00C04637">
      <w:pPr>
        <w:widowControl/>
        <w:autoSpaceDE/>
        <w:autoSpaceDN/>
        <w:adjustRightInd/>
        <w:rPr>
          <w:b/>
          <w:sz w:val="24"/>
          <w:szCs w:val="24"/>
        </w:rPr>
      </w:pPr>
    </w:p>
    <w:p w:rsidR="006A0599" w:rsidRPr="00711D41" w:rsidRDefault="00BC0736" w:rsidP="00C04637">
      <w:pPr>
        <w:widowControl/>
        <w:shd w:val="clear" w:color="auto" w:fill="FFFFFF"/>
        <w:tabs>
          <w:tab w:val="left" w:pos="8789"/>
          <w:tab w:val="left" w:pos="8931"/>
        </w:tabs>
        <w:jc w:val="center"/>
        <w:rPr>
          <w:b/>
          <w:sz w:val="24"/>
          <w:szCs w:val="24"/>
        </w:rPr>
      </w:pPr>
      <w:r w:rsidRPr="00711D41">
        <w:rPr>
          <w:b/>
          <w:sz w:val="24"/>
          <w:szCs w:val="24"/>
        </w:rPr>
        <w:t xml:space="preserve">Статья </w:t>
      </w:r>
      <w:r w:rsidR="00036DA0" w:rsidRPr="00711D41">
        <w:rPr>
          <w:b/>
          <w:sz w:val="24"/>
          <w:szCs w:val="24"/>
        </w:rPr>
        <w:t>19</w:t>
      </w:r>
      <w:r w:rsidRPr="00711D41">
        <w:rPr>
          <w:b/>
          <w:sz w:val="24"/>
          <w:szCs w:val="24"/>
        </w:rPr>
        <w:t>. АДРЕСА И РЕКВИЗИТЫ СТОРОН</w:t>
      </w:r>
    </w:p>
    <w:p w:rsidR="00F70AE9" w:rsidRPr="00711D41" w:rsidRDefault="00F70AE9" w:rsidP="000C365A">
      <w:pPr>
        <w:widowControl/>
        <w:shd w:val="clear" w:color="auto" w:fill="FFFFFF"/>
        <w:tabs>
          <w:tab w:val="left" w:pos="8789"/>
          <w:tab w:val="left" w:pos="8931"/>
        </w:tabs>
        <w:spacing w:line="247" w:lineRule="auto"/>
        <w:jc w:val="center"/>
        <w:rPr>
          <w:b/>
          <w:sz w:val="24"/>
          <w:szCs w:val="24"/>
        </w:rPr>
      </w:pPr>
    </w:p>
    <w:tbl>
      <w:tblPr>
        <w:tblW w:w="5000" w:type="pct"/>
        <w:jc w:val="center"/>
        <w:tblLook w:val="04A0" w:firstRow="1" w:lastRow="0" w:firstColumn="1" w:lastColumn="0" w:noHBand="0" w:noVBand="1"/>
      </w:tblPr>
      <w:tblGrid>
        <w:gridCol w:w="2403"/>
        <w:gridCol w:w="2405"/>
        <w:gridCol w:w="241"/>
        <w:gridCol w:w="2405"/>
        <w:gridCol w:w="2403"/>
      </w:tblGrid>
      <w:tr w:rsidR="00711D41" w:rsidRPr="00711D41" w:rsidTr="002A06B0">
        <w:trPr>
          <w:trHeight w:val="302"/>
          <w:jc w:val="center"/>
        </w:trPr>
        <w:tc>
          <w:tcPr>
            <w:tcW w:w="2439" w:type="pct"/>
            <w:gridSpan w:val="2"/>
            <w:tcBorders>
              <w:bottom w:val="single" w:sz="4" w:space="0" w:color="auto"/>
            </w:tcBorders>
          </w:tcPr>
          <w:p w:rsidR="00711D41" w:rsidRPr="00711D41" w:rsidRDefault="00711D41" w:rsidP="000C365A">
            <w:pPr>
              <w:pStyle w:val="af4"/>
              <w:rPr>
                <w:rFonts w:ascii="Times New Roman" w:hAnsi="Times New Roman"/>
                <w:b/>
                <w:sz w:val="24"/>
                <w:szCs w:val="24"/>
              </w:rPr>
            </w:pPr>
            <w:r w:rsidRPr="00711D41">
              <w:rPr>
                <w:rFonts w:ascii="Times New Roman" w:hAnsi="Times New Roman"/>
                <w:b/>
                <w:sz w:val="24"/>
                <w:szCs w:val="24"/>
              </w:rPr>
              <w:t>ЗАКАЗЧИК:</w:t>
            </w:r>
          </w:p>
        </w:tc>
        <w:tc>
          <w:tcPr>
            <w:tcW w:w="122" w:type="pct"/>
          </w:tcPr>
          <w:p w:rsidR="00711D41" w:rsidRPr="00711D41" w:rsidRDefault="00711D41" w:rsidP="000C365A">
            <w:pPr>
              <w:pStyle w:val="af4"/>
              <w:rPr>
                <w:rFonts w:ascii="Times New Roman" w:hAnsi="Times New Roman"/>
                <w:b/>
                <w:sz w:val="24"/>
                <w:szCs w:val="24"/>
              </w:rPr>
            </w:pPr>
          </w:p>
        </w:tc>
        <w:tc>
          <w:tcPr>
            <w:tcW w:w="2439" w:type="pct"/>
            <w:gridSpan w:val="2"/>
            <w:tcBorders>
              <w:bottom w:val="single" w:sz="4" w:space="0" w:color="auto"/>
            </w:tcBorders>
          </w:tcPr>
          <w:p w:rsidR="00711D41" w:rsidRPr="00711D41" w:rsidRDefault="00711D41" w:rsidP="000C365A">
            <w:pPr>
              <w:pStyle w:val="af4"/>
              <w:rPr>
                <w:rFonts w:ascii="Times New Roman" w:hAnsi="Times New Roman"/>
                <w:b/>
                <w:sz w:val="24"/>
                <w:szCs w:val="24"/>
              </w:rPr>
            </w:pPr>
            <w:r w:rsidRPr="00711D41">
              <w:rPr>
                <w:rFonts w:ascii="Times New Roman" w:hAnsi="Times New Roman"/>
                <w:b/>
                <w:sz w:val="24"/>
                <w:szCs w:val="24"/>
              </w:rPr>
              <w:t>ПОДРЯДЧИК:</w:t>
            </w:r>
          </w:p>
        </w:tc>
      </w:tr>
      <w:tr w:rsidR="00711D41" w:rsidRPr="00711D41" w:rsidTr="002A06B0">
        <w:trPr>
          <w:trHeight w:val="571"/>
          <w:jc w:val="center"/>
        </w:trPr>
        <w:tc>
          <w:tcPr>
            <w:tcW w:w="2439" w:type="pct"/>
            <w:gridSpan w:val="2"/>
            <w:tcBorders>
              <w:top w:val="single" w:sz="4" w:space="0" w:color="auto"/>
            </w:tcBorders>
            <w:vAlign w:val="bottom"/>
          </w:tcPr>
          <w:p w:rsidR="00711D41" w:rsidRPr="00711D41" w:rsidRDefault="00711D41" w:rsidP="000C365A">
            <w:pPr>
              <w:pStyle w:val="af4"/>
              <w:rPr>
                <w:rFonts w:ascii="Times New Roman" w:hAnsi="Times New Roman"/>
                <w:sz w:val="24"/>
                <w:szCs w:val="24"/>
              </w:rPr>
            </w:pPr>
            <w:r w:rsidRPr="00711D41">
              <w:rPr>
                <w:rFonts w:ascii="Times New Roman" w:hAnsi="Times New Roman"/>
                <w:b/>
                <w:sz w:val="24"/>
                <w:szCs w:val="24"/>
              </w:rPr>
              <w:t>ООО «Тепловодоканал»</w:t>
            </w:r>
          </w:p>
        </w:tc>
        <w:tc>
          <w:tcPr>
            <w:tcW w:w="122" w:type="pct"/>
            <w:vAlign w:val="bottom"/>
          </w:tcPr>
          <w:p w:rsidR="00711D41" w:rsidRPr="00711D41" w:rsidRDefault="00711D41" w:rsidP="000C365A">
            <w:pPr>
              <w:pStyle w:val="af4"/>
              <w:rPr>
                <w:rFonts w:ascii="Times New Roman" w:hAnsi="Times New Roman"/>
                <w:sz w:val="24"/>
                <w:szCs w:val="24"/>
              </w:rPr>
            </w:pPr>
          </w:p>
        </w:tc>
        <w:tc>
          <w:tcPr>
            <w:tcW w:w="2439" w:type="pct"/>
            <w:gridSpan w:val="2"/>
            <w:tcBorders>
              <w:top w:val="single" w:sz="4" w:space="0" w:color="auto"/>
            </w:tcBorders>
            <w:vAlign w:val="bottom"/>
          </w:tcPr>
          <w:p w:rsidR="00711D41" w:rsidRPr="00711D41" w:rsidRDefault="00711D41" w:rsidP="000C365A">
            <w:pPr>
              <w:pStyle w:val="af4"/>
              <w:rPr>
                <w:rFonts w:ascii="Times New Roman" w:hAnsi="Times New Roman"/>
                <w:sz w:val="24"/>
                <w:szCs w:val="24"/>
              </w:rPr>
            </w:pPr>
          </w:p>
        </w:tc>
      </w:tr>
      <w:tr w:rsidR="00711D41" w:rsidRPr="00711D41" w:rsidTr="002A06B0">
        <w:trPr>
          <w:trHeight w:val="267"/>
          <w:jc w:val="center"/>
        </w:trPr>
        <w:tc>
          <w:tcPr>
            <w:tcW w:w="2439" w:type="pct"/>
            <w:gridSpan w:val="2"/>
          </w:tcPr>
          <w:p w:rsidR="00711D41" w:rsidRPr="00711D41" w:rsidRDefault="00711D41" w:rsidP="000C365A">
            <w:pPr>
              <w:pStyle w:val="af4"/>
              <w:rPr>
                <w:rFonts w:ascii="Times New Roman" w:hAnsi="Times New Roman"/>
                <w:sz w:val="24"/>
                <w:szCs w:val="24"/>
              </w:rPr>
            </w:pPr>
          </w:p>
        </w:tc>
        <w:tc>
          <w:tcPr>
            <w:tcW w:w="122" w:type="pct"/>
          </w:tcPr>
          <w:p w:rsidR="00711D41" w:rsidRPr="00711D41" w:rsidRDefault="00711D41" w:rsidP="000C365A">
            <w:pPr>
              <w:pStyle w:val="af4"/>
              <w:rPr>
                <w:rFonts w:ascii="Times New Roman" w:hAnsi="Times New Roman"/>
                <w:sz w:val="24"/>
                <w:szCs w:val="24"/>
              </w:rPr>
            </w:pPr>
          </w:p>
        </w:tc>
        <w:tc>
          <w:tcPr>
            <w:tcW w:w="2439" w:type="pct"/>
            <w:gridSpan w:val="2"/>
          </w:tcPr>
          <w:p w:rsidR="00711D41" w:rsidRPr="00711D41" w:rsidRDefault="00711D41" w:rsidP="000C365A">
            <w:pPr>
              <w:pStyle w:val="af4"/>
              <w:rPr>
                <w:rFonts w:ascii="Times New Roman" w:hAnsi="Times New Roman"/>
                <w:sz w:val="24"/>
                <w:szCs w:val="24"/>
              </w:rPr>
            </w:pPr>
          </w:p>
        </w:tc>
      </w:tr>
      <w:tr w:rsidR="00711D41" w:rsidRPr="00711D41" w:rsidTr="00C04637">
        <w:trPr>
          <w:trHeight w:val="4542"/>
          <w:jc w:val="center"/>
        </w:trPr>
        <w:tc>
          <w:tcPr>
            <w:tcW w:w="2439" w:type="pct"/>
            <w:gridSpan w:val="2"/>
          </w:tcPr>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 xml:space="preserve">427622, Удмуртская Республика, </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г. Глазов, ул. Белова, 7</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 xml:space="preserve">Телефон: (34141) 9-64-67 </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Факс: (34141) 3-15-72</w:t>
            </w:r>
          </w:p>
          <w:p w:rsidR="00711D41" w:rsidRPr="00D76A19" w:rsidRDefault="00711D41" w:rsidP="000C365A">
            <w:pPr>
              <w:pStyle w:val="af4"/>
              <w:rPr>
                <w:rFonts w:ascii="Times New Roman" w:hAnsi="Times New Roman"/>
                <w:sz w:val="24"/>
                <w:szCs w:val="24"/>
              </w:rPr>
            </w:pPr>
            <w:r w:rsidRPr="00711D41">
              <w:rPr>
                <w:rFonts w:ascii="Times New Roman" w:hAnsi="Times New Roman"/>
                <w:sz w:val="24"/>
                <w:szCs w:val="24"/>
                <w:lang w:val="en-US"/>
              </w:rPr>
              <w:t>e</w:t>
            </w:r>
            <w:r w:rsidRPr="00711D41">
              <w:rPr>
                <w:rFonts w:ascii="Times New Roman" w:hAnsi="Times New Roman"/>
                <w:sz w:val="24"/>
                <w:szCs w:val="24"/>
              </w:rPr>
              <w:t>-</w:t>
            </w:r>
            <w:r w:rsidRPr="00711D41">
              <w:rPr>
                <w:rFonts w:ascii="Times New Roman" w:hAnsi="Times New Roman"/>
                <w:sz w:val="24"/>
                <w:szCs w:val="24"/>
                <w:lang w:val="en-US"/>
              </w:rPr>
              <w:t>mail</w:t>
            </w:r>
            <w:r w:rsidRPr="00711D41">
              <w:rPr>
                <w:rFonts w:ascii="Times New Roman" w:hAnsi="Times New Roman"/>
                <w:sz w:val="24"/>
                <w:szCs w:val="24"/>
              </w:rPr>
              <w:t>:</w:t>
            </w:r>
            <w:r w:rsidRPr="00D76A19">
              <w:rPr>
                <w:rFonts w:ascii="Times New Roman" w:hAnsi="Times New Roman"/>
                <w:sz w:val="24"/>
                <w:szCs w:val="24"/>
              </w:rPr>
              <w:t xml:space="preserve"> </w:t>
            </w:r>
            <w:hyperlink r:id="rId8" w:history="1">
              <w:r w:rsidRPr="00D76A19">
                <w:rPr>
                  <w:rStyle w:val="af0"/>
                  <w:rFonts w:ascii="Times New Roman" w:hAnsi="Times New Roman"/>
                  <w:color w:val="auto"/>
                  <w:sz w:val="24"/>
                  <w:szCs w:val="24"/>
                  <w:u w:val="none"/>
                  <w:lang w:val="en-US"/>
                </w:rPr>
                <w:t>tvk</w:t>
              </w:r>
              <w:r w:rsidRPr="00D76A19">
                <w:rPr>
                  <w:rStyle w:val="af0"/>
                  <w:rFonts w:ascii="Times New Roman" w:hAnsi="Times New Roman"/>
                  <w:color w:val="auto"/>
                  <w:sz w:val="24"/>
                  <w:szCs w:val="24"/>
                  <w:u w:val="none"/>
                </w:rPr>
                <w:t>-</w:t>
              </w:r>
              <w:r w:rsidRPr="00D76A19">
                <w:rPr>
                  <w:rStyle w:val="af0"/>
                  <w:rFonts w:ascii="Times New Roman" w:hAnsi="Times New Roman"/>
                  <w:color w:val="auto"/>
                  <w:sz w:val="24"/>
                  <w:szCs w:val="24"/>
                  <w:u w:val="none"/>
                  <w:lang w:val="en-US"/>
                </w:rPr>
                <w:t>glazov</w:t>
              </w:r>
              <w:r w:rsidRPr="00D76A19">
                <w:rPr>
                  <w:rStyle w:val="af0"/>
                  <w:rFonts w:ascii="Times New Roman" w:hAnsi="Times New Roman"/>
                  <w:color w:val="auto"/>
                  <w:sz w:val="24"/>
                  <w:szCs w:val="24"/>
                  <w:u w:val="none"/>
                </w:rPr>
                <w:t>@</w:t>
              </w:r>
              <w:r w:rsidRPr="00D76A19">
                <w:rPr>
                  <w:rStyle w:val="af0"/>
                  <w:rFonts w:ascii="Times New Roman" w:hAnsi="Times New Roman"/>
                  <w:color w:val="auto"/>
                  <w:sz w:val="24"/>
                  <w:szCs w:val="24"/>
                  <w:u w:val="none"/>
                  <w:lang w:val="en-US"/>
                </w:rPr>
                <w:t>yandex</w:t>
              </w:r>
              <w:r w:rsidRPr="00D76A19">
                <w:rPr>
                  <w:rStyle w:val="af0"/>
                  <w:rFonts w:ascii="Times New Roman" w:hAnsi="Times New Roman"/>
                  <w:color w:val="auto"/>
                  <w:sz w:val="24"/>
                  <w:szCs w:val="24"/>
                  <w:u w:val="none"/>
                </w:rPr>
                <w:t>.</w:t>
              </w:r>
              <w:r w:rsidRPr="00D76A19">
                <w:rPr>
                  <w:rStyle w:val="af0"/>
                  <w:rFonts w:ascii="Times New Roman" w:hAnsi="Times New Roman"/>
                  <w:color w:val="auto"/>
                  <w:sz w:val="24"/>
                  <w:szCs w:val="24"/>
                  <w:u w:val="none"/>
                  <w:lang w:val="en-US"/>
                </w:rPr>
                <w:t>ru</w:t>
              </w:r>
            </w:hyperlink>
          </w:p>
          <w:p w:rsidR="00711D41" w:rsidRPr="00D76A19" w:rsidRDefault="00FB3BBE" w:rsidP="000C365A">
            <w:pPr>
              <w:pStyle w:val="af4"/>
              <w:rPr>
                <w:rFonts w:ascii="Times New Roman" w:hAnsi="Times New Roman"/>
                <w:sz w:val="24"/>
                <w:szCs w:val="24"/>
              </w:rPr>
            </w:pPr>
            <w:hyperlink r:id="rId9" w:history="1">
              <w:r w:rsidR="00711D41" w:rsidRPr="00D76A19">
                <w:rPr>
                  <w:rStyle w:val="af0"/>
                  <w:rFonts w:ascii="Times New Roman" w:hAnsi="Times New Roman"/>
                  <w:color w:val="auto"/>
                  <w:sz w:val="24"/>
                  <w:szCs w:val="24"/>
                  <w:u w:val="none"/>
                  <w:lang w:val="en-US"/>
                </w:rPr>
                <w:t>www</w:t>
              </w:r>
              <w:r w:rsidR="00711D41" w:rsidRPr="00D76A19">
                <w:rPr>
                  <w:rStyle w:val="af0"/>
                  <w:rFonts w:ascii="Times New Roman" w:hAnsi="Times New Roman"/>
                  <w:color w:val="auto"/>
                  <w:sz w:val="24"/>
                  <w:szCs w:val="24"/>
                  <w:u w:val="none"/>
                </w:rPr>
                <w:t>.</w:t>
              </w:r>
              <w:r w:rsidR="00711D41" w:rsidRPr="00D76A19">
                <w:rPr>
                  <w:rStyle w:val="af0"/>
                  <w:rFonts w:ascii="Times New Roman" w:hAnsi="Times New Roman"/>
                  <w:color w:val="auto"/>
                  <w:sz w:val="24"/>
                  <w:szCs w:val="24"/>
                  <w:u w:val="none"/>
                  <w:lang w:val="en-US"/>
                </w:rPr>
                <w:t>tvk</w:t>
              </w:r>
              <w:r w:rsidR="00711D41" w:rsidRPr="00D76A19">
                <w:rPr>
                  <w:rStyle w:val="af0"/>
                  <w:rFonts w:ascii="Times New Roman" w:hAnsi="Times New Roman"/>
                  <w:color w:val="auto"/>
                  <w:sz w:val="24"/>
                  <w:szCs w:val="24"/>
                  <w:u w:val="none"/>
                </w:rPr>
                <w:t>-</w:t>
              </w:r>
              <w:r w:rsidR="00711D41" w:rsidRPr="00D76A19">
                <w:rPr>
                  <w:rStyle w:val="af0"/>
                  <w:rFonts w:ascii="Times New Roman" w:hAnsi="Times New Roman"/>
                  <w:color w:val="auto"/>
                  <w:sz w:val="24"/>
                  <w:szCs w:val="24"/>
                  <w:u w:val="none"/>
                  <w:lang w:val="en-US"/>
                </w:rPr>
                <w:t>glazov</w:t>
              </w:r>
              <w:r w:rsidR="00711D41" w:rsidRPr="00D76A19">
                <w:rPr>
                  <w:rStyle w:val="af0"/>
                  <w:rFonts w:ascii="Times New Roman" w:hAnsi="Times New Roman"/>
                  <w:color w:val="auto"/>
                  <w:sz w:val="24"/>
                  <w:szCs w:val="24"/>
                  <w:u w:val="none"/>
                </w:rPr>
                <w:t>.</w:t>
              </w:r>
              <w:r w:rsidR="00711D41" w:rsidRPr="00D76A19">
                <w:rPr>
                  <w:rStyle w:val="af0"/>
                  <w:rFonts w:ascii="Times New Roman" w:hAnsi="Times New Roman"/>
                  <w:color w:val="auto"/>
                  <w:sz w:val="24"/>
                  <w:szCs w:val="24"/>
                  <w:u w:val="none"/>
                  <w:lang w:val="en-US"/>
                </w:rPr>
                <w:t>ru</w:t>
              </w:r>
            </w:hyperlink>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ИНН 1837004370  КПП 183701001</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ОГРН 1081837000740</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ОКПО 84600892</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ОКВЭД 41.00.1</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Банковские реквизиты:</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 xml:space="preserve">р/с № 40702810868090000051 </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 xml:space="preserve">Отделение № 8618 Сбербанка России </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г. Ижевск</w:t>
            </w:r>
          </w:p>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 xml:space="preserve">к/с 30101810400000000601 </w:t>
            </w:r>
          </w:p>
          <w:p w:rsidR="00711D41" w:rsidRPr="00711D41" w:rsidRDefault="00711D41" w:rsidP="004B75CC">
            <w:pPr>
              <w:pStyle w:val="af4"/>
              <w:rPr>
                <w:rFonts w:ascii="Times New Roman" w:hAnsi="Times New Roman"/>
                <w:b/>
                <w:sz w:val="24"/>
                <w:szCs w:val="24"/>
              </w:rPr>
            </w:pPr>
            <w:r w:rsidRPr="00711D41">
              <w:rPr>
                <w:rFonts w:ascii="Times New Roman" w:hAnsi="Times New Roman"/>
                <w:sz w:val="24"/>
                <w:szCs w:val="24"/>
              </w:rPr>
              <w:t>БИК 049401601</w:t>
            </w:r>
          </w:p>
        </w:tc>
        <w:tc>
          <w:tcPr>
            <w:tcW w:w="122" w:type="pct"/>
          </w:tcPr>
          <w:p w:rsidR="00711D41" w:rsidRPr="00711D41" w:rsidRDefault="00711D41" w:rsidP="000C365A">
            <w:pPr>
              <w:pStyle w:val="af4"/>
              <w:rPr>
                <w:rFonts w:ascii="Times New Roman" w:hAnsi="Times New Roman"/>
                <w:sz w:val="24"/>
                <w:szCs w:val="24"/>
              </w:rPr>
            </w:pPr>
          </w:p>
        </w:tc>
        <w:tc>
          <w:tcPr>
            <w:tcW w:w="2439" w:type="pct"/>
            <w:gridSpan w:val="2"/>
          </w:tcPr>
          <w:p w:rsidR="00711D41" w:rsidRPr="00711D41" w:rsidRDefault="00711D41" w:rsidP="00CD297B">
            <w:pPr>
              <w:pStyle w:val="af4"/>
              <w:rPr>
                <w:rFonts w:ascii="Times New Roman" w:hAnsi="Times New Roman"/>
                <w:sz w:val="24"/>
                <w:szCs w:val="24"/>
              </w:rPr>
            </w:pPr>
          </w:p>
        </w:tc>
      </w:tr>
      <w:tr w:rsidR="00711D41" w:rsidRPr="00711D41" w:rsidTr="002A06B0">
        <w:trPr>
          <w:jc w:val="center"/>
        </w:trPr>
        <w:tc>
          <w:tcPr>
            <w:tcW w:w="2439" w:type="pct"/>
            <w:gridSpan w:val="2"/>
            <w:vAlign w:val="bottom"/>
          </w:tcPr>
          <w:p w:rsidR="00711D41" w:rsidRPr="00636FF7" w:rsidRDefault="00636FF7" w:rsidP="00ED3C92">
            <w:pPr>
              <w:pStyle w:val="af4"/>
              <w:rPr>
                <w:rFonts w:ascii="Times New Roman" w:hAnsi="Times New Roman"/>
                <w:sz w:val="24"/>
                <w:szCs w:val="24"/>
              </w:rPr>
            </w:pPr>
            <w:r>
              <w:rPr>
                <w:rFonts w:ascii="Times New Roman" w:hAnsi="Times New Roman"/>
                <w:sz w:val="24"/>
                <w:szCs w:val="24"/>
              </w:rPr>
              <w:t>Директор</w:t>
            </w:r>
          </w:p>
        </w:tc>
        <w:tc>
          <w:tcPr>
            <w:tcW w:w="122" w:type="pct"/>
            <w:vAlign w:val="bottom"/>
          </w:tcPr>
          <w:p w:rsidR="00711D41" w:rsidRPr="00711D41" w:rsidRDefault="00711D41" w:rsidP="000C365A">
            <w:pPr>
              <w:pStyle w:val="af4"/>
              <w:rPr>
                <w:rFonts w:ascii="Times New Roman" w:hAnsi="Times New Roman"/>
                <w:sz w:val="24"/>
                <w:szCs w:val="24"/>
              </w:rPr>
            </w:pPr>
          </w:p>
        </w:tc>
        <w:tc>
          <w:tcPr>
            <w:tcW w:w="2439" w:type="pct"/>
            <w:gridSpan w:val="2"/>
            <w:vAlign w:val="bottom"/>
          </w:tcPr>
          <w:p w:rsidR="00711D41" w:rsidRPr="00711D41" w:rsidRDefault="00711D41" w:rsidP="000C365A">
            <w:pPr>
              <w:pStyle w:val="af4"/>
              <w:rPr>
                <w:rFonts w:ascii="Times New Roman" w:hAnsi="Times New Roman"/>
                <w:sz w:val="24"/>
                <w:szCs w:val="24"/>
              </w:rPr>
            </w:pPr>
          </w:p>
        </w:tc>
      </w:tr>
      <w:tr w:rsidR="00711D41" w:rsidRPr="00711D41" w:rsidTr="00C04637">
        <w:trPr>
          <w:trHeight w:val="585"/>
          <w:jc w:val="center"/>
        </w:trPr>
        <w:tc>
          <w:tcPr>
            <w:tcW w:w="1219" w:type="pct"/>
            <w:tcBorders>
              <w:bottom w:val="single" w:sz="4" w:space="0" w:color="auto"/>
            </w:tcBorders>
            <w:vAlign w:val="bottom"/>
          </w:tcPr>
          <w:p w:rsidR="00711D41" w:rsidRPr="00711D41" w:rsidRDefault="00711D41" w:rsidP="000C365A">
            <w:pPr>
              <w:pStyle w:val="af4"/>
              <w:rPr>
                <w:rFonts w:ascii="Times New Roman" w:hAnsi="Times New Roman"/>
                <w:sz w:val="24"/>
                <w:szCs w:val="24"/>
              </w:rPr>
            </w:pPr>
          </w:p>
        </w:tc>
        <w:tc>
          <w:tcPr>
            <w:tcW w:w="1220" w:type="pct"/>
            <w:vAlign w:val="bottom"/>
          </w:tcPr>
          <w:p w:rsidR="00711D41" w:rsidRPr="00711D41" w:rsidRDefault="00636FF7" w:rsidP="000C365A">
            <w:pPr>
              <w:pStyle w:val="af4"/>
              <w:rPr>
                <w:rFonts w:ascii="Times New Roman" w:hAnsi="Times New Roman"/>
                <w:sz w:val="24"/>
                <w:szCs w:val="24"/>
              </w:rPr>
            </w:pPr>
            <w:r>
              <w:rPr>
                <w:rFonts w:ascii="Times New Roman" w:hAnsi="Times New Roman"/>
                <w:sz w:val="24"/>
                <w:szCs w:val="24"/>
              </w:rPr>
              <w:t>И.В. Корепанов</w:t>
            </w:r>
          </w:p>
        </w:tc>
        <w:tc>
          <w:tcPr>
            <w:tcW w:w="122" w:type="pct"/>
            <w:vAlign w:val="bottom"/>
          </w:tcPr>
          <w:p w:rsidR="00711D41" w:rsidRPr="00711D41" w:rsidRDefault="00711D41" w:rsidP="000C365A">
            <w:pPr>
              <w:pStyle w:val="af4"/>
              <w:rPr>
                <w:rFonts w:ascii="Times New Roman" w:hAnsi="Times New Roman"/>
                <w:sz w:val="24"/>
                <w:szCs w:val="24"/>
              </w:rPr>
            </w:pPr>
          </w:p>
        </w:tc>
        <w:tc>
          <w:tcPr>
            <w:tcW w:w="1220" w:type="pct"/>
            <w:tcBorders>
              <w:bottom w:val="single" w:sz="4" w:space="0" w:color="auto"/>
            </w:tcBorders>
            <w:vAlign w:val="bottom"/>
          </w:tcPr>
          <w:p w:rsidR="00711D41" w:rsidRPr="00711D41" w:rsidRDefault="00711D41" w:rsidP="000C365A">
            <w:pPr>
              <w:pStyle w:val="af4"/>
              <w:rPr>
                <w:rFonts w:ascii="Times New Roman" w:hAnsi="Times New Roman"/>
                <w:sz w:val="24"/>
                <w:szCs w:val="24"/>
              </w:rPr>
            </w:pPr>
          </w:p>
        </w:tc>
        <w:tc>
          <w:tcPr>
            <w:tcW w:w="1219" w:type="pct"/>
            <w:vAlign w:val="bottom"/>
          </w:tcPr>
          <w:p w:rsidR="00711D41" w:rsidRPr="00711D41" w:rsidRDefault="00711D41" w:rsidP="000C365A">
            <w:pPr>
              <w:pStyle w:val="af4"/>
              <w:rPr>
                <w:rFonts w:ascii="Times New Roman" w:hAnsi="Times New Roman"/>
                <w:sz w:val="24"/>
                <w:szCs w:val="24"/>
              </w:rPr>
            </w:pPr>
          </w:p>
        </w:tc>
      </w:tr>
      <w:tr w:rsidR="00711D41" w:rsidRPr="00711D41" w:rsidTr="00F7203D">
        <w:trPr>
          <w:trHeight w:val="418"/>
          <w:jc w:val="center"/>
        </w:trPr>
        <w:tc>
          <w:tcPr>
            <w:tcW w:w="1219" w:type="pct"/>
            <w:tcBorders>
              <w:top w:val="single" w:sz="4" w:space="0" w:color="auto"/>
            </w:tcBorders>
            <w:vAlign w:val="bottom"/>
          </w:tcPr>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М.П.</w:t>
            </w:r>
          </w:p>
        </w:tc>
        <w:tc>
          <w:tcPr>
            <w:tcW w:w="1220" w:type="pct"/>
            <w:vAlign w:val="bottom"/>
          </w:tcPr>
          <w:p w:rsidR="00711D41" w:rsidRPr="00711D41" w:rsidRDefault="00711D41" w:rsidP="00ED3C92">
            <w:pPr>
              <w:jc w:val="both"/>
              <w:rPr>
                <w:sz w:val="24"/>
                <w:szCs w:val="24"/>
              </w:rPr>
            </w:pPr>
          </w:p>
        </w:tc>
        <w:tc>
          <w:tcPr>
            <w:tcW w:w="122" w:type="pct"/>
            <w:vAlign w:val="bottom"/>
          </w:tcPr>
          <w:p w:rsidR="00711D41" w:rsidRPr="00711D41" w:rsidRDefault="00711D41" w:rsidP="000C365A">
            <w:pPr>
              <w:pStyle w:val="af4"/>
              <w:rPr>
                <w:rFonts w:ascii="Times New Roman" w:hAnsi="Times New Roman"/>
                <w:sz w:val="24"/>
                <w:szCs w:val="24"/>
              </w:rPr>
            </w:pPr>
          </w:p>
        </w:tc>
        <w:tc>
          <w:tcPr>
            <w:tcW w:w="1220" w:type="pct"/>
            <w:tcBorders>
              <w:top w:val="single" w:sz="4" w:space="0" w:color="auto"/>
            </w:tcBorders>
            <w:vAlign w:val="bottom"/>
          </w:tcPr>
          <w:p w:rsidR="00711D41" w:rsidRPr="00711D41" w:rsidRDefault="00711D41" w:rsidP="000C365A">
            <w:pPr>
              <w:pStyle w:val="af4"/>
              <w:rPr>
                <w:rFonts w:ascii="Times New Roman" w:hAnsi="Times New Roman"/>
                <w:sz w:val="24"/>
                <w:szCs w:val="24"/>
              </w:rPr>
            </w:pPr>
            <w:r w:rsidRPr="00711D41">
              <w:rPr>
                <w:rFonts w:ascii="Times New Roman" w:hAnsi="Times New Roman"/>
                <w:sz w:val="24"/>
                <w:szCs w:val="24"/>
              </w:rPr>
              <w:t>М.П.</w:t>
            </w:r>
          </w:p>
        </w:tc>
        <w:tc>
          <w:tcPr>
            <w:tcW w:w="1219" w:type="pct"/>
            <w:vAlign w:val="bottom"/>
          </w:tcPr>
          <w:p w:rsidR="00711D41" w:rsidRPr="00711D41" w:rsidRDefault="00711D41" w:rsidP="000C365A">
            <w:pPr>
              <w:pStyle w:val="af4"/>
              <w:rPr>
                <w:rFonts w:ascii="Times New Roman" w:hAnsi="Times New Roman"/>
                <w:sz w:val="24"/>
                <w:szCs w:val="24"/>
              </w:rPr>
            </w:pPr>
          </w:p>
        </w:tc>
      </w:tr>
    </w:tbl>
    <w:p w:rsidR="00A63FD7" w:rsidRDefault="00A63FD7" w:rsidP="00ED3C92">
      <w:pPr>
        <w:widowControl/>
        <w:autoSpaceDE/>
        <w:autoSpaceDN/>
        <w:adjustRightInd/>
        <w:rPr>
          <w:b/>
          <w:sz w:val="24"/>
          <w:szCs w:val="24"/>
        </w:rPr>
      </w:pPr>
    </w:p>
    <w:sectPr w:rsidR="00A63FD7" w:rsidSect="001263E3">
      <w:footerReference w:type="default" r:id="rId10"/>
      <w:footerReference w:type="first" r:id="rId11"/>
      <w:pgSz w:w="11909" w:h="16834" w:code="9"/>
      <w:pgMar w:top="1100" w:right="709" w:bottom="851" w:left="1559" w:header="720" w:footer="323"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BBE" w:rsidRDefault="00FB3BBE" w:rsidP="005657BE">
      <w:r>
        <w:separator/>
      </w:r>
    </w:p>
  </w:endnote>
  <w:endnote w:type="continuationSeparator" w:id="0">
    <w:p w:rsidR="00FB3BBE" w:rsidRDefault="00FB3BBE" w:rsidP="0056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Warnock Pro Light Display">
    <w:altName w:val="Times New Roman"/>
    <w:panose1 w:val="00000000000000000000"/>
    <w:charset w:val="00"/>
    <w:family w:val="roman"/>
    <w:notTrueType/>
    <w:pitch w:val="variable"/>
    <w:sig w:usb0="00000287" w:usb1="5000205B" w:usb2="00000000" w:usb3="00000000" w:csb0="000000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7C4" w:rsidRDefault="003237C4" w:rsidP="009B7F97"/>
  <w:tbl>
    <w:tblPr>
      <w:tblStyle w:val="af"/>
      <w:tblW w:w="10490" w:type="dxa"/>
      <w:jc w:val="center"/>
      <w:tblBorders>
        <w:top w:val="single" w:sz="18"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71"/>
      <w:gridCol w:w="1819"/>
    </w:tblGrid>
    <w:tr w:rsidR="003237C4" w:rsidRPr="00EB2EE2" w:rsidTr="002A06B0">
      <w:trPr>
        <w:trHeight w:val="377"/>
        <w:jc w:val="center"/>
      </w:trPr>
      <w:tc>
        <w:tcPr>
          <w:tcW w:w="8671" w:type="dxa"/>
          <w:vAlign w:val="bottom"/>
        </w:tcPr>
        <w:p w:rsidR="003237C4" w:rsidRPr="00EB2EE2" w:rsidRDefault="003237C4" w:rsidP="00CD297B">
          <w:pPr>
            <w:rPr>
              <w:b/>
              <w:sz w:val="16"/>
              <w:szCs w:val="16"/>
            </w:rPr>
          </w:pPr>
          <w:r w:rsidRPr="00EB2EE2">
            <w:rPr>
              <w:sz w:val="16"/>
              <w:szCs w:val="16"/>
            </w:rPr>
            <w:t xml:space="preserve">Договор </w:t>
          </w:r>
          <w:r>
            <w:rPr>
              <w:sz w:val="16"/>
              <w:szCs w:val="16"/>
            </w:rPr>
            <w:t xml:space="preserve">подряда </w:t>
          </w:r>
          <w:r w:rsidRPr="00EB2EE2">
            <w:rPr>
              <w:sz w:val="16"/>
              <w:szCs w:val="16"/>
            </w:rPr>
            <w:t xml:space="preserve">№ </w:t>
          </w:r>
          <w:r>
            <w:rPr>
              <w:sz w:val="16"/>
              <w:szCs w:val="16"/>
            </w:rPr>
            <w:t>_________________</w:t>
          </w:r>
          <w:r w:rsidRPr="00EB2EE2">
            <w:rPr>
              <w:sz w:val="16"/>
              <w:szCs w:val="16"/>
            </w:rPr>
            <w:t xml:space="preserve"> от «</w:t>
          </w:r>
          <w:r>
            <w:rPr>
              <w:sz w:val="16"/>
              <w:szCs w:val="16"/>
            </w:rPr>
            <w:t>___</w:t>
          </w:r>
          <w:r w:rsidRPr="00EB2EE2">
            <w:rPr>
              <w:sz w:val="16"/>
              <w:szCs w:val="16"/>
            </w:rPr>
            <w:t xml:space="preserve">» </w:t>
          </w:r>
          <w:r>
            <w:rPr>
              <w:sz w:val="16"/>
              <w:szCs w:val="16"/>
            </w:rPr>
            <w:t>____________</w:t>
          </w:r>
          <w:r w:rsidRPr="00EB2EE2">
            <w:rPr>
              <w:sz w:val="16"/>
              <w:szCs w:val="16"/>
            </w:rPr>
            <w:t xml:space="preserve"> </w:t>
          </w:r>
          <w:r>
            <w:rPr>
              <w:sz w:val="16"/>
              <w:szCs w:val="16"/>
            </w:rPr>
            <w:t>20___</w:t>
          </w:r>
          <w:r w:rsidRPr="00EB2EE2">
            <w:rPr>
              <w:sz w:val="16"/>
              <w:szCs w:val="16"/>
            </w:rPr>
            <w:t xml:space="preserve"> г.</w:t>
          </w:r>
        </w:p>
      </w:tc>
      <w:tc>
        <w:tcPr>
          <w:tcW w:w="1819" w:type="dxa"/>
          <w:vAlign w:val="bottom"/>
        </w:tcPr>
        <w:sdt>
          <w:sdtPr>
            <w:rPr>
              <w:sz w:val="16"/>
              <w:szCs w:val="16"/>
            </w:rPr>
            <w:id w:val="178126985"/>
            <w:docPartObj>
              <w:docPartGallery w:val="Page Numbers (Bottom of Page)"/>
              <w:docPartUnique/>
            </w:docPartObj>
          </w:sdtPr>
          <w:sdtEndPr/>
          <w:sdtContent>
            <w:sdt>
              <w:sdtPr>
                <w:rPr>
                  <w:sz w:val="16"/>
                  <w:szCs w:val="16"/>
                </w:rPr>
                <w:id w:val="178126986"/>
                <w:docPartObj>
                  <w:docPartGallery w:val="Page Numbers (Top of Page)"/>
                  <w:docPartUnique/>
                </w:docPartObj>
              </w:sdtPr>
              <w:sdtEndPr/>
              <w:sdtContent>
                <w:p w:rsidR="003237C4" w:rsidRPr="00EB2EE2" w:rsidRDefault="003237C4" w:rsidP="002A06B0">
                  <w:pPr>
                    <w:pStyle w:val="a6"/>
                    <w:jc w:val="right"/>
                    <w:rPr>
                      <w:sz w:val="16"/>
                      <w:szCs w:val="16"/>
                    </w:rPr>
                  </w:pPr>
                  <w:r w:rsidRPr="00EB2EE2">
                    <w:rPr>
                      <w:sz w:val="16"/>
                      <w:szCs w:val="16"/>
                    </w:rPr>
                    <w:t xml:space="preserve">Страница </w:t>
                  </w:r>
                  <w:r w:rsidRPr="00EB2EE2">
                    <w:rPr>
                      <w:sz w:val="16"/>
                      <w:szCs w:val="16"/>
                    </w:rPr>
                    <w:fldChar w:fldCharType="begin"/>
                  </w:r>
                  <w:r w:rsidRPr="00EB2EE2">
                    <w:rPr>
                      <w:sz w:val="16"/>
                      <w:szCs w:val="16"/>
                    </w:rPr>
                    <w:instrText>PAGE</w:instrText>
                  </w:r>
                  <w:r w:rsidRPr="00EB2EE2">
                    <w:rPr>
                      <w:sz w:val="16"/>
                      <w:szCs w:val="16"/>
                    </w:rPr>
                    <w:fldChar w:fldCharType="separate"/>
                  </w:r>
                  <w:r w:rsidR="003C28CB">
                    <w:rPr>
                      <w:noProof/>
                      <w:sz w:val="16"/>
                      <w:szCs w:val="16"/>
                    </w:rPr>
                    <w:t>15</w:t>
                  </w:r>
                  <w:r w:rsidRPr="00EB2EE2">
                    <w:rPr>
                      <w:sz w:val="16"/>
                      <w:szCs w:val="16"/>
                    </w:rPr>
                    <w:fldChar w:fldCharType="end"/>
                  </w:r>
                  <w:r w:rsidRPr="00EB2EE2">
                    <w:rPr>
                      <w:sz w:val="16"/>
                      <w:szCs w:val="16"/>
                    </w:rPr>
                    <w:t xml:space="preserve"> из </w:t>
                  </w:r>
                  <w:r w:rsidRPr="002A287E">
                    <w:rPr>
                      <w:sz w:val="16"/>
                      <w:szCs w:val="16"/>
                    </w:rPr>
                    <w:fldChar w:fldCharType="begin"/>
                  </w:r>
                  <w:r w:rsidRPr="002A287E">
                    <w:rPr>
                      <w:sz w:val="16"/>
                      <w:szCs w:val="16"/>
                    </w:rPr>
                    <w:instrText>NUMPAGES</w:instrText>
                  </w:r>
                  <w:r w:rsidRPr="002A287E">
                    <w:rPr>
                      <w:sz w:val="16"/>
                      <w:szCs w:val="16"/>
                    </w:rPr>
                    <w:fldChar w:fldCharType="separate"/>
                  </w:r>
                  <w:r w:rsidR="003C28CB">
                    <w:rPr>
                      <w:noProof/>
                      <w:sz w:val="16"/>
                      <w:szCs w:val="16"/>
                    </w:rPr>
                    <w:t>20</w:t>
                  </w:r>
                  <w:r w:rsidRPr="002A287E">
                    <w:rPr>
                      <w:sz w:val="16"/>
                      <w:szCs w:val="16"/>
                    </w:rPr>
                    <w:fldChar w:fldCharType="end"/>
                  </w:r>
                </w:p>
              </w:sdtContent>
            </w:sdt>
          </w:sdtContent>
        </w:sdt>
      </w:tc>
    </w:tr>
  </w:tbl>
  <w:p w:rsidR="003237C4" w:rsidRDefault="003237C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7C4" w:rsidRDefault="003237C4" w:rsidP="009B7F97"/>
  <w:tbl>
    <w:tblPr>
      <w:tblStyle w:val="af"/>
      <w:tblW w:w="10490" w:type="dxa"/>
      <w:jc w:val="center"/>
      <w:tblBorders>
        <w:top w:val="single" w:sz="18"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71"/>
      <w:gridCol w:w="1819"/>
    </w:tblGrid>
    <w:tr w:rsidR="003237C4" w:rsidRPr="00EB2EE2" w:rsidTr="002A06B0">
      <w:trPr>
        <w:trHeight w:val="377"/>
        <w:jc w:val="center"/>
      </w:trPr>
      <w:tc>
        <w:tcPr>
          <w:tcW w:w="8671" w:type="dxa"/>
          <w:vAlign w:val="bottom"/>
        </w:tcPr>
        <w:p w:rsidR="003237C4" w:rsidRPr="00EB2EE2" w:rsidRDefault="003237C4" w:rsidP="009B7F97">
          <w:pPr>
            <w:rPr>
              <w:b/>
              <w:sz w:val="16"/>
              <w:szCs w:val="16"/>
            </w:rPr>
          </w:pPr>
          <w:r w:rsidRPr="00EB2EE2">
            <w:rPr>
              <w:sz w:val="16"/>
              <w:szCs w:val="16"/>
            </w:rPr>
            <w:t xml:space="preserve">Договор </w:t>
          </w:r>
          <w:r>
            <w:rPr>
              <w:sz w:val="16"/>
              <w:szCs w:val="16"/>
            </w:rPr>
            <w:t xml:space="preserve">подряда </w:t>
          </w:r>
          <w:r w:rsidRPr="00EB2EE2">
            <w:rPr>
              <w:sz w:val="16"/>
              <w:szCs w:val="16"/>
            </w:rPr>
            <w:t>№ ______________ от «_____» __________________ ______ г.</w:t>
          </w:r>
        </w:p>
      </w:tc>
      <w:tc>
        <w:tcPr>
          <w:tcW w:w="1819" w:type="dxa"/>
          <w:vAlign w:val="bottom"/>
        </w:tcPr>
        <w:sdt>
          <w:sdtPr>
            <w:rPr>
              <w:sz w:val="16"/>
              <w:szCs w:val="16"/>
            </w:rPr>
            <w:id w:val="-739628373"/>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rsidR="003237C4" w:rsidRPr="00EB2EE2" w:rsidRDefault="003237C4" w:rsidP="002A06B0">
                  <w:pPr>
                    <w:pStyle w:val="a6"/>
                    <w:jc w:val="right"/>
                    <w:rPr>
                      <w:sz w:val="16"/>
                      <w:szCs w:val="16"/>
                    </w:rPr>
                  </w:pPr>
                  <w:r w:rsidRPr="00EB2EE2">
                    <w:rPr>
                      <w:sz w:val="16"/>
                      <w:szCs w:val="16"/>
                    </w:rPr>
                    <w:t xml:space="preserve">Страница </w:t>
                  </w:r>
                  <w:r w:rsidRPr="00EB2EE2">
                    <w:rPr>
                      <w:sz w:val="16"/>
                      <w:szCs w:val="16"/>
                    </w:rPr>
                    <w:fldChar w:fldCharType="begin"/>
                  </w:r>
                  <w:r w:rsidRPr="00EB2EE2">
                    <w:rPr>
                      <w:sz w:val="16"/>
                      <w:szCs w:val="16"/>
                    </w:rPr>
                    <w:instrText>PAGE</w:instrText>
                  </w:r>
                  <w:r w:rsidRPr="00EB2EE2">
                    <w:rPr>
                      <w:sz w:val="16"/>
                      <w:szCs w:val="16"/>
                    </w:rPr>
                    <w:fldChar w:fldCharType="separate"/>
                  </w:r>
                  <w:r>
                    <w:rPr>
                      <w:noProof/>
                      <w:sz w:val="16"/>
                      <w:szCs w:val="16"/>
                    </w:rPr>
                    <w:t>1</w:t>
                  </w:r>
                  <w:r w:rsidRPr="00EB2EE2">
                    <w:rPr>
                      <w:sz w:val="16"/>
                      <w:szCs w:val="16"/>
                    </w:rPr>
                    <w:fldChar w:fldCharType="end"/>
                  </w:r>
                  <w:r w:rsidRPr="00EB2EE2">
                    <w:rPr>
                      <w:sz w:val="16"/>
                      <w:szCs w:val="16"/>
                    </w:rPr>
                    <w:t xml:space="preserve"> из </w:t>
                  </w:r>
                  <w:r w:rsidRPr="002A287E">
                    <w:rPr>
                      <w:sz w:val="16"/>
                      <w:szCs w:val="16"/>
                    </w:rPr>
                    <w:fldChar w:fldCharType="begin"/>
                  </w:r>
                  <w:r w:rsidRPr="002A287E">
                    <w:rPr>
                      <w:sz w:val="16"/>
                      <w:szCs w:val="16"/>
                    </w:rPr>
                    <w:instrText>NUMPAGES</w:instrText>
                  </w:r>
                  <w:r w:rsidRPr="002A287E">
                    <w:rPr>
                      <w:sz w:val="16"/>
                      <w:szCs w:val="16"/>
                    </w:rPr>
                    <w:fldChar w:fldCharType="separate"/>
                  </w:r>
                  <w:r w:rsidR="00D344B5">
                    <w:rPr>
                      <w:noProof/>
                      <w:sz w:val="16"/>
                      <w:szCs w:val="16"/>
                    </w:rPr>
                    <w:t>20</w:t>
                  </w:r>
                  <w:r w:rsidRPr="002A287E">
                    <w:rPr>
                      <w:sz w:val="16"/>
                      <w:szCs w:val="16"/>
                    </w:rPr>
                    <w:fldChar w:fldCharType="end"/>
                  </w:r>
                </w:p>
              </w:sdtContent>
            </w:sdt>
          </w:sdtContent>
        </w:sdt>
      </w:tc>
    </w:tr>
  </w:tbl>
  <w:p w:rsidR="003237C4" w:rsidRDefault="003237C4">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BBE" w:rsidRDefault="00FB3BBE" w:rsidP="005657BE">
      <w:r>
        <w:separator/>
      </w:r>
    </w:p>
  </w:footnote>
  <w:footnote w:type="continuationSeparator" w:id="0">
    <w:p w:rsidR="00FB3BBE" w:rsidRDefault="00FB3BBE" w:rsidP="0056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60D68178"/>
    <w:lvl w:ilvl="0">
      <w:numFmt w:val="bullet"/>
      <w:lvlText w:val="*"/>
      <w:lvlJc w:val="left"/>
    </w:lvl>
  </w:abstractNum>
  <w:abstractNum w:abstractNumId="1" w15:restartNumberingAfterBreak="0">
    <w:nsid w:val="002B1F3A"/>
    <w:multiLevelType w:val="multilevel"/>
    <w:tmpl w:val="44F4ABC8"/>
    <w:lvl w:ilvl="0">
      <w:start w:val="13"/>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4115A3"/>
    <w:multiLevelType w:val="multilevel"/>
    <w:tmpl w:val="AC8866C6"/>
    <w:lvl w:ilvl="0">
      <w:start w:val="15"/>
      <w:numFmt w:val="decimal"/>
      <w:lvlText w:val="%1."/>
      <w:lvlJc w:val="left"/>
      <w:pPr>
        <w:ind w:left="480" w:hanging="480"/>
      </w:pPr>
      <w:rPr>
        <w:rFonts w:hint="default"/>
      </w:rPr>
    </w:lvl>
    <w:lvl w:ilvl="1">
      <w:start w:val="1"/>
      <w:numFmt w:val="decimal"/>
      <w:lvlText w:val="15.%2."/>
      <w:lvlJc w:val="left"/>
      <w:pPr>
        <w:ind w:left="980" w:hanging="48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3" w15:restartNumberingAfterBreak="0">
    <w:nsid w:val="07BD1ED8"/>
    <w:multiLevelType w:val="multilevel"/>
    <w:tmpl w:val="C7049AD8"/>
    <w:lvl w:ilvl="0">
      <w:start w:val="7"/>
      <w:numFmt w:val="decimal"/>
      <w:lvlText w:val="%1."/>
      <w:lvlJc w:val="left"/>
      <w:pPr>
        <w:tabs>
          <w:tab w:val="num" w:pos="0"/>
        </w:tabs>
        <w:ind w:left="540" w:hanging="540"/>
      </w:pPr>
      <w:rPr>
        <w:rFonts w:hint="default"/>
      </w:rPr>
    </w:lvl>
    <w:lvl w:ilvl="1">
      <w:start w:val="1"/>
      <w:numFmt w:val="decimal"/>
      <w:lvlText w:val="10.%2."/>
      <w:lvlJc w:val="left"/>
      <w:pPr>
        <w:tabs>
          <w:tab w:val="num" w:pos="0"/>
        </w:tabs>
        <w:ind w:left="1040" w:hanging="54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 w15:restartNumberingAfterBreak="0">
    <w:nsid w:val="08D03614"/>
    <w:multiLevelType w:val="multilevel"/>
    <w:tmpl w:val="DCC067F4"/>
    <w:lvl w:ilvl="0">
      <w:start w:val="17"/>
      <w:numFmt w:val="decimal"/>
      <w:lvlText w:val="%1."/>
      <w:lvlJc w:val="left"/>
      <w:pPr>
        <w:ind w:left="480" w:hanging="480"/>
      </w:pPr>
      <w:rPr>
        <w:rFonts w:hint="default"/>
      </w:rPr>
    </w:lvl>
    <w:lvl w:ilvl="1">
      <w:start w:val="1"/>
      <w:numFmt w:val="decimal"/>
      <w:lvlText w:val="17.%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714BE4"/>
    <w:multiLevelType w:val="multilevel"/>
    <w:tmpl w:val="D0803D5E"/>
    <w:lvl w:ilvl="0">
      <w:start w:val="7"/>
      <w:numFmt w:val="decimal"/>
      <w:lvlText w:val="%1."/>
      <w:lvlJc w:val="left"/>
      <w:pPr>
        <w:tabs>
          <w:tab w:val="num" w:pos="0"/>
        </w:tabs>
        <w:ind w:left="540" w:hanging="540"/>
      </w:pPr>
      <w:rPr>
        <w:rFonts w:hint="default"/>
      </w:rPr>
    </w:lvl>
    <w:lvl w:ilvl="1">
      <w:start w:val="1"/>
      <w:numFmt w:val="decimal"/>
      <w:lvlText w:val="11.%2."/>
      <w:lvlJc w:val="left"/>
      <w:pPr>
        <w:tabs>
          <w:tab w:val="num" w:pos="0"/>
        </w:tabs>
        <w:ind w:left="1040" w:hanging="54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6" w15:restartNumberingAfterBreak="0">
    <w:nsid w:val="1CB1660E"/>
    <w:multiLevelType w:val="multilevel"/>
    <w:tmpl w:val="8DC082A4"/>
    <w:lvl w:ilvl="0">
      <w:start w:val="1"/>
      <w:numFmt w:val="decimal"/>
      <w:lvlText w:val="%1.1."/>
      <w:lvlJc w:val="left"/>
      <w:pPr>
        <w:tabs>
          <w:tab w:val="num" w:pos="0"/>
        </w:tabs>
        <w:ind w:left="0" w:firstLine="0"/>
      </w:pPr>
      <w:rPr>
        <w:rFonts w:hint="default"/>
        <w:b/>
        <w:i w:val="0"/>
      </w:rPr>
    </w:lvl>
    <w:lvl w:ilvl="1">
      <w:start w:val="1"/>
      <w:numFmt w:val="decimal"/>
      <w:lvlText w:val="%1.%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2BCB36E7"/>
    <w:multiLevelType w:val="multilevel"/>
    <w:tmpl w:val="E89C63D8"/>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5.%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8" w15:restartNumberingAfterBreak="0">
    <w:nsid w:val="32F3491E"/>
    <w:multiLevelType w:val="hybridMultilevel"/>
    <w:tmpl w:val="78B2B716"/>
    <w:lvl w:ilvl="0" w:tplc="7A00B902">
      <w:start w:val="1"/>
      <w:numFmt w:val="decimal"/>
      <w:lvlText w:val="16.%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374159A"/>
    <w:multiLevelType w:val="multilevel"/>
    <w:tmpl w:val="E6E80670"/>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0" w15:restartNumberingAfterBreak="0">
    <w:nsid w:val="398C5F9B"/>
    <w:multiLevelType w:val="multilevel"/>
    <w:tmpl w:val="1664377A"/>
    <w:lvl w:ilvl="0">
      <w:start w:val="16"/>
      <w:numFmt w:val="decimal"/>
      <w:lvlText w:val="%1."/>
      <w:lvlJc w:val="left"/>
      <w:pPr>
        <w:ind w:left="480" w:hanging="480"/>
      </w:pPr>
      <w:rPr>
        <w:rFonts w:hint="default"/>
      </w:rPr>
    </w:lvl>
    <w:lvl w:ilvl="1">
      <w:start w:val="1"/>
      <w:numFmt w:val="decimal"/>
      <w:lvlText w:val="16.%2."/>
      <w:lvlJc w:val="left"/>
      <w:pPr>
        <w:ind w:left="980" w:hanging="48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11" w15:restartNumberingAfterBreak="0">
    <w:nsid w:val="3D2A2AB0"/>
    <w:multiLevelType w:val="hybridMultilevel"/>
    <w:tmpl w:val="BFBC3F28"/>
    <w:lvl w:ilvl="0" w:tplc="60D68178">
      <w:start w:val="65535"/>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3EE51F99"/>
    <w:multiLevelType w:val="multilevel"/>
    <w:tmpl w:val="20828854"/>
    <w:lvl w:ilvl="0">
      <w:start w:val="7"/>
      <w:numFmt w:val="decimal"/>
      <w:lvlText w:val="%1."/>
      <w:lvlJc w:val="left"/>
      <w:pPr>
        <w:ind w:left="540" w:hanging="540"/>
      </w:pPr>
      <w:rPr>
        <w:rFonts w:hint="default"/>
      </w:rPr>
    </w:lvl>
    <w:lvl w:ilvl="1">
      <w:start w:val="1"/>
      <w:numFmt w:val="decimal"/>
      <w:lvlText w:val="%1.%2."/>
      <w:lvlJc w:val="left"/>
      <w:pPr>
        <w:ind w:left="10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859450A"/>
    <w:multiLevelType w:val="multilevel"/>
    <w:tmpl w:val="8278B692"/>
    <w:lvl w:ilvl="0">
      <w:start w:val="7"/>
      <w:numFmt w:val="decimal"/>
      <w:lvlText w:val="%1."/>
      <w:lvlJc w:val="left"/>
      <w:pPr>
        <w:tabs>
          <w:tab w:val="num" w:pos="0"/>
        </w:tabs>
        <w:ind w:left="540" w:hanging="540"/>
      </w:pPr>
      <w:rPr>
        <w:rFonts w:hint="default"/>
      </w:rPr>
    </w:lvl>
    <w:lvl w:ilvl="1">
      <w:start w:val="1"/>
      <w:numFmt w:val="decimal"/>
      <w:lvlText w:val="8.%2."/>
      <w:lvlJc w:val="left"/>
      <w:pPr>
        <w:tabs>
          <w:tab w:val="num" w:pos="0"/>
        </w:tabs>
        <w:ind w:left="1040" w:hanging="54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4" w15:restartNumberingAfterBreak="0">
    <w:nsid w:val="55E33411"/>
    <w:multiLevelType w:val="multilevel"/>
    <w:tmpl w:val="3FE6AD24"/>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5.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5" w15:restartNumberingAfterBreak="0">
    <w:nsid w:val="56596475"/>
    <w:multiLevelType w:val="multilevel"/>
    <w:tmpl w:val="27844804"/>
    <w:lvl w:ilvl="0">
      <w:start w:val="7"/>
      <w:numFmt w:val="decimal"/>
      <w:lvlText w:val="%1."/>
      <w:lvlJc w:val="left"/>
      <w:pPr>
        <w:tabs>
          <w:tab w:val="num" w:pos="0"/>
        </w:tabs>
        <w:ind w:left="540" w:hanging="540"/>
      </w:pPr>
      <w:rPr>
        <w:rFonts w:hint="default"/>
      </w:rPr>
    </w:lvl>
    <w:lvl w:ilvl="1">
      <w:start w:val="1"/>
      <w:numFmt w:val="decimal"/>
      <w:lvlText w:val="9.%2."/>
      <w:lvlJc w:val="left"/>
      <w:pPr>
        <w:tabs>
          <w:tab w:val="num" w:pos="0"/>
        </w:tabs>
        <w:ind w:left="1040" w:hanging="54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16" w15:restartNumberingAfterBreak="0">
    <w:nsid w:val="5C381BEB"/>
    <w:multiLevelType w:val="multilevel"/>
    <w:tmpl w:val="3920E4AC"/>
    <w:lvl w:ilvl="0">
      <w:start w:val="1"/>
      <w:numFmt w:val="decimal"/>
      <w:lvlText w:val="%1.1."/>
      <w:lvlJc w:val="left"/>
      <w:pPr>
        <w:tabs>
          <w:tab w:val="num" w:pos="0"/>
        </w:tabs>
        <w:ind w:left="0" w:firstLine="0"/>
      </w:pPr>
      <w:rPr>
        <w:rFonts w:hint="default"/>
        <w:b/>
        <w:i w:val="0"/>
      </w:rPr>
    </w:lvl>
    <w:lvl w:ilvl="1">
      <w:start w:val="1"/>
      <w:numFmt w:val="decimal"/>
      <w:lvlText w:val="6.%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7" w15:restartNumberingAfterBreak="0">
    <w:nsid w:val="63963A9F"/>
    <w:multiLevelType w:val="multilevel"/>
    <w:tmpl w:val="8C60E55C"/>
    <w:lvl w:ilvl="0">
      <w:start w:val="1"/>
      <w:numFmt w:val="decimal"/>
      <w:lvlText w:val="%1.1."/>
      <w:lvlJc w:val="left"/>
      <w:pPr>
        <w:tabs>
          <w:tab w:val="num" w:pos="0"/>
        </w:tabs>
        <w:ind w:left="0" w:firstLine="0"/>
      </w:pPr>
      <w:rPr>
        <w:rFonts w:hint="default"/>
        <w:b/>
        <w:i w:val="0"/>
      </w:rPr>
    </w:lvl>
    <w:lvl w:ilvl="1">
      <w:start w:val="1"/>
      <w:numFmt w:val="decimal"/>
      <w:lvlText w:val="5.%2."/>
      <w:lvlJc w:val="left"/>
      <w:pPr>
        <w:tabs>
          <w:tab w:val="num" w:pos="0"/>
        </w:tabs>
        <w:ind w:left="0" w:firstLine="0"/>
      </w:pPr>
      <w:rPr>
        <w:rFonts w:hint="default"/>
        <w:b w:val="0"/>
        <w:i w:val="0"/>
      </w:rPr>
    </w:lvl>
    <w:lvl w:ilvl="2">
      <w:start w:val="1"/>
      <w:numFmt w:val="decimal"/>
      <w:lvlText w:val="5.3.%3."/>
      <w:lvlJc w:val="left"/>
      <w:pPr>
        <w:tabs>
          <w:tab w:val="num" w:pos="0"/>
        </w:tabs>
        <w:ind w:left="0" w:firstLine="0"/>
      </w:pPr>
      <w:rPr>
        <w:rFonts w:hint="default"/>
        <w:b w:val="0"/>
        <w:i w:val="0"/>
        <w:color w:val="auto"/>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8" w15:restartNumberingAfterBreak="0">
    <w:nsid w:val="6A3A1340"/>
    <w:multiLevelType w:val="multilevel"/>
    <w:tmpl w:val="49A4922C"/>
    <w:lvl w:ilvl="0">
      <w:start w:val="1"/>
      <w:numFmt w:val="decimal"/>
      <w:lvlText w:val="%1.1."/>
      <w:lvlJc w:val="left"/>
      <w:pPr>
        <w:tabs>
          <w:tab w:val="num" w:pos="0"/>
        </w:tabs>
        <w:ind w:left="0" w:firstLine="0"/>
      </w:pPr>
      <w:rPr>
        <w:rFonts w:hint="default"/>
        <w:b/>
        <w:i w:val="0"/>
      </w:rPr>
    </w:lvl>
    <w:lvl w:ilvl="1">
      <w:start w:val="1"/>
      <w:numFmt w:val="decimal"/>
      <w:lvlText w:val="4.%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9" w15:restartNumberingAfterBreak="0">
    <w:nsid w:val="71C43B58"/>
    <w:multiLevelType w:val="multilevel"/>
    <w:tmpl w:val="10B429E2"/>
    <w:lvl w:ilvl="0">
      <w:start w:val="1"/>
      <w:numFmt w:val="decimal"/>
      <w:lvlText w:val="%1.1."/>
      <w:lvlJc w:val="left"/>
      <w:pPr>
        <w:tabs>
          <w:tab w:val="num" w:pos="0"/>
        </w:tabs>
        <w:ind w:left="0" w:firstLine="0"/>
      </w:pPr>
      <w:rPr>
        <w:rFonts w:hint="default"/>
        <w:b/>
        <w:i w:val="0"/>
      </w:rPr>
    </w:lvl>
    <w:lvl w:ilvl="1">
      <w:start w:val="1"/>
      <w:numFmt w:val="decimal"/>
      <w:lvlText w:val="2.%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0" w15:restartNumberingAfterBreak="0">
    <w:nsid w:val="78F347FA"/>
    <w:multiLevelType w:val="multilevel"/>
    <w:tmpl w:val="4FF25190"/>
    <w:lvl w:ilvl="0">
      <w:start w:val="1"/>
      <w:numFmt w:val="decimal"/>
      <w:lvlText w:val="%1.1."/>
      <w:lvlJc w:val="left"/>
      <w:pPr>
        <w:tabs>
          <w:tab w:val="num" w:pos="0"/>
        </w:tabs>
        <w:ind w:left="0" w:firstLine="0"/>
      </w:pPr>
      <w:rPr>
        <w:rFonts w:hint="default"/>
        <w:b/>
        <w:i w:val="0"/>
      </w:rPr>
    </w:lvl>
    <w:lvl w:ilvl="1">
      <w:start w:val="1"/>
      <w:numFmt w:val="decimal"/>
      <w:lvlText w:val="3.%2."/>
      <w:lvlJc w:val="left"/>
      <w:pPr>
        <w:tabs>
          <w:tab w:val="num" w:pos="0"/>
        </w:tabs>
        <w:ind w:left="0" w:firstLine="0"/>
      </w:pPr>
      <w:rPr>
        <w:rFonts w:hint="default"/>
        <w:b w:val="0"/>
        <w:i w:val="0"/>
      </w:rPr>
    </w:lvl>
    <w:lvl w:ilvl="2">
      <w:start w:val="1"/>
      <w:numFmt w:val="decimal"/>
      <w:lvlText w:val="%1.%2.%3."/>
      <w:lvlJc w:val="left"/>
      <w:pPr>
        <w:tabs>
          <w:tab w:val="num" w:pos="0"/>
        </w:tabs>
        <w:ind w:left="0" w:firstLine="0"/>
      </w:pPr>
      <w:rPr>
        <w:rFonts w:hint="default"/>
        <w:b w:val="0"/>
        <w:i w:val="0"/>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3">
    <w:abstractNumId w:val="12"/>
  </w:num>
  <w:num w:numId="4">
    <w:abstractNumId w:val="6"/>
  </w:num>
  <w:num w:numId="5">
    <w:abstractNumId w:val="19"/>
  </w:num>
  <w:num w:numId="6">
    <w:abstractNumId w:val="20"/>
  </w:num>
  <w:num w:numId="7">
    <w:abstractNumId w:val="18"/>
  </w:num>
  <w:num w:numId="8">
    <w:abstractNumId w:val="9"/>
  </w:num>
  <w:num w:numId="9">
    <w:abstractNumId w:val="7"/>
  </w:num>
  <w:num w:numId="10">
    <w:abstractNumId w:val="14"/>
  </w:num>
  <w:num w:numId="11">
    <w:abstractNumId w:val="17"/>
  </w:num>
  <w:num w:numId="12">
    <w:abstractNumId w:val="16"/>
  </w:num>
  <w:num w:numId="13">
    <w:abstractNumId w:val="13"/>
  </w:num>
  <w:num w:numId="14">
    <w:abstractNumId w:val="15"/>
  </w:num>
  <w:num w:numId="15">
    <w:abstractNumId w:val="3"/>
  </w:num>
  <w:num w:numId="16">
    <w:abstractNumId w:val="5"/>
  </w:num>
  <w:num w:numId="17">
    <w:abstractNumId w:val="11"/>
  </w:num>
  <w:num w:numId="18">
    <w:abstractNumId w:val="2"/>
  </w:num>
  <w:num w:numId="19">
    <w:abstractNumId w:val="10"/>
  </w:num>
  <w:num w:numId="20">
    <w:abstractNumId w:val="4"/>
  </w:num>
  <w:num w:numId="21">
    <w:abstractNumId w:val="1"/>
  </w:num>
  <w:num w:numId="22">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B65"/>
    <w:rsid w:val="00000CBA"/>
    <w:rsid w:val="00001F13"/>
    <w:rsid w:val="0000308D"/>
    <w:rsid w:val="00006B53"/>
    <w:rsid w:val="00006C28"/>
    <w:rsid w:val="00010648"/>
    <w:rsid w:val="000152CF"/>
    <w:rsid w:val="00015D10"/>
    <w:rsid w:val="0001757C"/>
    <w:rsid w:val="000176DD"/>
    <w:rsid w:val="00020E63"/>
    <w:rsid w:val="00021689"/>
    <w:rsid w:val="00023C49"/>
    <w:rsid w:val="00023E0A"/>
    <w:rsid w:val="00024629"/>
    <w:rsid w:val="000246AF"/>
    <w:rsid w:val="0002585C"/>
    <w:rsid w:val="000336F3"/>
    <w:rsid w:val="00033F31"/>
    <w:rsid w:val="0003607F"/>
    <w:rsid w:val="00036977"/>
    <w:rsid w:val="00036DA0"/>
    <w:rsid w:val="00036DC6"/>
    <w:rsid w:val="000404E8"/>
    <w:rsid w:val="00040BE5"/>
    <w:rsid w:val="00042207"/>
    <w:rsid w:val="000450DC"/>
    <w:rsid w:val="00047A9A"/>
    <w:rsid w:val="00052B3D"/>
    <w:rsid w:val="000558F7"/>
    <w:rsid w:val="000559AB"/>
    <w:rsid w:val="000569A3"/>
    <w:rsid w:val="0005753B"/>
    <w:rsid w:val="00060F89"/>
    <w:rsid w:val="00061FDD"/>
    <w:rsid w:val="000624B5"/>
    <w:rsid w:val="000664F2"/>
    <w:rsid w:val="00066601"/>
    <w:rsid w:val="00073650"/>
    <w:rsid w:val="00073873"/>
    <w:rsid w:val="000750E8"/>
    <w:rsid w:val="0007522B"/>
    <w:rsid w:val="000849E8"/>
    <w:rsid w:val="00085803"/>
    <w:rsid w:val="00087FFD"/>
    <w:rsid w:val="00090F4D"/>
    <w:rsid w:val="00096119"/>
    <w:rsid w:val="0009685C"/>
    <w:rsid w:val="000A01C6"/>
    <w:rsid w:val="000A062A"/>
    <w:rsid w:val="000A205C"/>
    <w:rsid w:val="000A4BF6"/>
    <w:rsid w:val="000B653B"/>
    <w:rsid w:val="000C048E"/>
    <w:rsid w:val="000C3496"/>
    <w:rsid w:val="000C365A"/>
    <w:rsid w:val="000C4BD5"/>
    <w:rsid w:val="000C4E87"/>
    <w:rsid w:val="000C659C"/>
    <w:rsid w:val="000D0B2F"/>
    <w:rsid w:val="000D22EA"/>
    <w:rsid w:val="000D3076"/>
    <w:rsid w:val="000D35AB"/>
    <w:rsid w:val="000D61F8"/>
    <w:rsid w:val="000D6DAB"/>
    <w:rsid w:val="000E01BA"/>
    <w:rsid w:val="000E6C1B"/>
    <w:rsid w:val="000F1273"/>
    <w:rsid w:val="000F1773"/>
    <w:rsid w:val="000F353A"/>
    <w:rsid w:val="000F7652"/>
    <w:rsid w:val="00100416"/>
    <w:rsid w:val="00102210"/>
    <w:rsid w:val="00103135"/>
    <w:rsid w:val="00104568"/>
    <w:rsid w:val="001071CD"/>
    <w:rsid w:val="00112490"/>
    <w:rsid w:val="00112F09"/>
    <w:rsid w:val="00115FF9"/>
    <w:rsid w:val="00116D2F"/>
    <w:rsid w:val="001173D0"/>
    <w:rsid w:val="00120E66"/>
    <w:rsid w:val="00121315"/>
    <w:rsid w:val="001263E3"/>
    <w:rsid w:val="00131341"/>
    <w:rsid w:val="00134693"/>
    <w:rsid w:val="0013573F"/>
    <w:rsid w:val="001358F1"/>
    <w:rsid w:val="00136084"/>
    <w:rsid w:val="0014080E"/>
    <w:rsid w:val="00141056"/>
    <w:rsid w:val="00144F98"/>
    <w:rsid w:val="00150B74"/>
    <w:rsid w:val="00154A59"/>
    <w:rsid w:val="00160BF2"/>
    <w:rsid w:val="00160EB3"/>
    <w:rsid w:val="001622B3"/>
    <w:rsid w:val="00162966"/>
    <w:rsid w:val="001636DD"/>
    <w:rsid w:val="001670BC"/>
    <w:rsid w:val="00170F1B"/>
    <w:rsid w:val="00172E0F"/>
    <w:rsid w:val="00174EF2"/>
    <w:rsid w:val="00176A20"/>
    <w:rsid w:val="00182DAA"/>
    <w:rsid w:val="00183FE2"/>
    <w:rsid w:val="00185664"/>
    <w:rsid w:val="00185D81"/>
    <w:rsid w:val="001A1E82"/>
    <w:rsid w:val="001A7A62"/>
    <w:rsid w:val="001B24BD"/>
    <w:rsid w:val="001C0E18"/>
    <w:rsid w:val="001C136D"/>
    <w:rsid w:val="001C20CB"/>
    <w:rsid w:val="001C5DD0"/>
    <w:rsid w:val="001C74B0"/>
    <w:rsid w:val="001D1BE0"/>
    <w:rsid w:val="001D5A32"/>
    <w:rsid w:val="001E15CF"/>
    <w:rsid w:val="001E4BCD"/>
    <w:rsid w:val="001E6560"/>
    <w:rsid w:val="001F63C8"/>
    <w:rsid w:val="00201E92"/>
    <w:rsid w:val="002030B3"/>
    <w:rsid w:val="0020478D"/>
    <w:rsid w:val="00214FC1"/>
    <w:rsid w:val="002205CB"/>
    <w:rsid w:val="002208F8"/>
    <w:rsid w:val="00220F9F"/>
    <w:rsid w:val="0022307C"/>
    <w:rsid w:val="00223B1A"/>
    <w:rsid w:val="00225EAF"/>
    <w:rsid w:val="002302E3"/>
    <w:rsid w:val="00230CEF"/>
    <w:rsid w:val="00231133"/>
    <w:rsid w:val="00237C97"/>
    <w:rsid w:val="00240298"/>
    <w:rsid w:val="00242805"/>
    <w:rsid w:val="00247A6F"/>
    <w:rsid w:val="00250710"/>
    <w:rsid w:val="00250ABE"/>
    <w:rsid w:val="00252AF6"/>
    <w:rsid w:val="00253304"/>
    <w:rsid w:val="00253DAE"/>
    <w:rsid w:val="00255B31"/>
    <w:rsid w:val="00263A32"/>
    <w:rsid w:val="00266911"/>
    <w:rsid w:val="00270319"/>
    <w:rsid w:val="00270F93"/>
    <w:rsid w:val="00271168"/>
    <w:rsid w:val="002711EE"/>
    <w:rsid w:val="00273303"/>
    <w:rsid w:val="0027381B"/>
    <w:rsid w:val="00273E92"/>
    <w:rsid w:val="002766C8"/>
    <w:rsid w:val="00276F63"/>
    <w:rsid w:val="0028197B"/>
    <w:rsid w:val="0028297D"/>
    <w:rsid w:val="002834F3"/>
    <w:rsid w:val="002868A7"/>
    <w:rsid w:val="00287B18"/>
    <w:rsid w:val="002A06B0"/>
    <w:rsid w:val="002A1679"/>
    <w:rsid w:val="002A4066"/>
    <w:rsid w:val="002A5E06"/>
    <w:rsid w:val="002B06D4"/>
    <w:rsid w:val="002B127B"/>
    <w:rsid w:val="002B2976"/>
    <w:rsid w:val="002B31DB"/>
    <w:rsid w:val="002B61C2"/>
    <w:rsid w:val="002B7B65"/>
    <w:rsid w:val="002C2317"/>
    <w:rsid w:val="002C3617"/>
    <w:rsid w:val="002C566B"/>
    <w:rsid w:val="002C7B20"/>
    <w:rsid w:val="002E039C"/>
    <w:rsid w:val="002E0D44"/>
    <w:rsid w:val="002E0FA2"/>
    <w:rsid w:val="002E5B94"/>
    <w:rsid w:val="002F0D3E"/>
    <w:rsid w:val="002F3F6F"/>
    <w:rsid w:val="002F4764"/>
    <w:rsid w:val="003003F3"/>
    <w:rsid w:val="003004DC"/>
    <w:rsid w:val="003068A8"/>
    <w:rsid w:val="00310A8C"/>
    <w:rsid w:val="00310D62"/>
    <w:rsid w:val="0032166E"/>
    <w:rsid w:val="00321C83"/>
    <w:rsid w:val="00322AA2"/>
    <w:rsid w:val="00322F73"/>
    <w:rsid w:val="003237C4"/>
    <w:rsid w:val="00325B48"/>
    <w:rsid w:val="00325E9A"/>
    <w:rsid w:val="00331664"/>
    <w:rsid w:val="00335670"/>
    <w:rsid w:val="003422C1"/>
    <w:rsid w:val="00352623"/>
    <w:rsid w:val="003678D3"/>
    <w:rsid w:val="003679CC"/>
    <w:rsid w:val="00371F36"/>
    <w:rsid w:val="003734FE"/>
    <w:rsid w:val="003753BC"/>
    <w:rsid w:val="00382123"/>
    <w:rsid w:val="0038264A"/>
    <w:rsid w:val="00383B63"/>
    <w:rsid w:val="00387309"/>
    <w:rsid w:val="003874CE"/>
    <w:rsid w:val="003A0B93"/>
    <w:rsid w:val="003A55F6"/>
    <w:rsid w:val="003A5724"/>
    <w:rsid w:val="003A6391"/>
    <w:rsid w:val="003A6B21"/>
    <w:rsid w:val="003B2D12"/>
    <w:rsid w:val="003C05B7"/>
    <w:rsid w:val="003C149D"/>
    <w:rsid w:val="003C28CB"/>
    <w:rsid w:val="003C2A9A"/>
    <w:rsid w:val="003C4125"/>
    <w:rsid w:val="003C6E89"/>
    <w:rsid w:val="003C731E"/>
    <w:rsid w:val="003C7784"/>
    <w:rsid w:val="003C7B8C"/>
    <w:rsid w:val="003D1009"/>
    <w:rsid w:val="003D1D09"/>
    <w:rsid w:val="003D4D05"/>
    <w:rsid w:val="003D797B"/>
    <w:rsid w:val="003E05EB"/>
    <w:rsid w:val="003E1C9B"/>
    <w:rsid w:val="003E775E"/>
    <w:rsid w:val="003E7D8E"/>
    <w:rsid w:val="003F131D"/>
    <w:rsid w:val="003F1AE2"/>
    <w:rsid w:val="003F35C5"/>
    <w:rsid w:val="003F3893"/>
    <w:rsid w:val="003F390D"/>
    <w:rsid w:val="003F554C"/>
    <w:rsid w:val="004019B9"/>
    <w:rsid w:val="00402273"/>
    <w:rsid w:val="004062E9"/>
    <w:rsid w:val="00407C31"/>
    <w:rsid w:val="00410389"/>
    <w:rsid w:val="004116D2"/>
    <w:rsid w:val="00412A6D"/>
    <w:rsid w:val="004134C8"/>
    <w:rsid w:val="00416EF3"/>
    <w:rsid w:val="0042048B"/>
    <w:rsid w:val="004219C3"/>
    <w:rsid w:val="004222C9"/>
    <w:rsid w:val="00430733"/>
    <w:rsid w:val="00430798"/>
    <w:rsid w:val="004336BB"/>
    <w:rsid w:val="004347C5"/>
    <w:rsid w:val="00434FE6"/>
    <w:rsid w:val="00435F0D"/>
    <w:rsid w:val="00440D73"/>
    <w:rsid w:val="004415F4"/>
    <w:rsid w:val="00442C6F"/>
    <w:rsid w:val="00443C91"/>
    <w:rsid w:val="004457FF"/>
    <w:rsid w:val="00445C09"/>
    <w:rsid w:val="00446966"/>
    <w:rsid w:val="004469F1"/>
    <w:rsid w:val="00447F67"/>
    <w:rsid w:val="004502AB"/>
    <w:rsid w:val="00450ED6"/>
    <w:rsid w:val="00451FD0"/>
    <w:rsid w:val="00453AB5"/>
    <w:rsid w:val="00453E43"/>
    <w:rsid w:val="00455F66"/>
    <w:rsid w:val="00456124"/>
    <w:rsid w:val="004561D8"/>
    <w:rsid w:val="0046550B"/>
    <w:rsid w:val="004748A4"/>
    <w:rsid w:val="00475A06"/>
    <w:rsid w:val="0048222F"/>
    <w:rsid w:val="00483664"/>
    <w:rsid w:val="00484076"/>
    <w:rsid w:val="00486415"/>
    <w:rsid w:val="00487673"/>
    <w:rsid w:val="004968DE"/>
    <w:rsid w:val="004A0544"/>
    <w:rsid w:val="004A1832"/>
    <w:rsid w:val="004B1A37"/>
    <w:rsid w:val="004B2245"/>
    <w:rsid w:val="004B2DA4"/>
    <w:rsid w:val="004B5482"/>
    <w:rsid w:val="004B75CC"/>
    <w:rsid w:val="004C04D6"/>
    <w:rsid w:val="004C0B4B"/>
    <w:rsid w:val="004C0B9B"/>
    <w:rsid w:val="004C103D"/>
    <w:rsid w:val="004C17A5"/>
    <w:rsid w:val="004C3697"/>
    <w:rsid w:val="004C5B70"/>
    <w:rsid w:val="004C679C"/>
    <w:rsid w:val="004D0277"/>
    <w:rsid w:val="004D18E0"/>
    <w:rsid w:val="004D382C"/>
    <w:rsid w:val="004D6294"/>
    <w:rsid w:val="004D791E"/>
    <w:rsid w:val="004E3419"/>
    <w:rsid w:val="004E4B74"/>
    <w:rsid w:val="004E5027"/>
    <w:rsid w:val="004E7014"/>
    <w:rsid w:val="004F100E"/>
    <w:rsid w:val="004F1FE2"/>
    <w:rsid w:val="004F37F5"/>
    <w:rsid w:val="005008BD"/>
    <w:rsid w:val="00502326"/>
    <w:rsid w:val="0050340D"/>
    <w:rsid w:val="00504BD2"/>
    <w:rsid w:val="0050524E"/>
    <w:rsid w:val="00506E19"/>
    <w:rsid w:val="005117C9"/>
    <w:rsid w:val="00511BD8"/>
    <w:rsid w:val="005122FE"/>
    <w:rsid w:val="00515110"/>
    <w:rsid w:val="00515313"/>
    <w:rsid w:val="00516C86"/>
    <w:rsid w:val="00526D00"/>
    <w:rsid w:val="00527014"/>
    <w:rsid w:val="00532FAE"/>
    <w:rsid w:val="00533CBB"/>
    <w:rsid w:val="00533E6F"/>
    <w:rsid w:val="00534951"/>
    <w:rsid w:val="00535116"/>
    <w:rsid w:val="00540488"/>
    <w:rsid w:val="005432BC"/>
    <w:rsid w:val="0054370F"/>
    <w:rsid w:val="0054507B"/>
    <w:rsid w:val="005510BD"/>
    <w:rsid w:val="0055344E"/>
    <w:rsid w:val="00553B65"/>
    <w:rsid w:val="0055416B"/>
    <w:rsid w:val="00554699"/>
    <w:rsid w:val="00554BFE"/>
    <w:rsid w:val="005606A9"/>
    <w:rsid w:val="005641BD"/>
    <w:rsid w:val="005657BE"/>
    <w:rsid w:val="005657F7"/>
    <w:rsid w:val="00567E0E"/>
    <w:rsid w:val="005753E9"/>
    <w:rsid w:val="00575CF5"/>
    <w:rsid w:val="00576D28"/>
    <w:rsid w:val="00580754"/>
    <w:rsid w:val="00580B2E"/>
    <w:rsid w:val="00581D91"/>
    <w:rsid w:val="005835A2"/>
    <w:rsid w:val="00585355"/>
    <w:rsid w:val="005860DE"/>
    <w:rsid w:val="0058631F"/>
    <w:rsid w:val="005912E9"/>
    <w:rsid w:val="0059142E"/>
    <w:rsid w:val="0059197D"/>
    <w:rsid w:val="00591EFC"/>
    <w:rsid w:val="00596A5D"/>
    <w:rsid w:val="005A324D"/>
    <w:rsid w:val="005A510B"/>
    <w:rsid w:val="005A7672"/>
    <w:rsid w:val="005B0DFE"/>
    <w:rsid w:val="005B62EB"/>
    <w:rsid w:val="005C08E8"/>
    <w:rsid w:val="005C1AA2"/>
    <w:rsid w:val="005C7808"/>
    <w:rsid w:val="005D0BB2"/>
    <w:rsid w:val="005D0DD1"/>
    <w:rsid w:val="005D3D82"/>
    <w:rsid w:val="005D7329"/>
    <w:rsid w:val="005E03CE"/>
    <w:rsid w:val="005E14DB"/>
    <w:rsid w:val="005E2893"/>
    <w:rsid w:val="005E439B"/>
    <w:rsid w:val="005F0C87"/>
    <w:rsid w:val="005F2D24"/>
    <w:rsid w:val="005F62E2"/>
    <w:rsid w:val="005F6DE8"/>
    <w:rsid w:val="005F7BD6"/>
    <w:rsid w:val="00611F12"/>
    <w:rsid w:val="00612D37"/>
    <w:rsid w:val="0061418C"/>
    <w:rsid w:val="00616988"/>
    <w:rsid w:val="00617785"/>
    <w:rsid w:val="00621B8B"/>
    <w:rsid w:val="006238A8"/>
    <w:rsid w:val="00625E1D"/>
    <w:rsid w:val="00630920"/>
    <w:rsid w:val="00634946"/>
    <w:rsid w:val="00636FF7"/>
    <w:rsid w:val="006442BA"/>
    <w:rsid w:val="00645C0D"/>
    <w:rsid w:val="00646319"/>
    <w:rsid w:val="0065252E"/>
    <w:rsid w:val="006527B8"/>
    <w:rsid w:val="00652B4E"/>
    <w:rsid w:val="00654655"/>
    <w:rsid w:val="006547E2"/>
    <w:rsid w:val="00656E5B"/>
    <w:rsid w:val="006578E5"/>
    <w:rsid w:val="00660149"/>
    <w:rsid w:val="0066326C"/>
    <w:rsid w:val="00665095"/>
    <w:rsid w:val="00666C49"/>
    <w:rsid w:val="00671346"/>
    <w:rsid w:val="006726E3"/>
    <w:rsid w:val="006731B4"/>
    <w:rsid w:val="00673ECF"/>
    <w:rsid w:val="00677939"/>
    <w:rsid w:val="006839E0"/>
    <w:rsid w:val="00684142"/>
    <w:rsid w:val="006864E0"/>
    <w:rsid w:val="0069042F"/>
    <w:rsid w:val="00690B87"/>
    <w:rsid w:val="0069297D"/>
    <w:rsid w:val="0069460E"/>
    <w:rsid w:val="006A0599"/>
    <w:rsid w:val="006A19A7"/>
    <w:rsid w:val="006A739A"/>
    <w:rsid w:val="006B1A29"/>
    <w:rsid w:val="006B1BA7"/>
    <w:rsid w:val="006B2869"/>
    <w:rsid w:val="006B6931"/>
    <w:rsid w:val="006C30B2"/>
    <w:rsid w:val="006C3484"/>
    <w:rsid w:val="006C5445"/>
    <w:rsid w:val="006D0904"/>
    <w:rsid w:val="006D2586"/>
    <w:rsid w:val="006D5A26"/>
    <w:rsid w:val="006D630E"/>
    <w:rsid w:val="006E123A"/>
    <w:rsid w:val="006E2F2C"/>
    <w:rsid w:val="006E3692"/>
    <w:rsid w:val="006E40B1"/>
    <w:rsid w:val="006F07BF"/>
    <w:rsid w:val="006F0F4C"/>
    <w:rsid w:val="006F1972"/>
    <w:rsid w:val="006F1976"/>
    <w:rsid w:val="006F7196"/>
    <w:rsid w:val="00702498"/>
    <w:rsid w:val="0070274B"/>
    <w:rsid w:val="00702FD5"/>
    <w:rsid w:val="007031F4"/>
    <w:rsid w:val="00707643"/>
    <w:rsid w:val="00711D41"/>
    <w:rsid w:val="007134CC"/>
    <w:rsid w:val="007136FA"/>
    <w:rsid w:val="00715137"/>
    <w:rsid w:val="0071581D"/>
    <w:rsid w:val="00720A5F"/>
    <w:rsid w:val="007223A7"/>
    <w:rsid w:val="00722607"/>
    <w:rsid w:val="00723DFD"/>
    <w:rsid w:val="00727649"/>
    <w:rsid w:val="00732F69"/>
    <w:rsid w:val="007331DC"/>
    <w:rsid w:val="007339F3"/>
    <w:rsid w:val="00735DF0"/>
    <w:rsid w:val="00736DC1"/>
    <w:rsid w:val="00741151"/>
    <w:rsid w:val="00741DF4"/>
    <w:rsid w:val="00742446"/>
    <w:rsid w:val="007465CC"/>
    <w:rsid w:val="00747493"/>
    <w:rsid w:val="00747F09"/>
    <w:rsid w:val="00752DF9"/>
    <w:rsid w:val="00755FC8"/>
    <w:rsid w:val="00760633"/>
    <w:rsid w:val="00765F68"/>
    <w:rsid w:val="00771195"/>
    <w:rsid w:val="00771AFD"/>
    <w:rsid w:val="00772E12"/>
    <w:rsid w:val="007735B8"/>
    <w:rsid w:val="00775348"/>
    <w:rsid w:val="007756E5"/>
    <w:rsid w:val="00775F62"/>
    <w:rsid w:val="00776414"/>
    <w:rsid w:val="00777A6C"/>
    <w:rsid w:val="00777B34"/>
    <w:rsid w:val="00781CB4"/>
    <w:rsid w:val="00786631"/>
    <w:rsid w:val="0079223A"/>
    <w:rsid w:val="0079348E"/>
    <w:rsid w:val="0079774A"/>
    <w:rsid w:val="007A0976"/>
    <w:rsid w:val="007A1990"/>
    <w:rsid w:val="007A3743"/>
    <w:rsid w:val="007A374F"/>
    <w:rsid w:val="007B00FC"/>
    <w:rsid w:val="007B18D6"/>
    <w:rsid w:val="007B1B87"/>
    <w:rsid w:val="007B4316"/>
    <w:rsid w:val="007B4F4B"/>
    <w:rsid w:val="007D0159"/>
    <w:rsid w:val="007D075A"/>
    <w:rsid w:val="007D418F"/>
    <w:rsid w:val="007D5F0C"/>
    <w:rsid w:val="007E063B"/>
    <w:rsid w:val="007E1747"/>
    <w:rsid w:val="007E1D9A"/>
    <w:rsid w:val="007E49FB"/>
    <w:rsid w:val="007F034C"/>
    <w:rsid w:val="007F0EFD"/>
    <w:rsid w:val="007F5550"/>
    <w:rsid w:val="007F6706"/>
    <w:rsid w:val="007F770B"/>
    <w:rsid w:val="008011EA"/>
    <w:rsid w:val="00801F13"/>
    <w:rsid w:val="00802AA6"/>
    <w:rsid w:val="008068E5"/>
    <w:rsid w:val="00810F1A"/>
    <w:rsid w:val="008134DB"/>
    <w:rsid w:val="00815C3B"/>
    <w:rsid w:val="008161DF"/>
    <w:rsid w:val="008177C5"/>
    <w:rsid w:val="0082152C"/>
    <w:rsid w:val="00824299"/>
    <w:rsid w:val="00824351"/>
    <w:rsid w:val="00825450"/>
    <w:rsid w:val="0082636E"/>
    <w:rsid w:val="00827034"/>
    <w:rsid w:val="00827BC7"/>
    <w:rsid w:val="00827D25"/>
    <w:rsid w:val="00833370"/>
    <w:rsid w:val="00834898"/>
    <w:rsid w:val="00837486"/>
    <w:rsid w:val="00843AC9"/>
    <w:rsid w:val="00843C3F"/>
    <w:rsid w:val="00844A3F"/>
    <w:rsid w:val="008451DB"/>
    <w:rsid w:val="008510EA"/>
    <w:rsid w:val="00852DBB"/>
    <w:rsid w:val="00853259"/>
    <w:rsid w:val="00853A66"/>
    <w:rsid w:val="00855F73"/>
    <w:rsid w:val="00857118"/>
    <w:rsid w:val="008626DD"/>
    <w:rsid w:val="00863372"/>
    <w:rsid w:val="00867801"/>
    <w:rsid w:val="00872010"/>
    <w:rsid w:val="008753EF"/>
    <w:rsid w:val="00875CEA"/>
    <w:rsid w:val="00880317"/>
    <w:rsid w:val="00880615"/>
    <w:rsid w:val="00881DC9"/>
    <w:rsid w:val="00885399"/>
    <w:rsid w:val="00886C92"/>
    <w:rsid w:val="00887BD2"/>
    <w:rsid w:val="008918CA"/>
    <w:rsid w:val="00893178"/>
    <w:rsid w:val="00893B5D"/>
    <w:rsid w:val="008A006A"/>
    <w:rsid w:val="008A12D0"/>
    <w:rsid w:val="008A40A3"/>
    <w:rsid w:val="008A47F3"/>
    <w:rsid w:val="008A5C20"/>
    <w:rsid w:val="008A6D5E"/>
    <w:rsid w:val="008B1337"/>
    <w:rsid w:val="008B1FB0"/>
    <w:rsid w:val="008B4014"/>
    <w:rsid w:val="008B487B"/>
    <w:rsid w:val="008C21C5"/>
    <w:rsid w:val="008C7B8B"/>
    <w:rsid w:val="008D0C26"/>
    <w:rsid w:val="008D3101"/>
    <w:rsid w:val="008D394F"/>
    <w:rsid w:val="008D45B8"/>
    <w:rsid w:val="008D70B0"/>
    <w:rsid w:val="008E22F5"/>
    <w:rsid w:val="008E36E7"/>
    <w:rsid w:val="008E5C2C"/>
    <w:rsid w:val="00900953"/>
    <w:rsid w:val="00901AE4"/>
    <w:rsid w:val="00903D35"/>
    <w:rsid w:val="00906414"/>
    <w:rsid w:val="00910719"/>
    <w:rsid w:val="00911619"/>
    <w:rsid w:val="009137CC"/>
    <w:rsid w:val="009139ED"/>
    <w:rsid w:val="0091469D"/>
    <w:rsid w:val="009146FA"/>
    <w:rsid w:val="00916539"/>
    <w:rsid w:val="009216CB"/>
    <w:rsid w:val="00923280"/>
    <w:rsid w:val="00927214"/>
    <w:rsid w:val="00934A98"/>
    <w:rsid w:val="0093692E"/>
    <w:rsid w:val="00937AE9"/>
    <w:rsid w:val="00942E57"/>
    <w:rsid w:val="00943120"/>
    <w:rsid w:val="00946E90"/>
    <w:rsid w:val="00947C86"/>
    <w:rsid w:val="00950151"/>
    <w:rsid w:val="009511AC"/>
    <w:rsid w:val="00951812"/>
    <w:rsid w:val="009533CC"/>
    <w:rsid w:val="00961BAD"/>
    <w:rsid w:val="00961F8B"/>
    <w:rsid w:val="00965A65"/>
    <w:rsid w:val="00971A81"/>
    <w:rsid w:val="0097263B"/>
    <w:rsid w:val="00973609"/>
    <w:rsid w:val="00984B6D"/>
    <w:rsid w:val="0098789E"/>
    <w:rsid w:val="00990C1C"/>
    <w:rsid w:val="00992B66"/>
    <w:rsid w:val="009A04AB"/>
    <w:rsid w:val="009A0E02"/>
    <w:rsid w:val="009A181A"/>
    <w:rsid w:val="009A398B"/>
    <w:rsid w:val="009A6938"/>
    <w:rsid w:val="009B07BC"/>
    <w:rsid w:val="009B0D97"/>
    <w:rsid w:val="009B1763"/>
    <w:rsid w:val="009B2CB2"/>
    <w:rsid w:val="009B7F97"/>
    <w:rsid w:val="009C2E14"/>
    <w:rsid w:val="009D25A2"/>
    <w:rsid w:val="009D2C55"/>
    <w:rsid w:val="009D3329"/>
    <w:rsid w:val="009D7462"/>
    <w:rsid w:val="009E3B01"/>
    <w:rsid w:val="009E40FD"/>
    <w:rsid w:val="009E4255"/>
    <w:rsid w:val="009E4420"/>
    <w:rsid w:val="009F1601"/>
    <w:rsid w:val="009F2971"/>
    <w:rsid w:val="009F4AA4"/>
    <w:rsid w:val="009F52B4"/>
    <w:rsid w:val="00A0392D"/>
    <w:rsid w:val="00A0409E"/>
    <w:rsid w:val="00A04831"/>
    <w:rsid w:val="00A051FF"/>
    <w:rsid w:val="00A06E00"/>
    <w:rsid w:val="00A071AC"/>
    <w:rsid w:val="00A10F71"/>
    <w:rsid w:val="00A17FB1"/>
    <w:rsid w:val="00A25357"/>
    <w:rsid w:val="00A274FC"/>
    <w:rsid w:val="00A27CAB"/>
    <w:rsid w:val="00A30441"/>
    <w:rsid w:val="00A31725"/>
    <w:rsid w:val="00A34911"/>
    <w:rsid w:val="00A37CBC"/>
    <w:rsid w:val="00A37D29"/>
    <w:rsid w:val="00A5355B"/>
    <w:rsid w:val="00A53B08"/>
    <w:rsid w:val="00A57A1C"/>
    <w:rsid w:val="00A605C5"/>
    <w:rsid w:val="00A606C4"/>
    <w:rsid w:val="00A639CE"/>
    <w:rsid w:val="00A63FD7"/>
    <w:rsid w:val="00A717DD"/>
    <w:rsid w:val="00A72142"/>
    <w:rsid w:val="00A73A6B"/>
    <w:rsid w:val="00A83742"/>
    <w:rsid w:val="00A8404A"/>
    <w:rsid w:val="00A844E6"/>
    <w:rsid w:val="00A84C1B"/>
    <w:rsid w:val="00A8585A"/>
    <w:rsid w:val="00A87683"/>
    <w:rsid w:val="00A92541"/>
    <w:rsid w:val="00A938DE"/>
    <w:rsid w:val="00A95D13"/>
    <w:rsid w:val="00A9633A"/>
    <w:rsid w:val="00A96F80"/>
    <w:rsid w:val="00AA0140"/>
    <w:rsid w:val="00AA44B8"/>
    <w:rsid w:val="00AB1659"/>
    <w:rsid w:val="00AB1821"/>
    <w:rsid w:val="00AB3F56"/>
    <w:rsid w:val="00AB4BBB"/>
    <w:rsid w:val="00AB68B5"/>
    <w:rsid w:val="00AB72F7"/>
    <w:rsid w:val="00AB789A"/>
    <w:rsid w:val="00AC0593"/>
    <w:rsid w:val="00AC3C9D"/>
    <w:rsid w:val="00AD3A4D"/>
    <w:rsid w:val="00AD5B0B"/>
    <w:rsid w:val="00AE06C9"/>
    <w:rsid w:val="00AE07FC"/>
    <w:rsid w:val="00AE135D"/>
    <w:rsid w:val="00AE136A"/>
    <w:rsid w:val="00AE349F"/>
    <w:rsid w:val="00AE3E4D"/>
    <w:rsid w:val="00AE7DEF"/>
    <w:rsid w:val="00AF0C18"/>
    <w:rsid w:val="00AF1753"/>
    <w:rsid w:val="00AF2BAA"/>
    <w:rsid w:val="00AF3094"/>
    <w:rsid w:val="00AF3FA5"/>
    <w:rsid w:val="00B02628"/>
    <w:rsid w:val="00B033F5"/>
    <w:rsid w:val="00B04023"/>
    <w:rsid w:val="00B06A9F"/>
    <w:rsid w:val="00B07155"/>
    <w:rsid w:val="00B209D5"/>
    <w:rsid w:val="00B2405B"/>
    <w:rsid w:val="00B24506"/>
    <w:rsid w:val="00B26150"/>
    <w:rsid w:val="00B32534"/>
    <w:rsid w:val="00B32860"/>
    <w:rsid w:val="00B34D7C"/>
    <w:rsid w:val="00B445C2"/>
    <w:rsid w:val="00B45458"/>
    <w:rsid w:val="00B45CC9"/>
    <w:rsid w:val="00B46280"/>
    <w:rsid w:val="00B52CEA"/>
    <w:rsid w:val="00B6307D"/>
    <w:rsid w:val="00B63527"/>
    <w:rsid w:val="00B6357E"/>
    <w:rsid w:val="00B638CC"/>
    <w:rsid w:val="00B73CC1"/>
    <w:rsid w:val="00B7457E"/>
    <w:rsid w:val="00B774B3"/>
    <w:rsid w:val="00B77BD1"/>
    <w:rsid w:val="00B83826"/>
    <w:rsid w:val="00B85086"/>
    <w:rsid w:val="00B85F25"/>
    <w:rsid w:val="00B86462"/>
    <w:rsid w:val="00B8713A"/>
    <w:rsid w:val="00B90747"/>
    <w:rsid w:val="00B92A55"/>
    <w:rsid w:val="00B93681"/>
    <w:rsid w:val="00B97DBD"/>
    <w:rsid w:val="00BA5AA1"/>
    <w:rsid w:val="00BA5F35"/>
    <w:rsid w:val="00BB0807"/>
    <w:rsid w:val="00BB1118"/>
    <w:rsid w:val="00BB138E"/>
    <w:rsid w:val="00BB1E2D"/>
    <w:rsid w:val="00BB1E42"/>
    <w:rsid w:val="00BB2651"/>
    <w:rsid w:val="00BB3F65"/>
    <w:rsid w:val="00BB55E1"/>
    <w:rsid w:val="00BB57B6"/>
    <w:rsid w:val="00BC0736"/>
    <w:rsid w:val="00BC1521"/>
    <w:rsid w:val="00BC2512"/>
    <w:rsid w:val="00BD1B9C"/>
    <w:rsid w:val="00BD280A"/>
    <w:rsid w:val="00BD3BF7"/>
    <w:rsid w:val="00BD7F01"/>
    <w:rsid w:val="00BE53A4"/>
    <w:rsid w:val="00BF4571"/>
    <w:rsid w:val="00C00EDA"/>
    <w:rsid w:val="00C015C0"/>
    <w:rsid w:val="00C04637"/>
    <w:rsid w:val="00C10339"/>
    <w:rsid w:val="00C12DCF"/>
    <w:rsid w:val="00C1640E"/>
    <w:rsid w:val="00C16B42"/>
    <w:rsid w:val="00C21CF7"/>
    <w:rsid w:val="00C30E5C"/>
    <w:rsid w:val="00C32E13"/>
    <w:rsid w:val="00C347A1"/>
    <w:rsid w:val="00C35507"/>
    <w:rsid w:val="00C362F9"/>
    <w:rsid w:val="00C374D0"/>
    <w:rsid w:val="00C40979"/>
    <w:rsid w:val="00C43FF3"/>
    <w:rsid w:val="00C443BD"/>
    <w:rsid w:val="00C4764D"/>
    <w:rsid w:val="00C52BDB"/>
    <w:rsid w:val="00C5320C"/>
    <w:rsid w:val="00C549B5"/>
    <w:rsid w:val="00C57A65"/>
    <w:rsid w:val="00C6438B"/>
    <w:rsid w:val="00C648D4"/>
    <w:rsid w:val="00C72509"/>
    <w:rsid w:val="00C73467"/>
    <w:rsid w:val="00C744C3"/>
    <w:rsid w:val="00C7587E"/>
    <w:rsid w:val="00C8250B"/>
    <w:rsid w:val="00C83BEB"/>
    <w:rsid w:val="00C87086"/>
    <w:rsid w:val="00C91ED7"/>
    <w:rsid w:val="00C92594"/>
    <w:rsid w:val="00C93993"/>
    <w:rsid w:val="00CA04F8"/>
    <w:rsid w:val="00CA0F48"/>
    <w:rsid w:val="00CA239E"/>
    <w:rsid w:val="00CA6B6A"/>
    <w:rsid w:val="00CB1E18"/>
    <w:rsid w:val="00CB7F63"/>
    <w:rsid w:val="00CC401A"/>
    <w:rsid w:val="00CC6FEA"/>
    <w:rsid w:val="00CC7378"/>
    <w:rsid w:val="00CD09B8"/>
    <w:rsid w:val="00CD0FF2"/>
    <w:rsid w:val="00CD11B8"/>
    <w:rsid w:val="00CD1296"/>
    <w:rsid w:val="00CD20D8"/>
    <w:rsid w:val="00CD2534"/>
    <w:rsid w:val="00CD297B"/>
    <w:rsid w:val="00CD414F"/>
    <w:rsid w:val="00CD64D1"/>
    <w:rsid w:val="00CD6555"/>
    <w:rsid w:val="00CD6FE4"/>
    <w:rsid w:val="00CD7A12"/>
    <w:rsid w:val="00CE26E8"/>
    <w:rsid w:val="00CE2D72"/>
    <w:rsid w:val="00CE36DB"/>
    <w:rsid w:val="00CE47DE"/>
    <w:rsid w:val="00CE590E"/>
    <w:rsid w:val="00CE5AF3"/>
    <w:rsid w:val="00CF2A95"/>
    <w:rsid w:val="00CF2C42"/>
    <w:rsid w:val="00CF3236"/>
    <w:rsid w:val="00CF60AA"/>
    <w:rsid w:val="00CF76E9"/>
    <w:rsid w:val="00CF7B96"/>
    <w:rsid w:val="00D001EC"/>
    <w:rsid w:val="00D031E1"/>
    <w:rsid w:val="00D049F1"/>
    <w:rsid w:val="00D107A2"/>
    <w:rsid w:val="00D12EFF"/>
    <w:rsid w:val="00D23951"/>
    <w:rsid w:val="00D25BB2"/>
    <w:rsid w:val="00D270DA"/>
    <w:rsid w:val="00D27D0C"/>
    <w:rsid w:val="00D31F05"/>
    <w:rsid w:val="00D31FE9"/>
    <w:rsid w:val="00D320C6"/>
    <w:rsid w:val="00D33EE9"/>
    <w:rsid w:val="00D33F11"/>
    <w:rsid w:val="00D344B5"/>
    <w:rsid w:val="00D36130"/>
    <w:rsid w:val="00D41155"/>
    <w:rsid w:val="00D4455A"/>
    <w:rsid w:val="00D469EF"/>
    <w:rsid w:val="00D4784F"/>
    <w:rsid w:val="00D50F39"/>
    <w:rsid w:val="00D519B0"/>
    <w:rsid w:val="00D52066"/>
    <w:rsid w:val="00D538B5"/>
    <w:rsid w:val="00D54325"/>
    <w:rsid w:val="00D568FB"/>
    <w:rsid w:val="00D615C9"/>
    <w:rsid w:val="00D62932"/>
    <w:rsid w:val="00D62E20"/>
    <w:rsid w:val="00D66515"/>
    <w:rsid w:val="00D72F9C"/>
    <w:rsid w:val="00D74776"/>
    <w:rsid w:val="00D76A19"/>
    <w:rsid w:val="00D77590"/>
    <w:rsid w:val="00D80CA0"/>
    <w:rsid w:val="00D824E2"/>
    <w:rsid w:val="00D83446"/>
    <w:rsid w:val="00D85033"/>
    <w:rsid w:val="00D85286"/>
    <w:rsid w:val="00D87B32"/>
    <w:rsid w:val="00D913F0"/>
    <w:rsid w:val="00D91869"/>
    <w:rsid w:val="00D94656"/>
    <w:rsid w:val="00D97EB5"/>
    <w:rsid w:val="00DA0731"/>
    <w:rsid w:val="00DA2541"/>
    <w:rsid w:val="00DA2FC8"/>
    <w:rsid w:val="00DB1DE0"/>
    <w:rsid w:val="00DB1ECF"/>
    <w:rsid w:val="00DB4834"/>
    <w:rsid w:val="00DB5026"/>
    <w:rsid w:val="00DB5541"/>
    <w:rsid w:val="00DB5B76"/>
    <w:rsid w:val="00DB6597"/>
    <w:rsid w:val="00DC23EB"/>
    <w:rsid w:val="00DC4A2B"/>
    <w:rsid w:val="00DC5477"/>
    <w:rsid w:val="00DC5DFC"/>
    <w:rsid w:val="00DC5F79"/>
    <w:rsid w:val="00DC702B"/>
    <w:rsid w:val="00DE566C"/>
    <w:rsid w:val="00DE6D74"/>
    <w:rsid w:val="00DE7279"/>
    <w:rsid w:val="00DF3688"/>
    <w:rsid w:val="00DF4D32"/>
    <w:rsid w:val="00DF539F"/>
    <w:rsid w:val="00DF727E"/>
    <w:rsid w:val="00DF7968"/>
    <w:rsid w:val="00E03AC4"/>
    <w:rsid w:val="00E03C68"/>
    <w:rsid w:val="00E03CB2"/>
    <w:rsid w:val="00E04EA1"/>
    <w:rsid w:val="00E1502B"/>
    <w:rsid w:val="00E15C51"/>
    <w:rsid w:val="00E1624F"/>
    <w:rsid w:val="00E17B3B"/>
    <w:rsid w:val="00E22330"/>
    <w:rsid w:val="00E22A49"/>
    <w:rsid w:val="00E259AB"/>
    <w:rsid w:val="00E25E76"/>
    <w:rsid w:val="00E26C0A"/>
    <w:rsid w:val="00E31257"/>
    <w:rsid w:val="00E34509"/>
    <w:rsid w:val="00E345D0"/>
    <w:rsid w:val="00E35419"/>
    <w:rsid w:val="00E562C8"/>
    <w:rsid w:val="00E65BEB"/>
    <w:rsid w:val="00E7070F"/>
    <w:rsid w:val="00E75C13"/>
    <w:rsid w:val="00E7657C"/>
    <w:rsid w:val="00E80230"/>
    <w:rsid w:val="00E83B47"/>
    <w:rsid w:val="00E846F5"/>
    <w:rsid w:val="00E85B49"/>
    <w:rsid w:val="00E86537"/>
    <w:rsid w:val="00E9412B"/>
    <w:rsid w:val="00E95CD0"/>
    <w:rsid w:val="00E97FD6"/>
    <w:rsid w:val="00EA2813"/>
    <w:rsid w:val="00EA353F"/>
    <w:rsid w:val="00EA364C"/>
    <w:rsid w:val="00EA3B52"/>
    <w:rsid w:val="00EA465B"/>
    <w:rsid w:val="00EA63B4"/>
    <w:rsid w:val="00EB6371"/>
    <w:rsid w:val="00EB64D1"/>
    <w:rsid w:val="00EB6B59"/>
    <w:rsid w:val="00EB7818"/>
    <w:rsid w:val="00EB7A4C"/>
    <w:rsid w:val="00EC2D93"/>
    <w:rsid w:val="00EC64EF"/>
    <w:rsid w:val="00ED1CB6"/>
    <w:rsid w:val="00ED3C92"/>
    <w:rsid w:val="00ED5F98"/>
    <w:rsid w:val="00ED7797"/>
    <w:rsid w:val="00EE1285"/>
    <w:rsid w:val="00EE2D4A"/>
    <w:rsid w:val="00EE31A3"/>
    <w:rsid w:val="00EE5922"/>
    <w:rsid w:val="00EE5DB0"/>
    <w:rsid w:val="00EF0DFE"/>
    <w:rsid w:val="00EF30E6"/>
    <w:rsid w:val="00EF32EB"/>
    <w:rsid w:val="00EF3E23"/>
    <w:rsid w:val="00F030A0"/>
    <w:rsid w:val="00F0314A"/>
    <w:rsid w:val="00F11799"/>
    <w:rsid w:val="00F1180A"/>
    <w:rsid w:val="00F14E52"/>
    <w:rsid w:val="00F1580A"/>
    <w:rsid w:val="00F222EA"/>
    <w:rsid w:val="00F226FF"/>
    <w:rsid w:val="00F23FCE"/>
    <w:rsid w:val="00F26423"/>
    <w:rsid w:val="00F31318"/>
    <w:rsid w:val="00F33289"/>
    <w:rsid w:val="00F33C1B"/>
    <w:rsid w:val="00F340CA"/>
    <w:rsid w:val="00F3422E"/>
    <w:rsid w:val="00F36D88"/>
    <w:rsid w:val="00F43849"/>
    <w:rsid w:val="00F50595"/>
    <w:rsid w:val="00F524DF"/>
    <w:rsid w:val="00F52CD8"/>
    <w:rsid w:val="00F53084"/>
    <w:rsid w:val="00F54059"/>
    <w:rsid w:val="00F558A4"/>
    <w:rsid w:val="00F56C16"/>
    <w:rsid w:val="00F60081"/>
    <w:rsid w:val="00F61787"/>
    <w:rsid w:val="00F61CAC"/>
    <w:rsid w:val="00F66BB8"/>
    <w:rsid w:val="00F70AE9"/>
    <w:rsid w:val="00F7203D"/>
    <w:rsid w:val="00F7231E"/>
    <w:rsid w:val="00F734A2"/>
    <w:rsid w:val="00F73640"/>
    <w:rsid w:val="00F7674B"/>
    <w:rsid w:val="00F80E58"/>
    <w:rsid w:val="00F82858"/>
    <w:rsid w:val="00F83320"/>
    <w:rsid w:val="00F906E7"/>
    <w:rsid w:val="00F93A24"/>
    <w:rsid w:val="00FA4062"/>
    <w:rsid w:val="00FA5214"/>
    <w:rsid w:val="00FB06E8"/>
    <w:rsid w:val="00FB3BBE"/>
    <w:rsid w:val="00FB4915"/>
    <w:rsid w:val="00FB7576"/>
    <w:rsid w:val="00FB7788"/>
    <w:rsid w:val="00FC1A8E"/>
    <w:rsid w:val="00FC4324"/>
    <w:rsid w:val="00FD2C6C"/>
    <w:rsid w:val="00FE08CF"/>
    <w:rsid w:val="00FE1E6D"/>
    <w:rsid w:val="00FE70E2"/>
    <w:rsid w:val="00FE7A37"/>
    <w:rsid w:val="00FF03F1"/>
    <w:rsid w:val="00FF3BFD"/>
    <w:rsid w:val="00FF5DA2"/>
    <w:rsid w:val="00FF7B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C6FC3031-F4B2-4476-ADF3-7049945B7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7808"/>
    <w:pPr>
      <w:widowControl w:val="0"/>
      <w:autoSpaceDE w:val="0"/>
      <w:autoSpaceDN w:val="0"/>
      <w:adjustRightInd w:val="0"/>
    </w:pPr>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paragraph" w:styleId="3">
    <w:name w:val="heading 3"/>
    <w:basedOn w:val="a"/>
    <w:next w:val="a"/>
    <w:link w:val="30"/>
    <w:semiHidden/>
    <w:unhideWhenUsed/>
    <w:qFormat/>
    <w:rsid w:val="008161DF"/>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uiPriority w:val="99"/>
    <w:rsid w:val="005657BE"/>
    <w:pPr>
      <w:tabs>
        <w:tab w:val="center" w:pos="4677"/>
        <w:tab w:val="right" w:pos="9355"/>
      </w:tabs>
    </w:pPr>
  </w:style>
  <w:style w:type="character" w:customStyle="1" w:styleId="a7">
    <w:name w:val="Нижний колонтитул Знак"/>
    <w:basedOn w:val="a0"/>
    <w:link w:val="a6"/>
    <w:uiPriority w:val="99"/>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widowControl/>
      <w:suppressLineNumbers/>
      <w:autoSpaceDE/>
      <w:autoSpaceDN/>
      <w:adjustRightInd/>
      <w:jc w:val="both"/>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6A19A7"/>
    <w:rPr>
      <w:rFonts w:ascii="Times New Roman" w:hAnsi="Times New Roman" w:cs="Times New Roman"/>
      <w:sz w:val="18"/>
      <w:szCs w:val="18"/>
    </w:rPr>
  </w:style>
  <w:style w:type="character" w:styleId="ab">
    <w:name w:val="annotation reference"/>
    <w:semiHidden/>
    <w:rsid w:val="00A84C1B"/>
    <w:rPr>
      <w:sz w:val="16"/>
      <w:szCs w:val="16"/>
    </w:rPr>
  </w:style>
  <w:style w:type="paragraph" w:styleId="ac">
    <w:name w:val="annotation text"/>
    <w:basedOn w:val="a"/>
    <w:semiHidden/>
    <w:rsid w:val="00A84C1B"/>
  </w:style>
  <w:style w:type="paragraph" w:styleId="ad">
    <w:name w:val="annotation subject"/>
    <w:basedOn w:val="ac"/>
    <w:next w:val="ac"/>
    <w:semiHidden/>
    <w:rsid w:val="00A84C1B"/>
    <w:rPr>
      <w:b/>
      <w:bCs/>
    </w:rPr>
  </w:style>
  <w:style w:type="paragraph" w:customStyle="1" w:styleId="06">
    <w:name w:val="06 Текст документа"/>
    <w:basedOn w:val="3"/>
    <w:next w:val="a"/>
    <w:rsid w:val="008161DF"/>
    <w:pPr>
      <w:keepNext w:val="0"/>
      <w:widowControl/>
      <w:tabs>
        <w:tab w:val="left" w:pos="1134"/>
      </w:tabs>
      <w:autoSpaceDE/>
      <w:autoSpaceDN/>
      <w:adjustRightInd/>
      <w:spacing w:before="0" w:after="0"/>
      <w:ind w:firstLine="567"/>
      <w:jc w:val="both"/>
    </w:pPr>
    <w:rPr>
      <w:rFonts w:ascii="Warnock Pro Light Display" w:hAnsi="Warnock Pro Light Display"/>
      <w:b w:val="0"/>
      <w:bCs w:val="0"/>
      <w:color w:val="000000"/>
      <w:sz w:val="24"/>
      <w:szCs w:val="24"/>
      <w:lang w:eastAsia="en-US"/>
    </w:rPr>
  </w:style>
  <w:style w:type="character" w:customStyle="1" w:styleId="30">
    <w:name w:val="Заголовок 3 Знак"/>
    <w:link w:val="3"/>
    <w:semiHidden/>
    <w:rsid w:val="008161DF"/>
    <w:rPr>
      <w:rFonts w:ascii="Cambria" w:eastAsia="Times New Roman" w:hAnsi="Cambria" w:cs="Times New Roman"/>
      <w:b/>
      <w:bCs/>
      <w:sz w:val="26"/>
      <w:szCs w:val="26"/>
    </w:rPr>
  </w:style>
  <w:style w:type="paragraph" w:styleId="ae">
    <w:name w:val="List Paragraph"/>
    <w:basedOn w:val="a"/>
    <w:uiPriority w:val="34"/>
    <w:qFormat/>
    <w:rsid w:val="00853A66"/>
    <w:pPr>
      <w:widowControl/>
      <w:autoSpaceDE/>
      <w:autoSpaceDN/>
      <w:adjustRightInd/>
      <w:spacing w:after="200" w:line="276" w:lineRule="auto"/>
      <w:ind w:left="720"/>
      <w:contextualSpacing/>
    </w:pPr>
    <w:rPr>
      <w:rFonts w:ascii="Calibri" w:hAnsi="Calibri"/>
      <w:sz w:val="22"/>
      <w:szCs w:val="22"/>
    </w:rPr>
  </w:style>
  <w:style w:type="table" w:styleId="af">
    <w:name w:val="Table Grid"/>
    <w:basedOn w:val="a1"/>
    <w:rsid w:val="002205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rsid w:val="002205CB"/>
    <w:rPr>
      <w:color w:val="0000FF"/>
      <w:u w:val="single"/>
    </w:rPr>
  </w:style>
  <w:style w:type="paragraph" w:customStyle="1" w:styleId="11">
    <w:name w:val="заголовок 1"/>
    <w:basedOn w:val="a"/>
    <w:next w:val="a"/>
    <w:rsid w:val="00134693"/>
    <w:pPr>
      <w:keepNext/>
      <w:widowControl/>
      <w:adjustRightInd/>
      <w:ind w:left="142"/>
      <w:outlineLvl w:val="0"/>
    </w:pPr>
    <w:rPr>
      <w:sz w:val="28"/>
      <w:szCs w:val="28"/>
    </w:rPr>
  </w:style>
  <w:style w:type="paragraph" w:styleId="af1">
    <w:name w:val="footnote text"/>
    <w:basedOn w:val="a"/>
    <w:link w:val="af2"/>
    <w:unhideWhenUsed/>
    <w:rsid w:val="00185664"/>
  </w:style>
  <w:style w:type="character" w:customStyle="1" w:styleId="af2">
    <w:name w:val="Текст сноски Знак"/>
    <w:basedOn w:val="a0"/>
    <w:link w:val="af1"/>
    <w:rsid w:val="00185664"/>
  </w:style>
  <w:style w:type="character" w:styleId="af3">
    <w:name w:val="footnote reference"/>
    <w:basedOn w:val="a0"/>
    <w:unhideWhenUsed/>
    <w:rsid w:val="00185664"/>
    <w:rPr>
      <w:vertAlign w:val="superscript"/>
    </w:rPr>
  </w:style>
  <w:style w:type="paragraph" w:styleId="af4">
    <w:name w:val="Plain Text"/>
    <w:basedOn w:val="a"/>
    <w:link w:val="af5"/>
    <w:uiPriority w:val="99"/>
    <w:unhideWhenUsed/>
    <w:rsid w:val="00711D41"/>
    <w:pPr>
      <w:widowControl/>
      <w:autoSpaceDE/>
      <w:autoSpaceDN/>
      <w:adjustRightInd/>
    </w:pPr>
    <w:rPr>
      <w:rFonts w:ascii="Consolas" w:eastAsia="Calibri" w:hAnsi="Consolas"/>
      <w:sz w:val="21"/>
      <w:szCs w:val="21"/>
      <w:lang w:eastAsia="en-US"/>
    </w:rPr>
  </w:style>
  <w:style w:type="character" w:customStyle="1" w:styleId="af5">
    <w:name w:val="Текст Знак"/>
    <w:basedOn w:val="a0"/>
    <w:link w:val="af4"/>
    <w:uiPriority w:val="99"/>
    <w:rsid w:val="00711D41"/>
    <w:rPr>
      <w:rFonts w:ascii="Consolas" w:eastAsia="Calibri" w:hAnsi="Consolas"/>
      <w:sz w:val="21"/>
      <w:szCs w:val="21"/>
      <w:lang w:eastAsia="en-US"/>
    </w:rPr>
  </w:style>
  <w:style w:type="paragraph" w:styleId="2">
    <w:name w:val="Body Text Indent 2"/>
    <w:basedOn w:val="a"/>
    <w:link w:val="20"/>
    <w:uiPriority w:val="99"/>
    <w:unhideWhenUsed/>
    <w:rsid w:val="003237C4"/>
    <w:pPr>
      <w:spacing w:after="120" w:line="480" w:lineRule="auto"/>
      <w:ind w:left="283"/>
    </w:pPr>
    <w:rPr>
      <w:sz w:val="24"/>
      <w:szCs w:val="24"/>
    </w:rPr>
  </w:style>
  <w:style w:type="character" w:customStyle="1" w:styleId="20">
    <w:name w:val="Основной текст с отступом 2 Знак"/>
    <w:basedOn w:val="a0"/>
    <w:link w:val="2"/>
    <w:uiPriority w:val="99"/>
    <w:rsid w:val="003237C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616100">
      <w:bodyDiv w:val="1"/>
      <w:marLeft w:val="0"/>
      <w:marRight w:val="0"/>
      <w:marTop w:val="0"/>
      <w:marBottom w:val="0"/>
      <w:divBdr>
        <w:top w:val="none" w:sz="0" w:space="0" w:color="auto"/>
        <w:left w:val="none" w:sz="0" w:space="0" w:color="auto"/>
        <w:bottom w:val="none" w:sz="0" w:space="0" w:color="auto"/>
        <w:right w:val="none" w:sz="0" w:space="0" w:color="auto"/>
      </w:divBdr>
    </w:div>
    <w:div w:id="296032275">
      <w:bodyDiv w:val="1"/>
      <w:marLeft w:val="0"/>
      <w:marRight w:val="0"/>
      <w:marTop w:val="0"/>
      <w:marBottom w:val="0"/>
      <w:divBdr>
        <w:top w:val="none" w:sz="0" w:space="0" w:color="auto"/>
        <w:left w:val="none" w:sz="0" w:space="0" w:color="auto"/>
        <w:bottom w:val="none" w:sz="0" w:space="0" w:color="auto"/>
        <w:right w:val="none" w:sz="0" w:space="0" w:color="auto"/>
      </w:divBdr>
    </w:div>
    <w:div w:id="1021662328">
      <w:bodyDiv w:val="1"/>
      <w:marLeft w:val="0"/>
      <w:marRight w:val="0"/>
      <w:marTop w:val="0"/>
      <w:marBottom w:val="0"/>
      <w:divBdr>
        <w:top w:val="none" w:sz="0" w:space="0" w:color="auto"/>
        <w:left w:val="none" w:sz="0" w:space="0" w:color="auto"/>
        <w:bottom w:val="none" w:sz="0" w:space="0" w:color="auto"/>
        <w:right w:val="none" w:sz="0" w:space="0" w:color="auto"/>
      </w:divBdr>
    </w:div>
    <w:div w:id="1084910334">
      <w:bodyDiv w:val="1"/>
      <w:marLeft w:val="0"/>
      <w:marRight w:val="0"/>
      <w:marTop w:val="0"/>
      <w:marBottom w:val="0"/>
      <w:divBdr>
        <w:top w:val="none" w:sz="0" w:space="0" w:color="auto"/>
        <w:left w:val="none" w:sz="0" w:space="0" w:color="auto"/>
        <w:bottom w:val="none" w:sz="0" w:space="0" w:color="auto"/>
        <w:right w:val="none" w:sz="0" w:space="0" w:color="auto"/>
      </w:divBdr>
    </w:div>
    <w:div w:id="1878660833">
      <w:bodyDiv w:val="1"/>
      <w:marLeft w:val="0"/>
      <w:marRight w:val="0"/>
      <w:marTop w:val="0"/>
      <w:marBottom w:val="0"/>
      <w:divBdr>
        <w:top w:val="none" w:sz="0" w:space="0" w:color="auto"/>
        <w:left w:val="none" w:sz="0" w:space="0" w:color="auto"/>
        <w:bottom w:val="none" w:sz="0" w:space="0" w:color="auto"/>
        <w:right w:val="none" w:sz="0" w:space="0" w:color="auto"/>
      </w:divBdr>
    </w:div>
    <w:div w:id="1957832516">
      <w:bodyDiv w:val="1"/>
      <w:marLeft w:val="0"/>
      <w:marRight w:val="0"/>
      <w:marTop w:val="0"/>
      <w:marBottom w:val="0"/>
      <w:divBdr>
        <w:top w:val="none" w:sz="0" w:space="0" w:color="auto"/>
        <w:left w:val="none" w:sz="0" w:space="0" w:color="auto"/>
        <w:bottom w:val="none" w:sz="0" w:space="0" w:color="auto"/>
        <w:right w:val="none" w:sz="0" w:space="0" w:color="auto"/>
      </w:divBdr>
    </w:div>
    <w:div w:id="1964074073">
      <w:bodyDiv w:val="1"/>
      <w:marLeft w:val="0"/>
      <w:marRight w:val="0"/>
      <w:marTop w:val="0"/>
      <w:marBottom w:val="0"/>
      <w:divBdr>
        <w:top w:val="none" w:sz="0" w:space="0" w:color="auto"/>
        <w:left w:val="none" w:sz="0" w:space="0" w:color="auto"/>
        <w:bottom w:val="none" w:sz="0" w:space="0" w:color="auto"/>
        <w:right w:val="none" w:sz="0" w:space="0" w:color="auto"/>
      </w:divBdr>
    </w:div>
    <w:div w:id="2026785824">
      <w:bodyDiv w:val="1"/>
      <w:marLeft w:val="0"/>
      <w:marRight w:val="0"/>
      <w:marTop w:val="0"/>
      <w:marBottom w:val="0"/>
      <w:divBdr>
        <w:top w:val="none" w:sz="0" w:space="0" w:color="auto"/>
        <w:left w:val="none" w:sz="0" w:space="0" w:color="auto"/>
        <w:bottom w:val="none" w:sz="0" w:space="0" w:color="auto"/>
        <w:right w:val="none" w:sz="0" w:space="0" w:color="auto"/>
      </w:divBdr>
    </w:div>
    <w:div w:id="205110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vk-glazov@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vk-glaz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9DB62-0ADC-418D-A601-08F47D978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9758</Words>
  <Characters>55622</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65250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creator>Admin</dc:creator>
  <cp:lastModifiedBy>user</cp:lastModifiedBy>
  <cp:revision>3</cp:revision>
  <cp:lastPrinted>2015-07-15T07:50:00Z</cp:lastPrinted>
  <dcterms:created xsi:type="dcterms:W3CDTF">2015-07-15T12:28:00Z</dcterms:created>
  <dcterms:modified xsi:type="dcterms:W3CDTF">2015-08-11T07:21:00Z</dcterms:modified>
</cp:coreProperties>
</file>