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2C18E4" w:rsidRPr="002B7C3E" w:rsidTr="00D5656B">
        <w:trPr>
          <w:trHeight w:val="2144"/>
        </w:trPr>
        <w:tc>
          <w:tcPr>
            <w:tcW w:w="10173" w:type="dxa"/>
          </w:tcPr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2C18E4" w:rsidRPr="002B7C3E" w:rsidRDefault="002C18E4" w:rsidP="00D5656B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2C18E4" w:rsidRPr="002B7C3E" w:rsidRDefault="00B813E6" w:rsidP="00D565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13E6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5502A" w:rsidRDefault="0005502A"/>
    <w:p w:rsidR="0005502A" w:rsidRPr="0005502A" w:rsidRDefault="0005502A" w:rsidP="0005502A"/>
    <w:p w:rsidR="0005502A" w:rsidRDefault="0005502A" w:rsidP="0005502A"/>
    <w:p w:rsidR="0005502A" w:rsidRPr="00CC3E9A" w:rsidRDefault="0005502A" w:rsidP="0005502A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</w:p>
    <w:p w:rsidR="0005502A" w:rsidRPr="00CC3E9A" w:rsidRDefault="0005502A" w:rsidP="006F6282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Об  измениях в </w:t>
      </w:r>
      <w:r w:rsidR="003A6E18">
        <w:rPr>
          <w:b/>
          <w:caps/>
          <w:sz w:val="28"/>
          <w:szCs w:val="28"/>
        </w:rPr>
        <w:t>Д</w:t>
      </w:r>
      <w:r w:rsidRPr="00CC3E9A">
        <w:rPr>
          <w:b/>
          <w:caps/>
          <w:sz w:val="28"/>
          <w:szCs w:val="28"/>
        </w:rPr>
        <w:t>окументацию</w:t>
      </w:r>
    </w:p>
    <w:p w:rsidR="0005502A" w:rsidRPr="0005502A" w:rsidRDefault="0005502A" w:rsidP="006F6282">
      <w:pPr>
        <w:jc w:val="center"/>
        <w:rPr>
          <w:b/>
          <w:caps/>
          <w:sz w:val="28"/>
          <w:szCs w:val="28"/>
        </w:rPr>
      </w:pPr>
      <w:r w:rsidRPr="0005502A">
        <w:rPr>
          <w:b/>
          <w:caps/>
          <w:sz w:val="28"/>
          <w:szCs w:val="28"/>
        </w:rPr>
        <w:t xml:space="preserve">открытого одноэтапного запроса предложений </w:t>
      </w:r>
      <w:proofErr w:type="gramStart"/>
      <w:r w:rsidRPr="0005502A">
        <w:rPr>
          <w:b/>
          <w:caps/>
          <w:sz w:val="28"/>
          <w:szCs w:val="28"/>
        </w:rPr>
        <w:t xml:space="preserve">в </w:t>
      </w:r>
      <w:r w:rsidRPr="009D4230">
        <w:rPr>
          <w:b/>
          <w:caps/>
          <w:sz w:val="28"/>
          <w:szCs w:val="28"/>
        </w:rPr>
        <w:t xml:space="preserve">электронной форме без квалификационного отбора на право </w:t>
      </w:r>
      <w:r w:rsidR="009D4230" w:rsidRPr="009D4230">
        <w:rPr>
          <w:b/>
          <w:caps/>
          <w:sz w:val="28"/>
          <w:szCs w:val="28"/>
        </w:rPr>
        <w:t>заключения договора на выполнение работ по изготовлению</w:t>
      </w:r>
      <w:proofErr w:type="gramEnd"/>
      <w:r w:rsidR="009D4230" w:rsidRPr="009D4230">
        <w:rPr>
          <w:b/>
          <w:caps/>
          <w:sz w:val="28"/>
          <w:szCs w:val="28"/>
        </w:rPr>
        <w:t xml:space="preserve"> публичного Годового отчета ОАО «Головной институт «ВНИПИЭТ» за 2012 год (№ 13/228-733; 3903/97)</w:t>
      </w:r>
    </w:p>
    <w:p w:rsidR="00D5656B" w:rsidRDefault="00D5656B" w:rsidP="00D5656B">
      <w:pPr>
        <w:contextualSpacing/>
        <w:jc w:val="center"/>
        <w:rPr>
          <w:b/>
          <w:sz w:val="28"/>
          <w:szCs w:val="28"/>
        </w:rPr>
      </w:pP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</w:p>
    <w:p w:rsidR="00D5656B" w:rsidRDefault="00D5656B" w:rsidP="00D5656B">
      <w:pPr>
        <w:ind w:firstLine="708"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Уведомляем Вас </w:t>
      </w:r>
      <w:proofErr w:type="gramStart"/>
      <w:r w:rsidRPr="00CC3E9A">
        <w:rPr>
          <w:sz w:val="28"/>
          <w:szCs w:val="28"/>
        </w:rPr>
        <w:t>о внесении изменений в документацию</w:t>
      </w:r>
      <w:r>
        <w:rPr>
          <w:sz w:val="28"/>
          <w:szCs w:val="28"/>
        </w:rPr>
        <w:t xml:space="preserve"> </w:t>
      </w:r>
      <w:r w:rsidRPr="00D5656B">
        <w:rPr>
          <w:sz w:val="28"/>
          <w:szCs w:val="28"/>
        </w:rPr>
        <w:t xml:space="preserve">открытого </w:t>
      </w:r>
      <w:r w:rsidRPr="009D4230">
        <w:rPr>
          <w:sz w:val="28"/>
          <w:szCs w:val="28"/>
        </w:rPr>
        <w:t>одноэтапного запроса предложений в электронной форме без квалификационного отбора на право</w:t>
      </w:r>
      <w:proofErr w:type="gramEnd"/>
      <w:r w:rsidRPr="009D4230">
        <w:rPr>
          <w:sz w:val="28"/>
          <w:szCs w:val="28"/>
        </w:rPr>
        <w:t xml:space="preserve"> </w:t>
      </w:r>
      <w:r w:rsidR="009D4230" w:rsidRPr="009D4230">
        <w:rPr>
          <w:sz w:val="28"/>
          <w:szCs w:val="28"/>
        </w:rPr>
        <w:t>заключения договора на выполнение работ по изготовлению публичного Годового отчета ОАО «Головной институт «ВНИПИЭТ» за 2012 год (№ 13/228-733; 3903/97)</w:t>
      </w:r>
      <w:r w:rsidRPr="009D4230">
        <w:rPr>
          <w:sz w:val="28"/>
          <w:szCs w:val="28"/>
        </w:rPr>
        <w:t>.</w:t>
      </w:r>
    </w:p>
    <w:p w:rsidR="00D5656B" w:rsidRPr="00D5656B" w:rsidRDefault="00D5656B" w:rsidP="00D5656B">
      <w:pPr>
        <w:tabs>
          <w:tab w:val="left" w:pos="709"/>
        </w:tabs>
        <w:rPr>
          <w:sz w:val="28"/>
          <w:szCs w:val="28"/>
        </w:rPr>
      </w:pPr>
      <w:r w:rsidRPr="00D5656B">
        <w:rPr>
          <w:sz w:val="28"/>
          <w:szCs w:val="28"/>
        </w:rPr>
        <w:tab/>
      </w:r>
      <w:r w:rsidR="00EE7B77">
        <w:rPr>
          <w:sz w:val="28"/>
          <w:szCs w:val="28"/>
        </w:rPr>
        <w:t>Пункт</w:t>
      </w:r>
      <w:r w:rsidR="003A6E18">
        <w:rPr>
          <w:sz w:val="28"/>
          <w:szCs w:val="28"/>
        </w:rPr>
        <w:t xml:space="preserve"> 21</w:t>
      </w:r>
      <w:r w:rsidRPr="00D5656B">
        <w:rPr>
          <w:sz w:val="28"/>
          <w:szCs w:val="28"/>
        </w:rPr>
        <w:t xml:space="preserve"> </w:t>
      </w:r>
      <w:r w:rsidR="003A6E18">
        <w:rPr>
          <w:sz w:val="28"/>
          <w:szCs w:val="28"/>
        </w:rPr>
        <w:t>Документации читать</w:t>
      </w:r>
      <w:r w:rsidRPr="00D5656B">
        <w:rPr>
          <w:sz w:val="28"/>
          <w:szCs w:val="28"/>
        </w:rPr>
        <w:t xml:space="preserve"> следующей редакции: </w:t>
      </w:r>
    </w:p>
    <w:p w:rsidR="00D5656B" w:rsidRDefault="00D5656B" w:rsidP="00D5656B"/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419"/>
      </w:tblGrid>
      <w:tr w:rsidR="003A6E18" w:rsidRPr="00172A55" w:rsidTr="003A6E18">
        <w:trPr>
          <w:trHeight w:val="232"/>
        </w:trPr>
        <w:tc>
          <w:tcPr>
            <w:tcW w:w="781" w:type="dxa"/>
          </w:tcPr>
          <w:p w:rsidR="003A6E18" w:rsidRPr="00172A55" w:rsidRDefault="003A6E18" w:rsidP="003A6E18">
            <w:pPr>
              <w:numPr>
                <w:ilvl w:val="0"/>
                <w:numId w:val="7"/>
              </w:numPr>
              <w:ind w:left="0" w:hanging="15"/>
              <w:jc w:val="center"/>
            </w:pPr>
            <w:bookmarkStart w:id="0" w:name="_Ref317254136"/>
          </w:p>
        </w:tc>
        <w:bookmarkEnd w:id="0"/>
        <w:tc>
          <w:tcPr>
            <w:tcW w:w="3228" w:type="dxa"/>
          </w:tcPr>
          <w:p w:rsidR="003A6E18" w:rsidRPr="00172A55" w:rsidRDefault="003A6E18" w:rsidP="009063FA">
            <w:pPr>
              <w:pStyle w:val="Times12"/>
              <w:ind w:firstLine="0"/>
              <w:jc w:val="left"/>
              <w:rPr>
                <w:szCs w:val="24"/>
              </w:rPr>
            </w:pPr>
            <w:r w:rsidRPr="00172A55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419" w:type="dxa"/>
          </w:tcPr>
          <w:p w:rsidR="003A6E18" w:rsidRPr="00172A55" w:rsidRDefault="003A6E18" w:rsidP="009063FA">
            <w:pPr>
              <w:pStyle w:val="Times12"/>
              <w:ind w:firstLine="669"/>
              <w:rPr>
                <w:b/>
                <w:szCs w:val="24"/>
              </w:rPr>
            </w:pPr>
            <w:r w:rsidRPr="00172A55">
              <w:rPr>
                <w:szCs w:val="24"/>
              </w:rPr>
              <w:t>Санкт-Петербург, ул. Савушкина, д. 82, ОАО «Головной институт «ВНИПИЭТ»</w:t>
            </w:r>
          </w:p>
          <w:p w:rsidR="003A6E18" w:rsidRPr="00172A55" w:rsidRDefault="003A6E18" w:rsidP="009063FA">
            <w:pPr>
              <w:pStyle w:val="Times12"/>
              <w:ind w:firstLine="669"/>
              <w:rPr>
                <w:szCs w:val="24"/>
              </w:rPr>
            </w:pPr>
          </w:p>
          <w:p w:rsidR="003A6E18" w:rsidRPr="00172A55" w:rsidRDefault="003A6E18" w:rsidP="009063FA">
            <w:pPr>
              <w:pStyle w:val="Times12"/>
              <w:ind w:firstLine="669"/>
              <w:rPr>
                <w:szCs w:val="24"/>
              </w:rPr>
            </w:pPr>
            <w:r w:rsidRPr="00172A55">
              <w:rPr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Pr="00172A55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>12.07.</w:t>
            </w:r>
            <w:r w:rsidRPr="00353B0F">
              <w:rPr>
                <w:b/>
                <w:szCs w:val="24"/>
              </w:rPr>
              <w:t>20</w:t>
            </w:r>
            <w:r w:rsidRPr="006F02E6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3</w:t>
            </w:r>
            <w:r w:rsidRPr="00353B0F">
              <w:rPr>
                <w:b/>
                <w:szCs w:val="24"/>
              </w:rPr>
              <w:t xml:space="preserve"> года.</w:t>
            </w:r>
          </w:p>
          <w:p w:rsidR="003A6E18" w:rsidRPr="00172A55" w:rsidRDefault="003A6E18" w:rsidP="009063FA">
            <w:pPr>
              <w:pStyle w:val="Times12"/>
              <w:ind w:firstLine="669"/>
              <w:rPr>
                <w:szCs w:val="24"/>
              </w:rPr>
            </w:pPr>
            <w:r w:rsidRPr="00172A55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172A55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>22.07.</w:t>
            </w:r>
            <w:r w:rsidRPr="00353B0F">
              <w:rPr>
                <w:b/>
                <w:szCs w:val="24"/>
              </w:rPr>
              <w:t>20</w:t>
            </w:r>
            <w:r w:rsidRPr="006F02E6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3</w:t>
            </w:r>
            <w:r w:rsidRPr="00353B0F">
              <w:rPr>
                <w:b/>
                <w:szCs w:val="24"/>
              </w:rPr>
              <w:t xml:space="preserve"> года.</w:t>
            </w:r>
          </w:p>
        </w:tc>
      </w:tr>
    </w:tbl>
    <w:p w:rsidR="003A6E18" w:rsidRDefault="003A6E18" w:rsidP="00D5656B"/>
    <w:p w:rsidR="00CB33F8" w:rsidRPr="00D5656B" w:rsidRDefault="00D5656B" w:rsidP="004C46DF">
      <w:pPr>
        <w:tabs>
          <w:tab w:val="left" w:pos="709"/>
        </w:tabs>
        <w:jc w:val="both"/>
      </w:pPr>
      <w:r>
        <w:tab/>
      </w:r>
      <w:proofErr w:type="gramStart"/>
      <w:r w:rsidRPr="004C46DF">
        <w:rPr>
          <w:sz w:val="28"/>
          <w:szCs w:val="28"/>
        </w:rPr>
        <w:t xml:space="preserve">Настоящее извещение подлежит размещению </w:t>
      </w:r>
      <w:r w:rsidR="004C46DF" w:rsidRPr="004C46DF">
        <w:rPr>
          <w:spacing w:val="-6"/>
          <w:sz w:val="28"/>
          <w:szCs w:val="28"/>
        </w:rPr>
        <w:t xml:space="preserve">на официальном сайте </w:t>
      </w:r>
      <w:r w:rsidR="004C46DF" w:rsidRPr="004C46D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4C46DF" w:rsidRPr="004C46DF">
          <w:rPr>
            <w:rStyle w:val="a5"/>
            <w:sz w:val="28"/>
            <w:szCs w:val="28"/>
          </w:rPr>
          <w:t>http://www.zakupki.gov.ru</w:t>
        </w:r>
      </w:hyperlink>
      <w:r w:rsidR="004C46DF" w:rsidRPr="004C46DF">
        <w:rPr>
          <w:sz w:val="28"/>
          <w:szCs w:val="28"/>
        </w:rPr>
        <w:t xml:space="preserve">), </w:t>
      </w:r>
      <w:r w:rsidRPr="004C46DF">
        <w:rPr>
          <w:sz w:val="28"/>
          <w:szCs w:val="28"/>
        </w:rPr>
        <w:t xml:space="preserve">на официальном сайте о размещении заказов на закупки товаров, работ, услуг для нужд </w:t>
      </w:r>
      <w:proofErr w:type="spellStart"/>
      <w:r w:rsidRPr="004C46DF">
        <w:rPr>
          <w:sz w:val="28"/>
          <w:szCs w:val="28"/>
        </w:rPr>
        <w:t>Госкорпорации</w:t>
      </w:r>
      <w:proofErr w:type="spellEnd"/>
      <w:r w:rsidRPr="004C46DF">
        <w:rPr>
          <w:sz w:val="28"/>
          <w:szCs w:val="28"/>
        </w:rPr>
        <w:t xml:space="preserve"> «</w:t>
      </w:r>
      <w:proofErr w:type="spellStart"/>
      <w:r w:rsidRPr="004C46DF">
        <w:rPr>
          <w:sz w:val="28"/>
          <w:szCs w:val="28"/>
        </w:rPr>
        <w:t>Росатом</w:t>
      </w:r>
      <w:proofErr w:type="spellEnd"/>
      <w:r w:rsidRPr="004C46DF">
        <w:rPr>
          <w:sz w:val="28"/>
          <w:szCs w:val="28"/>
        </w:rPr>
        <w:t xml:space="preserve">», </w:t>
      </w:r>
      <w:hyperlink r:id="rId6" w:history="1">
        <w:r w:rsidRPr="004C46DF">
          <w:rPr>
            <w:sz w:val="28"/>
            <w:szCs w:val="28"/>
          </w:rPr>
          <w:t>http://zakupki.rosatom.ru</w:t>
        </w:r>
      </w:hyperlink>
      <w:r w:rsidRPr="004C46DF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 w:rsidR="004C46DF">
        <w:rPr>
          <w:sz w:val="28"/>
          <w:szCs w:val="28"/>
        </w:rPr>
        <w:br/>
      </w:r>
      <w:r w:rsidRPr="004C46DF">
        <w:rPr>
          <w:sz w:val="28"/>
          <w:szCs w:val="28"/>
        </w:rPr>
        <w:t>http://</w:t>
      </w:r>
      <w:hyperlink r:id="rId7" w:history="1">
        <w:r w:rsidRPr="004C46DF">
          <w:rPr>
            <w:sz w:val="28"/>
            <w:szCs w:val="28"/>
          </w:rPr>
          <w:t>www.a-k-d</w:t>
        </w:r>
        <w:proofErr w:type="gramEnd"/>
        <w:r w:rsidRPr="004C46DF">
          <w:rPr>
            <w:sz w:val="28"/>
            <w:szCs w:val="28"/>
          </w:rPr>
          <w:t>.ru</w:t>
        </w:r>
      </w:hyperlink>
      <w:r w:rsidRPr="004C46DF">
        <w:rPr>
          <w:sz w:val="28"/>
          <w:szCs w:val="28"/>
        </w:rPr>
        <w:t>.</w:t>
      </w:r>
    </w:p>
    <w:sectPr w:rsidR="00CB33F8" w:rsidRPr="00D5656B" w:rsidSect="003A6E1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>
    <w:nsid w:val="0A1F6D0F"/>
    <w:multiLevelType w:val="multilevel"/>
    <w:tmpl w:val="6972CD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12F32DF1"/>
    <w:multiLevelType w:val="multilevel"/>
    <w:tmpl w:val="47CCC62C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8032B"/>
    <w:multiLevelType w:val="multilevel"/>
    <w:tmpl w:val="03788ACE"/>
    <w:lvl w:ilvl="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9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0" w:hanging="1800"/>
      </w:pPr>
      <w:rPr>
        <w:rFonts w:hint="default"/>
      </w:rPr>
    </w:lvl>
  </w:abstractNum>
  <w:abstractNum w:abstractNumId="6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C18E4"/>
    <w:rsid w:val="0005502A"/>
    <w:rsid w:val="00095F29"/>
    <w:rsid w:val="000F2AB1"/>
    <w:rsid w:val="00221AB6"/>
    <w:rsid w:val="002C18E4"/>
    <w:rsid w:val="002F33C3"/>
    <w:rsid w:val="003435B0"/>
    <w:rsid w:val="003A6E18"/>
    <w:rsid w:val="003C14F7"/>
    <w:rsid w:val="004C46DF"/>
    <w:rsid w:val="005F0443"/>
    <w:rsid w:val="006F6282"/>
    <w:rsid w:val="007A105B"/>
    <w:rsid w:val="008552F6"/>
    <w:rsid w:val="009D4230"/>
    <w:rsid w:val="00A36C35"/>
    <w:rsid w:val="00AA1BA5"/>
    <w:rsid w:val="00B813E6"/>
    <w:rsid w:val="00C47E05"/>
    <w:rsid w:val="00C95B6B"/>
    <w:rsid w:val="00CB33F8"/>
    <w:rsid w:val="00D23E89"/>
    <w:rsid w:val="00D5656B"/>
    <w:rsid w:val="00E932A2"/>
    <w:rsid w:val="00EC67FC"/>
    <w:rsid w:val="00EE7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C18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18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ланк"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D5656B"/>
    <w:pPr>
      <w:ind w:left="720"/>
      <w:contextualSpacing/>
    </w:pPr>
  </w:style>
  <w:style w:type="paragraph" w:customStyle="1" w:styleId="Times12">
    <w:name w:val="Times 12"/>
    <w:basedOn w:val="a"/>
    <w:rsid w:val="00D565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5">
    <w:name w:val="Hyperlink"/>
    <w:uiPriority w:val="99"/>
    <w:rsid w:val="004C46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22</cp:revision>
  <cp:lastPrinted>2013-01-31T12:30:00Z</cp:lastPrinted>
  <dcterms:created xsi:type="dcterms:W3CDTF">2013-01-31T11:47:00Z</dcterms:created>
  <dcterms:modified xsi:type="dcterms:W3CDTF">2013-06-13T14:49:00Z</dcterms:modified>
</cp:coreProperties>
</file>