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B20B7C" w:rsidRPr="001A2C44" w:rsidRDefault="00B20B7C" w:rsidP="00B20B7C">
      <w:pPr>
        <w:jc w:val="center"/>
        <w:rPr>
          <w:b/>
          <w:sz w:val="28"/>
          <w:szCs w:val="28"/>
        </w:rPr>
      </w:pPr>
      <w:r w:rsidRPr="001A2C44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1A2C44">
        <w:rPr>
          <w:b/>
          <w:bCs/>
          <w:sz w:val="28"/>
          <w:szCs w:val="28"/>
        </w:rPr>
        <w:t xml:space="preserve">поставку оргтехники и компьютерных комплектующих </w:t>
      </w:r>
      <w:r w:rsidRPr="001A2C44">
        <w:rPr>
          <w:rFonts w:cs="Calibri"/>
          <w:b/>
          <w:bCs/>
          <w:iCs/>
          <w:sz w:val="28"/>
          <w:szCs w:val="28"/>
        </w:rPr>
        <w:t>для нужд филиала «Сибирский территориальный округ»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FA7FBA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FA7FBA" w:rsidRPr="008651EC" w:rsidRDefault="0030315B" w:rsidP="00785C00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  <w:caps/>
          <w:sz w:val="28"/>
          <w:szCs w:val="28"/>
        </w:rPr>
      </w:pPr>
      <w:r w:rsidRPr="00AE58B4">
        <w:br w:type="page"/>
      </w:r>
      <w:r w:rsidR="00FA7FBA" w:rsidRPr="008651EC">
        <w:rPr>
          <w:b/>
          <w:caps/>
          <w:sz w:val="28"/>
          <w:szCs w:val="28"/>
        </w:rPr>
        <w:lastRenderedPageBreak/>
        <w:t>Техническое задание</w:t>
      </w:r>
      <w:r w:rsidR="00FA7FBA">
        <w:rPr>
          <w:b/>
          <w:caps/>
          <w:sz w:val="28"/>
          <w:szCs w:val="28"/>
        </w:rPr>
        <w:t xml:space="preserve"> Лот №1</w:t>
      </w:r>
    </w:p>
    <w:p w:rsidR="00FA7FBA" w:rsidRPr="007F19F0" w:rsidRDefault="00FA7FBA" w:rsidP="00785C00">
      <w:pPr>
        <w:spacing w:before="120" w:after="60"/>
        <w:ind w:left="1134" w:hanging="1134"/>
        <w:jc w:val="center"/>
        <w:rPr>
          <w:b/>
          <w:szCs w:val="28"/>
        </w:rPr>
      </w:pPr>
      <w:bookmarkStart w:id="0" w:name="_GoBack"/>
      <w:r w:rsidRPr="004F6745">
        <w:rPr>
          <w:szCs w:val="28"/>
        </w:rPr>
        <w:t>Поставка</w:t>
      </w:r>
      <w:r>
        <w:rPr>
          <w:szCs w:val="28"/>
        </w:rPr>
        <w:t xml:space="preserve"> оргтехники и компьютерных комплектующих для нужд филиала «Сиби</w:t>
      </w:r>
      <w:r>
        <w:rPr>
          <w:szCs w:val="28"/>
        </w:rPr>
        <w:t>р</w:t>
      </w:r>
      <w:r>
        <w:rPr>
          <w:szCs w:val="28"/>
        </w:rPr>
        <w:t>ский территориальный округ» ФГУП «РосРАО».</w:t>
      </w:r>
    </w:p>
    <w:bookmarkEnd w:id="0"/>
    <w:p w:rsidR="00FA7FBA" w:rsidRPr="00BA0D05" w:rsidRDefault="00FA7FBA" w:rsidP="00FA7FBA">
      <w:pPr>
        <w:pStyle w:val="Default"/>
        <w:tabs>
          <w:tab w:val="left" w:pos="851"/>
        </w:tabs>
        <w:spacing w:before="0"/>
        <w:jc w:val="center"/>
        <w:rPr>
          <w:sz w:val="12"/>
          <w:szCs w:val="12"/>
        </w:rPr>
      </w:pPr>
    </w:p>
    <w:p w:rsidR="00FA7FBA" w:rsidRDefault="00FA7FBA" w:rsidP="00FA7FBA">
      <w:pPr>
        <w:pStyle w:val="EV0"/>
        <w:ind w:firstLine="0"/>
        <w:jc w:val="center"/>
      </w:pPr>
      <w:r>
        <w:t>СОДЕРЖАНИЕ</w:t>
      </w:r>
    </w:p>
    <w:p w:rsidR="00FA7FBA" w:rsidRPr="008651EC" w:rsidRDefault="00FA7FBA" w:rsidP="00FA7FBA">
      <w:pPr>
        <w:pStyle w:val="EV0"/>
        <w:jc w:val="center"/>
        <w:rPr>
          <w:sz w:val="10"/>
          <w:szCs w:val="10"/>
        </w:rPr>
      </w:pPr>
    </w:p>
    <w:p w:rsidR="00FA7FBA" w:rsidRPr="00056064" w:rsidRDefault="00FA7FBA" w:rsidP="00FA7FBA">
      <w:pPr>
        <w:pStyle w:val="15"/>
        <w:rPr>
          <w:szCs w:val="28"/>
        </w:rPr>
      </w:pPr>
      <w:r w:rsidRPr="00056064">
        <w:rPr>
          <w:szCs w:val="28"/>
        </w:rPr>
        <w:fldChar w:fldCharType="begin"/>
      </w:r>
      <w:r w:rsidRPr="00056064">
        <w:rPr>
          <w:szCs w:val="28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056064">
        <w:rPr>
          <w:szCs w:val="28"/>
        </w:rPr>
        <w:fldChar w:fldCharType="separate"/>
      </w:r>
      <w:hyperlink w:anchor="_Toc366498178" w:history="1">
        <w:r w:rsidRPr="00056064">
          <w:rPr>
            <w:szCs w:val="28"/>
          </w:rPr>
          <w:t xml:space="preserve">РАЗДЕЛ 1. </w:t>
        </w:r>
        <w:r w:rsidRPr="00056064">
          <w:rPr>
            <w:rStyle w:val="afb"/>
            <w:szCs w:val="28"/>
          </w:rPr>
          <w:t>Общие сведения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_Toc366498178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3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79" w:history="1">
        <w:r w:rsidRPr="00056064">
          <w:rPr>
            <w:rStyle w:val="afb"/>
            <w:szCs w:val="28"/>
          </w:rPr>
          <w:t>1.1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Наименование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_Toc366498179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3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80" w:history="1">
        <w:r w:rsidRPr="00056064">
          <w:rPr>
            <w:rStyle w:val="afb"/>
            <w:szCs w:val="28"/>
          </w:rPr>
          <w:t>1.2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Сведения о новизне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_Toc366498180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3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81" w:history="1">
        <w:r w:rsidRPr="00056064">
          <w:rPr>
            <w:rStyle w:val="afb"/>
            <w:szCs w:val="28"/>
          </w:rPr>
          <w:t>1.3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Код ОКП</w:t>
        </w:r>
        <w:r w:rsidRPr="00056064">
          <w:rPr>
            <w:webHidden/>
            <w:szCs w:val="28"/>
          </w:rPr>
          <w:tab/>
        </w:r>
        <w:r>
          <w:rPr>
            <w:webHidden/>
            <w:szCs w:val="28"/>
          </w:rPr>
          <w:t>3</w:t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84" w:history="1">
        <w:r w:rsidRPr="00056064">
          <w:rPr>
            <w:rStyle w:val="afb"/>
            <w:szCs w:val="28"/>
          </w:rPr>
          <w:t>2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Область применения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_Toc366498184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3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85" w:history="1">
        <w:r w:rsidRPr="00056064">
          <w:rPr>
            <w:rStyle w:val="afb"/>
            <w:szCs w:val="28"/>
          </w:rPr>
          <w:t>3</w:t>
        </w:r>
        <w:r>
          <w:rPr>
            <w:rStyle w:val="afb"/>
            <w:szCs w:val="28"/>
          </w:rPr>
          <w:t xml:space="preserve">. </w:t>
        </w:r>
        <w:r w:rsidRPr="00056064">
          <w:rPr>
            <w:rStyle w:val="afb"/>
            <w:szCs w:val="28"/>
          </w:rPr>
          <w:t>Условия эксплуатации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_Toc366498185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3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86" w:history="1">
        <w:r w:rsidRPr="00056064">
          <w:rPr>
            <w:rStyle w:val="afb"/>
            <w:szCs w:val="28"/>
          </w:rPr>
          <w:t>4</w:t>
        </w:r>
        <w:r>
          <w:rPr>
            <w:rStyle w:val="afb"/>
            <w:szCs w:val="28"/>
          </w:rPr>
          <w:t xml:space="preserve">. </w:t>
        </w:r>
        <w:r w:rsidRPr="00056064">
          <w:rPr>
            <w:rStyle w:val="afb"/>
            <w:szCs w:val="28"/>
          </w:rPr>
          <w:t>Технические требования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_Toc366498186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4</w:t>
        </w:r>
        <w:r w:rsidRPr="00056064">
          <w:rPr>
            <w:webHidden/>
            <w:szCs w:val="28"/>
          </w:rPr>
          <w:fldChar w:fldCharType="end"/>
        </w:r>
      </w:hyperlink>
    </w:p>
    <w:p w:rsidR="00FA7FBA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87" w:history="1">
        <w:r w:rsidRPr="00056064">
          <w:rPr>
            <w:rStyle w:val="afb"/>
            <w:szCs w:val="28"/>
          </w:rPr>
          <w:t>4.1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 xml:space="preserve">Технические, функциональные и качественные характеристики) 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_Toc366498187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4</w:t>
        </w:r>
        <w:r w:rsidRPr="00056064">
          <w:rPr>
            <w:webHidden/>
            <w:szCs w:val="28"/>
          </w:rPr>
          <w:fldChar w:fldCharType="end"/>
        </w:r>
      </w:hyperlink>
    </w:p>
    <w:p w:rsidR="00FA7FBA" w:rsidRDefault="00FA7FBA" w:rsidP="00FA7FBA">
      <w:pPr>
        <w:pStyle w:val="28"/>
        <w:tabs>
          <w:tab w:val="left" w:pos="560"/>
        </w:tabs>
        <w:ind w:left="425"/>
        <w:rPr>
          <w:szCs w:val="28"/>
        </w:rPr>
      </w:pPr>
      <w:hyperlink w:anchor="_Toc366498190" w:history="1">
        <w:r w:rsidRPr="00056064">
          <w:rPr>
            <w:rStyle w:val="afb"/>
            <w:szCs w:val="28"/>
          </w:rPr>
          <w:t>4.</w:t>
        </w:r>
        <w:r>
          <w:rPr>
            <w:rStyle w:val="afb"/>
            <w:szCs w:val="28"/>
          </w:rPr>
          <w:t>2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Требования к надежности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_Toc366498190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91" w:history="1">
        <w:r w:rsidRPr="00056064">
          <w:rPr>
            <w:rStyle w:val="afb"/>
            <w:szCs w:val="28"/>
          </w:rPr>
          <w:t>4.</w:t>
        </w:r>
        <w:r>
          <w:rPr>
            <w:rStyle w:val="afb"/>
            <w:szCs w:val="28"/>
          </w:rPr>
          <w:t>3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 xml:space="preserve">Требования к </w:t>
        </w:r>
        <w:r>
          <w:rPr>
            <w:rStyle w:val="afb"/>
            <w:szCs w:val="28"/>
          </w:rPr>
          <w:t>материалам и комплектующимоборудования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_Toc366498191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FE5E4F" w:rsidRDefault="00FA7FBA" w:rsidP="00FA7FBA">
      <w:pPr>
        <w:tabs>
          <w:tab w:val="left" w:pos="560"/>
          <w:tab w:val="left" w:pos="880"/>
          <w:tab w:val="right" w:leader="dot" w:pos="10196"/>
        </w:tabs>
        <w:ind w:left="426"/>
      </w:pPr>
      <w:r w:rsidRPr="00FE5E4F">
        <w:t>4.</w:t>
      </w:r>
      <w:r>
        <w:t>4</w:t>
      </w:r>
      <w:r w:rsidRPr="00FE5E4F">
        <w:tab/>
        <w:t>Требован</w:t>
      </w:r>
      <w:r>
        <w:t>ия к электропитанию</w:t>
      </w:r>
      <w:r>
        <w:tab/>
        <w:t>10</w:t>
      </w:r>
    </w:p>
    <w:p w:rsidR="00FA7FBA" w:rsidRPr="00056064" w:rsidRDefault="00FA7FBA" w:rsidP="00FA7FBA">
      <w:pPr>
        <w:pStyle w:val="28"/>
        <w:tabs>
          <w:tab w:val="left" w:pos="560"/>
        </w:tabs>
        <w:rPr>
          <w:szCs w:val="28"/>
        </w:rPr>
      </w:pPr>
      <w:hyperlink w:anchor="_Toc366498192" w:history="1">
        <w:r w:rsidRPr="00056064">
          <w:rPr>
            <w:rStyle w:val="afb"/>
            <w:szCs w:val="28"/>
          </w:rPr>
          <w:t>4.</w:t>
        </w:r>
        <w:r>
          <w:rPr>
            <w:rStyle w:val="afb"/>
            <w:szCs w:val="28"/>
          </w:rPr>
          <w:t>5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Требования к маркировке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_Toc366498192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rPr>
          <w:szCs w:val="28"/>
        </w:rPr>
      </w:pPr>
      <w:hyperlink w:anchor="_Toc366498193" w:history="1">
        <w:r w:rsidRPr="00056064">
          <w:rPr>
            <w:rStyle w:val="afb"/>
            <w:szCs w:val="28"/>
          </w:rPr>
          <w:t>4.</w:t>
        </w:r>
        <w:r>
          <w:rPr>
            <w:rStyle w:val="afb"/>
            <w:szCs w:val="28"/>
          </w:rPr>
          <w:t>6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Требования к упаковке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_Toc366498193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94" w:history="1">
        <w:r w:rsidRPr="00056064">
          <w:rPr>
            <w:rStyle w:val="afb"/>
            <w:szCs w:val="28"/>
          </w:rPr>
          <w:t>5</w:t>
        </w:r>
        <w:r>
          <w:rPr>
            <w:rStyle w:val="afb"/>
            <w:szCs w:val="28"/>
          </w:rPr>
          <w:t>.</w:t>
        </w:r>
        <w:r w:rsidRPr="00056064">
          <w:rPr>
            <w:rStyle w:val="afb"/>
            <w:szCs w:val="28"/>
          </w:rPr>
          <w:t>Требования по правилам сдачи и приемки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_Toc366498194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rPr>
          <w:szCs w:val="28"/>
        </w:rPr>
      </w:pPr>
      <w:hyperlink w:anchor="_Toc366498195" w:history="1">
        <w:r w:rsidRPr="00056064">
          <w:rPr>
            <w:rStyle w:val="afb"/>
            <w:szCs w:val="28"/>
          </w:rPr>
          <w:t>5.1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Порядок сдачи и приемки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_Toc366498195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28"/>
        <w:rPr>
          <w:szCs w:val="28"/>
        </w:rPr>
      </w:pPr>
      <w:hyperlink w:anchor="_Toc366498196" w:history="1">
        <w:r w:rsidRPr="00056064">
          <w:rPr>
            <w:rStyle w:val="afb"/>
            <w:szCs w:val="28"/>
          </w:rPr>
          <w:t>5.2</w:t>
        </w:r>
        <w:r w:rsidRPr="00056064">
          <w:rPr>
            <w:szCs w:val="28"/>
          </w:rPr>
          <w:tab/>
        </w:r>
        <w:r w:rsidRPr="00056064">
          <w:rPr>
            <w:rStyle w:val="afb"/>
            <w:szCs w:val="28"/>
          </w:rPr>
          <w:t>Требования по передаче заказчику технических и иных документов при поставке товара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_Toc366498196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10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97" w:history="1">
        <w:r w:rsidRPr="00056064">
          <w:rPr>
            <w:rStyle w:val="afb"/>
            <w:szCs w:val="28"/>
          </w:rPr>
          <w:t>6</w:t>
        </w:r>
        <w:r>
          <w:rPr>
            <w:rStyle w:val="afb"/>
            <w:szCs w:val="28"/>
          </w:rPr>
          <w:t>.</w:t>
        </w:r>
        <w:r w:rsidRPr="00056064">
          <w:rPr>
            <w:rStyle w:val="afb"/>
            <w:szCs w:val="28"/>
          </w:rPr>
          <w:t>Требования к транспортированию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_Toc366498197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98" w:history="1">
        <w:r w:rsidRPr="00056064">
          <w:rPr>
            <w:rStyle w:val="afb"/>
            <w:szCs w:val="28"/>
          </w:rPr>
          <w:t>7</w:t>
        </w:r>
        <w:r>
          <w:rPr>
            <w:rStyle w:val="afb"/>
            <w:szCs w:val="28"/>
          </w:rPr>
          <w:t>.</w:t>
        </w:r>
        <w:r w:rsidRPr="00056064">
          <w:rPr>
            <w:rStyle w:val="afb"/>
            <w:szCs w:val="28"/>
          </w:rPr>
          <w:t>Требования к хранению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_Toc366498198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199" w:history="1">
        <w:r w:rsidRPr="00056064">
          <w:rPr>
            <w:rStyle w:val="afb"/>
            <w:szCs w:val="28"/>
          </w:rPr>
          <w:t>8</w:t>
        </w:r>
        <w:r>
          <w:rPr>
            <w:rStyle w:val="afb"/>
            <w:szCs w:val="28"/>
          </w:rPr>
          <w:t>.</w:t>
        </w:r>
        <w:r w:rsidRPr="00056064">
          <w:rPr>
            <w:rStyle w:val="afb"/>
            <w:szCs w:val="28"/>
          </w:rPr>
          <w:t>Требования к объёму и/или сроку предоставления гарантий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_Toc366498199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314082" w:rsidRDefault="00FA7FBA" w:rsidP="00FA7FBA">
      <w:pPr>
        <w:tabs>
          <w:tab w:val="right" w:leader="dot" w:pos="10196"/>
        </w:tabs>
      </w:pPr>
      <w:r>
        <w:t>РАЗДЕЛ 9. Требования по ремонтопригодности</w:t>
      </w:r>
      <w:r>
        <w:tab/>
        <w:t>11</w:t>
      </w:r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0" w:history="1">
        <w:r>
          <w:rPr>
            <w:rStyle w:val="afb"/>
            <w:szCs w:val="28"/>
          </w:rPr>
          <w:t xml:space="preserve">10 </w:t>
        </w:r>
        <w:r w:rsidRPr="00056064">
          <w:rPr>
            <w:rStyle w:val="afb"/>
            <w:szCs w:val="28"/>
          </w:rPr>
          <w:t>Требования к обслуживанию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_Toc366498200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РАЗЛЕЛ </w:t>
      </w:r>
      <w:hyperlink w:anchor="_Toc366498201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 xml:space="preserve">1. </w:t>
        </w:r>
        <w:r w:rsidRPr="00056064">
          <w:rPr>
            <w:rStyle w:val="afb"/>
            <w:szCs w:val="28"/>
          </w:rPr>
          <w:t>Экологические требования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_Toc366498201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2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 xml:space="preserve">2. </w:t>
        </w:r>
        <w:r w:rsidRPr="00056064">
          <w:rPr>
            <w:rStyle w:val="afb"/>
            <w:szCs w:val="28"/>
          </w:rPr>
          <w:t>Требования по безопасности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_Toc366498202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11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3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 xml:space="preserve">3. </w:t>
        </w:r>
        <w:r w:rsidRPr="00056064">
          <w:rPr>
            <w:rStyle w:val="afb"/>
            <w:szCs w:val="28"/>
          </w:rPr>
          <w:t>Требования к качеству</w:t>
        </w:r>
        <w:r>
          <w:rPr>
            <w:rStyle w:val="afb"/>
            <w:szCs w:val="28"/>
          </w:rPr>
          <w:t xml:space="preserve"> и класификации оборудования</w:t>
        </w:r>
        <w:r w:rsidRPr="00056064">
          <w:rPr>
            <w:webHidden/>
            <w:szCs w:val="28"/>
          </w:rPr>
          <w:tab/>
        </w:r>
      </w:hyperlink>
      <w:r>
        <w:t>12</w:t>
      </w:r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4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4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Техническое сопровождение оборудования</w:t>
        </w:r>
        <w:r w:rsidRPr="00056064">
          <w:rPr>
            <w:webHidden/>
            <w:szCs w:val="28"/>
          </w:rPr>
          <w:tab/>
        </w:r>
      </w:hyperlink>
      <w:r>
        <w:t>12</w:t>
      </w:r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5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5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Требования к количеству и сроку (периодичности) поставки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_Toc366498205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12</w:t>
        </w:r>
        <w:r w:rsidRPr="00056064">
          <w:rPr>
            <w:webHidden/>
            <w:szCs w:val="28"/>
          </w:rPr>
          <w:fldChar w:fldCharType="end"/>
        </w:r>
      </w:hyperlink>
    </w:p>
    <w:p w:rsidR="00FA7FBA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6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6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Требовани</w:t>
        </w:r>
        <w:r>
          <w:rPr>
            <w:rStyle w:val="afb"/>
            <w:szCs w:val="28"/>
          </w:rPr>
          <w:t>я</w:t>
        </w:r>
        <w:r w:rsidRPr="00056064">
          <w:rPr>
            <w:rStyle w:val="afb"/>
            <w:szCs w:val="28"/>
          </w:rPr>
          <w:t xml:space="preserve"> к форме представляемой информации</w:t>
        </w:r>
        <w:r w:rsidRPr="00056064">
          <w:rPr>
            <w:webHidden/>
            <w:szCs w:val="28"/>
          </w:rPr>
          <w:tab/>
        </w:r>
      </w:hyperlink>
      <w:r>
        <w:rPr>
          <w:szCs w:val="28"/>
        </w:rPr>
        <w:t>12</w:t>
      </w:r>
    </w:p>
    <w:p w:rsidR="00FA7FBA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6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7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Требовани</w:t>
        </w:r>
        <w:r>
          <w:rPr>
            <w:rStyle w:val="afb"/>
            <w:szCs w:val="28"/>
          </w:rPr>
          <w:t xml:space="preserve">я </w:t>
        </w:r>
        <w:r w:rsidRPr="00056064">
          <w:rPr>
            <w:rStyle w:val="afb"/>
            <w:szCs w:val="28"/>
          </w:rPr>
          <w:t xml:space="preserve">к </w:t>
        </w:r>
        <w:r>
          <w:rPr>
            <w:rStyle w:val="afb"/>
            <w:szCs w:val="28"/>
          </w:rPr>
          <w:t>техническому обучению персонала заказчика</w:t>
        </w:r>
        <w:r w:rsidRPr="00056064">
          <w:rPr>
            <w:webHidden/>
            <w:szCs w:val="28"/>
          </w:rPr>
          <w:tab/>
        </w:r>
        <w:r>
          <w:rPr>
            <w:webHidden/>
            <w:szCs w:val="28"/>
          </w:rPr>
          <w:t>1</w:t>
        </w:r>
      </w:hyperlink>
      <w:r>
        <w:t>2</w:t>
      </w:r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7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8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Перечень принятых сокращений</w:t>
        </w:r>
        <w:r w:rsidRPr="00056064">
          <w:rPr>
            <w:webHidden/>
            <w:szCs w:val="28"/>
          </w:rPr>
          <w:tab/>
        </w:r>
      </w:hyperlink>
      <w:r>
        <w:rPr>
          <w:szCs w:val="28"/>
        </w:rPr>
        <w:t>12</w:t>
      </w:r>
    </w:p>
    <w:p w:rsidR="00FA7FBA" w:rsidRPr="00056064" w:rsidRDefault="00FA7FBA" w:rsidP="00FA7FBA">
      <w:pPr>
        <w:pStyle w:val="15"/>
        <w:rPr>
          <w:szCs w:val="28"/>
        </w:rPr>
      </w:pPr>
      <w:r>
        <w:rPr>
          <w:szCs w:val="28"/>
        </w:rPr>
        <w:t xml:space="preserve">РАЗДЕЛ </w:t>
      </w:r>
      <w:hyperlink w:anchor="_Toc366498208" w:history="1">
        <w:r w:rsidRPr="00056064">
          <w:rPr>
            <w:rStyle w:val="afb"/>
            <w:szCs w:val="28"/>
          </w:rPr>
          <w:t>1</w:t>
        </w:r>
        <w:r>
          <w:rPr>
            <w:rStyle w:val="afb"/>
            <w:szCs w:val="28"/>
          </w:rPr>
          <w:t>9</w:t>
        </w:r>
        <w:r w:rsidRPr="00056064">
          <w:rPr>
            <w:rStyle w:val="afb"/>
            <w:szCs w:val="28"/>
          </w:rPr>
          <w:t>.</w:t>
        </w:r>
        <w:r>
          <w:rPr>
            <w:rStyle w:val="afb"/>
            <w:szCs w:val="28"/>
          </w:rPr>
          <w:t xml:space="preserve"> </w:t>
        </w:r>
        <w:r w:rsidRPr="00056064">
          <w:rPr>
            <w:rStyle w:val="afb"/>
            <w:szCs w:val="28"/>
          </w:rPr>
          <w:t>Перечень приложений</w:t>
        </w:r>
        <w:r w:rsidRPr="00056064">
          <w:rPr>
            <w:webHidden/>
            <w:szCs w:val="28"/>
          </w:rPr>
          <w:tab/>
        </w:r>
        <w:r w:rsidRPr="00056064">
          <w:rPr>
            <w:webHidden/>
            <w:szCs w:val="28"/>
          </w:rPr>
          <w:fldChar w:fldCharType="begin"/>
        </w:r>
        <w:r w:rsidRPr="00056064">
          <w:rPr>
            <w:webHidden/>
            <w:szCs w:val="28"/>
          </w:rPr>
          <w:instrText xml:space="preserve"> PAGEREF _Toc366498208 \h </w:instrText>
        </w:r>
        <w:r w:rsidRPr="00056064">
          <w:rPr>
            <w:webHidden/>
            <w:szCs w:val="28"/>
          </w:rPr>
        </w:r>
        <w:r w:rsidRPr="00056064">
          <w:rPr>
            <w:webHidden/>
            <w:szCs w:val="28"/>
          </w:rPr>
          <w:fldChar w:fldCharType="separate"/>
        </w:r>
        <w:r>
          <w:rPr>
            <w:webHidden/>
            <w:szCs w:val="28"/>
          </w:rPr>
          <w:t>12</w:t>
        </w:r>
        <w:r w:rsidRPr="00056064">
          <w:rPr>
            <w:webHidden/>
            <w:szCs w:val="28"/>
          </w:rPr>
          <w:fldChar w:fldCharType="end"/>
        </w:r>
      </w:hyperlink>
    </w:p>
    <w:p w:rsidR="00FA7FBA" w:rsidRPr="002F7280" w:rsidRDefault="00FA7FBA" w:rsidP="00FA7FBA">
      <w:pPr>
        <w:pStyle w:val="EV0"/>
        <w:jc w:val="left"/>
        <w:rPr>
          <w:szCs w:val="28"/>
        </w:rPr>
      </w:pPr>
      <w:r w:rsidRPr="00056064">
        <w:rPr>
          <w:szCs w:val="28"/>
        </w:rPr>
        <w:fldChar w:fldCharType="end"/>
      </w: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pStyle w:val="EV0"/>
        <w:jc w:val="left"/>
        <w:rPr>
          <w:b/>
          <w:szCs w:val="28"/>
        </w:rPr>
      </w:pPr>
    </w:p>
    <w:p w:rsidR="00FA7FBA" w:rsidRDefault="00FA7FBA" w:rsidP="00FA7FBA">
      <w:pPr>
        <w:rPr>
          <w:b/>
          <w:szCs w:val="28"/>
        </w:rPr>
      </w:pPr>
      <w:r>
        <w:rPr>
          <w:b/>
          <w:szCs w:val="28"/>
        </w:rPr>
        <w:br w:type="page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" w:name="_Toc366498178"/>
            <w:r>
              <w:lastRenderedPageBreak/>
              <w:t>Общие сведения</w:t>
            </w:r>
            <w:bookmarkEnd w:id="1"/>
          </w:p>
        </w:tc>
      </w:tr>
      <w:tr w:rsidR="00FA7FBA" w:rsidTr="00BE020C">
        <w:tc>
          <w:tcPr>
            <w:tcW w:w="9702" w:type="dxa"/>
            <w:shd w:val="clear" w:color="auto" w:fill="D9D9D9"/>
          </w:tcPr>
          <w:p w:rsidR="00FA7FBA" w:rsidRDefault="00FA7FBA" w:rsidP="00FA7FBA">
            <w:pPr>
              <w:pStyle w:val="EV01"/>
              <w:ind w:left="284" w:firstLine="0"/>
            </w:pPr>
            <w:bookmarkStart w:id="2" w:name="_Toc366498179"/>
            <w:r>
              <w:t>Наименование</w:t>
            </w:r>
            <w:bookmarkEnd w:id="2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 w:rsidRPr="004F6745">
              <w:rPr>
                <w:szCs w:val="28"/>
              </w:rPr>
              <w:t>Поставка</w:t>
            </w:r>
            <w:r>
              <w:rPr>
                <w:szCs w:val="28"/>
              </w:rPr>
              <w:t xml:space="preserve"> оргтехники и компьютерных комплектующих для нужд фили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ла «Сибирский территориальный округ» ФГУП «РосРАО»</w:t>
            </w:r>
            <w:r>
              <w:t>.</w:t>
            </w:r>
          </w:p>
          <w:p w:rsidR="00FA7FBA" w:rsidRDefault="00FA7FBA" w:rsidP="00BE020C">
            <w:pPr>
              <w:pStyle w:val="EV0"/>
            </w:pPr>
          </w:p>
          <w:p w:rsidR="00FA7FBA" w:rsidRDefault="00FA7FBA" w:rsidP="00BE020C">
            <w:pPr>
              <w:pStyle w:val="EV0"/>
            </w:pPr>
            <w:r w:rsidRPr="004256F8">
              <w:rPr>
                <w:szCs w:val="28"/>
              </w:rPr>
              <w:t>Допускается поставка полных аналогов оборудования, при условии, что оно совместимо с другим поставляемым оборудованием и не приводит к нарушению гарантийных сроков производителя.</w:t>
            </w:r>
          </w:p>
        </w:tc>
      </w:tr>
      <w:tr w:rsidR="00FA7FBA" w:rsidTr="00BE020C">
        <w:tc>
          <w:tcPr>
            <w:tcW w:w="9702" w:type="dxa"/>
            <w:shd w:val="clear" w:color="auto" w:fill="D9D9D9"/>
          </w:tcPr>
          <w:p w:rsidR="00FA7FBA" w:rsidRDefault="00FA7FBA" w:rsidP="00FA7FBA">
            <w:pPr>
              <w:pStyle w:val="EV01"/>
              <w:ind w:left="284" w:firstLine="0"/>
            </w:pPr>
            <w:bookmarkStart w:id="3" w:name="_Toc366498180"/>
            <w:r>
              <w:t>Сведения о новизне</w:t>
            </w:r>
            <w:bookmarkEnd w:id="3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7037C1" w:rsidRDefault="00FA7FBA" w:rsidP="00BE020C">
            <w:pPr>
              <w:pStyle w:val="afc"/>
              <w:shd w:val="clear" w:color="auto" w:fill="FFFFFF" w:themeFill="background1"/>
              <w:spacing w:after="60"/>
              <w:ind w:left="-11" w:firstLine="567"/>
              <w:jc w:val="both"/>
              <w:rPr>
                <w:sz w:val="28"/>
                <w:szCs w:val="28"/>
              </w:rPr>
            </w:pPr>
            <w:r w:rsidRPr="007037C1">
              <w:rPr>
                <w:sz w:val="28"/>
                <w:szCs w:val="28"/>
              </w:rPr>
              <w:t>Поставляемое оборудование должно быть новым, не бывшим в употреблении, не восстановленным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FA7FBA" w:rsidTr="00BE020C">
        <w:tc>
          <w:tcPr>
            <w:tcW w:w="9702" w:type="dxa"/>
            <w:shd w:val="clear" w:color="auto" w:fill="D9D9D9"/>
          </w:tcPr>
          <w:p w:rsidR="00FA7FBA" w:rsidRDefault="00FA7FBA" w:rsidP="00FA7FBA">
            <w:pPr>
              <w:pStyle w:val="EV01"/>
              <w:ind w:left="284" w:firstLine="0"/>
            </w:pPr>
            <w:r>
              <w:t>Код ОКП</w:t>
            </w:r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84713000000</w:t>
            </w:r>
          </w:p>
        </w:tc>
      </w:tr>
    </w:tbl>
    <w:p w:rsidR="00FA7FBA" w:rsidRPr="00083DFF" w:rsidRDefault="00FA7FBA" w:rsidP="00FA7FBA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4" w:name="_Toc366498184"/>
            <w:r>
              <w:t>Область применения</w:t>
            </w:r>
            <w:bookmarkEnd w:id="4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 xml:space="preserve">Компьютерная обработка информации, ввод-вывод данных </w:t>
            </w:r>
            <w:proofErr w:type="gramStart"/>
            <w:r>
              <w:t>с</w:t>
            </w:r>
            <w:proofErr w:type="gramEnd"/>
            <w:r>
              <w:t>/на бума</w:t>
            </w:r>
            <w:r>
              <w:t>ж</w:t>
            </w:r>
            <w:r>
              <w:t>ные носители.</w:t>
            </w:r>
          </w:p>
          <w:p w:rsidR="00FA7FBA" w:rsidRDefault="00FA7FBA" w:rsidP="00BE020C">
            <w:pPr>
              <w:pStyle w:val="EV0"/>
            </w:pPr>
          </w:p>
        </w:tc>
      </w:tr>
    </w:tbl>
    <w:p w:rsidR="00FA7FBA" w:rsidRPr="00083DFF" w:rsidRDefault="00FA7FBA" w:rsidP="00FA7FBA">
      <w:pPr>
        <w:pStyle w:val="EV0"/>
      </w:pPr>
    </w:p>
    <w:p w:rsidR="00FA7FBA" w:rsidRPr="00083DFF" w:rsidRDefault="00FA7FBA" w:rsidP="00FA7FBA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5" w:name="_Toc366498185"/>
            <w:r>
              <w:t>Условия эксплуатации</w:t>
            </w:r>
            <w:bookmarkEnd w:id="5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Эксплуатация в проветриваемых офисных помещениях, температурный режим от 15 до 40 градусов по Цельсию.</w:t>
            </w:r>
          </w:p>
          <w:p w:rsidR="00FA7FBA" w:rsidRDefault="00FA7FBA" w:rsidP="00BE020C">
            <w:pPr>
              <w:pStyle w:val="EV0"/>
            </w:pPr>
          </w:p>
        </w:tc>
      </w:tr>
    </w:tbl>
    <w:p w:rsidR="00FA7FBA" w:rsidRDefault="00FA7FBA" w:rsidP="00FA7FBA">
      <w:pPr>
        <w:pStyle w:val="EV0"/>
      </w:pPr>
    </w:p>
    <w:p w:rsidR="00FA7FBA" w:rsidRDefault="00FA7FBA" w:rsidP="00FA7FBA">
      <w:pPr>
        <w:pStyle w:val="EV0"/>
        <w:sectPr w:rsidR="00FA7FBA" w:rsidSect="004311B0">
          <w:footerReference w:type="default" r:id="rId12"/>
          <w:pgSz w:w="11906" w:h="16838" w:code="9"/>
          <w:pgMar w:top="531" w:right="566" w:bottom="567" w:left="1134" w:header="5" w:footer="314" w:gutter="0"/>
          <w:cols w:space="708"/>
          <w:docGrid w:linePitch="360"/>
        </w:sectPr>
      </w:pPr>
    </w:p>
    <w:p w:rsidR="00FA7FBA" w:rsidRDefault="00FA7FBA" w:rsidP="00FA7FBA">
      <w:pPr>
        <w:pStyle w:val="EV0"/>
      </w:pPr>
    </w:p>
    <w:tbl>
      <w:tblPr>
        <w:tblpPr w:leftFromText="180" w:rightFromText="180" w:vertAnchor="text" w:tblpY="1"/>
        <w:tblOverlap w:val="never"/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2693"/>
        <w:gridCol w:w="4536"/>
        <w:gridCol w:w="1134"/>
        <w:gridCol w:w="1418"/>
        <w:gridCol w:w="2268"/>
      </w:tblGrid>
      <w:tr w:rsidR="00FA7FBA" w:rsidTr="00BE020C">
        <w:tc>
          <w:tcPr>
            <w:tcW w:w="14601" w:type="dxa"/>
            <w:gridSpan w:val="7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6" w:name="_Toc366498186"/>
            <w:r>
              <w:t>Технические требования</w:t>
            </w:r>
            <w:bookmarkEnd w:id="6"/>
          </w:p>
        </w:tc>
      </w:tr>
      <w:tr w:rsidR="00FA7FBA" w:rsidTr="00BE020C">
        <w:tc>
          <w:tcPr>
            <w:tcW w:w="14601" w:type="dxa"/>
            <w:gridSpan w:val="7"/>
            <w:shd w:val="clear" w:color="auto" w:fill="D9D9D9"/>
          </w:tcPr>
          <w:p w:rsidR="00FA7FBA" w:rsidRDefault="00FA7FBA" w:rsidP="00BE020C">
            <w:pPr>
              <w:pStyle w:val="EV04"/>
              <w:numPr>
                <w:ilvl w:val="0"/>
                <w:numId w:val="0"/>
              </w:numPr>
              <w:ind w:left="644"/>
            </w:pPr>
            <w:bookmarkStart w:id="7" w:name="_Toc366498187"/>
            <w:r>
              <w:t>4.1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FA7FBA" w:rsidTr="00BE020C">
        <w:trPr>
          <w:trHeight w:val="27"/>
        </w:trPr>
        <w:tc>
          <w:tcPr>
            <w:tcW w:w="993" w:type="dxa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 w:rsidRPr="00ED710D">
              <w:rPr>
                <w:sz w:val="26"/>
                <w:szCs w:val="26"/>
              </w:rPr>
              <w:t xml:space="preserve">№ </w:t>
            </w:r>
            <w:proofErr w:type="gramStart"/>
            <w:r w:rsidRPr="00ED710D">
              <w:rPr>
                <w:sz w:val="26"/>
                <w:szCs w:val="26"/>
              </w:rPr>
              <w:t>п</w:t>
            </w:r>
            <w:proofErr w:type="gramEnd"/>
            <w:r w:rsidRPr="00ED710D">
              <w:rPr>
                <w:sz w:val="26"/>
                <w:szCs w:val="26"/>
              </w:rPr>
              <w:t>/п</w:t>
            </w:r>
          </w:p>
        </w:tc>
        <w:tc>
          <w:tcPr>
            <w:tcW w:w="1559" w:type="dxa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вание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Основные технические характеристики товара</w:t>
            </w:r>
          </w:p>
        </w:tc>
        <w:tc>
          <w:tcPr>
            <w:tcW w:w="1134" w:type="dxa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Един</w:t>
            </w:r>
            <w:r>
              <w:rPr>
                <w:sz w:val="26"/>
                <w:szCs w:val="26"/>
              </w:rPr>
              <w:t>и</w:t>
            </w:r>
            <w:r>
              <w:rPr>
                <w:sz w:val="26"/>
                <w:szCs w:val="26"/>
              </w:rPr>
              <w:t>ца измер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ния</w:t>
            </w:r>
          </w:p>
        </w:tc>
        <w:tc>
          <w:tcPr>
            <w:tcW w:w="1418" w:type="dxa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ство</w:t>
            </w:r>
          </w:p>
        </w:tc>
        <w:tc>
          <w:tcPr>
            <w:tcW w:w="2268" w:type="dxa"/>
            <w:shd w:val="clear" w:color="auto" w:fill="auto"/>
          </w:tcPr>
          <w:p w:rsidR="00FA7FBA" w:rsidRPr="00ED710D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отгрузки оргтехники</w:t>
            </w:r>
            <w:proofErr w:type="gramStart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кол</w:t>
            </w:r>
            <w:r>
              <w:rPr>
                <w:sz w:val="26"/>
                <w:szCs w:val="26"/>
              </w:rPr>
              <w:t>и</w:t>
            </w:r>
            <w:r>
              <w:rPr>
                <w:sz w:val="26"/>
                <w:szCs w:val="26"/>
              </w:rPr>
              <w:t>чество</w:t>
            </w:r>
          </w:p>
        </w:tc>
      </w:tr>
      <w:tr w:rsidR="00FA7FBA" w:rsidTr="00BE020C">
        <w:trPr>
          <w:cantSplit/>
          <w:trHeight w:val="240"/>
        </w:trPr>
        <w:tc>
          <w:tcPr>
            <w:tcW w:w="993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r>
              <w:t>Системный блок</w:t>
            </w:r>
          </w:p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4536" w:type="dxa"/>
            <w:shd w:val="clear" w:color="auto" w:fill="auto"/>
          </w:tcPr>
          <w:p w:rsidR="00FA7FBA" w:rsidRPr="00056064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1A608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1A608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i</w:t>
            </w:r>
            <w:r w:rsidRPr="001A6085">
              <w:rPr>
                <w:color w:val="000000"/>
                <w:sz w:val="20"/>
                <w:szCs w:val="20"/>
                <w:lang w:val="en-US"/>
              </w:rPr>
              <w:t>3-322</w:t>
            </w:r>
            <w:r w:rsidRPr="00056064">
              <w:rPr>
                <w:color w:val="000000"/>
                <w:sz w:val="20"/>
                <w:szCs w:val="20"/>
                <w:lang w:val="en-US"/>
              </w:rPr>
              <w:t>0 (3.3</w:t>
            </w:r>
            <w:r w:rsidRPr="00161A3C">
              <w:rPr>
                <w:color w:val="000000"/>
                <w:sz w:val="20"/>
                <w:szCs w:val="20"/>
              </w:rPr>
              <w:t>ГГц</w:t>
            </w:r>
            <w:r w:rsidRPr="00056064">
              <w:rPr>
                <w:color w:val="000000"/>
                <w:sz w:val="20"/>
                <w:szCs w:val="20"/>
                <w:lang w:val="en-US"/>
              </w:rPr>
              <w:t>/3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MB</w:t>
            </w:r>
            <w:r w:rsidRPr="00056064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5 шт.</w:t>
            </w:r>
          </w:p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 – 3 шт.</w:t>
            </w:r>
          </w:p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5 шт.</w:t>
            </w: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2F7280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2F7280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Мощность блока питания не менее 400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W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D670BF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ОЗУ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DDR3 </w:t>
            </w:r>
            <w:r w:rsidRPr="00161A3C">
              <w:rPr>
                <w:color w:val="000000"/>
                <w:sz w:val="20"/>
                <w:szCs w:val="20"/>
              </w:rPr>
              <w:t>4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Gb 1333MHz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Материнская плата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Частота шины не менее 5000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MHz</w:t>
            </w:r>
          </w:p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Интегрированная видеокарта (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VGA</w:t>
            </w:r>
            <w:r w:rsidRPr="00161A3C">
              <w:rPr>
                <w:color w:val="000000"/>
                <w:sz w:val="20"/>
                <w:szCs w:val="20"/>
              </w:rPr>
              <w:t>+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DVI</w:t>
            </w:r>
            <w:r w:rsidRPr="00161A3C">
              <w:rPr>
                <w:color w:val="000000"/>
                <w:sz w:val="20"/>
                <w:szCs w:val="20"/>
              </w:rPr>
              <w:t xml:space="preserve"> выходы обязательны)</w:t>
            </w:r>
          </w:p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Интегрированная звуковая карта</w:t>
            </w:r>
          </w:p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Интегрированная сетевая карта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Ethernet</w:t>
            </w:r>
            <w:r w:rsidRPr="00161A3C">
              <w:rPr>
                <w:color w:val="000000"/>
                <w:sz w:val="20"/>
                <w:szCs w:val="20"/>
              </w:rPr>
              <w:t xml:space="preserve"> 10/100/1000 </w:t>
            </w:r>
            <w:proofErr w:type="spellStart"/>
            <w:r w:rsidRPr="00161A3C">
              <w:rPr>
                <w:color w:val="000000"/>
                <w:sz w:val="20"/>
                <w:szCs w:val="20"/>
                <w:lang w:val="en-US"/>
              </w:rPr>
              <w:t>BaseT</w:t>
            </w:r>
            <w:proofErr w:type="spellEnd"/>
          </w:p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Минимум 6 разъёмов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161A3C">
              <w:rPr>
                <w:color w:val="000000"/>
                <w:sz w:val="20"/>
                <w:szCs w:val="20"/>
              </w:rPr>
              <w:t xml:space="preserve">2.0, 4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161A3C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Привод оптических дисков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>SATA DVD+/-RW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Жёсткий диск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161A3C">
              <w:rPr>
                <w:color w:val="000000"/>
                <w:sz w:val="20"/>
                <w:szCs w:val="20"/>
              </w:rPr>
              <w:t xml:space="preserve">2, Не менее 250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Gb</w:t>
            </w:r>
            <w:r w:rsidRPr="00161A3C">
              <w:rPr>
                <w:color w:val="000000"/>
                <w:sz w:val="20"/>
                <w:szCs w:val="20"/>
              </w:rPr>
              <w:t>, 3.5’’, 7200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rpm</w:t>
            </w:r>
            <w:r w:rsidRPr="00161A3C">
              <w:rPr>
                <w:color w:val="000000"/>
                <w:sz w:val="20"/>
                <w:szCs w:val="20"/>
              </w:rPr>
              <w:t>, кэш 16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Mb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D670BF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Требование к системному блоку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Обязательная установка дополнительного вент</w:t>
            </w:r>
            <w:r w:rsidRPr="00161A3C">
              <w:rPr>
                <w:color w:val="000000"/>
                <w:sz w:val="20"/>
                <w:szCs w:val="20"/>
              </w:rPr>
              <w:t>и</w:t>
            </w:r>
            <w:r w:rsidRPr="00161A3C">
              <w:rPr>
                <w:color w:val="000000"/>
                <w:sz w:val="20"/>
                <w:szCs w:val="20"/>
              </w:rPr>
              <w:t>лятора для охлаждения жёсткого диска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D670BF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Оптический манипулятор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Проводная,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161A3C">
              <w:rPr>
                <w:color w:val="000000"/>
                <w:sz w:val="20"/>
                <w:szCs w:val="20"/>
              </w:rPr>
              <w:t>, Чёрная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Клавиатура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proofErr w:type="gramStart"/>
            <w:r w:rsidRPr="00161A3C">
              <w:rPr>
                <w:color w:val="000000"/>
                <w:sz w:val="20"/>
                <w:szCs w:val="20"/>
              </w:rPr>
              <w:t>Проводная</w:t>
            </w:r>
            <w:proofErr w:type="gramEnd"/>
            <w:r w:rsidRPr="00161A3C">
              <w:rPr>
                <w:color w:val="000000"/>
                <w:sz w:val="20"/>
                <w:szCs w:val="20"/>
              </w:rPr>
              <w:t xml:space="preserve">,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161A3C">
              <w:rPr>
                <w:color w:val="000000"/>
                <w:sz w:val="20"/>
                <w:szCs w:val="20"/>
              </w:rPr>
              <w:t>, Чёрная, обязательны различные цвета букв русского и латинского алфавита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D670BF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Корпус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sz w:val="20"/>
                <w:szCs w:val="20"/>
                <w:lang w:val="en-US"/>
              </w:rPr>
            </w:pPr>
            <w:proofErr w:type="spellStart"/>
            <w:r w:rsidRPr="00161A3C">
              <w:rPr>
                <w:sz w:val="20"/>
                <w:szCs w:val="20"/>
                <w:lang w:val="en-US"/>
              </w:rPr>
              <w:t>miniATX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Программное обеспечение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rStyle w:val="apple-style-span"/>
                <w:sz w:val="20"/>
                <w:szCs w:val="20"/>
                <w:shd w:val="clear" w:color="auto" w:fill="FFFFFF"/>
                <w:lang w:val="en-US"/>
              </w:rPr>
            </w:pPr>
            <w:r w:rsidRPr="00161A3C">
              <w:rPr>
                <w:rStyle w:val="apple-style-span"/>
                <w:sz w:val="20"/>
                <w:szCs w:val="20"/>
                <w:shd w:val="clear" w:color="auto" w:fill="FFFFFF"/>
                <w:lang w:val="en-US"/>
              </w:rPr>
              <w:t xml:space="preserve">MS Windows Pro 7 64-bit RUS,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194"/>
        </w:trPr>
        <w:tc>
          <w:tcPr>
            <w:tcW w:w="993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r w:rsidRPr="00F46811">
              <w:t>Ноутбук</w:t>
            </w:r>
          </w:p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Intel Core i3, 2.4 </w:t>
            </w:r>
            <w:r w:rsidRPr="00161A3C">
              <w:rPr>
                <w:color w:val="000000"/>
                <w:sz w:val="20"/>
                <w:szCs w:val="20"/>
              </w:rPr>
              <w:t>ГГ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161A3C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Pr="00BE2561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</w:t>
            </w: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ОЗУ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4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Gb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Привод оптических дисков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>SATA DVD+/-RW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Жёсткий диск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161A3C">
              <w:rPr>
                <w:color w:val="000000"/>
                <w:sz w:val="20"/>
                <w:szCs w:val="20"/>
              </w:rPr>
              <w:t xml:space="preserve">, Не менее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320</w:t>
            </w:r>
            <w:r w:rsidRPr="00161A3C">
              <w:rPr>
                <w:color w:val="000000"/>
                <w:sz w:val="20"/>
                <w:szCs w:val="20"/>
              </w:rPr>
              <w:t xml:space="preserve">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Gb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Интерфейсы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Ethernet 10/100/1000 </w:t>
            </w:r>
            <w:proofErr w:type="spellStart"/>
            <w:r w:rsidRPr="00161A3C">
              <w:rPr>
                <w:color w:val="000000"/>
                <w:sz w:val="20"/>
                <w:szCs w:val="20"/>
                <w:lang w:val="en-US"/>
              </w:rPr>
              <w:t>BaseT</w:t>
            </w:r>
            <w:proofErr w:type="spellEnd"/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61A3C">
              <w:rPr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, BT, USB 2.0 </w:t>
            </w:r>
            <w:r>
              <w:rPr>
                <w:color w:val="000000"/>
                <w:sz w:val="20"/>
                <w:szCs w:val="20"/>
                <w:lang w:val="en-US"/>
              </w:rPr>
              <w:t>–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161A3C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161A3C">
              <w:rPr>
                <w:color w:val="000000"/>
                <w:sz w:val="20"/>
                <w:szCs w:val="20"/>
                <w:lang w:val="en-US"/>
              </w:rPr>
              <w:t>., HDMI, VGA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161A3C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Оптический манипулятор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 xml:space="preserve">Проводная, </w:t>
            </w:r>
            <w:r w:rsidRPr="00161A3C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161A3C">
              <w:rPr>
                <w:color w:val="000000"/>
                <w:sz w:val="20"/>
                <w:szCs w:val="20"/>
              </w:rPr>
              <w:t>, Чёрная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Диагональ матрицы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sz w:val="20"/>
                <w:szCs w:val="20"/>
                <w:lang w:val="en-US"/>
              </w:rPr>
            </w:pPr>
            <w:r w:rsidRPr="00161A3C">
              <w:rPr>
                <w:sz w:val="20"/>
                <w:szCs w:val="20"/>
              </w:rPr>
              <w:t>Минимум 1</w:t>
            </w:r>
            <w:r w:rsidRPr="00161A3C">
              <w:rPr>
                <w:sz w:val="20"/>
                <w:szCs w:val="20"/>
                <w:lang w:val="en-US"/>
              </w:rPr>
              <w:t>5,6’’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Программное обеспечение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rStyle w:val="apple-style-span"/>
                <w:sz w:val="20"/>
                <w:szCs w:val="20"/>
                <w:shd w:val="clear" w:color="auto" w:fill="FFFFFF"/>
                <w:lang w:val="en-US"/>
              </w:rPr>
            </w:pPr>
            <w:r w:rsidRPr="00161A3C">
              <w:rPr>
                <w:rStyle w:val="apple-style-span"/>
                <w:sz w:val="20"/>
                <w:szCs w:val="20"/>
                <w:shd w:val="clear" w:color="auto" w:fill="FFFFFF"/>
                <w:lang w:val="en-US"/>
              </w:rPr>
              <w:t>MS Windows Pro 7 64-bit RUS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161A3C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Масса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rStyle w:val="apple-style-span"/>
                <w:sz w:val="20"/>
                <w:szCs w:val="20"/>
                <w:shd w:val="clear" w:color="auto" w:fill="FFFFFF"/>
              </w:rPr>
            </w:pPr>
            <w:r w:rsidRPr="00161A3C">
              <w:rPr>
                <w:rStyle w:val="apple-style-span"/>
                <w:sz w:val="20"/>
                <w:szCs w:val="20"/>
                <w:shd w:val="clear" w:color="auto" w:fill="FFFFFF"/>
              </w:rPr>
              <w:t>До 3  кг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161A3C" w:rsidRDefault="00FA7FBA" w:rsidP="00BE020C">
            <w:pPr>
              <w:rPr>
                <w:color w:val="000000"/>
                <w:sz w:val="20"/>
                <w:szCs w:val="20"/>
              </w:rPr>
            </w:pPr>
            <w:r w:rsidRPr="00161A3C">
              <w:rPr>
                <w:color w:val="000000"/>
                <w:sz w:val="20"/>
                <w:szCs w:val="20"/>
              </w:rPr>
              <w:t>Время работы от аккумул</w:t>
            </w:r>
            <w:r w:rsidRPr="00161A3C">
              <w:rPr>
                <w:color w:val="000000"/>
                <w:sz w:val="20"/>
                <w:szCs w:val="20"/>
              </w:rPr>
              <w:t>я</w:t>
            </w:r>
            <w:r w:rsidRPr="00161A3C">
              <w:rPr>
                <w:color w:val="000000"/>
                <w:sz w:val="20"/>
                <w:szCs w:val="20"/>
              </w:rPr>
              <w:t>тора</w:t>
            </w:r>
          </w:p>
        </w:tc>
        <w:tc>
          <w:tcPr>
            <w:tcW w:w="4536" w:type="dxa"/>
            <w:shd w:val="clear" w:color="auto" w:fill="auto"/>
          </w:tcPr>
          <w:p w:rsidR="00FA7FBA" w:rsidRPr="00161A3C" w:rsidRDefault="00FA7FBA" w:rsidP="00BE020C">
            <w:pPr>
              <w:rPr>
                <w:rStyle w:val="apple-style-span"/>
                <w:sz w:val="20"/>
                <w:szCs w:val="20"/>
                <w:shd w:val="clear" w:color="auto" w:fill="FFFFFF"/>
              </w:rPr>
            </w:pPr>
            <w:r w:rsidRPr="00161A3C">
              <w:rPr>
                <w:rStyle w:val="apple-style-span"/>
                <w:sz w:val="20"/>
                <w:szCs w:val="20"/>
                <w:shd w:val="clear" w:color="auto" w:fill="FFFFFF"/>
              </w:rPr>
              <w:t>Минимум 4 часа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r w:rsidRPr="00F46811">
              <w:t>Монитор</w:t>
            </w: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</w:rPr>
            </w:pPr>
            <w:r w:rsidRPr="0077741A">
              <w:rPr>
                <w:color w:val="000000"/>
                <w:sz w:val="20"/>
                <w:szCs w:val="20"/>
              </w:rPr>
              <w:t>Размер диагонали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77741A">
              <w:rPr>
                <w:color w:val="000000"/>
                <w:sz w:val="20"/>
                <w:szCs w:val="20"/>
                <w:lang w:val="en-US"/>
              </w:rPr>
              <w:t xml:space="preserve">22 </w:t>
            </w:r>
            <w:r w:rsidRPr="0077741A">
              <w:rPr>
                <w:color w:val="000000"/>
                <w:sz w:val="20"/>
                <w:szCs w:val="20"/>
              </w:rPr>
              <w:t>дюйма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5 шт.</w:t>
            </w:r>
          </w:p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 – 3 шт.</w:t>
            </w:r>
          </w:p>
          <w:p w:rsidR="00FA7FBA" w:rsidRPr="008C1BD3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5 шт.</w:t>
            </w: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</w:rPr>
            </w:pPr>
            <w:r w:rsidRPr="0077741A">
              <w:rPr>
                <w:color w:val="000000"/>
                <w:sz w:val="20"/>
                <w:szCs w:val="20"/>
              </w:rPr>
              <w:t>Интерфейс подключения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77741A">
              <w:rPr>
                <w:color w:val="000000"/>
                <w:sz w:val="20"/>
                <w:szCs w:val="20"/>
                <w:lang w:val="en-US"/>
              </w:rPr>
              <w:t>VGA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</w:rPr>
            </w:pPr>
            <w:r w:rsidRPr="0077741A">
              <w:rPr>
                <w:color w:val="000000"/>
                <w:sz w:val="20"/>
                <w:szCs w:val="20"/>
              </w:rPr>
              <w:t>Разрешение экрана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77741A">
              <w:rPr>
                <w:color w:val="000000"/>
                <w:sz w:val="20"/>
                <w:szCs w:val="20"/>
              </w:rPr>
              <w:t>1920</w:t>
            </w:r>
            <w:r w:rsidRPr="0077741A">
              <w:rPr>
                <w:color w:val="000000"/>
                <w:sz w:val="20"/>
                <w:szCs w:val="20"/>
                <w:lang w:val="en-US"/>
              </w:rPr>
              <w:t>x1080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D670B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</w:rPr>
            </w:pPr>
            <w:r w:rsidRPr="0077741A">
              <w:rPr>
                <w:color w:val="000000"/>
                <w:sz w:val="20"/>
                <w:szCs w:val="20"/>
              </w:rPr>
              <w:t xml:space="preserve">Подсветка </w:t>
            </w:r>
            <w:r w:rsidRPr="0077741A">
              <w:rPr>
                <w:color w:val="000000"/>
                <w:sz w:val="20"/>
                <w:szCs w:val="20"/>
                <w:lang w:val="en-US"/>
              </w:rPr>
              <w:t>LCD-</w:t>
            </w:r>
            <w:r w:rsidRPr="0077741A">
              <w:rPr>
                <w:color w:val="000000"/>
                <w:sz w:val="20"/>
                <w:szCs w:val="20"/>
              </w:rPr>
              <w:t>матрицы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color w:val="000000"/>
                <w:sz w:val="20"/>
                <w:szCs w:val="20"/>
              </w:rPr>
            </w:pPr>
            <w:r w:rsidRPr="0077741A">
              <w:rPr>
                <w:color w:val="000000"/>
                <w:sz w:val="20"/>
                <w:szCs w:val="20"/>
              </w:rPr>
              <w:t>Светодиодная (</w:t>
            </w:r>
            <w:r w:rsidRPr="0077741A">
              <w:rPr>
                <w:color w:val="000000"/>
                <w:sz w:val="20"/>
                <w:szCs w:val="20"/>
                <w:lang w:val="en-US"/>
              </w:rPr>
              <w:t>LED</w:t>
            </w:r>
            <w:r w:rsidRPr="0077741A">
              <w:rPr>
                <w:color w:val="000000"/>
                <w:sz w:val="20"/>
                <w:szCs w:val="20"/>
              </w:rPr>
              <w:t>) подсветка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D670B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  <w:r>
              <w:t>МФУ (тип</w:t>
            </w:r>
            <w:proofErr w:type="gramStart"/>
            <w:r>
              <w:t>1</w:t>
            </w:r>
            <w:proofErr w:type="gramEnd"/>
            <w:r>
              <w:t>)</w:t>
            </w: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Тип печати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>черно-белая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1шт.</w:t>
            </w:r>
          </w:p>
          <w:p w:rsidR="00FA7FBA" w:rsidRPr="008C1BD3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Технология печати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>лазерная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Общие характеристики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Производительность </w:t>
            </w:r>
            <w:r>
              <w:rPr>
                <w:sz w:val="20"/>
                <w:szCs w:val="20"/>
              </w:rPr>
              <w:t>– минимум</w:t>
            </w:r>
            <w:r w:rsidRPr="0077741A">
              <w:rPr>
                <w:sz w:val="20"/>
                <w:szCs w:val="20"/>
              </w:rPr>
              <w:t xml:space="preserve"> 35 страниц фо</w:t>
            </w:r>
            <w:r w:rsidRPr="0077741A">
              <w:rPr>
                <w:sz w:val="20"/>
                <w:szCs w:val="20"/>
              </w:rPr>
              <w:t>р</w:t>
            </w:r>
            <w:r w:rsidRPr="0077741A">
              <w:rPr>
                <w:sz w:val="20"/>
                <w:szCs w:val="20"/>
              </w:rPr>
              <w:t>ма</w:t>
            </w:r>
            <w:r>
              <w:rPr>
                <w:sz w:val="20"/>
                <w:szCs w:val="20"/>
              </w:rPr>
              <w:t>та А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  <w:r>
              <w:rPr>
                <w:sz w:val="20"/>
                <w:szCs w:val="20"/>
              </w:rPr>
              <w:t xml:space="preserve"> в минуту </w:t>
            </w:r>
            <w:r>
              <w:rPr>
                <w:sz w:val="20"/>
                <w:szCs w:val="20"/>
              </w:rPr>
              <w:br/>
              <w:t>Разрешение: 1</w:t>
            </w:r>
            <w:r w:rsidRPr="0077741A">
              <w:rPr>
                <w:sz w:val="20"/>
                <w:szCs w:val="20"/>
              </w:rPr>
              <w:t xml:space="preserve">200 x 1200 </w:t>
            </w:r>
            <w:proofErr w:type="spellStart"/>
            <w:r w:rsidRPr="0077741A">
              <w:rPr>
                <w:sz w:val="20"/>
                <w:szCs w:val="20"/>
              </w:rPr>
              <w:t>dpi</w:t>
            </w:r>
            <w:proofErr w:type="spellEnd"/>
            <w:r w:rsidRPr="0077741A">
              <w:rPr>
                <w:sz w:val="20"/>
                <w:szCs w:val="20"/>
              </w:rPr>
              <w:t xml:space="preserve"> (печать), 600 x 600 </w:t>
            </w:r>
            <w:proofErr w:type="spellStart"/>
            <w:r w:rsidRPr="0077741A">
              <w:rPr>
                <w:sz w:val="20"/>
                <w:szCs w:val="20"/>
              </w:rPr>
              <w:t>dpi</w:t>
            </w:r>
            <w:proofErr w:type="spellEnd"/>
            <w:r w:rsidRPr="0077741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t>256 оттенков серого (сканиров</w:t>
            </w:r>
            <w:r w:rsidRPr="0077741A">
              <w:rPr>
                <w:sz w:val="20"/>
                <w:szCs w:val="20"/>
              </w:rPr>
              <w:t>а</w:t>
            </w:r>
            <w:r w:rsidRPr="0077741A">
              <w:rPr>
                <w:sz w:val="20"/>
                <w:szCs w:val="20"/>
              </w:rPr>
              <w:t xml:space="preserve">ние/копирование)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4311B0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3F67B4" w:rsidTr="00BE020C">
        <w:trPr>
          <w:cantSplit/>
          <w:trHeight w:val="516"/>
        </w:trPr>
        <w:tc>
          <w:tcPr>
            <w:tcW w:w="993" w:type="dxa"/>
            <w:vMerge/>
            <w:shd w:val="clear" w:color="auto" w:fill="auto"/>
          </w:tcPr>
          <w:p w:rsidR="00FA7FBA" w:rsidRPr="004311B0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Интерфейс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  <w:lang w:val="en-US"/>
              </w:rPr>
            </w:pPr>
            <w:r w:rsidRPr="0077741A">
              <w:rPr>
                <w:sz w:val="20"/>
                <w:szCs w:val="20"/>
                <w:lang w:val="en-US"/>
              </w:rPr>
              <w:t>USB 2.0 (Hi-Speed), USB Host, Fast Ethernet 10/100Base-TX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125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Факс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Совместимость: ITU-T </w:t>
            </w:r>
            <w:proofErr w:type="spellStart"/>
            <w:r w:rsidRPr="0077741A">
              <w:rPr>
                <w:sz w:val="20"/>
                <w:szCs w:val="20"/>
              </w:rPr>
              <w:t>Super</w:t>
            </w:r>
            <w:proofErr w:type="spellEnd"/>
            <w:r w:rsidRPr="0077741A">
              <w:rPr>
                <w:sz w:val="20"/>
                <w:szCs w:val="20"/>
              </w:rPr>
              <w:t xml:space="preserve"> G3 </w:t>
            </w:r>
            <w:r w:rsidRPr="0077741A">
              <w:rPr>
                <w:sz w:val="20"/>
                <w:szCs w:val="20"/>
              </w:rPr>
              <w:br/>
              <w:t xml:space="preserve">Скорость модема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Макс. 33,6 кб/</w:t>
            </w:r>
            <w:proofErr w:type="gramStart"/>
            <w:r w:rsidRPr="0077741A">
              <w:rPr>
                <w:sz w:val="20"/>
                <w:szCs w:val="20"/>
              </w:rPr>
              <w:t>с</w:t>
            </w:r>
            <w:proofErr w:type="gramEnd"/>
            <w:r w:rsidRPr="0077741A"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br/>
              <w:t xml:space="preserve">Скорость сканирования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2.5 секунды </w:t>
            </w:r>
            <w:r w:rsidRPr="0077741A">
              <w:rPr>
                <w:sz w:val="20"/>
                <w:szCs w:val="20"/>
              </w:rPr>
              <w:br/>
              <w:t xml:space="preserve">Макс. Формат оригинала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A4 / </w:t>
            </w:r>
            <w:proofErr w:type="spellStart"/>
            <w:r w:rsidRPr="0077741A">
              <w:rPr>
                <w:sz w:val="20"/>
                <w:szCs w:val="20"/>
              </w:rPr>
              <w:t>Legal</w:t>
            </w:r>
            <w:proofErr w:type="spellEnd"/>
            <w:r w:rsidRPr="0077741A"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br/>
              <w:t xml:space="preserve">Способ сжатия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JBIG, MMR, MR, MH </w:t>
            </w:r>
            <w:r w:rsidRPr="0077741A">
              <w:rPr>
                <w:sz w:val="20"/>
                <w:szCs w:val="20"/>
              </w:rPr>
              <w:br/>
              <w:t xml:space="preserve">Особенности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Функции: Сетевой факс, дуплек</w:t>
            </w:r>
            <w:r w:rsidRPr="0077741A">
              <w:rPr>
                <w:sz w:val="20"/>
                <w:szCs w:val="20"/>
              </w:rPr>
              <w:t>с</w:t>
            </w:r>
            <w:r w:rsidRPr="0077741A">
              <w:rPr>
                <w:sz w:val="20"/>
                <w:szCs w:val="20"/>
              </w:rPr>
              <w:t>ная передача и прием, защищенная передача и прием, передача и прием с опросом, трансляция, прием в память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77741A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Печать</w:t>
            </w:r>
          </w:p>
        </w:tc>
        <w:tc>
          <w:tcPr>
            <w:tcW w:w="4536" w:type="dxa"/>
            <w:shd w:val="clear" w:color="auto" w:fill="auto"/>
          </w:tcPr>
          <w:p w:rsidR="00FA7FBA" w:rsidRPr="00930BA8" w:rsidRDefault="00FA7FBA" w:rsidP="00BE020C">
            <w:pPr>
              <w:rPr>
                <w:sz w:val="20"/>
                <w:szCs w:val="20"/>
                <w:lang w:val="en-US"/>
              </w:rPr>
            </w:pPr>
            <w:r w:rsidRPr="0077741A">
              <w:rPr>
                <w:sz w:val="20"/>
                <w:szCs w:val="20"/>
              </w:rPr>
              <w:t>Эмуляции</w:t>
            </w:r>
            <w:r w:rsidRPr="00930BA8">
              <w:rPr>
                <w:sz w:val="20"/>
                <w:szCs w:val="20"/>
                <w:lang w:val="en-US"/>
              </w:rPr>
              <w:t>: PCL6 (5c/XL), KPD L 3 (PostScript 3-compatible).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930BA8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930BA8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Копирование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Макс. Размер оригинала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A4 / </w:t>
            </w:r>
            <w:proofErr w:type="spellStart"/>
            <w:r w:rsidRPr="0077741A">
              <w:rPr>
                <w:sz w:val="20"/>
                <w:szCs w:val="20"/>
              </w:rPr>
              <w:t>Legal</w:t>
            </w:r>
            <w:proofErr w:type="spellEnd"/>
            <w:r w:rsidRPr="0077741A"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br/>
              <w:t xml:space="preserve">Функции цифрового копирования: </w:t>
            </w:r>
            <w:proofErr w:type="spellStart"/>
            <w:r w:rsidRPr="0077741A">
              <w:rPr>
                <w:sz w:val="20"/>
                <w:szCs w:val="20"/>
              </w:rPr>
              <w:t>Scan-once-copy-many</w:t>
            </w:r>
            <w:proofErr w:type="spellEnd"/>
            <w:r w:rsidRPr="0077741A">
              <w:rPr>
                <w:sz w:val="20"/>
                <w:szCs w:val="20"/>
              </w:rPr>
              <w:t>, электронная сортировка, 2в1, 4в1</w:t>
            </w:r>
            <w:r>
              <w:rPr>
                <w:sz w:val="20"/>
                <w:szCs w:val="20"/>
              </w:rPr>
              <w:t>,</w:t>
            </w:r>
            <w:r w:rsidRPr="0077741A">
              <w:rPr>
                <w:sz w:val="20"/>
                <w:szCs w:val="20"/>
              </w:rPr>
              <w:t>автоматическое дуплексное копирование, раздельное копирование, непрерывное сканир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вание, автоматическая смена кассеты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77741A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Сканирование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Типы файлов: PDF, JPG, TIFF </w:t>
            </w:r>
            <w:r w:rsidRPr="0077741A">
              <w:rPr>
                <w:sz w:val="20"/>
                <w:szCs w:val="20"/>
              </w:rPr>
              <w:br/>
              <w:t>Возможности: Цветное сканирование, интегрир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ванная адресная книга, поддержка активной д</w:t>
            </w:r>
            <w:r w:rsidRPr="0077741A">
              <w:rPr>
                <w:sz w:val="20"/>
                <w:szCs w:val="20"/>
              </w:rPr>
              <w:t>и</w:t>
            </w:r>
            <w:r w:rsidRPr="0077741A">
              <w:rPr>
                <w:sz w:val="20"/>
                <w:szCs w:val="20"/>
              </w:rPr>
              <w:t>ректории, защищенная передача данных, мног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адресная рассылка (e-</w:t>
            </w:r>
            <w:proofErr w:type="spellStart"/>
            <w:r w:rsidRPr="0077741A">
              <w:rPr>
                <w:sz w:val="20"/>
                <w:szCs w:val="20"/>
              </w:rPr>
              <w:t>mail</w:t>
            </w:r>
            <w:proofErr w:type="spellEnd"/>
            <w:r w:rsidRPr="0077741A">
              <w:rPr>
                <w:sz w:val="20"/>
                <w:szCs w:val="20"/>
              </w:rPr>
              <w:t xml:space="preserve">, факс, папка SMB/FTP, печать)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Обработка бумаги</w:t>
            </w:r>
          </w:p>
        </w:tc>
        <w:tc>
          <w:tcPr>
            <w:tcW w:w="4536" w:type="dxa"/>
            <w:shd w:val="clear" w:color="auto" w:fill="auto"/>
          </w:tcPr>
          <w:p w:rsidR="00FA7FB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Входная емкость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Многоцелевой лоток на 50 листов A4, A5, A6, B5, </w:t>
            </w:r>
            <w:proofErr w:type="spellStart"/>
            <w:r w:rsidRPr="0077741A">
              <w:rPr>
                <w:sz w:val="20"/>
                <w:szCs w:val="20"/>
              </w:rPr>
              <w:t>Letter</w:t>
            </w:r>
            <w:proofErr w:type="spellEnd"/>
            <w:r w:rsidRPr="0077741A">
              <w:rPr>
                <w:sz w:val="20"/>
                <w:szCs w:val="20"/>
              </w:rPr>
              <w:t xml:space="preserve">, </w:t>
            </w:r>
            <w:proofErr w:type="spellStart"/>
            <w:r w:rsidRPr="0077741A">
              <w:rPr>
                <w:sz w:val="20"/>
                <w:szCs w:val="20"/>
              </w:rPr>
              <w:t>Legal</w:t>
            </w:r>
            <w:proofErr w:type="spellEnd"/>
            <w:r w:rsidRPr="0077741A">
              <w:rPr>
                <w:sz w:val="20"/>
                <w:szCs w:val="20"/>
              </w:rPr>
              <w:br/>
              <w:t xml:space="preserve">Устройство автоматической подачи оригиналов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50 листов</w:t>
            </w:r>
            <w:r>
              <w:rPr>
                <w:sz w:val="20"/>
                <w:szCs w:val="20"/>
              </w:rPr>
              <w:t xml:space="preserve"> А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  <w:r w:rsidRPr="0077741A">
              <w:rPr>
                <w:sz w:val="20"/>
                <w:szCs w:val="20"/>
              </w:rPr>
              <w:t>, двустороннее сканирование</w:t>
            </w:r>
          </w:p>
          <w:p w:rsidR="00FA7FBA" w:rsidRPr="0077741A" w:rsidRDefault="00FA7FBA" w:rsidP="00BE020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8C1BD3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  <w:r>
              <w:t>МФУ (тип</w:t>
            </w:r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Тип печати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>черно-белая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1 шт.</w:t>
            </w:r>
          </w:p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ХО – 4 шт.</w:t>
            </w:r>
          </w:p>
          <w:p w:rsidR="00FA7FBA" w:rsidRPr="008C1BD3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ED710D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Технология печати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>лазерная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4311B0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D670B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Общие характеристики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Производительность </w:t>
            </w:r>
            <w:r>
              <w:rPr>
                <w:sz w:val="20"/>
                <w:szCs w:val="20"/>
              </w:rPr>
              <w:t>– минимум</w:t>
            </w:r>
            <w:r w:rsidRPr="0077741A">
              <w:rPr>
                <w:sz w:val="20"/>
                <w:szCs w:val="20"/>
              </w:rPr>
              <w:t xml:space="preserve"> 35 страниц фо</w:t>
            </w:r>
            <w:r w:rsidRPr="0077741A">
              <w:rPr>
                <w:sz w:val="20"/>
                <w:szCs w:val="20"/>
              </w:rPr>
              <w:t>р</w:t>
            </w:r>
            <w:r w:rsidRPr="0077741A">
              <w:rPr>
                <w:sz w:val="20"/>
                <w:szCs w:val="20"/>
              </w:rPr>
              <w:t>ма</w:t>
            </w:r>
            <w:r>
              <w:rPr>
                <w:sz w:val="20"/>
                <w:szCs w:val="20"/>
              </w:rPr>
              <w:t>та А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  <w:r>
              <w:rPr>
                <w:sz w:val="20"/>
                <w:szCs w:val="20"/>
              </w:rPr>
              <w:t xml:space="preserve"> в минуту </w:t>
            </w:r>
            <w:r>
              <w:rPr>
                <w:sz w:val="20"/>
                <w:szCs w:val="20"/>
              </w:rPr>
              <w:br/>
              <w:t>Разрешение: 1</w:t>
            </w:r>
            <w:r w:rsidRPr="0077741A">
              <w:rPr>
                <w:sz w:val="20"/>
                <w:szCs w:val="20"/>
              </w:rPr>
              <w:t xml:space="preserve">200 x 1200 </w:t>
            </w:r>
            <w:proofErr w:type="spellStart"/>
            <w:r w:rsidRPr="0077741A">
              <w:rPr>
                <w:sz w:val="20"/>
                <w:szCs w:val="20"/>
              </w:rPr>
              <w:t>dpi</w:t>
            </w:r>
            <w:proofErr w:type="spellEnd"/>
            <w:r w:rsidRPr="0077741A">
              <w:rPr>
                <w:sz w:val="20"/>
                <w:szCs w:val="20"/>
              </w:rPr>
              <w:t xml:space="preserve"> (печать), 600 x 600 </w:t>
            </w:r>
            <w:proofErr w:type="spellStart"/>
            <w:r w:rsidRPr="0077741A">
              <w:rPr>
                <w:sz w:val="20"/>
                <w:szCs w:val="20"/>
              </w:rPr>
              <w:t>dpi</w:t>
            </w:r>
            <w:proofErr w:type="spellEnd"/>
            <w:r w:rsidRPr="0077741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t>256 оттенков серого (сканиров</w:t>
            </w:r>
            <w:r w:rsidRPr="0077741A">
              <w:rPr>
                <w:sz w:val="20"/>
                <w:szCs w:val="20"/>
              </w:rPr>
              <w:t>а</w:t>
            </w:r>
            <w:r w:rsidRPr="0077741A">
              <w:rPr>
                <w:sz w:val="20"/>
                <w:szCs w:val="20"/>
              </w:rPr>
              <w:t xml:space="preserve">ние/копирование)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4311B0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3F67B4" w:rsidTr="00BE020C">
        <w:trPr>
          <w:cantSplit/>
          <w:trHeight w:val="516"/>
        </w:trPr>
        <w:tc>
          <w:tcPr>
            <w:tcW w:w="993" w:type="dxa"/>
            <w:vMerge/>
            <w:shd w:val="clear" w:color="auto" w:fill="auto"/>
          </w:tcPr>
          <w:p w:rsidR="00FA7FBA" w:rsidRPr="004311B0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Интерфейс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  <w:lang w:val="en-US"/>
              </w:rPr>
            </w:pPr>
            <w:r w:rsidRPr="0077741A">
              <w:rPr>
                <w:sz w:val="20"/>
                <w:szCs w:val="20"/>
                <w:lang w:val="en-US"/>
              </w:rPr>
              <w:t>USB 2.0 (Hi-Speed), USB Host, Fast Ethernet 10/100Base-TX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3F67B4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3F67B4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Печать</w:t>
            </w:r>
          </w:p>
        </w:tc>
        <w:tc>
          <w:tcPr>
            <w:tcW w:w="4536" w:type="dxa"/>
            <w:shd w:val="clear" w:color="auto" w:fill="auto"/>
          </w:tcPr>
          <w:p w:rsidR="00FA7FBA" w:rsidRPr="00930BA8" w:rsidRDefault="00FA7FBA" w:rsidP="00BE020C">
            <w:pPr>
              <w:rPr>
                <w:sz w:val="20"/>
                <w:szCs w:val="20"/>
                <w:lang w:val="en-US"/>
              </w:rPr>
            </w:pPr>
            <w:r w:rsidRPr="0077741A">
              <w:rPr>
                <w:sz w:val="20"/>
                <w:szCs w:val="20"/>
              </w:rPr>
              <w:t>Эмуляции</w:t>
            </w:r>
            <w:r w:rsidRPr="00930BA8">
              <w:rPr>
                <w:sz w:val="20"/>
                <w:szCs w:val="20"/>
                <w:lang w:val="en-US"/>
              </w:rPr>
              <w:t>: PCL6 (5c/XL), KPD L 3 (PostScript 3-compatible).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930BA8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77741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930BA8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930BA8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Копирование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Макс. Размер оригинала </w:t>
            </w:r>
            <w:r>
              <w:rPr>
                <w:sz w:val="20"/>
                <w:szCs w:val="20"/>
              </w:rPr>
              <w:t>–</w:t>
            </w:r>
            <w:r w:rsidRPr="0077741A">
              <w:rPr>
                <w:sz w:val="20"/>
                <w:szCs w:val="20"/>
              </w:rPr>
              <w:t xml:space="preserve"> A4 / </w:t>
            </w:r>
            <w:proofErr w:type="spellStart"/>
            <w:r w:rsidRPr="0077741A">
              <w:rPr>
                <w:sz w:val="20"/>
                <w:szCs w:val="20"/>
              </w:rPr>
              <w:t>Legal</w:t>
            </w:r>
            <w:proofErr w:type="spellEnd"/>
            <w:r w:rsidRPr="0077741A">
              <w:rPr>
                <w:sz w:val="20"/>
                <w:szCs w:val="20"/>
              </w:rPr>
              <w:t xml:space="preserve"> </w:t>
            </w:r>
            <w:r w:rsidRPr="0077741A">
              <w:rPr>
                <w:sz w:val="20"/>
                <w:szCs w:val="20"/>
              </w:rPr>
              <w:br/>
              <w:t xml:space="preserve">Функции цифрового копирования: </w:t>
            </w:r>
            <w:proofErr w:type="spellStart"/>
            <w:r w:rsidRPr="0077741A">
              <w:rPr>
                <w:sz w:val="20"/>
                <w:szCs w:val="20"/>
              </w:rPr>
              <w:t>Scan-once-copy-many</w:t>
            </w:r>
            <w:proofErr w:type="spellEnd"/>
            <w:r w:rsidRPr="0077741A">
              <w:rPr>
                <w:sz w:val="20"/>
                <w:szCs w:val="20"/>
              </w:rPr>
              <w:t>, электронная сортировка, 2в1, 4в1</w:t>
            </w:r>
            <w:r>
              <w:rPr>
                <w:sz w:val="20"/>
                <w:szCs w:val="20"/>
              </w:rPr>
              <w:t>,</w:t>
            </w:r>
            <w:r w:rsidRPr="0077741A">
              <w:rPr>
                <w:sz w:val="20"/>
                <w:szCs w:val="20"/>
              </w:rPr>
              <w:t>автоматическое дуплексное копирование, раздельное копирование, непрерывное сканир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вание, автоматическая смена кассеты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77741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  <w:shd w:val="clear" w:color="auto" w:fill="FFFFFF"/>
              </w:rPr>
              <w:t>Сканирование</w:t>
            </w:r>
          </w:p>
        </w:tc>
        <w:tc>
          <w:tcPr>
            <w:tcW w:w="4536" w:type="dxa"/>
            <w:shd w:val="clear" w:color="auto" w:fill="auto"/>
          </w:tcPr>
          <w:p w:rsidR="00FA7FBA" w:rsidRPr="0077741A" w:rsidRDefault="00FA7FBA" w:rsidP="00BE020C">
            <w:pPr>
              <w:rPr>
                <w:sz w:val="20"/>
                <w:szCs w:val="20"/>
              </w:rPr>
            </w:pPr>
            <w:r w:rsidRPr="0077741A">
              <w:rPr>
                <w:sz w:val="20"/>
                <w:szCs w:val="20"/>
              </w:rPr>
              <w:t xml:space="preserve">Типы файлов: PDF, JPG, TIFF </w:t>
            </w:r>
            <w:r w:rsidRPr="0077741A">
              <w:rPr>
                <w:sz w:val="20"/>
                <w:szCs w:val="20"/>
              </w:rPr>
              <w:br/>
              <w:t>Возможности: Цветное сканирование, интегрир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ванная адресная книга, поддержка активной д</w:t>
            </w:r>
            <w:r w:rsidRPr="0077741A">
              <w:rPr>
                <w:sz w:val="20"/>
                <w:szCs w:val="20"/>
              </w:rPr>
              <w:t>и</w:t>
            </w:r>
            <w:r w:rsidRPr="0077741A">
              <w:rPr>
                <w:sz w:val="20"/>
                <w:szCs w:val="20"/>
              </w:rPr>
              <w:t>ректории, защищенная передача данных, мног</w:t>
            </w:r>
            <w:r w:rsidRPr="0077741A">
              <w:rPr>
                <w:sz w:val="20"/>
                <w:szCs w:val="20"/>
              </w:rPr>
              <w:t>о</w:t>
            </w:r>
            <w:r w:rsidRPr="0077741A">
              <w:rPr>
                <w:sz w:val="20"/>
                <w:szCs w:val="20"/>
              </w:rPr>
              <w:t>адресная рассылка (e-</w:t>
            </w:r>
            <w:proofErr w:type="spellStart"/>
            <w:r w:rsidRPr="0077741A">
              <w:rPr>
                <w:sz w:val="20"/>
                <w:szCs w:val="20"/>
              </w:rPr>
              <w:t>mail</w:t>
            </w:r>
            <w:proofErr w:type="spellEnd"/>
            <w:r w:rsidRPr="0077741A">
              <w:rPr>
                <w:sz w:val="20"/>
                <w:szCs w:val="20"/>
              </w:rPr>
              <w:t xml:space="preserve">, факс, папка SMB/FTP, печать)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77741A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77741A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8E668C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8E668C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Струйный принтер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Встроенные ёмкости для подачи чернил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Присутствуют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8E668C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8E668C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1 шт.</w:t>
            </w:r>
          </w:p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1 шт.</w:t>
            </w:r>
          </w:p>
          <w:p w:rsidR="00FA7FBA" w:rsidRPr="008E668C" w:rsidRDefault="00FA7FBA" w:rsidP="00BE020C">
            <w:pPr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8E668C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Максимальное р</w:t>
            </w:r>
            <w:r w:rsidRPr="008E668C">
              <w:rPr>
                <w:sz w:val="20"/>
                <w:szCs w:val="20"/>
              </w:rPr>
              <w:t>азрешение печати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C77057" w:rsidRDefault="00FA7FBA" w:rsidP="00BE020C">
            <w:pPr>
              <w:rPr>
                <w:sz w:val="20"/>
                <w:szCs w:val="20"/>
              </w:rPr>
            </w:pPr>
            <w:r w:rsidRPr="00C77057">
              <w:rPr>
                <w:sz w:val="20"/>
                <w:szCs w:val="20"/>
              </w:rPr>
              <w:t xml:space="preserve">5760 x 1440 </w:t>
            </w:r>
            <w:proofErr w:type="spellStart"/>
            <w:r w:rsidRPr="00C77057">
              <w:rPr>
                <w:sz w:val="20"/>
                <w:szCs w:val="20"/>
              </w:rPr>
              <w:t>dpi</w:t>
            </w:r>
            <w:proofErr w:type="spellEnd"/>
            <w:r w:rsidRPr="00C77057">
              <w:rPr>
                <w:sz w:val="20"/>
                <w:szCs w:val="20"/>
              </w:rPr>
              <w:t xml:space="preserve"> при использовании технологии </w:t>
            </w:r>
            <w:proofErr w:type="spellStart"/>
            <w:r w:rsidRPr="00C77057">
              <w:rPr>
                <w:sz w:val="20"/>
                <w:szCs w:val="20"/>
              </w:rPr>
              <w:t>Variable-Sized</w:t>
            </w:r>
            <w:proofErr w:type="spellEnd"/>
            <w:r w:rsidRPr="00C77057">
              <w:rPr>
                <w:sz w:val="20"/>
                <w:szCs w:val="20"/>
              </w:rPr>
              <w:t xml:space="preserve"> </w:t>
            </w:r>
            <w:proofErr w:type="spellStart"/>
            <w:r w:rsidRPr="00C77057">
              <w:rPr>
                <w:sz w:val="20"/>
                <w:szCs w:val="20"/>
              </w:rPr>
              <w:t>Droplet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FA7FBA" w:rsidRPr="00C77057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C77057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C77057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C77057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C77057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t>Ресурс усредненн</w:t>
            </w:r>
            <w:r>
              <w:t>о</w:t>
            </w:r>
            <w:r>
              <w:t>го картриджа: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6500 страниц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картриджей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8E668C" w:rsidTr="00BE020C">
        <w:trPr>
          <w:cantSplit/>
          <w:trHeight w:val="416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C77057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Дополнительный комплект картриджей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gramStart"/>
            <w:r>
              <w:rPr>
                <w:sz w:val="20"/>
                <w:szCs w:val="20"/>
              </w:rPr>
              <w:t>дополнительных</w:t>
            </w:r>
            <w:proofErr w:type="gramEnd"/>
            <w:r>
              <w:rPr>
                <w:sz w:val="20"/>
                <w:szCs w:val="20"/>
              </w:rPr>
              <w:t xml:space="preserve"> картриджа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8E668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8E668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8E668C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  <w:proofErr w:type="gramStart"/>
            <w:r>
              <w:rPr>
                <w:sz w:val="20"/>
                <w:szCs w:val="20"/>
              </w:rPr>
              <w:t>расходных</w:t>
            </w:r>
            <w:proofErr w:type="gramEnd"/>
            <w:r>
              <w:rPr>
                <w:sz w:val="20"/>
                <w:szCs w:val="20"/>
              </w:rPr>
              <w:t xml:space="preserve"> мат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риалом</w:t>
            </w:r>
            <w:r>
              <w:rPr>
                <w:vanish/>
                <w:sz w:val="20"/>
                <w:szCs w:val="20"/>
              </w:rPr>
              <w:t xml:space="preserve">ериаловихмации оборудования </w:t>
            </w:r>
            <w:r>
              <w:rPr>
                <w:vanish/>
                <w:sz w:val="20"/>
                <w:szCs w:val="20"/>
              </w:rPr>
              <w:tab/>
              <w:t>ли...ных документов</w:t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  <w:r>
              <w:rPr>
                <w:vanish/>
                <w:sz w:val="20"/>
                <w:szCs w:val="20"/>
              </w:rPr>
              <w:pgNum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960B1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картриджей не должна превышать 20% от стоимости принтера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960B1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960B1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960B1C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216521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21652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 w:rsidRPr="008E668C">
              <w:rPr>
                <w:sz w:val="20"/>
                <w:szCs w:val="20"/>
              </w:rPr>
              <w:t>Формат печатных носителей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 w:rsidRPr="008E668C">
              <w:rPr>
                <w:sz w:val="20"/>
                <w:szCs w:val="20"/>
                <w:lang w:val="en-US"/>
              </w:rPr>
              <w:t>A4</w:t>
            </w:r>
            <w:r w:rsidRPr="008E66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 w:rsidRPr="008E668C">
              <w:rPr>
                <w:sz w:val="20"/>
                <w:szCs w:val="20"/>
              </w:rPr>
              <w:t xml:space="preserve">Максимальная скорость </w:t>
            </w:r>
            <w:r>
              <w:rPr>
                <w:sz w:val="20"/>
                <w:szCs w:val="20"/>
              </w:rPr>
              <w:t xml:space="preserve">цветной </w:t>
            </w:r>
            <w:r w:rsidRPr="008E668C">
              <w:rPr>
                <w:sz w:val="20"/>
                <w:szCs w:val="20"/>
              </w:rPr>
              <w:t xml:space="preserve"> печати</w:t>
            </w:r>
          </w:p>
        </w:tc>
        <w:tc>
          <w:tcPr>
            <w:tcW w:w="4536" w:type="dxa"/>
            <w:shd w:val="clear" w:color="auto" w:fill="auto"/>
          </w:tcPr>
          <w:p w:rsidR="00FA7FBA" w:rsidRPr="00960B1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менее15 </w:t>
            </w:r>
            <w:proofErr w:type="spellStart"/>
            <w:proofErr w:type="gramStart"/>
            <w:r>
              <w:rPr>
                <w:sz w:val="20"/>
                <w:szCs w:val="20"/>
              </w:rPr>
              <w:t>стр</w:t>
            </w:r>
            <w:proofErr w:type="spellEnd"/>
            <w:proofErr w:type="gramEnd"/>
            <w:r>
              <w:rPr>
                <w:sz w:val="20"/>
                <w:szCs w:val="20"/>
              </w:rPr>
              <w:t>/мин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 w:rsidRPr="008E668C">
              <w:rPr>
                <w:sz w:val="20"/>
                <w:szCs w:val="20"/>
              </w:rPr>
              <w:t>Максимальная скорость м</w:t>
            </w:r>
            <w:r w:rsidRPr="008E668C">
              <w:rPr>
                <w:sz w:val="20"/>
                <w:szCs w:val="20"/>
              </w:rPr>
              <w:t>о</w:t>
            </w:r>
            <w:r w:rsidRPr="008E668C">
              <w:rPr>
                <w:sz w:val="20"/>
                <w:szCs w:val="20"/>
              </w:rPr>
              <w:t>нохромной печати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8E668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8E668C">
              <w:rPr>
                <w:sz w:val="20"/>
                <w:szCs w:val="20"/>
              </w:rPr>
              <w:t xml:space="preserve"> стр./мин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960B1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960B1C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960B1C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«</w:t>
            </w:r>
            <w:r w:rsidRPr="008E668C">
              <w:rPr>
                <w:bCs/>
                <w:sz w:val="20"/>
                <w:szCs w:val="20"/>
              </w:rPr>
              <w:t>Совместимость</w:t>
            </w:r>
            <w:r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4536" w:type="dxa"/>
            <w:shd w:val="clear" w:color="auto" w:fill="auto"/>
          </w:tcPr>
          <w:p w:rsidR="00FA7FBA" w:rsidRPr="008E668C" w:rsidRDefault="00FA7FBA" w:rsidP="00BE020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</w:rPr>
            </w:pPr>
            <w:r w:rsidRPr="008E668C">
              <w:rPr>
                <w:sz w:val="20"/>
                <w:szCs w:val="20"/>
              </w:rPr>
              <w:t>Поддержка ОС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8E668C" w:rsidRDefault="00FA7FBA" w:rsidP="00BE020C">
            <w:pPr>
              <w:rPr>
                <w:sz w:val="20"/>
                <w:szCs w:val="20"/>
                <w:lang w:val="en-US"/>
              </w:rPr>
            </w:pPr>
            <w:r w:rsidRPr="008E668C">
              <w:rPr>
                <w:sz w:val="20"/>
                <w:szCs w:val="20"/>
                <w:lang w:val="en-US"/>
              </w:rPr>
              <w:t>Windows 2000, Windows XP, Windows Server 2003, Windows Vista, Windows Server 2008, Wi</w:t>
            </w:r>
            <w:r w:rsidRPr="008E668C">
              <w:rPr>
                <w:sz w:val="20"/>
                <w:szCs w:val="20"/>
                <w:lang w:val="en-US"/>
              </w:rPr>
              <w:t>n</w:t>
            </w:r>
            <w:r w:rsidRPr="008E668C">
              <w:rPr>
                <w:sz w:val="20"/>
                <w:szCs w:val="20"/>
                <w:lang w:val="en-US"/>
              </w:rPr>
              <w:t>dows 7; Windows 8, Linux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Лазерный принтер</w:t>
            </w: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Время выхода первой стр</w:t>
            </w:r>
            <w:r w:rsidRPr="00E842BE">
              <w:rPr>
                <w:sz w:val="20"/>
                <w:szCs w:val="20"/>
                <w:shd w:val="clear" w:color="auto" w:fill="FFFFFF"/>
              </w:rPr>
              <w:t>а</w:t>
            </w:r>
            <w:r w:rsidRPr="00E842BE">
              <w:rPr>
                <w:sz w:val="20"/>
                <w:szCs w:val="20"/>
                <w:shd w:val="clear" w:color="auto" w:fill="FFFFFF"/>
              </w:rPr>
              <w:t>ницы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8 секунд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Pr="008C1BD3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</w:t>
            </w: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Технология печати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Лазерная монохромная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Память принтера/МФУ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256 Мб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Ресурс принтера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50 000 страниц в месяц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Рекомендуемая нагрузка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750 </w:t>
            </w:r>
            <w:r>
              <w:rPr>
                <w:sz w:val="20"/>
                <w:szCs w:val="20"/>
              </w:rPr>
              <w:t>–</w:t>
            </w:r>
            <w:r w:rsidRPr="00E842BE">
              <w:rPr>
                <w:sz w:val="20"/>
                <w:szCs w:val="20"/>
              </w:rPr>
              <w:t xml:space="preserve"> 3000 страниц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ЖК-дисплей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цветной, сенсорный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Интерфейс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USB 2.0, RJ-45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Сетевой интерфейс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Есть, 1 Гбит/сек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USB-хост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Присутствует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3F67B4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Порты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lang w:val="en-US"/>
              </w:rPr>
            </w:pPr>
            <w:r w:rsidRPr="00E842BE">
              <w:rPr>
                <w:sz w:val="20"/>
                <w:szCs w:val="20"/>
                <w:lang w:val="en-US"/>
              </w:rPr>
              <w:t>RJ-45, USB 2.0 Type A, USB 2.0 Type B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Формат печатных носителей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A4; задаваемые пользователем форматы от 76 x 127 до 216 x 356 мм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E842BE">
              <w:rPr>
                <w:sz w:val="20"/>
                <w:szCs w:val="20"/>
              </w:rPr>
              <w:t xml:space="preserve"> </w:t>
            </w:r>
            <w:proofErr w:type="gramStart"/>
            <w:r w:rsidRPr="00E842BE">
              <w:rPr>
                <w:sz w:val="20"/>
                <w:szCs w:val="20"/>
              </w:rPr>
              <w:t>и</w:t>
            </w:r>
            <w:proofErr w:type="gramEnd"/>
            <w:r w:rsidRPr="00E842BE">
              <w:rPr>
                <w:sz w:val="20"/>
                <w:szCs w:val="20"/>
              </w:rPr>
              <w:t>ли от 105 x 148 до 216 x 356 мм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Типы печатных носителей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proofErr w:type="gramStart"/>
            <w:r w:rsidRPr="00E842BE">
              <w:rPr>
                <w:sz w:val="20"/>
                <w:szCs w:val="20"/>
              </w:rPr>
              <w:t xml:space="preserve">Бумага (обычная, </w:t>
            </w:r>
            <w:proofErr w:type="spellStart"/>
            <w:r w:rsidRPr="00E842BE">
              <w:rPr>
                <w:sz w:val="20"/>
                <w:szCs w:val="20"/>
              </w:rPr>
              <w:t>Green</w:t>
            </w:r>
            <w:proofErr w:type="spellEnd"/>
            <w:r w:rsidRPr="00E842BE">
              <w:rPr>
                <w:sz w:val="20"/>
                <w:szCs w:val="20"/>
              </w:rPr>
              <w:t xml:space="preserve"> </w:t>
            </w:r>
            <w:proofErr w:type="spellStart"/>
            <w:r w:rsidRPr="00E842BE">
              <w:rPr>
                <w:sz w:val="20"/>
                <w:szCs w:val="20"/>
              </w:rPr>
              <w:t>mode</w:t>
            </w:r>
            <w:proofErr w:type="spellEnd"/>
            <w:r w:rsidRPr="00E842BE">
              <w:rPr>
                <w:sz w:val="20"/>
                <w:szCs w:val="20"/>
              </w:rPr>
              <w:t>, тонкая, плотная, документная, цветная, бланки, с предварительно напечатанными данными, перфорированная, из вторсырья, шершавая); конверты; этикетки; пр</w:t>
            </w:r>
            <w:r w:rsidRPr="00E842BE">
              <w:rPr>
                <w:sz w:val="20"/>
                <w:szCs w:val="20"/>
              </w:rPr>
              <w:t>о</w:t>
            </w:r>
            <w:r w:rsidRPr="00E842BE">
              <w:rPr>
                <w:sz w:val="20"/>
                <w:szCs w:val="20"/>
              </w:rPr>
              <w:t>зрачные пленки, картон</w:t>
            </w:r>
            <w:proofErr w:type="gramEnd"/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 xml:space="preserve">Емкость </w:t>
            </w:r>
            <w:proofErr w:type="spellStart"/>
            <w:r w:rsidRPr="00E842BE">
              <w:rPr>
                <w:sz w:val="20"/>
                <w:szCs w:val="20"/>
                <w:shd w:val="clear" w:color="auto" w:fill="FFFFFF"/>
              </w:rPr>
              <w:t>податчика</w:t>
            </w:r>
            <w:proofErr w:type="spellEnd"/>
            <w:r w:rsidRPr="00E842BE">
              <w:rPr>
                <w:sz w:val="20"/>
                <w:szCs w:val="20"/>
                <w:shd w:val="clear" w:color="auto" w:fill="FFFFFF"/>
              </w:rPr>
              <w:t xml:space="preserve"> бумаги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250 листов; многоцелевой лоток 50 листов. Во</w:t>
            </w:r>
            <w:r w:rsidRPr="00E842BE">
              <w:rPr>
                <w:sz w:val="20"/>
                <w:szCs w:val="20"/>
              </w:rPr>
              <w:t>з</w:t>
            </w:r>
            <w:r w:rsidRPr="00E842BE">
              <w:rPr>
                <w:sz w:val="20"/>
                <w:szCs w:val="20"/>
              </w:rPr>
              <w:t>можна установка дополнительного лотка на 500 листов (CF284A, приобретается отдельно)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Емкость выходного лотка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150 листов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Плотность бумаги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60 </w:t>
            </w:r>
            <w:r>
              <w:rPr>
                <w:sz w:val="20"/>
                <w:szCs w:val="20"/>
              </w:rPr>
              <w:t>–</w:t>
            </w:r>
            <w:r w:rsidRPr="00E842BE">
              <w:rPr>
                <w:sz w:val="20"/>
                <w:szCs w:val="20"/>
              </w:rPr>
              <w:t xml:space="preserve"> 163 г/м</w:t>
            </w:r>
            <w:proofErr w:type="gramStart"/>
            <w:r w:rsidRPr="00E842BE">
              <w:rPr>
                <w:sz w:val="20"/>
                <w:szCs w:val="20"/>
              </w:rPr>
              <w:t>2</w:t>
            </w:r>
            <w:proofErr w:type="gramEnd"/>
            <w:r w:rsidRPr="00E842BE">
              <w:rPr>
                <w:sz w:val="20"/>
                <w:szCs w:val="20"/>
              </w:rPr>
              <w:t xml:space="preserve"> (лоток 1), 60 </w:t>
            </w:r>
            <w:r>
              <w:rPr>
                <w:sz w:val="20"/>
                <w:szCs w:val="20"/>
              </w:rPr>
              <w:t>–</w:t>
            </w:r>
            <w:r w:rsidRPr="00E842BE">
              <w:rPr>
                <w:sz w:val="20"/>
                <w:szCs w:val="20"/>
              </w:rPr>
              <w:t xml:space="preserve"> 120 г/м2 (лоток 2)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proofErr w:type="spellStart"/>
            <w:r w:rsidRPr="00E842BE">
              <w:rPr>
                <w:sz w:val="20"/>
                <w:szCs w:val="20"/>
                <w:shd w:val="clear" w:color="auto" w:fill="FFFFFF"/>
              </w:rPr>
              <w:t>Duplex</w:t>
            </w:r>
            <w:proofErr w:type="spellEnd"/>
            <w:r w:rsidRPr="00E842B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842BE">
              <w:rPr>
                <w:sz w:val="20"/>
                <w:szCs w:val="20"/>
                <w:shd w:val="clear" w:color="auto" w:fill="FFFFFF"/>
              </w:rPr>
              <w:t>unit</w:t>
            </w:r>
            <w:proofErr w:type="spellEnd"/>
            <w:r w:rsidRPr="00E842BE">
              <w:rPr>
                <w:sz w:val="20"/>
                <w:szCs w:val="20"/>
                <w:shd w:val="clear" w:color="auto" w:fill="FFFFFF"/>
              </w:rPr>
              <w:t xml:space="preserve"> (модуль двуст</w:t>
            </w:r>
            <w:r w:rsidRPr="00E842BE">
              <w:rPr>
                <w:sz w:val="20"/>
                <w:szCs w:val="20"/>
                <w:shd w:val="clear" w:color="auto" w:fill="FFFFFF"/>
              </w:rPr>
              <w:t>о</w:t>
            </w:r>
            <w:r w:rsidRPr="00E842BE">
              <w:rPr>
                <w:sz w:val="20"/>
                <w:szCs w:val="20"/>
                <w:shd w:val="clear" w:color="auto" w:fill="FFFFFF"/>
              </w:rPr>
              <w:t>ронней печати)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Есть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Максимальная скорость м</w:t>
            </w:r>
            <w:r w:rsidRPr="00E842BE">
              <w:rPr>
                <w:sz w:val="20"/>
                <w:szCs w:val="20"/>
                <w:shd w:val="clear" w:color="auto" w:fill="FFFFFF"/>
              </w:rPr>
              <w:t>о</w:t>
            </w:r>
            <w:r w:rsidRPr="00E842BE">
              <w:rPr>
                <w:sz w:val="20"/>
                <w:szCs w:val="20"/>
                <w:shd w:val="clear" w:color="auto" w:fill="FFFFFF"/>
              </w:rPr>
              <w:t>нохромной печати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33 стр./мин.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Язык описания страниц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lang w:val="en-US"/>
              </w:rPr>
            </w:pPr>
            <w:r w:rsidRPr="00E842BE">
              <w:rPr>
                <w:sz w:val="20"/>
                <w:szCs w:val="20"/>
                <w:lang w:val="en-US"/>
              </w:rPr>
              <w:t xml:space="preserve">PCL 5e, PCL 6, </w:t>
            </w:r>
            <w:r w:rsidRPr="00E842BE">
              <w:rPr>
                <w:sz w:val="20"/>
                <w:szCs w:val="20"/>
              </w:rPr>
              <w:t>эмуляция</w:t>
            </w:r>
            <w:r w:rsidRPr="00E842BE">
              <w:rPr>
                <w:sz w:val="20"/>
                <w:szCs w:val="20"/>
                <w:lang w:val="en-US"/>
              </w:rPr>
              <w:t xml:space="preserve"> PostScript Level 3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Ресурс картриджа (ISO)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proofErr w:type="gramStart"/>
            <w:r w:rsidRPr="00E842BE">
              <w:rPr>
                <w:sz w:val="20"/>
                <w:szCs w:val="20"/>
              </w:rPr>
              <w:t>Черный</w:t>
            </w:r>
            <w:proofErr w:type="gramEnd"/>
            <w:r w:rsidRPr="00E842BE">
              <w:rPr>
                <w:sz w:val="20"/>
                <w:szCs w:val="20"/>
              </w:rPr>
              <w:t>: 2700 страниц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Поддержка ОС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lang w:val="en-US"/>
              </w:rPr>
            </w:pPr>
            <w:r w:rsidRPr="00E842BE">
              <w:rPr>
                <w:sz w:val="20"/>
                <w:szCs w:val="20"/>
                <w:lang w:val="en-US"/>
              </w:rPr>
              <w:t xml:space="preserve">Windows 7 (32/64 bit), Windows Vista (32/64 bit), Windows XP SP2 </w:t>
            </w:r>
            <w:r w:rsidRPr="00E842BE">
              <w:rPr>
                <w:sz w:val="20"/>
                <w:szCs w:val="20"/>
              </w:rPr>
              <w:t>или</w:t>
            </w:r>
            <w:r w:rsidRPr="00E842BE">
              <w:rPr>
                <w:sz w:val="20"/>
                <w:szCs w:val="20"/>
                <w:lang w:val="en-US"/>
              </w:rPr>
              <w:t xml:space="preserve"> </w:t>
            </w:r>
            <w:r w:rsidRPr="00E842BE">
              <w:rPr>
                <w:sz w:val="20"/>
                <w:szCs w:val="20"/>
              </w:rPr>
              <w:t>выше</w:t>
            </w:r>
            <w:r w:rsidRPr="00E842BE">
              <w:rPr>
                <w:sz w:val="20"/>
                <w:szCs w:val="20"/>
                <w:lang w:val="en-US"/>
              </w:rPr>
              <w:t xml:space="preserve"> (32 bit), Windows Server 2008 (32/64 bit), Windows 2003 Server SP3 </w:t>
            </w:r>
            <w:r w:rsidRPr="00E842BE">
              <w:rPr>
                <w:sz w:val="20"/>
                <w:szCs w:val="20"/>
              </w:rPr>
              <w:t>и</w:t>
            </w:r>
            <w:r w:rsidRPr="00E842BE">
              <w:rPr>
                <w:sz w:val="20"/>
                <w:szCs w:val="20"/>
                <w:lang w:val="en-US"/>
              </w:rPr>
              <w:t xml:space="preserve"> </w:t>
            </w:r>
            <w:r w:rsidRPr="00E842BE">
              <w:rPr>
                <w:sz w:val="20"/>
                <w:szCs w:val="20"/>
              </w:rPr>
              <w:t>выше</w:t>
            </w:r>
            <w:r w:rsidRPr="00E842BE">
              <w:rPr>
                <w:sz w:val="20"/>
                <w:szCs w:val="20"/>
                <w:lang w:val="en-US"/>
              </w:rPr>
              <w:t xml:space="preserve"> (32 bit), Mac OS X 10.5, 10.6, 10.7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FA7FBA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A7FBA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Интерфейс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USB 2.0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Кнопки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4 кнопки, настраиваемые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Оптическое разрешение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2400 x 4800 </w:t>
            </w:r>
            <w:proofErr w:type="spellStart"/>
            <w:r w:rsidRPr="00E842BE">
              <w:rPr>
                <w:sz w:val="20"/>
                <w:szCs w:val="20"/>
              </w:rPr>
              <w:t>dpi</w:t>
            </w:r>
            <w:proofErr w:type="spellEnd"/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Сканирующий элемент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CIS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Глубина цвета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48 бит на входе, 48 или 24 бита на выходе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Питание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От USB порта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Потребление энергии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2.5 Вт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Формат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A4, </w:t>
            </w:r>
            <w:proofErr w:type="spellStart"/>
            <w:r w:rsidRPr="00E842BE">
              <w:rPr>
                <w:sz w:val="20"/>
                <w:szCs w:val="20"/>
              </w:rPr>
              <w:t>Letter</w:t>
            </w:r>
            <w:proofErr w:type="spellEnd"/>
            <w:r w:rsidRPr="00E842BE">
              <w:rPr>
                <w:sz w:val="20"/>
                <w:szCs w:val="20"/>
              </w:rPr>
              <w:t xml:space="preserve"> (216 x 297 мм)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shd w:val="clear" w:color="auto" w:fill="FFFFFF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Поддержка ОС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sz w:val="20"/>
                <w:szCs w:val="20"/>
                <w:lang w:val="en-US"/>
              </w:rPr>
            </w:pPr>
            <w:r w:rsidRPr="00E842BE">
              <w:rPr>
                <w:sz w:val="20"/>
                <w:szCs w:val="20"/>
                <w:lang w:val="en-US"/>
              </w:rPr>
              <w:t>Windows 2000, Windows XP, Windows Server 2003, Windows Vista, Windows Server 2008, Wi</w:t>
            </w:r>
            <w:r w:rsidRPr="00E842BE">
              <w:rPr>
                <w:sz w:val="20"/>
                <w:szCs w:val="20"/>
                <w:lang w:val="en-US"/>
              </w:rPr>
              <w:t>n</w:t>
            </w:r>
            <w:r w:rsidRPr="00E842BE">
              <w:rPr>
                <w:sz w:val="20"/>
                <w:szCs w:val="20"/>
                <w:lang w:val="en-US"/>
              </w:rPr>
              <w:t>dows 7; Windows 8, Linux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FA7FBA" w:rsidRPr="00E842BE" w:rsidRDefault="00FA7FBA" w:rsidP="00BE020C">
            <w:pPr>
              <w:ind w:left="709"/>
              <w:rPr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Радиотел</w:t>
            </w:r>
            <w:r w:rsidRPr="00F46811">
              <w:rPr>
                <w:color w:val="000000"/>
              </w:rPr>
              <w:t>е</w:t>
            </w:r>
            <w:r w:rsidRPr="00F46811">
              <w:rPr>
                <w:color w:val="000000"/>
              </w:rPr>
              <w:t>фон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Производитель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proofErr w:type="spellStart"/>
            <w:r w:rsidRPr="00E842BE">
              <w:rPr>
                <w:sz w:val="20"/>
                <w:szCs w:val="20"/>
              </w:rPr>
              <w:t>Panasonic</w:t>
            </w:r>
            <w:proofErr w:type="spellEnd"/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2D3E1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BE256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Pr="0036206B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</w:t>
            </w: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Модель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KX-TG1611RUH </w:t>
            </w:r>
            <w:r>
              <w:rPr>
                <w:sz w:val="20"/>
                <w:szCs w:val="20"/>
              </w:rPr>
              <w:t>(или аналог по параметрам)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Тип оргтехники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Телефон DECT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ЖК-дисплей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С подсветкой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Языки меню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Русский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Навигация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Навигационная клавиша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Крепление к стене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Возможно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Поиск трубки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Есть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Звонок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12 мелодий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Повторный набор, оргте</w:t>
            </w:r>
            <w:r w:rsidRPr="00E842BE">
              <w:rPr>
                <w:sz w:val="20"/>
                <w:szCs w:val="20"/>
                <w:shd w:val="clear" w:color="auto" w:fill="FFFFFF"/>
              </w:rPr>
              <w:t>х</w:t>
            </w:r>
            <w:r w:rsidRPr="00E842BE">
              <w:rPr>
                <w:sz w:val="20"/>
                <w:szCs w:val="20"/>
                <w:shd w:val="clear" w:color="auto" w:fill="FFFFFF"/>
              </w:rPr>
              <w:t>ника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Есть; 10 номеров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АОН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Есть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E842BE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proofErr w:type="spellStart"/>
            <w:r w:rsidRPr="00E842BE">
              <w:rPr>
                <w:sz w:val="20"/>
                <w:szCs w:val="20"/>
                <w:shd w:val="clear" w:color="auto" w:fill="FFFFFF"/>
              </w:rPr>
              <w:t>Caller</w:t>
            </w:r>
            <w:proofErr w:type="spellEnd"/>
            <w:r w:rsidRPr="00E842BE">
              <w:rPr>
                <w:sz w:val="20"/>
                <w:szCs w:val="20"/>
                <w:shd w:val="clear" w:color="auto" w:fill="FFFFFF"/>
              </w:rPr>
              <w:t xml:space="preserve"> ID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Поддерживается (стандарт </w:t>
            </w:r>
            <w:proofErr w:type="spellStart"/>
            <w:r w:rsidRPr="00E842BE">
              <w:rPr>
                <w:sz w:val="20"/>
                <w:szCs w:val="20"/>
              </w:rPr>
              <w:t>Caller</w:t>
            </w:r>
            <w:proofErr w:type="spellEnd"/>
            <w:r w:rsidRPr="00E842BE">
              <w:rPr>
                <w:sz w:val="20"/>
                <w:szCs w:val="20"/>
              </w:rPr>
              <w:t xml:space="preserve"> ID совместим не со всеми городскими АТС); журнал на 50 вызовов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842BE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842BE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842BE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Телефонная книга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50 записей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Будильник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Есть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Отображение даты/времени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Есть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  <w:shd w:val="clear" w:color="auto" w:fill="FFFFFF"/>
              </w:rPr>
              <w:t>Питание</w:t>
            </w:r>
            <w:r w:rsidRPr="00E84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E842BE" w:rsidRDefault="00FA7FBA" w:rsidP="00BE020C">
            <w:pPr>
              <w:rPr>
                <w:sz w:val="20"/>
                <w:szCs w:val="20"/>
              </w:rPr>
            </w:pPr>
            <w:r w:rsidRPr="00E842BE">
              <w:rPr>
                <w:sz w:val="20"/>
                <w:szCs w:val="20"/>
              </w:rPr>
              <w:t xml:space="preserve">аккумулятор 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Жёсткий диск</w:t>
            </w: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Ёмкость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 xml:space="preserve">500 </w:t>
            </w:r>
            <w:proofErr w:type="gramStart"/>
            <w:r w:rsidRPr="00E842BE">
              <w:rPr>
                <w:color w:val="000000"/>
                <w:sz w:val="20"/>
                <w:szCs w:val="20"/>
                <w:lang w:val="en-US"/>
              </w:rPr>
              <w:t>G</w:t>
            </w:r>
            <w:proofErr w:type="gramEnd"/>
            <w:r w:rsidRPr="00E842BE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2D3E1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BE256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Pr="0036206B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</w:t>
            </w: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E842BE">
              <w:rPr>
                <w:color w:val="000000"/>
                <w:sz w:val="20"/>
                <w:szCs w:val="20"/>
              </w:rPr>
              <w:t xml:space="preserve">Формат </w:t>
            </w:r>
            <w:r w:rsidRPr="00E842BE">
              <w:rPr>
                <w:color w:val="000000"/>
                <w:sz w:val="20"/>
                <w:szCs w:val="20"/>
                <w:lang w:val="en-US"/>
              </w:rPr>
              <w:t>HDD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E842BE">
              <w:rPr>
                <w:color w:val="000000"/>
                <w:sz w:val="20"/>
                <w:szCs w:val="20"/>
                <w:lang w:val="en-US"/>
              </w:rPr>
              <w:t>3.5”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Скорость вращения шпи</w:t>
            </w:r>
            <w:r w:rsidRPr="00E842BE">
              <w:rPr>
                <w:color w:val="000000"/>
                <w:sz w:val="20"/>
                <w:szCs w:val="20"/>
              </w:rPr>
              <w:t>н</w:t>
            </w:r>
            <w:r w:rsidRPr="00E842BE">
              <w:rPr>
                <w:color w:val="000000"/>
                <w:sz w:val="20"/>
                <w:szCs w:val="20"/>
              </w:rPr>
              <w:t>деля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7200 оборотов/мин.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E842BE">
              <w:rPr>
                <w:color w:val="000000"/>
                <w:sz w:val="20"/>
                <w:szCs w:val="20"/>
              </w:rPr>
              <w:t xml:space="preserve">Буфер </w:t>
            </w:r>
            <w:r w:rsidRPr="00E842BE">
              <w:rPr>
                <w:color w:val="000000"/>
                <w:sz w:val="20"/>
                <w:szCs w:val="20"/>
                <w:lang w:val="en-US"/>
              </w:rPr>
              <w:t>HDD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E842BE">
              <w:rPr>
                <w:color w:val="000000"/>
                <w:sz w:val="20"/>
                <w:szCs w:val="20"/>
                <w:lang w:val="en-US"/>
              </w:rPr>
              <w:t>32 Mb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Среднее время доступа при чтении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 xml:space="preserve">8,5 </w:t>
            </w:r>
            <w:proofErr w:type="spellStart"/>
            <w:r w:rsidRPr="00E842BE">
              <w:rPr>
                <w:color w:val="000000"/>
                <w:sz w:val="20"/>
                <w:szCs w:val="20"/>
              </w:rPr>
              <w:t>мс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Среднее время доступа при записи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 xml:space="preserve">9,5 </w:t>
            </w:r>
            <w:proofErr w:type="spellStart"/>
            <w:r w:rsidRPr="00E842BE">
              <w:rPr>
                <w:color w:val="000000"/>
                <w:sz w:val="20"/>
                <w:szCs w:val="20"/>
              </w:rPr>
              <w:t>мс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Установившаяся скорость передачи данных</w:t>
            </w: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До 140 Мб/</w:t>
            </w:r>
            <w:proofErr w:type="gramStart"/>
            <w:r w:rsidRPr="00E842BE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Интерфейс</w:t>
            </w:r>
          </w:p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E842BE">
              <w:rPr>
                <w:color w:val="000000"/>
                <w:sz w:val="20"/>
                <w:szCs w:val="20"/>
                <w:lang w:val="en-US"/>
              </w:rPr>
              <w:t>SATA II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Рабочая температура</w:t>
            </w:r>
          </w:p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FA7FBA" w:rsidRPr="00E842BE" w:rsidRDefault="00FA7FBA" w:rsidP="00BE020C">
            <w:pPr>
              <w:rPr>
                <w:color w:val="000000"/>
                <w:sz w:val="20"/>
                <w:szCs w:val="20"/>
              </w:rPr>
            </w:pPr>
            <w:r w:rsidRPr="00E842BE">
              <w:rPr>
                <w:color w:val="000000"/>
                <w:sz w:val="20"/>
                <w:szCs w:val="20"/>
              </w:rPr>
              <w:t>5-60</w:t>
            </w:r>
            <w:r w:rsidRPr="00E842BE">
              <w:rPr>
                <w:color w:val="000000"/>
                <w:sz w:val="20"/>
                <w:szCs w:val="20"/>
                <w:vertAlign w:val="superscript"/>
              </w:rPr>
              <w:t>о</w:t>
            </w:r>
            <w:r w:rsidRPr="00E842BE">
              <w:rPr>
                <w:color w:val="000000"/>
                <w:sz w:val="20"/>
                <w:szCs w:val="20"/>
              </w:rPr>
              <w:t>С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2D3E1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Матери</w:t>
            </w:r>
            <w:r w:rsidRPr="00F46811">
              <w:rPr>
                <w:color w:val="000000"/>
              </w:rPr>
              <w:t>н</w:t>
            </w:r>
            <w:r w:rsidRPr="00F46811">
              <w:rPr>
                <w:color w:val="000000"/>
              </w:rPr>
              <w:t>ская плата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Тип памяти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DDR III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BE256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Pr="0036206B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</w:t>
            </w: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Обратите внимание!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Нет интерфейса FDD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Модель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G41D3+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Форм-фактор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proofErr w:type="spellStart"/>
            <w:r w:rsidRPr="002D3E1D">
              <w:rPr>
                <w:sz w:val="20"/>
                <w:szCs w:val="20"/>
              </w:rPr>
              <w:t>mATX</w:t>
            </w:r>
            <w:proofErr w:type="spellEnd"/>
            <w:r w:rsidRPr="002D3E1D">
              <w:rPr>
                <w:sz w:val="20"/>
                <w:szCs w:val="20"/>
              </w:rPr>
              <w:t xml:space="preserve"> (</w:t>
            </w:r>
            <w:proofErr w:type="spellStart"/>
            <w:r w:rsidRPr="002D3E1D">
              <w:rPr>
                <w:sz w:val="20"/>
                <w:szCs w:val="20"/>
              </w:rPr>
              <w:t>uATX</w:t>
            </w:r>
            <w:proofErr w:type="spellEnd"/>
            <w:r w:rsidRPr="002D3E1D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Чипсет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proofErr w:type="spellStart"/>
            <w:r w:rsidRPr="002D3E1D">
              <w:rPr>
                <w:sz w:val="20"/>
                <w:szCs w:val="20"/>
              </w:rPr>
              <w:t>Intel</w:t>
            </w:r>
            <w:proofErr w:type="spellEnd"/>
            <w:r w:rsidRPr="002D3E1D">
              <w:rPr>
                <w:sz w:val="20"/>
                <w:szCs w:val="20"/>
              </w:rPr>
              <w:t xml:space="preserve"> G41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bCs/>
                <w:sz w:val="20"/>
                <w:szCs w:val="20"/>
                <w:shd w:val="clear" w:color="auto" w:fill="FFFFFF"/>
              </w:rPr>
              <w:t>Поддержка процессоров и памяти:</w:t>
            </w:r>
            <w:r w:rsidRPr="002D3E1D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Разъем для процессора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LGA 775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Частота системной шины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 xml:space="preserve">1333 </w:t>
            </w:r>
            <w:proofErr w:type="spellStart"/>
            <w:r w:rsidRPr="002D3E1D">
              <w:rPr>
                <w:sz w:val="20"/>
                <w:szCs w:val="20"/>
              </w:rPr>
              <w:t>MHz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Типы поддерживаемых пр</w:t>
            </w:r>
            <w:r w:rsidRPr="002D3E1D">
              <w:rPr>
                <w:sz w:val="20"/>
                <w:szCs w:val="20"/>
                <w:shd w:val="clear" w:color="auto" w:fill="FFFFFF"/>
              </w:rPr>
              <w:t>о</w:t>
            </w:r>
            <w:r w:rsidRPr="002D3E1D">
              <w:rPr>
                <w:sz w:val="20"/>
                <w:szCs w:val="20"/>
                <w:shd w:val="clear" w:color="auto" w:fill="FFFFFF"/>
              </w:rPr>
              <w:t>цессоров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  <w:lang w:val="en-US"/>
              </w:rPr>
            </w:pPr>
            <w:r w:rsidRPr="002D3E1D">
              <w:rPr>
                <w:sz w:val="20"/>
                <w:szCs w:val="20"/>
                <w:lang w:val="en-US"/>
              </w:rPr>
              <w:t>Intel Core 2 Quad / Duo, Pentium Dual-Core, Pent</w:t>
            </w:r>
            <w:r w:rsidRPr="002D3E1D">
              <w:rPr>
                <w:sz w:val="20"/>
                <w:szCs w:val="20"/>
                <w:lang w:val="en-US"/>
              </w:rPr>
              <w:t>i</w:t>
            </w:r>
            <w:r w:rsidRPr="002D3E1D">
              <w:rPr>
                <w:sz w:val="20"/>
                <w:szCs w:val="20"/>
                <w:lang w:val="en-US"/>
              </w:rPr>
              <w:t>um, Celeron Dual Core, Celeron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Максимальный объем пам</w:t>
            </w:r>
            <w:r w:rsidRPr="002D3E1D">
              <w:rPr>
                <w:sz w:val="20"/>
                <w:szCs w:val="20"/>
                <w:shd w:val="clear" w:color="auto" w:fill="FFFFFF"/>
              </w:rPr>
              <w:t>я</w:t>
            </w:r>
            <w:r w:rsidRPr="002D3E1D">
              <w:rPr>
                <w:sz w:val="20"/>
                <w:szCs w:val="20"/>
                <w:shd w:val="clear" w:color="auto" w:fill="FFFFFF"/>
              </w:rPr>
              <w:t>ти (Гб)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Максимальная частота и полоса пропускания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1066 МГц (8500 МБ/с)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Количество слотов</w:t>
            </w:r>
            <w:r w:rsidRPr="002D3E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7FBA" w:rsidRPr="002D3E1D" w:rsidRDefault="00FA7FBA" w:rsidP="00BE020C">
            <w:pPr>
              <w:rPr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RPr="00057E5F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pPr>
              <w:rPr>
                <w:color w:val="000000"/>
              </w:rPr>
            </w:pPr>
            <w:r w:rsidRPr="00F46811">
              <w:rPr>
                <w:color w:val="000000"/>
              </w:rPr>
              <w:t>Оперативная память</w:t>
            </w: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 xml:space="preserve">Тип 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2D3E1D">
              <w:rPr>
                <w:color w:val="000000"/>
                <w:sz w:val="20"/>
                <w:szCs w:val="20"/>
                <w:lang w:val="en-US"/>
              </w:rPr>
              <w:t>DDRIII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BE2561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3 шт.</w:t>
            </w:r>
          </w:p>
          <w:p w:rsidR="00FA7FBA" w:rsidRPr="0036206B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3 шт.</w:t>
            </w: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Объём памяти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4 Гб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057E5F" w:rsidRDefault="00FA7FBA" w:rsidP="00FA7FBA">
            <w:pPr>
              <w:numPr>
                <w:ilvl w:val="0"/>
                <w:numId w:val="18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057E5F" w:rsidRDefault="00FA7FBA" w:rsidP="00BE020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216521" w:rsidRDefault="00FA7FBA" w:rsidP="00BE020C">
            <w:r>
              <w:rPr>
                <w:lang w:val="en-US"/>
              </w:rPr>
              <w:t xml:space="preserve">ATX </w:t>
            </w:r>
            <w:r>
              <w:t>Блок питания</w:t>
            </w: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2D3E1D">
              <w:rPr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500 Вт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216521" w:rsidRDefault="00FA7FBA" w:rsidP="00BE020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2 шт.</w:t>
            </w:r>
          </w:p>
          <w:p w:rsidR="00FA7FBA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 – 2 шт.</w:t>
            </w:r>
          </w:p>
          <w:p w:rsidR="00FA7FBA" w:rsidRPr="00216521" w:rsidRDefault="00FA7FBA" w:rsidP="00BE020C">
            <w:pPr>
              <w:ind w:left="-57" w:right="-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 – 2 шт.</w:t>
            </w: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Охлаждение блока питания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1 вентилятор: 120 x 120 мм (на нижней стенке)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216521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216521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21652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Входное напряжение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2</w:t>
            </w:r>
            <w:r w:rsidRPr="002D3E1D">
              <w:rPr>
                <w:color w:val="000000"/>
                <w:sz w:val="20"/>
                <w:szCs w:val="20"/>
                <w:lang w:val="en-US"/>
              </w:rPr>
              <w:t xml:space="preserve">00-240 </w:t>
            </w:r>
            <w:r w:rsidRPr="002D3E1D">
              <w:rPr>
                <w:color w:val="000000"/>
                <w:sz w:val="20"/>
                <w:szCs w:val="20"/>
              </w:rPr>
              <w:t>Вольт 50 Гц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 xml:space="preserve">Коннектор питания </w:t>
            </w:r>
            <w:proofErr w:type="spellStart"/>
            <w:r w:rsidRPr="002D3E1D">
              <w:rPr>
                <w:sz w:val="20"/>
                <w:szCs w:val="20"/>
                <w:shd w:val="clear" w:color="auto" w:fill="FFFFFF"/>
              </w:rPr>
              <w:t>мат</w:t>
            </w:r>
            <w:proofErr w:type="gramStart"/>
            <w:r w:rsidRPr="002D3E1D">
              <w:rPr>
                <w:sz w:val="20"/>
                <w:szCs w:val="20"/>
                <w:shd w:val="clear" w:color="auto" w:fill="FFFFFF"/>
              </w:rPr>
              <w:t>.п</w:t>
            </w:r>
            <w:proofErr w:type="gramEnd"/>
            <w:r w:rsidRPr="002D3E1D">
              <w:rPr>
                <w:sz w:val="20"/>
                <w:szCs w:val="20"/>
                <w:shd w:val="clear" w:color="auto" w:fill="FFFFFF"/>
              </w:rPr>
              <w:t>латы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 xml:space="preserve">24+4 </w:t>
            </w:r>
            <w:proofErr w:type="spellStart"/>
            <w:r w:rsidRPr="002D3E1D">
              <w:rPr>
                <w:sz w:val="20"/>
                <w:szCs w:val="20"/>
              </w:rPr>
              <w:t>pin</w:t>
            </w:r>
            <w:proofErr w:type="spellEnd"/>
            <w:r w:rsidRPr="002D3E1D">
              <w:rPr>
                <w:sz w:val="20"/>
                <w:szCs w:val="20"/>
              </w:rPr>
              <w:t xml:space="preserve">, 20+4 </w:t>
            </w:r>
            <w:proofErr w:type="spellStart"/>
            <w:r w:rsidRPr="002D3E1D">
              <w:rPr>
                <w:sz w:val="20"/>
                <w:szCs w:val="20"/>
              </w:rPr>
              <w:t>pin</w:t>
            </w:r>
            <w:proofErr w:type="spellEnd"/>
            <w:r w:rsidRPr="002D3E1D">
              <w:rPr>
                <w:sz w:val="20"/>
                <w:szCs w:val="20"/>
              </w:rPr>
              <w:t xml:space="preserve"> (</w:t>
            </w:r>
            <w:proofErr w:type="gramStart"/>
            <w:r w:rsidRPr="002D3E1D">
              <w:rPr>
                <w:sz w:val="20"/>
                <w:szCs w:val="20"/>
              </w:rPr>
              <w:t>разборный</w:t>
            </w:r>
            <w:proofErr w:type="gramEnd"/>
            <w:r w:rsidRPr="002D3E1D">
              <w:rPr>
                <w:sz w:val="20"/>
                <w:szCs w:val="20"/>
              </w:rPr>
              <w:t xml:space="preserve"> 24-pin коннектор. 4-pin могут отстегиваться в случае необходим</w:t>
            </w:r>
            <w:r w:rsidRPr="002D3E1D">
              <w:rPr>
                <w:sz w:val="20"/>
                <w:szCs w:val="20"/>
              </w:rPr>
              <w:t>о</w:t>
            </w:r>
            <w:r w:rsidRPr="002D3E1D">
              <w:rPr>
                <w:sz w:val="20"/>
                <w:szCs w:val="20"/>
              </w:rPr>
              <w:t>сти)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216521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216521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21652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Коннектор питания в</w:t>
            </w:r>
            <w:r w:rsidRPr="002D3E1D">
              <w:rPr>
                <w:sz w:val="20"/>
                <w:szCs w:val="20"/>
                <w:shd w:val="clear" w:color="auto" w:fill="FFFFFF"/>
              </w:rPr>
              <w:t>и</w:t>
            </w:r>
            <w:r w:rsidRPr="002D3E1D">
              <w:rPr>
                <w:sz w:val="20"/>
                <w:szCs w:val="20"/>
                <w:shd w:val="clear" w:color="auto" w:fill="FFFFFF"/>
              </w:rPr>
              <w:t>деокарт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1x 6/8-pin разъем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  <w:shd w:val="clear" w:color="auto" w:fill="FFFFFF"/>
              </w:rPr>
              <w:t>Разъемы для подключения HDD/FDD/SATA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sz w:val="20"/>
                <w:szCs w:val="20"/>
              </w:rPr>
              <w:t>5/1/2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Default="00FA7FBA" w:rsidP="00BE020C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>
            <w:pPr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Интерфейс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  <w:lang w:val="en-US"/>
              </w:rPr>
            </w:pPr>
            <w:r w:rsidRPr="002D3E1D">
              <w:rPr>
                <w:color w:val="000000"/>
                <w:sz w:val="20"/>
                <w:szCs w:val="20"/>
                <w:lang w:val="en-US"/>
              </w:rPr>
              <w:t>SATA II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 w:val="restart"/>
            <w:shd w:val="clear" w:color="auto" w:fill="auto"/>
          </w:tcPr>
          <w:p w:rsidR="00FA7FBA" w:rsidRPr="00ED710D" w:rsidRDefault="00FA7FBA" w:rsidP="00BE020C">
            <w:pPr>
              <w:pStyle w:val="afff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A7FBA" w:rsidRPr="00F46811" w:rsidRDefault="00FA7FBA" w:rsidP="00BE020C">
            <w:r w:rsidRPr="00F46811">
              <w:t>Уничтож</w:t>
            </w:r>
            <w:r w:rsidRPr="00F46811">
              <w:t>и</w:t>
            </w:r>
            <w:r w:rsidRPr="00F46811">
              <w:t>тель бумаг</w:t>
            </w:r>
          </w:p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Производительность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18 стр.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A7FBA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 – 1 шт.</w:t>
            </w:r>
          </w:p>
          <w:p w:rsidR="00FA7FBA" w:rsidRPr="0036206B" w:rsidRDefault="00FA7FBA" w:rsidP="00BE02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 – 1 шт.</w:t>
            </w: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Макс. Кол-во листов в день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3000 стр.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proofErr w:type="gramStart"/>
            <w:r w:rsidRPr="002D3E1D">
              <w:rPr>
                <w:color w:val="000000"/>
                <w:sz w:val="20"/>
                <w:szCs w:val="20"/>
              </w:rPr>
              <w:t>Авто-старт</w:t>
            </w:r>
            <w:proofErr w:type="gramEnd"/>
            <w:r w:rsidRPr="002D3E1D">
              <w:rPr>
                <w:color w:val="000000"/>
                <w:sz w:val="20"/>
                <w:szCs w:val="20"/>
              </w:rPr>
              <w:t>, Авто-стоп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Индикатор переполнения корзины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ED710D" w:rsidRDefault="00FA7FBA" w:rsidP="00FA7FBA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Возможности уничтожения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 xml:space="preserve">Скобы, пл. карты, скрепки, </w:t>
            </w:r>
            <w:r w:rsidRPr="002D3E1D">
              <w:rPr>
                <w:color w:val="000000"/>
                <w:sz w:val="20"/>
                <w:szCs w:val="20"/>
                <w:lang w:val="en-US"/>
              </w:rPr>
              <w:t>CD</w:t>
            </w:r>
            <w:r w:rsidRPr="002D3E1D">
              <w:rPr>
                <w:color w:val="000000"/>
                <w:sz w:val="20"/>
                <w:szCs w:val="20"/>
              </w:rPr>
              <w:t xml:space="preserve"> диски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2D3E1D" w:rsidRDefault="00FA7FBA" w:rsidP="00BE020C">
            <w:pPr>
              <w:jc w:val="center"/>
              <w:rPr>
                <w:sz w:val="26"/>
                <w:szCs w:val="26"/>
              </w:rPr>
            </w:pPr>
          </w:p>
        </w:tc>
      </w:tr>
      <w:tr w:rsidR="00FA7FBA" w:rsidTr="00BE020C">
        <w:trPr>
          <w:cantSplit/>
          <w:trHeight w:val="22"/>
        </w:trPr>
        <w:tc>
          <w:tcPr>
            <w:tcW w:w="993" w:type="dxa"/>
            <w:vMerge/>
            <w:shd w:val="clear" w:color="auto" w:fill="auto"/>
          </w:tcPr>
          <w:p w:rsidR="00FA7FBA" w:rsidRPr="002D3E1D" w:rsidRDefault="00FA7FBA" w:rsidP="00FA7FBA">
            <w:pPr>
              <w:pStyle w:val="afff"/>
              <w:numPr>
                <w:ilvl w:val="0"/>
                <w:numId w:val="18"/>
              </w:num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A7FBA" w:rsidRPr="00F46811" w:rsidRDefault="00FA7FBA" w:rsidP="00BE020C"/>
        </w:tc>
        <w:tc>
          <w:tcPr>
            <w:tcW w:w="2693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Уровень секретности</w:t>
            </w:r>
          </w:p>
        </w:tc>
        <w:tc>
          <w:tcPr>
            <w:tcW w:w="4536" w:type="dxa"/>
            <w:shd w:val="clear" w:color="auto" w:fill="auto"/>
          </w:tcPr>
          <w:p w:rsidR="00FA7FBA" w:rsidRPr="002D3E1D" w:rsidRDefault="00FA7FBA" w:rsidP="00BE020C">
            <w:pPr>
              <w:rPr>
                <w:color w:val="000000"/>
                <w:sz w:val="20"/>
                <w:szCs w:val="20"/>
              </w:rPr>
            </w:pPr>
            <w:r w:rsidRPr="002D3E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A7FBA" w:rsidRPr="00ED710D" w:rsidRDefault="00FA7FBA" w:rsidP="00BE020C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A7FBA" w:rsidRPr="00ED710D" w:rsidRDefault="00FA7FBA" w:rsidP="00BE020C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</w:tbl>
    <w:p w:rsidR="00FA7FBA" w:rsidRDefault="00FA7FBA" w:rsidP="00FA7FBA"/>
    <w:p w:rsidR="00FA7FBA" w:rsidRDefault="00FA7FBA" w:rsidP="00FA7FBA"/>
    <w:p w:rsidR="00FA7FBA" w:rsidRPr="00E842BE" w:rsidRDefault="00FA7FBA" w:rsidP="00FA7FBA">
      <w:pPr>
        <w:sectPr w:rsidR="00FA7FBA" w:rsidRPr="00E842BE" w:rsidSect="004311B0">
          <w:pgSz w:w="16838" w:h="11906" w:orient="landscape" w:code="9"/>
          <w:pgMar w:top="1134" w:right="533" w:bottom="567" w:left="567" w:header="6" w:footer="312" w:gutter="0"/>
          <w:cols w:space="708"/>
          <w:docGrid w:linePitch="360"/>
        </w:sectPr>
      </w:pPr>
    </w:p>
    <w:p w:rsidR="00FA7FBA" w:rsidRDefault="00FA7FBA" w:rsidP="00FA7FBA"/>
    <w:tbl>
      <w:tblPr>
        <w:tblW w:w="978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FA7FBA" w:rsidTr="00BE020C">
        <w:tc>
          <w:tcPr>
            <w:tcW w:w="9781" w:type="dxa"/>
            <w:shd w:val="clear" w:color="auto" w:fill="D9D9D9"/>
          </w:tcPr>
          <w:p w:rsidR="00FA7FBA" w:rsidRDefault="00FA7FBA" w:rsidP="00BE020C">
            <w:pPr>
              <w:pStyle w:val="EV04"/>
              <w:numPr>
                <w:ilvl w:val="0"/>
                <w:numId w:val="0"/>
              </w:numPr>
              <w:ind w:left="284"/>
            </w:pPr>
            <w:r>
              <w:t xml:space="preserve">4.2 </w:t>
            </w:r>
            <w:bookmarkStart w:id="8" w:name="_Toc366498190"/>
            <w:r w:rsidRPr="009C6AA3">
              <w:t>Требования</w:t>
            </w:r>
            <w:r>
              <w:t xml:space="preserve"> к надежности</w:t>
            </w:r>
            <w:bookmarkEnd w:id="8"/>
          </w:p>
        </w:tc>
      </w:tr>
      <w:tr w:rsidR="00FA7FBA" w:rsidTr="00BE020C">
        <w:tc>
          <w:tcPr>
            <w:tcW w:w="9781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Заявленный производителем срок эксплуатации оборудования не должен быть ниже 3-х лет.</w:t>
            </w:r>
          </w:p>
          <w:p w:rsidR="00FA7FBA" w:rsidRPr="002F011F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  <w:tr w:rsidR="00FA7FBA" w:rsidTr="00BE020C">
        <w:tc>
          <w:tcPr>
            <w:tcW w:w="9781" w:type="dxa"/>
            <w:shd w:val="clear" w:color="auto" w:fill="D9D9D9"/>
          </w:tcPr>
          <w:p w:rsidR="00FA7FBA" w:rsidRDefault="00FA7FBA" w:rsidP="00BE020C">
            <w:pPr>
              <w:pStyle w:val="EV04"/>
              <w:numPr>
                <w:ilvl w:val="0"/>
                <w:numId w:val="0"/>
              </w:numPr>
              <w:ind w:left="284"/>
            </w:pPr>
            <w:r>
              <w:t xml:space="preserve">4.3 </w:t>
            </w:r>
            <w:bookmarkStart w:id="9" w:name="_Ref366491887"/>
            <w:bookmarkStart w:id="10" w:name="_Toc366498191"/>
            <w:r>
              <w:t xml:space="preserve">Требования к </w:t>
            </w:r>
            <w:bookmarkEnd w:id="9"/>
            <w:bookmarkEnd w:id="10"/>
            <w:r>
              <w:t>материалам и комплектующим оборудования</w:t>
            </w:r>
          </w:p>
        </w:tc>
      </w:tr>
      <w:tr w:rsidR="00FA7FBA" w:rsidTr="00BE020C">
        <w:tc>
          <w:tcPr>
            <w:tcW w:w="9781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Составные части (комплектующие) должны быть совместимы между с</w:t>
            </w:r>
            <w:r>
              <w:t>о</w:t>
            </w:r>
            <w:r>
              <w:t xml:space="preserve">бой и поддерживаться современным программным обеспечением </w:t>
            </w:r>
            <w:r w:rsidRPr="00A32193">
              <w:t xml:space="preserve">корпорации </w:t>
            </w:r>
            <w:r>
              <w:rPr>
                <w:lang w:val="en-US"/>
              </w:rPr>
              <w:t>Microsoft</w:t>
            </w:r>
            <w:r w:rsidRPr="00A32193">
              <w:t xml:space="preserve"> (</w:t>
            </w:r>
            <w:r>
              <w:t xml:space="preserve">Операционные системы семейства </w:t>
            </w:r>
            <w:r>
              <w:rPr>
                <w:lang w:val="en-US"/>
              </w:rPr>
              <w:t>Windows</w:t>
            </w:r>
            <w:r w:rsidRPr="00A32193">
              <w:t xml:space="preserve"> 8 32/64, </w:t>
            </w:r>
            <w:r>
              <w:rPr>
                <w:lang w:val="en-US"/>
              </w:rPr>
              <w:t>Windows</w:t>
            </w:r>
            <w:r>
              <w:t xml:space="preserve"> 7 32</w:t>
            </w:r>
            <w:r w:rsidRPr="00A32193">
              <w:t>/64)</w:t>
            </w:r>
            <w:r>
              <w:t>.</w:t>
            </w:r>
          </w:p>
          <w:p w:rsidR="00FA7FBA" w:rsidRPr="00A32193" w:rsidRDefault="00FA7FBA" w:rsidP="00BE020C">
            <w:pPr>
              <w:pStyle w:val="EV0"/>
            </w:pPr>
            <w:r w:rsidRPr="00683360">
              <w:rPr>
                <w:szCs w:val="28"/>
              </w:rPr>
              <w:t>Все драйверы и соединительные шнуры, необходимые для работы обор</w:t>
            </w:r>
            <w:r w:rsidRPr="00683360">
              <w:rPr>
                <w:szCs w:val="28"/>
              </w:rPr>
              <w:t>у</w:t>
            </w:r>
            <w:r w:rsidRPr="00683360">
              <w:rPr>
                <w:szCs w:val="28"/>
              </w:rPr>
              <w:t>дования, должны присутствовать в составе стандартной поставки.</w:t>
            </w:r>
          </w:p>
          <w:p w:rsidR="00FA7FBA" w:rsidRPr="002F011F" w:rsidRDefault="00FA7FBA" w:rsidP="00BE020C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FA7FBA" w:rsidTr="00BE020C">
        <w:tc>
          <w:tcPr>
            <w:tcW w:w="9781" w:type="dxa"/>
            <w:shd w:val="clear" w:color="auto" w:fill="D9D9D9" w:themeFill="background1" w:themeFillShade="D9"/>
          </w:tcPr>
          <w:p w:rsidR="00FA7FBA" w:rsidRDefault="00FA7FBA" w:rsidP="00BE020C">
            <w:pPr>
              <w:pStyle w:val="EV0"/>
              <w:ind w:firstLine="34"/>
              <w:jc w:val="center"/>
            </w:pPr>
            <w:r>
              <w:t>4.4 Требования к электропитанию</w:t>
            </w:r>
          </w:p>
        </w:tc>
      </w:tr>
      <w:tr w:rsidR="00FA7FBA" w:rsidTr="00BE020C">
        <w:tc>
          <w:tcPr>
            <w:tcW w:w="9781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Электропитание оборудования должно быть совместимо с Российскими стандартами: 220 В. 50 Гц</w:t>
            </w:r>
          </w:p>
        </w:tc>
      </w:tr>
      <w:tr w:rsidR="00FA7FBA" w:rsidTr="00BE020C">
        <w:tc>
          <w:tcPr>
            <w:tcW w:w="9781" w:type="dxa"/>
            <w:shd w:val="clear" w:color="auto" w:fill="D9D9D9"/>
          </w:tcPr>
          <w:p w:rsidR="00FA7FBA" w:rsidRDefault="00FA7FBA" w:rsidP="00BE020C">
            <w:pPr>
              <w:pStyle w:val="EV04"/>
              <w:numPr>
                <w:ilvl w:val="0"/>
                <w:numId w:val="0"/>
              </w:numPr>
              <w:ind w:left="284"/>
            </w:pPr>
            <w:bookmarkStart w:id="11" w:name="_Toc366498192"/>
            <w:r>
              <w:t>4.5 Требования к маркировке</w:t>
            </w:r>
            <w:bookmarkEnd w:id="11"/>
          </w:p>
        </w:tc>
      </w:tr>
      <w:tr w:rsidR="00FA7FBA" w:rsidTr="00BE020C">
        <w:tc>
          <w:tcPr>
            <w:tcW w:w="9781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Каждая единица оргтехники должна иметь уникальный серийный номер, марку и модель производителя, размещённую на корпусе устройства.</w:t>
            </w:r>
          </w:p>
          <w:p w:rsidR="00FA7FBA" w:rsidRPr="002F011F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  <w:tr w:rsidR="00FA7FBA" w:rsidTr="00BE020C">
        <w:tc>
          <w:tcPr>
            <w:tcW w:w="9781" w:type="dxa"/>
            <w:shd w:val="clear" w:color="auto" w:fill="D9D9D9"/>
          </w:tcPr>
          <w:p w:rsidR="00FA7FBA" w:rsidRDefault="00FA7FBA" w:rsidP="00BE020C">
            <w:pPr>
              <w:pStyle w:val="EV04"/>
              <w:numPr>
                <w:ilvl w:val="0"/>
                <w:numId w:val="0"/>
              </w:numPr>
              <w:ind w:left="284"/>
            </w:pPr>
            <w:bookmarkStart w:id="12" w:name="_Toc366498193"/>
            <w:r>
              <w:t>4.6 Требования к упаковке</w:t>
            </w:r>
            <w:bookmarkEnd w:id="12"/>
          </w:p>
        </w:tc>
      </w:tr>
      <w:tr w:rsidR="00FA7FBA" w:rsidTr="00BE020C">
        <w:tc>
          <w:tcPr>
            <w:tcW w:w="9781" w:type="dxa"/>
            <w:shd w:val="clear" w:color="auto" w:fill="auto"/>
          </w:tcPr>
          <w:p w:rsidR="00FA7FBA" w:rsidRDefault="00FA7FBA" w:rsidP="00BE020C">
            <w:pPr>
              <w:pStyle w:val="EV0"/>
            </w:pPr>
            <w:r w:rsidRPr="008C2E49">
              <w:t>Вс</w:t>
            </w:r>
            <w:r>
              <w:t>ё</w:t>
            </w:r>
            <w:r w:rsidRPr="008C2E49">
              <w:t xml:space="preserve"> оборудование должно быть упаковано в оригинальную упаковку з</w:t>
            </w:r>
            <w:r w:rsidRPr="008C2E49">
              <w:t>а</w:t>
            </w:r>
            <w:r w:rsidRPr="008C2E49">
              <w:t>вода производителя с соблюдением всех норм безопасной транспортировки</w:t>
            </w:r>
          </w:p>
          <w:p w:rsidR="00FA7FBA" w:rsidRPr="00F46704" w:rsidRDefault="00FA7FBA" w:rsidP="00BE020C">
            <w:pPr>
              <w:pStyle w:val="EV0"/>
            </w:pPr>
            <w:r>
              <w:t xml:space="preserve">Картриджи для печатной техники на момент транспортирования должны быть защищены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попадание</w:t>
            </w:r>
            <w:proofErr w:type="gramEnd"/>
            <w:r>
              <w:t xml:space="preserve"> влаги в специализированных фирменных уп</w:t>
            </w:r>
            <w:r>
              <w:t>а</w:t>
            </w:r>
            <w:r>
              <w:t>ковках производителя.</w:t>
            </w:r>
          </w:p>
          <w:p w:rsidR="00FA7FBA" w:rsidRPr="002F011F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Default="00FA7FBA" w:rsidP="00FA7FBA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3" w:name="_Toc366498194"/>
            <w:r>
              <w:t>Требования по правилам сдачи и приемки</w:t>
            </w:r>
            <w:bookmarkEnd w:id="13"/>
          </w:p>
        </w:tc>
      </w:tr>
      <w:tr w:rsidR="00FA7FBA" w:rsidTr="00BE020C">
        <w:tc>
          <w:tcPr>
            <w:tcW w:w="9702" w:type="dxa"/>
            <w:shd w:val="clear" w:color="auto" w:fill="D9D9D9"/>
          </w:tcPr>
          <w:p w:rsidR="00FA7FBA" w:rsidRDefault="00FA7FBA" w:rsidP="00BE020C">
            <w:pPr>
              <w:pStyle w:val="EV05"/>
              <w:ind w:left="1213" w:hanging="567"/>
            </w:pPr>
            <w:bookmarkStart w:id="14" w:name="_Toc366498195"/>
            <w:r w:rsidRPr="007330C0">
              <w:t>Порядок</w:t>
            </w:r>
            <w:r>
              <w:t xml:space="preserve"> сдачи и приемки</w:t>
            </w:r>
            <w:bookmarkEnd w:id="14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spacing w:before="120" w:after="60"/>
              <w:ind w:firstLine="709"/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Поставщик обязан произвести доставку оборудования до адреса отгру</w:t>
            </w:r>
            <w:r>
              <w:rPr>
                <w:szCs w:val="28"/>
              </w:rPr>
              <w:t>з</w:t>
            </w:r>
            <w:r>
              <w:rPr>
                <w:szCs w:val="28"/>
              </w:rPr>
              <w:t>ки предметов поставки (адреса указаны ниже) в соответствии со специфик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 xml:space="preserve">цией технических требований </w:t>
            </w:r>
            <w:r>
              <w:rPr>
                <w:szCs w:val="28"/>
              </w:rPr>
              <w:lastRenderedPageBreak/>
              <w:t>(пункт №4.1 настоящего ТЗ).</w:t>
            </w:r>
          </w:p>
          <w:p w:rsidR="00FA7FBA" w:rsidRDefault="00FA7FBA" w:rsidP="00BE020C">
            <w:pPr>
              <w:spacing w:before="120" w:after="60"/>
              <w:ind w:firstLine="709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Адреса отгрузки:</w:t>
            </w:r>
          </w:p>
          <w:p w:rsidR="00FA7FBA" w:rsidRPr="00776DCB" w:rsidRDefault="00FA7FBA" w:rsidP="00FA7FBA">
            <w:pPr>
              <w:numPr>
                <w:ilvl w:val="0"/>
                <w:numId w:val="19"/>
              </w:numPr>
              <w:spacing w:before="120" w:after="60"/>
              <w:jc w:val="both"/>
              <w:rPr>
                <w:szCs w:val="28"/>
              </w:rPr>
            </w:pPr>
            <w:r>
              <w:rPr>
                <w:bCs/>
                <w:szCs w:val="28"/>
              </w:rPr>
              <w:t xml:space="preserve">Филиал «Сибирский территориальный округ» - </w:t>
            </w:r>
            <w:r w:rsidRPr="00776DCB">
              <w:rPr>
                <w:bCs/>
                <w:szCs w:val="28"/>
              </w:rPr>
              <w:t xml:space="preserve">664022, г. Иркутск, ул. 6-я </w:t>
            </w:r>
            <w:proofErr w:type="gramStart"/>
            <w:r w:rsidRPr="00776DCB">
              <w:rPr>
                <w:bCs/>
                <w:szCs w:val="28"/>
              </w:rPr>
              <w:t>Советская</w:t>
            </w:r>
            <w:proofErr w:type="gramEnd"/>
            <w:r w:rsidRPr="00776DCB">
              <w:rPr>
                <w:bCs/>
                <w:szCs w:val="28"/>
              </w:rPr>
              <w:t>, 20</w:t>
            </w:r>
            <w:r w:rsidRPr="00776DCB">
              <w:rPr>
                <w:szCs w:val="28"/>
              </w:rPr>
              <w:t>.</w:t>
            </w:r>
          </w:p>
          <w:p w:rsidR="00FA7FBA" w:rsidRPr="00776DCB" w:rsidRDefault="00FA7FBA" w:rsidP="00FA7FBA">
            <w:pPr>
              <w:numPr>
                <w:ilvl w:val="0"/>
                <w:numId w:val="19"/>
              </w:numPr>
              <w:spacing w:before="120" w:after="60"/>
              <w:jc w:val="both"/>
            </w:pPr>
            <w:r>
              <w:rPr>
                <w:shd w:val="clear" w:color="auto" w:fill="FFFFFF"/>
              </w:rPr>
              <w:t xml:space="preserve">Новосибирское отделение – </w:t>
            </w:r>
            <w:r w:rsidRPr="00776DCB">
              <w:rPr>
                <w:shd w:val="clear" w:color="auto" w:fill="FFFFFF"/>
              </w:rPr>
              <w:t xml:space="preserve">632660, </w:t>
            </w:r>
            <w:proofErr w:type="gramStart"/>
            <w:r w:rsidRPr="00776DCB">
              <w:rPr>
                <w:shd w:val="clear" w:color="auto" w:fill="FFFFFF"/>
              </w:rPr>
              <w:t>Новосибирская</w:t>
            </w:r>
            <w:proofErr w:type="gramEnd"/>
            <w:r w:rsidRPr="00776DCB">
              <w:rPr>
                <w:shd w:val="clear" w:color="auto" w:fill="FFFFFF"/>
              </w:rPr>
              <w:t xml:space="preserve"> обл., </w:t>
            </w:r>
            <w:proofErr w:type="spellStart"/>
            <w:r w:rsidRPr="00776DCB">
              <w:rPr>
                <w:shd w:val="clear" w:color="auto" w:fill="FFFFFF"/>
              </w:rPr>
              <w:t>Кочене</w:t>
            </w:r>
            <w:r w:rsidRPr="00776DCB">
              <w:rPr>
                <w:shd w:val="clear" w:color="auto" w:fill="FFFFFF"/>
              </w:rPr>
              <w:t>в</w:t>
            </w:r>
            <w:r w:rsidRPr="00776DCB">
              <w:rPr>
                <w:shd w:val="clear" w:color="auto" w:fill="FFFFFF"/>
              </w:rPr>
              <w:t>ский</w:t>
            </w:r>
            <w:proofErr w:type="spellEnd"/>
            <w:r w:rsidRPr="00776DCB">
              <w:rPr>
                <w:shd w:val="clear" w:color="auto" w:fill="FFFFFF"/>
              </w:rPr>
              <w:t xml:space="preserve"> р-н, с. </w:t>
            </w:r>
            <w:proofErr w:type="spellStart"/>
            <w:r w:rsidRPr="00776DCB">
              <w:rPr>
                <w:shd w:val="clear" w:color="auto" w:fill="FFFFFF"/>
              </w:rPr>
              <w:t>Прокудское</w:t>
            </w:r>
            <w:proofErr w:type="spellEnd"/>
            <w:r w:rsidRPr="00776DCB">
              <w:rPr>
                <w:shd w:val="clear" w:color="auto" w:fill="FFFFFF"/>
              </w:rPr>
              <w:t xml:space="preserve">, ул. </w:t>
            </w:r>
            <w:proofErr w:type="spellStart"/>
            <w:r w:rsidRPr="00776DCB">
              <w:rPr>
                <w:shd w:val="clear" w:color="auto" w:fill="FFFFFF"/>
              </w:rPr>
              <w:t>Политотдельская</w:t>
            </w:r>
            <w:proofErr w:type="spellEnd"/>
            <w:r w:rsidRPr="00776DCB">
              <w:rPr>
                <w:shd w:val="clear" w:color="auto" w:fill="FFFFFF"/>
              </w:rPr>
              <w:t>, д.135а</w:t>
            </w:r>
          </w:p>
          <w:p w:rsidR="00FA7FBA" w:rsidRPr="00776DCB" w:rsidRDefault="00FA7FBA" w:rsidP="00FA7FBA">
            <w:pPr>
              <w:numPr>
                <w:ilvl w:val="0"/>
                <w:numId w:val="19"/>
              </w:numPr>
              <w:spacing w:before="120" w:after="60"/>
              <w:jc w:val="both"/>
            </w:pPr>
            <w:r>
              <w:rPr>
                <w:shd w:val="clear" w:color="auto" w:fill="FFFFFF"/>
              </w:rPr>
              <w:t xml:space="preserve">Хабаровское отделение – </w:t>
            </w:r>
            <w:r w:rsidRPr="00776DCB">
              <w:rPr>
                <w:shd w:val="clear" w:color="auto" w:fill="FFFFFF"/>
              </w:rPr>
              <w:t>680007, г. Хабаровск, ул. Шимановская, д.1А</w:t>
            </w:r>
          </w:p>
          <w:p w:rsidR="00FA7FBA" w:rsidRPr="00107B80" w:rsidRDefault="00FA7FBA" w:rsidP="00BE020C">
            <w:pPr>
              <w:pStyle w:val="EV0"/>
              <w:ind w:firstLine="0"/>
              <w:rPr>
                <w:sz w:val="10"/>
                <w:szCs w:val="10"/>
              </w:rPr>
            </w:pPr>
          </w:p>
        </w:tc>
      </w:tr>
      <w:tr w:rsidR="00FA7FBA" w:rsidTr="00BE020C">
        <w:tc>
          <w:tcPr>
            <w:tcW w:w="9702" w:type="dxa"/>
            <w:shd w:val="clear" w:color="auto" w:fill="D9D9D9"/>
          </w:tcPr>
          <w:p w:rsidR="00FA7FBA" w:rsidRDefault="00FA7FBA" w:rsidP="00BE020C">
            <w:pPr>
              <w:pStyle w:val="EV05"/>
              <w:ind w:left="1213" w:hanging="567"/>
            </w:pPr>
            <w:bookmarkStart w:id="15" w:name="_Toc366498196"/>
            <w:r>
              <w:lastRenderedPageBreak/>
              <w:t>Требования по передаче заказчику технических и иных докуме</w:t>
            </w:r>
            <w:r>
              <w:t>н</w:t>
            </w:r>
            <w:r>
              <w:t>тов при поставке товара</w:t>
            </w:r>
            <w:bookmarkEnd w:id="15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 xml:space="preserve">При поставке оргтехники </w:t>
            </w:r>
            <w:r w:rsidRPr="00524271">
              <w:t>Поставщик предоставляет Покупателю</w:t>
            </w:r>
            <w:r>
              <w:t>:</w:t>
            </w:r>
          </w:p>
          <w:p w:rsidR="00FA7FBA" w:rsidRDefault="00FA7FBA" w:rsidP="00BE020C">
            <w:pPr>
              <w:pStyle w:val="EV0"/>
            </w:pPr>
            <w:r>
              <w:t>- паспорта на каждую единицу оргтехнику;</w:t>
            </w:r>
          </w:p>
          <w:p w:rsidR="00FA7FBA" w:rsidRDefault="00FA7FBA" w:rsidP="00BE020C">
            <w:pPr>
              <w:pStyle w:val="EV0"/>
            </w:pPr>
            <w:r>
              <w:t>- инструкция по эксплуатации на русском языке</w:t>
            </w:r>
          </w:p>
          <w:p w:rsidR="00FA7FBA" w:rsidRDefault="00FA7FBA" w:rsidP="00BE020C">
            <w:pPr>
              <w:pStyle w:val="EV0"/>
            </w:pPr>
            <w:r>
              <w:t>- заполненные гарантийные талоны;</w:t>
            </w:r>
          </w:p>
          <w:p w:rsidR="00FA7FBA" w:rsidRDefault="00FA7FBA" w:rsidP="00BE020C">
            <w:pPr>
              <w:pStyle w:val="EV0"/>
            </w:pPr>
            <w:r>
              <w:t>- счет на оплату;</w:t>
            </w:r>
          </w:p>
          <w:p w:rsidR="00FA7FBA" w:rsidRDefault="00FA7FBA" w:rsidP="00BE020C">
            <w:pPr>
              <w:pStyle w:val="EV0"/>
            </w:pPr>
            <w:r>
              <w:t xml:space="preserve">- </w:t>
            </w:r>
            <w:r w:rsidRPr="00524271">
              <w:t>товарную накладную в 2-х экз</w:t>
            </w:r>
            <w:r>
              <w:t>емплярах;</w:t>
            </w:r>
          </w:p>
          <w:p w:rsidR="00FA7FBA" w:rsidRDefault="00FA7FBA" w:rsidP="00BE020C">
            <w:pPr>
              <w:pStyle w:val="EV0"/>
            </w:pPr>
            <w:r>
              <w:t>- счет-фактуру.</w:t>
            </w:r>
          </w:p>
          <w:p w:rsidR="00FA7FBA" w:rsidRPr="00107B80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Default="00FA7FBA" w:rsidP="00FA7FBA">
      <w:pPr>
        <w:pStyle w:val="EV0"/>
        <w:ind w:firstLine="0"/>
        <w:rPr>
          <w:sz w:val="16"/>
          <w:szCs w:val="16"/>
        </w:rPr>
      </w:pPr>
    </w:p>
    <w:p w:rsidR="00FA7FBA" w:rsidRPr="00107B80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6" w:name="_Toc366498197"/>
            <w:r>
              <w:t>Требования к транспортированию</w:t>
            </w:r>
            <w:bookmarkEnd w:id="16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Транспортирование до места эксплуатации должно осуществляться с</w:t>
            </w:r>
            <w:r>
              <w:t>о</w:t>
            </w:r>
            <w:r>
              <w:t>гласно требованиям завода изготовителя оборудования.</w:t>
            </w:r>
          </w:p>
          <w:p w:rsidR="00FA7FBA" w:rsidRPr="00107B80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Pr="00107B80" w:rsidRDefault="00FA7FBA" w:rsidP="00FA7FBA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7" w:name="_Toc366498198"/>
            <w:r>
              <w:t>Требования к хранению</w:t>
            </w:r>
            <w:bookmarkEnd w:id="17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 w:rsidRPr="008C2E49">
              <w:t>Оргтехника должна храниться в потребительской или транспортной таре в закрытых</w:t>
            </w:r>
            <w:r>
              <w:t xml:space="preserve"> </w:t>
            </w:r>
            <w:r w:rsidRPr="008C2E49">
              <w:t xml:space="preserve">складских помещениях, исключающих контакт с парами кислот и щелочей, при нормальных условиях и в интервале температур </w:t>
            </w:r>
            <w:proofErr w:type="gramStart"/>
            <w:r w:rsidRPr="008C2E49">
              <w:t>от</w:t>
            </w:r>
            <w:proofErr w:type="gramEnd"/>
            <w:r w:rsidRPr="008C2E49">
              <w:t xml:space="preserve"> минус 35</w:t>
            </w:r>
            <w:r w:rsidRPr="008C2E49">
              <w:rPr>
                <w:vertAlign w:val="superscript"/>
              </w:rPr>
              <w:t xml:space="preserve"> 0</w:t>
            </w:r>
            <w:r w:rsidRPr="008C2E49">
              <w:t xml:space="preserve"> до +50</w:t>
            </w:r>
            <w:r w:rsidRPr="008C2E49">
              <w:rPr>
                <w:vertAlign w:val="superscript"/>
              </w:rPr>
              <w:t xml:space="preserve"> 0</w:t>
            </w:r>
            <w:r w:rsidRPr="008C2E49">
              <w:t xml:space="preserve"> С</w:t>
            </w:r>
            <w:r>
              <w:t>.</w:t>
            </w:r>
          </w:p>
        </w:tc>
      </w:tr>
    </w:tbl>
    <w:p w:rsidR="00FA7FBA" w:rsidRDefault="00FA7FBA" w:rsidP="00FA7FBA">
      <w:pPr>
        <w:pStyle w:val="EV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8" w:name="_Toc366498199"/>
            <w:r>
              <w:t xml:space="preserve">Требования к объёму и/или сроку предоставления </w:t>
            </w:r>
            <w:r>
              <w:lastRenderedPageBreak/>
              <w:t>гарантий</w:t>
            </w:r>
            <w:bookmarkEnd w:id="18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683360" w:rsidRDefault="00FA7FBA" w:rsidP="00BE020C">
            <w:pPr>
              <w:pStyle w:val="afc"/>
              <w:shd w:val="clear" w:color="auto" w:fill="FFFFFF" w:themeFill="background1"/>
              <w:spacing w:after="60"/>
              <w:ind w:left="426" w:firstLine="567"/>
              <w:jc w:val="both"/>
              <w:rPr>
                <w:sz w:val="28"/>
                <w:szCs w:val="28"/>
              </w:rPr>
            </w:pPr>
            <w:r w:rsidRPr="00683360">
              <w:rPr>
                <w:sz w:val="28"/>
                <w:szCs w:val="28"/>
              </w:rPr>
              <w:lastRenderedPageBreak/>
              <w:t xml:space="preserve">Поставщик несет обязательства по гарантийному обслуживанию компьютеров на местах установки и эксплуатации в течение </w:t>
            </w:r>
            <w:r>
              <w:rPr>
                <w:sz w:val="28"/>
                <w:szCs w:val="28"/>
              </w:rPr>
              <w:t>восемнадцати месяцев после окончания поставки оборудования</w:t>
            </w:r>
            <w:r w:rsidRPr="00683360">
              <w:rPr>
                <w:sz w:val="28"/>
                <w:szCs w:val="28"/>
              </w:rPr>
              <w:t xml:space="preserve">. </w:t>
            </w:r>
          </w:p>
          <w:p w:rsidR="00FA7FBA" w:rsidRPr="00683360" w:rsidRDefault="00FA7FBA" w:rsidP="00BE020C">
            <w:pPr>
              <w:pStyle w:val="afc"/>
              <w:shd w:val="clear" w:color="auto" w:fill="FFFFFF" w:themeFill="background1"/>
              <w:spacing w:after="60"/>
              <w:ind w:left="426" w:firstLine="567"/>
              <w:jc w:val="both"/>
              <w:rPr>
                <w:sz w:val="28"/>
                <w:szCs w:val="28"/>
              </w:rPr>
            </w:pPr>
            <w:r w:rsidRPr="00683360">
              <w:rPr>
                <w:sz w:val="28"/>
                <w:szCs w:val="28"/>
              </w:rPr>
              <w:t xml:space="preserve">Поставщик несет обязательства по гарантийному обслуживанию прочего оборудования на местах установки и эксплуатации не менее </w:t>
            </w:r>
            <w:r>
              <w:rPr>
                <w:sz w:val="28"/>
                <w:szCs w:val="28"/>
              </w:rPr>
              <w:t>двенадцати месяцев после окончания поставки оборудования</w:t>
            </w:r>
            <w:r w:rsidRPr="00683360">
              <w:rPr>
                <w:sz w:val="28"/>
                <w:szCs w:val="28"/>
              </w:rPr>
              <w:t>.</w:t>
            </w:r>
          </w:p>
          <w:p w:rsidR="00FA7FBA" w:rsidRPr="00683360" w:rsidRDefault="00FA7FBA" w:rsidP="00BE020C">
            <w:pPr>
              <w:pStyle w:val="afc"/>
              <w:shd w:val="clear" w:color="auto" w:fill="FFFFFF" w:themeFill="background1"/>
              <w:spacing w:after="60"/>
              <w:ind w:left="426" w:firstLine="567"/>
              <w:jc w:val="both"/>
              <w:rPr>
                <w:sz w:val="28"/>
                <w:szCs w:val="28"/>
              </w:rPr>
            </w:pPr>
            <w:r w:rsidRPr="00683360">
              <w:rPr>
                <w:sz w:val="28"/>
                <w:szCs w:val="28"/>
              </w:rPr>
              <w:t xml:space="preserve">При необходимости отправки оборудования в сервисный центр, доставка осуществляется силами поставщика и за его счёт. </w:t>
            </w:r>
          </w:p>
          <w:p w:rsidR="00FA7FBA" w:rsidRPr="00107B80" w:rsidRDefault="00FA7FBA" w:rsidP="00BE020C">
            <w:pPr>
              <w:pStyle w:val="afc"/>
              <w:shd w:val="clear" w:color="auto" w:fill="FFFFFF" w:themeFill="background1"/>
              <w:spacing w:after="60"/>
              <w:ind w:left="426" w:firstLine="567"/>
              <w:jc w:val="both"/>
              <w:rPr>
                <w:sz w:val="10"/>
                <w:szCs w:val="10"/>
              </w:rPr>
            </w:pPr>
            <w:proofErr w:type="gramStart"/>
            <w:r w:rsidRPr="00683360">
              <w:rPr>
                <w:sz w:val="28"/>
                <w:szCs w:val="28"/>
              </w:rPr>
              <w:t>Срок гарантийного ремонта – не более двух недель, в случае превышения срока ремонта Поставщиком производится замена оборудование на аналогичное (подменный фонд).</w:t>
            </w:r>
            <w:proofErr w:type="gramEnd"/>
          </w:p>
        </w:tc>
      </w:tr>
    </w:tbl>
    <w:p w:rsidR="00FA7FBA" w:rsidRDefault="00FA7FBA" w:rsidP="00FA7FBA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r>
              <w:t>Требования по ремонтопригодности</w:t>
            </w:r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D610BB" w:rsidRDefault="00FA7FBA" w:rsidP="00BE020C">
            <w:pPr>
              <w:pStyle w:val="afc"/>
              <w:shd w:val="clear" w:color="auto" w:fill="FFFFFF" w:themeFill="background1"/>
              <w:spacing w:after="60"/>
              <w:ind w:firstLine="582"/>
              <w:jc w:val="both"/>
              <w:rPr>
                <w:sz w:val="28"/>
                <w:szCs w:val="28"/>
              </w:rPr>
            </w:pPr>
            <w:r w:rsidRPr="00D610BB">
              <w:rPr>
                <w:sz w:val="28"/>
                <w:szCs w:val="28"/>
              </w:rPr>
              <w:t>Не предъявляются</w:t>
            </w:r>
          </w:p>
        </w:tc>
      </w:tr>
    </w:tbl>
    <w:p w:rsidR="00FA7FBA" w:rsidRPr="00107B80" w:rsidRDefault="00FA7FBA" w:rsidP="00FA7FBA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19" w:name="_Toc366498200"/>
            <w:r>
              <w:t>Требования к обслуживанию</w:t>
            </w:r>
            <w:bookmarkEnd w:id="19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107B80" w:rsidRDefault="00FA7FBA" w:rsidP="00BE020C">
            <w:pPr>
              <w:pStyle w:val="EV0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FA7FBA" w:rsidRPr="00107B80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20" w:name="_Toc366498201"/>
            <w:r>
              <w:t>Экологические требования</w:t>
            </w:r>
            <w:bookmarkEnd w:id="20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107B80" w:rsidRDefault="00FA7FBA" w:rsidP="00BE020C">
            <w:pPr>
              <w:pStyle w:val="EV0"/>
              <w:rPr>
                <w:sz w:val="10"/>
                <w:szCs w:val="10"/>
              </w:rPr>
            </w:pPr>
            <w:r>
              <w:t>Не предъявляются</w:t>
            </w:r>
          </w:p>
        </w:tc>
      </w:tr>
    </w:tbl>
    <w:p w:rsidR="00FA7FBA" w:rsidRPr="00107B80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21" w:name="_Toc366498202"/>
            <w:r>
              <w:t>Требования по безопасности</w:t>
            </w:r>
            <w:bookmarkEnd w:id="21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107B80" w:rsidRDefault="00FA7FBA" w:rsidP="00BE020C">
            <w:pPr>
              <w:pStyle w:val="EV0"/>
              <w:rPr>
                <w:sz w:val="10"/>
                <w:szCs w:val="10"/>
              </w:rPr>
            </w:pPr>
            <w:r>
              <w:t>Не предъявляются</w:t>
            </w:r>
          </w:p>
        </w:tc>
      </w:tr>
    </w:tbl>
    <w:p w:rsidR="00FA7FBA" w:rsidRPr="00107B80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22" w:name="_Toc366498203"/>
            <w:bookmarkStart w:id="23" w:name="_Ref366675066"/>
            <w:r>
              <w:t>Требования к качеству</w:t>
            </w:r>
            <w:bookmarkEnd w:id="22"/>
            <w:bookmarkEnd w:id="23"/>
            <w:r>
              <w:br/>
              <w:t xml:space="preserve"> И КЛАСИФИКАЦИИ ОБОРУДОВАНИЯ</w:t>
            </w:r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107B80" w:rsidRDefault="00FA7FBA" w:rsidP="00BE020C">
            <w:pPr>
              <w:pStyle w:val="EV0"/>
              <w:ind w:left="414"/>
              <w:rPr>
                <w:sz w:val="10"/>
                <w:szCs w:val="10"/>
              </w:rPr>
            </w:pPr>
            <w:r w:rsidRPr="00683360">
              <w:rPr>
                <w:szCs w:val="28"/>
              </w:rPr>
      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</w:t>
            </w:r>
            <w:r w:rsidRPr="00683360">
              <w:rPr>
                <w:szCs w:val="28"/>
              </w:rPr>
              <w:lastRenderedPageBreak/>
              <w:t>но</w:t>
            </w:r>
            <w:r w:rsidRPr="00683360">
              <w:rPr>
                <w:szCs w:val="28"/>
              </w:rPr>
              <w:t>р</w:t>
            </w:r>
            <w:r w:rsidRPr="00683360">
              <w:rPr>
                <w:szCs w:val="28"/>
              </w:rPr>
              <w:t>мальном использовании поставленных товаров в условиях, обычных для России.</w:t>
            </w:r>
          </w:p>
        </w:tc>
      </w:tr>
    </w:tbl>
    <w:p w:rsidR="00FA7FBA" w:rsidRDefault="00FA7FBA" w:rsidP="00FA7FBA">
      <w:pPr>
        <w:pStyle w:val="EV0"/>
        <w:ind w:firstLine="0"/>
      </w:pPr>
    </w:p>
    <w:p w:rsidR="00FA7FBA" w:rsidRPr="00797452" w:rsidRDefault="00FA7FBA" w:rsidP="00FA7FBA">
      <w:pPr>
        <w:pStyle w:val="EV0"/>
        <w:ind w:firstLine="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r>
              <w:t xml:space="preserve"> тЕХНИЧЕСКОЕ СОПРОВОЖДЕНИЕ ОБОРУДОВАНИЯ</w:t>
            </w:r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Не требуется.</w:t>
            </w:r>
          </w:p>
          <w:p w:rsidR="00FA7FBA" w:rsidRPr="00004FF6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Pr="00004FF6" w:rsidRDefault="00FA7FBA" w:rsidP="00FA7FBA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FA7FBA" w:rsidTr="00BE020C">
        <w:tc>
          <w:tcPr>
            <w:tcW w:w="9701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24" w:name="_Toc366498205"/>
            <w:r>
              <w:t>Требования к количеству и сроку (периодичности) поставки</w:t>
            </w:r>
            <w:bookmarkEnd w:id="24"/>
          </w:p>
        </w:tc>
      </w:tr>
      <w:tr w:rsidR="00FA7FBA" w:rsidTr="00BE020C">
        <w:tc>
          <w:tcPr>
            <w:tcW w:w="9701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Количество оргтехники, указано в п.4.1 Технического задания.</w:t>
            </w:r>
          </w:p>
          <w:p w:rsidR="00FA7FBA" w:rsidRPr="0013121D" w:rsidRDefault="00FA7FBA" w:rsidP="00BE020C">
            <w:pPr>
              <w:pStyle w:val="EV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>Дата начала поставки – с момента заключения договора.</w:t>
            </w:r>
          </w:p>
          <w:p w:rsidR="00FA7FBA" w:rsidRDefault="00FA7FBA" w:rsidP="00BE020C">
            <w:pPr>
              <w:pStyle w:val="EV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окончания поставки – </w:t>
            </w:r>
            <w:r>
              <w:rPr>
                <w:bCs/>
                <w:color w:val="000000"/>
                <w:szCs w:val="22"/>
              </w:rPr>
              <w:t>до 15.11.2014 г.</w:t>
            </w:r>
          </w:p>
          <w:p w:rsidR="00FA7FBA" w:rsidRPr="00004FF6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FA7FBA" w:rsidTr="00BE020C">
        <w:tc>
          <w:tcPr>
            <w:tcW w:w="9701" w:type="dxa"/>
            <w:shd w:val="pct25" w:color="auto" w:fill="auto"/>
          </w:tcPr>
          <w:p w:rsidR="00FA7FBA" w:rsidRPr="000E0B9F" w:rsidRDefault="00FA7FBA" w:rsidP="00BE020C">
            <w:pPr>
              <w:pStyle w:val="EV"/>
            </w:pPr>
            <w:r>
              <w:t>Требование к форме представляемой информации</w:t>
            </w:r>
          </w:p>
        </w:tc>
      </w:tr>
      <w:tr w:rsidR="00FA7FBA" w:rsidTr="00BE020C">
        <w:tc>
          <w:tcPr>
            <w:tcW w:w="9701" w:type="dxa"/>
            <w:shd w:val="clear" w:color="auto" w:fill="FFFFFF" w:themeFill="background1"/>
          </w:tcPr>
          <w:p w:rsidR="00FA7FBA" w:rsidRDefault="00FA7FBA" w:rsidP="00BE020C">
            <w:pPr>
              <w:pStyle w:val="EV0"/>
            </w:pPr>
            <w:r>
              <w:t>- на бумажном носителе;</w:t>
            </w:r>
          </w:p>
          <w:p w:rsidR="00FA7FBA" w:rsidRPr="004311B0" w:rsidRDefault="00FA7FBA" w:rsidP="00BE020C">
            <w:pPr>
              <w:pStyle w:val="EV0"/>
            </w:pPr>
            <w:r>
              <w:t>- программный продукт для чтения и обработки информации.</w:t>
            </w:r>
          </w:p>
        </w:tc>
      </w:tr>
    </w:tbl>
    <w:p w:rsidR="00FA7FBA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FA7FBA" w:rsidTr="00BE020C">
        <w:tc>
          <w:tcPr>
            <w:tcW w:w="9701" w:type="dxa"/>
            <w:shd w:val="clear" w:color="auto" w:fill="A6A6A6"/>
          </w:tcPr>
          <w:p w:rsidR="00FA7FBA" w:rsidRDefault="00FA7FBA" w:rsidP="00BE020C">
            <w:pPr>
              <w:pStyle w:val="EV"/>
            </w:pPr>
            <w:r>
              <w:t>Требования к техническому обучению персонала</w:t>
            </w:r>
          </w:p>
        </w:tc>
      </w:tr>
      <w:tr w:rsidR="00FA7FBA" w:rsidTr="00BE020C">
        <w:tc>
          <w:tcPr>
            <w:tcW w:w="9701" w:type="dxa"/>
            <w:shd w:val="clear" w:color="auto" w:fill="auto"/>
          </w:tcPr>
          <w:p w:rsidR="00FA7FBA" w:rsidRPr="00004FF6" w:rsidRDefault="00FA7FBA" w:rsidP="00BE020C">
            <w:pPr>
              <w:pStyle w:val="EV0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FA7FBA" w:rsidRPr="00004FF6" w:rsidRDefault="00FA7FBA" w:rsidP="00FA7FBA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Pr="000E0B9F" w:rsidRDefault="00FA7FBA" w:rsidP="00BE020C">
            <w:pPr>
              <w:pStyle w:val="EV"/>
            </w:pPr>
            <w:r w:rsidRPr="000E0B9F">
              <w:rPr>
                <w:lang w:val="en-US"/>
              </w:rPr>
              <w:t>Перечень принятых сокращений</w:t>
            </w:r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Pr="005217BE" w:rsidRDefault="00FA7FBA" w:rsidP="00BE020C">
            <w:pPr>
              <w:pStyle w:val="EV"/>
              <w:numPr>
                <w:ilvl w:val="0"/>
                <w:numId w:val="0"/>
              </w:numPr>
              <w:ind w:firstLine="556"/>
              <w:jc w:val="both"/>
              <w:rPr>
                <w:caps w:val="0"/>
                <w:szCs w:val="28"/>
              </w:rPr>
            </w:pPr>
            <w:r w:rsidRPr="005217BE">
              <w:rPr>
                <w:caps w:val="0"/>
                <w:szCs w:val="28"/>
              </w:rPr>
              <w:t>СТО – филиал «Сибирский территориальный округ» ФГУП «РосРАО»</w:t>
            </w:r>
          </w:p>
          <w:p w:rsidR="00FA7FBA" w:rsidRPr="005217BE" w:rsidRDefault="00FA7FBA" w:rsidP="00BE020C">
            <w:pPr>
              <w:pStyle w:val="EV0"/>
              <w:ind w:firstLine="556"/>
              <w:rPr>
                <w:szCs w:val="28"/>
              </w:rPr>
            </w:pPr>
            <w:r w:rsidRPr="005217BE">
              <w:rPr>
                <w:szCs w:val="28"/>
              </w:rPr>
              <w:t>НО – Новосибирское отделение СТО</w:t>
            </w:r>
          </w:p>
          <w:p w:rsidR="00FA7FBA" w:rsidRDefault="00FA7FBA" w:rsidP="00BE020C">
            <w:pPr>
              <w:pStyle w:val="EV0"/>
              <w:ind w:firstLine="556"/>
            </w:pPr>
            <w:r w:rsidRPr="005217BE">
              <w:rPr>
                <w:szCs w:val="28"/>
              </w:rPr>
              <w:t>ХО – Хабаровское отделение СТО</w:t>
            </w:r>
          </w:p>
          <w:p w:rsidR="00FA7FBA" w:rsidRPr="00004FF6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FA7FBA" w:rsidRPr="00004FF6" w:rsidRDefault="00FA7FBA" w:rsidP="00FA7FBA">
      <w:pPr>
        <w:pStyle w:val="EV0"/>
        <w:rPr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FA7FBA" w:rsidTr="00BE020C">
        <w:tc>
          <w:tcPr>
            <w:tcW w:w="9702" w:type="dxa"/>
            <w:shd w:val="clear" w:color="auto" w:fill="A6A6A6"/>
          </w:tcPr>
          <w:p w:rsidR="00FA7FBA" w:rsidRDefault="00FA7FBA" w:rsidP="00BE020C">
            <w:pPr>
              <w:pStyle w:val="EV"/>
            </w:pPr>
            <w:bookmarkStart w:id="25" w:name="_Toc366498208"/>
            <w:r>
              <w:t>Перечень приложений</w:t>
            </w:r>
            <w:bookmarkEnd w:id="25"/>
          </w:p>
        </w:tc>
      </w:tr>
      <w:tr w:rsidR="00FA7FBA" w:rsidTr="00BE020C">
        <w:tc>
          <w:tcPr>
            <w:tcW w:w="9702" w:type="dxa"/>
            <w:shd w:val="clear" w:color="auto" w:fill="auto"/>
          </w:tcPr>
          <w:p w:rsidR="00FA7FBA" w:rsidRDefault="00FA7FBA" w:rsidP="00BE020C">
            <w:pPr>
              <w:pStyle w:val="EV0"/>
            </w:pPr>
            <w:r>
              <w:t>Приложения отсутствуют.</w:t>
            </w:r>
          </w:p>
          <w:p w:rsidR="00FA7FBA" w:rsidRPr="00004FF6" w:rsidRDefault="00FA7FBA" w:rsidP="00BE020C">
            <w:pPr>
              <w:pStyle w:val="EV0"/>
              <w:rPr>
                <w:sz w:val="10"/>
                <w:szCs w:val="10"/>
              </w:rPr>
            </w:pPr>
          </w:p>
        </w:tc>
      </w:tr>
    </w:tbl>
    <w:p w:rsidR="0030315B" w:rsidRPr="00AE58B4" w:rsidRDefault="0030315B" w:rsidP="00AE58B4"/>
    <w:sectPr w:rsidR="0030315B" w:rsidRPr="00AE58B4" w:rsidSect="00FA7FBA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FBA" w:rsidRPr="00BA0D05" w:rsidRDefault="00FA7FBA">
    <w:pPr>
      <w:pStyle w:val="a9"/>
      <w:jc w:val="right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785C00">
      <w:rPr>
        <w:noProof/>
      </w:rPr>
      <w:t>2</w:t>
    </w:r>
    <w:r>
      <w:rPr>
        <w:noProof/>
      </w:rPr>
      <w:fldChar w:fldCharType="end"/>
    </w:r>
  </w:p>
  <w:p w:rsidR="00FA7FBA" w:rsidRDefault="00FA7F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DBC0EF0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6917E2"/>
    <w:multiLevelType w:val="hybridMultilevel"/>
    <w:tmpl w:val="B99C28E6"/>
    <w:lvl w:ilvl="0" w:tplc="8F9E101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BA76C1E"/>
    <w:multiLevelType w:val="hybridMultilevel"/>
    <w:tmpl w:val="EE1C3F3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8"/>
  </w:num>
  <w:num w:numId="12">
    <w:abstractNumId w:val="7"/>
  </w:num>
  <w:num w:numId="13">
    <w:abstractNumId w:val="15"/>
  </w:num>
  <w:num w:numId="14">
    <w:abstractNumId w:val="9"/>
  </w:num>
  <w:num w:numId="15">
    <w:abstractNumId w:val="6"/>
  </w:num>
  <w:num w:numId="16">
    <w:abstractNumId w:val="8"/>
  </w:num>
  <w:num w:numId="17">
    <w:abstractNumId w:val="4"/>
  </w:num>
  <w:num w:numId="18">
    <w:abstractNumId w:val="16"/>
  </w:num>
  <w:num w:numId="19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85C00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B7C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A7FBA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4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3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3"/>
    <w:rsid w:val="00FA7FBA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paragraph" w:customStyle="1" w:styleId="Style3">
    <w:name w:val="Style3"/>
    <w:basedOn w:val="a3"/>
    <w:rsid w:val="00FA7FBA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character" w:customStyle="1" w:styleId="FontStyle18">
    <w:name w:val="Font Style18"/>
    <w:uiPriority w:val="99"/>
    <w:rsid w:val="00FA7FBA"/>
    <w:rPr>
      <w:rFonts w:ascii="Times New Roman" w:hAnsi="Times New Roman" w:cs="Times New Roman"/>
      <w:sz w:val="20"/>
      <w:szCs w:val="20"/>
    </w:rPr>
  </w:style>
  <w:style w:type="character" w:styleId="affff5">
    <w:name w:val="Emphasis"/>
    <w:uiPriority w:val="20"/>
    <w:qFormat/>
    <w:rsid w:val="00FA7FBA"/>
    <w:rPr>
      <w:i/>
      <w:iCs/>
    </w:rPr>
  </w:style>
  <w:style w:type="character" w:customStyle="1" w:styleId="FontStyle158">
    <w:name w:val="Font Style158"/>
    <w:rsid w:val="00FA7FB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FA7FB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  <w:sz w:val="28"/>
    </w:rPr>
  </w:style>
  <w:style w:type="paragraph" w:styleId="a0">
    <w:name w:val="List Bullet"/>
    <w:basedOn w:val="a3"/>
    <w:rsid w:val="00FA7FBA"/>
    <w:pPr>
      <w:numPr>
        <w:numId w:val="17"/>
      </w:numPr>
      <w:contextualSpacing/>
      <w:jc w:val="both"/>
    </w:pPr>
    <w:rPr>
      <w:sz w:val="28"/>
    </w:rPr>
  </w:style>
  <w:style w:type="character" w:customStyle="1" w:styleId="apple-style-span">
    <w:name w:val="apple-style-span"/>
    <w:basedOn w:val="a4"/>
    <w:rsid w:val="00FA7F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4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3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3"/>
    <w:rsid w:val="00FA7FBA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paragraph" w:customStyle="1" w:styleId="Style3">
    <w:name w:val="Style3"/>
    <w:basedOn w:val="a3"/>
    <w:rsid w:val="00FA7FBA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character" w:customStyle="1" w:styleId="FontStyle18">
    <w:name w:val="Font Style18"/>
    <w:uiPriority w:val="99"/>
    <w:rsid w:val="00FA7FBA"/>
    <w:rPr>
      <w:rFonts w:ascii="Times New Roman" w:hAnsi="Times New Roman" w:cs="Times New Roman"/>
      <w:sz w:val="20"/>
      <w:szCs w:val="20"/>
    </w:rPr>
  </w:style>
  <w:style w:type="character" w:styleId="affff5">
    <w:name w:val="Emphasis"/>
    <w:uiPriority w:val="20"/>
    <w:qFormat/>
    <w:rsid w:val="00FA7FBA"/>
    <w:rPr>
      <w:i/>
      <w:iCs/>
    </w:rPr>
  </w:style>
  <w:style w:type="character" w:customStyle="1" w:styleId="FontStyle158">
    <w:name w:val="Font Style158"/>
    <w:rsid w:val="00FA7FB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FA7FB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  <w:sz w:val="28"/>
    </w:rPr>
  </w:style>
  <w:style w:type="paragraph" w:styleId="a0">
    <w:name w:val="List Bullet"/>
    <w:basedOn w:val="a3"/>
    <w:rsid w:val="00FA7FBA"/>
    <w:pPr>
      <w:numPr>
        <w:numId w:val="17"/>
      </w:numPr>
      <w:contextualSpacing/>
      <w:jc w:val="both"/>
    </w:pPr>
    <w:rPr>
      <w:sz w:val="28"/>
    </w:rPr>
  </w:style>
  <w:style w:type="character" w:customStyle="1" w:styleId="apple-style-span">
    <w:name w:val="apple-style-span"/>
    <w:basedOn w:val="a4"/>
    <w:rsid w:val="00FA7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63BFE0D-156D-42FF-B2B3-F6FA386F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332</TotalTime>
  <Pages>13</Pages>
  <Words>2750</Words>
  <Characters>15680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18394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83</cp:revision>
  <cp:lastPrinted>2013-05-13T10:31:00Z</cp:lastPrinted>
  <dcterms:created xsi:type="dcterms:W3CDTF">2013-12-04T11:06:00Z</dcterms:created>
  <dcterms:modified xsi:type="dcterms:W3CDTF">2014-09-19T06:50:00Z</dcterms:modified>
</cp:coreProperties>
</file>