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EA6" w:rsidRDefault="00DD2130" w:rsidP="00953F18">
      <w:pPr>
        <w:jc w:val="center"/>
        <w:rPr>
          <w:b/>
        </w:rPr>
      </w:pPr>
      <w:r>
        <w:rPr>
          <w:b/>
        </w:rPr>
        <w:t xml:space="preserve"> </w:t>
      </w:r>
    </w:p>
    <w:p w:rsidR="00037791" w:rsidRPr="00953F18" w:rsidRDefault="00DD2130" w:rsidP="00953F18">
      <w:pPr>
        <w:jc w:val="center"/>
        <w:rPr>
          <w:i/>
        </w:rPr>
      </w:pPr>
      <w:r>
        <w:rPr>
          <w:b/>
        </w:rPr>
        <w:t xml:space="preserve"> </w:t>
      </w:r>
      <w:r w:rsidR="00037791" w:rsidRPr="00477B13">
        <w:rPr>
          <w:b/>
        </w:rPr>
        <w:t xml:space="preserve">Договор поставки </w:t>
      </w:r>
      <w:r w:rsidR="003D53CD" w:rsidRPr="00477B13">
        <w:rPr>
          <w:b/>
        </w:rPr>
        <w:t>№</w:t>
      </w:r>
    </w:p>
    <w:p w:rsidR="00037791" w:rsidRDefault="001621E9" w:rsidP="00983D66">
      <w:pPr>
        <w:pStyle w:val="2"/>
        <w:tabs>
          <w:tab w:val="left" w:pos="0"/>
        </w:tabs>
        <w:ind w:firstLine="0"/>
        <w:jc w:val="left"/>
        <w:rPr>
          <w:i w:val="0"/>
          <w:iCs w:val="0"/>
          <w:spacing w:val="0"/>
          <w:sz w:val="24"/>
          <w:szCs w:val="24"/>
        </w:rPr>
      </w:pPr>
      <w:r>
        <w:rPr>
          <w:i w:val="0"/>
          <w:iCs w:val="0"/>
          <w:spacing w:val="0"/>
          <w:sz w:val="24"/>
          <w:szCs w:val="24"/>
        </w:rPr>
        <w:t xml:space="preserve">          </w:t>
      </w:r>
      <w:r w:rsidR="00037791">
        <w:rPr>
          <w:i w:val="0"/>
          <w:iCs w:val="0"/>
          <w:spacing w:val="0"/>
          <w:sz w:val="24"/>
          <w:szCs w:val="24"/>
        </w:rPr>
        <w:t xml:space="preserve">г. Волгодонск                             </w:t>
      </w:r>
      <w:r w:rsidR="00037791" w:rsidRPr="00A73D8C">
        <w:rPr>
          <w:i w:val="0"/>
          <w:iCs w:val="0"/>
          <w:spacing w:val="0"/>
          <w:sz w:val="24"/>
          <w:szCs w:val="24"/>
        </w:rPr>
        <w:t xml:space="preserve">                           </w:t>
      </w:r>
      <w:r w:rsidR="00037791">
        <w:rPr>
          <w:i w:val="0"/>
          <w:iCs w:val="0"/>
          <w:spacing w:val="0"/>
          <w:sz w:val="24"/>
          <w:szCs w:val="24"/>
        </w:rPr>
        <w:t xml:space="preserve">   </w:t>
      </w:r>
      <w:r w:rsidR="003D3538">
        <w:rPr>
          <w:i w:val="0"/>
          <w:iCs w:val="0"/>
          <w:spacing w:val="0"/>
          <w:sz w:val="24"/>
          <w:szCs w:val="24"/>
        </w:rPr>
        <w:t xml:space="preserve">                   </w:t>
      </w:r>
      <w:r w:rsidR="008763FC">
        <w:rPr>
          <w:i w:val="0"/>
          <w:iCs w:val="0"/>
          <w:spacing w:val="0"/>
          <w:sz w:val="24"/>
          <w:szCs w:val="24"/>
        </w:rPr>
        <w:t xml:space="preserve">        </w:t>
      </w:r>
      <w:r w:rsidR="00374C0D">
        <w:rPr>
          <w:i w:val="0"/>
          <w:iCs w:val="0"/>
          <w:spacing w:val="0"/>
          <w:sz w:val="24"/>
          <w:szCs w:val="24"/>
        </w:rPr>
        <w:t xml:space="preserve"> </w:t>
      </w:r>
      <w:r w:rsidR="003D3538">
        <w:rPr>
          <w:i w:val="0"/>
          <w:iCs w:val="0"/>
          <w:spacing w:val="0"/>
          <w:sz w:val="24"/>
          <w:szCs w:val="24"/>
        </w:rPr>
        <w:t>«</w:t>
      </w:r>
      <w:r w:rsidR="00374C0D">
        <w:rPr>
          <w:i w:val="0"/>
          <w:iCs w:val="0"/>
          <w:spacing w:val="0"/>
          <w:sz w:val="24"/>
          <w:szCs w:val="24"/>
        </w:rPr>
        <w:t xml:space="preserve">       </w:t>
      </w:r>
      <w:r w:rsidR="00F562B1">
        <w:rPr>
          <w:i w:val="0"/>
          <w:iCs w:val="0"/>
          <w:spacing w:val="0"/>
          <w:sz w:val="24"/>
          <w:szCs w:val="24"/>
        </w:rPr>
        <w:t xml:space="preserve"> </w:t>
      </w:r>
      <w:r w:rsidR="003D3538">
        <w:rPr>
          <w:i w:val="0"/>
          <w:iCs w:val="0"/>
          <w:spacing w:val="0"/>
          <w:sz w:val="24"/>
          <w:szCs w:val="24"/>
        </w:rPr>
        <w:t>»</w:t>
      </w:r>
      <w:r w:rsidR="00E275D9">
        <w:rPr>
          <w:i w:val="0"/>
          <w:iCs w:val="0"/>
          <w:spacing w:val="0"/>
          <w:sz w:val="24"/>
          <w:szCs w:val="24"/>
        </w:rPr>
        <w:t xml:space="preserve"> </w:t>
      </w:r>
      <w:r w:rsidR="00374C0D">
        <w:rPr>
          <w:i w:val="0"/>
          <w:iCs w:val="0"/>
          <w:spacing w:val="0"/>
          <w:sz w:val="24"/>
          <w:szCs w:val="24"/>
        </w:rPr>
        <w:t xml:space="preserve">       </w:t>
      </w:r>
      <w:r w:rsidR="00F562B1">
        <w:rPr>
          <w:i w:val="0"/>
          <w:iCs w:val="0"/>
          <w:spacing w:val="0"/>
          <w:sz w:val="24"/>
          <w:szCs w:val="24"/>
        </w:rPr>
        <w:t xml:space="preserve"> </w:t>
      </w:r>
      <w:r w:rsidR="00E60552">
        <w:rPr>
          <w:i w:val="0"/>
          <w:iCs w:val="0"/>
          <w:spacing w:val="0"/>
          <w:sz w:val="24"/>
          <w:szCs w:val="24"/>
        </w:rPr>
        <w:t xml:space="preserve"> </w:t>
      </w:r>
      <w:r w:rsidR="00037791">
        <w:rPr>
          <w:i w:val="0"/>
          <w:iCs w:val="0"/>
          <w:spacing w:val="0"/>
          <w:sz w:val="24"/>
          <w:szCs w:val="24"/>
        </w:rPr>
        <w:t>20</w:t>
      </w:r>
      <w:r w:rsidR="004E2983">
        <w:rPr>
          <w:i w:val="0"/>
          <w:iCs w:val="0"/>
          <w:spacing w:val="0"/>
          <w:sz w:val="24"/>
          <w:szCs w:val="24"/>
        </w:rPr>
        <w:t>13</w:t>
      </w:r>
      <w:r w:rsidR="00037791">
        <w:rPr>
          <w:i w:val="0"/>
          <w:iCs w:val="0"/>
          <w:spacing w:val="0"/>
          <w:sz w:val="24"/>
          <w:szCs w:val="24"/>
        </w:rPr>
        <w:t>г.</w:t>
      </w:r>
    </w:p>
    <w:p w:rsidR="00215EA6" w:rsidRPr="00215EA6" w:rsidRDefault="00215EA6" w:rsidP="00215EA6"/>
    <w:p w:rsidR="00F47D19" w:rsidRDefault="00037791" w:rsidP="00E407B5">
      <w:pPr>
        <w:shd w:val="clear" w:color="auto" w:fill="FFFFFF"/>
        <w:ind w:left="5" w:right="10" w:firstLine="542"/>
        <w:jc w:val="both"/>
      </w:pPr>
      <w:r w:rsidRPr="00FA57AF">
        <w:t>О</w:t>
      </w:r>
      <w:r>
        <w:t xml:space="preserve">ткрытое акционерное общество НИЖЕГОРОДСКАЯ ИНЖИНИРИНГОВАЯ КОМПАНИЯ </w:t>
      </w:r>
      <w:r w:rsidRPr="00FA57AF">
        <w:t>«</w:t>
      </w:r>
      <w:r>
        <w:t>АТОМЭНЕРГОПРОЕКТ</w:t>
      </w:r>
      <w:r w:rsidRPr="00FA57AF">
        <w:t>», именуем</w:t>
      </w:r>
      <w:r>
        <w:t>ое</w:t>
      </w:r>
      <w:r w:rsidRPr="00FA57AF">
        <w:t xml:space="preserve"> </w:t>
      </w:r>
      <w:r>
        <w:t xml:space="preserve">в дальнейшем Покупатель, в лице </w:t>
      </w:r>
      <w:r w:rsidR="00330D6F">
        <w:t>д</w:t>
      </w:r>
      <w:r w:rsidR="00DF4954">
        <w:t>иректора по строительству</w:t>
      </w:r>
      <w:r w:rsidR="00330D6F">
        <w:t xml:space="preserve"> Ростовской АЭС</w:t>
      </w:r>
      <w:r w:rsidR="004E2983">
        <w:t xml:space="preserve"> – директора филиала</w:t>
      </w:r>
      <w:r w:rsidRPr="00FA57AF">
        <w:t xml:space="preserve"> </w:t>
      </w:r>
      <w:r>
        <w:t>Хазина Александра Борисовича</w:t>
      </w:r>
      <w:r w:rsidRPr="00FA57AF">
        <w:t>, д</w:t>
      </w:r>
      <w:r>
        <w:t xml:space="preserve">ействующего на основании доверенности от </w:t>
      </w:r>
      <w:r w:rsidR="004E2983">
        <w:t>25.12.2012г.</w:t>
      </w:r>
      <w:r>
        <w:t xml:space="preserve"> </w:t>
      </w:r>
      <w:r w:rsidRPr="00FA57AF">
        <w:t>№</w:t>
      </w:r>
      <w:r w:rsidR="00DE32CD">
        <w:t xml:space="preserve"> </w:t>
      </w:r>
      <w:r w:rsidR="004E2983">
        <w:t>40/483-ДОВ</w:t>
      </w:r>
      <w:r>
        <w:t xml:space="preserve"> с одной стороны и</w:t>
      </w:r>
      <w:proofErr w:type="gramStart"/>
      <w:r>
        <w:t xml:space="preserve"> </w:t>
      </w:r>
      <w:r w:rsidR="00662B6C">
        <w:t xml:space="preserve">                             </w:t>
      </w:r>
      <w:r w:rsidR="00EC57AA">
        <w:t>,</w:t>
      </w:r>
      <w:proofErr w:type="gramEnd"/>
      <w:r>
        <w:t xml:space="preserve"> </w:t>
      </w:r>
      <w:r w:rsidR="00EC57AA" w:rsidRPr="00FA57AF">
        <w:t>именуем</w:t>
      </w:r>
      <w:r w:rsidR="00EC57AA">
        <w:t>ое</w:t>
      </w:r>
      <w:r w:rsidR="00EC57AA" w:rsidRPr="00FA57AF">
        <w:t xml:space="preserve"> в дальнейшем </w:t>
      </w:r>
      <w:r w:rsidR="002A4D35">
        <w:t>Поставщик,</w:t>
      </w:r>
      <w:r w:rsidR="00EC57AA">
        <w:t xml:space="preserve"> </w:t>
      </w:r>
      <w:r>
        <w:t xml:space="preserve">в лице </w:t>
      </w:r>
      <w:r w:rsidR="00FF5287">
        <w:t xml:space="preserve"> </w:t>
      </w:r>
      <w:r w:rsidR="00662B6C">
        <w:t xml:space="preserve">                     </w:t>
      </w:r>
      <w:r>
        <w:t>, действующ</w:t>
      </w:r>
      <w:r w:rsidR="00F337D8">
        <w:t>его</w:t>
      </w:r>
      <w:r w:rsidRPr="00FA57AF">
        <w:t xml:space="preserve"> на основании </w:t>
      </w:r>
      <w:r w:rsidR="00662B6C">
        <w:t xml:space="preserve">                 </w:t>
      </w:r>
      <w:r>
        <w:t xml:space="preserve">, </w:t>
      </w:r>
      <w:r w:rsidRPr="00FA57AF">
        <w:t>с другой стороны,</w:t>
      </w:r>
      <w:r>
        <w:t xml:space="preserve"> совместно</w:t>
      </w:r>
      <w:r w:rsidRPr="00FA57AF">
        <w:t xml:space="preserve"> именуемые Стороны, заключили настоящий Договор о нижеследующем:</w:t>
      </w:r>
    </w:p>
    <w:p w:rsidR="00215EA6" w:rsidRDefault="00215EA6" w:rsidP="00E407B5">
      <w:pPr>
        <w:shd w:val="clear" w:color="auto" w:fill="FFFFFF"/>
        <w:ind w:left="5" w:right="10" w:firstLine="542"/>
        <w:jc w:val="both"/>
      </w:pPr>
    </w:p>
    <w:p w:rsidR="00B064F0" w:rsidRPr="000B645E" w:rsidRDefault="00B064F0" w:rsidP="00E407B5">
      <w:pPr>
        <w:shd w:val="clear" w:color="auto" w:fill="FFFFFF"/>
        <w:ind w:left="5" w:right="10" w:firstLine="542"/>
        <w:jc w:val="both"/>
      </w:pPr>
    </w:p>
    <w:p w:rsidR="00F007D6" w:rsidRDefault="00F007D6" w:rsidP="00F007D6">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215EA6" w:rsidRPr="00215EA6" w:rsidRDefault="00215EA6" w:rsidP="00215EA6"/>
    <w:p w:rsidR="00F007D6" w:rsidRDefault="00F007D6" w:rsidP="00F007D6">
      <w:pPr>
        <w:tabs>
          <w:tab w:val="left" w:pos="0"/>
        </w:tabs>
        <w:spacing w:after="120"/>
        <w:ind w:firstLine="709"/>
        <w:jc w:val="both"/>
      </w:pPr>
      <w:r>
        <w:t>Термины, используемые в Договоре, означают нижеследующее:</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«АЭС»</w:t>
      </w:r>
      <w:r>
        <w:rPr>
          <w:sz w:val="24"/>
          <w:szCs w:val="24"/>
        </w:rPr>
        <w:t xml:space="preserve"> -  атомная электростанция.</w:t>
      </w:r>
    </w:p>
    <w:p w:rsidR="00F007D6" w:rsidRDefault="00983D6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 xml:space="preserve">«Гарантийный срок» </w:t>
      </w:r>
      <w:r w:rsidR="00F007D6">
        <w:rPr>
          <w:bCs/>
          <w:sz w:val="24"/>
          <w:szCs w:val="24"/>
        </w:rPr>
        <w:t>-</w:t>
      </w:r>
      <w:r w:rsidR="00F007D6">
        <w:rPr>
          <w:b/>
          <w:sz w:val="24"/>
          <w:szCs w:val="24"/>
        </w:rPr>
        <w:t xml:space="preserve"> </w:t>
      </w:r>
      <w:r w:rsidR="00F007D6">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F007D6" w:rsidRDefault="00880ABE"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«Работы» -</w:t>
      </w:r>
      <w:r w:rsidR="00F007D6">
        <w:rPr>
          <w:szCs w:val="28"/>
        </w:rPr>
        <w:t xml:space="preserve"> </w:t>
      </w:r>
      <w:r w:rsidR="00F007D6">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w:t>
      </w:r>
      <w:r w:rsidR="00F007D6">
        <w:rPr>
          <w:sz w:val="24"/>
          <w:szCs w:val="24"/>
        </w:rPr>
        <w:lastRenderedPageBreak/>
        <w:t>и Несоответствий, осуществление авторского надзора за строительством. Результатом Работ является ввод АЭС в промышленную эксплуатацию.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E407B5" w:rsidRPr="00E407B5" w:rsidRDefault="00E407B5" w:rsidP="00114A70">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5B625A" w:rsidRDefault="00E407B5" w:rsidP="00114A70">
      <w:pPr>
        <w:jc w:val="both"/>
      </w:pPr>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5B625A" w:rsidRDefault="005B625A" w:rsidP="00114A70">
      <w:pPr>
        <w:jc w:val="both"/>
      </w:pPr>
      <w:r>
        <w:t xml:space="preserve">          1.13. </w:t>
      </w:r>
      <w:proofErr w:type="gramStart"/>
      <w:r w:rsidR="00E407B5" w:rsidRPr="005B625A">
        <w:rPr>
          <w:b/>
          <w:bCs/>
        </w:rPr>
        <w:t>«Пусковой комплекс/Очередь» -</w:t>
      </w:r>
      <w:r w:rsidR="00E407B5" w:rsidRPr="004F60D8">
        <w:t xml:space="preserve"> совокупность Объектов (или их частей) основного</w:t>
      </w:r>
      <w:r>
        <w:t xml:space="preserve"> </w:t>
      </w:r>
      <w:r w:rsidR="00E407B5"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E407B5" w:rsidRDefault="005B625A" w:rsidP="00114A70">
      <w:pPr>
        <w:jc w:val="both"/>
      </w:pPr>
      <w:r>
        <w:t xml:space="preserve">          1.14. </w:t>
      </w:r>
      <w:r w:rsidR="00E407B5" w:rsidRPr="005B625A">
        <w:rPr>
          <w:b/>
          <w:bCs/>
        </w:rPr>
        <w:t>«Объект»</w:t>
      </w:r>
      <w:r w:rsidR="00E407B5"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rsidR="00E407B5">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5B625A" w:rsidRDefault="005B625A" w:rsidP="00114A70">
      <w:pPr>
        <w:pStyle w:val="3"/>
        <w:tabs>
          <w:tab w:val="left" w:pos="567"/>
          <w:tab w:val="left" w:pos="1134"/>
          <w:tab w:val="left" w:pos="1276"/>
          <w:tab w:val="num" w:pos="9895"/>
        </w:tabs>
        <w:suppressAutoHyphens/>
        <w:spacing w:before="40"/>
        <w:jc w:val="both"/>
        <w:rPr>
          <w:sz w:val="24"/>
          <w:szCs w:val="24"/>
        </w:rPr>
      </w:pPr>
      <w:r>
        <w:rPr>
          <w:sz w:val="24"/>
          <w:szCs w:val="24"/>
        </w:rPr>
        <w:t xml:space="preserve">          1.15.</w:t>
      </w:r>
      <w:r w:rsidR="00F007D6">
        <w:rPr>
          <w:sz w:val="24"/>
          <w:szCs w:val="24"/>
        </w:rPr>
        <w:t xml:space="preserve"> Приведенные выше термины и определения могут употребляться как </w:t>
      </w:r>
      <w:proofErr w:type="gramStart"/>
      <w:r w:rsidR="00F007D6">
        <w:rPr>
          <w:sz w:val="24"/>
          <w:szCs w:val="24"/>
        </w:rPr>
        <w:t>в</w:t>
      </w:r>
      <w:proofErr w:type="gramEnd"/>
    </w:p>
    <w:p w:rsidR="00F007D6" w:rsidRDefault="00F007D6" w:rsidP="00114A70">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5B625A" w:rsidRDefault="005B625A" w:rsidP="00114A70">
      <w:pPr>
        <w:pStyle w:val="3"/>
        <w:tabs>
          <w:tab w:val="left" w:pos="567"/>
          <w:tab w:val="left" w:pos="1134"/>
          <w:tab w:val="left" w:pos="1276"/>
        </w:tabs>
        <w:suppressAutoHyphens/>
        <w:spacing w:before="40"/>
        <w:jc w:val="both"/>
        <w:rPr>
          <w:sz w:val="24"/>
          <w:szCs w:val="24"/>
        </w:rPr>
      </w:pPr>
      <w:r>
        <w:rPr>
          <w:sz w:val="24"/>
          <w:szCs w:val="24"/>
        </w:rPr>
        <w:t xml:space="preserve">          1.16.</w:t>
      </w:r>
      <w:r w:rsidR="00F007D6">
        <w:rPr>
          <w:sz w:val="24"/>
          <w:szCs w:val="24"/>
        </w:rPr>
        <w:t xml:space="preserve"> Иные специальные термины и понятия, используемые в настоящем Договоре, </w:t>
      </w:r>
    </w:p>
    <w:p w:rsidR="00F007D6" w:rsidRPr="00DF50E9" w:rsidRDefault="00F007D6" w:rsidP="00114A70">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p>
    <w:p w:rsidR="001A7886" w:rsidRDefault="001A7886" w:rsidP="00983D66">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p>
    <w:p w:rsidR="00230764" w:rsidRDefault="00037791" w:rsidP="00983D66">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Pr>
          <w:rFonts w:ascii="Times New Roman" w:hAnsi="Times New Roman" w:cs="Times New Roman"/>
          <w:sz w:val="24"/>
          <w:szCs w:val="24"/>
        </w:rPr>
        <w:t xml:space="preserve">Статья </w:t>
      </w:r>
      <w:r w:rsidR="00880ABE">
        <w:rPr>
          <w:rFonts w:ascii="Times New Roman" w:hAnsi="Times New Roman" w:cs="Times New Roman"/>
          <w:sz w:val="24"/>
          <w:szCs w:val="24"/>
        </w:rPr>
        <w:t>2</w:t>
      </w:r>
      <w:r>
        <w:rPr>
          <w:rFonts w:ascii="Times New Roman" w:hAnsi="Times New Roman" w:cs="Times New Roman"/>
          <w:sz w:val="24"/>
          <w:szCs w:val="24"/>
        </w:rPr>
        <w:t>. Предмет Договора</w:t>
      </w:r>
    </w:p>
    <w:p w:rsidR="001A7886" w:rsidRPr="001A7886" w:rsidRDefault="001A7886" w:rsidP="001A7886"/>
    <w:p w:rsidR="00037791" w:rsidRDefault="00880ABE" w:rsidP="00F82974">
      <w:pPr>
        <w:tabs>
          <w:tab w:val="left" w:pos="0"/>
          <w:tab w:val="left" w:pos="1134"/>
        </w:tabs>
        <w:autoSpaceDE w:val="0"/>
        <w:autoSpaceDN w:val="0"/>
        <w:adjustRightInd w:val="0"/>
        <w:spacing w:after="120"/>
        <w:ind w:firstLine="568"/>
        <w:jc w:val="both"/>
      </w:pPr>
      <w:r>
        <w:t>2</w:t>
      </w:r>
      <w:r w:rsidR="00015AE2">
        <w:t>.1</w:t>
      </w:r>
      <w:proofErr w:type="gramStart"/>
      <w:r w:rsidR="00015AE2">
        <w:t xml:space="preserve"> </w:t>
      </w:r>
      <w:r w:rsidR="00037791" w:rsidRPr="00DC7B64">
        <w:t>В</w:t>
      </w:r>
      <w:proofErr w:type="gramEnd"/>
      <w:r w:rsidR="00037791" w:rsidRPr="00DC7B64">
        <w:t xml:space="preserve"> соответствии с условиями Договора Поставщик обязуется изготовить и поставить Покупателю материалы по номенклатуре и в сроки, указанные в Спецификаци</w:t>
      </w:r>
      <w:r w:rsidR="00662B6C">
        <w:t>ях №1, №2</w:t>
      </w:r>
      <w:r w:rsidR="00037791" w:rsidRPr="00DC7B64">
        <w:t>, являющ</w:t>
      </w:r>
      <w:r w:rsidR="00662B6C">
        <w:t>ихся</w:t>
      </w:r>
      <w:r w:rsidR="00037791" w:rsidRPr="00DC7B64">
        <w:t xml:space="preserve"> Приложением №1</w:t>
      </w:r>
      <w:r w:rsidR="00662B6C">
        <w:t>, 2</w:t>
      </w:r>
      <w:r w:rsidR="00037791" w:rsidRPr="00DC7B64">
        <w:t xml:space="preserve"> к Договору (далее по тексту – «</w:t>
      </w:r>
      <w:r w:rsidR="00037791">
        <w:t>М</w:t>
      </w:r>
      <w:r w:rsidR="00037791" w:rsidRPr="00DC7B64">
        <w:t>атериалы»).</w:t>
      </w:r>
    </w:p>
    <w:p w:rsidR="001A7886" w:rsidRPr="009B4C10" w:rsidRDefault="001A7886" w:rsidP="00F82974">
      <w:pPr>
        <w:tabs>
          <w:tab w:val="left" w:pos="0"/>
          <w:tab w:val="left" w:pos="1134"/>
        </w:tabs>
        <w:autoSpaceDE w:val="0"/>
        <w:autoSpaceDN w:val="0"/>
        <w:adjustRightInd w:val="0"/>
        <w:spacing w:after="120"/>
        <w:ind w:firstLine="568"/>
        <w:jc w:val="both"/>
      </w:pPr>
    </w:p>
    <w:p w:rsidR="00DF538F" w:rsidRDefault="00037791" w:rsidP="005B625A">
      <w:pPr>
        <w:shd w:val="clear" w:color="auto" w:fill="FFFFFF"/>
        <w:tabs>
          <w:tab w:val="left" w:pos="0"/>
        </w:tabs>
        <w:ind w:left="3643" w:firstLine="43"/>
        <w:jc w:val="both"/>
        <w:rPr>
          <w:b/>
        </w:rPr>
      </w:pPr>
      <w:r>
        <w:rPr>
          <w:b/>
        </w:rPr>
        <w:t xml:space="preserve">Статья </w:t>
      </w:r>
      <w:r w:rsidR="00246400">
        <w:rPr>
          <w:b/>
        </w:rPr>
        <w:t>3</w:t>
      </w:r>
      <w:r>
        <w:rPr>
          <w:b/>
        </w:rPr>
        <w:t>. Цена Договора</w:t>
      </w:r>
    </w:p>
    <w:p w:rsidR="001A7886" w:rsidRDefault="001A7886" w:rsidP="005B625A">
      <w:pPr>
        <w:shd w:val="clear" w:color="auto" w:fill="FFFFFF"/>
        <w:tabs>
          <w:tab w:val="left" w:pos="0"/>
        </w:tabs>
        <w:ind w:left="3643" w:firstLine="43"/>
        <w:jc w:val="both"/>
        <w:rPr>
          <w:b/>
        </w:rPr>
      </w:pPr>
    </w:p>
    <w:p w:rsidR="00037791" w:rsidRDefault="00246400" w:rsidP="00DF50E9">
      <w:pPr>
        <w:pStyle w:val="210"/>
        <w:suppressLineNumbers/>
        <w:tabs>
          <w:tab w:val="left" w:pos="0"/>
        </w:tabs>
        <w:suppressAutoHyphens/>
        <w:spacing w:before="0" w:after="0"/>
        <w:ind w:left="426" w:right="23" w:firstLine="0"/>
        <w:rPr>
          <w:szCs w:val="24"/>
        </w:rPr>
      </w:pPr>
      <w:r>
        <w:rPr>
          <w:szCs w:val="24"/>
        </w:rPr>
        <w:t>3</w:t>
      </w:r>
      <w:r w:rsidR="00015AE2">
        <w:rPr>
          <w:szCs w:val="24"/>
        </w:rPr>
        <w:t xml:space="preserve">.1 </w:t>
      </w:r>
      <w:r w:rsidR="00037791">
        <w:rPr>
          <w:szCs w:val="24"/>
        </w:rPr>
        <w:t>Общая цена Договора, составляет:</w:t>
      </w:r>
    </w:p>
    <w:tbl>
      <w:tblPr>
        <w:tblW w:w="9747" w:type="dxa"/>
        <w:tblLook w:val="01E0"/>
      </w:tblPr>
      <w:tblGrid>
        <w:gridCol w:w="534"/>
        <w:gridCol w:w="9213"/>
      </w:tblGrid>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Pr="005B625A" w:rsidRDefault="00037791" w:rsidP="00662B6C">
            <w:pPr>
              <w:pStyle w:val="210"/>
              <w:suppressLineNumbers/>
              <w:tabs>
                <w:tab w:val="left" w:pos="0"/>
              </w:tabs>
              <w:suppressAutoHyphens/>
              <w:spacing w:before="0" w:after="0"/>
              <w:ind w:left="0" w:right="24" w:hanging="108"/>
              <w:jc w:val="left"/>
              <w:rPr>
                <w:bCs/>
                <w:color w:val="000000"/>
              </w:rPr>
            </w:pPr>
            <w:r>
              <w:t>цена без НДС</w:t>
            </w:r>
            <w:proofErr w:type="gramStart"/>
            <w:r w:rsidR="00FD08ED">
              <w:t xml:space="preserve"> </w:t>
            </w:r>
            <w:r w:rsidR="00374C0D">
              <w:t>–</w:t>
            </w:r>
            <w:r w:rsidR="00FF5287">
              <w:t xml:space="preserve">  </w:t>
            </w:r>
            <w:r w:rsidR="00662B6C">
              <w:rPr>
                <w:bCs/>
                <w:color w:val="000000"/>
                <w:szCs w:val="24"/>
              </w:rPr>
              <w:t xml:space="preserve">                     </w:t>
            </w:r>
            <w:r w:rsidR="0044110F">
              <w:rPr>
                <w:bCs/>
                <w:color w:val="000000"/>
              </w:rPr>
              <w:t xml:space="preserve"> </w:t>
            </w:r>
            <w:r w:rsidR="00CA0850">
              <w:rPr>
                <w:bCs/>
                <w:color w:val="000000"/>
              </w:rPr>
              <w:t>(</w:t>
            </w:r>
            <w:r w:rsidR="00662B6C">
              <w:rPr>
                <w:bCs/>
                <w:color w:val="000000"/>
              </w:rPr>
              <w:t xml:space="preserve">                                  </w:t>
            </w:r>
            <w:r w:rsidR="0063569B">
              <w:rPr>
                <w:bCs/>
                <w:color w:val="000000"/>
              </w:rPr>
              <w:t xml:space="preserve">) </w:t>
            </w:r>
            <w:proofErr w:type="gramEnd"/>
            <w:r w:rsidR="00435938">
              <w:rPr>
                <w:bCs/>
                <w:color w:val="000000"/>
              </w:rPr>
              <w:t>рубл</w:t>
            </w:r>
            <w:r w:rsidR="000B041E">
              <w:rPr>
                <w:bCs/>
                <w:color w:val="000000"/>
              </w:rPr>
              <w:t xml:space="preserve">ей </w:t>
            </w:r>
            <w:r w:rsidR="00FF5287">
              <w:rPr>
                <w:bCs/>
                <w:color w:val="000000"/>
              </w:rPr>
              <w:t xml:space="preserve"> </w:t>
            </w:r>
            <w:r w:rsidR="00662B6C">
              <w:rPr>
                <w:bCs/>
                <w:color w:val="000000"/>
              </w:rPr>
              <w:t xml:space="preserve">        </w:t>
            </w:r>
            <w:r w:rsidR="006D0908">
              <w:rPr>
                <w:bCs/>
                <w:color w:val="000000"/>
              </w:rPr>
              <w:t xml:space="preserve"> </w:t>
            </w:r>
            <w:r w:rsidR="00CA0850">
              <w:rPr>
                <w:bCs/>
                <w:color w:val="000000"/>
              </w:rPr>
              <w:t>копе</w:t>
            </w:r>
            <w:r w:rsidR="00314F4A">
              <w:rPr>
                <w:bCs/>
                <w:color w:val="000000"/>
              </w:rPr>
              <w:t>е</w:t>
            </w:r>
            <w:r w:rsidR="00F337D8">
              <w:rPr>
                <w:bCs/>
                <w:color w:val="000000"/>
              </w:rPr>
              <w:t>к</w:t>
            </w:r>
            <w:r w:rsidR="003D53CD">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037791" w:rsidP="00662B6C">
            <w:pPr>
              <w:pStyle w:val="210"/>
              <w:suppressLineNumbers/>
              <w:tabs>
                <w:tab w:val="left" w:pos="0"/>
              </w:tabs>
              <w:suppressAutoHyphens/>
              <w:spacing w:before="0" w:after="0"/>
              <w:ind w:left="0" w:right="24" w:hanging="108"/>
              <w:jc w:val="left"/>
              <w:rPr>
                <w:szCs w:val="24"/>
              </w:rPr>
            </w:pPr>
            <w:r>
              <w:t>кроме того НДС (18%</w:t>
            </w:r>
            <w:r w:rsidR="0063569B">
              <w:t>) –</w:t>
            </w:r>
            <w:r>
              <w:t xml:space="preserve"> </w:t>
            </w:r>
            <w:r w:rsidR="00FF5287">
              <w:rPr>
                <w:bCs/>
                <w:color w:val="000000"/>
              </w:rPr>
              <w:t xml:space="preserve"> </w:t>
            </w:r>
            <w:r w:rsidR="00662B6C">
              <w:rPr>
                <w:szCs w:val="24"/>
              </w:rPr>
              <w:t xml:space="preserve">               </w:t>
            </w:r>
            <w:r w:rsidR="000B041E">
              <w:rPr>
                <w:bCs/>
                <w:color w:val="000000"/>
              </w:rPr>
              <w:t xml:space="preserve"> </w:t>
            </w:r>
            <w:r w:rsidR="003B396C">
              <w:rPr>
                <w:bCs/>
                <w:color w:val="000000"/>
              </w:rPr>
              <w:t>(</w:t>
            </w:r>
            <w:proofErr w:type="gramStart"/>
            <w:r w:rsidR="00662B6C">
              <w:rPr>
                <w:bCs/>
                <w:color w:val="000000"/>
              </w:rPr>
              <w:t xml:space="preserve">                       </w:t>
            </w:r>
            <w:r w:rsidR="0044110F">
              <w:rPr>
                <w:bCs/>
                <w:color w:val="000000"/>
              </w:rPr>
              <w:t xml:space="preserve"> </w:t>
            </w:r>
            <w:r w:rsidR="00662B6C">
              <w:rPr>
                <w:bCs/>
                <w:color w:val="000000"/>
              </w:rPr>
              <w:t xml:space="preserve">                </w:t>
            </w:r>
            <w:r w:rsidR="0063569B">
              <w:rPr>
                <w:bCs/>
                <w:color w:val="000000"/>
              </w:rPr>
              <w:t>)</w:t>
            </w:r>
            <w:proofErr w:type="gramEnd"/>
            <w:r w:rsidR="00435938">
              <w:rPr>
                <w:bCs/>
                <w:color w:val="000000"/>
              </w:rPr>
              <w:t xml:space="preserve"> рубл</w:t>
            </w:r>
            <w:r w:rsidR="00F337D8">
              <w:rPr>
                <w:bCs/>
                <w:color w:val="000000"/>
              </w:rPr>
              <w:t>ей</w:t>
            </w:r>
            <w:r w:rsidR="000B041E">
              <w:rPr>
                <w:bCs/>
                <w:color w:val="000000"/>
              </w:rPr>
              <w:t xml:space="preserve"> </w:t>
            </w:r>
            <w:r w:rsidR="00662B6C">
              <w:rPr>
                <w:bCs/>
                <w:color w:val="000000"/>
              </w:rPr>
              <w:t xml:space="preserve">           </w:t>
            </w:r>
            <w:r w:rsidR="00012798">
              <w:rPr>
                <w:bCs/>
                <w:color w:val="000000"/>
              </w:rPr>
              <w:t>коп</w:t>
            </w:r>
            <w:r w:rsidR="0044110F">
              <w:rPr>
                <w:bCs/>
                <w:color w:val="000000"/>
              </w:rPr>
              <w:t>ейки</w:t>
            </w:r>
            <w:r w:rsidR="0063569B">
              <w:rPr>
                <w:bCs/>
                <w:color w:val="000000"/>
              </w:rPr>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63569B" w:rsidP="00662B6C">
            <w:pPr>
              <w:pStyle w:val="210"/>
              <w:suppressLineNumbers/>
              <w:tabs>
                <w:tab w:val="left" w:pos="0"/>
              </w:tabs>
              <w:suppressAutoHyphens/>
              <w:spacing w:before="0" w:after="0"/>
              <w:ind w:left="0" w:right="24" w:hanging="108"/>
              <w:jc w:val="left"/>
              <w:rPr>
                <w:szCs w:val="24"/>
              </w:rPr>
            </w:pPr>
            <w:r>
              <w:t>итого с НДС (18</w:t>
            </w:r>
            <w:r w:rsidRPr="0063569B">
              <w:t>%)</w:t>
            </w:r>
            <w:r w:rsidR="00037791" w:rsidRPr="0063569B">
              <w:t xml:space="preserve"> </w:t>
            </w:r>
            <w:r w:rsidR="0044110F">
              <w:t xml:space="preserve">- </w:t>
            </w:r>
            <w:r w:rsidR="00662B6C">
              <w:t xml:space="preserve">                </w:t>
            </w:r>
            <w:r w:rsidR="0044110F">
              <w:t xml:space="preserve"> </w:t>
            </w:r>
            <w:r w:rsidR="0044110F">
              <w:rPr>
                <w:bCs/>
                <w:color w:val="000000"/>
              </w:rPr>
              <w:t>(</w:t>
            </w:r>
            <w:proofErr w:type="gramStart"/>
            <w:r w:rsidR="00662B6C">
              <w:rPr>
                <w:bCs/>
                <w:color w:val="000000"/>
              </w:rPr>
              <w:t xml:space="preserve">                               </w:t>
            </w:r>
            <w:r w:rsidR="0044110F">
              <w:rPr>
                <w:bCs/>
                <w:color w:val="000000"/>
              </w:rPr>
              <w:t>)</w:t>
            </w:r>
            <w:proofErr w:type="gramEnd"/>
            <w:r w:rsidR="0044110F">
              <w:rPr>
                <w:bCs/>
                <w:color w:val="000000"/>
              </w:rPr>
              <w:t xml:space="preserve"> рублей  </w:t>
            </w:r>
            <w:r w:rsidR="00662B6C">
              <w:rPr>
                <w:bCs/>
                <w:color w:val="000000"/>
              </w:rPr>
              <w:t xml:space="preserve">          </w:t>
            </w:r>
            <w:r w:rsidR="0044110F">
              <w:rPr>
                <w:bCs/>
                <w:color w:val="000000"/>
              </w:rPr>
              <w:t>копеек</w:t>
            </w:r>
          </w:p>
        </w:tc>
      </w:tr>
    </w:tbl>
    <w:p w:rsidR="00037791" w:rsidRDefault="00246400" w:rsidP="005B625A">
      <w:pPr>
        <w:tabs>
          <w:tab w:val="left" w:pos="0"/>
        </w:tabs>
        <w:autoSpaceDE w:val="0"/>
        <w:autoSpaceDN w:val="0"/>
        <w:adjustRightInd w:val="0"/>
        <w:spacing w:after="120" w:line="280" w:lineRule="exact"/>
        <w:ind w:firstLine="426"/>
        <w:jc w:val="both"/>
        <w:rPr>
          <w:bCs/>
          <w:szCs w:val="28"/>
        </w:rPr>
      </w:pPr>
      <w:r>
        <w:rPr>
          <w:bCs/>
        </w:rPr>
        <w:t>3</w:t>
      </w:r>
      <w:r w:rsidR="00037791">
        <w:rPr>
          <w:bCs/>
        </w:rPr>
        <w:t>.2. Цена Договора является твердой и не подлежит изменению до окончательного выполнения Сторонами своих обязательств по настоящему Договору</w:t>
      </w:r>
      <w:r w:rsidR="00037791">
        <w:rPr>
          <w:bCs/>
          <w:szCs w:val="28"/>
        </w:rPr>
        <w:t>.</w:t>
      </w:r>
    </w:p>
    <w:p w:rsidR="00037791" w:rsidRPr="00DC7B64" w:rsidRDefault="00246400" w:rsidP="005B625A">
      <w:pPr>
        <w:pStyle w:val="21"/>
        <w:tabs>
          <w:tab w:val="left" w:pos="0"/>
        </w:tabs>
        <w:spacing w:after="60" w:line="280" w:lineRule="exact"/>
        <w:ind w:right="113" w:firstLine="426"/>
        <w:jc w:val="both"/>
        <w:rPr>
          <w:bCs/>
        </w:rPr>
      </w:pPr>
      <w:r>
        <w:rPr>
          <w:bCs/>
          <w:szCs w:val="28"/>
        </w:rPr>
        <w:t>3</w:t>
      </w:r>
      <w:r w:rsidR="00037791" w:rsidRPr="00DC7B64">
        <w:rPr>
          <w:bCs/>
          <w:szCs w:val="28"/>
        </w:rPr>
        <w:t xml:space="preserve">.3. </w:t>
      </w:r>
      <w:r w:rsidR="00EC0597" w:rsidRPr="00DC7B64">
        <w:rPr>
          <w:bCs/>
        </w:rPr>
        <w:t xml:space="preserve">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w:t>
      </w:r>
      <w:r w:rsidR="00EC0597">
        <w:rPr>
          <w:bCs/>
        </w:rPr>
        <w:t>транспортные расходы по доставке Товара Покупателю</w:t>
      </w:r>
      <w:r w:rsidR="00EC0597" w:rsidRPr="00DC7B64">
        <w:rPr>
          <w:bCs/>
        </w:rPr>
        <w:t>.</w:t>
      </w:r>
    </w:p>
    <w:p w:rsidR="00037791" w:rsidRPr="00885CAC" w:rsidRDefault="00246400" w:rsidP="005B625A">
      <w:pPr>
        <w:tabs>
          <w:tab w:val="left" w:pos="0"/>
          <w:tab w:val="left" w:pos="1276"/>
        </w:tabs>
        <w:autoSpaceDE w:val="0"/>
        <w:autoSpaceDN w:val="0"/>
        <w:adjustRightInd w:val="0"/>
        <w:spacing w:after="120" w:line="280" w:lineRule="exact"/>
        <w:ind w:firstLine="426"/>
        <w:jc w:val="both"/>
        <w:rPr>
          <w:bCs/>
        </w:rPr>
      </w:pPr>
      <w:r>
        <w:rPr>
          <w:color w:val="000000"/>
        </w:rPr>
        <w:t>3</w:t>
      </w:r>
      <w:r w:rsidR="00037791">
        <w:rPr>
          <w:color w:val="000000"/>
        </w:rPr>
        <w:t xml:space="preserve">.4. </w:t>
      </w:r>
      <w:r w:rsidR="00037791">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w:t>
      </w:r>
      <w:r w:rsidR="00037791">
        <w:rPr>
          <w:bCs/>
        </w:rPr>
        <w:lastRenderedPageBreak/>
        <w:t xml:space="preserve">должно </w:t>
      </w:r>
      <w:proofErr w:type="gramStart"/>
      <w:r w:rsidR="00037791">
        <w:rPr>
          <w:bCs/>
        </w:rPr>
        <w:t>быть</w:t>
      </w:r>
      <w:proofErr w:type="gramEnd"/>
      <w:r w:rsidR="00037791">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1A7886" w:rsidRDefault="001A7886" w:rsidP="005B625A">
      <w:pPr>
        <w:shd w:val="clear" w:color="auto" w:fill="FFFFFF"/>
        <w:tabs>
          <w:tab w:val="left" w:pos="0"/>
        </w:tabs>
        <w:spacing w:line="280" w:lineRule="exact"/>
        <w:ind w:left="120"/>
        <w:jc w:val="center"/>
        <w:rPr>
          <w:b/>
          <w:bCs/>
          <w:spacing w:val="-1"/>
        </w:rPr>
      </w:pPr>
    </w:p>
    <w:p w:rsidR="001A7886" w:rsidRPr="00A73D8C" w:rsidRDefault="00037791" w:rsidP="00F73784">
      <w:pPr>
        <w:shd w:val="clear" w:color="auto" w:fill="FFFFFF"/>
        <w:tabs>
          <w:tab w:val="left" w:pos="0"/>
        </w:tabs>
        <w:ind w:left="120"/>
        <w:jc w:val="center"/>
        <w:rPr>
          <w:b/>
          <w:bCs/>
          <w:spacing w:val="-1"/>
        </w:rPr>
      </w:pPr>
      <w:r>
        <w:rPr>
          <w:b/>
          <w:bCs/>
          <w:spacing w:val="-1"/>
        </w:rPr>
        <w:t xml:space="preserve">Статья </w:t>
      </w:r>
      <w:r w:rsidR="00246400">
        <w:rPr>
          <w:b/>
          <w:bCs/>
          <w:spacing w:val="-1"/>
        </w:rPr>
        <w:t>4</w:t>
      </w:r>
      <w:r>
        <w:rPr>
          <w:b/>
          <w:bCs/>
          <w:spacing w:val="-1"/>
        </w:rPr>
        <w:t>. Порядок и условия платежей</w:t>
      </w:r>
    </w:p>
    <w:p w:rsidR="00FF5287" w:rsidRDefault="00FF5287" w:rsidP="00FF5287">
      <w:pPr>
        <w:pStyle w:val="a5"/>
        <w:widowControl w:val="0"/>
        <w:tabs>
          <w:tab w:val="left" w:pos="0"/>
        </w:tabs>
        <w:suppressAutoHyphens/>
        <w:spacing w:after="0"/>
        <w:ind w:left="0" w:firstLine="709"/>
        <w:jc w:val="both"/>
        <w:rPr>
          <w:bCs/>
          <w:szCs w:val="28"/>
        </w:rPr>
      </w:pPr>
      <w:r>
        <w:rPr>
          <w:bCs/>
          <w:szCs w:val="28"/>
        </w:rPr>
        <w:t>4.1. Покупатель оплачивает Поставщику сумму равную Цене Договора следующим образом:</w:t>
      </w:r>
    </w:p>
    <w:p w:rsidR="00FF5287" w:rsidRDefault="00FF5287" w:rsidP="00FF5287">
      <w:pPr>
        <w:pStyle w:val="a5"/>
        <w:widowControl w:val="0"/>
        <w:tabs>
          <w:tab w:val="left" w:pos="0"/>
        </w:tabs>
        <w:suppressAutoHyphens/>
        <w:spacing w:after="0"/>
        <w:ind w:left="0" w:firstLine="709"/>
        <w:jc w:val="both"/>
      </w:pPr>
      <w:r>
        <w:rPr>
          <w:bCs/>
          <w:szCs w:val="28"/>
        </w:rPr>
        <w:t>4</w:t>
      </w:r>
      <w:r w:rsidRPr="00DC7B64">
        <w:rPr>
          <w:bCs/>
          <w:szCs w:val="28"/>
        </w:rPr>
        <w:t xml:space="preserve">.1.1. </w:t>
      </w:r>
      <w:r>
        <w:t>Р</w:t>
      </w:r>
      <w:r w:rsidRPr="007E75BC">
        <w:t xml:space="preserve">асчёт </w:t>
      </w:r>
      <w:r>
        <w:t xml:space="preserve">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w:t>
      </w:r>
      <w:r w:rsidR="00693756">
        <w:t>15</w:t>
      </w:r>
      <w:r>
        <w:t xml:space="preserve"> (</w:t>
      </w:r>
      <w:r w:rsidR="00693756">
        <w:t>пятнадцати</w:t>
      </w:r>
      <w:r>
        <w:t xml:space="preserve">) рабочих </w:t>
      </w:r>
      <w:r w:rsidRPr="007E75BC">
        <w:t xml:space="preserve">дней с </w:t>
      </w:r>
      <w:r>
        <w:t>даты подписания товарной накладной (ф. ТОРГ-12) на основании Акта (</w:t>
      </w:r>
      <w:proofErr w:type="spellStart"/>
      <w:r>
        <w:t>ов</w:t>
      </w:r>
      <w:proofErr w:type="spellEnd"/>
      <w:r>
        <w:t>) приемки Материалов по количеству и качеству без отметок о выявленных Несоответствиях (без замечаний), оформленног</w:t>
      </w:r>
      <w:proofErr w:type="gramStart"/>
      <w:r>
        <w:t>о(</w:t>
      </w:r>
      <w:proofErr w:type="spellStart"/>
      <w:proofErr w:type="gramEnd"/>
      <w:r>
        <w:t>ных</w:t>
      </w:r>
      <w:proofErr w:type="spellEnd"/>
      <w:r>
        <w:t>) Покупателем, и при наличии оригиналов следующих документов:</w:t>
      </w:r>
    </w:p>
    <w:p w:rsidR="00FF5287" w:rsidRDefault="00FF5287" w:rsidP="00FF5287">
      <w:pPr>
        <w:pStyle w:val="a5"/>
        <w:widowControl w:val="0"/>
        <w:tabs>
          <w:tab w:val="left" w:pos="0"/>
        </w:tabs>
        <w:suppressAutoHyphens/>
        <w:spacing w:after="0"/>
        <w:ind w:left="0" w:firstLine="709"/>
        <w:jc w:val="both"/>
      </w:pPr>
      <w:r>
        <w:t>-счета Поставщика;</w:t>
      </w:r>
    </w:p>
    <w:p w:rsidR="00FF5287" w:rsidRDefault="00FF5287" w:rsidP="00FF5287">
      <w:pPr>
        <w:pStyle w:val="a5"/>
        <w:widowControl w:val="0"/>
        <w:tabs>
          <w:tab w:val="left" w:pos="0"/>
        </w:tabs>
        <w:suppressAutoHyphens/>
        <w:spacing w:after="0"/>
        <w:ind w:left="0" w:firstLine="709"/>
        <w:jc w:val="both"/>
      </w:pPr>
      <w:r>
        <w:t xml:space="preserve">- счета-фактуры Поставщика – 1 экз.; </w:t>
      </w:r>
    </w:p>
    <w:p w:rsidR="00FF5287" w:rsidRDefault="00FF5287" w:rsidP="00FF5287">
      <w:pPr>
        <w:pStyle w:val="a5"/>
        <w:widowControl w:val="0"/>
        <w:tabs>
          <w:tab w:val="left" w:pos="0"/>
        </w:tabs>
        <w:suppressAutoHyphens/>
        <w:spacing w:after="0"/>
        <w:ind w:left="0" w:firstLine="709"/>
        <w:jc w:val="both"/>
      </w:pPr>
      <w:r>
        <w:t xml:space="preserve">- </w:t>
      </w:r>
      <w:r w:rsidRPr="007E75BC">
        <w:t xml:space="preserve">товарной </w:t>
      </w:r>
      <w:r>
        <w:t xml:space="preserve">накладной (ф. ТОРГ-12) - 2 экз., </w:t>
      </w:r>
    </w:p>
    <w:p w:rsidR="00FF5287" w:rsidRPr="001621E9" w:rsidRDefault="00FF5287" w:rsidP="00FF5287">
      <w:pPr>
        <w:pStyle w:val="a5"/>
        <w:widowControl w:val="0"/>
        <w:tabs>
          <w:tab w:val="left" w:pos="0"/>
        </w:tabs>
        <w:suppressAutoHyphens/>
        <w:spacing w:after="0"/>
        <w:ind w:left="0" w:firstLine="709"/>
        <w:jc w:val="both"/>
      </w:pPr>
      <w:r>
        <w:t>- транспортной накладной/ТТН (ф.1-Т), - 1 экз.</w:t>
      </w:r>
    </w:p>
    <w:p w:rsidR="00FF5287" w:rsidRDefault="00FF5287" w:rsidP="00FF5287">
      <w:pPr>
        <w:pStyle w:val="a5"/>
        <w:widowControl w:val="0"/>
        <w:suppressAutoHyphens/>
        <w:spacing w:after="0"/>
        <w:ind w:left="0" w:firstLine="709"/>
        <w:jc w:val="both"/>
        <w:rPr>
          <w:bCs/>
          <w:szCs w:val="28"/>
        </w:rPr>
      </w:pPr>
      <w:r>
        <w:rPr>
          <w:bCs/>
          <w:szCs w:val="28"/>
        </w:rPr>
        <w:t>4.2. Датой платежа считается дата списания банком Покупателя денежных сре</w:t>
      </w:r>
      <w:proofErr w:type="gramStart"/>
      <w:r>
        <w:rPr>
          <w:bCs/>
          <w:szCs w:val="28"/>
        </w:rPr>
        <w:t>дств с р</w:t>
      </w:r>
      <w:proofErr w:type="gramEnd"/>
      <w:r>
        <w:rPr>
          <w:bCs/>
          <w:szCs w:val="28"/>
        </w:rPr>
        <w:t xml:space="preserve">асчетного счета Покупателя в пользу Поставщика. </w:t>
      </w:r>
    </w:p>
    <w:p w:rsidR="00FF5287" w:rsidRDefault="00FF5287" w:rsidP="00FF5287">
      <w:pPr>
        <w:shd w:val="clear" w:color="auto" w:fill="FFFFFF"/>
        <w:tabs>
          <w:tab w:val="left" w:pos="1134"/>
        </w:tabs>
        <w:ind w:right="19" w:firstLine="709"/>
        <w:jc w:val="both"/>
      </w:pPr>
      <w:r>
        <w:t xml:space="preserve">4.3. </w:t>
      </w:r>
      <w:r w:rsidRPr="00DC7B64">
        <w:t>В счетах-фактурах, выставленных Поставщиком и оформленных в установленном порядке, а также в тов</w:t>
      </w:r>
      <w:r>
        <w:t xml:space="preserve">арных и транспортных накладных </w:t>
      </w:r>
      <w:r w:rsidRPr="00DC7B64">
        <w:t>наименование материала, единицы измерения и количество должны строго соответствовать показателям, указанным в Спецификации</w:t>
      </w:r>
      <w:r w:rsidR="00662B6C">
        <w:t xml:space="preserve"> №1,2</w:t>
      </w:r>
      <w:r w:rsidRPr="00DC7B64">
        <w:t xml:space="preserve"> (Приложении № 1</w:t>
      </w:r>
      <w:r w:rsidR="00662B6C">
        <w:t>,2</w:t>
      </w:r>
      <w:r w:rsidRPr="00DC7B64">
        <w:t xml:space="preserve">  к Договору).</w:t>
      </w:r>
      <w:r w:rsidRPr="009C0D08">
        <w:rPr>
          <w:color w:val="FF0000"/>
        </w:rPr>
        <w:t xml:space="preserve"> </w:t>
      </w:r>
    </w:p>
    <w:p w:rsidR="00FF5287" w:rsidRDefault="00FF5287" w:rsidP="00FF5287">
      <w:pPr>
        <w:shd w:val="clear" w:color="auto" w:fill="FFFFFF"/>
        <w:tabs>
          <w:tab w:val="left" w:pos="1134"/>
        </w:tabs>
        <w:ind w:right="19" w:firstLine="709"/>
        <w:jc w:val="both"/>
      </w:pPr>
      <w:r>
        <w:t>4.4. Поставщик является самостоятельным плательщиком налогов и сборов в соответствии с законодательством Российской Федерации.</w:t>
      </w:r>
    </w:p>
    <w:p w:rsidR="00FF5287" w:rsidRDefault="00FF5287" w:rsidP="00FF5287">
      <w:pPr>
        <w:shd w:val="clear" w:color="auto" w:fill="FFFFFF"/>
        <w:tabs>
          <w:tab w:val="left" w:pos="0"/>
          <w:tab w:val="left" w:pos="1134"/>
        </w:tabs>
        <w:ind w:firstLine="709"/>
        <w:jc w:val="both"/>
      </w:pPr>
      <w:r>
        <w:t xml:space="preserve">4.5. </w:t>
      </w:r>
      <w:r>
        <w:tab/>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(пяти) календарных дней обязан представить акт сверки расчетов по Договору в целом.</w:t>
      </w:r>
    </w:p>
    <w:p w:rsidR="001A7886" w:rsidRPr="005F78D5" w:rsidRDefault="001A7886" w:rsidP="00F73784">
      <w:pPr>
        <w:shd w:val="clear" w:color="auto" w:fill="FFFFFF"/>
        <w:tabs>
          <w:tab w:val="left" w:pos="0"/>
          <w:tab w:val="left" w:pos="1134"/>
        </w:tabs>
        <w:jc w:val="both"/>
      </w:pPr>
    </w:p>
    <w:p w:rsidR="001A7886" w:rsidRPr="00015AE2" w:rsidRDefault="00037791" w:rsidP="00F73784">
      <w:pPr>
        <w:tabs>
          <w:tab w:val="left" w:pos="0"/>
        </w:tabs>
        <w:ind w:firstLine="709"/>
        <w:jc w:val="center"/>
        <w:rPr>
          <w:b/>
        </w:rPr>
      </w:pPr>
      <w:r>
        <w:rPr>
          <w:b/>
        </w:rPr>
        <w:t xml:space="preserve">Статья </w:t>
      </w:r>
      <w:r w:rsidR="00246400">
        <w:rPr>
          <w:b/>
        </w:rPr>
        <w:t>5</w:t>
      </w:r>
      <w:r>
        <w:rPr>
          <w:b/>
        </w:rPr>
        <w:t>. Сроки поставки Материала</w:t>
      </w:r>
    </w:p>
    <w:p w:rsidR="00F03CB0" w:rsidRDefault="00246400" w:rsidP="00F03CB0">
      <w:pPr>
        <w:pStyle w:val="3"/>
        <w:tabs>
          <w:tab w:val="left" w:pos="0"/>
          <w:tab w:val="left" w:pos="1134"/>
        </w:tabs>
        <w:suppressAutoHyphens/>
        <w:ind w:firstLine="709"/>
        <w:jc w:val="both"/>
        <w:rPr>
          <w:b/>
          <w:color w:val="000000"/>
        </w:rPr>
      </w:pPr>
      <w:r>
        <w:rPr>
          <w:sz w:val="24"/>
          <w:szCs w:val="24"/>
        </w:rPr>
        <w:t>5</w:t>
      </w:r>
      <w:r w:rsidR="00015AE2">
        <w:rPr>
          <w:sz w:val="24"/>
          <w:szCs w:val="24"/>
        </w:rPr>
        <w:t xml:space="preserve">.1 </w:t>
      </w:r>
      <w:r w:rsidR="00037791">
        <w:rPr>
          <w:sz w:val="24"/>
          <w:szCs w:val="24"/>
        </w:rPr>
        <w:t>Поставщик обязуется изготовить и поставить Материал</w:t>
      </w:r>
      <w:r w:rsidR="00F82974">
        <w:rPr>
          <w:sz w:val="24"/>
          <w:szCs w:val="24"/>
        </w:rPr>
        <w:t>ы</w:t>
      </w:r>
      <w:r w:rsidR="000B041E">
        <w:rPr>
          <w:sz w:val="24"/>
          <w:szCs w:val="24"/>
        </w:rPr>
        <w:t xml:space="preserve">: начало – в течение </w:t>
      </w:r>
      <w:r w:rsidR="0086150B">
        <w:rPr>
          <w:sz w:val="24"/>
          <w:szCs w:val="24"/>
        </w:rPr>
        <w:t>15</w:t>
      </w:r>
      <w:r w:rsidR="000B041E">
        <w:rPr>
          <w:sz w:val="24"/>
          <w:szCs w:val="24"/>
        </w:rPr>
        <w:t xml:space="preserve"> </w:t>
      </w:r>
      <w:r w:rsidR="00F741FA">
        <w:rPr>
          <w:sz w:val="24"/>
          <w:szCs w:val="24"/>
        </w:rPr>
        <w:t>рабочих</w:t>
      </w:r>
      <w:r w:rsidR="000B041E">
        <w:rPr>
          <w:sz w:val="24"/>
          <w:szCs w:val="24"/>
        </w:rPr>
        <w:t xml:space="preserve"> дней с момента заключения договора, окончание -</w:t>
      </w:r>
      <w:r w:rsidR="0086150B">
        <w:rPr>
          <w:sz w:val="24"/>
          <w:szCs w:val="24"/>
        </w:rPr>
        <w:t>30</w:t>
      </w:r>
      <w:r w:rsidR="000B041E">
        <w:rPr>
          <w:sz w:val="24"/>
          <w:szCs w:val="24"/>
        </w:rPr>
        <w:t>.</w:t>
      </w:r>
      <w:r w:rsidR="0086150B">
        <w:rPr>
          <w:sz w:val="24"/>
          <w:szCs w:val="24"/>
        </w:rPr>
        <w:t>12</w:t>
      </w:r>
      <w:r w:rsidR="000B041E">
        <w:rPr>
          <w:sz w:val="24"/>
          <w:szCs w:val="24"/>
        </w:rPr>
        <w:t>.2013г.</w:t>
      </w:r>
    </w:p>
    <w:p w:rsidR="001A7886" w:rsidRPr="005F78D5" w:rsidRDefault="001A7886" w:rsidP="004A143E">
      <w:pPr>
        <w:pStyle w:val="3"/>
        <w:tabs>
          <w:tab w:val="left" w:pos="0"/>
          <w:tab w:val="left" w:pos="1134"/>
        </w:tabs>
        <w:suppressAutoHyphens/>
        <w:jc w:val="both"/>
        <w:rPr>
          <w:b/>
          <w:color w:val="000000"/>
        </w:rPr>
      </w:pPr>
    </w:p>
    <w:p w:rsidR="001A7886" w:rsidRPr="00F03CB0" w:rsidRDefault="00037791" w:rsidP="00F73784">
      <w:pPr>
        <w:pStyle w:val="3"/>
        <w:tabs>
          <w:tab w:val="left" w:pos="0"/>
          <w:tab w:val="left" w:pos="1134"/>
        </w:tabs>
        <w:suppressAutoHyphens/>
        <w:ind w:firstLine="709"/>
        <w:jc w:val="center"/>
        <w:rPr>
          <w:b/>
          <w:bCs/>
          <w:spacing w:val="-1"/>
          <w:sz w:val="24"/>
          <w:szCs w:val="24"/>
        </w:rPr>
      </w:pPr>
      <w:r w:rsidRPr="00F03CB0">
        <w:rPr>
          <w:b/>
          <w:color w:val="000000"/>
          <w:sz w:val="24"/>
          <w:szCs w:val="24"/>
        </w:rPr>
        <w:t xml:space="preserve">Статья </w:t>
      </w:r>
      <w:r w:rsidR="00246400" w:rsidRPr="00F03CB0">
        <w:rPr>
          <w:b/>
          <w:color w:val="000000"/>
          <w:sz w:val="24"/>
          <w:szCs w:val="24"/>
        </w:rPr>
        <w:t>6</w:t>
      </w:r>
      <w:r w:rsidRPr="00F03CB0">
        <w:rPr>
          <w:b/>
          <w:color w:val="000000"/>
          <w:sz w:val="24"/>
          <w:szCs w:val="24"/>
        </w:rPr>
        <w:t xml:space="preserve">. </w:t>
      </w:r>
      <w:r w:rsidRPr="00F03CB0">
        <w:rPr>
          <w:b/>
          <w:bCs/>
          <w:spacing w:val="-1"/>
          <w:sz w:val="24"/>
          <w:szCs w:val="24"/>
        </w:rPr>
        <w:t>Права и обязанности Покупателя</w:t>
      </w:r>
    </w:p>
    <w:p w:rsidR="00037791" w:rsidRDefault="00246400" w:rsidP="00037791">
      <w:pPr>
        <w:shd w:val="clear" w:color="auto" w:fill="FFFFFF"/>
        <w:tabs>
          <w:tab w:val="left" w:pos="0"/>
          <w:tab w:val="left" w:pos="1276"/>
        </w:tabs>
        <w:ind w:firstLine="709"/>
        <w:jc w:val="both"/>
      </w:pPr>
      <w:r>
        <w:t>6</w:t>
      </w:r>
      <w:r w:rsidR="00037791">
        <w:t>.1. Покупатель имеет право:</w:t>
      </w:r>
    </w:p>
    <w:p w:rsidR="00037791" w:rsidRDefault="00246400" w:rsidP="00037791">
      <w:pPr>
        <w:widowControl w:val="0"/>
        <w:shd w:val="clear" w:color="auto" w:fill="FFFFFF"/>
        <w:tabs>
          <w:tab w:val="left" w:pos="0"/>
          <w:tab w:val="left" w:pos="1276"/>
        </w:tabs>
        <w:autoSpaceDE w:val="0"/>
        <w:autoSpaceDN w:val="0"/>
        <w:adjustRightInd w:val="0"/>
        <w:ind w:right="34" w:firstLine="709"/>
        <w:jc w:val="both"/>
        <w:rPr>
          <w:spacing w:val="-5"/>
        </w:rPr>
      </w:pPr>
      <w:r>
        <w:t>6</w:t>
      </w:r>
      <w:r w:rsidR="00037791">
        <w:t>.1.1. Досрочно прекратить исполнение договорных обязательств с Поставщиком в соответствии с условиями настоящего Договора.</w:t>
      </w:r>
    </w:p>
    <w:p w:rsidR="00037791" w:rsidRPr="00A41893" w:rsidRDefault="00246400" w:rsidP="005B625A">
      <w:pPr>
        <w:shd w:val="clear" w:color="auto" w:fill="FFFFFF"/>
        <w:tabs>
          <w:tab w:val="left" w:pos="0"/>
          <w:tab w:val="left" w:pos="1276"/>
        </w:tabs>
        <w:spacing w:line="260" w:lineRule="exact"/>
        <w:ind w:left="5" w:right="14" w:firstLine="709"/>
        <w:jc w:val="both"/>
      </w:pPr>
      <w:r>
        <w:rPr>
          <w:spacing w:val="-5"/>
        </w:rPr>
        <w:t>6</w:t>
      </w:r>
      <w:r w:rsidR="00037791">
        <w:rPr>
          <w:spacing w:val="-5"/>
        </w:rPr>
        <w:t>.1.</w:t>
      </w:r>
      <w:r w:rsidR="00037791" w:rsidRPr="00A73D8C">
        <w:rPr>
          <w:spacing w:val="-5"/>
        </w:rPr>
        <w:t>2</w:t>
      </w:r>
      <w:r w:rsidR="00037791">
        <w:rPr>
          <w:spacing w:val="-5"/>
        </w:rPr>
        <w:t xml:space="preserve">. </w:t>
      </w:r>
      <w:r w:rsidR="00E407B5" w:rsidRPr="005C57C3">
        <w:t xml:space="preserve">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w:t>
      </w:r>
      <w:r w:rsidR="00E407B5" w:rsidRPr="005C57C3">
        <w:rPr>
          <w:spacing w:val="-1"/>
        </w:rPr>
        <w:t xml:space="preserve">в срок, указанный Покупателем, Покупатель вправе </w:t>
      </w:r>
      <w:r w:rsidR="00E407B5">
        <w:rPr>
          <w:spacing w:val="-1"/>
        </w:rPr>
        <w:t>провести закупку требуемого объема Материалов с отнесением на Поставщика всех затрат, включая разницу в цене между ценой указанной в настоящем Договоре и ценой дополнительной закупки.</w:t>
      </w:r>
    </w:p>
    <w:p w:rsidR="00037791" w:rsidRDefault="00246400" w:rsidP="00037791">
      <w:pPr>
        <w:shd w:val="clear" w:color="auto" w:fill="FFFFFF"/>
        <w:tabs>
          <w:tab w:val="left" w:pos="0"/>
          <w:tab w:val="left" w:pos="1276"/>
        </w:tabs>
        <w:ind w:firstLine="709"/>
        <w:jc w:val="both"/>
      </w:pPr>
      <w:r>
        <w:rPr>
          <w:spacing w:val="-2"/>
        </w:rPr>
        <w:t>6</w:t>
      </w:r>
      <w:r w:rsidR="00037791">
        <w:rPr>
          <w:spacing w:val="-2"/>
        </w:rPr>
        <w:t>.2.    Покупатель обязан:</w:t>
      </w:r>
    </w:p>
    <w:p w:rsidR="00037791" w:rsidRDefault="00246400" w:rsidP="00246400">
      <w:pPr>
        <w:shd w:val="clear" w:color="auto" w:fill="FFFFFF"/>
        <w:tabs>
          <w:tab w:val="left" w:pos="0"/>
          <w:tab w:val="left" w:pos="1205"/>
          <w:tab w:val="left" w:pos="1276"/>
        </w:tabs>
        <w:ind w:left="14" w:right="14" w:firstLine="695"/>
        <w:jc w:val="both"/>
      </w:pPr>
      <w:r>
        <w:rPr>
          <w:spacing w:val="-3"/>
        </w:rPr>
        <w:t>6</w:t>
      </w:r>
      <w:r w:rsidR="00037791">
        <w:rPr>
          <w:spacing w:val="-3"/>
        </w:rPr>
        <w:t>.2.1. </w:t>
      </w:r>
      <w:r w:rsidR="00037791">
        <w:tab/>
        <w:t>Произвести оплату Поставщику в порядке и на условиях, предусмотренных настоящим Договором.</w:t>
      </w:r>
    </w:p>
    <w:p w:rsidR="00477B13" w:rsidRDefault="00246400" w:rsidP="00477B13">
      <w:pPr>
        <w:shd w:val="clear" w:color="auto" w:fill="FFFFFF"/>
        <w:tabs>
          <w:tab w:val="left" w:pos="0"/>
          <w:tab w:val="left" w:pos="1276"/>
        </w:tabs>
        <w:ind w:left="14" w:right="14" w:firstLine="709"/>
        <w:jc w:val="both"/>
      </w:pPr>
      <w:r>
        <w:t>6</w:t>
      </w:r>
      <w:r w:rsidR="00037791">
        <w:t xml:space="preserve">.2.2. </w:t>
      </w:r>
      <w:r w:rsidR="00037791">
        <w:tab/>
      </w:r>
      <w:r w:rsidR="00477B13" w:rsidRPr="00477B13">
        <w:t xml:space="preserve">В соответствии с условиями Договора провести приемку по количеству и качеству поставляемых на площадку Материалов. </w:t>
      </w:r>
    </w:p>
    <w:p w:rsidR="006D0908" w:rsidRDefault="006D0908" w:rsidP="00477B13">
      <w:pPr>
        <w:shd w:val="clear" w:color="auto" w:fill="FFFFFF"/>
        <w:tabs>
          <w:tab w:val="left" w:pos="0"/>
          <w:tab w:val="left" w:pos="1276"/>
        </w:tabs>
        <w:ind w:left="14" w:right="14" w:firstLine="709"/>
        <w:jc w:val="both"/>
      </w:pPr>
    </w:p>
    <w:p w:rsidR="001A7886" w:rsidRPr="00A73D8C" w:rsidRDefault="001A7886" w:rsidP="00F73784">
      <w:pPr>
        <w:tabs>
          <w:tab w:val="left" w:pos="0"/>
        </w:tabs>
        <w:ind w:firstLine="709"/>
        <w:jc w:val="center"/>
        <w:rPr>
          <w:b/>
          <w:bCs/>
        </w:rPr>
      </w:pPr>
      <w:r>
        <w:rPr>
          <w:b/>
          <w:color w:val="000000"/>
        </w:rPr>
        <w:t>Статья 7.</w:t>
      </w:r>
      <w:r>
        <w:rPr>
          <w:b/>
        </w:rPr>
        <w:t xml:space="preserve"> </w:t>
      </w:r>
      <w:r>
        <w:rPr>
          <w:b/>
          <w:bCs/>
        </w:rPr>
        <w:t>Права и обязанности Поставщика</w:t>
      </w:r>
    </w:p>
    <w:p w:rsidR="001A7886" w:rsidRDefault="001A7886" w:rsidP="001A7886">
      <w:pPr>
        <w:shd w:val="clear" w:color="auto" w:fill="FFFFFF"/>
        <w:tabs>
          <w:tab w:val="left" w:pos="0"/>
        </w:tabs>
        <w:ind w:firstLine="709"/>
        <w:jc w:val="both"/>
      </w:pPr>
      <w:r>
        <w:rPr>
          <w:spacing w:val="-2"/>
        </w:rPr>
        <w:t>7.1  Поставщик обязан:</w:t>
      </w:r>
    </w:p>
    <w:p w:rsidR="001A7886" w:rsidRPr="00A41893" w:rsidRDefault="001A7886" w:rsidP="001A7886">
      <w:pPr>
        <w:shd w:val="clear" w:color="auto" w:fill="FFFFFF"/>
        <w:tabs>
          <w:tab w:val="left" w:pos="0"/>
          <w:tab w:val="left" w:pos="1296"/>
        </w:tabs>
        <w:ind w:left="19" w:right="10" w:firstLine="709"/>
        <w:jc w:val="both"/>
        <w:rPr>
          <w:spacing w:val="-3"/>
        </w:rPr>
      </w:pPr>
      <w:r>
        <w:t>7</w:t>
      </w:r>
      <w:r w:rsidRPr="00A41893">
        <w:t>.1.1. Поставить Материалы в соответствии со Спецификацией, ТУ и действующими</w:t>
      </w:r>
      <w:r w:rsidRPr="00A41893">
        <w:rPr>
          <w:b/>
        </w:rPr>
        <w:t xml:space="preserve"> </w:t>
      </w:r>
      <w:r w:rsidRPr="00A41893">
        <w:t>нормативными техническими документами.</w:t>
      </w:r>
    </w:p>
    <w:p w:rsidR="001A7886" w:rsidRPr="00A41893" w:rsidRDefault="001A7886" w:rsidP="001A7886">
      <w:pPr>
        <w:pStyle w:val="210"/>
        <w:suppressLineNumbers/>
        <w:tabs>
          <w:tab w:val="left" w:pos="0"/>
        </w:tabs>
        <w:suppressAutoHyphens/>
        <w:spacing w:before="0" w:after="0"/>
        <w:ind w:left="0" w:firstLine="709"/>
      </w:pPr>
      <w:r>
        <w:rPr>
          <w:spacing w:val="-1"/>
        </w:rPr>
        <w:lastRenderedPageBreak/>
        <w:t>7</w:t>
      </w:r>
      <w:r w:rsidRPr="00A41893">
        <w:rPr>
          <w:spacing w:val="-1"/>
        </w:rPr>
        <w:t>.1.2.</w:t>
      </w:r>
      <w:r w:rsidRPr="00A41893">
        <w:tab/>
        <w:t>Предоставить Покупателю необходимую товаросопроводительную и техническую документацию.</w:t>
      </w:r>
    </w:p>
    <w:p w:rsidR="001A7886" w:rsidRPr="00A41893" w:rsidRDefault="001A7886" w:rsidP="001A7886">
      <w:pPr>
        <w:ind w:firstLine="709"/>
        <w:jc w:val="both"/>
        <w:rPr>
          <w:szCs w:val="20"/>
        </w:rPr>
      </w:pPr>
      <w:r w:rsidRPr="00A41893">
        <w:rPr>
          <w:szCs w:val="2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1A7886" w:rsidRPr="00A41893" w:rsidRDefault="001A7886" w:rsidP="001A7886">
      <w:pPr>
        <w:pStyle w:val="210"/>
        <w:suppressLineNumbers/>
        <w:tabs>
          <w:tab w:val="left" w:pos="0"/>
        </w:tabs>
        <w:suppressAutoHyphens/>
        <w:spacing w:before="0" w:after="0"/>
        <w:ind w:left="0" w:firstLine="709"/>
      </w:pP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A7886" w:rsidRDefault="001A7886" w:rsidP="001A7886">
      <w:pPr>
        <w:shd w:val="clear" w:color="auto" w:fill="FFFFFF"/>
        <w:tabs>
          <w:tab w:val="left" w:pos="0"/>
          <w:tab w:val="left" w:pos="1272"/>
        </w:tabs>
        <w:ind w:right="34" w:firstLine="709"/>
        <w:jc w:val="both"/>
        <w:rPr>
          <w:spacing w:val="-5"/>
        </w:rPr>
      </w:pPr>
      <w:r>
        <w:t>7.1.3.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1A7886" w:rsidRDefault="001A7886" w:rsidP="001A7886">
      <w:pPr>
        <w:shd w:val="clear" w:color="auto" w:fill="FFFFFF"/>
        <w:tabs>
          <w:tab w:val="left" w:pos="0"/>
          <w:tab w:val="left" w:pos="1272"/>
        </w:tabs>
        <w:ind w:right="34" w:firstLine="709"/>
        <w:jc w:val="both"/>
        <w:rPr>
          <w:spacing w:val="-4"/>
        </w:rPr>
      </w:pPr>
      <w:r>
        <w:rPr>
          <w:spacing w:val="-1"/>
        </w:rPr>
        <w:t xml:space="preserve">7.1.4. Выполнять свои обязательства в течение Гарантийного срока в соответствии с </w:t>
      </w:r>
      <w:r>
        <w:t>условиями настоящего Договора.</w:t>
      </w:r>
    </w:p>
    <w:p w:rsidR="001A7886" w:rsidRDefault="001A7886" w:rsidP="001A7886">
      <w:pPr>
        <w:shd w:val="clear" w:color="auto" w:fill="FFFFFF"/>
        <w:tabs>
          <w:tab w:val="left" w:pos="0"/>
          <w:tab w:val="left" w:pos="1272"/>
        </w:tabs>
        <w:ind w:right="29" w:firstLine="709"/>
        <w:jc w:val="both"/>
        <w:rPr>
          <w:spacing w:val="-5"/>
        </w:rPr>
      </w:pPr>
      <w:r>
        <w:t>7.1.5.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1A7886" w:rsidRDefault="001A7886" w:rsidP="001A7886">
      <w:pPr>
        <w:shd w:val="clear" w:color="auto" w:fill="FFFFFF"/>
        <w:tabs>
          <w:tab w:val="left" w:pos="0"/>
          <w:tab w:val="left" w:pos="1459"/>
        </w:tabs>
        <w:ind w:left="19" w:right="29" w:firstLine="709"/>
        <w:jc w:val="both"/>
      </w:pPr>
      <w:r>
        <w:rPr>
          <w:spacing w:val="-5"/>
        </w:rPr>
        <w:t>7.1.6. 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1A7886" w:rsidRPr="00477B13" w:rsidRDefault="001A7886" w:rsidP="001A7886">
      <w:pPr>
        <w:shd w:val="clear" w:color="auto" w:fill="FFFFFF"/>
        <w:tabs>
          <w:tab w:val="left" w:pos="0"/>
          <w:tab w:val="left" w:pos="709"/>
          <w:tab w:val="left" w:pos="1344"/>
        </w:tabs>
        <w:ind w:firstLine="709"/>
        <w:jc w:val="both"/>
      </w:pPr>
      <w:r>
        <w:rPr>
          <w:spacing w:val="-1"/>
        </w:rPr>
        <w:t>7.1.7. </w:t>
      </w:r>
      <w:r w:rsidRPr="00477B13">
        <w:rPr>
          <w:spacing w:val="-1"/>
        </w:rPr>
        <w:t xml:space="preserve">При поставке Материала </w:t>
      </w:r>
      <w:r w:rsidRPr="00477B13">
        <w:t xml:space="preserve">и/или его частей </w:t>
      </w:r>
      <w:r w:rsidRPr="00477B13">
        <w:rPr>
          <w:spacing w:val="-1"/>
        </w:rPr>
        <w:t xml:space="preserve">ненадлежащего качества, </w:t>
      </w:r>
      <w:r w:rsidRPr="00477B13">
        <w:t xml:space="preserve">по требованию Покупателя </w:t>
      </w:r>
      <w:proofErr w:type="gramStart"/>
      <w:r w:rsidRPr="00477B13">
        <w:t>заменить на Материал</w:t>
      </w:r>
      <w:proofErr w:type="gramEnd"/>
      <w:r w:rsidRPr="00477B13">
        <w:t xml:space="preserve"> и/или его части надлежащего качества в согласованные с Покупателем сроки.</w:t>
      </w:r>
    </w:p>
    <w:p w:rsidR="001A7886" w:rsidRDefault="001A7886" w:rsidP="001A7886">
      <w:pPr>
        <w:shd w:val="clear" w:color="auto" w:fill="FFFFFF"/>
        <w:tabs>
          <w:tab w:val="left" w:pos="0"/>
          <w:tab w:val="left" w:pos="1277"/>
        </w:tabs>
        <w:ind w:firstLine="709"/>
        <w:jc w:val="both"/>
      </w:pPr>
      <w:r>
        <w:t>7.1.8. Выполнять иные обязанности, предусмотренные настоящим Договором.</w:t>
      </w:r>
    </w:p>
    <w:p w:rsidR="002114B1" w:rsidRPr="002114B1" w:rsidRDefault="002114B1" w:rsidP="002114B1">
      <w:pPr>
        <w:ind w:firstLine="708"/>
        <w:jc w:val="both"/>
      </w:pPr>
      <w:r>
        <w:t xml:space="preserve">7.1.9. </w:t>
      </w:r>
      <w:r w:rsidRPr="002114B1">
        <w:t xml:space="preserve">В срок не позднее пятнадцати дней </w:t>
      </w:r>
      <w:proofErr w:type="gramStart"/>
      <w:r w:rsidRPr="002114B1">
        <w:t>с даты заключения</w:t>
      </w:r>
      <w:proofErr w:type="gramEnd"/>
      <w:r w:rsidRPr="002114B1">
        <w:t xml:space="preserve">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2114B1" w:rsidRPr="002114B1" w:rsidRDefault="002114B1" w:rsidP="002114B1">
      <w:pPr>
        <w:ind w:firstLine="708"/>
        <w:jc w:val="both"/>
      </w:pPr>
      <w:r w:rsidRPr="002114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114B1" w:rsidRPr="002114B1" w:rsidRDefault="002114B1" w:rsidP="002114B1">
      <w:pPr>
        <w:jc w:val="both"/>
      </w:pPr>
      <w:r w:rsidRPr="002114B1">
        <w:t>При наличии в справке положений о неисполненной обязанности по уплате налогов, пеней, штрафов Подрядчика дополнительно представляются:</w:t>
      </w:r>
    </w:p>
    <w:p w:rsidR="002114B1" w:rsidRPr="002114B1" w:rsidRDefault="002114B1" w:rsidP="002114B1">
      <w:pPr>
        <w:ind w:firstLine="708"/>
        <w:jc w:val="both"/>
      </w:pPr>
      <w:r w:rsidRPr="002114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4B1" w:rsidRPr="002114B1" w:rsidRDefault="002114B1" w:rsidP="002114B1">
      <w:pPr>
        <w:shd w:val="clear" w:color="auto" w:fill="FFFFFF"/>
        <w:tabs>
          <w:tab w:val="left" w:pos="0"/>
          <w:tab w:val="left" w:pos="1277"/>
        </w:tabs>
        <w:ind w:firstLine="709"/>
        <w:jc w:val="both"/>
      </w:pPr>
      <w:r w:rsidRPr="002114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1A7886" w:rsidRPr="005F78D5" w:rsidRDefault="001A7886" w:rsidP="001A7886">
      <w:pPr>
        <w:tabs>
          <w:tab w:val="left" w:pos="0"/>
        </w:tabs>
        <w:rPr>
          <w:b/>
          <w:color w:val="000000"/>
        </w:rPr>
      </w:pPr>
    </w:p>
    <w:p w:rsidR="001A7886" w:rsidRDefault="001A7886" w:rsidP="00F73784">
      <w:pPr>
        <w:tabs>
          <w:tab w:val="left" w:pos="0"/>
        </w:tabs>
        <w:ind w:firstLine="709"/>
        <w:jc w:val="center"/>
        <w:rPr>
          <w:b/>
        </w:rPr>
      </w:pPr>
      <w:r>
        <w:rPr>
          <w:b/>
          <w:color w:val="000000"/>
        </w:rPr>
        <w:t xml:space="preserve">Статья 8. </w:t>
      </w:r>
      <w:r>
        <w:rPr>
          <w:b/>
        </w:rPr>
        <w:t>Условия, порядок поставки, порядок сдачи-приемки поставленных  Материалов</w:t>
      </w:r>
    </w:p>
    <w:p w:rsidR="002114B1" w:rsidRDefault="001A7886" w:rsidP="001A7886">
      <w:pPr>
        <w:pStyle w:val="3"/>
        <w:tabs>
          <w:tab w:val="left" w:pos="0"/>
        </w:tabs>
        <w:suppressAutoHyphens/>
        <w:ind w:firstLine="709"/>
        <w:jc w:val="both"/>
        <w:rPr>
          <w:sz w:val="24"/>
          <w:szCs w:val="24"/>
        </w:rPr>
      </w:pPr>
      <w:r>
        <w:rPr>
          <w:sz w:val="24"/>
          <w:szCs w:val="24"/>
        </w:rPr>
        <w:t xml:space="preserve">8.1. В период изготовления, приемки, поставки Материалов Поставщик выполняет все требования ГОСТ </w:t>
      </w:r>
      <w:r w:rsidR="002114B1">
        <w:rPr>
          <w:sz w:val="24"/>
          <w:szCs w:val="24"/>
        </w:rPr>
        <w:t>13015</w:t>
      </w:r>
      <w:r>
        <w:rPr>
          <w:sz w:val="24"/>
          <w:szCs w:val="24"/>
        </w:rPr>
        <w:t xml:space="preserve"> </w:t>
      </w:r>
    </w:p>
    <w:p w:rsidR="001A7886" w:rsidRDefault="001A7886" w:rsidP="001A7886">
      <w:pPr>
        <w:pStyle w:val="3"/>
        <w:tabs>
          <w:tab w:val="left" w:pos="0"/>
        </w:tabs>
        <w:suppressAutoHyphens/>
        <w:ind w:firstLine="709"/>
        <w:jc w:val="both"/>
        <w:rPr>
          <w:strike/>
          <w:sz w:val="24"/>
          <w:szCs w:val="24"/>
        </w:rPr>
      </w:pPr>
      <w:r>
        <w:rPr>
          <w:sz w:val="24"/>
          <w:szCs w:val="24"/>
        </w:rPr>
        <w:t>8.2. Поставщик обязуется в сроки, установленные Спецификаци</w:t>
      </w:r>
      <w:r w:rsidR="002114B1">
        <w:rPr>
          <w:sz w:val="24"/>
          <w:szCs w:val="24"/>
        </w:rPr>
        <w:t>ями</w:t>
      </w:r>
      <w:r>
        <w:rPr>
          <w:sz w:val="24"/>
          <w:szCs w:val="24"/>
        </w:rPr>
        <w:t xml:space="preserve"> (Приложение № 1</w:t>
      </w:r>
      <w:r w:rsidR="002114B1">
        <w:rPr>
          <w:sz w:val="24"/>
          <w:szCs w:val="24"/>
        </w:rPr>
        <w:t xml:space="preserve">,2 </w:t>
      </w:r>
      <w:r>
        <w:rPr>
          <w:sz w:val="24"/>
          <w:szCs w:val="24"/>
        </w:rPr>
        <w:t xml:space="preserve"> к Договору), выполнить комплекс работ/услуг, перечисленных в п. 2.1. Договора, и поставить Материалы Покупателю в указанном в настоящем Договоре месте поставки.</w:t>
      </w:r>
    </w:p>
    <w:p w:rsidR="001A7886" w:rsidRPr="00661249" w:rsidRDefault="001A7886" w:rsidP="001A7886">
      <w:pPr>
        <w:pStyle w:val="3"/>
        <w:tabs>
          <w:tab w:val="left" w:pos="0"/>
        </w:tabs>
        <w:suppressAutoHyphens/>
        <w:ind w:firstLine="709"/>
        <w:jc w:val="both"/>
        <w:rPr>
          <w:sz w:val="24"/>
          <w:szCs w:val="24"/>
        </w:rPr>
      </w:pPr>
      <w:r>
        <w:rPr>
          <w:sz w:val="24"/>
          <w:szCs w:val="24"/>
        </w:rPr>
        <w:t>8.3</w:t>
      </w:r>
      <w:r w:rsidRPr="00661249">
        <w:rPr>
          <w:sz w:val="24"/>
          <w:szCs w:val="24"/>
        </w:rPr>
        <w:t>. Поставщик не позднее, чем за три (три) рабочих дней до даты отгрузки Материала, сообщит Покупателю посредством факсимильной связи и/или электронной почты  нижеследующую информацию:</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lastRenderedPageBreak/>
        <w:t>- ожидаемая дата отгрузки;</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общее количество грузовых мест;</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общая масса брутто (</w:t>
      </w:r>
      <w:proofErr w:type="gramStart"/>
      <w:r w:rsidRPr="00661249">
        <w:rPr>
          <w:sz w:val="24"/>
          <w:szCs w:val="24"/>
        </w:rPr>
        <w:t>кг</w:t>
      </w:r>
      <w:proofErr w:type="gramEnd"/>
      <w:r w:rsidRPr="00661249">
        <w:rPr>
          <w:sz w:val="24"/>
          <w:szCs w:val="24"/>
        </w:rPr>
        <w:t>), общая масса нетто (кг) и общий объем (м³) грузовых мест;</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наименование Материала, код РТМ (при наличии), номер позиции и количество в соответствии со Спецификаци</w:t>
      </w:r>
      <w:r w:rsidR="002114B1">
        <w:rPr>
          <w:sz w:val="24"/>
          <w:szCs w:val="24"/>
        </w:rPr>
        <w:t>ями</w:t>
      </w:r>
      <w:r w:rsidRPr="00661249">
        <w:rPr>
          <w:sz w:val="24"/>
          <w:szCs w:val="24"/>
        </w:rPr>
        <w:t xml:space="preserve">  (Приложение №1</w:t>
      </w:r>
      <w:r w:rsidR="002114B1">
        <w:rPr>
          <w:sz w:val="24"/>
          <w:szCs w:val="24"/>
        </w:rPr>
        <w:t>,2</w:t>
      </w:r>
      <w:r w:rsidRPr="00661249">
        <w:rPr>
          <w:sz w:val="24"/>
          <w:szCs w:val="24"/>
        </w:rPr>
        <w:t xml:space="preserve"> к Договору);</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массогабаритные характеристики каждого грузового места в отгружаемой партии: масса нетто (</w:t>
      </w:r>
      <w:proofErr w:type="gramStart"/>
      <w:r w:rsidRPr="00661249">
        <w:rPr>
          <w:sz w:val="24"/>
          <w:szCs w:val="24"/>
        </w:rPr>
        <w:t>кг</w:t>
      </w:r>
      <w:proofErr w:type="gramEnd"/>
      <w:r w:rsidRPr="00661249">
        <w:rPr>
          <w:sz w:val="24"/>
          <w:szCs w:val="24"/>
        </w:rPr>
        <w:t>), масса брутто (кг), объем (м³) и габаритные размеры (мм), вид упаковки каждого грузового места;</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xml:space="preserve">- описание специальных мер предосторожности, которые должны применяться для такого </w:t>
      </w:r>
      <w:r>
        <w:rPr>
          <w:sz w:val="24"/>
          <w:szCs w:val="24"/>
        </w:rPr>
        <w:t>Материала</w:t>
      </w:r>
      <w:r w:rsidRPr="00661249">
        <w:rPr>
          <w:sz w:val="24"/>
          <w:szCs w:val="24"/>
        </w:rPr>
        <w:t>,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xml:space="preserve">- возможность </w:t>
      </w:r>
      <w:proofErr w:type="spellStart"/>
      <w:r w:rsidRPr="00661249">
        <w:rPr>
          <w:sz w:val="24"/>
          <w:szCs w:val="24"/>
        </w:rPr>
        <w:t>штабелирования</w:t>
      </w:r>
      <w:proofErr w:type="spellEnd"/>
      <w:r w:rsidRPr="00661249">
        <w:rPr>
          <w:sz w:val="24"/>
          <w:szCs w:val="24"/>
        </w:rPr>
        <w:t xml:space="preserve"> Материала.  </w:t>
      </w:r>
    </w:p>
    <w:p w:rsidR="001A7886" w:rsidRDefault="001A7886" w:rsidP="001A7886">
      <w:pPr>
        <w:ind w:firstLine="709"/>
        <w:jc w:val="both"/>
      </w:pPr>
      <w:r>
        <w:t>8</w:t>
      </w:r>
      <w:r w:rsidRPr="00661249">
        <w:t>.</w:t>
      </w:r>
      <w:r>
        <w:t>4</w:t>
      </w:r>
      <w:r w:rsidRPr="00661249">
        <w:t xml:space="preserve">. </w:t>
      </w:r>
      <w:r>
        <w:t>Поставщик обязуется о</w:t>
      </w:r>
      <w:r>
        <w:rPr>
          <w:bCs/>
        </w:rPr>
        <w:t>существлять поставку Материалов</w:t>
      </w:r>
      <w:r w:rsidRPr="00C57348">
        <w:rPr>
          <w:bCs/>
        </w:rPr>
        <w:t xml:space="preserve"> надлежащего качества, в ассортименте, количестве и в сроки, предусмотренные настоящим </w:t>
      </w:r>
      <w:r>
        <w:rPr>
          <w:bCs/>
        </w:rPr>
        <w:t>Договором и передать Покупателю Материалы</w:t>
      </w:r>
      <w:r w:rsidRPr="00C57348">
        <w:rPr>
          <w:bCs/>
        </w:rPr>
        <w:t xml:space="preserve"> согласно условиям настоящего </w:t>
      </w:r>
      <w:r>
        <w:rPr>
          <w:bCs/>
        </w:rPr>
        <w:t>Договор</w:t>
      </w:r>
      <w:r w:rsidRPr="00C57348">
        <w:rPr>
          <w:bCs/>
        </w:rPr>
        <w:t xml:space="preserve">а по товарной накладной (ТОРГ – 12) на складе </w:t>
      </w:r>
      <w:r>
        <w:rPr>
          <w:bCs/>
        </w:rPr>
        <w:t>Покупателя</w:t>
      </w:r>
      <w:r w:rsidRPr="00C57348">
        <w:rPr>
          <w:bCs/>
        </w:rPr>
        <w:t xml:space="preserve"> по адресу: </w:t>
      </w:r>
      <w:r>
        <w:t>347388, г. Волгодонск-28, Ростовская область, строительная  площадка энергоблока №3 Ростовской АЭС.</w:t>
      </w:r>
    </w:p>
    <w:p w:rsidR="001A7886" w:rsidRDefault="001A7886" w:rsidP="001A7886">
      <w:pPr>
        <w:tabs>
          <w:tab w:val="left" w:pos="0"/>
        </w:tabs>
        <w:ind w:firstLine="709"/>
        <w:jc w:val="both"/>
      </w:pPr>
      <w:r>
        <w:t>8.5.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1A7886" w:rsidRDefault="001A7886" w:rsidP="001A7886">
      <w:pPr>
        <w:pStyle w:val="3"/>
        <w:tabs>
          <w:tab w:val="left" w:pos="0"/>
        </w:tabs>
        <w:suppressAutoHyphens/>
        <w:ind w:firstLine="709"/>
        <w:jc w:val="both"/>
        <w:rPr>
          <w:sz w:val="24"/>
          <w:szCs w:val="24"/>
        </w:rPr>
      </w:pPr>
      <w:r>
        <w:rPr>
          <w:sz w:val="24"/>
          <w:szCs w:val="24"/>
        </w:rPr>
        <w:t>8.6. </w:t>
      </w:r>
      <w:r w:rsidRPr="00FD2832">
        <w:rPr>
          <w:sz w:val="24"/>
          <w:szCs w:val="24"/>
        </w:rPr>
        <w:t>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1A7886" w:rsidRDefault="001A7886" w:rsidP="001A7886">
      <w:pPr>
        <w:pStyle w:val="3"/>
        <w:tabs>
          <w:tab w:val="left" w:pos="0"/>
        </w:tabs>
        <w:suppressAutoHyphens/>
        <w:ind w:firstLine="709"/>
        <w:jc w:val="both"/>
        <w:rPr>
          <w:sz w:val="24"/>
          <w:szCs w:val="24"/>
        </w:rPr>
      </w:pPr>
      <w:r>
        <w:rPr>
          <w:sz w:val="24"/>
          <w:szCs w:val="24"/>
        </w:rPr>
        <w:t>8.7. В день прибытия Материалов на площадку АЭС:</w:t>
      </w:r>
    </w:p>
    <w:p w:rsidR="001A7886" w:rsidRDefault="001A7886" w:rsidP="001A7886">
      <w:pPr>
        <w:pStyle w:val="3"/>
        <w:tabs>
          <w:tab w:val="left" w:pos="0"/>
        </w:tabs>
        <w:suppressAutoHyphens/>
        <w:ind w:firstLine="709"/>
        <w:jc w:val="both"/>
        <w:rPr>
          <w:sz w:val="24"/>
          <w:szCs w:val="24"/>
        </w:rPr>
      </w:pPr>
      <w:r>
        <w:rPr>
          <w:sz w:val="24"/>
          <w:szCs w:val="24"/>
        </w:rPr>
        <w:t>8.7.1. производится выгрузка Материалов с транспортного средства в соответствии с условиями настоящего Договора,</w:t>
      </w:r>
    </w:p>
    <w:p w:rsidR="001A7886" w:rsidRDefault="001A7886" w:rsidP="001A7886">
      <w:pPr>
        <w:pStyle w:val="3"/>
        <w:tabs>
          <w:tab w:val="left" w:pos="0"/>
        </w:tabs>
        <w:suppressAutoHyphens/>
        <w:ind w:firstLine="709"/>
        <w:jc w:val="both"/>
        <w:rPr>
          <w:sz w:val="24"/>
          <w:szCs w:val="24"/>
        </w:rPr>
      </w:pPr>
      <w:r>
        <w:rPr>
          <w:sz w:val="24"/>
          <w:szCs w:val="24"/>
        </w:rPr>
        <w:t xml:space="preserve">8.7.2. Грузополучателем подписывается </w:t>
      </w:r>
      <w:proofErr w:type="spellStart"/>
      <w:proofErr w:type="gramStart"/>
      <w:r>
        <w:rPr>
          <w:sz w:val="24"/>
          <w:szCs w:val="24"/>
        </w:rPr>
        <w:t>товаро-транспортная</w:t>
      </w:r>
      <w:proofErr w:type="spellEnd"/>
      <w:proofErr w:type="gramEnd"/>
      <w:r>
        <w:rPr>
          <w:sz w:val="24"/>
          <w:szCs w:val="24"/>
        </w:rPr>
        <w:t xml:space="preserve"> накладная, транспортная накладная.</w:t>
      </w:r>
    </w:p>
    <w:p w:rsidR="001A7886" w:rsidRPr="00FA4B22" w:rsidRDefault="001A7886" w:rsidP="002114B1">
      <w:pPr>
        <w:jc w:val="both"/>
        <w:rPr>
          <w:bCs/>
        </w:rPr>
      </w:pPr>
      <w:r>
        <w:rPr>
          <w:bCs/>
        </w:rPr>
        <w:t xml:space="preserve">      8.7.3.</w:t>
      </w:r>
      <w:r w:rsidRPr="00FA4B22">
        <w:rPr>
          <w:bCs/>
        </w:rPr>
        <w:t> Доставленные</w:t>
      </w:r>
      <w:r>
        <w:rPr>
          <w:bCs/>
        </w:rPr>
        <w:t xml:space="preserve"> перевозчиком Материалы принимаю</w:t>
      </w:r>
      <w:r w:rsidRPr="00FA4B22">
        <w:rPr>
          <w:bCs/>
        </w:rPr>
        <w:t>тся на ответственное хранение Покупателем/Грузополучателем с момента подписания товарно-транспортной накладной, транспортной накладной.</w:t>
      </w:r>
    </w:p>
    <w:p w:rsidR="001A7886" w:rsidRPr="00FA4B22" w:rsidRDefault="001A7886" w:rsidP="002114B1">
      <w:pPr>
        <w:spacing w:line="260" w:lineRule="exact"/>
        <w:jc w:val="both"/>
        <w:rPr>
          <w:bCs/>
        </w:rPr>
      </w:pPr>
      <w:r>
        <w:rPr>
          <w:bCs/>
        </w:rPr>
        <w:t xml:space="preserve">      8.7.4.</w:t>
      </w:r>
      <w:r w:rsidRPr="00FA4B22">
        <w:rPr>
          <w:bCs/>
        </w:rPr>
        <w:t> Материалы проходит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656"/>
        <w:gridCol w:w="8915"/>
      </w:tblGrid>
      <w:tr w:rsidR="001A7886" w:rsidRPr="00FA4B22" w:rsidTr="0044110F">
        <w:trPr>
          <w:trHeight w:val="457"/>
        </w:trPr>
        <w:tc>
          <w:tcPr>
            <w:tcW w:w="656" w:type="dxa"/>
          </w:tcPr>
          <w:p w:rsidR="001A7886" w:rsidRPr="00FA4B22" w:rsidRDefault="001A7886" w:rsidP="0044110F">
            <w:pPr>
              <w:spacing w:line="260" w:lineRule="exact"/>
              <w:ind w:left="360"/>
              <w:jc w:val="both"/>
              <w:rPr>
                <w:bCs/>
              </w:rPr>
            </w:pPr>
            <w:r w:rsidRPr="00FA4B22">
              <w:rPr>
                <w:bCs/>
              </w:rPr>
              <w:t>-</w:t>
            </w:r>
          </w:p>
        </w:tc>
        <w:tc>
          <w:tcPr>
            <w:tcW w:w="8915" w:type="dxa"/>
          </w:tcPr>
          <w:p w:rsidR="001A7886" w:rsidRPr="00FA4B22" w:rsidRDefault="001A7886" w:rsidP="0044110F">
            <w:pPr>
              <w:spacing w:line="260" w:lineRule="exact"/>
              <w:ind w:left="360"/>
              <w:jc w:val="both"/>
              <w:rPr>
                <w:bCs/>
              </w:rPr>
            </w:pPr>
            <w:r w:rsidRPr="00FA4B22">
              <w:rPr>
                <w:bCs/>
              </w:rPr>
              <w:t>соответствие сопроводительных документов установленным требованиям, количеству и маркировке грузовых мест;</w:t>
            </w:r>
          </w:p>
        </w:tc>
      </w:tr>
      <w:tr w:rsidR="001A7886" w:rsidRPr="00FA4B22" w:rsidTr="0044110F">
        <w:trPr>
          <w:trHeight w:val="362"/>
        </w:trPr>
        <w:tc>
          <w:tcPr>
            <w:tcW w:w="656" w:type="dxa"/>
          </w:tcPr>
          <w:p w:rsidR="001A7886" w:rsidRPr="00FA4B22" w:rsidRDefault="001A7886" w:rsidP="0044110F">
            <w:pPr>
              <w:spacing w:line="260" w:lineRule="exact"/>
              <w:ind w:left="360"/>
              <w:jc w:val="both"/>
              <w:rPr>
                <w:bCs/>
              </w:rPr>
            </w:pPr>
            <w:r w:rsidRPr="00FA4B22">
              <w:rPr>
                <w:bCs/>
              </w:rPr>
              <w:t>-</w:t>
            </w:r>
          </w:p>
        </w:tc>
        <w:tc>
          <w:tcPr>
            <w:tcW w:w="8915" w:type="dxa"/>
          </w:tcPr>
          <w:p w:rsidR="001A7886" w:rsidRPr="00FA4B22" w:rsidRDefault="001A7886" w:rsidP="0044110F">
            <w:pPr>
              <w:spacing w:line="260" w:lineRule="exact"/>
              <w:ind w:left="360"/>
              <w:jc w:val="both"/>
              <w:rPr>
                <w:bCs/>
              </w:rPr>
            </w:pPr>
            <w:r w:rsidRPr="00FA4B22">
              <w:rPr>
                <w:bCs/>
              </w:rPr>
              <w:t>целостность тары (упаковки).</w:t>
            </w:r>
          </w:p>
        </w:tc>
      </w:tr>
    </w:tbl>
    <w:p w:rsidR="001A7886" w:rsidRPr="00477B13" w:rsidRDefault="001A7886" w:rsidP="001A7886">
      <w:pPr>
        <w:spacing w:line="260" w:lineRule="exact"/>
        <w:jc w:val="both"/>
        <w:rPr>
          <w:bCs/>
        </w:rPr>
      </w:pPr>
      <w:proofErr w:type="gramStart"/>
      <w:r w:rsidRPr="00477B13">
        <w:rPr>
          <w:bCs/>
        </w:rPr>
        <w:t>При получении Материалов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составления коммерческого акта, а при доставке груза автомобильным транспортом – отметки на товарно-транспортной накладной или составления акта о повреждении или порче груза.</w:t>
      </w:r>
      <w:proofErr w:type="gramEnd"/>
    </w:p>
    <w:p w:rsidR="001A7886" w:rsidRPr="00477B13" w:rsidRDefault="001A7886" w:rsidP="001A7886">
      <w:pPr>
        <w:pStyle w:val="ad"/>
        <w:numPr>
          <w:ilvl w:val="1"/>
          <w:numId w:val="8"/>
        </w:numPr>
        <w:jc w:val="both"/>
        <w:rPr>
          <w:bCs/>
        </w:rPr>
      </w:pPr>
      <w:r w:rsidRPr="00477B13">
        <w:rPr>
          <w:bCs/>
        </w:rPr>
        <w:t xml:space="preserve">Покупатель не позднее </w:t>
      </w:r>
      <w:r w:rsidR="00B75870">
        <w:rPr>
          <w:bCs/>
        </w:rPr>
        <w:t>10</w:t>
      </w:r>
      <w:r w:rsidRPr="00477B13">
        <w:rPr>
          <w:bCs/>
        </w:rPr>
        <w:t xml:space="preserve"> (</w:t>
      </w:r>
      <w:r w:rsidR="00B75870">
        <w:rPr>
          <w:bCs/>
        </w:rPr>
        <w:t>десяти</w:t>
      </w:r>
      <w:r w:rsidRPr="00477B13">
        <w:rPr>
          <w:bCs/>
        </w:rPr>
        <w:t xml:space="preserve">) рабочих дней </w:t>
      </w:r>
      <w:proofErr w:type="gramStart"/>
      <w:r w:rsidRPr="00477B13">
        <w:rPr>
          <w:bCs/>
        </w:rPr>
        <w:t>с даты подписания</w:t>
      </w:r>
      <w:proofErr w:type="gramEnd"/>
    </w:p>
    <w:p w:rsidR="001A7886" w:rsidRPr="00477B13" w:rsidRDefault="001A7886" w:rsidP="001A7886">
      <w:pPr>
        <w:jc w:val="both"/>
        <w:rPr>
          <w:bCs/>
        </w:rPr>
      </w:pPr>
      <w:r w:rsidRPr="00477B13">
        <w:rPr>
          <w:bCs/>
        </w:rPr>
        <w:t xml:space="preserve">товарно-транспортной накладной, транспортной накладной </w:t>
      </w:r>
      <w:proofErr w:type="gramStart"/>
      <w:r w:rsidRPr="00477B13">
        <w:rPr>
          <w:bCs/>
        </w:rPr>
        <w:t>обязан</w:t>
      </w:r>
      <w:proofErr w:type="gramEnd"/>
      <w:r w:rsidRPr="00477B13">
        <w:rPr>
          <w:bCs/>
        </w:rPr>
        <w:t xml:space="preserve"> провести приемку Материалов по количеству и качеству.</w:t>
      </w:r>
    </w:p>
    <w:p w:rsidR="001A7886" w:rsidRPr="00477B13" w:rsidRDefault="001A7886" w:rsidP="001A7886">
      <w:pPr>
        <w:pStyle w:val="ad"/>
        <w:numPr>
          <w:ilvl w:val="1"/>
          <w:numId w:val="8"/>
        </w:numPr>
        <w:jc w:val="both"/>
        <w:rPr>
          <w:bCs/>
        </w:rPr>
      </w:pPr>
      <w:r w:rsidRPr="00477B13">
        <w:rPr>
          <w:bCs/>
        </w:rPr>
        <w:t>В случае отсутствия замечаний к Материалам по итогам приёмки Материалов</w:t>
      </w:r>
    </w:p>
    <w:p w:rsidR="001A7886" w:rsidRPr="00477B13" w:rsidRDefault="001A7886" w:rsidP="001A7886">
      <w:pPr>
        <w:jc w:val="both"/>
        <w:rPr>
          <w:bCs/>
        </w:rPr>
      </w:pPr>
      <w:r w:rsidRPr="00477B13">
        <w:rPr>
          <w:bCs/>
        </w:rPr>
        <w:t xml:space="preserve"> по количеству и качеству Покупателем подписывается Акт приемки Материалов по количеству и качеству.</w:t>
      </w:r>
    </w:p>
    <w:p w:rsidR="001A7886" w:rsidRPr="00477B13" w:rsidRDefault="001A7886" w:rsidP="001A7886">
      <w:pPr>
        <w:jc w:val="both"/>
        <w:rPr>
          <w:bCs/>
        </w:rPr>
      </w:pPr>
      <w:r w:rsidRPr="00477B13">
        <w:rPr>
          <w:bCs/>
        </w:rPr>
        <w:t xml:space="preserve">При положительных результатах проведения приёмки Материалов по количеству и качеству Покупатель в течение 3-х рабочих дней подписывает (с указанием даты подписания) </w:t>
      </w:r>
      <w:r w:rsidRPr="00477B13">
        <w:rPr>
          <w:bCs/>
        </w:rPr>
        <w:lastRenderedPageBreak/>
        <w:t>товарную накладную (ТОРГ-12) и одновременно производит списание Материалов с ответственного хранения.</w:t>
      </w:r>
    </w:p>
    <w:p w:rsidR="001A7886" w:rsidRPr="00477B13" w:rsidRDefault="001A7886" w:rsidP="001A7886">
      <w:pPr>
        <w:pStyle w:val="ad"/>
        <w:numPr>
          <w:ilvl w:val="1"/>
          <w:numId w:val="8"/>
        </w:numPr>
        <w:jc w:val="both"/>
        <w:rPr>
          <w:bCs/>
        </w:rPr>
      </w:pPr>
      <w:r w:rsidRPr="00477B13">
        <w:rPr>
          <w:bCs/>
        </w:rPr>
        <w:t xml:space="preserve">При обнаружении при приёмке Материалов по количеству и качеству </w:t>
      </w:r>
    </w:p>
    <w:p w:rsidR="001A7886" w:rsidRPr="00477B13" w:rsidRDefault="001A7886" w:rsidP="001A7886">
      <w:pPr>
        <w:jc w:val="both"/>
        <w:rPr>
          <w:bCs/>
        </w:rPr>
      </w:pPr>
      <w:proofErr w:type="gramStart"/>
      <w:r w:rsidRPr="00477B13">
        <w:rPr>
          <w:bCs/>
        </w:rPr>
        <w:t>недостачи, некомплектности, несоответствий по качеству Материалов (далее также – Несоответствия) выявленные Несоответствия в течение 1 (одного) рабочего дня с даты окончания проведения приемки фиксируются в Акте приемки Материалов по количеству и качеству, при этом Покупатель приостанавливает приемку Материалов,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 фиксирующего выявленные Несоответствия</w:t>
      </w:r>
      <w:proofErr w:type="gramEnd"/>
      <w:r w:rsidRPr="00477B13">
        <w:rPr>
          <w:bCs/>
        </w:rPr>
        <w:t>. Срок прибытия представителя Поставщика для участия в подписании Акта приемки Материалов по количеству и качеству - 10 (десять) календарных дней с момента получения уведомления, если иной срок не установлен в уведомлении. Представитель Поставщика должен иметь при себе надлежащим образом оформленную доверенность на право подписания акта.</w:t>
      </w:r>
    </w:p>
    <w:p w:rsidR="001A7886" w:rsidRPr="00477B13" w:rsidRDefault="001A7886" w:rsidP="001A7886">
      <w:pPr>
        <w:jc w:val="both"/>
        <w:rPr>
          <w:bCs/>
        </w:rPr>
      </w:pPr>
      <w:r w:rsidRPr="00477B13">
        <w:rPr>
          <w:bCs/>
        </w:rPr>
        <w:t>Надлежащим уведомлением Стороны определили для оперативной информации – средства электронной почты или факсимильной связи, для официальной информации - заказное с уведомлением письмо, направленное по адресу Поставщика, указанному в договоре, либо по месту регистрации Поставщика как юридического лица в ЕГРЮЛ.</w:t>
      </w:r>
    </w:p>
    <w:p w:rsidR="001A7886" w:rsidRPr="00477B13" w:rsidRDefault="001A7886" w:rsidP="001A7886">
      <w:pPr>
        <w:jc w:val="both"/>
        <w:rPr>
          <w:bCs/>
        </w:rPr>
      </w:pPr>
      <w:r w:rsidRPr="00477B13">
        <w:rPr>
          <w:bCs/>
        </w:rPr>
        <w:t>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w:t>
      </w:r>
    </w:p>
    <w:p w:rsidR="001A7886" w:rsidRPr="00477B13" w:rsidRDefault="001A7886" w:rsidP="001A7886">
      <w:pPr>
        <w:pStyle w:val="ad"/>
        <w:numPr>
          <w:ilvl w:val="1"/>
          <w:numId w:val="8"/>
        </w:numPr>
        <w:jc w:val="both"/>
        <w:rPr>
          <w:bCs/>
        </w:rPr>
      </w:pPr>
      <w:r w:rsidRPr="00477B13">
        <w:rPr>
          <w:bCs/>
        </w:rPr>
        <w:t xml:space="preserve">В случае неявки представителя Поставщика в установленный срок или </w:t>
      </w:r>
      <w:proofErr w:type="gramStart"/>
      <w:r w:rsidRPr="00477B13">
        <w:rPr>
          <w:bCs/>
        </w:rPr>
        <w:t>в</w:t>
      </w:r>
      <w:proofErr w:type="gramEnd"/>
    </w:p>
    <w:p w:rsidR="001A7886" w:rsidRPr="00477B13" w:rsidRDefault="001A7886" w:rsidP="001A7886">
      <w:pPr>
        <w:jc w:val="both"/>
        <w:rPr>
          <w:bCs/>
        </w:rPr>
      </w:pPr>
      <w:r w:rsidRPr="00477B13">
        <w:rPr>
          <w:bCs/>
        </w:rPr>
        <w:t>срок, указанный в уведомлении, приемка Материалов возобновляется, составление Акта приемки Материалов по количеству и качеству, фиксирующего Несоответствия, выявленные в ходе приемки Материалов, осуществляется Покупателем в одностороннем порядке, Акт приемки Материалов по количеству и качеству направляется Поставщику.</w:t>
      </w:r>
    </w:p>
    <w:p w:rsidR="001A7886" w:rsidRPr="00477B13" w:rsidRDefault="001A7886" w:rsidP="001A7886">
      <w:pPr>
        <w:pStyle w:val="ad"/>
        <w:numPr>
          <w:ilvl w:val="1"/>
          <w:numId w:val="8"/>
        </w:numPr>
        <w:jc w:val="both"/>
        <w:rPr>
          <w:bCs/>
        </w:rPr>
      </w:pPr>
      <w:r w:rsidRPr="00477B13">
        <w:rPr>
          <w:bCs/>
        </w:rPr>
        <w:t>Акт приемки Материалов по количеству и качеству, составленный</w:t>
      </w:r>
    </w:p>
    <w:p w:rsidR="001A7886" w:rsidRPr="00477B13" w:rsidRDefault="001A7886" w:rsidP="001A7886">
      <w:pPr>
        <w:jc w:val="both"/>
        <w:rPr>
          <w:bCs/>
        </w:rPr>
      </w:pPr>
      <w:r w:rsidRPr="00477B13">
        <w:rPr>
          <w:bCs/>
        </w:rPr>
        <w:t>Покупателем в одностороннем порядке, является основанием для предъявления претензии Поставщику о недостаче, некомплектности, несоответствии Материалов условиям Договора и имеет силу надлежащего доказательства поставки Материалов, не соответствующих условиям Договора.</w:t>
      </w:r>
    </w:p>
    <w:p w:rsidR="001A7886" w:rsidRPr="00477B13" w:rsidRDefault="001A7886" w:rsidP="001A7886">
      <w:pPr>
        <w:pStyle w:val="ad"/>
        <w:numPr>
          <w:ilvl w:val="1"/>
          <w:numId w:val="8"/>
        </w:numPr>
        <w:jc w:val="both"/>
        <w:rPr>
          <w:bCs/>
        </w:rPr>
      </w:pPr>
      <w:r w:rsidRPr="00477B13">
        <w:rPr>
          <w:bCs/>
        </w:rPr>
        <w:t>В случае расхождения мнений Покупателя и Поставщика относительно</w:t>
      </w:r>
    </w:p>
    <w:p w:rsidR="001A7886" w:rsidRPr="00477B13" w:rsidRDefault="001A7886" w:rsidP="001A7886">
      <w:pPr>
        <w:jc w:val="both"/>
        <w:rPr>
          <w:bCs/>
        </w:rPr>
      </w:pPr>
      <w:r w:rsidRPr="00477B13">
        <w:rPr>
          <w:bCs/>
        </w:rPr>
        <w:t xml:space="preserve"> причин Несоответствия Материалов условиям Договора, Стороны обязаны:</w:t>
      </w:r>
    </w:p>
    <w:p w:rsidR="001A7886" w:rsidRPr="00477B13" w:rsidRDefault="001A7886" w:rsidP="001A7886">
      <w:pPr>
        <w:jc w:val="both"/>
        <w:rPr>
          <w:bCs/>
        </w:rPr>
      </w:pPr>
      <w:r w:rsidRPr="00477B13">
        <w:rPr>
          <w:bCs/>
        </w:rPr>
        <w:t xml:space="preserve">в 3-х </w:t>
      </w:r>
      <w:proofErr w:type="spellStart"/>
      <w:r w:rsidRPr="00477B13">
        <w:rPr>
          <w:bCs/>
        </w:rPr>
        <w:t>дневный</w:t>
      </w:r>
      <w:proofErr w:type="spellEnd"/>
      <w:r w:rsidRPr="00477B13">
        <w:rPr>
          <w:bCs/>
        </w:rPr>
        <w:t xml:space="preserve"> срок определить уполномоченных лиц со стороны Покупателя и Поставщика для урегулирования разногласий,</w:t>
      </w:r>
    </w:p>
    <w:p w:rsidR="001A7886" w:rsidRPr="00477B13" w:rsidRDefault="001A7886" w:rsidP="001A7886">
      <w:pPr>
        <w:jc w:val="both"/>
        <w:rPr>
          <w:bCs/>
        </w:rPr>
      </w:pPr>
      <w:r w:rsidRPr="00477B13">
        <w:rPr>
          <w:bCs/>
        </w:rPr>
        <w:t>в 7-дневный срок провести переговоры по урегулированию разногласий.</w:t>
      </w:r>
    </w:p>
    <w:p w:rsidR="001A7886" w:rsidRPr="00477B13" w:rsidRDefault="001A7886" w:rsidP="001A7886">
      <w:pPr>
        <w:jc w:val="both"/>
        <w:rPr>
          <w:bCs/>
        </w:rPr>
      </w:pPr>
      <w:r w:rsidRPr="00477B13">
        <w:rPr>
          <w:bCs/>
        </w:rPr>
        <w:t xml:space="preserve">В случае </w:t>
      </w:r>
      <w:proofErr w:type="spellStart"/>
      <w:r w:rsidRPr="00477B13">
        <w:rPr>
          <w:bCs/>
        </w:rPr>
        <w:t>недостижения</w:t>
      </w:r>
      <w:proofErr w:type="spellEnd"/>
      <w:r w:rsidRPr="00477B13">
        <w:rPr>
          <w:bCs/>
        </w:rPr>
        <w:t xml:space="preserve"> согласия Покупатель вправе привлечь независимую компетентную организацию для определения причин Несоответствия и виновной стороны.</w:t>
      </w:r>
    </w:p>
    <w:p w:rsidR="001A7886" w:rsidRPr="00477B13" w:rsidRDefault="001A7886" w:rsidP="001A7886">
      <w:pPr>
        <w:jc w:val="both"/>
        <w:rPr>
          <w:bCs/>
        </w:rPr>
      </w:pPr>
      <w:r w:rsidRPr="00477B13">
        <w:rPr>
          <w:bCs/>
        </w:rPr>
        <w:t>В случае установления, что Несоответствия вызваны причинами, за которые несет ответственность Поставщик, расходы по привлечению независимой компетентной организации относятся на Поставщика.</w:t>
      </w:r>
    </w:p>
    <w:p w:rsidR="001A7886" w:rsidRPr="00477B13" w:rsidRDefault="001A7886" w:rsidP="001A7886">
      <w:pPr>
        <w:pStyle w:val="ad"/>
        <w:numPr>
          <w:ilvl w:val="1"/>
          <w:numId w:val="8"/>
        </w:numPr>
        <w:jc w:val="both"/>
        <w:rPr>
          <w:bCs/>
        </w:rPr>
      </w:pPr>
      <w:r w:rsidRPr="00477B13">
        <w:rPr>
          <w:bCs/>
        </w:rPr>
        <w:t>В случае установления, что недостача, некомплектность, несоответствие</w:t>
      </w:r>
    </w:p>
    <w:p w:rsidR="001A7886" w:rsidRPr="00477B13" w:rsidRDefault="001A7886" w:rsidP="001A7886">
      <w:pPr>
        <w:jc w:val="both"/>
        <w:rPr>
          <w:bCs/>
        </w:rPr>
      </w:pPr>
      <w:r w:rsidRPr="00477B13">
        <w:rPr>
          <w:bCs/>
        </w:rPr>
        <w:t xml:space="preserve"> </w:t>
      </w:r>
      <w:proofErr w:type="gramStart"/>
      <w:r w:rsidRPr="00477B13">
        <w:rPr>
          <w:bCs/>
        </w:rPr>
        <w:t>Материалов вызваны причинами, за которые несет ответственность Поставщик, он в установленные Покупателем разумные сроки обязан за свой счет восполнить недостачу Материалов, устранить несоответствие Материалов, и предоставить Покупателю Отчет об устранении Несоответствий.</w:t>
      </w:r>
      <w:proofErr w:type="gramEnd"/>
    </w:p>
    <w:p w:rsidR="001A7886" w:rsidRPr="00477B13" w:rsidRDefault="001A7886" w:rsidP="001A7886">
      <w:pPr>
        <w:pStyle w:val="ad"/>
        <w:numPr>
          <w:ilvl w:val="1"/>
          <w:numId w:val="8"/>
        </w:numPr>
        <w:jc w:val="both"/>
        <w:rPr>
          <w:bCs/>
        </w:rPr>
      </w:pPr>
      <w:r w:rsidRPr="00477B13">
        <w:rPr>
          <w:bCs/>
        </w:rPr>
        <w:t xml:space="preserve">Материалы, </w:t>
      </w:r>
      <w:proofErr w:type="gramStart"/>
      <w:r w:rsidRPr="00477B13">
        <w:rPr>
          <w:bCs/>
        </w:rPr>
        <w:t>несоответствующее</w:t>
      </w:r>
      <w:proofErr w:type="gramEnd"/>
      <w:r w:rsidRPr="00477B13">
        <w:rPr>
          <w:bCs/>
        </w:rPr>
        <w:t xml:space="preserve"> по качеству условиям настоящего</w:t>
      </w:r>
    </w:p>
    <w:p w:rsidR="001A7886" w:rsidRPr="00477B13" w:rsidRDefault="001A7886" w:rsidP="001A7886">
      <w:pPr>
        <w:jc w:val="both"/>
        <w:rPr>
          <w:bCs/>
        </w:rPr>
      </w:pPr>
      <w:r w:rsidRPr="00477B13">
        <w:rPr>
          <w:bCs/>
        </w:rPr>
        <w:t>Договора, подлежит ремонту или замене Поставщиком за свой счет в установленные Покупателем разумные сроки.</w:t>
      </w:r>
    </w:p>
    <w:p w:rsidR="001A7886" w:rsidRPr="00477B13" w:rsidRDefault="001A7886" w:rsidP="001A7886">
      <w:pPr>
        <w:pStyle w:val="ad"/>
        <w:numPr>
          <w:ilvl w:val="1"/>
          <w:numId w:val="8"/>
        </w:numPr>
        <w:jc w:val="both"/>
        <w:rPr>
          <w:bCs/>
        </w:rPr>
      </w:pPr>
      <w:r w:rsidRPr="00477B13">
        <w:rPr>
          <w:bCs/>
        </w:rPr>
        <w:t xml:space="preserve">После устранения Поставщиком Несоответствий, выявленных </w:t>
      </w:r>
      <w:proofErr w:type="gramStart"/>
      <w:r w:rsidRPr="00477B13">
        <w:rPr>
          <w:bCs/>
        </w:rPr>
        <w:t>по</w:t>
      </w:r>
      <w:proofErr w:type="gramEnd"/>
    </w:p>
    <w:p w:rsidR="001A7886" w:rsidRPr="00477B13" w:rsidRDefault="001A7886" w:rsidP="001A7886">
      <w:pPr>
        <w:jc w:val="both"/>
        <w:rPr>
          <w:bCs/>
        </w:rPr>
      </w:pPr>
      <w:r w:rsidRPr="00477B13">
        <w:rPr>
          <w:bCs/>
        </w:rPr>
        <w:t xml:space="preserve"> результатам приемки Материалов по количеству и качеству, и предоставлении Покупателю Отчета об устранении замечаний, Материалы подлежат повторной приемке Материалов по </w:t>
      </w:r>
      <w:r w:rsidRPr="00477B13">
        <w:rPr>
          <w:bCs/>
        </w:rPr>
        <w:lastRenderedPageBreak/>
        <w:t xml:space="preserve">количеству и качеству, которая проводится в </w:t>
      </w:r>
      <w:proofErr w:type="gramStart"/>
      <w:r w:rsidRPr="00477B13">
        <w:rPr>
          <w:bCs/>
        </w:rPr>
        <w:t>порядке</w:t>
      </w:r>
      <w:proofErr w:type="gramEnd"/>
      <w:r w:rsidRPr="00477B13">
        <w:rPr>
          <w:bCs/>
        </w:rPr>
        <w:t xml:space="preserve"> предусмотренном для проведения приемки Материалов по количеству и качеству, установленном настоящим Договором.</w:t>
      </w:r>
    </w:p>
    <w:p w:rsidR="001A7886" w:rsidRPr="00477B13" w:rsidRDefault="001A7886" w:rsidP="001A7886">
      <w:pPr>
        <w:pStyle w:val="ad"/>
        <w:numPr>
          <w:ilvl w:val="1"/>
          <w:numId w:val="8"/>
        </w:numPr>
        <w:jc w:val="both"/>
        <w:rPr>
          <w:bCs/>
        </w:rPr>
      </w:pPr>
      <w:r w:rsidRPr="00477B13">
        <w:rPr>
          <w:bCs/>
        </w:rPr>
        <w:t xml:space="preserve">В случае выявления Несоответствий по качеству и/или комплектности </w:t>
      </w:r>
    </w:p>
    <w:p w:rsidR="001A7886" w:rsidRPr="00477B13" w:rsidRDefault="001A7886" w:rsidP="001A7886">
      <w:pPr>
        <w:jc w:val="both"/>
        <w:rPr>
          <w:bCs/>
        </w:rPr>
      </w:pPr>
      <w:proofErr w:type="gramStart"/>
      <w:r w:rsidRPr="00477B13">
        <w:rPr>
          <w:bCs/>
        </w:rPr>
        <w:t>поставляемой в соответствии с условиями Договора технической документации и/или товаросопроводительной документации, Поставщик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с даты получения Поставщиком соответствующего уведомления от Покупателя, если иной срок не будет согласован Сторонами.</w:t>
      </w:r>
      <w:proofErr w:type="gramEnd"/>
    </w:p>
    <w:p w:rsidR="001A7886" w:rsidRPr="005F78D5" w:rsidRDefault="001A7886" w:rsidP="001A7886">
      <w:pPr>
        <w:pStyle w:val="3"/>
        <w:tabs>
          <w:tab w:val="left" w:pos="0"/>
        </w:tabs>
        <w:suppressAutoHyphens/>
        <w:jc w:val="both"/>
        <w:rPr>
          <w:sz w:val="24"/>
          <w:szCs w:val="24"/>
        </w:rPr>
      </w:pPr>
    </w:p>
    <w:p w:rsidR="00215EA6" w:rsidRPr="00A73D8C" w:rsidRDefault="001A7886" w:rsidP="00F73784">
      <w:pPr>
        <w:shd w:val="clear" w:color="auto" w:fill="FFFFFF"/>
        <w:tabs>
          <w:tab w:val="left" w:pos="0"/>
        </w:tabs>
        <w:ind w:left="3360" w:firstLine="709"/>
        <w:jc w:val="both"/>
        <w:rPr>
          <w:b/>
          <w:bCs/>
          <w:spacing w:val="-1"/>
        </w:rPr>
      </w:pPr>
      <w:r>
        <w:rPr>
          <w:b/>
          <w:bCs/>
          <w:spacing w:val="-1"/>
        </w:rPr>
        <w:t>Статья 9. Гарантийный срок</w:t>
      </w:r>
    </w:p>
    <w:p w:rsidR="001A7886" w:rsidRDefault="001A7886" w:rsidP="001A7886">
      <w:pPr>
        <w:shd w:val="clear" w:color="auto" w:fill="FFFFFF"/>
        <w:tabs>
          <w:tab w:val="left" w:pos="0"/>
          <w:tab w:val="left" w:pos="1238"/>
        </w:tabs>
        <w:ind w:left="43" w:right="14" w:firstLine="709"/>
        <w:jc w:val="both"/>
      </w:pPr>
      <w:r>
        <w:t>9.1. Гарантия качества распространяется на весь Материал, поставляемый</w:t>
      </w:r>
      <w:r>
        <w:br/>
        <w:t>Поставщиком по настоящему Договору.</w:t>
      </w:r>
    </w:p>
    <w:p w:rsidR="001A7886" w:rsidRDefault="001A7886" w:rsidP="001A7886">
      <w:pPr>
        <w:shd w:val="clear" w:color="auto" w:fill="FFFFFF"/>
        <w:tabs>
          <w:tab w:val="left" w:pos="0"/>
          <w:tab w:val="left" w:pos="1166"/>
        </w:tabs>
        <w:ind w:left="48" w:right="5" w:firstLine="709"/>
        <w:jc w:val="both"/>
      </w:pPr>
      <w:r>
        <w:rPr>
          <w:spacing w:val="-9"/>
        </w:rPr>
        <w:t xml:space="preserve">9.2. 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1A7886" w:rsidRDefault="001A7886" w:rsidP="001A7886">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1A7886" w:rsidRDefault="001A7886" w:rsidP="001A7886">
      <w:pPr>
        <w:shd w:val="clear" w:color="auto" w:fill="FFFFFF"/>
        <w:tabs>
          <w:tab w:val="left" w:pos="0"/>
          <w:tab w:val="left" w:pos="1166"/>
        </w:tabs>
        <w:ind w:left="48" w:firstLine="709"/>
        <w:jc w:val="both"/>
      </w:pPr>
      <w:r>
        <w:rPr>
          <w:spacing w:val="-9"/>
        </w:rPr>
        <w:t>9.3.  </w:t>
      </w:r>
      <w:proofErr w:type="gramStart"/>
      <w:r>
        <w:t xml:space="preserve">Поставщик обязуется за свой счет, в течение 30 календарных дней, устранить </w:t>
      </w:r>
      <w:r>
        <w:rPr>
          <w:spacing w:val="-1"/>
        </w:rPr>
        <w:t xml:space="preserve">все выявленные недостатки и/или дефекты, обнаруженные в течение Гарантийного срока, </w:t>
      </w:r>
      <w:r>
        <w:t xml:space="preserve">либо заменить Материал и/или его части ненадлежащего </w:t>
      </w:r>
      <w:r>
        <w:rPr>
          <w:spacing w:val="-1"/>
        </w:rPr>
        <w:t xml:space="preserve">качества на Материалы  и/или его части 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w:t>
      </w:r>
      <w:proofErr w:type="gramEnd"/>
      <w:r>
        <w:rPr>
          <w:spacing w:val="-1"/>
        </w:rPr>
        <w:t xml:space="preserve"> документально затрат и расходов на Поставщика, а также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1A7886" w:rsidRDefault="001A7886" w:rsidP="001A7886">
      <w:pPr>
        <w:shd w:val="clear" w:color="auto" w:fill="FFFFFF"/>
        <w:tabs>
          <w:tab w:val="left" w:pos="0"/>
          <w:tab w:val="left" w:pos="1248"/>
        </w:tabs>
        <w:ind w:left="10" w:right="43" w:firstLine="709"/>
        <w:jc w:val="both"/>
      </w:pPr>
      <w:r>
        <w:rPr>
          <w:spacing w:val="-10"/>
        </w:rPr>
        <w:t>9.4.  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1A7886" w:rsidRPr="00477B13" w:rsidRDefault="001A7886" w:rsidP="001A7886">
      <w:pPr>
        <w:shd w:val="clear" w:color="auto" w:fill="FFFFFF"/>
        <w:tabs>
          <w:tab w:val="left" w:pos="0"/>
          <w:tab w:val="left" w:pos="1128"/>
        </w:tabs>
        <w:ind w:left="14" w:right="-1" w:firstLine="709"/>
        <w:jc w:val="both"/>
      </w:pPr>
      <w:r>
        <w:rPr>
          <w:spacing w:val="-9"/>
        </w:rPr>
        <w:t>9</w:t>
      </w:r>
      <w:r w:rsidRPr="00661249">
        <w:rPr>
          <w:spacing w:val="-9"/>
        </w:rPr>
        <w:t xml:space="preserve">.5. </w:t>
      </w:r>
      <w:r w:rsidRPr="00661249">
        <w:t>Гарантийный срок на поставленн</w:t>
      </w:r>
      <w:r>
        <w:t>ый</w:t>
      </w:r>
      <w:r w:rsidRPr="00661249">
        <w:t xml:space="preserve"> </w:t>
      </w:r>
      <w:r>
        <w:t>Материал</w:t>
      </w:r>
      <w:r w:rsidRPr="00661249">
        <w:t xml:space="preserve">, в том числе на </w:t>
      </w:r>
      <w:r>
        <w:t>Материал</w:t>
      </w:r>
      <w:r w:rsidRPr="00661249">
        <w:t>, поставленн</w:t>
      </w:r>
      <w:r>
        <w:t>ый</w:t>
      </w:r>
      <w:r w:rsidRPr="00661249">
        <w:t xml:space="preserve"> взамен дефектного, исчисляется </w:t>
      </w:r>
      <w:proofErr w:type="gramStart"/>
      <w:r w:rsidRPr="00661249">
        <w:t>с даты подписания</w:t>
      </w:r>
      <w:proofErr w:type="gramEnd"/>
      <w:r w:rsidRPr="00661249">
        <w:t xml:space="preserve"> ТОРГ-12 и </w:t>
      </w:r>
      <w:r>
        <w:t>з</w:t>
      </w:r>
      <w:r w:rsidRPr="00477B13">
        <w:t xml:space="preserve">аканчивается по истечении 24 (двадцати четырёх) месяцев </w:t>
      </w:r>
      <w:r w:rsidRPr="00477B13">
        <w:rPr>
          <w:b/>
          <w:bCs/>
          <w:spacing w:val="-1"/>
        </w:rPr>
        <w:t>с даты подписания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p>
    <w:p w:rsidR="001A7886" w:rsidRDefault="001A7886" w:rsidP="001A7886">
      <w:pPr>
        <w:shd w:val="clear" w:color="auto" w:fill="FFFFFF"/>
        <w:tabs>
          <w:tab w:val="left" w:pos="0"/>
          <w:tab w:val="left" w:pos="1128"/>
        </w:tabs>
        <w:ind w:left="14" w:right="38" w:firstLine="709"/>
        <w:jc w:val="both"/>
        <w:rPr>
          <w:b/>
          <w:bCs/>
          <w:spacing w:val="-1"/>
        </w:rPr>
      </w:pPr>
      <w:r w:rsidRPr="00477B13">
        <w:rPr>
          <w:bCs/>
          <w:spacing w:val="-1"/>
        </w:rPr>
        <w:t>Дата подписания Акта приемки работ по Пусковому комплексу/Очереди:</w:t>
      </w:r>
      <w:r>
        <w:rPr>
          <w:b/>
          <w:bCs/>
          <w:spacing w:val="-1"/>
        </w:rPr>
        <w:t xml:space="preserve"> </w:t>
      </w:r>
      <w:r w:rsidR="00B064F0">
        <w:rPr>
          <w:b/>
          <w:bCs/>
          <w:spacing w:val="-1"/>
        </w:rPr>
        <w:t>октябрь</w:t>
      </w:r>
      <w:r w:rsidRPr="00584251">
        <w:rPr>
          <w:b/>
          <w:bCs/>
          <w:spacing w:val="-1"/>
        </w:rPr>
        <w:t xml:space="preserve"> 2014 года.</w:t>
      </w:r>
    </w:p>
    <w:p w:rsidR="001A7886" w:rsidRPr="00584251" w:rsidRDefault="001A7886" w:rsidP="00F73784">
      <w:pPr>
        <w:shd w:val="clear" w:color="auto" w:fill="FFFFFF"/>
        <w:tabs>
          <w:tab w:val="left" w:pos="0"/>
          <w:tab w:val="left" w:pos="1128"/>
        </w:tabs>
        <w:ind w:right="38"/>
        <w:jc w:val="both"/>
        <w:rPr>
          <w:b/>
          <w:bCs/>
          <w:spacing w:val="-1"/>
        </w:rPr>
      </w:pPr>
    </w:p>
    <w:p w:rsidR="001A7886" w:rsidRDefault="001A7886" w:rsidP="00F73784">
      <w:pPr>
        <w:shd w:val="clear" w:color="auto" w:fill="FFFFFF"/>
        <w:tabs>
          <w:tab w:val="left" w:pos="0"/>
          <w:tab w:val="left" w:pos="1128"/>
        </w:tabs>
        <w:ind w:right="38"/>
        <w:jc w:val="center"/>
        <w:rPr>
          <w:b/>
          <w:bCs/>
          <w:spacing w:val="-1"/>
        </w:rPr>
      </w:pPr>
      <w:r w:rsidRPr="00D465CC">
        <w:rPr>
          <w:b/>
          <w:bCs/>
          <w:spacing w:val="-1"/>
        </w:rPr>
        <w:t>Статья 10. Ответственность Сторон</w:t>
      </w:r>
    </w:p>
    <w:p w:rsidR="001A7886" w:rsidRPr="000F73D2" w:rsidRDefault="001A7886" w:rsidP="001A7886">
      <w:pPr>
        <w:shd w:val="clear" w:color="auto" w:fill="FFFFFF"/>
        <w:tabs>
          <w:tab w:val="left" w:pos="0"/>
          <w:tab w:val="left" w:pos="1128"/>
        </w:tabs>
        <w:ind w:left="14" w:right="38" w:firstLine="709"/>
        <w:jc w:val="both"/>
        <w:rPr>
          <w:b/>
          <w:bCs/>
          <w:spacing w:val="-1"/>
        </w:rPr>
      </w:pPr>
      <w:r>
        <w:t>10.1. </w:t>
      </w:r>
      <w:proofErr w:type="gramStart"/>
      <w:r>
        <w:t>Если Поставщик не смог поставить Материалы и/или техническую документацию на Материалы и/или товаросопроводительную документацию на Материалы</w:t>
      </w:r>
      <w:r>
        <w:rPr>
          <w:szCs w:val="28"/>
        </w:rPr>
        <w:t xml:space="preserve"> в соответствии с договором</w:t>
      </w:r>
      <w:r>
        <w:t>,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t xml:space="preserve"> день просрочки.</w:t>
      </w:r>
    </w:p>
    <w:p w:rsidR="001A7886" w:rsidRDefault="001A7886" w:rsidP="001A7886">
      <w:pPr>
        <w:pStyle w:val="a3"/>
        <w:keepLines/>
        <w:tabs>
          <w:tab w:val="left" w:pos="0"/>
        </w:tabs>
        <w:spacing w:after="0"/>
        <w:ind w:firstLine="720"/>
        <w:jc w:val="both"/>
      </w:pPr>
      <w:r>
        <w:t>10</w:t>
      </w:r>
      <w:r w:rsidRPr="00A73D8C">
        <w:t>.</w:t>
      </w:r>
      <w:r>
        <w:t xml:space="preserve">2. Уплата неустойки не освобождает Стороны от полного выполнения обязательств по Договору. </w:t>
      </w:r>
    </w:p>
    <w:p w:rsidR="001A7886" w:rsidRDefault="001A7886" w:rsidP="001A7886">
      <w:pPr>
        <w:pStyle w:val="a3"/>
        <w:keepLines/>
        <w:tabs>
          <w:tab w:val="left" w:pos="0"/>
        </w:tabs>
        <w:spacing w:after="0"/>
        <w:ind w:firstLine="720"/>
        <w:jc w:val="both"/>
      </w:pPr>
      <w:r>
        <w:lastRenderedPageBreak/>
        <w:t xml:space="preserve">10.3.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10.1 Договора, и возместить ему убытки, не покрытые указанной неустойкой. </w:t>
      </w:r>
    </w:p>
    <w:p w:rsidR="001A7886" w:rsidRDefault="001A7886" w:rsidP="001A7886">
      <w:pPr>
        <w:pStyle w:val="a3"/>
        <w:keepLines/>
        <w:tabs>
          <w:tab w:val="left" w:pos="0"/>
        </w:tabs>
        <w:spacing w:after="0"/>
        <w:ind w:firstLine="709"/>
        <w:jc w:val="both"/>
      </w:pPr>
      <w:r>
        <w:t>10.4.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в претензионном порядке удержать сумму убытков и/или неустойки из любого платежа, причитающегося Поставщику.</w:t>
      </w:r>
    </w:p>
    <w:p w:rsidR="001A7886" w:rsidRDefault="001A7886" w:rsidP="001A7886">
      <w:pPr>
        <w:tabs>
          <w:tab w:val="left" w:pos="0"/>
        </w:tabs>
        <w:ind w:firstLine="720"/>
        <w:jc w:val="both"/>
      </w:pPr>
      <w:r>
        <w:t xml:space="preserve">10.5. </w:t>
      </w:r>
      <w:proofErr w:type="gramStart"/>
      <w:r>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авансового платежа или стоимости Материалов, а также обязуется компенсировать убытки Покупателю в размере административных штрафов и взысканий, наложенных</w:t>
      </w:r>
      <w:proofErr w:type="gramEnd"/>
      <w:r>
        <w:t xml:space="preserve">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1A7886" w:rsidRDefault="001A7886" w:rsidP="001A7886">
      <w:pPr>
        <w:pStyle w:val="210"/>
        <w:tabs>
          <w:tab w:val="clear" w:pos="709"/>
          <w:tab w:val="left" w:pos="0"/>
          <w:tab w:val="left" w:pos="8619"/>
        </w:tabs>
        <w:spacing w:before="0" w:after="0"/>
        <w:ind w:left="0" w:firstLine="709"/>
        <w:rPr>
          <w:szCs w:val="24"/>
        </w:rPr>
      </w:pPr>
      <w:r>
        <w:rPr>
          <w:szCs w:val="24"/>
        </w:rPr>
        <w:t xml:space="preserve">Административный штраф возмещается при условии предоставления </w:t>
      </w:r>
      <w:r>
        <w:t>Покупателю</w:t>
      </w:r>
      <w:r>
        <w:rPr>
          <w:szCs w:val="24"/>
        </w:rPr>
        <w:t xml:space="preserve"> надлежащим образом заверенных копий документов, подтверждающих:</w:t>
      </w:r>
    </w:p>
    <w:p w:rsidR="001A7886" w:rsidRPr="00983D66" w:rsidRDefault="001A7886" w:rsidP="001A7886">
      <w:pPr>
        <w:pStyle w:val="210"/>
        <w:tabs>
          <w:tab w:val="clear" w:pos="709"/>
          <w:tab w:val="left" w:pos="0"/>
          <w:tab w:val="left" w:pos="1080"/>
        </w:tabs>
        <w:spacing w:before="0" w:after="0"/>
        <w:ind w:left="0" w:firstLine="0"/>
        <w:rPr>
          <w:szCs w:val="24"/>
        </w:rPr>
      </w:pPr>
      <w:r>
        <w:rPr>
          <w:szCs w:val="24"/>
        </w:rPr>
        <w:t xml:space="preserve">- применение к </w:t>
      </w:r>
      <w:r>
        <w:t>Покупателю</w:t>
      </w:r>
      <w:r>
        <w:rPr>
          <w:szCs w:val="24"/>
        </w:rPr>
        <w:t xml:space="preserve"> административного наказания в виде административного штрафа.</w:t>
      </w:r>
    </w:p>
    <w:p w:rsidR="001A7886" w:rsidRDefault="001A7886" w:rsidP="001A7886">
      <w:pPr>
        <w:tabs>
          <w:tab w:val="left" w:pos="0"/>
        </w:tabs>
        <w:ind w:firstLine="709"/>
        <w:jc w:val="both"/>
      </w:pPr>
      <w:r>
        <w:t>10.6. 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p>
    <w:p w:rsidR="001A7886" w:rsidRDefault="001A7886" w:rsidP="001A7886">
      <w:pPr>
        <w:tabs>
          <w:tab w:val="left" w:pos="0"/>
        </w:tabs>
        <w:ind w:firstLine="709"/>
        <w:jc w:val="both"/>
        <w:rPr>
          <w:bCs/>
        </w:rPr>
      </w:pPr>
      <w:r>
        <w:rPr>
          <w:bCs/>
        </w:rPr>
        <w:t xml:space="preserve">10.7. </w:t>
      </w:r>
      <w:r w:rsidRPr="000C030F">
        <w:rPr>
          <w:bCs/>
        </w:rPr>
        <w:t>В случае обнаружени</w:t>
      </w:r>
      <w:r>
        <w:rPr>
          <w:bCs/>
        </w:rPr>
        <w:t>я недостатков при приемке Материала</w:t>
      </w:r>
      <w:r w:rsidRPr="000C030F">
        <w:rPr>
          <w:bCs/>
        </w:rPr>
        <w:t>, Поставщик обязан в срок, согласованный с Поку</w:t>
      </w:r>
      <w:r>
        <w:rPr>
          <w:bCs/>
        </w:rPr>
        <w:t>пателем произвести замену Материала Материалом</w:t>
      </w:r>
      <w:r w:rsidRPr="000C030F">
        <w:rPr>
          <w:bCs/>
        </w:rPr>
        <w:t xml:space="preserve"> надлежащего качества за свой счет и своими силами, в противном случае Поставщик уплачивает пени в размере 0,1% о</w:t>
      </w:r>
      <w:r>
        <w:rPr>
          <w:bCs/>
        </w:rPr>
        <w:t>т стоимости поставленного Материала</w:t>
      </w:r>
      <w:r w:rsidRPr="000C030F">
        <w:rPr>
          <w:bCs/>
        </w:rPr>
        <w:t xml:space="preserve"> ненадлежащего качества за каждый день просрочки замены.</w:t>
      </w:r>
    </w:p>
    <w:p w:rsidR="001A7886" w:rsidRPr="005B625A" w:rsidRDefault="001A7886" w:rsidP="001A7886">
      <w:pPr>
        <w:tabs>
          <w:tab w:val="left" w:pos="0"/>
        </w:tabs>
        <w:ind w:firstLine="709"/>
        <w:jc w:val="both"/>
        <w:rPr>
          <w:bCs/>
        </w:rPr>
      </w:pPr>
    </w:p>
    <w:p w:rsidR="001A7886" w:rsidRPr="00A73D8C" w:rsidRDefault="001A7886" w:rsidP="00F73784">
      <w:pPr>
        <w:shd w:val="clear" w:color="auto" w:fill="FFFFFF"/>
        <w:tabs>
          <w:tab w:val="left" w:pos="0"/>
        </w:tabs>
        <w:ind w:firstLine="709"/>
        <w:jc w:val="center"/>
        <w:rPr>
          <w:b/>
          <w:bCs/>
          <w:spacing w:val="-1"/>
        </w:rPr>
      </w:pPr>
      <w:r>
        <w:rPr>
          <w:b/>
          <w:bCs/>
          <w:spacing w:val="-1"/>
        </w:rPr>
        <w:t>Статья 11. Патентные права и условия конфиденциальности</w:t>
      </w:r>
    </w:p>
    <w:p w:rsidR="001A7886" w:rsidRDefault="001A7886" w:rsidP="001A7886">
      <w:pPr>
        <w:pStyle w:val="210"/>
        <w:suppressLineNumbers/>
        <w:tabs>
          <w:tab w:val="left" w:pos="0"/>
        </w:tabs>
        <w:suppressAutoHyphens/>
        <w:spacing w:before="0" w:after="0"/>
        <w:ind w:left="0" w:firstLine="709"/>
        <w:rPr>
          <w:szCs w:val="24"/>
        </w:rPr>
      </w:pPr>
      <w:r>
        <w:rPr>
          <w:szCs w:val="24"/>
        </w:rPr>
        <w:t xml:space="preserve">11.1.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11.3. настоящего Договора.</w:t>
      </w:r>
    </w:p>
    <w:p w:rsidR="001A7886" w:rsidRDefault="001A7886" w:rsidP="001A7886">
      <w:pPr>
        <w:pStyle w:val="210"/>
        <w:suppressLineNumbers/>
        <w:tabs>
          <w:tab w:val="left" w:pos="0"/>
        </w:tabs>
        <w:suppressAutoHyphens/>
        <w:spacing w:before="0" w:after="0"/>
        <w:ind w:left="0" w:firstLine="709"/>
        <w:rPr>
          <w:szCs w:val="24"/>
        </w:rPr>
      </w:pPr>
      <w:r>
        <w:rPr>
          <w:szCs w:val="24"/>
        </w:rPr>
        <w:t xml:space="preserve">11.2.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1A7886" w:rsidRDefault="001A7886" w:rsidP="001A7886">
      <w:pPr>
        <w:pStyle w:val="31"/>
        <w:tabs>
          <w:tab w:val="left" w:pos="0"/>
          <w:tab w:val="left" w:pos="1080"/>
          <w:tab w:val="left" w:pos="1620"/>
        </w:tabs>
        <w:spacing w:after="0"/>
        <w:ind w:left="0" w:firstLine="709"/>
        <w:jc w:val="both"/>
        <w:rPr>
          <w:sz w:val="24"/>
          <w:szCs w:val="24"/>
        </w:rPr>
      </w:pPr>
      <w:r>
        <w:rPr>
          <w:sz w:val="24"/>
          <w:szCs w:val="24"/>
        </w:rPr>
        <w:t>11.3.  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1A7886" w:rsidRDefault="001A7886" w:rsidP="001A7886">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1A7886" w:rsidRDefault="001A7886" w:rsidP="001A7886">
      <w:pPr>
        <w:widowControl w:val="0"/>
        <w:shd w:val="clear" w:color="auto" w:fill="FFFFFF"/>
        <w:tabs>
          <w:tab w:val="left" w:pos="0"/>
        </w:tabs>
        <w:autoSpaceDE w:val="0"/>
        <w:autoSpaceDN w:val="0"/>
        <w:adjustRightInd w:val="0"/>
        <w:ind w:right="24" w:firstLine="709"/>
        <w:jc w:val="both"/>
        <w:rPr>
          <w:spacing w:val="-9"/>
        </w:rPr>
      </w:pPr>
      <w:r>
        <w:t xml:space="preserve">Покупатель имеет право сообщать условия настоящего Договора ОАО «Концерн </w:t>
      </w:r>
      <w:proofErr w:type="spellStart"/>
      <w:r>
        <w:t>Росэнергоатом</w:t>
      </w:r>
      <w:proofErr w:type="spellEnd"/>
      <w:r>
        <w:t>» и ОАО «</w:t>
      </w:r>
      <w:proofErr w:type="spellStart"/>
      <w:r>
        <w:t>Атомэнергопром</w:t>
      </w:r>
      <w:proofErr w:type="spellEnd"/>
      <w:r>
        <w:t>». Такое разглашение не является  нарушением условий конфиденциальности.</w:t>
      </w:r>
    </w:p>
    <w:p w:rsidR="001A7886" w:rsidRDefault="001A7886" w:rsidP="001A7886">
      <w:pPr>
        <w:shd w:val="clear" w:color="auto" w:fill="FFFFFF"/>
        <w:tabs>
          <w:tab w:val="left" w:pos="0"/>
          <w:tab w:val="left" w:pos="1099"/>
        </w:tabs>
        <w:ind w:right="19" w:firstLine="709"/>
        <w:jc w:val="both"/>
        <w:rPr>
          <w:spacing w:val="-9"/>
        </w:rPr>
      </w:pPr>
      <w:r>
        <w:lastRenderedPageBreak/>
        <w:t>11.4.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1A7886" w:rsidRDefault="001A7886" w:rsidP="001A7886">
      <w:pPr>
        <w:widowControl w:val="0"/>
        <w:shd w:val="clear" w:color="auto" w:fill="FFFFFF"/>
        <w:tabs>
          <w:tab w:val="left" w:pos="0"/>
          <w:tab w:val="left" w:pos="1134"/>
          <w:tab w:val="left" w:pos="1276"/>
        </w:tabs>
        <w:autoSpaceDE w:val="0"/>
        <w:autoSpaceDN w:val="0"/>
        <w:adjustRightInd w:val="0"/>
        <w:ind w:right="10" w:firstLine="709"/>
        <w:jc w:val="both"/>
        <w:rPr>
          <w:spacing w:val="-10"/>
        </w:rPr>
      </w:pPr>
      <w:r>
        <w:t xml:space="preserve">11.5.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1A7886" w:rsidRDefault="001A7886" w:rsidP="001A7886">
      <w:pPr>
        <w:widowControl w:val="0"/>
        <w:shd w:val="clear" w:color="auto" w:fill="FFFFFF"/>
        <w:tabs>
          <w:tab w:val="left" w:pos="0"/>
          <w:tab w:val="left" w:pos="1134"/>
          <w:tab w:val="left" w:pos="1276"/>
        </w:tabs>
        <w:autoSpaceDE w:val="0"/>
        <w:autoSpaceDN w:val="0"/>
        <w:adjustRightInd w:val="0"/>
        <w:ind w:right="14" w:firstLine="709"/>
        <w:jc w:val="both"/>
        <w:rPr>
          <w:spacing w:val="-9"/>
        </w:rPr>
      </w:pPr>
      <w:r>
        <w:t xml:space="preserve">11.6.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1A7886" w:rsidRDefault="001A7886" w:rsidP="001A7886">
      <w:pPr>
        <w:shd w:val="clear" w:color="auto" w:fill="FFFFFF"/>
        <w:tabs>
          <w:tab w:val="left" w:pos="0"/>
          <w:tab w:val="left" w:pos="1258"/>
        </w:tabs>
        <w:ind w:left="14" w:right="14" w:firstLine="695"/>
        <w:jc w:val="both"/>
      </w:pPr>
      <w:r>
        <w:rPr>
          <w:spacing w:val="-10"/>
        </w:rPr>
        <w:t>11.7.  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1A7886" w:rsidRPr="005F78D5" w:rsidRDefault="001A7886" w:rsidP="001A7886">
      <w:pPr>
        <w:shd w:val="clear" w:color="auto" w:fill="FFFFFF"/>
        <w:tabs>
          <w:tab w:val="left" w:pos="0"/>
        </w:tabs>
        <w:jc w:val="both"/>
        <w:rPr>
          <w:b/>
          <w:bCs/>
          <w:spacing w:val="-1"/>
        </w:rPr>
      </w:pPr>
    </w:p>
    <w:p w:rsidR="001A7886" w:rsidRPr="00DD4373" w:rsidRDefault="001A7886" w:rsidP="00F73784">
      <w:pPr>
        <w:shd w:val="clear" w:color="auto" w:fill="FFFFFF"/>
        <w:tabs>
          <w:tab w:val="left" w:pos="0"/>
        </w:tabs>
        <w:ind w:left="2611" w:firstLine="709"/>
        <w:jc w:val="both"/>
        <w:rPr>
          <w:b/>
          <w:bCs/>
          <w:spacing w:val="-1"/>
        </w:rPr>
      </w:pPr>
      <w:r>
        <w:rPr>
          <w:b/>
          <w:bCs/>
          <w:spacing w:val="-1"/>
        </w:rPr>
        <w:t>Статья 12. Форс-мажорные обстоятельства</w:t>
      </w:r>
    </w:p>
    <w:p w:rsidR="001A7886" w:rsidRDefault="001A7886" w:rsidP="001A7886">
      <w:pPr>
        <w:widowControl w:val="0"/>
        <w:shd w:val="clear" w:color="auto" w:fill="FFFFFF"/>
        <w:tabs>
          <w:tab w:val="left" w:pos="0"/>
          <w:tab w:val="left" w:pos="1134"/>
        </w:tabs>
        <w:autoSpaceDE w:val="0"/>
        <w:autoSpaceDN w:val="0"/>
        <w:adjustRightInd w:val="0"/>
        <w:ind w:right="10" w:firstLine="709"/>
        <w:jc w:val="both"/>
        <w:rPr>
          <w:spacing w:val="-10"/>
        </w:rPr>
      </w:pPr>
      <w:r>
        <w:t xml:space="preserve">12.1.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1A7886" w:rsidRPr="00670190" w:rsidRDefault="001A7886" w:rsidP="001A7886">
      <w:pPr>
        <w:widowControl w:val="0"/>
        <w:shd w:val="clear" w:color="auto" w:fill="FFFFFF"/>
        <w:tabs>
          <w:tab w:val="left" w:pos="0"/>
          <w:tab w:val="left" w:pos="1134"/>
        </w:tabs>
        <w:autoSpaceDE w:val="0"/>
        <w:autoSpaceDN w:val="0"/>
        <w:adjustRightInd w:val="0"/>
        <w:ind w:right="5" w:firstLine="728"/>
        <w:jc w:val="both"/>
        <w:rPr>
          <w:spacing w:val="-10"/>
        </w:rPr>
      </w:pPr>
      <w:r>
        <w:t>12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1A7886" w:rsidRDefault="001A7886" w:rsidP="001A7886">
      <w:pPr>
        <w:widowControl w:val="0"/>
        <w:shd w:val="clear" w:color="auto" w:fill="FFFFFF"/>
        <w:tabs>
          <w:tab w:val="left" w:pos="0"/>
          <w:tab w:val="left" w:pos="1134"/>
        </w:tabs>
        <w:autoSpaceDE w:val="0"/>
        <w:autoSpaceDN w:val="0"/>
        <w:adjustRightInd w:val="0"/>
        <w:ind w:firstLine="728"/>
        <w:jc w:val="both"/>
        <w:rPr>
          <w:spacing w:val="-10"/>
        </w:rPr>
      </w:pPr>
      <w:r w:rsidRPr="00670190">
        <w:t>1</w:t>
      </w:r>
      <w:r>
        <w:t xml:space="preserve">2.3.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1A7886" w:rsidRDefault="001A7886" w:rsidP="001A7886">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12.4.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1A7886" w:rsidRPr="009B4C10" w:rsidRDefault="001A7886" w:rsidP="001A7886">
      <w:pPr>
        <w:widowControl w:val="0"/>
        <w:shd w:val="clear" w:color="auto" w:fill="FFFFFF"/>
        <w:tabs>
          <w:tab w:val="left" w:pos="0"/>
          <w:tab w:val="left" w:pos="1080"/>
          <w:tab w:val="left" w:pos="1134"/>
        </w:tabs>
        <w:autoSpaceDE w:val="0"/>
        <w:autoSpaceDN w:val="0"/>
        <w:adjustRightInd w:val="0"/>
        <w:ind w:right="43"/>
        <w:jc w:val="both"/>
        <w:rPr>
          <w:spacing w:val="-10"/>
        </w:rPr>
      </w:pPr>
    </w:p>
    <w:p w:rsidR="001A7886" w:rsidRPr="00037791" w:rsidRDefault="001A7886" w:rsidP="00F73784">
      <w:pPr>
        <w:shd w:val="clear" w:color="auto" w:fill="FFFFFF"/>
        <w:tabs>
          <w:tab w:val="left" w:pos="0"/>
        </w:tabs>
        <w:ind w:left="3490" w:firstLine="709"/>
        <w:jc w:val="both"/>
        <w:rPr>
          <w:b/>
          <w:bCs/>
          <w:spacing w:val="-1"/>
        </w:rPr>
      </w:pPr>
      <w:r>
        <w:rPr>
          <w:b/>
          <w:bCs/>
          <w:spacing w:val="-1"/>
        </w:rPr>
        <w:t>13. Урегулирование споров</w:t>
      </w:r>
    </w:p>
    <w:p w:rsidR="001A7886" w:rsidRDefault="001A7886" w:rsidP="001A7886">
      <w:pPr>
        <w:shd w:val="clear" w:color="auto" w:fill="FFFFFF"/>
        <w:tabs>
          <w:tab w:val="left" w:pos="0"/>
        </w:tabs>
        <w:ind w:left="14" w:right="48" w:firstLine="709"/>
        <w:jc w:val="both"/>
      </w:pPr>
      <w:r>
        <w:rPr>
          <w:spacing w:val="-1"/>
        </w:rPr>
        <w:t xml:space="preserve">13.1. Все споры и разногласия между Сторонами, связанные с Договором, решаются </w:t>
      </w:r>
      <w:r>
        <w:t>ими путем переговоров, а также в претензионном порядке.</w:t>
      </w:r>
    </w:p>
    <w:p w:rsidR="001A7886" w:rsidRDefault="001A7886" w:rsidP="001A7886">
      <w:pPr>
        <w:shd w:val="clear" w:color="auto" w:fill="FFFFFF"/>
        <w:tabs>
          <w:tab w:val="left" w:pos="0"/>
        </w:tabs>
        <w:ind w:left="10" w:right="48" w:firstLine="709"/>
        <w:jc w:val="both"/>
      </w:pPr>
      <w:r>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1A7886" w:rsidRDefault="001A7886" w:rsidP="001A7886">
      <w:pPr>
        <w:shd w:val="clear" w:color="auto" w:fill="FFFFFF"/>
        <w:tabs>
          <w:tab w:val="left" w:pos="0"/>
        </w:tabs>
        <w:ind w:left="14" w:right="34" w:firstLine="709"/>
        <w:jc w:val="both"/>
      </w:pPr>
      <w:r w:rsidRPr="00943DAC">
        <w:t>1</w:t>
      </w:r>
      <w:r>
        <w:t>3</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w:t>
      </w:r>
      <w:r w:rsidRPr="00943DAC">
        <w:lastRenderedPageBreak/>
        <w:t xml:space="preserve">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1A7886" w:rsidRPr="009B4C10" w:rsidRDefault="001A7886" w:rsidP="001A7886">
      <w:pPr>
        <w:shd w:val="clear" w:color="auto" w:fill="FFFFFF"/>
        <w:tabs>
          <w:tab w:val="left" w:pos="0"/>
        </w:tabs>
        <w:jc w:val="both"/>
        <w:rPr>
          <w:u w:val="single"/>
        </w:rPr>
      </w:pPr>
    </w:p>
    <w:p w:rsidR="001A7886" w:rsidRPr="000F73D2" w:rsidRDefault="001A7886" w:rsidP="00F73784">
      <w:pPr>
        <w:shd w:val="clear" w:color="auto" w:fill="FFFFFF"/>
        <w:tabs>
          <w:tab w:val="left" w:pos="0"/>
        </w:tabs>
        <w:ind w:left="3566" w:firstLine="709"/>
        <w:jc w:val="both"/>
        <w:rPr>
          <w:b/>
          <w:bCs/>
          <w:spacing w:val="-1"/>
        </w:rPr>
      </w:pPr>
      <w:r>
        <w:rPr>
          <w:b/>
          <w:bCs/>
          <w:spacing w:val="-1"/>
        </w:rPr>
        <w:t>14. Расторжение Договора</w:t>
      </w:r>
    </w:p>
    <w:p w:rsidR="001A7886" w:rsidRDefault="001A7886" w:rsidP="001A7886">
      <w:pPr>
        <w:shd w:val="clear" w:color="auto" w:fill="FFFFFF"/>
        <w:tabs>
          <w:tab w:val="left" w:pos="0"/>
          <w:tab w:val="left" w:pos="1099"/>
        </w:tabs>
        <w:ind w:firstLine="709"/>
        <w:jc w:val="both"/>
      </w:pPr>
      <w:r>
        <w:rPr>
          <w:spacing w:val="-9"/>
        </w:rPr>
        <w:t xml:space="preserve">14.1.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1A7886" w:rsidRDefault="001A7886" w:rsidP="001A7886">
      <w:pPr>
        <w:shd w:val="clear" w:color="auto" w:fill="FFFFFF"/>
        <w:tabs>
          <w:tab w:val="left" w:pos="0"/>
          <w:tab w:val="left" w:pos="1134"/>
        </w:tabs>
        <w:ind w:left="14" w:right="34" w:firstLine="695"/>
        <w:jc w:val="both"/>
      </w:pPr>
      <w:r>
        <w:rPr>
          <w:spacing w:val="-9"/>
        </w:rPr>
        <w:t>14.2 .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1A7886" w:rsidRDefault="001A7886" w:rsidP="001A7886">
      <w:pPr>
        <w:shd w:val="clear" w:color="auto" w:fill="FFFFFF"/>
        <w:tabs>
          <w:tab w:val="left" w:pos="0"/>
          <w:tab w:val="left" w:pos="1181"/>
        </w:tabs>
        <w:ind w:left="29" w:right="34" w:firstLine="709"/>
        <w:jc w:val="both"/>
      </w:pPr>
      <w:r>
        <w:rPr>
          <w:spacing w:val="-9"/>
        </w:rPr>
        <w:t>14.3. </w:t>
      </w:r>
      <w:r>
        <w:t>Покупатель вправе в одностороннем порядке отказаться от исполнения Договора в случае:</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1A7886" w:rsidRDefault="001A7886" w:rsidP="001A7886">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1A7886" w:rsidRDefault="001A7886" w:rsidP="001A7886">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1A7886" w:rsidRDefault="001A7886" w:rsidP="001A7886">
      <w:pPr>
        <w:shd w:val="clear" w:color="auto" w:fill="FFFFFF"/>
        <w:tabs>
          <w:tab w:val="left" w:pos="0"/>
          <w:tab w:val="left" w:pos="1181"/>
        </w:tabs>
        <w:ind w:left="29" w:firstLine="709"/>
        <w:jc w:val="both"/>
      </w:pPr>
      <w:r>
        <w:rPr>
          <w:spacing w:val="-8"/>
        </w:rPr>
        <w:t>14.4. 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1A7886" w:rsidRDefault="001A7886" w:rsidP="001A7886">
      <w:pPr>
        <w:widowControl w:val="0"/>
        <w:shd w:val="clear" w:color="auto" w:fill="FFFFFF"/>
        <w:tabs>
          <w:tab w:val="left" w:pos="0"/>
          <w:tab w:val="left" w:pos="1134"/>
        </w:tabs>
        <w:autoSpaceDE w:val="0"/>
        <w:autoSpaceDN w:val="0"/>
        <w:adjustRightInd w:val="0"/>
        <w:ind w:right="34" w:firstLine="714"/>
        <w:jc w:val="both"/>
        <w:rPr>
          <w:spacing w:val="-10"/>
        </w:rPr>
      </w:pPr>
      <w:r>
        <w:t>14.5.  Поставщик вправе отказаться от исполнения настоящего Договора по основаниям, предусмотренным Гражданским кодексом РФ.</w:t>
      </w:r>
    </w:p>
    <w:p w:rsidR="001A7886" w:rsidRDefault="001A7886" w:rsidP="001A7886">
      <w:pPr>
        <w:widowControl w:val="0"/>
        <w:shd w:val="clear" w:color="auto" w:fill="FFFFFF"/>
        <w:tabs>
          <w:tab w:val="left" w:pos="0"/>
          <w:tab w:val="left" w:pos="1134"/>
        </w:tabs>
        <w:autoSpaceDE w:val="0"/>
        <w:autoSpaceDN w:val="0"/>
        <w:adjustRightInd w:val="0"/>
        <w:ind w:right="24" w:firstLine="714"/>
        <w:jc w:val="both"/>
        <w:rPr>
          <w:spacing w:val="-9"/>
        </w:rPr>
      </w:pPr>
      <w: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1A7886" w:rsidRPr="00A67B98" w:rsidRDefault="001A7886" w:rsidP="001A7886">
      <w:pPr>
        <w:widowControl w:val="0"/>
        <w:shd w:val="clear" w:color="auto" w:fill="FFFFFF"/>
        <w:tabs>
          <w:tab w:val="left" w:pos="0"/>
          <w:tab w:val="left" w:pos="1134"/>
        </w:tabs>
        <w:autoSpaceDE w:val="0"/>
        <w:autoSpaceDN w:val="0"/>
        <w:adjustRightInd w:val="0"/>
        <w:ind w:right="24" w:firstLine="714"/>
        <w:jc w:val="both"/>
        <w:rPr>
          <w:spacing w:val="-9"/>
        </w:rPr>
      </w:pPr>
      <w: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1A7886" w:rsidRPr="005F78D5" w:rsidRDefault="001A7886" w:rsidP="001A7886">
      <w:pPr>
        <w:widowControl w:val="0"/>
        <w:shd w:val="clear" w:color="auto" w:fill="FFFFFF"/>
        <w:tabs>
          <w:tab w:val="left" w:pos="0"/>
          <w:tab w:val="left" w:pos="1134"/>
        </w:tabs>
        <w:autoSpaceDE w:val="0"/>
        <w:autoSpaceDN w:val="0"/>
        <w:adjustRightInd w:val="0"/>
        <w:ind w:right="24"/>
        <w:jc w:val="both"/>
        <w:rPr>
          <w:spacing w:val="-9"/>
        </w:rPr>
      </w:pPr>
    </w:p>
    <w:p w:rsidR="001A7886" w:rsidRPr="00943DAC" w:rsidRDefault="001A7886" w:rsidP="00F73784">
      <w:pPr>
        <w:shd w:val="clear" w:color="auto" w:fill="FFFFFF"/>
        <w:tabs>
          <w:tab w:val="left" w:pos="0"/>
        </w:tabs>
        <w:ind w:left="3475" w:firstLine="709"/>
        <w:jc w:val="both"/>
        <w:rPr>
          <w:b/>
          <w:bCs/>
          <w:spacing w:val="-1"/>
        </w:rPr>
      </w:pPr>
      <w:r>
        <w:rPr>
          <w:b/>
          <w:bCs/>
          <w:spacing w:val="-1"/>
        </w:rPr>
        <w:t>Статья 15. Особые условия</w:t>
      </w:r>
    </w:p>
    <w:p w:rsidR="001A7886" w:rsidRPr="008D3E2F" w:rsidRDefault="001A7886" w:rsidP="001A7886">
      <w:pPr>
        <w:widowControl w:val="0"/>
        <w:shd w:val="clear" w:color="auto" w:fill="FFFFFF"/>
        <w:tabs>
          <w:tab w:val="left" w:pos="0"/>
          <w:tab w:val="left" w:pos="1118"/>
        </w:tabs>
        <w:autoSpaceDE w:val="0"/>
        <w:autoSpaceDN w:val="0"/>
        <w:adjustRightInd w:val="0"/>
        <w:ind w:right="24" w:firstLine="720"/>
        <w:jc w:val="both"/>
        <w:rPr>
          <w:spacing w:val="-9"/>
        </w:rPr>
      </w:pPr>
      <w:r w:rsidRPr="008D3E2F">
        <w:t>15.1. Все изменения и дополнения к Договору оформляются путем подписания допол</w:t>
      </w:r>
      <w:r>
        <w:t>нительных соглашений Сторонами.</w:t>
      </w:r>
    </w:p>
    <w:p w:rsidR="001A7886" w:rsidRPr="008D3E2F" w:rsidRDefault="001A7886" w:rsidP="001A7886">
      <w:pPr>
        <w:tabs>
          <w:tab w:val="left" w:pos="-6521"/>
          <w:tab w:val="left" w:pos="0"/>
          <w:tab w:val="left" w:pos="1134"/>
        </w:tabs>
        <w:ind w:firstLine="720"/>
        <w:jc w:val="both"/>
      </w:pPr>
      <w:r w:rsidRPr="008D3E2F">
        <w:t>15.2.Для перехода к другому лицу прав кредитора по Договору требуется письменное согласие Покупателя.</w:t>
      </w:r>
    </w:p>
    <w:p w:rsidR="001A7886" w:rsidRPr="008D3E2F" w:rsidRDefault="001A7886" w:rsidP="001A7886">
      <w:pPr>
        <w:widowControl w:val="0"/>
        <w:shd w:val="clear" w:color="auto" w:fill="FFFFFF"/>
        <w:tabs>
          <w:tab w:val="left" w:pos="0"/>
          <w:tab w:val="left" w:pos="1118"/>
        </w:tabs>
        <w:autoSpaceDE w:val="0"/>
        <w:autoSpaceDN w:val="0"/>
        <w:adjustRightInd w:val="0"/>
        <w:ind w:right="14" w:firstLine="720"/>
        <w:jc w:val="both"/>
        <w:rPr>
          <w:spacing w:val="-9"/>
        </w:rPr>
      </w:pPr>
      <w:r w:rsidRPr="008D3E2F">
        <w:t xml:space="preserve">15.3.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1A7886" w:rsidRDefault="001A7886" w:rsidP="001A7886">
      <w:pPr>
        <w:widowControl w:val="0"/>
        <w:shd w:val="clear" w:color="auto" w:fill="FFFFFF"/>
        <w:tabs>
          <w:tab w:val="left" w:pos="0"/>
          <w:tab w:val="left" w:pos="1118"/>
        </w:tabs>
        <w:autoSpaceDE w:val="0"/>
        <w:autoSpaceDN w:val="0"/>
        <w:adjustRightInd w:val="0"/>
        <w:ind w:right="19" w:firstLine="720"/>
        <w:jc w:val="both"/>
        <w:rPr>
          <w:spacing w:val="-9"/>
        </w:rPr>
      </w:pPr>
      <w:r w:rsidRPr="008D3E2F">
        <w:t>15.4.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1A7886" w:rsidRDefault="001A7886" w:rsidP="001A7886">
      <w:pPr>
        <w:shd w:val="clear" w:color="auto" w:fill="FFFFFF"/>
        <w:tabs>
          <w:tab w:val="left" w:pos="0"/>
          <w:tab w:val="left" w:pos="1238"/>
        </w:tabs>
        <w:ind w:right="24" w:firstLine="709"/>
        <w:jc w:val="both"/>
      </w:pPr>
      <w:r>
        <w:t>15.5.Настоящий Договор составлен в двух экземплярах, имеющих равную</w:t>
      </w:r>
      <w:r>
        <w:br/>
        <w:t>юридическую силу, по одному для Покупателя и Поставщика.</w:t>
      </w:r>
    </w:p>
    <w:p w:rsidR="001A7886" w:rsidRDefault="001A7886" w:rsidP="001A7886">
      <w:pPr>
        <w:shd w:val="clear" w:color="auto" w:fill="FFFFFF"/>
        <w:tabs>
          <w:tab w:val="left" w:pos="0"/>
          <w:tab w:val="left" w:pos="1238"/>
        </w:tabs>
        <w:ind w:right="24" w:firstLine="720"/>
        <w:jc w:val="both"/>
      </w:pPr>
      <w:r>
        <w:lastRenderedPageBreak/>
        <w:t xml:space="preserve">15.6. В случае изменения реквизитов, указанных в Статье 18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1A7886" w:rsidRDefault="001A7886" w:rsidP="001A7886">
      <w:pPr>
        <w:autoSpaceDE w:val="0"/>
        <w:autoSpaceDN w:val="0"/>
        <w:adjustRightInd w:val="0"/>
        <w:ind w:firstLine="709"/>
        <w:jc w:val="both"/>
        <w:rPr>
          <w:rFonts w:eastAsia="HiddenHorzOCR"/>
        </w:rPr>
      </w:pPr>
      <w:r>
        <w:t xml:space="preserve">15.7. </w:t>
      </w:r>
      <w:r>
        <w:rPr>
          <w:rFonts w:eastAsia="HiddenHorzOCR"/>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проведенных конкурсных процедур на право заключения настоящего Договора (</w:t>
      </w:r>
      <w:proofErr w:type="spellStart"/>
      <w:r>
        <w:rPr>
          <w:rFonts w:eastAsia="HiddenHorzOCR"/>
        </w:rPr>
        <w:t>далее-Сведения</w:t>
      </w:r>
      <w:proofErr w:type="spellEnd"/>
      <w:r>
        <w:rPr>
          <w:rFonts w:eastAsia="HiddenHorzOCR"/>
        </w:rPr>
        <w:t xml:space="preserve">), являются полными, точными и достоверными. </w:t>
      </w:r>
    </w:p>
    <w:p w:rsidR="00F73784" w:rsidRDefault="00F73784" w:rsidP="001A7886">
      <w:pPr>
        <w:autoSpaceDE w:val="0"/>
        <w:autoSpaceDN w:val="0"/>
        <w:adjustRightInd w:val="0"/>
        <w:ind w:firstLine="709"/>
        <w:jc w:val="both"/>
      </w:pPr>
    </w:p>
    <w:p w:rsidR="001A7886" w:rsidRPr="00A73D8C" w:rsidRDefault="001A7886" w:rsidP="00F73784">
      <w:pPr>
        <w:shd w:val="clear" w:color="auto" w:fill="FFFFFF"/>
        <w:tabs>
          <w:tab w:val="left" w:pos="0"/>
        </w:tabs>
        <w:jc w:val="center"/>
        <w:rPr>
          <w:b/>
          <w:bCs/>
        </w:rPr>
      </w:pPr>
      <w:r w:rsidRPr="00893D53">
        <w:rPr>
          <w:b/>
          <w:bCs/>
        </w:rPr>
        <w:t>Статья</w:t>
      </w:r>
      <w:r>
        <w:rPr>
          <w:b/>
          <w:bCs/>
        </w:rPr>
        <w:t xml:space="preserve"> 16. Вступление Договора в силу и срок действия Договора</w:t>
      </w:r>
    </w:p>
    <w:p w:rsidR="001A7886" w:rsidRDefault="001A7886" w:rsidP="001A7886">
      <w:pPr>
        <w:shd w:val="clear" w:color="auto" w:fill="FFFFFF"/>
        <w:tabs>
          <w:tab w:val="left" w:pos="0"/>
        </w:tabs>
        <w:ind w:left="14" w:right="14" w:firstLine="709"/>
        <w:jc w:val="both"/>
        <w:rPr>
          <w:spacing w:val="-1"/>
        </w:rPr>
      </w:pPr>
      <w:r>
        <w:t>16.1. </w:t>
      </w:r>
      <w:r w:rsidRPr="000E0018">
        <w:rPr>
          <w:sz w:val="28"/>
          <w:szCs w:val="28"/>
        </w:rPr>
        <w:t> </w:t>
      </w:r>
      <w:r w:rsidRPr="00477B13">
        <w:t xml:space="preserve">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Pr="00477B13">
        <w:rPr>
          <w:spacing w:val="-1"/>
        </w:rPr>
        <w:t>гарантийных обязательств, предусмотренных настоящим Договором.</w:t>
      </w:r>
    </w:p>
    <w:p w:rsidR="00F47D19" w:rsidRPr="005F78D5" w:rsidRDefault="00F47D19" w:rsidP="00C463AF">
      <w:pPr>
        <w:shd w:val="clear" w:color="auto" w:fill="FFFFFF"/>
        <w:tabs>
          <w:tab w:val="left" w:pos="0"/>
        </w:tabs>
        <w:jc w:val="both"/>
      </w:pPr>
    </w:p>
    <w:p w:rsidR="00C20199" w:rsidRPr="00A73D8C" w:rsidRDefault="00037791" w:rsidP="00C60D0B">
      <w:pPr>
        <w:shd w:val="clear" w:color="auto" w:fill="FFFFFF"/>
        <w:tabs>
          <w:tab w:val="left" w:pos="0"/>
          <w:tab w:val="left" w:pos="1224"/>
        </w:tabs>
        <w:ind w:left="34" w:firstLine="709"/>
        <w:jc w:val="center"/>
        <w:rPr>
          <w:b/>
          <w:bCs/>
          <w:spacing w:val="-1"/>
        </w:rPr>
      </w:pPr>
      <w:r>
        <w:rPr>
          <w:b/>
          <w:bCs/>
          <w:spacing w:val="-1"/>
        </w:rPr>
        <w:t>Статья 1</w:t>
      </w:r>
      <w:r w:rsidR="001A7886">
        <w:rPr>
          <w:b/>
          <w:bCs/>
          <w:spacing w:val="-1"/>
        </w:rPr>
        <w:t>7</w:t>
      </w:r>
      <w:r>
        <w:rPr>
          <w:b/>
          <w:bCs/>
          <w:spacing w:val="-1"/>
        </w:rPr>
        <w:t>. Приложения к Договору</w:t>
      </w:r>
    </w:p>
    <w:p w:rsidR="00037791" w:rsidRDefault="00037791" w:rsidP="00037791">
      <w:pPr>
        <w:shd w:val="clear" w:color="auto" w:fill="FFFFFF"/>
        <w:tabs>
          <w:tab w:val="left" w:pos="0"/>
        </w:tabs>
        <w:ind w:right="922" w:firstLine="709"/>
        <w:jc w:val="both"/>
        <w:rPr>
          <w:spacing w:val="-1"/>
        </w:rPr>
      </w:pPr>
      <w:r>
        <w:rPr>
          <w:spacing w:val="-1"/>
        </w:rPr>
        <w:t>1</w:t>
      </w:r>
      <w:r w:rsidR="00114A70">
        <w:rPr>
          <w:spacing w:val="-1"/>
        </w:rPr>
        <w:t>8</w:t>
      </w:r>
      <w:r>
        <w:rPr>
          <w:spacing w:val="-1"/>
        </w:rPr>
        <w:t xml:space="preserve">.1. Все Приложения Договора являются его неотъемлемыми частями. </w:t>
      </w:r>
    </w:p>
    <w:p w:rsidR="00037791" w:rsidRDefault="00037791" w:rsidP="00037791">
      <w:pPr>
        <w:shd w:val="clear" w:color="auto" w:fill="FFFFFF"/>
        <w:tabs>
          <w:tab w:val="left" w:pos="0"/>
        </w:tabs>
        <w:ind w:right="922" w:firstLine="709"/>
        <w:jc w:val="both"/>
        <w:rPr>
          <w:spacing w:val="-1"/>
        </w:rPr>
      </w:pPr>
      <w:r>
        <w:rPr>
          <w:spacing w:val="-1"/>
        </w:rPr>
        <w:t>1</w:t>
      </w:r>
      <w:r w:rsidR="00114A70">
        <w:rPr>
          <w:spacing w:val="-1"/>
        </w:rPr>
        <w:t>8</w:t>
      </w:r>
      <w:r>
        <w:rPr>
          <w:spacing w:val="-1"/>
        </w:rPr>
        <w:t xml:space="preserve">.2. Договор и его Приложения являются взаимодополняющими. </w:t>
      </w:r>
    </w:p>
    <w:p w:rsidR="00037791" w:rsidRPr="00A73D8C" w:rsidRDefault="00037791" w:rsidP="00037791">
      <w:pPr>
        <w:shd w:val="clear" w:color="auto" w:fill="FFFFFF"/>
        <w:tabs>
          <w:tab w:val="left" w:pos="709"/>
        </w:tabs>
        <w:ind w:left="709" w:right="922"/>
        <w:jc w:val="both"/>
      </w:pPr>
      <w:r>
        <w:rPr>
          <w:spacing w:val="-2"/>
        </w:rPr>
        <w:t>1</w:t>
      </w:r>
      <w:r w:rsidR="00114A70">
        <w:rPr>
          <w:spacing w:val="-2"/>
        </w:rPr>
        <w:t>8</w:t>
      </w:r>
      <w:r>
        <w:rPr>
          <w:spacing w:val="-2"/>
        </w:rPr>
        <w:t xml:space="preserve">.3. Приложения к Договору оформляются в той же форме, что и Договор.    </w:t>
      </w:r>
      <w:r>
        <w:t>1</w:t>
      </w:r>
      <w:r w:rsidR="00114A70">
        <w:t>8</w:t>
      </w:r>
      <w:r>
        <w:t>.4. Перечень Приложений к Договору:</w:t>
      </w:r>
    </w:p>
    <w:p w:rsidR="00037791" w:rsidRDefault="00037791" w:rsidP="000F73D2">
      <w:pPr>
        <w:shd w:val="clear" w:color="auto" w:fill="FFFFFF"/>
        <w:tabs>
          <w:tab w:val="left" w:pos="0"/>
        </w:tabs>
        <w:ind w:right="922" w:firstLine="709"/>
        <w:jc w:val="both"/>
        <w:rPr>
          <w:i/>
        </w:rPr>
      </w:pPr>
      <w:r>
        <w:rPr>
          <w:i/>
          <w:iCs/>
        </w:rPr>
        <w:t xml:space="preserve">Приложение 1. </w:t>
      </w:r>
      <w:r>
        <w:rPr>
          <w:i/>
        </w:rPr>
        <w:t>Спецификация</w:t>
      </w:r>
      <w:r w:rsidR="00B75870">
        <w:rPr>
          <w:i/>
        </w:rPr>
        <w:t xml:space="preserve"> №1</w:t>
      </w:r>
      <w:r>
        <w:rPr>
          <w:i/>
        </w:rPr>
        <w:t>;</w:t>
      </w:r>
    </w:p>
    <w:p w:rsidR="00B75870" w:rsidRDefault="00B75870" w:rsidP="000F73D2">
      <w:pPr>
        <w:shd w:val="clear" w:color="auto" w:fill="FFFFFF"/>
        <w:tabs>
          <w:tab w:val="left" w:pos="0"/>
        </w:tabs>
        <w:ind w:right="922" w:firstLine="709"/>
        <w:jc w:val="both"/>
        <w:rPr>
          <w:i/>
        </w:rPr>
      </w:pPr>
      <w:r>
        <w:rPr>
          <w:i/>
        </w:rPr>
        <w:t>Приложение 2. Спецификация №2;</w:t>
      </w:r>
    </w:p>
    <w:p w:rsidR="00D13920" w:rsidRDefault="00523820" w:rsidP="00523820">
      <w:pPr>
        <w:shd w:val="clear" w:color="auto" w:fill="FFFFFF"/>
        <w:tabs>
          <w:tab w:val="left" w:pos="0"/>
        </w:tabs>
        <w:ind w:right="922" w:firstLine="709"/>
        <w:jc w:val="both"/>
        <w:rPr>
          <w:i/>
        </w:rPr>
      </w:pPr>
      <w:r>
        <w:rPr>
          <w:i/>
          <w:iCs/>
        </w:rPr>
        <w:t xml:space="preserve">Приложение </w:t>
      </w:r>
      <w:r w:rsidR="00693756">
        <w:rPr>
          <w:i/>
          <w:iCs/>
        </w:rPr>
        <w:t>3</w:t>
      </w:r>
      <w:r>
        <w:rPr>
          <w:i/>
          <w:iCs/>
        </w:rPr>
        <w:t>.</w:t>
      </w:r>
      <w:r w:rsidR="00D13920">
        <w:rPr>
          <w:i/>
          <w:iCs/>
        </w:rPr>
        <w:t xml:space="preserve"> </w:t>
      </w:r>
      <w:r w:rsidR="00C20199" w:rsidRPr="00EA5F0F">
        <w:rPr>
          <w:i/>
        </w:rPr>
        <w:t>«Сведения о цепочке собственников, включая бенеф</w:t>
      </w:r>
      <w:r w:rsidR="00F111DE">
        <w:rPr>
          <w:i/>
        </w:rPr>
        <w:t>ициаров (в том числе конечных) (Форма).</w:t>
      </w:r>
    </w:p>
    <w:p w:rsidR="000F73D2" w:rsidRDefault="000F73D2" w:rsidP="000F73D2">
      <w:pPr>
        <w:framePr w:hSpace="180" w:wrap="around" w:vAnchor="page" w:hAnchor="page" w:x="1560" w:y="3330"/>
        <w:shd w:val="clear" w:color="auto" w:fill="FFFFFF"/>
        <w:tabs>
          <w:tab w:val="left" w:pos="0"/>
        </w:tabs>
        <w:jc w:val="both"/>
        <w:rPr>
          <w:i/>
        </w:rPr>
      </w:pPr>
    </w:p>
    <w:p w:rsidR="00AB454F" w:rsidRPr="005F78D5" w:rsidRDefault="00AB454F" w:rsidP="00C60D0B">
      <w:pPr>
        <w:shd w:val="clear" w:color="auto" w:fill="FFFFFF"/>
        <w:tabs>
          <w:tab w:val="left" w:pos="0"/>
        </w:tabs>
        <w:rPr>
          <w:b/>
          <w:bCs/>
          <w:spacing w:val="-3"/>
        </w:rPr>
      </w:pPr>
    </w:p>
    <w:p w:rsidR="00477B13" w:rsidRPr="00C60D0B" w:rsidRDefault="000F73D2" w:rsidP="00C60D0B">
      <w:pPr>
        <w:shd w:val="clear" w:color="auto" w:fill="FFFFFF"/>
        <w:tabs>
          <w:tab w:val="left" w:pos="0"/>
        </w:tabs>
        <w:ind w:left="643" w:firstLine="709"/>
        <w:jc w:val="center"/>
        <w:rPr>
          <w:b/>
          <w:bCs/>
          <w:spacing w:val="-3"/>
        </w:rPr>
      </w:pPr>
      <w:r>
        <w:rPr>
          <w:b/>
          <w:bCs/>
          <w:spacing w:val="-3"/>
        </w:rPr>
        <w:t>Стать</w:t>
      </w:r>
      <w:r w:rsidR="00852F31">
        <w:rPr>
          <w:b/>
          <w:bCs/>
          <w:spacing w:val="-3"/>
        </w:rPr>
        <w:t>я 1</w:t>
      </w:r>
      <w:r w:rsidR="00215EA6">
        <w:rPr>
          <w:b/>
          <w:bCs/>
          <w:spacing w:val="-3"/>
        </w:rPr>
        <w:t>8</w:t>
      </w:r>
      <w:r w:rsidR="00852F31">
        <w:rPr>
          <w:b/>
          <w:bCs/>
          <w:spacing w:val="-3"/>
        </w:rPr>
        <w:t>. Подписи и Реквизиты Сторон</w:t>
      </w:r>
    </w:p>
    <w:tbl>
      <w:tblPr>
        <w:tblpPr w:leftFromText="180" w:rightFromText="180" w:vertAnchor="page" w:horzAnchor="margin" w:tblpY="893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F73784" w:rsidTr="00F73784">
        <w:trPr>
          <w:trHeight w:hRule="exact" w:val="298"/>
        </w:trPr>
        <w:tc>
          <w:tcPr>
            <w:tcW w:w="4824" w:type="dxa"/>
            <w:shd w:val="clear" w:color="auto" w:fill="FFFFFF"/>
            <w:hideMark/>
          </w:tcPr>
          <w:p w:rsidR="00F73784" w:rsidRDefault="00F73784" w:rsidP="00F73784">
            <w:pPr>
              <w:shd w:val="clear" w:color="auto" w:fill="FFFFFF"/>
              <w:tabs>
                <w:tab w:val="left" w:pos="0"/>
              </w:tabs>
              <w:jc w:val="center"/>
            </w:pPr>
            <w:r>
              <w:t xml:space="preserve">Поставщик </w:t>
            </w:r>
          </w:p>
        </w:tc>
        <w:tc>
          <w:tcPr>
            <w:tcW w:w="4766" w:type="dxa"/>
            <w:shd w:val="clear" w:color="auto" w:fill="FFFFFF"/>
            <w:hideMark/>
          </w:tcPr>
          <w:p w:rsidR="00F73784" w:rsidRDefault="00F73784" w:rsidP="00F73784">
            <w:pPr>
              <w:shd w:val="clear" w:color="auto" w:fill="FFFFFF"/>
              <w:tabs>
                <w:tab w:val="left" w:pos="0"/>
              </w:tabs>
              <w:ind w:left="56" w:firstLine="8"/>
              <w:jc w:val="center"/>
            </w:pPr>
            <w:r>
              <w:t>Покупатель</w:t>
            </w:r>
          </w:p>
        </w:tc>
      </w:tr>
      <w:tr w:rsidR="00F73784" w:rsidRPr="00F74780" w:rsidTr="00F73784">
        <w:trPr>
          <w:trHeight w:val="4410"/>
        </w:trPr>
        <w:tc>
          <w:tcPr>
            <w:tcW w:w="4824" w:type="dxa"/>
            <w:shd w:val="clear" w:color="auto" w:fill="FFFFFF"/>
            <w:hideMark/>
          </w:tcPr>
          <w:p w:rsidR="00F73784" w:rsidRPr="002E0B2B" w:rsidRDefault="00F73784" w:rsidP="00F73784">
            <w:pPr>
              <w:tabs>
                <w:tab w:val="left" w:pos="4882"/>
              </w:tabs>
            </w:pPr>
          </w:p>
        </w:tc>
        <w:tc>
          <w:tcPr>
            <w:tcW w:w="4766" w:type="dxa"/>
            <w:shd w:val="clear" w:color="auto" w:fill="FFFFFF"/>
          </w:tcPr>
          <w:p w:rsidR="00F73784" w:rsidRPr="00F74780" w:rsidRDefault="00F73784" w:rsidP="00F73784">
            <w:pPr>
              <w:tabs>
                <w:tab w:val="left" w:pos="4882"/>
              </w:tabs>
              <w:rPr>
                <w:bCs/>
                <w:spacing w:val="-1"/>
              </w:rPr>
            </w:pPr>
            <w:r w:rsidRPr="00F74780">
              <w:rPr>
                <w:bCs/>
                <w:spacing w:val="-1"/>
              </w:rPr>
              <w:t>ОАО «НИАЭП»</w:t>
            </w:r>
          </w:p>
          <w:p w:rsidR="00F73784" w:rsidRPr="00F74780" w:rsidRDefault="00F73784" w:rsidP="00F73784">
            <w:pPr>
              <w:tabs>
                <w:tab w:val="left" w:pos="4882"/>
              </w:tabs>
              <w:rPr>
                <w:bCs/>
                <w:spacing w:val="-1"/>
              </w:rPr>
            </w:pPr>
            <w:r w:rsidRPr="00F74780">
              <w:rPr>
                <w:bCs/>
                <w:spacing w:val="-1"/>
              </w:rPr>
              <w:t>ИНН 5260214123, КПП 525350001</w:t>
            </w:r>
          </w:p>
          <w:p w:rsidR="00F73784" w:rsidRPr="00F74780" w:rsidRDefault="00F73784" w:rsidP="00F73784">
            <w:pPr>
              <w:tabs>
                <w:tab w:val="left" w:pos="4882"/>
              </w:tabs>
              <w:rPr>
                <w:bCs/>
                <w:spacing w:val="-1"/>
              </w:rPr>
            </w:pPr>
            <w:r w:rsidRPr="00F74780">
              <w:rPr>
                <w:bCs/>
                <w:spacing w:val="-1"/>
              </w:rPr>
              <w:t>ОГРН 1075260029240</w:t>
            </w:r>
          </w:p>
          <w:p w:rsidR="00F73784" w:rsidRPr="00F74780" w:rsidRDefault="00F73784" w:rsidP="00F73784">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F73784" w:rsidRPr="00F74780" w:rsidRDefault="00F73784" w:rsidP="00F73784">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F73784" w:rsidRPr="00F74780" w:rsidRDefault="00F73784" w:rsidP="00F73784">
            <w:pPr>
              <w:tabs>
                <w:tab w:val="left" w:pos="4882"/>
              </w:tabs>
              <w:rPr>
                <w:bCs/>
                <w:spacing w:val="-1"/>
              </w:rPr>
            </w:pPr>
            <w:r w:rsidRPr="00F74780">
              <w:rPr>
                <w:bCs/>
                <w:spacing w:val="-1"/>
              </w:rPr>
              <w:t>ИНН 5260214123, КПП 614303001</w:t>
            </w:r>
          </w:p>
          <w:p w:rsidR="00F73784" w:rsidRPr="00F74780" w:rsidRDefault="00F73784" w:rsidP="00F73784">
            <w:pPr>
              <w:tabs>
                <w:tab w:val="left" w:pos="4882"/>
              </w:tabs>
            </w:pPr>
            <w:proofErr w:type="gramStart"/>
            <w:r w:rsidRPr="00F74780">
              <w:t>Р</w:t>
            </w:r>
            <w:proofErr w:type="gramEnd"/>
            <w:r w:rsidRPr="00F74780">
              <w:t>/с 40702810152160002799</w:t>
            </w:r>
          </w:p>
          <w:p w:rsidR="00F73784" w:rsidRPr="00F74780" w:rsidRDefault="00F73784" w:rsidP="00F73784">
            <w:pPr>
              <w:tabs>
                <w:tab w:val="left" w:pos="4882"/>
              </w:tabs>
              <w:rPr>
                <w:bCs/>
                <w:spacing w:val="-1"/>
              </w:rPr>
            </w:pPr>
            <w:r w:rsidRPr="00F74780">
              <w:rPr>
                <w:bCs/>
                <w:spacing w:val="-1"/>
              </w:rPr>
              <w:t>К/с 30101810600000000602</w:t>
            </w:r>
          </w:p>
          <w:p w:rsidR="00F73784" w:rsidRPr="00F74780" w:rsidRDefault="00F73784" w:rsidP="00F73784">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F73784" w:rsidRPr="00F74780" w:rsidRDefault="00F73784" w:rsidP="00F73784">
            <w:pPr>
              <w:tabs>
                <w:tab w:val="left" w:pos="4882"/>
              </w:tabs>
              <w:rPr>
                <w:bCs/>
                <w:spacing w:val="-1"/>
              </w:rPr>
            </w:pPr>
            <w:r w:rsidRPr="00F74780">
              <w:rPr>
                <w:bCs/>
                <w:spacing w:val="-1"/>
              </w:rPr>
              <w:t>БИК 046015602</w:t>
            </w:r>
          </w:p>
          <w:p w:rsidR="00F73784" w:rsidRPr="00F74780" w:rsidRDefault="00F73784" w:rsidP="00F73784">
            <w:pPr>
              <w:shd w:val="clear" w:color="auto" w:fill="FFFFFF"/>
              <w:tabs>
                <w:tab w:val="left" w:pos="0"/>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tbl>
      <w:tblPr>
        <w:tblpPr w:leftFromText="180" w:rightFromText="180" w:vertAnchor="page" w:horzAnchor="margin" w:tblpY="14355"/>
        <w:tblW w:w="9851" w:type="dxa"/>
        <w:tblLayout w:type="fixed"/>
        <w:tblCellMar>
          <w:left w:w="70" w:type="dxa"/>
          <w:right w:w="70" w:type="dxa"/>
        </w:tblCellMar>
        <w:tblLook w:val="0000"/>
      </w:tblPr>
      <w:tblGrid>
        <w:gridCol w:w="4890"/>
        <w:gridCol w:w="992"/>
        <w:gridCol w:w="3969"/>
      </w:tblGrid>
      <w:tr w:rsidR="00F73784" w:rsidTr="00F73784">
        <w:tc>
          <w:tcPr>
            <w:tcW w:w="4890" w:type="dxa"/>
          </w:tcPr>
          <w:p w:rsidR="00F73784" w:rsidRDefault="00F73784" w:rsidP="00F73784">
            <w:pPr>
              <w:jc w:val="both"/>
            </w:pPr>
          </w:p>
        </w:tc>
        <w:tc>
          <w:tcPr>
            <w:tcW w:w="992" w:type="dxa"/>
          </w:tcPr>
          <w:p w:rsidR="00F73784" w:rsidRDefault="00F73784" w:rsidP="00F73784">
            <w:pPr>
              <w:pStyle w:val="211"/>
              <w:rPr>
                <w:szCs w:val="24"/>
              </w:rPr>
            </w:pPr>
          </w:p>
        </w:tc>
        <w:tc>
          <w:tcPr>
            <w:tcW w:w="3969" w:type="dxa"/>
          </w:tcPr>
          <w:p w:rsidR="00F73784" w:rsidRDefault="00F73784" w:rsidP="00F73784">
            <w:pPr>
              <w:pStyle w:val="211"/>
              <w:rPr>
                <w:szCs w:val="24"/>
              </w:rPr>
            </w:pPr>
          </w:p>
        </w:tc>
      </w:tr>
      <w:tr w:rsidR="00F73784" w:rsidTr="00F73784">
        <w:tc>
          <w:tcPr>
            <w:tcW w:w="4890" w:type="dxa"/>
          </w:tcPr>
          <w:p w:rsidR="00F73784" w:rsidRPr="00527E5B" w:rsidRDefault="00F73784" w:rsidP="00F73784">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F73784" w:rsidRDefault="00F73784" w:rsidP="00F73784"/>
          <w:p w:rsidR="00F73784" w:rsidRDefault="00F73784" w:rsidP="00F73784">
            <w:pPr>
              <w:rPr>
                <w:lang w:eastAsia="ar-SA"/>
              </w:rPr>
            </w:pPr>
          </w:p>
          <w:p w:rsidR="00F73784" w:rsidRPr="00FA57AF" w:rsidRDefault="00F73784" w:rsidP="00F73784">
            <w:pPr>
              <w:rPr>
                <w:lang w:eastAsia="ar-SA"/>
              </w:rPr>
            </w:pPr>
          </w:p>
          <w:p w:rsidR="00F73784" w:rsidRDefault="00F73784" w:rsidP="00F73784">
            <w:pPr>
              <w:pStyle w:val="ConsNormal"/>
              <w:ind w:firstLine="0"/>
            </w:pPr>
            <w:r>
              <w:t xml:space="preserve">   </w:t>
            </w:r>
            <w:r w:rsidRPr="008541B4">
              <w:rPr>
                <w:rFonts w:ascii="Times New Roman" w:hAnsi="Times New Roman" w:cs="Times New Roman"/>
                <w:sz w:val="24"/>
                <w:szCs w:val="24"/>
              </w:rPr>
              <w:t>____________________</w:t>
            </w:r>
            <w:r>
              <w:t xml:space="preserve"> </w:t>
            </w:r>
          </w:p>
        </w:tc>
        <w:tc>
          <w:tcPr>
            <w:tcW w:w="992" w:type="dxa"/>
          </w:tcPr>
          <w:p w:rsidR="00F73784" w:rsidRDefault="00F73784" w:rsidP="00F73784">
            <w:pPr>
              <w:pStyle w:val="9"/>
              <w:keepNext/>
              <w:snapToGrid w:val="0"/>
              <w:spacing w:before="0" w:after="0"/>
              <w:rPr>
                <w:b/>
                <w:sz w:val="24"/>
                <w:szCs w:val="24"/>
              </w:rPr>
            </w:pPr>
          </w:p>
        </w:tc>
        <w:tc>
          <w:tcPr>
            <w:tcW w:w="3969" w:type="dxa"/>
          </w:tcPr>
          <w:p w:rsidR="00F73784" w:rsidRPr="00527E5B" w:rsidRDefault="00F73784" w:rsidP="00F73784">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F73784" w:rsidRDefault="00F73784" w:rsidP="00F73784">
            <w:pPr>
              <w:jc w:val="both"/>
            </w:pPr>
            <w:r>
              <w:t xml:space="preserve">Директор по строительству </w:t>
            </w:r>
          </w:p>
          <w:p w:rsidR="00F73784" w:rsidRDefault="00F73784" w:rsidP="00F73784">
            <w:pPr>
              <w:jc w:val="both"/>
            </w:pPr>
            <w:r>
              <w:t>Ростовской АЭ</w:t>
            </w:r>
            <w:proofErr w:type="gramStart"/>
            <w:r>
              <w:t>С-</w:t>
            </w:r>
            <w:proofErr w:type="gramEnd"/>
            <w:r>
              <w:t xml:space="preserve"> директор филиала</w:t>
            </w:r>
          </w:p>
          <w:p w:rsidR="00F73784" w:rsidRDefault="00F73784" w:rsidP="00F73784">
            <w:pPr>
              <w:pStyle w:val="211"/>
              <w:ind w:left="0"/>
              <w:rPr>
                <w:szCs w:val="24"/>
              </w:rPr>
            </w:pPr>
          </w:p>
          <w:p w:rsidR="00F73784" w:rsidRDefault="00F73784" w:rsidP="00F73784">
            <w:pPr>
              <w:pStyle w:val="211"/>
              <w:ind w:left="0"/>
              <w:rPr>
                <w:szCs w:val="24"/>
              </w:rPr>
            </w:pPr>
            <w:r w:rsidRPr="008541B4">
              <w:rPr>
                <w:szCs w:val="24"/>
              </w:rPr>
              <w:t>________________</w:t>
            </w:r>
            <w:r>
              <w:rPr>
                <w:szCs w:val="24"/>
              </w:rPr>
              <w:t>___ А.Б. Хазин</w:t>
            </w:r>
          </w:p>
        </w:tc>
      </w:tr>
    </w:tbl>
    <w:p w:rsidR="000F73D2" w:rsidRPr="00364518" w:rsidRDefault="000F73D2" w:rsidP="00364518">
      <w:pPr>
        <w:rPr>
          <w:b/>
          <w:color w:val="000000"/>
        </w:rPr>
      </w:pPr>
      <w:r>
        <w:rPr>
          <w:b/>
          <w:color w:val="000000"/>
        </w:rPr>
        <w:t xml:space="preserve"> </w:t>
      </w:r>
      <w:r w:rsidR="00037791">
        <w:rPr>
          <w:b/>
          <w:color w:val="000000"/>
        </w:rPr>
        <w:br w:type="page"/>
      </w:r>
    </w:p>
    <w:p w:rsidR="00037791" w:rsidRPr="00364518" w:rsidRDefault="00037791" w:rsidP="00364518">
      <w:pPr>
        <w:rPr>
          <w:b/>
          <w:color w:val="000000"/>
        </w:rPr>
        <w:sectPr w:rsidR="00037791" w:rsidRPr="00364518" w:rsidSect="00F73784">
          <w:headerReference w:type="default" r:id="rId8"/>
          <w:pgSz w:w="11906" w:h="16838"/>
          <w:pgMar w:top="1135" w:right="850" w:bottom="993" w:left="1418" w:header="138" w:footer="708" w:gutter="0"/>
          <w:cols w:space="708"/>
          <w:docGrid w:linePitch="360"/>
        </w:sectPr>
      </w:pPr>
    </w:p>
    <w:p w:rsidR="00037791" w:rsidRDefault="00037791" w:rsidP="00750FA9">
      <w:pPr>
        <w:tabs>
          <w:tab w:val="left" w:pos="13618"/>
        </w:tabs>
        <w:spacing w:before="120"/>
        <w:ind w:firstLine="6946"/>
      </w:pPr>
      <w:r>
        <w:lastRenderedPageBreak/>
        <w:t>Приложение № 1</w:t>
      </w:r>
    </w:p>
    <w:p w:rsidR="00037791" w:rsidRPr="00253486" w:rsidRDefault="00037791" w:rsidP="00750FA9">
      <w:pPr>
        <w:pStyle w:val="320"/>
        <w:tabs>
          <w:tab w:val="left" w:pos="13618"/>
        </w:tabs>
        <w:spacing w:before="120"/>
        <w:ind w:left="6946"/>
        <w:rPr>
          <w:sz w:val="24"/>
          <w:szCs w:val="24"/>
        </w:rPr>
      </w:pPr>
      <w:r w:rsidRPr="00253486">
        <w:rPr>
          <w:sz w:val="24"/>
          <w:szCs w:val="24"/>
        </w:rPr>
        <w:t>к договору № ___________</w:t>
      </w:r>
    </w:p>
    <w:p w:rsidR="00037791" w:rsidRPr="00750FA9" w:rsidRDefault="00037791" w:rsidP="00750FA9">
      <w:pPr>
        <w:pStyle w:val="320"/>
        <w:tabs>
          <w:tab w:val="left" w:pos="6600"/>
          <w:tab w:val="left" w:pos="13618"/>
        </w:tabs>
        <w:spacing w:before="120"/>
        <w:ind w:left="6946"/>
        <w:rPr>
          <w:bCs/>
          <w:sz w:val="24"/>
          <w:szCs w:val="24"/>
        </w:rPr>
      </w:pPr>
      <w:r w:rsidRPr="00253486">
        <w:rPr>
          <w:bCs/>
          <w:sz w:val="24"/>
          <w:szCs w:val="24"/>
        </w:rPr>
        <w:t>от ___________201</w:t>
      </w:r>
      <w:r w:rsidR="00C20199">
        <w:rPr>
          <w:bCs/>
          <w:sz w:val="24"/>
          <w:szCs w:val="24"/>
        </w:rPr>
        <w:t>3</w:t>
      </w:r>
      <w:r w:rsidRPr="00253486">
        <w:rPr>
          <w:bCs/>
          <w:sz w:val="24"/>
          <w:szCs w:val="24"/>
        </w:rPr>
        <w:t>г.</w:t>
      </w:r>
    </w:p>
    <w:p w:rsidR="00037791" w:rsidRDefault="00037791" w:rsidP="00037791">
      <w:pPr>
        <w:pStyle w:val="320"/>
        <w:tabs>
          <w:tab w:val="left" w:pos="13618"/>
        </w:tabs>
        <w:spacing w:before="120"/>
        <w:ind w:firstLine="900"/>
        <w:jc w:val="center"/>
        <w:rPr>
          <w:b/>
          <w:bCs/>
          <w:sz w:val="28"/>
          <w:szCs w:val="28"/>
        </w:rPr>
      </w:pPr>
      <w:r>
        <w:rPr>
          <w:b/>
          <w:bCs/>
          <w:sz w:val="28"/>
          <w:szCs w:val="28"/>
        </w:rPr>
        <w:t>СПЕЦИФИКАЦИЯ</w:t>
      </w:r>
      <w:r w:rsidR="00C20199">
        <w:rPr>
          <w:b/>
          <w:bCs/>
          <w:sz w:val="28"/>
          <w:szCs w:val="28"/>
        </w:rPr>
        <w:t xml:space="preserve"> </w:t>
      </w:r>
      <w:r w:rsidR="00B75870">
        <w:rPr>
          <w:b/>
          <w:bCs/>
          <w:sz w:val="28"/>
          <w:szCs w:val="28"/>
        </w:rPr>
        <w:t>№1</w:t>
      </w:r>
    </w:p>
    <w:tbl>
      <w:tblPr>
        <w:tblW w:w="10647" w:type="dxa"/>
        <w:tblInd w:w="93" w:type="dxa"/>
        <w:tblLayout w:type="fixed"/>
        <w:tblLook w:val="04A0"/>
      </w:tblPr>
      <w:tblGrid>
        <w:gridCol w:w="582"/>
        <w:gridCol w:w="268"/>
        <w:gridCol w:w="1575"/>
        <w:gridCol w:w="992"/>
        <w:gridCol w:w="1134"/>
        <w:gridCol w:w="851"/>
        <w:gridCol w:w="992"/>
        <w:gridCol w:w="1276"/>
        <w:gridCol w:w="1417"/>
        <w:gridCol w:w="1560"/>
      </w:tblGrid>
      <w:tr w:rsidR="008B5C91" w:rsidTr="008B5C91">
        <w:trPr>
          <w:cantSplit/>
          <w:trHeight w:val="1179"/>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1843" w:type="dxa"/>
            <w:gridSpan w:val="2"/>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Наименование товара</w:t>
            </w:r>
          </w:p>
        </w:tc>
        <w:tc>
          <w:tcPr>
            <w:tcW w:w="992"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 xml:space="preserve">Количество, </w:t>
            </w:r>
            <w:proofErr w:type="spellStart"/>
            <w:proofErr w:type="gramStart"/>
            <w:r>
              <w:rPr>
                <w:color w:val="000000"/>
              </w:rPr>
              <w:t>шт</w:t>
            </w:r>
            <w:proofErr w:type="spellEnd"/>
            <w:proofErr w:type="gramEnd"/>
          </w:p>
        </w:tc>
        <w:tc>
          <w:tcPr>
            <w:tcW w:w="1134" w:type="dxa"/>
            <w:tcBorders>
              <w:top w:val="single" w:sz="8" w:space="0" w:color="000000"/>
              <w:left w:val="single" w:sz="8" w:space="0" w:color="000000"/>
              <w:bottom w:val="single" w:sz="8" w:space="0" w:color="000000"/>
              <w:right w:val="single" w:sz="8" w:space="0" w:color="000000"/>
            </w:tcBorders>
            <w:vAlign w:val="center"/>
          </w:tcPr>
          <w:p w:rsidR="008B5C91" w:rsidRDefault="008B5C91" w:rsidP="008B5C91">
            <w:pPr>
              <w:jc w:val="center"/>
              <w:rPr>
                <w:color w:val="000000"/>
              </w:rPr>
            </w:pPr>
            <w:r>
              <w:rPr>
                <w:color w:val="000000"/>
              </w:rPr>
              <w:t>Серия</w:t>
            </w:r>
          </w:p>
        </w:tc>
        <w:tc>
          <w:tcPr>
            <w:tcW w:w="851" w:type="dxa"/>
            <w:tcBorders>
              <w:top w:val="single" w:sz="8" w:space="0" w:color="000000"/>
              <w:left w:val="single" w:sz="8" w:space="0" w:color="000000"/>
              <w:bottom w:val="single" w:sz="8" w:space="0" w:color="000000"/>
              <w:right w:val="single" w:sz="8" w:space="0" w:color="000000"/>
            </w:tcBorders>
            <w:vAlign w:val="center"/>
          </w:tcPr>
          <w:p w:rsidR="008B5C91" w:rsidRDefault="008B5C91" w:rsidP="00A41395">
            <w:pPr>
              <w:jc w:val="center"/>
              <w:rPr>
                <w:color w:val="000000"/>
              </w:rPr>
            </w:pPr>
            <w:r>
              <w:rPr>
                <w:color w:val="000000"/>
              </w:rPr>
              <w:t>Объем ед., м</w:t>
            </w:r>
            <w:r w:rsidRPr="00A41395">
              <w:rPr>
                <w:color w:val="000000"/>
                <w:sz w:val="22"/>
                <w:vertAlign w:val="superscript"/>
              </w:rPr>
              <w:t>3</w:t>
            </w:r>
          </w:p>
        </w:tc>
        <w:tc>
          <w:tcPr>
            <w:tcW w:w="992" w:type="dxa"/>
            <w:tcBorders>
              <w:top w:val="single" w:sz="8" w:space="0" w:color="000000"/>
              <w:left w:val="single" w:sz="8" w:space="0" w:color="000000"/>
              <w:bottom w:val="single" w:sz="8" w:space="0" w:color="000000"/>
              <w:right w:val="single" w:sz="8" w:space="0" w:color="000000"/>
            </w:tcBorders>
            <w:vAlign w:val="center"/>
          </w:tcPr>
          <w:p w:rsidR="008B5C91" w:rsidRDefault="008B5C91" w:rsidP="00A41395">
            <w:pPr>
              <w:jc w:val="center"/>
              <w:rPr>
                <w:color w:val="000000"/>
              </w:rPr>
            </w:pPr>
            <w:r>
              <w:rPr>
                <w:color w:val="000000"/>
              </w:rPr>
              <w:t>Общий объем, м</w:t>
            </w:r>
            <w:r w:rsidRPr="00A41395">
              <w:rPr>
                <w:color w:val="000000"/>
                <w:vertAlign w:val="superscript"/>
              </w:rPr>
              <w:t>3</w:t>
            </w:r>
          </w:p>
        </w:tc>
        <w:tc>
          <w:tcPr>
            <w:tcW w:w="1276"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Цена (</w:t>
            </w:r>
            <w:proofErr w:type="spellStart"/>
            <w:r>
              <w:rPr>
                <w:color w:val="000000"/>
              </w:rPr>
              <w:t>руб</w:t>
            </w:r>
            <w:proofErr w:type="spellEnd"/>
            <w:r>
              <w:rPr>
                <w:color w:val="000000"/>
              </w:rPr>
              <w:t xml:space="preserve">) за </w:t>
            </w:r>
            <w:proofErr w:type="spellStart"/>
            <w:proofErr w:type="gramStart"/>
            <w:r>
              <w:rPr>
                <w:color w:val="000000"/>
              </w:rPr>
              <w:t>ед</w:t>
            </w:r>
            <w:proofErr w:type="spellEnd"/>
            <w:proofErr w:type="gramEnd"/>
            <w:r>
              <w:rPr>
                <w:color w:val="000000"/>
              </w:rPr>
              <w:t>, в т.ч. НДС 18%</w:t>
            </w:r>
          </w:p>
        </w:tc>
        <w:tc>
          <w:tcPr>
            <w:tcW w:w="141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B5C91" w:rsidRDefault="008B5C91" w:rsidP="00D7014D">
            <w:pPr>
              <w:jc w:val="center"/>
              <w:rPr>
                <w:color w:val="000000"/>
              </w:rPr>
            </w:pPr>
            <w:r>
              <w:rPr>
                <w:color w:val="000000"/>
              </w:rPr>
              <w:t>Сумма (</w:t>
            </w:r>
            <w:proofErr w:type="spellStart"/>
            <w:r>
              <w:rPr>
                <w:color w:val="000000"/>
              </w:rPr>
              <w:t>руб</w:t>
            </w:r>
            <w:proofErr w:type="spellEnd"/>
            <w:r>
              <w:rPr>
                <w:color w:val="000000"/>
              </w:rPr>
              <w:t>), в т.ч. НДС 18%</w:t>
            </w:r>
          </w:p>
        </w:tc>
        <w:tc>
          <w:tcPr>
            <w:tcW w:w="1560" w:type="dxa"/>
            <w:tcBorders>
              <w:top w:val="single" w:sz="8" w:space="0" w:color="000000"/>
              <w:left w:val="nil"/>
              <w:bottom w:val="single" w:sz="8" w:space="0" w:color="000000"/>
              <w:right w:val="single" w:sz="8" w:space="0" w:color="000000"/>
            </w:tcBorders>
            <w:shd w:val="clear" w:color="auto" w:fill="auto"/>
            <w:vAlign w:val="center"/>
            <w:hideMark/>
          </w:tcPr>
          <w:p w:rsidR="008B5C91" w:rsidRDefault="008B5C91" w:rsidP="00D7014D">
            <w:pPr>
              <w:jc w:val="center"/>
              <w:rPr>
                <w:color w:val="000000"/>
              </w:rPr>
            </w:pPr>
            <w:r>
              <w:rPr>
                <w:color w:val="000000"/>
              </w:rPr>
              <w:t>Срок поставки</w:t>
            </w:r>
          </w:p>
        </w:tc>
      </w:tr>
      <w:tr w:rsidR="008B5C91" w:rsidTr="00934525">
        <w:trPr>
          <w:cantSplit/>
          <w:trHeight w:val="734"/>
        </w:trPr>
        <w:tc>
          <w:tcPr>
            <w:tcW w:w="582" w:type="dxa"/>
            <w:tcBorders>
              <w:top w:val="nil"/>
              <w:left w:val="single" w:sz="8" w:space="0" w:color="000000"/>
              <w:bottom w:val="single" w:sz="8" w:space="0" w:color="000000"/>
              <w:right w:val="nil"/>
            </w:tcBorders>
            <w:shd w:val="clear" w:color="auto" w:fill="auto"/>
            <w:vAlign w:val="center"/>
            <w:hideMark/>
          </w:tcPr>
          <w:p w:rsidR="008B5C91" w:rsidRDefault="008B5C91">
            <w:pPr>
              <w:jc w:val="center"/>
              <w:rPr>
                <w:sz w:val="22"/>
                <w:szCs w:val="22"/>
              </w:rPr>
            </w:pPr>
            <w:r>
              <w:rPr>
                <w:sz w:val="22"/>
                <w:szCs w:val="22"/>
              </w:rPr>
              <w:t>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693756" w:rsidRDefault="008B5C91" w:rsidP="00693756">
            <w:pPr>
              <w:rPr>
                <w:color w:val="000000"/>
              </w:rPr>
            </w:pPr>
            <w:r>
              <w:rPr>
                <w:color w:val="000000"/>
              </w:rPr>
              <w:t>К</w:t>
            </w:r>
            <w:r w:rsidRPr="00693756">
              <w:rPr>
                <w:color w:val="000000"/>
              </w:rPr>
              <w:t>олонна  К</w:t>
            </w:r>
            <w:proofErr w:type="gramStart"/>
            <w:r w:rsidRPr="00693756">
              <w:rPr>
                <w:color w:val="000000"/>
              </w:rPr>
              <w:t>1</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8B5C91" w:rsidRPr="00BA52EF" w:rsidRDefault="008B5C91">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8B5C91" w:rsidRPr="00BA52EF" w:rsidRDefault="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8B5C91" w:rsidRPr="00BA52EF" w:rsidRDefault="008B5C91">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8B5C91" w:rsidRPr="00BA52EF" w:rsidRDefault="008B5C91">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vAlign w:val="center"/>
            <w:hideMark/>
          </w:tcPr>
          <w:p w:rsidR="008B5C91" w:rsidRDefault="008B5C91" w:rsidP="00BA52EF">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vAlign w:val="center"/>
            <w:hideMark/>
          </w:tcPr>
          <w:p w:rsidR="008B5C91" w:rsidRPr="00EE5548" w:rsidRDefault="008B5C91" w:rsidP="00BA52EF">
            <w:pPr>
              <w:jc w:val="center"/>
              <w:rPr>
                <w:color w:val="000000"/>
              </w:rPr>
            </w:pPr>
          </w:p>
        </w:tc>
        <w:tc>
          <w:tcPr>
            <w:tcW w:w="1560" w:type="dxa"/>
            <w:vMerge w:val="restart"/>
            <w:tcBorders>
              <w:left w:val="single" w:sz="8" w:space="0" w:color="000000"/>
              <w:right w:val="single" w:sz="8" w:space="0" w:color="000000"/>
            </w:tcBorders>
            <w:shd w:val="clear" w:color="auto" w:fill="auto"/>
            <w:vAlign w:val="center"/>
            <w:hideMark/>
          </w:tcPr>
          <w:p w:rsidR="008B5C91" w:rsidRPr="00BD1C51" w:rsidRDefault="008B5C91" w:rsidP="00F741FA">
            <w:pPr>
              <w:rPr>
                <w:color w:val="000000"/>
              </w:rPr>
            </w:pPr>
            <w:r>
              <w:rPr>
                <w:color w:val="000000"/>
              </w:rPr>
              <w:t>Начал</w:t>
            </w:r>
            <w:proofErr w:type="gramStart"/>
            <w:r>
              <w:rPr>
                <w:color w:val="000000"/>
              </w:rPr>
              <w:t>о-</w:t>
            </w:r>
            <w:proofErr w:type="gramEnd"/>
            <w:r>
              <w:rPr>
                <w:color w:val="000000"/>
              </w:rPr>
              <w:t xml:space="preserve"> в течение 15 рабочих дней с момента заключения договора, окончание – 30.12.2013 г.</w:t>
            </w:r>
          </w:p>
        </w:tc>
      </w:tr>
      <w:tr w:rsidR="00934525" w:rsidTr="00934525">
        <w:trPr>
          <w:cantSplit/>
          <w:trHeight w:val="703"/>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2</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5"/>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К3</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2</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2,58</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822"/>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4</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3"/>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К5</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9"/>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6</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4"/>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7</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7</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4"/>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8</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К8</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9</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9</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10</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К10</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5"/>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К11</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К12</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К13</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700"/>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К14</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8B5C91">
        <w:trPr>
          <w:cantSplit/>
          <w:trHeight w:val="228"/>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К15</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580"/>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lastRenderedPageBreak/>
              <w:t>16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К16</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70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rPr>
                <w:sz w:val="22"/>
                <w:szCs w:val="22"/>
              </w:rPr>
            </w:pPr>
            <w:r>
              <w:rPr>
                <w:sz w:val="22"/>
                <w:szCs w:val="22"/>
              </w:rPr>
              <w:t>17</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К17</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8B5C91" w:rsidTr="008B5C91">
        <w:trPr>
          <w:cantSplit/>
          <w:trHeight w:val="467"/>
        </w:trPr>
        <w:tc>
          <w:tcPr>
            <w:tcW w:w="850" w:type="dxa"/>
            <w:gridSpan w:val="2"/>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p>
        </w:tc>
        <w:tc>
          <w:tcPr>
            <w:tcW w:w="6820" w:type="dxa"/>
            <w:gridSpan w:val="6"/>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r>
              <w:rPr>
                <w:color w:val="000000"/>
              </w:rPr>
              <w:t>Итого:</w:t>
            </w:r>
          </w:p>
        </w:tc>
        <w:tc>
          <w:tcPr>
            <w:tcW w:w="1417" w:type="dxa"/>
            <w:tcBorders>
              <w:top w:val="nil"/>
              <w:left w:val="nil"/>
              <w:bottom w:val="single" w:sz="8" w:space="0" w:color="000000"/>
              <w:right w:val="single" w:sz="8" w:space="0" w:color="000000"/>
            </w:tcBorders>
            <w:shd w:val="clear" w:color="auto" w:fill="auto"/>
            <w:vAlign w:val="center"/>
            <w:hideMark/>
          </w:tcPr>
          <w:p w:rsidR="008B5C91" w:rsidRPr="00EE5548" w:rsidRDefault="008B5C91" w:rsidP="007B5598">
            <w:pPr>
              <w:jc w:val="center"/>
              <w:rPr>
                <w:color w:val="000000"/>
              </w:rPr>
            </w:pPr>
          </w:p>
        </w:tc>
        <w:tc>
          <w:tcPr>
            <w:tcW w:w="1560" w:type="dxa"/>
            <w:vMerge/>
            <w:tcBorders>
              <w:left w:val="single" w:sz="8" w:space="0" w:color="000000"/>
              <w:right w:val="single" w:sz="8" w:space="0" w:color="000000"/>
            </w:tcBorders>
            <w:shd w:val="clear" w:color="auto" w:fill="auto"/>
            <w:vAlign w:val="center"/>
            <w:hideMark/>
          </w:tcPr>
          <w:p w:rsidR="008B5C91" w:rsidRDefault="008B5C91">
            <w:pPr>
              <w:rPr>
                <w:color w:val="000000"/>
              </w:rPr>
            </w:pPr>
          </w:p>
        </w:tc>
      </w:tr>
      <w:tr w:rsidR="008B5C91" w:rsidTr="008B5C91">
        <w:trPr>
          <w:cantSplit/>
          <w:trHeight w:val="493"/>
        </w:trPr>
        <w:tc>
          <w:tcPr>
            <w:tcW w:w="850" w:type="dxa"/>
            <w:gridSpan w:val="2"/>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p>
        </w:tc>
        <w:tc>
          <w:tcPr>
            <w:tcW w:w="6820" w:type="dxa"/>
            <w:gridSpan w:val="6"/>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r>
              <w:rPr>
                <w:color w:val="000000"/>
              </w:rPr>
              <w:t>В т.ч. НДС 18%</w:t>
            </w:r>
          </w:p>
        </w:tc>
        <w:tc>
          <w:tcPr>
            <w:tcW w:w="1417" w:type="dxa"/>
            <w:tcBorders>
              <w:top w:val="nil"/>
              <w:left w:val="nil"/>
              <w:bottom w:val="single" w:sz="8" w:space="0" w:color="000000"/>
              <w:right w:val="single" w:sz="8" w:space="0" w:color="000000"/>
            </w:tcBorders>
            <w:shd w:val="clear" w:color="auto" w:fill="auto"/>
            <w:vAlign w:val="bottom"/>
            <w:hideMark/>
          </w:tcPr>
          <w:p w:rsidR="008B5C91" w:rsidRPr="00EE5548" w:rsidRDefault="008B5C91" w:rsidP="00DB6520">
            <w:pPr>
              <w:jc w:val="center"/>
              <w:rPr>
                <w:color w:val="000000"/>
              </w:rPr>
            </w:pPr>
          </w:p>
        </w:tc>
        <w:tc>
          <w:tcPr>
            <w:tcW w:w="1560" w:type="dxa"/>
            <w:tcBorders>
              <w:left w:val="single" w:sz="8" w:space="0" w:color="000000"/>
              <w:bottom w:val="single" w:sz="8" w:space="0" w:color="000000"/>
              <w:right w:val="single" w:sz="8" w:space="0" w:color="000000"/>
            </w:tcBorders>
            <w:shd w:val="clear" w:color="auto" w:fill="auto"/>
            <w:vAlign w:val="center"/>
            <w:hideMark/>
          </w:tcPr>
          <w:p w:rsidR="008B5C91" w:rsidRDefault="008B5C91">
            <w:pPr>
              <w:rPr>
                <w:color w:val="000000"/>
              </w:rPr>
            </w:pPr>
          </w:p>
        </w:tc>
      </w:tr>
    </w:tbl>
    <w:p w:rsidR="00037791" w:rsidRDefault="00037791" w:rsidP="00037791"/>
    <w:p w:rsidR="00D13920" w:rsidRPr="00C66BAA" w:rsidRDefault="00D13920" w:rsidP="00C66BAA">
      <w:pPr>
        <w:spacing w:before="100" w:beforeAutospacing="1" w:after="100" w:afterAutospacing="1"/>
      </w:pPr>
    </w:p>
    <w:tbl>
      <w:tblPr>
        <w:tblpPr w:leftFromText="180" w:rightFromText="180" w:vertAnchor="page" w:horzAnchor="margin" w:tblpY="5576"/>
        <w:tblW w:w="9851" w:type="dxa"/>
        <w:tblLayout w:type="fixed"/>
        <w:tblCellMar>
          <w:left w:w="70" w:type="dxa"/>
          <w:right w:w="70" w:type="dxa"/>
        </w:tblCellMar>
        <w:tblLook w:val="0000"/>
      </w:tblPr>
      <w:tblGrid>
        <w:gridCol w:w="4890"/>
        <w:gridCol w:w="992"/>
        <w:gridCol w:w="3969"/>
      </w:tblGrid>
      <w:tr w:rsidR="00934525" w:rsidTr="00934525">
        <w:tc>
          <w:tcPr>
            <w:tcW w:w="4890" w:type="dxa"/>
          </w:tcPr>
          <w:p w:rsidR="00934525" w:rsidRDefault="00934525" w:rsidP="00934525">
            <w:pPr>
              <w:jc w:val="both"/>
            </w:pPr>
          </w:p>
        </w:tc>
        <w:tc>
          <w:tcPr>
            <w:tcW w:w="992" w:type="dxa"/>
          </w:tcPr>
          <w:p w:rsidR="00934525" w:rsidRDefault="00934525" w:rsidP="00934525">
            <w:pPr>
              <w:pStyle w:val="211"/>
              <w:rPr>
                <w:szCs w:val="24"/>
              </w:rPr>
            </w:pPr>
          </w:p>
        </w:tc>
        <w:tc>
          <w:tcPr>
            <w:tcW w:w="3969" w:type="dxa"/>
          </w:tcPr>
          <w:p w:rsidR="00934525" w:rsidRDefault="00934525" w:rsidP="00934525">
            <w:pPr>
              <w:pStyle w:val="211"/>
              <w:rPr>
                <w:szCs w:val="24"/>
              </w:rPr>
            </w:pPr>
          </w:p>
        </w:tc>
      </w:tr>
      <w:tr w:rsidR="00934525" w:rsidTr="00934525">
        <w:tc>
          <w:tcPr>
            <w:tcW w:w="4890" w:type="dxa"/>
          </w:tcPr>
          <w:p w:rsidR="00934525" w:rsidRPr="00527E5B" w:rsidRDefault="00934525" w:rsidP="00934525">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934525" w:rsidRDefault="00934525" w:rsidP="00934525"/>
          <w:p w:rsidR="00934525" w:rsidRDefault="00934525" w:rsidP="00934525"/>
          <w:p w:rsidR="00934525" w:rsidRDefault="00934525" w:rsidP="00934525">
            <w:pPr>
              <w:rPr>
                <w:lang w:eastAsia="ar-SA"/>
              </w:rPr>
            </w:pPr>
          </w:p>
          <w:p w:rsidR="00934525" w:rsidRPr="00FA57AF" w:rsidRDefault="00934525" w:rsidP="00934525">
            <w:pPr>
              <w:rPr>
                <w:lang w:eastAsia="ar-SA"/>
              </w:rPr>
            </w:pPr>
          </w:p>
          <w:p w:rsidR="00934525" w:rsidRDefault="00934525" w:rsidP="00934525">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p>
          <w:p w:rsidR="00934525" w:rsidRDefault="00934525" w:rsidP="00934525">
            <w:pPr>
              <w:pStyle w:val="ConsNormal"/>
              <w:ind w:firstLine="0"/>
            </w:pPr>
          </w:p>
        </w:tc>
        <w:tc>
          <w:tcPr>
            <w:tcW w:w="992" w:type="dxa"/>
          </w:tcPr>
          <w:p w:rsidR="00934525" w:rsidRDefault="00934525" w:rsidP="00934525">
            <w:pPr>
              <w:pStyle w:val="9"/>
              <w:keepNext/>
              <w:snapToGrid w:val="0"/>
              <w:spacing w:before="0" w:after="0"/>
              <w:rPr>
                <w:b/>
                <w:sz w:val="24"/>
                <w:szCs w:val="24"/>
              </w:rPr>
            </w:pPr>
          </w:p>
        </w:tc>
        <w:tc>
          <w:tcPr>
            <w:tcW w:w="3969" w:type="dxa"/>
          </w:tcPr>
          <w:p w:rsidR="00934525" w:rsidRPr="00527E5B" w:rsidRDefault="00934525" w:rsidP="00934525">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934525" w:rsidRDefault="00934525" w:rsidP="00934525">
            <w:pPr>
              <w:jc w:val="both"/>
            </w:pPr>
            <w:r>
              <w:t xml:space="preserve">Директор по строительству </w:t>
            </w:r>
          </w:p>
          <w:p w:rsidR="00934525" w:rsidRDefault="00934525" w:rsidP="00934525">
            <w:pPr>
              <w:jc w:val="both"/>
            </w:pPr>
            <w:r>
              <w:t>Ростовской АЭ</w:t>
            </w:r>
            <w:proofErr w:type="gramStart"/>
            <w:r>
              <w:t>С-</w:t>
            </w:r>
            <w:proofErr w:type="gramEnd"/>
            <w:r>
              <w:t xml:space="preserve"> директор филиала</w:t>
            </w:r>
          </w:p>
          <w:p w:rsidR="00934525" w:rsidRPr="00FA57AF" w:rsidRDefault="00934525" w:rsidP="00934525">
            <w:pPr>
              <w:rPr>
                <w:lang w:eastAsia="ar-SA"/>
              </w:rPr>
            </w:pPr>
          </w:p>
          <w:p w:rsidR="00934525" w:rsidRDefault="00934525" w:rsidP="00934525">
            <w:pPr>
              <w:pStyle w:val="211"/>
              <w:rPr>
                <w:szCs w:val="24"/>
              </w:rPr>
            </w:pPr>
          </w:p>
          <w:p w:rsidR="00934525" w:rsidRDefault="00934525" w:rsidP="00934525">
            <w:pPr>
              <w:pStyle w:val="211"/>
              <w:ind w:left="0"/>
              <w:rPr>
                <w:szCs w:val="24"/>
              </w:rPr>
            </w:pPr>
            <w:r w:rsidRPr="008541B4">
              <w:rPr>
                <w:szCs w:val="24"/>
              </w:rPr>
              <w:t>________________</w:t>
            </w:r>
            <w:r>
              <w:rPr>
                <w:szCs w:val="24"/>
              </w:rPr>
              <w:t xml:space="preserve">___ </w:t>
            </w:r>
          </w:p>
        </w:tc>
      </w:tr>
    </w:tbl>
    <w:p w:rsidR="00BA52EF" w:rsidRDefault="00BA52EF">
      <w:pPr>
        <w:spacing w:before="100" w:beforeAutospacing="1" w:after="100" w:afterAutospacing="1"/>
      </w:pPr>
      <w:r>
        <w:br w:type="page"/>
      </w:r>
    </w:p>
    <w:p w:rsidR="00BA52EF" w:rsidRDefault="00BA52EF" w:rsidP="00BA52EF">
      <w:pPr>
        <w:tabs>
          <w:tab w:val="left" w:pos="13618"/>
        </w:tabs>
        <w:spacing w:before="120"/>
        <w:ind w:firstLine="6946"/>
      </w:pPr>
      <w:r>
        <w:lastRenderedPageBreak/>
        <w:t xml:space="preserve">Приложение № </w:t>
      </w:r>
      <w:r w:rsidR="003A2665">
        <w:t>2</w:t>
      </w:r>
    </w:p>
    <w:p w:rsidR="00BA52EF" w:rsidRPr="00253486" w:rsidRDefault="00BA52EF" w:rsidP="00BA52EF">
      <w:pPr>
        <w:pStyle w:val="320"/>
        <w:tabs>
          <w:tab w:val="left" w:pos="13618"/>
        </w:tabs>
        <w:spacing w:before="120"/>
        <w:ind w:left="6946"/>
        <w:rPr>
          <w:sz w:val="24"/>
          <w:szCs w:val="24"/>
        </w:rPr>
      </w:pPr>
      <w:r w:rsidRPr="00253486">
        <w:rPr>
          <w:sz w:val="24"/>
          <w:szCs w:val="24"/>
        </w:rPr>
        <w:t>к договору № ___________</w:t>
      </w:r>
    </w:p>
    <w:p w:rsidR="00BA52EF" w:rsidRPr="00750FA9" w:rsidRDefault="00BA52EF" w:rsidP="00BA52EF">
      <w:pPr>
        <w:pStyle w:val="320"/>
        <w:tabs>
          <w:tab w:val="left" w:pos="6600"/>
          <w:tab w:val="left" w:pos="13618"/>
        </w:tabs>
        <w:spacing w:before="120"/>
        <w:ind w:left="6946"/>
        <w:rPr>
          <w:bCs/>
          <w:sz w:val="24"/>
          <w:szCs w:val="24"/>
        </w:rPr>
      </w:pPr>
      <w:r w:rsidRPr="00253486">
        <w:rPr>
          <w:bCs/>
          <w:sz w:val="24"/>
          <w:szCs w:val="24"/>
        </w:rPr>
        <w:t>от ___________201</w:t>
      </w:r>
      <w:r>
        <w:rPr>
          <w:bCs/>
          <w:sz w:val="24"/>
          <w:szCs w:val="24"/>
        </w:rPr>
        <w:t>3</w:t>
      </w:r>
      <w:r w:rsidRPr="00253486">
        <w:rPr>
          <w:bCs/>
          <w:sz w:val="24"/>
          <w:szCs w:val="24"/>
        </w:rPr>
        <w:t>г.</w:t>
      </w:r>
    </w:p>
    <w:p w:rsidR="00BA52EF" w:rsidRDefault="00BA52EF" w:rsidP="00BA52EF">
      <w:pPr>
        <w:pStyle w:val="320"/>
        <w:tabs>
          <w:tab w:val="left" w:pos="13618"/>
        </w:tabs>
        <w:spacing w:before="120"/>
        <w:ind w:firstLine="900"/>
        <w:jc w:val="center"/>
        <w:rPr>
          <w:b/>
          <w:bCs/>
          <w:sz w:val="28"/>
          <w:szCs w:val="28"/>
        </w:rPr>
      </w:pPr>
      <w:r>
        <w:rPr>
          <w:b/>
          <w:bCs/>
          <w:sz w:val="28"/>
          <w:szCs w:val="28"/>
        </w:rPr>
        <w:t>СПЕЦИФИКАЦИЯ №</w:t>
      </w:r>
      <w:r w:rsidR="003A2665">
        <w:rPr>
          <w:b/>
          <w:bCs/>
          <w:sz w:val="28"/>
          <w:szCs w:val="28"/>
        </w:rPr>
        <w:t>2</w:t>
      </w:r>
    </w:p>
    <w:tbl>
      <w:tblPr>
        <w:tblW w:w="10647" w:type="dxa"/>
        <w:tblInd w:w="93" w:type="dxa"/>
        <w:tblLayout w:type="fixed"/>
        <w:tblLook w:val="04A0"/>
      </w:tblPr>
      <w:tblGrid>
        <w:gridCol w:w="582"/>
        <w:gridCol w:w="269"/>
        <w:gridCol w:w="1574"/>
        <w:gridCol w:w="1134"/>
        <w:gridCol w:w="992"/>
        <w:gridCol w:w="993"/>
        <w:gridCol w:w="992"/>
        <w:gridCol w:w="1134"/>
        <w:gridCol w:w="1276"/>
        <w:gridCol w:w="1701"/>
      </w:tblGrid>
      <w:tr w:rsidR="008B5C91" w:rsidTr="00934525">
        <w:trPr>
          <w:cantSplit/>
          <w:trHeight w:val="1179"/>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1843" w:type="dxa"/>
            <w:gridSpan w:val="2"/>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Наименование товара</w:t>
            </w:r>
          </w:p>
        </w:tc>
        <w:tc>
          <w:tcPr>
            <w:tcW w:w="1134"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 xml:space="preserve">Количество, </w:t>
            </w:r>
            <w:proofErr w:type="spellStart"/>
            <w:proofErr w:type="gramStart"/>
            <w:r>
              <w:rPr>
                <w:color w:val="000000"/>
              </w:rPr>
              <w:t>шт</w:t>
            </w:r>
            <w:proofErr w:type="spellEnd"/>
            <w:proofErr w:type="gramEnd"/>
          </w:p>
        </w:tc>
        <w:tc>
          <w:tcPr>
            <w:tcW w:w="992" w:type="dxa"/>
            <w:tcBorders>
              <w:top w:val="single" w:sz="8" w:space="0" w:color="000000"/>
              <w:left w:val="single" w:sz="8" w:space="0" w:color="000000"/>
              <w:bottom w:val="single" w:sz="8" w:space="0" w:color="000000"/>
              <w:right w:val="single" w:sz="8" w:space="0" w:color="000000"/>
            </w:tcBorders>
            <w:vAlign w:val="center"/>
          </w:tcPr>
          <w:p w:rsidR="008B5C91" w:rsidRDefault="00934525" w:rsidP="00934525">
            <w:pPr>
              <w:jc w:val="center"/>
              <w:rPr>
                <w:color w:val="000000"/>
              </w:rPr>
            </w:pPr>
            <w:r>
              <w:rPr>
                <w:color w:val="000000"/>
              </w:rPr>
              <w:t>Серия</w:t>
            </w:r>
          </w:p>
        </w:tc>
        <w:tc>
          <w:tcPr>
            <w:tcW w:w="993" w:type="dxa"/>
            <w:tcBorders>
              <w:top w:val="single" w:sz="8" w:space="0" w:color="000000"/>
              <w:left w:val="single" w:sz="8" w:space="0" w:color="000000"/>
              <w:bottom w:val="single" w:sz="8" w:space="0" w:color="000000"/>
              <w:right w:val="single" w:sz="8" w:space="0" w:color="000000"/>
            </w:tcBorders>
            <w:vAlign w:val="center"/>
          </w:tcPr>
          <w:p w:rsidR="008B5C91" w:rsidRDefault="008B5C91" w:rsidP="00934525">
            <w:pPr>
              <w:jc w:val="center"/>
              <w:rPr>
                <w:color w:val="000000"/>
              </w:rPr>
            </w:pPr>
            <w:r>
              <w:rPr>
                <w:color w:val="000000"/>
              </w:rPr>
              <w:t>Объем ед., м</w:t>
            </w:r>
            <w:r w:rsidRPr="00A41395">
              <w:rPr>
                <w:color w:val="000000"/>
                <w:sz w:val="22"/>
                <w:vertAlign w:val="superscript"/>
              </w:rPr>
              <w:t>3</w:t>
            </w:r>
          </w:p>
        </w:tc>
        <w:tc>
          <w:tcPr>
            <w:tcW w:w="992" w:type="dxa"/>
            <w:tcBorders>
              <w:top w:val="single" w:sz="8" w:space="0" w:color="000000"/>
              <w:left w:val="single" w:sz="8" w:space="0" w:color="000000"/>
              <w:bottom w:val="single" w:sz="8" w:space="0" w:color="000000"/>
              <w:right w:val="single" w:sz="8" w:space="0" w:color="000000"/>
            </w:tcBorders>
            <w:vAlign w:val="center"/>
          </w:tcPr>
          <w:p w:rsidR="008B5C91" w:rsidRDefault="008B5C91" w:rsidP="00934525">
            <w:pPr>
              <w:jc w:val="center"/>
              <w:rPr>
                <w:color w:val="000000"/>
              </w:rPr>
            </w:pPr>
            <w:r>
              <w:rPr>
                <w:color w:val="000000"/>
              </w:rPr>
              <w:t>Общий объем, м</w:t>
            </w:r>
            <w:r w:rsidRPr="00A41395">
              <w:rPr>
                <w:color w:val="000000"/>
                <w:vertAlign w:val="superscript"/>
              </w:rPr>
              <w:t>3</w:t>
            </w:r>
          </w:p>
        </w:tc>
        <w:tc>
          <w:tcPr>
            <w:tcW w:w="1134"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Цена (</w:t>
            </w:r>
            <w:proofErr w:type="spellStart"/>
            <w:r>
              <w:rPr>
                <w:color w:val="000000"/>
              </w:rPr>
              <w:t>руб</w:t>
            </w:r>
            <w:proofErr w:type="spellEnd"/>
            <w:r>
              <w:rPr>
                <w:color w:val="000000"/>
              </w:rPr>
              <w:t xml:space="preserve">) за </w:t>
            </w:r>
            <w:proofErr w:type="spellStart"/>
            <w:proofErr w:type="gramStart"/>
            <w:r>
              <w:rPr>
                <w:color w:val="000000"/>
              </w:rPr>
              <w:t>ед</w:t>
            </w:r>
            <w:proofErr w:type="spellEnd"/>
            <w:proofErr w:type="gramEnd"/>
            <w:r>
              <w:rPr>
                <w:color w:val="000000"/>
              </w:rPr>
              <w:t>, в т.ч. НДС 18%</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B5C91" w:rsidRDefault="008B5C91" w:rsidP="00934525">
            <w:pPr>
              <w:jc w:val="center"/>
              <w:rPr>
                <w:color w:val="000000"/>
              </w:rPr>
            </w:pPr>
            <w:r>
              <w:rPr>
                <w:color w:val="000000"/>
              </w:rPr>
              <w:t>Сумма (</w:t>
            </w:r>
            <w:proofErr w:type="spellStart"/>
            <w:r>
              <w:rPr>
                <w:color w:val="000000"/>
              </w:rPr>
              <w:t>руб</w:t>
            </w:r>
            <w:proofErr w:type="spellEnd"/>
            <w:r>
              <w:rPr>
                <w:color w:val="000000"/>
              </w:rPr>
              <w:t>), в т.ч. НДС 18%</w:t>
            </w:r>
          </w:p>
        </w:tc>
        <w:tc>
          <w:tcPr>
            <w:tcW w:w="1701" w:type="dxa"/>
            <w:tcBorders>
              <w:top w:val="single" w:sz="8" w:space="0" w:color="000000"/>
              <w:left w:val="nil"/>
              <w:bottom w:val="single" w:sz="8" w:space="0" w:color="000000"/>
              <w:right w:val="single" w:sz="8" w:space="0" w:color="000000"/>
            </w:tcBorders>
            <w:shd w:val="clear" w:color="auto" w:fill="auto"/>
            <w:vAlign w:val="center"/>
            <w:hideMark/>
          </w:tcPr>
          <w:p w:rsidR="008B5C91" w:rsidRDefault="008B5C91" w:rsidP="00934525">
            <w:pPr>
              <w:jc w:val="center"/>
              <w:rPr>
                <w:color w:val="000000"/>
              </w:rPr>
            </w:pPr>
            <w:r>
              <w:rPr>
                <w:color w:val="000000"/>
              </w:rPr>
              <w:t>Срок поставки</w:t>
            </w:r>
          </w:p>
        </w:tc>
      </w:tr>
      <w:tr w:rsidR="008B5C91" w:rsidTr="00751FF3">
        <w:trPr>
          <w:cantSplit/>
          <w:trHeight w:val="293"/>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60.12.3,0-5л-20</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28</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2,117</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59,276</w:t>
            </w:r>
          </w:p>
        </w:tc>
        <w:tc>
          <w:tcPr>
            <w:tcW w:w="1134" w:type="dxa"/>
            <w:tcBorders>
              <w:top w:val="nil"/>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8B5C91" w:rsidRPr="00EE5548" w:rsidRDefault="008B5C91" w:rsidP="00934525">
            <w:pPr>
              <w:jc w:val="center"/>
              <w:rPr>
                <w:color w:val="000000"/>
              </w:rPr>
            </w:pPr>
          </w:p>
        </w:tc>
        <w:tc>
          <w:tcPr>
            <w:tcW w:w="1701" w:type="dxa"/>
            <w:vMerge w:val="restart"/>
            <w:tcBorders>
              <w:left w:val="single" w:sz="8" w:space="0" w:color="000000"/>
              <w:right w:val="single" w:sz="8" w:space="0" w:color="000000"/>
            </w:tcBorders>
            <w:shd w:val="clear" w:color="auto" w:fill="auto"/>
            <w:vAlign w:val="center"/>
            <w:hideMark/>
          </w:tcPr>
          <w:p w:rsidR="008B5C91" w:rsidRPr="00BD1C51" w:rsidRDefault="008B5C91" w:rsidP="00934525">
            <w:pPr>
              <w:rPr>
                <w:color w:val="000000"/>
              </w:rPr>
            </w:pPr>
            <w:r>
              <w:rPr>
                <w:color w:val="000000"/>
              </w:rPr>
              <w:t>Начал</w:t>
            </w:r>
            <w:proofErr w:type="gramStart"/>
            <w:r>
              <w:rPr>
                <w:color w:val="000000"/>
              </w:rPr>
              <w:t>о-</w:t>
            </w:r>
            <w:proofErr w:type="gramEnd"/>
            <w:r>
              <w:rPr>
                <w:color w:val="000000"/>
              </w:rPr>
              <w:t xml:space="preserve"> в течение 15 рабочих дней с момента заключения договора, окончание – 30.12.2013 г.</w:t>
            </w:r>
          </w:p>
        </w:tc>
      </w:tr>
      <w:tr w:rsidR="008B5C91" w:rsidTr="00751FF3">
        <w:trPr>
          <w:cantSplit/>
          <w:trHeight w:val="270"/>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60.12.3,0-5л-34</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2,117</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46,574</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5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60.18.3,0-5л-64</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14</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3,194</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44,716</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50"/>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63.12.3,0-5л-20.1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6,723</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3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63.12.3,0-5л-20.2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7</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15,687</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02"/>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63.12.3,0-5л-34.1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6,723</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191"/>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7</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63.12.3,0-5л-34.2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6,723</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8</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63.18.3,0-5л-34.1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3,381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6,762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9</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63.18.3,0-5л-34.2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3,381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6,762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10</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63.12.3,0-5л-50.1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4,482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63.12.3,0-5л-50.2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4,482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30.12.3,0-5л-34</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2,110</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30.12.3,0-5л-20.1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3,165</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30.12.3,0-5л-20.2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1,055</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t>15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30.12.3,0-5л-34.2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sz w:val="22"/>
                <w:szCs w:val="22"/>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1,055</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sz w:val="22"/>
                <w:szCs w:val="22"/>
              </w:rPr>
            </w:pPr>
            <w:r w:rsidRPr="00845DE8">
              <w:rPr>
                <w:sz w:val="22"/>
                <w:szCs w:val="22"/>
              </w:rPr>
              <w:lastRenderedPageBreak/>
              <w:t>16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ПК 60.7,5-л</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sz w:val="22"/>
                <w:szCs w:val="22"/>
              </w:rPr>
            </w:pPr>
            <w:r w:rsidRPr="00845DE8">
              <w:rPr>
                <w:color w:val="000000"/>
                <w:sz w:val="22"/>
                <w:szCs w:val="22"/>
              </w:rPr>
              <w:t>14</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751FF3" w:rsidP="00751FF3">
            <w:pPr>
              <w:jc w:val="center"/>
              <w:rPr>
                <w:color w:val="000000"/>
                <w:sz w:val="22"/>
                <w:szCs w:val="22"/>
              </w:rPr>
            </w:pPr>
            <w:r>
              <w:rPr>
                <w:color w:val="000000"/>
                <w:sz w:val="22"/>
                <w:szCs w:val="22"/>
              </w:rPr>
              <w:t>1.030.1-1/88.2-8-4</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0,89</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sz w:val="22"/>
                <w:szCs w:val="22"/>
              </w:rPr>
            </w:pPr>
            <w:r w:rsidRPr="00845DE8">
              <w:rPr>
                <w:color w:val="000000"/>
                <w:sz w:val="22"/>
                <w:szCs w:val="22"/>
              </w:rPr>
              <w:t>12,460</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934525">
        <w:trPr>
          <w:cantSplit/>
          <w:trHeight w:val="467"/>
        </w:trPr>
        <w:tc>
          <w:tcPr>
            <w:tcW w:w="851" w:type="dxa"/>
            <w:gridSpan w:val="2"/>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p>
        </w:tc>
        <w:tc>
          <w:tcPr>
            <w:tcW w:w="6819" w:type="dxa"/>
            <w:gridSpan w:val="6"/>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r>
              <w:rPr>
                <w:color w:val="000000"/>
              </w:rPr>
              <w:t>Итого:</w:t>
            </w:r>
          </w:p>
        </w:tc>
        <w:tc>
          <w:tcPr>
            <w:tcW w:w="1276" w:type="dxa"/>
            <w:tcBorders>
              <w:top w:val="nil"/>
              <w:left w:val="nil"/>
              <w:bottom w:val="single" w:sz="8" w:space="0" w:color="000000"/>
              <w:right w:val="single" w:sz="8" w:space="0" w:color="000000"/>
            </w:tcBorders>
            <w:shd w:val="clear" w:color="auto" w:fill="auto"/>
            <w:vAlign w:val="center"/>
            <w:hideMark/>
          </w:tcPr>
          <w:p w:rsidR="008B5C91" w:rsidRPr="00EE5548" w:rsidRDefault="008B5C91" w:rsidP="00934525">
            <w:pPr>
              <w:jc w:val="center"/>
              <w:rPr>
                <w:color w:val="000000"/>
              </w:rP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934525">
        <w:trPr>
          <w:cantSplit/>
          <w:trHeight w:val="493"/>
        </w:trPr>
        <w:tc>
          <w:tcPr>
            <w:tcW w:w="851" w:type="dxa"/>
            <w:gridSpan w:val="2"/>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p>
        </w:tc>
        <w:tc>
          <w:tcPr>
            <w:tcW w:w="6819" w:type="dxa"/>
            <w:gridSpan w:val="6"/>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r>
              <w:rPr>
                <w:color w:val="000000"/>
              </w:rPr>
              <w:t>В т.ч. НДС 18%</w:t>
            </w:r>
          </w:p>
        </w:tc>
        <w:tc>
          <w:tcPr>
            <w:tcW w:w="1276" w:type="dxa"/>
            <w:tcBorders>
              <w:top w:val="nil"/>
              <w:left w:val="nil"/>
              <w:bottom w:val="single" w:sz="8" w:space="0" w:color="000000"/>
              <w:right w:val="single" w:sz="8" w:space="0" w:color="000000"/>
            </w:tcBorders>
            <w:shd w:val="clear" w:color="auto" w:fill="auto"/>
            <w:vAlign w:val="bottom"/>
            <w:hideMark/>
          </w:tcPr>
          <w:p w:rsidR="008B5C91" w:rsidRPr="00EE5548" w:rsidRDefault="008B5C91" w:rsidP="00934525">
            <w:pPr>
              <w:jc w:val="center"/>
              <w:rPr>
                <w:color w:val="000000"/>
              </w:rPr>
            </w:pPr>
          </w:p>
        </w:tc>
        <w:tc>
          <w:tcPr>
            <w:tcW w:w="1701" w:type="dxa"/>
            <w:tcBorders>
              <w:left w:val="single" w:sz="8" w:space="0" w:color="000000"/>
              <w:bottom w:val="single" w:sz="8" w:space="0" w:color="000000"/>
              <w:right w:val="single" w:sz="8" w:space="0" w:color="000000"/>
            </w:tcBorders>
            <w:shd w:val="clear" w:color="auto" w:fill="auto"/>
            <w:vAlign w:val="center"/>
            <w:hideMark/>
          </w:tcPr>
          <w:p w:rsidR="008B5C91" w:rsidRDefault="008B5C91" w:rsidP="00934525">
            <w:pPr>
              <w:rPr>
                <w:color w:val="000000"/>
              </w:rPr>
            </w:pPr>
          </w:p>
        </w:tc>
      </w:tr>
    </w:tbl>
    <w:p w:rsidR="00BA52EF" w:rsidRDefault="00BA52EF" w:rsidP="00BA52EF"/>
    <w:p w:rsidR="00BA52EF" w:rsidRPr="00C66BAA" w:rsidRDefault="00BA52EF" w:rsidP="00BA52EF">
      <w:pPr>
        <w:spacing w:before="100" w:beforeAutospacing="1" w:after="100" w:afterAutospacing="1"/>
      </w:pPr>
    </w:p>
    <w:tbl>
      <w:tblPr>
        <w:tblpPr w:leftFromText="180" w:rightFromText="180" w:vertAnchor="page" w:horzAnchor="margin" w:tblpY="5312"/>
        <w:tblW w:w="9851" w:type="dxa"/>
        <w:tblLayout w:type="fixed"/>
        <w:tblCellMar>
          <w:left w:w="70" w:type="dxa"/>
          <w:right w:w="70" w:type="dxa"/>
        </w:tblCellMar>
        <w:tblLook w:val="0000"/>
      </w:tblPr>
      <w:tblGrid>
        <w:gridCol w:w="4890"/>
        <w:gridCol w:w="992"/>
        <w:gridCol w:w="3969"/>
      </w:tblGrid>
      <w:tr w:rsidR="00751FF3" w:rsidTr="00751FF3">
        <w:tc>
          <w:tcPr>
            <w:tcW w:w="4890" w:type="dxa"/>
          </w:tcPr>
          <w:p w:rsidR="00751FF3" w:rsidRDefault="00751FF3" w:rsidP="00751FF3">
            <w:pPr>
              <w:jc w:val="both"/>
            </w:pPr>
          </w:p>
        </w:tc>
        <w:tc>
          <w:tcPr>
            <w:tcW w:w="992" w:type="dxa"/>
          </w:tcPr>
          <w:p w:rsidR="00751FF3" w:rsidRDefault="00751FF3" w:rsidP="00751FF3">
            <w:pPr>
              <w:pStyle w:val="211"/>
              <w:rPr>
                <w:szCs w:val="24"/>
              </w:rPr>
            </w:pPr>
          </w:p>
        </w:tc>
        <w:tc>
          <w:tcPr>
            <w:tcW w:w="3969" w:type="dxa"/>
          </w:tcPr>
          <w:p w:rsidR="00751FF3" w:rsidRDefault="00751FF3" w:rsidP="00751FF3">
            <w:pPr>
              <w:pStyle w:val="211"/>
              <w:rPr>
                <w:szCs w:val="24"/>
              </w:rPr>
            </w:pPr>
          </w:p>
        </w:tc>
      </w:tr>
      <w:tr w:rsidR="00751FF3" w:rsidTr="00751FF3">
        <w:tc>
          <w:tcPr>
            <w:tcW w:w="4890" w:type="dxa"/>
          </w:tcPr>
          <w:p w:rsidR="00751FF3" w:rsidRPr="00527E5B" w:rsidRDefault="00751FF3" w:rsidP="00751FF3">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751FF3" w:rsidRDefault="00751FF3" w:rsidP="00751FF3"/>
          <w:p w:rsidR="00751FF3" w:rsidRDefault="00751FF3" w:rsidP="00751FF3"/>
          <w:p w:rsidR="00751FF3" w:rsidRDefault="00751FF3" w:rsidP="00751FF3">
            <w:pPr>
              <w:rPr>
                <w:lang w:eastAsia="ar-SA"/>
              </w:rPr>
            </w:pPr>
          </w:p>
          <w:p w:rsidR="00751FF3" w:rsidRPr="00FA57AF" w:rsidRDefault="00751FF3" w:rsidP="00751FF3">
            <w:pPr>
              <w:rPr>
                <w:lang w:eastAsia="ar-SA"/>
              </w:rPr>
            </w:pPr>
          </w:p>
          <w:p w:rsidR="00751FF3" w:rsidRDefault="00751FF3" w:rsidP="00751FF3">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p>
          <w:p w:rsidR="00751FF3" w:rsidRDefault="00751FF3" w:rsidP="00751FF3">
            <w:pPr>
              <w:pStyle w:val="ConsNormal"/>
              <w:ind w:firstLine="0"/>
            </w:pPr>
          </w:p>
        </w:tc>
        <w:tc>
          <w:tcPr>
            <w:tcW w:w="992" w:type="dxa"/>
          </w:tcPr>
          <w:p w:rsidR="00751FF3" w:rsidRDefault="00751FF3" w:rsidP="00751FF3">
            <w:pPr>
              <w:pStyle w:val="9"/>
              <w:keepNext/>
              <w:snapToGrid w:val="0"/>
              <w:spacing w:before="0" w:after="0"/>
              <w:rPr>
                <w:b/>
                <w:sz w:val="24"/>
                <w:szCs w:val="24"/>
              </w:rPr>
            </w:pPr>
          </w:p>
        </w:tc>
        <w:tc>
          <w:tcPr>
            <w:tcW w:w="3969" w:type="dxa"/>
          </w:tcPr>
          <w:p w:rsidR="00751FF3" w:rsidRPr="00527E5B" w:rsidRDefault="00751FF3" w:rsidP="00751FF3">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751FF3" w:rsidRDefault="00751FF3" w:rsidP="00751FF3">
            <w:pPr>
              <w:jc w:val="both"/>
            </w:pPr>
            <w:r>
              <w:t xml:space="preserve">Директор по строительству </w:t>
            </w:r>
          </w:p>
          <w:p w:rsidR="00751FF3" w:rsidRDefault="00751FF3" w:rsidP="00751FF3">
            <w:pPr>
              <w:jc w:val="both"/>
            </w:pPr>
            <w:r>
              <w:t>Ростовской АЭ</w:t>
            </w:r>
            <w:proofErr w:type="gramStart"/>
            <w:r>
              <w:t>С-</w:t>
            </w:r>
            <w:proofErr w:type="gramEnd"/>
            <w:r>
              <w:t xml:space="preserve"> директор филиала</w:t>
            </w:r>
          </w:p>
          <w:p w:rsidR="00751FF3" w:rsidRPr="00FA57AF" w:rsidRDefault="00751FF3" w:rsidP="00751FF3">
            <w:pPr>
              <w:rPr>
                <w:lang w:eastAsia="ar-SA"/>
              </w:rPr>
            </w:pPr>
          </w:p>
          <w:p w:rsidR="00751FF3" w:rsidRDefault="00751FF3" w:rsidP="00751FF3">
            <w:pPr>
              <w:pStyle w:val="211"/>
              <w:rPr>
                <w:szCs w:val="24"/>
              </w:rPr>
            </w:pPr>
          </w:p>
          <w:p w:rsidR="00751FF3" w:rsidRDefault="00751FF3" w:rsidP="00751FF3">
            <w:pPr>
              <w:pStyle w:val="211"/>
              <w:ind w:left="0"/>
              <w:rPr>
                <w:szCs w:val="24"/>
              </w:rPr>
            </w:pPr>
            <w:r w:rsidRPr="008541B4">
              <w:rPr>
                <w:szCs w:val="24"/>
              </w:rPr>
              <w:t>________________</w:t>
            </w:r>
            <w:r>
              <w:rPr>
                <w:szCs w:val="24"/>
              </w:rPr>
              <w:t xml:space="preserve">___ </w:t>
            </w:r>
          </w:p>
        </w:tc>
      </w:tr>
    </w:tbl>
    <w:p w:rsidR="00D13920" w:rsidRDefault="00BA52EF" w:rsidP="00BA52EF">
      <w:pPr>
        <w:spacing w:before="100" w:beforeAutospacing="1" w:after="100" w:afterAutospacing="1"/>
      </w:pPr>
      <w:r>
        <w:br w:type="page"/>
      </w:r>
    </w:p>
    <w:p w:rsidR="00BA52EF" w:rsidRPr="005F78D5" w:rsidRDefault="00BA52EF" w:rsidP="00037791">
      <w:pPr>
        <w:sectPr w:rsidR="00BA52EF" w:rsidRPr="005F78D5" w:rsidSect="00121E85">
          <w:pgSz w:w="11906" w:h="16838"/>
          <w:pgMar w:top="1134"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BA52EF">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845DE8" w:rsidRDefault="00845DE8" w:rsidP="006D0908"/>
          <w:p w:rsidR="006D0908" w:rsidRDefault="006D0908" w:rsidP="006D0908">
            <w:pPr>
              <w:rPr>
                <w:lang w:eastAsia="ar-SA"/>
              </w:rPr>
            </w:pPr>
          </w:p>
          <w:p w:rsidR="006D0908" w:rsidRPr="00FA57AF" w:rsidRDefault="006D0908" w:rsidP="006D0908">
            <w:pPr>
              <w:rPr>
                <w:lang w:eastAsia="ar-SA"/>
              </w:rPr>
            </w:pPr>
          </w:p>
          <w:p w:rsidR="006D0908" w:rsidRDefault="006D0908" w:rsidP="006D0908">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p>
          <w:p w:rsidR="00845DE8" w:rsidRDefault="00845DE8" w:rsidP="006D0908">
            <w:pPr>
              <w:pStyle w:val="ConsNormal"/>
              <w:ind w:firstLine="0"/>
              <w:rPr>
                <w:rFonts w:ascii="Times New Roman" w:hAnsi="Times New Roman" w:cs="Times New Roman"/>
                <w:sz w:val="24"/>
                <w:szCs w:val="24"/>
              </w:rPr>
            </w:pPr>
          </w:p>
          <w:p w:rsidR="006D0908" w:rsidRDefault="006D0908" w:rsidP="006D0908">
            <w:pPr>
              <w:pStyle w:val="ConsNormal"/>
              <w:ind w:firstLine="0"/>
            </w:pP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w:t>
            </w:r>
            <w:proofErr w:type="gramStart"/>
            <w:r>
              <w:t>С-</w:t>
            </w:r>
            <w:proofErr w:type="gramEnd"/>
            <w:r>
              <w:t xml:space="preserve">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845DE8">
            <w:pPr>
              <w:pStyle w:val="211"/>
              <w:ind w:left="0"/>
              <w:rPr>
                <w:szCs w:val="24"/>
              </w:rPr>
            </w:pPr>
            <w:r w:rsidRPr="008541B4">
              <w:rPr>
                <w:szCs w:val="24"/>
              </w:rPr>
              <w:t>________________</w:t>
            </w:r>
            <w:r>
              <w:rPr>
                <w:szCs w:val="24"/>
              </w:rPr>
              <w:t xml:space="preserve">___ </w:t>
            </w:r>
          </w:p>
          <w:p w:rsidR="00845DE8" w:rsidRDefault="00845DE8" w:rsidP="00845DE8">
            <w:pPr>
              <w:pStyle w:val="211"/>
              <w:ind w:left="0"/>
              <w:rPr>
                <w:szCs w:val="24"/>
              </w:rPr>
            </w:pP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845DE8"/>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04B" w:rsidRDefault="009B204B" w:rsidP="0045622D">
      <w:r>
        <w:separator/>
      </w:r>
    </w:p>
  </w:endnote>
  <w:endnote w:type="continuationSeparator" w:id="0">
    <w:p w:rsidR="009B204B" w:rsidRDefault="009B204B"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04B" w:rsidRDefault="009B204B" w:rsidP="0045622D">
      <w:r>
        <w:separator/>
      </w:r>
    </w:p>
  </w:footnote>
  <w:footnote w:type="continuationSeparator" w:id="0">
    <w:p w:rsidR="009B204B" w:rsidRDefault="009B204B"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509971"/>
      <w:docPartObj>
        <w:docPartGallery w:val="Page Numbers (Top of Page)"/>
        <w:docPartUnique/>
      </w:docPartObj>
    </w:sdtPr>
    <w:sdtContent>
      <w:p w:rsidR="00934525" w:rsidRDefault="00934525" w:rsidP="000F73D2">
        <w:pPr>
          <w:pStyle w:val="a7"/>
          <w:jc w:val="center"/>
        </w:pPr>
      </w:p>
      <w:p w:rsidR="00934525" w:rsidRDefault="00934525" w:rsidP="000F73D2">
        <w:pPr>
          <w:pStyle w:val="a7"/>
          <w:jc w:val="center"/>
        </w:pPr>
        <w:fldSimple w:instr=" PAGE   \* MERGEFORMAT ">
          <w:r w:rsidR="00751FF3">
            <w:rPr>
              <w:noProof/>
            </w:rPr>
            <w:t>14</w:t>
          </w:r>
        </w:fldSimple>
      </w:p>
      <w:p w:rsidR="00934525" w:rsidRDefault="00934525" w:rsidP="00DF538F">
        <w:pPr>
          <w:pStyle w:val="a7"/>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9">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10">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1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9"/>
  </w:num>
  <w:num w:numId="9">
    <w:abstractNumId w:val="4"/>
  </w:num>
  <w:num w:numId="10">
    <w:abstractNumId w:val="10"/>
  </w:num>
  <w:num w:numId="11">
    <w:abstractNumId w:val="2"/>
  </w:num>
  <w:num w:numId="12">
    <w:abstractNumId w:val="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12798"/>
    <w:rsid w:val="00015AE2"/>
    <w:rsid w:val="0003578F"/>
    <w:rsid w:val="00037791"/>
    <w:rsid w:val="00037BFF"/>
    <w:rsid w:val="00046839"/>
    <w:rsid w:val="0005791E"/>
    <w:rsid w:val="00061C41"/>
    <w:rsid w:val="000759A0"/>
    <w:rsid w:val="00095EE9"/>
    <w:rsid w:val="000B041E"/>
    <w:rsid w:val="000B4913"/>
    <w:rsid w:val="000B5D99"/>
    <w:rsid w:val="000B5F77"/>
    <w:rsid w:val="000B645E"/>
    <w:rsid w:val="000C093B"/>
    <w:rsid w:val="000D13C6"/>
    <w:rsid w:val="000D15F3"/>
    <w:rsid w:val="000E04B4"/>
    <w:rsid w:val="000F2F08"/>
    <w:rsid w:val="000F73D2"/>
    <w:rsid w:val="000F7F49"/>
    <w:rsid w:val="00114A70"/>
    <w:rsid w:val="001215A5"/>
    <w:rsid w:val="00121E85"/>
    <w:rsid w:val="00151600"/>
    <w:rsid w:val="00156811"/>
    <w:rsid w:val="001609A1"/>
    <w:rsid w:val="00160DCA"/>
    <w:rsid w:val="001621E9"/>
    <w:rsid w:val="001672F4"/>
    <w:rsid w:val="001A7886"/>
    <w:rsid w:val="001B56B4"/>
    <w:rsid w:val="001C17F6"/>
    <w:rsid w:val="001C70C9"/>
    <w:rsid w:val="001D1AB3"/>
    <w:rsid w:val="00210974"/>
    <w:rsid w:val="002114B1"/>
    <w:rsid w:val="00215EA6"/>
    <w:rsid w:val="00230764"/>
    <w:rsid w:val="00245891"/>
    <w:rsid w:val="00246400"/>
    <w:rsid w:val="002665F9"/>
    <w:rsid w:val="002877C2"/>
    <w:rsid w:val="0029194F"/>
    <w:rsid w:val="002A4D35"/>
    <w:rsid w:val="002B25C5"/>
    <w:rsid w:val="002B2E72"/>
    <w:rsid w:val="002B36B3"/>
    <w:rsid w:val="002C4ECE"/>
    <w:rsid w:val="002C526B"/>
    <w:rsid w:val="002E0B2B"/>
    <w:rsid w:val="002E1E44"/>
    <w:rsid w:val="0031331E"/>
    <w:rsid w:val="00314F4A"/>
    <w:rsid w:val="0031713E"/>
    <w:rsid w:val="00322F6F"/>
    <w:rsid w:val="003233FE"/>
    <w:rsid w:val="00330D6F"/>
    <w:rsid w:val="0033180B"/>
    <w:rsid w:val="003340E1"/>
    <w:rsid w:val="00345E07"/>
    <w:rsid w:val="00364518"/>
    <w:rsid w:val="00374C0D"/>
    <w:rsid w:val="00375561"/>
    <w:rsid w:val="00393E2E"/>
    <w:rsid w:val="00396E21"/>
    <w:rsid w:val="003A2665"/>
    <w:rsid w:val="003A52C9"/>
    <w:rsid w:val="003B396C"/>
    <w:rsid w:val="003D3538"/>
    <w:rsid w:val="003D53CD"/>
    <w:rsid w:val="003E2234"/>
    <w:rsid w:val="00404E4D"/>
    <w:rsid w:val="004135A7"/>
    <w:rsid w:val="00414113"/>
    <w:rsid w:val="0042148B"/>
    <w:rsid w:val="00432DB5"/>
    <w:rsid w:val="00435938"/>
    <w:rsid w:val="004365CE"/>
    <w:rsid w:val="004402EE"/>
    <w:rsid w:val="0044110F"/>
    <w:rsid w:val="0045622D"/>
    <w:rsid w:val="00477B13"/>
    <w:rsid w:val="00485B28"/>
    <w:rsid w:val="00492384"/>
    <w:rsid w:val="004A143E"/>
    <w:rsid w:val="004A764D"/>
    <w:rsid w:val="004B132B"/>
    <w:rsid w:val="004B7D0C"/>
    <w:rsid w:val="004E2983"/>
    <w:rsid w:val="004E6DC9"/>
    <w:rsid w:val="00501BDD"/>
    <w:rsid w:val="00523820"/>
    <w:rsid w:val="00525BF2"/>
    <w:rsid w:val="00531BC9"/>
    <w:rsid w:val="00544BDE"/>
    <w:rsid w:val="005452C0"/>
    <w:rsid w:val="005657F4"/>
    <w:rsid w:val="00575C97"/>
    <w:rsid w:val="005938C9"/>
    <w:rsid w:val="005947DF"/>
    <w:rsid w:val="00597031"/>
    <w:rsid w:val="005A1D41"/>
    <w:rsid w:val="005B625A"/>
    <w:rsid w:val="005C560D"/>
    <w:rsid w:val="005C6207"/>
    <w:rsid w:val="005C626E"/>
    <w:rsid w:val="005D28B7"/>
    <w:rsid w:val="005D427F"/>
    <w:rsid w:val="005D5A20"/>
    <w:rsid w:val="005D70FF"/>
    <w:rsid w:val="005E4E6A"/>
    <w:rsid w:val="005F3E98"/>
    <w:rsid w:val="005F78D5"/>
    <w:rsid w:val="006012CA"/>
    <w:rsid w:val="00623DF7"/>
    <w:rsid w:val="00634BB3"/>
    <w:rsid w:val="0063569B"/>
    <w:rsid w:val="0063744A"/>
    <w:rsid w:val="00662B6C"/>
    <w:rsid w:val="00670190"/>
    <w:rsid w:val="006731D8"/>
    <w:rsid w:val="00687DCB"/>
    <w:rsid w:val="00693756"/>
    <w:rsid w:val="00694DD5"/>
    <w:rsid w:val="00694FCA"/>
    <w:rsid w:val="006C4F2C"/>
    <w:rsid w:val="006D0908"/>
    <w:rsid w:val="006E29EA"/>
    <w:rsid w:val="006F345A"/>
    <w:rsid w:val="00701136"/>
    <w:rsid w:val="007104F5"/>
    <w:rsid w:val="0074506B"/>
    <w:rsid w:val="00750FA9"/>
    <w:rsid w:val="00751FF3"/>
    <w:rsid w:val="00753A78"/>
    <w:rsid w:val="007803CD"/>
    <w:rsid w:val="0078392E"/>
    <w:rsid w:val="00795139"/>
    <w:rsid w:val="007B3CC2"/>
    <w:rsid w:val="007B4320"/>
    <w:rsid w:val="007B5598"/>
    <w:rsid w:val="007C05C2"/>
    <w:rsid w:val="007F00FE"/>
    <w:rsid w:val="00801B90"/>
    <w:rsid w:val="00802F46"/>
    <w:rsid w:val="00803FC6"/>
    <w:rsid w:val="00812BB6"/>
    <w:rsid w:val="00830E09"/>
    <w:rsid w:val="00831DCD"/>
    <w:rsid w:val="00833863"/>
    <w:rsid w:val="00840A85"/>
    <w:rsid w:val="008413B9"/>
    <w:rsid w:val="00845DE8"/>
    <w:rsid w:val="00852F31"/>
    <w:rsid w:val="00860F84"/>
    <w:rsid w:val="0086150B"/>
    <w:rsid w:val="008763FC"/>
    <w:rsid w:val="00880ABE"/>
    <w:rsid w:val="00885CAC"/>
    <w:rsid w:val="008A207A"/>
    <w:rsid w:val="008A3D09"/>
    <w:rsid w:val="008A53C0"/>
    <w:rsid w:val="008B444D"/>
    <w:rsid w:val="008B5C91"/>
    <w:rsid w:val="008C555B"/>
    <w:rsid w:val="008D1F33"/>
    <w:rsid w:val="008D2440"/>
    <w:rsid w:val="008D440A"/>
    <w:rsid w:val="008F547C"/>
    <w:rsid w:val="009025E2"/>
    <w:rsid w:val="00934525"/>
    <w:rsid w:val="00940B82"/>
    <w:rsid w:val="00942287"/>
    <w:rsid w:val="0094359D"/>
    <w:rsid w:val="009440BF"/>
    <w:rsid w:val="00947102"/>
    <w:rsid w:val="00953F18"/>
    <w:rsid w:val="00957865"/>
    <w:rsid w:val="00963774"/>
    <w:rsid w:val="00977266"/>
    <w:rsid w:val="00983D66"/>
    <w:rsid w:val="00993699"/>
    <w:rsid w:val="009B204B"/>
    <w:rsid w:val="009B4C10"/>
    <w:rsid w:val="009C4328"/>
    <w:rsid w:val="009C453C"/>
    <w:rsid w:val="009C493F"/>
    <w:rsid w:val="009D605D"/>
    <w:rsid w:val="009E11C4"/>
    <w:rsid w:val="009F30C4"/>
    <w:rsid w:val="00A01330"/>
    <w:rsid w:val="00A026A0"/>
    <w:rsid w:val="00A07384"/>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A39F2"/>
    <w:rsid w:val="00AA5DD4"/>
    <w:rsid w:val="00AB3101"/>
    <w:rsid w:val="00AB454F"/>
    <w:rsid w:val="00AC4267"/>
    <w:rsid w:val="00AE3A40"/>
    <w:rsid w:val="00B064F0"/>
    <w:rsid w:val="00B12C1B"/>
    <w:rsid w:val="00B15BEA"/>
    <w:rsid w:val="00B16ABE"/>
    <w:rsid w:val="00B224B7"/>
    <w:rsid w:val="00B330E3"/>
    <w:rsid w:val="00B371AE"/>
    <w:rsid w:val="00B414A2"/>
    <w:rsid w:val="00B571AE"/>
    <w:rsid w:val="00B673EC"/>
    <w:rsid w:val="00B75870"/>
    <w:rsid w:val="00B9789A"/>
    <w:rsid w:val="00BA0454"/>
    <w:rsid w:val="00BA52EF"/>
    <w:rsid w:val="00BC0842"/>
    <w:rsid w:val="00BC46AD"/>
    <w:rsid w:val="00BD023C"/>
    <w:rsid w:val="00BD1C51"/>
    <w:rsid w:val="00BF723C"/>
    <w:rsid w:val="00C1179A"/>
    <w:rsid w:val="00C20199"/>
    <w:rsid w:val="00C4428C"/>
    <w:rsid w:val="00C463AF"/>
    <w:rsid w:val="00C50B9A"/>
    <w:rsid w:val="00C600CF"/>
    <w:rsid w:val="00C60D0B"/>
    <w:rsid w:val="00C63CCC"/>
    <w:rsid w:val="00C64CC8"/>
    <w:rsid w:val="00C66BAA"/>
    <w:rsid w:val="00C96E1F"/>
    <w:rsid w:val="00CA0850"/>
    <w:rsid w:val="00CA17F1"/>
    <w:rsid w:val="00CA196C"/>
    <w:rsid w:val="00CA60C1"/>
    <w:rsid w:val="00CB7C7D"/>
    <w:rsid w:val="00CC01A1"/>
    <w:rsid w:val="00CC74D6"/>
    <w:rsid w:val="00CE4DB3"/>
    <w:rsid w:val="00CF06C6"/>
    <w:rsid w:val="00CF0F46"/>
    <w:rsid w:val="00D0741B"/>
    <w:rsid w:val="00D13920"/>
    <w:rsid w:val="00D179DD"/>
    <w:rsid w:val="00D27D27"/>
    <w:rsid w:val="00D30A21"/>
    <w:rsid w:val="00D34357"/>
    <w:rsid w:val="00D4345E"/>
    <w:rsid w:val="00D4404B"/>
    <w:rsid w:val="00D440D4"/>
    <w:rsid w:val="00D4527D"/>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4954"/>
    <w:rsid w:val="00DF50E9"/>
    <w:rsid w:val="00DF538F"/>
    <w:rsid w:val="00E00A0F"/>
    <w:rsid w:val="00E275D9"/>
    <w:rsid w:val="00E30182"/>
    <w:rsid w:val="00E407B5"/>
    <w:rsid w:val="00E41ECA"/>
    <w:rsid w:val="00E56CF0"/>
    <w:rsid w:val="00E60552"/>
    <w:rsid w:val="00E65DE0"/>
    <w:rsid w:val="00E7518B"/>
    <w:rsid w:val="00E75606"/>
    <w:rsid w:val="00E83C57"/>
    <w:rsid w:val="00E844F7"/>
    <w:rsid w:val="00E925C2"/>
    <w:rsid w:val="00E96D84"/>
    <w:rsid w:val="00E96F70"/>
    <w:rsid w:val="00EA1824"/>
    <w:rsid w:val="00EB6C11"/>
    <w:rsid w:val="00EC0597"/>
    <w:rsid w:val="00EC15FA"/>
    <w:rsid w:val="00EC1F09"/>
    <w:rsid w:val="00EC48CD"/>
    <w:rsid w:val="00EC57AA"/>
    <w:rsid w:val="00ED07C6"/>
    <w:rsid w:val="00ED32E5"/>
    <w:rsid w:val="00ED5287"/>
    <w:rsid w:val="00EE26B0"/>
    <w:rsid w:val="00EE5548"/>
    <w:rsid w:val="00F007D6"/>
    <w:rsid w:val="00F03CB0"/>
    <w:rsid w:val="00F11023"/>
    <w:rsid w:val="00F111DE"/>
    <w:rsid w:val="00F148EB"/>
    <w:rsid w:val="00F337D8"/>
    <w:rsid w:val="00F35A7C"/>
    <w:rsid w:val="00F45851"/>
    <w:rsid w:val="00F45B08"/>
    <w:rsid w:val="00F478AB"/>
    <w:rsid w:val="00F47D19"/>
    <w:rsid w:val="00F562B1"/>
    <w:rsid w:val="00F6597D"/>
    <w:rsid w:val="00F70E86"/>
    <w:rsid w:val="00F73784"/>
    <w:rsid w:val="00F739F7"/>
    <w:rsid w:val="00F741FA"/>
    <w:rsid w:val="00F74527"/>
    <w:rsid w:val="00F74780"/>
    <w:rsid w:val="00F817FA"/>
    <w:rsid w:val="00F82974"/>
    <w:rsid w:val="00F847FF"/>
    <w:rsid w:val="00F9522F"/>
    <w:rsid w:val="00FA1CF4"/>
    <w:rsid w:val="00FA591E"/>
    <w:rsid w:val="00FC6428"/>
    <w:rsid w:val="00FD08ED"/>
    <w:rsid w:val="00FD7089"/>
    <w:rsid w:val="00FF1DD9"/>
    <w:rsid w:val="00FF2F30"/>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
    <w:next w:val="a"/>
    <w:link w:val="10"/>
    <w:qFormat/>
    <w:rsid w:val="00037791"/>
    <w:pPr>
      <w:keepNext/>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
    <w:next w:val="a"/>
    <w:link w:val="90"/>
    <w:uiPriority w:val="9"/>
    <w:semiHidden/>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0"/>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0"/>
    <w:link w:val="9"/>
    <w:uiPriority w:val="9"/>
    <w:semiHidden/>
    <w:rsid w:val="00037791"/>
    <w:rPr>
      <w:rFonts w:asciiTheme="majorHAnsi" w:eastAsiaTheme="majorEastAsia" w:hAnsiTheme="majorHAnsi" w:cstheme="majorBidi"/>
      <w:lang w:eastAsia="ru-RU"/>
    </w:rPr>
  </w:style>
  <w:style w:type="paragraph" w:styleId="a3">
    <w:name w:val="Body Text"/>
    <w:basedOn w:val="a"/>
    <w:link w:val="a4"/>
    <w:unhideWhenUsed/>
    <w:rsid w:val="00037791"/>
    <w:pPr>
      <w:spacing w:after="120"/>
    </w:pPr>
  </w:style>
  <w:style w:type="character" w:customStyle="1" w:styleId="a4">
    <w:name w:val="Основной текст Знак"/>
    <w:basedOn w:val="a0"/>
    <w:link w:val="a3"/>
    <w:rsid w:val="00037791"/>
    <w:rPr>
      <w:rFonts w:ascii="Times New Roman" w:eastAsia="Times New Roman" w:hAnsi="Times New Roman" w:cs="Times New Roman"/>
      <w:sz w:val="24"/>
      <w:szCs w:val="24"/>
      <w:lang w:eastAsia="ru-RU"/>
    </w:rPr>
  </w:style>
  <w:style w:type="paragraph" w:styleId="a5">
    <w:name w:val="Body Text Indent"/>
    <w:basedOn w:val="a"/>
    <w:link w:val="a6"/>
    <w:unhideWhenUsed/>
    <w:rsid w:val="00037791"/>
    <w:pPr>
      <w:spacing w:after="120"/>
      <w:ind w:left="283"/>
    </w:pPr>
  </w:style>
  <w:style w:type="character" w:customStyle="1" w:styleId="a6">
    <w:name w:val="Основной текст с отступом Знак"/>
    <w:basedOn w:val="a0"/>
    <w:link w:val="a5"/>
    <w:rsid w:val="0003779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037791"/>
    <w:pPr>
      <w:spacing w:after="120" w:line="480" w:lineRule="auto"/>
    </w:pPr>
  </w:style>
  <w:style w:type="character" w:customStyle="1" w:styleId="22">
    <w:name w:val="Основной текст 2 Знак"/>
    <w:basedOn w:val="a0"/>
    <w:link w:val="21"/>
    <w:semiHidden/>
    <w:rsid w:val="00037791"/>
    <w:rPr>
      <w:rFonts w:ascii="Times New Roman" w:eastAsia="Times New Roman" w:hAnsi="Times New Roman" w:cs="Times New Roman"/>
      <w:sz w:val="24"/>
      <w:szCs w:val="24"/>
      <w:lang w:eastAsia="ru-RU"/>
    </w:rPr>
  </w:style>
  <w:style w:type="paragraph" w:styleId="3">
    <w:name w:val="Body Text 3"/>
    <w:basedOn w:val="a"/>
    <w:link w:val="30"/>
    <w:unhideWhenUsed/>
    <w:rsid w:val="00037791"/>
    <w:rPr>
      <w:sz w:val="28"/>
      <w:szCs w:val="20"/>
    </w:rPr>
  </w:style>
  <w:style w:type="character" w:customStyle="1" w:styleId="30">
    <w:name w:val="Основной текст 3 Знак"/>
    <w:basedOn w:val="a0"/>
    <w:link w:val="3"/>
    <w:rsid w:val="00037791"/>
    <w:rPr>
      <w:rFonts w:ascii="Times New Roman" w:eastAsia="Times New Roman" w:hAnsi="Times New Roman" w:cs="Times New Roman"/>
      <w:sz w:val="28"/>
      <w:szCs w:val="20"/>
      <w:lang w:eastAsia="ru-RU"/>
    </w:rPr>
  </w:style>
  <w:style w:type="paragraph" w:styleId="31">
    <w:name w:val="Body Text Indent 3"/>
    <w:basedOn w:val="a"/>
    <w:link w:val="32"/>
    <w:unhideWhenUsed/>
    <w:rsid w:val="00037791"/>
    <w:pPr>
      <w:spacing w:after="120"/>
      <w:ind w:left="283"/>
    </w:pPr>
    <w:rPr>
      <w:sz w:val="16"/>
      <w:szCs w:val="16"/>
    </w:rPr>
  </w:style>
  <w:style w:type="character" w:customStyle="1" w:styleId="32">
    <w:name w:val="Основной текст с отступом 3 Знак"/>
    <w:basedOn w:val="a0"/>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
    <w:next w:val="a"/>
    <w:rsid w:val="00037791"/>
    <w:pPr>
      <w:keepNext/>
      <w:jc w:val="center"/>
    </w:pPr>
    <w:rPr>
      <w:snapToGrid w:val="0"/>
      <w:szCs w:val="20"/>
    </w:rPr>
  </w:style>
  <w:style w:type="paragraph" w:customStyle="1" w:styleId="211">
    <w:name w:val="Основной текст с отступом 211"/>
    <w:basedOn w:val="a"/>
    <w:rsid w:val="00037791"/>
    <w:pPr>
      <w:suppressAutoHyphens/>
      <w:ind w:left="708"/>
      <w:jc w:val="both"/>
    </w:pPr>
    <w:rPr>
      <w:szCs w:val="20"/>
      <w:lang w:eastAsia="ar-SA"/>
    </w:rPr>
  </w:style>
  <w:style w:type="paragraph" w:customStyle="1" w:styleId="320">
    <w:name w:val="Основной текст с отступом 32"/>
    <w:basedOn w:val="a"/>
    <w:rsid w:val="00037791"/>
    <w:pPr>
      <w:suppressAutoHyphens/>
      <w:spacing w:after="120"/>
      <w:ind w:left="283"/>
    </w:pPr>
    <w:rPr>
      <w:sz w:val="16"/>
      <w:szCs w:val="16"/>
      <w:lang w:eastAsia="ar-SA"/>
    </w:rPr>
  </w:style>
  <w:style w:type="paragraph" w:styleId="a7">
    <w:name w:val="header"/>
    <w:basedOn w:val="a"/>
    <w:link w:val="a8"/>
    <w:uiPriority w:val="99"/>
    <w:unhideWhenUsed/>
    <w:rsid w:val="0045622D"/>
    <w:pPr>
      <w:tabs>
        <w:tab w:val="center" w:pos="4677"/>
        <w:tab w:val="right" w:pos="9355"/>
      </w:tabs>
    </w:pPr>
  </w:style>
  <w:style w:type="character" w:customStyle="1" w:styleId="a8">
    <w:name w:val="Верхний колонтитул Знак"/>
    <w:basedOn w:val="a0"/>
    <w:link w:val="a7"/>
    <w:uiPriority w:val="99"/>
    <w:rsid w:val="0045622D"/>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45622D"/>
    <w:pPr>
      <w:tabs>
        <w:tab w:val="center" w:pos="4677"/>
        <w:tab w:val="right" w:pos="9355"/>
      </w:tabs>
    </w:pPr>
  </w:style>
  <w:style w:type="character" w:customStyle="1" w:styleId="aa">
    <w:name w:val="Нижний колонтитул Знак"/>
    <w:basedOn w:val="a0"/>
    <w:link w:val="a9"/>
    <w:uiPriority w:val="99"/>
    <w:semiHidden/>
    <w:rsid w:val="0045622D"/>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45622D"/>
    <w:rPr>
      <w:rFonts w:ascii="Tahoma" w:hAnsi="Tahoma" w:cs="Tahoma"/>
      <w:sz w:val="16"/>
      <w:szCs w:val="16"/>
    </w:rPr>
  </w:style>
  <w:style w:type="character" w:customStyle="1" w:styleId="ac">
    <w:name w:val="Текст выноски Знак"/>
    <w:basedOn w:val="a0"/>
    <w:link w:val="ab"/>
    <w:uiPriority w:val="99"/>
    <w:semiHidden/>
    <w:rsid w:val="0045622D"/>
    <w:rPr>
      <w:rFonts w:ascii="Tahoma" w:eastAsia="Times New Roman" w:hAnsi="Tahoma" w:cs="Tahoma"/>
      <w:sz w:val="16"/>
      <w:szCs w:val="16"/>
      <w:lang w:eastAsia="ru-RU"/>
    </w:rPr>
  </w:style>
  <w:style w:type="paragraph" w:styleId="ad">
    <w:name w:val="List Paragraph"/>
    <w:basedOn w:val="a"/>
    <w:uiPriority w:val="34"/>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799D7-7C3F-483E-969E-36F79A37E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5844</Words>
  <Characters>33316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vp0137</cp:lastModifiedBy>
  <cp:revision>9</cp:revision>
  <cp:lastPrinted>2013-09-20T09:07:00Z</cp:lastPrinted>
  <dcterms:created xsi:type="dcterms:W3CDTF">2013-09-16T10:03:00Z</dcterms:created>
  <dcterms:modified xsi:type="dcterms:W3CDTF">2013-10-07T07:39:00Z</dcterms:modified>
</cp:coreProperties>
</file>