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61" w:rsidRPr="00A70DB6" w:rsidRDefault="00AD562E" w:rsidP="00605BAC">
      <w:pPr>
        <w:pStyle w:val="1"/>
        <w:jc w:val="center"/>
        <w:rPr>
          <w:rFonts w:eastAsia="Times New Roman"/>
          <w:sz w:val="32"/>
          <w:szCs w:val="32"/>
        </w:rPr>
      </w:pPr>
      <w:r w:rsidRPr="00A70DB6">
        <w:rPr>
          <w:rFonts w:eastAsia="Times New Roman"/>
          <w:sz w:val="32"/>
          <w:szCs w:val="32"/>
        </w:rPr>
        <w:t>ПРОТОКОЛ №130607/0658/039/4-Z023952</w:t>
      </w:r>
      <w:r w:rsidRPr="00A70DB6">
        <w:rPr>
          <w:rFonts w:eastAsia="Times New Roman"/>
          <w:sz w:val="32"/>
          <w:szCs w:val="32"/>
        </w:rPr>
        <w:br/>
        <w:t xml:space="preserve">проведения заочной переторжки </w:t>
      </w:r>
      <w:r w:rsidR="00566C97">
        <w:rPr>
          <w:rFonts w:eastAsia="Times New Roman"/>
          <w:sz w:val="32"/>
          <w:szCs w:val="32"/>
        </w:rPr>
        <w:t xml:space="preserve">и оценки заявок на участие </w:t>
      </w:r>
      <w:r w:rsidRPr="00A70DB6">
        <w:rPr>
          <w:rFonts w:eastAsia="Times New Roman"/>
          <w:sz w:val="32"/>
          <w:szCs w:val="32"/>
        </w:rPr>
        <w:t xml:space="preserve">в запросе цен №Z023952 «Открытый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11527"/>
      </w:tblGrid>
      <w:tr w:rsidR="00877D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05BAC" w:rsidRDefault="00AD562E" w:rsidP="00A70D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</w:t>
            </w:r>
          </w:p>
          <w:p w:rsidR="00877D61" w:rsidRDefault="00AD562E" w:rsidP="00A70D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:rsidR="00877D61" w:rsidRDefault="00AD5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Z023952</w:t>
      </w:r>
      <w:r>
        <w:rPr>
          <w:rFonts w:eastAsia="Times New Roman"/>
        </w:rPr>
        <w:t xml:space="preserve">. </w:t>
      </w:r>
    </w:p>
    <w:p w:rsidR="00877D61" w:rsidRDefault="00AD5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877D61" w:rsidRDefault="00AD5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 АЭС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2013-06-07 18:28:41. </w:t>
      </w:r>
    </w:p>
    <w:p w:rsidR="00877D61" w:rsidRDefault="00AD562E" w:rsidP="00605BA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2 890 086.58 р</w:t>
      </w:r>
      <w:r w:rsidR="00566C97">
        <w:rPr>
          <w:rFonts w:eastAsia="Times New Roman"/>
        </w:rPr>
        <w:t xml:space="preserve">уб. </w:t>
      </w:r>
      <w:r>
        <w:rPr>
          <w:rFonts w:eastAsia="Times New Roman"/>
        </w:rPr>
        <w:t xml:space="preserve">(два миллиона восемьсот девяносто тысяч восемьдесят шесть рублей 58 копеек) с учетом НДС. </w:t>
      </w:r>
    </w:p>
    <w:p w:rsidR="00877D61" w:rsidRDefault="00AD562E" w:rsidP="00605BA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календарных дней с момента подписания договора. </w:t>
      </w:r>
    </w:p>
    <w:p w:rsidR="00A70DB6" w:rsidRDefault="00A70DB6" w:rsidP="00907E4F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05BAC" w:rsidRDefault="00605BAC" w:rsidP="00907E4F">
      <w:pPr>
        <w:ind w:left="720"/>
        <w:rPr>
          <w:rFonts w:eastAsia="Times New Roman"/>
        </w:rPr>
      </w:pPr>
    </w:p>
    <w:p w:rsidR="00A70DB6" w:rsidRPr="00A70DB6" w:rsidRDefault="00A70DB6" w:rsidP="00907E4F">
      <w:pPr>
        <w:pStyle w:val="a7"/>
        <w:numPr>
          <w:ilvl w:val="1"/>
          <w:numId w:val="1"/>
        </w:numPr>
        <w:spacing w:after="100" w:afterAutospacing="1"/>
        <w:ind w:left="1434" w:hanging="357"/>
        <w:rPr>
          <w:rFonts w:eastAsia="Times New Roman"/>
        </w:rPr>
      </w:pPr>
      <w:r w:rsidRPr="00A70DB6">
        <w:rPr>
          <w:rFonts w:eastAsia="Times New Roman"/>
        </w:rPr>
        <w:t xml:space="preserve">Хазин Александр Борисович – </w:t>
      </w:r>
      <w:r w:rsidRPr="00A70DB6">
        <w:rPr>
          <w:rFonts w:eastAsia="Times New Roman"/>
          <w:i/>
        </w:rPr>
        <w:t>председатель комиссии</w:t>
      </w:r>
    </w:p>
    <w:p w:rsidR="00A70DB6" w:rsidRPr="00A70DB6" w:rsidRDefault="00A70DB6" w:rsidP="00907E4F">
      <w:pPr>
        <w:pStyle w:val="a7"/>
        <w:numPr>
          <w:ilvl w:val="1"/>
          <w:numId w:val="1"/>
        </w:numPr>
        <w:spacing w:after="100" w:afterAutospacing="1"/>
        <w:ind w:left="1434" w:hanging="357"/>
        <w:rPr>
          <w:rFonts w:eastAsia="Times New Roman"/>
        </w:rPr>
      </w:pPr>
      <w:r w:rsidRPr="00A70DB6">
        <w:rPr>
          <w:rFonts w:eastAsia="Times New Roman"/>
        </w:rPr>
        <w:t xml:space="preserve">Спиваков Валентин Игоревич – </w:t>
      </w:r>
      <w:r w:rsidRPr="00A70DB6">
        <w:rPr>
          <w:rFonts w:eastAsia="Times New Roman"/>
          <w:i/>
        </w:rPr>
        <w:t>секретарь комиссии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3C626E">
        <w:rPr>
          <w:rFonts w:eastAsia="Times New Roman"/>
          <w:i/>
        </w:rPr>
        <w:t>член комиссии с правом «вето»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Трофименко Виктория Альбертовна</w:t>
      </w:r>
    </w:p>
    <w:p w:rsidR="00A70DB6" w:rsidRDefault="00A70DB6" w:rsidP="00A70D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70DB6" w:rsidRDefault="00A70DB6" w:rsidP="00A70DB6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605BAC" w:rsidRDefault="00605BAC" w:rsidP="00A70DB6">
      <w:pPr>
        <w:ind w:left="720"/>
        <w:rPr>
          <w:rFonts w:eastAsia="Times New Roman"/>
        </w:rPr>
      </w:pPr>
    </w:p>
    <w:p w:rsidR="00A70DB6" w:rsidRDefault="00A70DB6" w:rsidP="00A70DB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70DB6" w:rsidRDefault="00A70DB6" w:rsidP="00A70DB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70DB6" w:rsidRDefault="00A70DB6" w:rsidP="00A70DB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70DB6" w:rsidRDefault="00A70DB6" w:rsidP="00A70DB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10. Кворум состоялся.</w:t>
      </w:r>
    </w:p>
    <w:p w:rsidR="00A70DB6" w:rsidRPr="00605BAC" w:rsidRDefault="00A70DB6" w:rsidP="00A70DB6">
      <w:pPr>
        <w:pStyle w:val="a7"/>
        <w:numPr>
          <w:ilvl w:val="0"/>
          <w:numId w:val="1"/>
        </w:numPr>
        <w:autoSpaceDE w:val="0"/>
        <w:autoSpaceDN w:val="0"/>
        <w:adjustRightInd w:val="0"/>
        <w:ind w:left="357" w:firstLine="0"/>
        <w:jc w:val="both"/>
      </w:pPr>
      <w:r w:rsidRPr="00F13F06">
        <w:t xml:space="preserve">На </w:t>
      </w:r>
      <w:r w:rsidRPr="00605BAC">
        <w:t>засед</w:t>
      </w:r>
      <w:r w:rsidR="00605BAC">
        <w:t xml:space="preserve">ании Единой комиссии (Протокол </w:t>
      </w:r>
      <w:r w:rsidRPr="00605BAC">
        <w:t xml:space="preserve">№ </w:t>
      </w:r>
      <w:r w:rsidR="004661B4" w:rsidRPr="00605BAC">
        <w:rPr>
          <w:rFonts w:eastAsia="Times New Roman"/>
        </w:rPr>
        <w:t>Z023952</w:t>
      </w:r>
      <w:r w:rsidRPr="00605BAC">
        <w:t xml:space="preserve"> от </w:t>
      </w:r>
      <w:r w:rsidR="004661B4" w:rsidRPr="00605BAC">
        <w:t>14</w:t>
      </w:r>
      <w:r w:rsidRPr="00605BAC">
        <w:t>.0</w:t>
      </w:r>
      <w:r w:rsidR="004661B4" w:rsidRPr="00605BAC">
        <w:t>6</w:t>
      </w:r>
      <w:r w:rsidRPr="00605BAC">
        <w:t>.2013 г.) принято следующее решение:</w:t>
      </w:r>
    </w:p>
    <w:p w:rsidR="00A70DB6" w:rsidRDefault="00A70DB6" w:rsidP="0007171A">
      <w:pPr>
        <w:pStyle w:val="a7"/>
        <w:numPr>
          <w:ilvl w:val="0"/>
          <w:numId w:val="8"/>
        </w:numPr>
        <w:tabs>
          <w:tab w:val="left" w:pos="1843"/>
        </w:tabs>
        <w:ind w:left="709" w:firstLine="709"/>
        <w:jc w:val="both"/>
        <w:rPr>
          <w:rFonts w:eastAsia="Times New Roman"/>
        </w:rPr>
      </w:pPr>
      <w:r w:rsidRPr="00605BAC">
        <w:t>признать</w:t>
      </w:r>
      <w:r w:rsidRPr="00605BAC">
        <w:rPr>
          <w:rFonts w:eastAsia="Times New Roman"/>
        </w:rPr>
        <w:t xml:space="preserve"> соответствующими требованиям документации запроса цен и Единого отраслевого стандарта</w:t>
      </w:r>
      <w:r w:rsidRPr="00244AD2">
        <w:rPr>
          <w:rFonts w:eastAsia="Times New Roman"/>
        </w:rPr>
        <w:t xml:space="preserve"> закупок (Положени</w:t>
      </w:r>
      <w:r>
        <w:rPr>
          <w:rFonts w:eastAsia="Times New Roman"/>
        </w:rPr>
        <w:t>я</w:t>
      </w:r>
      <w:r w:rsidRPr="00244AD2">
        <w:rPr>
          <w:rFonts w:eastAsia="Times New Roman"/>
        </w:rPr>
        <w:t xml:space="preserve"> о закупке) Госкорпорации «Росатом»</w:t>
      </w:r>
      <w:r>
        <w:rPr>
          <w:rFonts w:eastAsia="Times New Roman"/>
        </w:rPr>
        <w:t xml:space="preserve"> и </w:t>
      </w:r>
      <w:r w:rsidRPr="00E55EEA">
        <w:t xml:space="preserve">допустить к дальнейшему участию в </w:t>
      </w:r>
      <w:r>
        <w:t>запросе цен</w:t>
      </w:r>
      <w:r w:rsidRPr="00E55EEA">
        <w:t xml:space="preserve"> следующих претендентов</w:t>
      </w:r>
      <w:r w:rsidRPr="00244AD2">
        <w:rPr>
          <w:rFonts w:eastAsia="Times New Roman"/>
        </w:rPr>
        <w:t xml:space="preserve">: </w:t>
      </w:r>
    </w:p>
    <w:p w:rsidR="00A70DB6" w:rsidRDefault="00A70DB6" w:rsidP="0007171A">
      <w:pPr>
        <w:pStyle w:val="a7"/>
        <w:tabs>
          <w:tab w:val="left" w:pos="1843"/>
        </w:tabs>
        <w:ind w:left="1418"/>
        <w:jc w:val="both"/>
        <w:rPr>
          <w:rFonts w:eastAsia="Times New Roman"/>
        </w:rPr>
      </w:pPr>
      <w:r>
        <w:rPr>
          <w:rFonts w:eastAsia="Times New Roman"/>
        </w:rPr>
        <w:t>ООО «Регионпромсервис» (ООО «РПС»), ИНН 6143038275</w:t>
      </w:r>
      <w:r w:rsidR="0007171A">
        <w:rPr>
          <w:rFonts w:eastAsia="Times New Roman"/>
        </w:rPr>
        <w:t>,</w:t>
      </w:r>
      <w:r>
        <w:rPr>
          <w:rFonts w:eastAsia="Times New Roman"/>
        </w:rPr>
        <w:t xml:space="preserve"> (347360, Ростовская обл., г. Волгодонск, ул. Прибрежная, 9). Заявка на участие № </w:t>
      </w:r>
      <w:r>
        <w:t>2941_Z023952</w:t>
      </w:r>
    </w:p>
    <w:p w:rsidR="00A70DB6" w:rsidRDefault="00A70DB6" w:rsidP="0007171A">
      <w:pPr>
        <w:pStyle w:val="a7"/>
        <w:tabs>
          <w:tab w:val="left" w:pos="1843"/>
        </w:tabs>
        <w:ind w:left="1418"/>
        <w:jc w:val="both"/>
        <w:rPr>
          <w:rFonts w:eastAsia="Times New Roman"/>
        </w:rPr>
      </w:pPr>
      <w:r>
        <w:rPr>
          <w:rFonts w:eastAsia="Times New Roman"/>
        </w:rPr>
        <w:t>Сумма: 2 870 126,00 руб. (два миллиона восемьсот семьдесят тысяч сто двадцать шесть рублей 00 копеек) (в том числе НДС).</w:t>
      </w:r>
    </w:p>
    <w:p w:rsidR="00A70DB6" w:rsidRDefault="00A70DB6" w:rsidP="0007171A">
      <w:pPr>
        <w:pStyle w:val="a7"/>
        <w:tabs>
          <w:tab w:val="left" w:pos="1843"/>
        </w:tabs>
        <w:ind w:left="1418"/>
        <w:jc w:val="both"/>
        <w:rPr>
          <w:rFonts w:eastAsia="Times New Roman"/>
        </w:rPr>
      </w:pPr>
    </w:p>
    <w:p w:rsidR="00A70DB6" w:rsidRDefault="00A70DB6" w:rsidP="0007171A">
      <w:pPr>
        <w:pStyle w:val="a7"/>
        <w:tabs>
          <w:tab w:val="left" w:pos="1843"/>
        </w:tabs>
        <w:ind w:left="1418"/>
        <w:jc w:val="both"/>
      </w:pPr>
      <w:r>
        <w:rPr>
          <w:rFonts w:eastAsia="Times New Roman"/>
        </w:rPr>
        <w:t>ООО «РОСТСЕРВИСИНВЕСТ» (ООО «РСИ»)</w:t>
      </w:r>
      <w:r w:rsidR="0007171A">
        <w:rPr>
          <w:rFonts w:eastAsia="Times New Roman"/>
        </w:rPr>
        <w:t>,</w:t>
      </w:r>
      <w:r>
        <w:rPr>
          <w:rFonts w:eastAsia="Times New Roman"/>
        </w:rPr>
        <w:t xml:space="preserve"> ИНН 6164211700</w:t>
      </w:r>
      <w:r w:rsidR="0007171A">
        <w:rPr>
          <w:rFonts w:eastAsia="Times New Roman"/>
        </w:rPr>
        <w:t>,</w:t>
      </w:r>
      <w:r>
        <w:rPr>
          <w:rFonts w:eastAsia="Times New Roman"/>
        </w:rPr>
        <w:t xml:space="preserve"> (344041, Ростовская обл., г</w:t>
      </w:r>
      <w:proofErr w:type="gramStart"/>
      <w:r>
        <w:rPr>
          <w:rFonts w:eastAsia="Times New Roman"/>
        </w:rPr>
        <w:t>.Р</w:t>
      </w:r>
      <w:proofErr w:type="gramEnd"/>
      <w:r>
        <w:rPr>
          <w:rFonts w:eastAsia="Times New Roman"/>
        </w:rPr>
        <w:t xml:space="preserve">остов-на-Дону, пер. Певчий, 4). Заявка на участие № </w:t>
      </w:r>
      <w:r>
        <w:t>5256_Z023952</w:t>
      </w:r>
    </w:p>
    <w:p w:rsidR="004661B4" w:rsidRDefault="004661B4" w:rsidP="0007171A">
      <w:pPr>
        <w:pStyle w:val="a7"/>
        <w:tabs>
          <w:tab w:val="left" w:pos="1843"/>
        </w:tabs>
        <w:ind w:left="1418"/>
        <w:jc w:val="both"/>
        <w:rPr>
          <w:rFonts w:eastAsia="Times New Roman"/>
          <w:lang w:val="en-US"/>
        </w:rPr>
      </w:pPr>
      <w:r>
        <w:rPr>
          <w:rFonts w:eastAsia="Times New Roman"/>
        </w:rPr>
        <w:t>Сумма: 2 865 928,54 руб. (два миллиона восемьсот шестьдесят пять тысяч девятьсот двадцать восемь рублей 54 копейки) (в том числе НДС).</w:t>
      </w:r>
    </w:p>
    <w:p w:rsidR="004661B4" w:rsidRPr="004661B4" w:rsidRDefault="004661B4" w:rsidP="0007171A">
      <w:pPr>
        <w:pStyle w:val="a7"/>
        <w:tabs>
          <w:tab w:val="left" w:pos="1843"/>
        </w:tabs>
        <w:ind w:left="1418"/>
        <w:jc w:val="both"/>
        <w:rPr>
          <w:rFonts w:eastAsia="Times New Roman"/>
          <w:lang w:val="en-US"/>
        </w:rPr>
      </w:pPr>
    </w:p>
    <w:p w:rsidR="004661B4" w:rsidRDefault="00A70DB6" w:rsidP="0007171A">
      <w:pPr>
        <w:pStyle w:val="a7"/>
        <w:numPr>
          <w:ilvl w:val="0"/>
          <w:numId w:val="8"/>
        </w:numPr>
        <w:autoSpaceDE w:val="0"/>
        <w:autoSpaceDN w:val="0"/>
        <w:adjustRightInd w:val="0"/>
        <w:jc w:val="both"/>
      </w:pPr>
      <w:r w:rsidRPr="00F13F06">
        <w:t xml:space="preserve">Отказать в допуске к дальнейшему участию в </w:t>
      </w:r>
      <w:r w:rsidR="004661B4">
        <w:t>запросе цен:</w:t>
      </w:r>
    </w:p>
    <w:p w:rsidR="004661B4" w:rsidRDefault="004661B4" w:rsidP="0007171A">
      <w:pPr>
        <w:autoSpaceDE w:val="0"/>
        <w:autoSpaceDN w:val="0"/>
        <w:adjustRightInd w:val="0"/>
        <w:ind w:left="1440"/>
        <w:jc w:val="both"/>
        <w:rPr>
          <w:rFonts w:eastAsia="Times New Roman"/>
        </w:rPr>
      </w:pPr>
      <w:r w:rsidRPr="004661B4">
        <w:rPr>
          <w:rFonts w:eastAsia="Times New Roman"/>
        </w:rPr>
        <w:t>ООО «Дон-строй-ком»</w:t>
      </w:r>
      <w:r w:rsidR="00605BAC">
        <w:rPr>
          <w:rFonts w:eastAsia="Times New Roman"/>
        </w:rPr>
        <w:t>, ИНН 6137000731.</w:t>
      </w:r>
    </w:p>
    <w:p w:rsidR="004661B4" w:rsidRDefault="004661B4" w:rsidP="004661B4">
      <w:pPr>
        <w:autoSpaceDE w:val="0"/>
        <w:autoSpaceDN w:val="0"/>
        <w:adjustRightInd w:val="0"/>
        <w:ind w:left="1440"/>
        <w:rPr>
          <w:rFonts w:eastAsia="Times New Roman"/>
        </w:rPr>
      </w:pPr>
    </w:p>
    <w:p w:rsidR="004661B4" w:rsidRPr="003C626E" w:rsidRDefault="004661B4" w:rsidP="004661B4">
      <w:pPr>
        <w:pStyle w:val="a7"/>
        <w:numPr>
          <w:ilvl w:val="0"/>
          <w:numId w:val="8"/>
        </w:numPr>
        <w:tabs>
          <w:tab w:val="left" w:pos="1134"/>
          <w:tab w:val="left" w:pos="1843"/>
        </w:tabs>
        <w:ind w:left="709" w:firstLine="709"/>
        <w:rPr>
          <w:rFonts w:eastAsia="Times New Roman"/>
        </w:rPr>
      </w:pPr>
      <w:r w:rsidRPr="003C626E">
        <w:rPr>
          <w:rFonts w:eastAsia="Times New Roman"/>
        </w:rPr>
        <w:t>Провести заочную переторжку.</w:t>
      </w:r>
      <w:r w:rsidRPr="004661B4">
        <w:rPr>
          <w:rFonts w:eastAsia="Times New Roman"/>
        </w:rPr>
        <w:t xml:space="preserve"> </w:t>
      </w:r>
      <w:r w:rsidRPr="003C626E">
        <w:rPr>
          <w:rFonts w:eastAsia="Times New Roman"/>
        </w:rPr>
        <w:t>Переторжка назначена на период с 14 июня 2013 г. 14:25 по 14 июня 2013 г. 18:00.</w:t>
      </w:r>
    </w:p>
    <w:p w:rsidR="00877D61" w:rsidRDefault="00AD562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По данной процедуре была проведена заочная переторжка. Прием заявок </w:t>
      </w:r>
      <w:r w:rsidR="00566C97">
        <w:rPr>
          <w:rFonts w:eastAsia="Times New Roman"/>
        </w:rPr>
        <w:t>по заочной переторжке</w:t>
      </w:r>
      <w:r>
        <w:rPr>
          <w:rFonts w:eastAsia="Times New Roman"/>
        </w:rPr>
        <w:t xml:space="preserve"> проводился в период с 14 июня 2013</w:t>
      </w:r>
      <w:r w:rsidR="005530F9">
        <w:rPr>
          <w:rFonts w:eastAsia="Times New Roman"/>
        </w:rPr>
        <w:t> </w:t>
      </w:r>
      <w:r>
        <w:rPr>
          <w:rFonts w:eastAsia="Times New Roman"/>
        </w:rPr>
        <w:t>г. 14:25 по 14 июня 2013</w:t>
      </w:r>
      <w:r w:rsidR="00E46FB0">
        <w:rPr>
          <w:rFonts w:eastAsia="Times New Roman"/>
        </w:rPr>
        <w:t> </w:t>
      </w:r>
      <w:r>
        <w:rPr>
          <w:rFonts w:eastAsia="Times New Roman"/>
        </w:rPr>
        <w:t xml:space="preserve">г. 18:00. </w:t>
      </w:r>
    </w:p>
    <w:p w:rsidR="00877D61" w:rsidRDefault="00AD562E" w:rsidP="004661B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p w:rsidR="00907E4F" w:rsidRDefault="00907E4F" w:rsidP="00907E4F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3563"/>
        <w:gridCol w:w="4042"/>
        <w:gridCol w:w="4002"/>
        <w:gridCol w:w="1850"/>
      </w:tblGrid>
      <w:tr w:rsidR="00877D61" w:rsidTr="00605BAC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877D61" w:rsidTr="00605BAC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 w:rsidP="00605B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605BAC">
              <w:rPr>
                <w:rFonts w:eastAsia="Times New Roman"/>
              </w:rPr>
              <w:t xml:space="preserve"> ограниченной ответственностью «</w:t>
            </w:r>
            <w:r>
              <w:rPr>
                <w:rFonts w:eastAsia="Times New Roman"/>
              </w:rPr>
              <w:t>РОСТСЕРВИСИНВЕСТ</w:t>
            </w:r>
            <w:r w:rsidR="00605BAC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605B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2 865 928.54 российский рубль (два миллиона восемьсот шестьдесят пять тысяч девятьсот двадцать восемь рублей 54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2 814 898.85 российский рубль (два миллиона восемьсот четырнадцать тысяч восемьсот девяносто восемь рублей 85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15:22</w:t>
            </w:r>
          </w:p>
        </w:tc>
      </w:tr>
      <w:tr w:rsidR="00877D61" w:rsidTr="00605BAC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605B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2 870 126.00 российский рубль (два миллиона восемьсот семьдесят тысяч сто двадцать шесть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2 840 142.00 российский рубль (два миллиона восемьсот сорок тысяч сто сорок два рубля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7D61" w:rsidRDefault="00AD56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15:30</w:t>
            </w:r>
          </w:p>
        </w:tc>
      </w:tr>
    </w:tbl>
    <w:p w:rsidR="00877D61" w:rsidRDefault="00AD562E" w:rsidP="00605BA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</w:t>
      </w:r>
      <w:r w:rsidR="00605BAC">
        <w:rPr>
          <w:rFonts w:eastAsia="Times New Roman"/>
        </w:rPr>
        <w:t>оценила</w:t>
      </w:r>
      <w:r>
        <w:rPr>
          <w:rFonts w:eastAsia="Times New Roman"/>
        </w:rPr>
        <w:t xml:space="preserve"> поступившие заявки на участие в запросе цен и приняла на основании полученных результатов следующее решение: </w:t>
      </w:r>
    </w:p>
    <w:p w:rsidR="00877D61" w:rsidRDefault="00AD562E" w:rsidP="00605BA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</w:t>
      </w:r>
      <w:r w:rsidR="00605BAC">
        <w:rPr>
          <w:rFonts w:eastAsia="Times New Roman"/>
        </w:rPr>
        <w:t xml:space="preserve"> </w:t>
      </w:r>
      <w:r>
        <w:rPr>
          <w:rFonts w:eastAsia="Times New Roman"/>
        </w:rPr>
        <w:t xml:space="preserve">поступило от ООО </w:t>
      </w:r>
      <w:r w:rsidR="00605BAC">
        <w:rPr>
          <w:rFonts w:eastAsia="Times New Roman"/>
        </w:rPr>
        <w:t>«</w:t>
      </w:r>
      <w:r>
        <w:rPr>
          <w:rFonts w:eastAsia="Times New Roman"/>
        </w:rPr>
        <w:t>РОСТСЕРВИСИНВЕСТ</w:t>
      </w:r>
      <w:r w:rsidR="00605BAC">
        <w:rPr>
          <w:rFonts w:eastAsia="Times New Roman"/>
        </w:rPr>
        <w:t>»</w:t>
      </w:r>
      <w:r>
        <w:rPr>
          <w:rFonts w:eastAsia="Times New Roman"/>
        </w:rPr>
        <w:t xml:space="preserve"> и составило 2 814</w:t>
      </w:r>
      <w:r w:rsidR="00907E4F">
        <w:rPr>
          <w:rFonts w:eastAsia="Times New Roman"/>
        </w:rPr>
        <w:t> </w:t>
      </w:r>
      <w:r>
        <w:rPr>
          <w:rFonts w:eastAsia="Times New Roman"/>
        </w:rPr>
        <w:t>898</w:t>
      </w:r>
      <w:r w:rsidR="00907E4F">
        <w:rPr>
          <w:rFonts w:eastAsia="Times New Roman"/>
        </w:rPr>
        <w:t>,</w:t>
      </w:r>
      <w:r>
        <w:rPr>
          <w:rFonts w:eastAsia="Times New Roman"/>
        </w:rPr>
        <w:t>85 р</w:t>
      </w:r>
      <w:r w:rsidR="00605BAC">
        <w:rPr>
          <w:rFonts w:eastAsia="Times New Roman"/>
        </w:rPr>
        <w:t xml:space="preserve">уб. </w:t>
      </w:r>
      <w:r>
        <w:rPr>
          <w:rFonts w:eastAsia="Times New Roman"/>
        </w:rPr>
        <w:t>(два миллиона восемьсот четырнадцать тысяч восемьсот девяносто восемь рублей 85 копеек) с учетом НДС</w:t>
      </w:r>
      <w:r w:rsidR="00605BAC">
        <w:rPr>
          <w:rFonts w:eastAsia="Times New Roman"/>
        </w:rPr>
        <w:t>;</w:t>
      </w:r>
    </w:p>
    <w:p w:rsidR="00877D61" w:rsidRPr="00605BAC" w:rsidRDefault="00AD562E" w:rsidP="00605BA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запроса цен</w:t>
      </w:r>
      <w:r w:rsidR="00605BAC">
        <w:rPr>
          <w:rFonts w:eastAsia="Times New Roman"/>
        </w:rPr>
        <w:t xml:space="preserve"> ООО «Регионпромсервис» </w:t>
      </w:r>
      <w:r w:rsidRPr="00605BAC">
        <w:rPr>
          <w:rFonts w:eastAsia="Times New Roman"/>
        </w:rPr>
        <w:t>сделал предложение</w:t>
      </w:r>
      <w:r w:rsidR="00605BAC">
        <w:rPr>
          <w:rFonts w:eastAsia="Times New Roman"/>
        </w:rPr>
        <w:t>,</w:t>
      </w:r>
      <w:r w:rsidRPr="00605BAC">
        <w:rPr>
          <w:rFonts w:eastAsia="Times New Roman"/>
        </w:rPr>
        <w:t xml:space="preserve"> по цене </w:t>
      </w:r>
      <w:r w:rsidR="00605BAC">
        <w:rPr>
          <w:rFonts w:eastAsia="Times New Roman"/>
        </w:rPr>
        <w:t xml:space="preserve">договора, </w:t>
      </w:r>
      <w:r w:rsidRPr="00605BAC">
        <w:rPr>
          <w:rFonts w:eastAsia="Times New Roman"/>
        </w:rPr>
        <w:t>следующ</w:t>
      </w:r>
      <w:r w:rsidR="00605BAC">
        <w:rPr>
          <w:rFonts w:eastAsia="Times New Roman"/>
        </w:rPr>
        <w:t>е</w:t>
      </w:r>
      <w:r w:rsidRPr="00605BAC">
        <w:rPr>
          <w:rFonts w:eastAsia="Times New Roman"/>
        </w:rPr>
        <w:t>е после предложенн</w:t>
      </w:r>
      <w:r w:rsidR="00605BAC">
        <w:rPr>
          <w:rFonts w:eastAsia="Times New Roman"/>
        </w:rPr>
        <w:t xml:space="preserve">ого </w:t>
      </w:r>
      <w:r w:rsidRPr="00605BAC">
        <w:rPr>
          <w:rFonts w:eastAsia="Times New Roman"/>
        </w:rPr>
        <w:t>победителем запроса цен</w:t>
      </w:r>
      <w:r w:rsidR="00605BAC">
        <w:rPr>
          <w:rFonts w:eastAsia="Times New Roman"/>
        </w:rPr>
        <w:t>;</w:t>
      </w:r>
    </w:p>
    <w:p w:rsidR="00605BAC" w:rsidRPr="00605BAC" w:rsidRDefault="00AD562E" w:rsidP="00605BA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запроса цен</w:t>
      </w:r>
      <w:r w:rsidR="00605BAC">
        <w:rPr>
          <w:rFonts w:eastAsia="Times New Roman"/>
        </w:rPr>
        <w:t xml:space="preserve"> </w:t>
      </w:r>
      <w:r>
        <w:rPr>
          <w:rFonts w:eastAsia="Times New Roman"/>
        </w:rPr>
        <w:t xml:space="preserve">ООО </w:t>
      </w:r>
      <w:r w:rsidR="00605BAC">
        <w:rPr>
          <w:rFonts w:eastAsia="Times New Roman"/>
        </w:rPr>
        <w:t>«</w:t>
      </w:r>
      <w:r>
        <w:rPr>
          <w:rFonts w:eastAsia="Times New Roman"/>
        </w:rPr>
        <w:t>РОСТСЕРВИСИНВЕСТ</w:t>
      </w:r>
      <w:r w:rsidR="00605BAC">
        <w:rPr>
          <w:rFonts w:eastAsia="Times New Roman"/>
        </w:rPr>
        <w:t xml:space="preserve">». Заказчик вправе </w:t>
      </w:r>
      <w:r>
        <w:rPr>
          <w:rFonts w:eastAsia="Times New Roman"/>
        </w:rPr>
        <w:t xml:space="preserve">заключить договор </w:t>
      </w:r>
      <w:r w:rsidR="00E46FB0">
        <w:rPr>
          <w:rFonts w:eastAsia="Times New Roman"/>
        </w:rPr>
        <w:t>с ООО </w:t>
      </w:r>
      <w:r w:rsidR="00605BAC">
        <w:rPr>
          <w:rFonts w:eastAsia="Times New Roman"/>
        </w:rPr>
        <w:t xml:space="preserve">«РОСТСЕРВИСИНВЕСТ» </w:t>
      </w:r>
      <w:r>
        <w:rPr>
          <w:rFonts w:eastAsia="Times New Roman"/>
        </w:rPr>
        <w:t>на сумму 2 814</w:t>
      </w:r>
      <w:r w:rsidR="00907E4F">
        <w:rPr>
          <w:rFonts w:eastAsia="Times New Roman"/>
        </w:rPr>
        <w:t> </w:t>
      </w:r>
      <w:r>
        <w:rPr>
          <w:rFonts w:eastAsia="Times New Roman"/>
        </w:rPr>
        <w:t>898</w:t>
      </w:r>
      <w:r w:rsidR="00907E4F">
        <w:rPr>
          <w:rFonts w:eastAsia="Times New Roman"/>
        </w:rPr>
        <w:t>,</w:t>
      </w:r>
      <w:r>
        <w:rPr>
          <w:rFonts w:eastAsia="Times New Roman"/>
        </w:rPr>
        <w:t>85 р</w:t>
      </w:r>
      <w:r w:rsidR="00605BAC">
        <w:rPr>
          <w:rFonts w:eastAsia="Times New Roman"/>
        </w:rPr>
        <w:t xml:space="preserve">уб. </w:t>
      </w:r>
      <w:r>
        <w:rPr>
          <w:rFonts w:eastAsia="Times New Roman"/>
        </w:rPr>
        <w:t>(два миллиона восемьсот четырнадцать тысяч восемьсот девяносто восемь рублей 85 копеек) с учетом НДС</w:t>
      </w:r>
      <w:r w:rsidR="00605BAC">
        <w:rPr>
          <w:rFonts w:eastAsia="Times New Roman"/>
        </w:rPr>
        <w:t xml:space="preserve">. </w:t>
      </w:r>
      <w:r w:rsidR="00605BAC" w:rsidRPr="00605BAC">
        <w:rPr>
          <w:rFonts w:eastAsia="Calibri"/>
        </w:rPr>
        <w:t>Объемы и сроки исполнения договора – в соответствии с томом 2 «ТЕХНИЧЕСКАЯ ЧАСТЬ» закупочной документации.</w:t>
      </w:r>
    </w:p>
    <w:p w:rsidR="00877D61" w:rsidRDefault="00AD562E" w:rsidP="00605BA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77D61" w:rsidRPr="00605BAC" w:rsidRDefault="00877D61" w:rsidP="00605BAC">
      <w:pPr>
        <w:spacing w:before="100" w:beforeAutospacing="1" w:after="240"/>
        <w:ind w:left="720"/>
        <w:rPr>
          <w:rFonts w:eastAsia="Times New Roman"/>
          <w:sz w:val="10"/>
          <w:szCs w:val="10"/>
        </w:rPr>
      </w:pPr>
    </w:p>
    <w:p w:rsidR="00877D61" w:rsidRDefault="00AD562E" w:rsidP="00605B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605BAC" w:rsidTr="00E46F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5BAC" w:rsidRDefault="00605BAC" w:rsidP="00605BAC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</w:p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FB0" w:rsidRDefault="00E46FB0" w:rsidP="00605BAC">
            <w:pPr>
              <w:spacing w:line="480" w:lineRule="auto"/>
              <w:rPr>
                <w:rFonts w:eastAsia="Times New Roman"/>
              </w:rPr>
            </w:pPr>
          </w:p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5BAC" w:rsidRDefault="00605BAC" w:rsidP="00605BAC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</w:p>
          <w:p w:rsidR="00605BAC" w:rsidRDefault="00605BAC" w:rsidP="00605BAC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5BAC" w:rsidRDefault="00605BAC" w:rsidP="00605BAC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05BAC" w:rsidTr="00E46F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05BAC" w:rsidRDefault="00605BAC" w:rsidP="00605BAC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7D61" w:rsidRDefault="00877D61">
      <w:pPr>
        <w:rPr>
          <w:rFonts w:eastAsia="Times New Roman"/>
        </w:rPr>
      </w:pPr>
    </w:p>
    <w:sectPr w:rsidR="00877D61" w:rsidSect="00605BAC">
      <w:pgSz w:w="16838" w:h="11906" w:orient="landscape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CF476E6"/>
    <w:multiLevelType w:val="hybridMultilevel"/>
    <w:tmpl w:val="744E704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0977D5"/>
    <w:multiLevelType w:val="multilevel"/>
    <w:tmpl w:val="78A48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B3458B"/>
    <w:multiLevelType w:val="hybridMultilevel"/>
    <w:tmpl w:val="98A0D74A"/>
    <w:lvl w:ilvl="0" w:tplc="6BEE1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F924A8"/>
    <w:multiLevelType w:val="hybridMultilevel"/>
    <w:tmpl w:val="A6D0EA9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741B9"/>
    <w:multiLevelType w:val="hybridMultilevel"/>
    <w:tmpl w:val="4CB2C5E2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5E3601A8"/>
    <w:multiLevelType w:val="hybridMultilevel"/>
    <w:tmpl w:val="801417A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0C95111"/>
    <w:multiLevelType w:val="hybridMultilevel"/>
    <w:tmpl w:val="8C180784"/>
    <w:lvl w:ilvl="0" w:tplc="D98A2E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7B2AA8"/>
    <w:multiLevelType w:val="multilevel"/>
    <w:tmpl w:val="19180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D562E"/>
    <w:rsid w:val="0007171A"/>
    <w:rsid w:val="004661B4"/>
    <w:rsid w:val="005530F9"/>
    <w:rsid w:val="00566C97"/>
    <w:rsid w:val="00605BAC"/>
    <w:rsid w:val="00877D61"/>
    <w:rsid w:val="00907E4F"/>
    <w:rsid w:val="00A70DB6"/>
    <w:rsid w:val="00AD562E"/>
    <w:rsid w:val="00E46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6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77D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D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77D61"/>
    <w:rPr>
      <w:b/>
      <w:bCs/>
    </w:rPr>
  </w:style>
  <w:style w:type="character" w:styleId="a4">
    <w:name w:val="Hyperlink"/>
    <w:basedOn w:val="a0"/>
    <w:uiPriority w:val="99"/>
    <w:semiHidden/>
    <w:unhideWhenUsed/>
    <w:rsid w:val="00877D6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77D61"/>
    <w:rPr>
      <w:color w:val="800080"/>
      <w:u w:val="single"/>
    </w:rPr>
  </w:style>
  <w:style w:type="character" w:styleId="a6">
    <w:name w:val="Emphasis"/>
    <w:basedOn w:val="a0"/>
    <w:uiPriority w:val="20"/>
    <w:qFormat/>
    <w:rsid w:val="00877D61"/>
    <w:rPr>
      <w:i/>
      <w:iCs/>
    </w:rPr>
  </w:style>
  <w:style w:type="paragraph" w:styleId="a7">
    <w:name w:val="List Paragraph"/>
    <w:basedOn w:val="a"/>
    <w:uiPriority w:val="34"/>
    <w:qFormat/>
    <w:rsid w:val="00A70D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790</Words>
  <Characters>5173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№130607/0658/039/4-Z023952 проведения заочной переторжки в запросе цен №Z023952 «Открытый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</vt:lpstr>
    </vt:vector>
  </TitlesOfParts>
  <Company>ВП НИАЭП</Company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№130607/0658/039/4-Z023952 проведения заочной переторжки в запросе цен №Z023952 «Открытый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</dc:title>
  <dc:subject/>
  <dc:creator>vp0112</dc:creator>
  <cp:keywords/>
  <dc:description/>
  <cp:lastModifiedBy>vp0112</cp:lastModifiedBy>
  <cp:revision>5</cp:revision>
  <cp:lastPrinted>2013-06-14T15:33:00Z</cp:lastPrinted>
  <dcterms:created xsi:type="dcterms:W3CDTF">2013-06-14T14:21:00Z</dcterms:created>
  <dcterms:modified xsi:type="dcterms:W3CDTF">2013-06-14T15:34:00Z</dcterms:modified>
</cp:coreProperties>
</file>