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ОАО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1E114F">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2014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Default="001017EE" w:rsidP="00CE6DAC">
            <w:pPr>
              <w:jc w:val="center"/>
              <w:rPr>
                <w:rFonts w:eastAsia="Calibri"/>
                <w:color w:val="000000"/>
              </w:rPr>
            </w:pPr>
            <w:r w:rsidRPr="001017EE">
              <w:rPr>
                <w:b/>
                <w:bCs/>
                <w:color w:val="000000"/>
              </w:rPr>
              <w:t>Выполнение  текущего ремонта зданий и сооружений ЗГЭС, ЦСХ, ТЭЦ ОАО «СХК».</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B15121">
              <w:rPr>
                <w:b/>
                <w:u w:val="single"/>
              </w:rPr>
              <w:t>50</w:t>
            </w:r>
            <w:r w:rsidR="001017EE">
              <w:rPr>
                <w:b/>
                <w:u w:val="single"/>
              </w:rPr>
              <w:t>3</w:t>
            </w:r>
            <w:r w:rsidRPr="00E75F7D">
              <w:rPr>
                <w:b/>
                <w:u w:val="single"/>
              </w:rPr>
              <w:t xml:space="preserve"> от «</w:t>
            </w:r>
            <w:r w:rsidR="00B15121">
              <w:rPr>
                <w:b/>
                <w:u w:val="single"/>
              </w:rPr>
              <w:t>2</w:t>
            </w:r>
            <w:r w:rsidR="001017EE">
              <w:rPr>
                <w:b/>
                <w:u w:val="single"/>
              </w:rPr>
              <w:t>7</w:t>
            </w:r>
            <w:r>
              <w:rPr>
                <w:b/>
                <w:u w:val="single"/>
              </w:rPr>
              <w:t xml:space="preserve">» </w:t>
            </w:r>
            <w:r w:rsidR="00B15121">
              <w:rPr>
                <w:b/>
                <w:u w:val="single"/>
              </w:rPr>
              <w:t>ок</w:t>
            </w:r>
            <w:r w:rsidR="00F525A3">
              <w:rPr>
                <w:b/>
                <w:u w:val="single"/>
              </w:rPr>
              <w:t>тября</w:t>
            </w:r>
            <w:r w:rsidRPr="00E75F7D">
              <w:rPr>
                <w:b/>
                <w:u w:val="single"/>
              </w:rPr>
              <w:t xml:space="preserve"> 201</w:t>
            </w:r>
            <w:r>
              <w:rPr>
                <w:b/>
                <w:u w:val="single"/>
              </w:rPr>
              <w:t>4</w:t>
            </w:r>
            <w:r w:rsidRPr="00E75F7D">
              <w:rPr>
                <w:b/>
                <w:u w:val="single"/>
              </w:rPr>
              <w:t xml:space="preserve"> года   </w:t>
            </w:r>
          </w:p>
          <w:p w:rsidR="002511C4" w:rsidRPr="00A211CE" w:rsidRDefault="002511C4" w:rsidP="002511C4">
            <w:pPr>
              <w:suppressAutoHyphens/>
              <w:jc w:val="center"/>
              <w:rPr>
                <w:b/>
              </w:rPr>
            </w:pPr>
            <w:r w:rsidRPr="00E75F7D">
              <w:rPr>
                <w:b/>
              </w:rPr>
              <w:t>901-SH-</w:t>
            </w:r>
            <w:r w:rsidR="00B15121">
              <w:rPr>
                <w:b/>
              </w:rPr>
              <w:t>116</w:t>
            </w:r>
            <w:r w:rsidR="001017EE">
              <w:rPr>
                <w:b/>
              </w:rPr>
              <w:t>42</w:t>
            </w:r>
          </w:p>
          <w:p w:rsidR="000253BE" w:rsidRDefault="00F525A3" w:rsidP="00B15121">
            <w:pPr>
              <w:suppressAutoHyphens/>
              <w:jc w:val="center"/>
              <w:rPr>
                <w:b/>
              </w:rPr>
            </w:pPr>
            <w:r>
              <w:rPr>
                <w:b/>
              </w:rPr>
              <w:t>5890</w:t>
            </w:r>
            <w:r w:rsidR="002511C4" w:rsidRPr="008A59B2">
              <w:rPr>
                <w:b/>
                <w:lang w:val="en-US"/>
              </w:rPr>
              <w:t>/</w:t>
            </w:r>
            <w:r w:rsidR="00B15121">
              <w:rPr>
                <w:b/>
              </w:rPr>
              <w:t>112</w:t>
            </w:r>
            <w:r w:rsidR="001017EE">
              <w:rPr>
                <w:b/>
              </w:rPr>
              <w:t>4</w:t>
            </w:r>
          </w:p>
          <w:p w:rsidR="00B15121" w:rsidRDefault="00B15121" w:rsidP="00B15121">
            <w:pPr>
              <w:suppressAutoHyphens/>
              <w:jc w:val="center"/>
              <w:rPr>
                <w:b/>
              </w:rPr>
            </w:pPr>
            <w:r>
              <w:rPr>
                <w:b/>
              </w:rPr>
              <w:t>5890</w:t>
            </w:r>
            <w:r w:rsidRPr="008A59B2">
              <w:rPr>
                <w:b/>
                <w:lang w:val="en-US"/>
              </w:rPr>
              <w:t>/</w:t>
            </w:r>
            <w:r>
              <w:rPr>
                <w:b/>
              </w:rPr>
              <w:t>112</w:t>
            </w:r>
            <w:r w:rsidR="001017EE">
              <w:rPr>
                <w:b/>
              </w:rPr>
              <w:t>6</w:t>
            </w:r>
          </w:p>
          <w:p w:rsidR="00B15121" w:rsidRPr="008A7245" w:rsidRDefault="00B15121" w:rsidP="001017EE">
            <w:pPr>
              <w:suppressAutoHyphens/>
              <w:jc w:val="center"/>
              <w:rPr>
                <w:b/>
                <w:u w:val="single"/>
              </w:rPr>
            </w:pPr>
            <w:r>
              <w:rPr>
                <w:b/>
              </w:rPr>
              <w:t>5890</w:t>
            </w:r>
            <w:r w:rsidRPr="008A59B2">
              <w:rPr>
                <w:b/>
                <w:lang w:val="en-US"/>
              </w:rPr>
              <w:t>/</w:t>
            </w:r>
            <w:r>
              <w:rPr>
                <w:b/>
              </w:rPr>
              <w:t>11</w:t>
            </w:r>
            <w:r w:rsidR="001017EE">
              <w:rPr>
                <w:b/>
              </w:rPr>
              <w:t>7</w:t>
            </w:r>
            <w:r>
              <w:rPr>
                <w:b/>
              </w:rPr>
              <w:t>2</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e"/>
          </w:pPr>
          <w:r>
            <w:t>Оглавление</w:t>
          </w:r>
        </w:p>
        <w:p w:rsidR="00DC251B" w:rsidRDefault="00B16CF9">
          <w:pPr>
            <w:pStyle w:val="14"/>
            <w:rPr>
              <w:rFonts w:asciiTheme="minorHAnsi" w:eastAsiaTheme="minorEastAsia" w:hAnsiTheme="minorHAnsi" w:cstheme="minorBidi"/>
              <w:sz w:val="22"/>
              <w:szCs w:val="22"/>
            </w:rPr>
          </w:pPr>
          <w:r w:rsidRPr="00B16CF9">
            <w:fldChar w:fldCharType="begin"/>
          </w:r>
          <w:r w:rsidR="00DC251B">
            <w:instrText xml:space="preserve"> TOC \o "1-3" \h \z \u </w:instrText>
          </w:r>
          <w:r w:rsidRPr="00B16CF9">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B16CF9">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B16CF9">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B16CF9">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B16CF9">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B16CF9">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B16CF9">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B16CF9">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B16CF9">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B16CF9">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B16CF9">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B16CF9">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B16CF9">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B16CF9">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B16CF9">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B16CF9">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B16CF9">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B16CF9">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B16CF9">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B16CF9">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B16CF9">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B16CF9">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B16CF9">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B16CF9">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B16CF9">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B16CF9">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B16CF9">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B16CF9">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B16CF9">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B16CF9">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B16CF9">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B16CF9">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B16CF9">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B16CF9">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1017EE" w:rsidRDefault="001017EE" w:rsidP="00F525A3">
            <w:pPr>
              <w:contextualSpacing/>
            </w:pPr>
          </w:p>
          <w:p w:rsidR="001017EE" w:rsidRDefault="001017EE" w:rsidP="00F525A3">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1017EE" w:rsidP="008A7245">
            <w:pPr>
              <w:pStyle w:val="22"/>
              <w:ind w:right="153" w:firstLine="0"/>
              <w:rPr>
                <w:b/>
                <w:bCs/>
                <w:color w:val="000000"/>
              </w:rPr>
            </w:pPr>
            <w:r w:rsidRPr="001017EE">
              <w:rPr>
                <w:b/>
                <w:bCs/>
                <w:color w:val="000000"/>
              </w:rPr>
              <w:t>Выполнение  текущего ремонта зданий и сооружений ЗГЭС, ЦСХ, ТЭЦ ОАО «СХК».</w:t>
            </w:r>
          </w:p>
          <w:p w:rsidR="001017EE" w:rsidRDefault="001017EE" w:rsidP="008A7245">
            <w:pPr>
              <w:pStyle w:val="22"/>
              <w:ind w:right="153" w:firstLine="0"/>
              <w:rPr>
                <w:rFonts w:eastAsia="Calibri"/>
                <w:color w:val="000000"/>
              </w:rPr>
            </w:pPr>
            <w:r w:rsidRPr="00682A29">
              <w:rPr>
                <w:b/>
                <w:bCs/>
                <w:color w:val="000000"/>
                <w:sz w:val="22"/>
                <w:szCs w:val="22"/>
              </w:rPr>
              <w:t>Лот 1:</w:t>
            </w:r>
            <w:r w:rsidRPr="00441AA7">
              <w:rPr>
                <w:bCs/>
                <w:color w:val="000000"/>
                <w:sz w:val="22"/>
                <w:szCs w:val="22"/>
              </w:rPr>
              <w:t xml:space="preserve">  </w:t>
            </w:r>
            <w:r w:rsidRPr="001017EE">
              <w:rPr>
                <w:bCs/>
                <w:color w:val="000000"/>
                <w:sz w:val="22"/>
                <w:szCs w:val="22"/>
              </w:rPr>
              <w:t>Выполнение  текущего ре</w:t>
            </w:r>
            <w:r>
              <w:rPr>
                <w:bCs/>
                <w:color w:val="000000"/>
                <w:sz w:val="22"/>
                <w:szCs w:val="22"/>
              </w:rPr>
              <w:t xml:space="preserve">монта зданий и сооружений ЗГЭС  </w:t>
            </w:r>
            <w:r w:rsidRPr="001017EE">
              <w:rPr>
                <w:bCs/>
                <w:color w:val="000000"/>
                <w:sz w:val="22"/>
                <w:szCs w:val="22"/>
              </w:rPr>
              <w:t>ОАО «СХК».</w:t>
            </w:r>
          </w:p>
          <w:p w:rsidR="001017EE" w:rsidRDefault="001017EE" w:rsidP="001017EE">
            <w:pPr>
              <w:pStyle w:val="22"/>
              <w:ind w:right="153" w:firstLine="0"/>
              <w:rPr>
                <w:rFonts w:eastAsia="Calibri"/>
                <w:color w:val="000000"/>
              </w:rPr>
            </w:pPr>
            <w:r w:rsidRPr="00682A29">
              <w:rPr>
                <w:b/>
                <w:bCs/>
                <w:color w:val="000000"/>
                <w:sz w:val="22"/>
                <w:szCs w:val="22"/>
              </w:rPr>
              <w:t xml:space="preserve">Лот </w:t>
            </w:r>
            <w:r>
              <w:rPr>
                <w:b/>
                <w:bCs/>
                <w:color w:val="000000"/>
                <w:sz w:val="22"/>
                <w:szCs w:val="22"/>
              </w:rPr>
              <w:t>2</w:t>
            </w:r>
            <w:r w:rsidRPr="00682A29">
              <w:rPr>
                <w:b/>
                <w:bCs/>
                <w:color w:val="000000"/>
                <w:sz w:val="22"/>
                <w:szCs w:val="22"/>
              </w:rPr>
              <w:t>:</w:t>
            </w:r>
            <w:r w:rsidRPr="00441AA7">
              <w:rPr>
                <w:bCs/>
                <w:color w:val="000000"/>
                <w:sz w:val="22"/>
                <w:szCs w:val="22"/>
              </w:rPr>
              <w:t xml:space="preserve">  </w:t>
            </w:r>
            <w:r w:rsidRPr="001017EE">
              <w:rPr>
                <w:bCs/>
                <w:color w:val="000000"/>
                <w:sz w:val="22"/>
                <w:szCs w:val="22"/>
              </w:rPr>
              <w:t>Выполнение  текущего ремонта зданий и сооружений ТЭЦ ОАО «СХК».</w:t>
            </w:r>
          </w:p>
          <w:p w:rsidR="001017EE" w:rsidRDefault="001017EE" w:rsidP="001017EE">
            <w:pPr>
              <w:pStyle w:val="22"/>
              <w:ind w:right="153" w:firstLine="0"/>
              <w:rPr>
                <w:rFonts w:eastAsia="Calibri"/>
                <w:color w:val="000000"/>
              </w:rPr>
            </w:pPr>
            <w:r w:rsidRPr="00682A29">
              <w:rPr>
                <w:b/>
                <w:bCs/>
                <w:color w:val="000000"/>
                <w:sz w:val="22"/>
                <w:szCs w:val="22"/>
              </w:rPr>
              <w:t xml:space="preserve">Лот </w:t>
            </w:r>
            <w:r>
              <w:rPr>
                <w:b/>
                <w:bCs/>
                <w:color w:val="000000"/>
                <w:sz w:val="22"/>
                <w:szCs w:val="22"/>
              </w:rPr>
              <w:t>3</w:t>
            </w:r>
            <w:r w:rsidRPr="00682A29">
              <w:rPr>
                <w:b/>
                <w:bCs/>
                <w:color w:val="000000"/>
                <w:sz w:val="22"/>
                <w:szCs w:val="22"/>
              </w:rPr>
              <w:t>:</w:t>
            </w:r>
            <w:r w:rsidRPr="00441AA7">
              <w:rPr>
                <w:bCs/>
                <w:color w:val="000000"/>
                <w:sz w:val="22"/>
                <w:szCs w:val="22"/>
              </w:rPr>
              <w:t xml:space="preserve">  </w:t>
            </w:r>
            <w:r w:rsidRPr="001017EE">
              <w:rPr>
                <w:bCs/>
                <w:color w:val="000000"/>
                <w:sz w:val="22"/>
                <w:szCs w:val="22"/>
              </w:rPr>
              <w:t xml:space="preserve">Выполнение  текущего ремонта зданий и сооружений </w:t>
            </w:r>
            <w:r>
              <w:rPr>
                <w:bCs/>
                <w:color w:val="000000"/>
                <w:sz w:val="22"/>
                <w:szCs w:val="22"/>
              </w:rPr>
              <w:t xml:space="preserve">ЦСХ </w:t>
            </w:r>
            <w:r w:rsidRPr="001017EE">
              <w:rPr>
                <w:bCs/>
                <w:color w:val="000000"/>
                <w:sz w:val="22"/>
                <w:szCs w:val="22"/>
              </w:rPr>
              <w:t>ОАО «СХК».</w:t>
            </w:r>
          </w:p>
          <w:p w:rsidR="008A7245" w:rsidRDefault="00C261DA" w:rsidP="00C261DA">
            <w:pPr>
              <w:tabs>
                <w:tab w:val="left" w:pos="3090"/>
              </w:tabs>
              <w:ind w:right="153"/>
              <w:contextualSpacing/>
              <w:jc w:val="both"/>
            </w:pPr>
            <w:r>
              <w:tab/>
            </w: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B15121" w:rsidRDefault="00B15121" w:rsidP="00C87330">
            <w:pPr>
              <w:ind w:right="153"/>
              <w:rPr>
                <w:b/>
                <w:i/>
              </w:rPr>
            </w:pPr>
          </w:p>
          <w:p w:rsidR="00B15121" w:rsidRDefault="00B15121" w:rsidP="00C87330">
            <w:pPr>
              <w:ind w:right="153"/>
              <w:rPr>
                <w:b/>
                <w:i/>
              </w:rPr>
            </w:pPr>
          </w:p>
          <w:p w:rsidR="00B15121" w:rsidRDefault="00B15121"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B15121" w:rsidRDefault="00B15121" w:rsidP="00682A29">
            <w:pPr>
              <w:spacing w:line="310" w:lineRule="exact"/>
              <w:rPr>
                <w:bCs/>
              </w:rPr>
            </w:pPr>
            <w:r w:rsidRPr="00682A29">
              <w:rPr>
                <w:b/>
                <w:bCs/>
                <w:color w:val="000000"/>
                <w:sz w:val="22"/>
                <w:szCs w:val="22"/>
              </w:rPr>
              <w:lastRenderedPageBreak/>
              <w:t>Лот 1:</w:t>
            </w:r>
            <w:r w:rsidRPr="00441AA7">
              <w:rPr>
                <w:bCs/>
                <w:color w:val="000000"/>
                <w:sz w:val="22"/>
                <w:szCs w:val="22"/>
              </w:rPr>
              <w:t xml:space="preserve">  </w:t>
            </w:r>
            <w:r w:rsidR="001017EE" w:rsidRPr="001017EE">
              <w:rPr>
                <w:bCs/>
              </w:rPr>
              <w:t>в течение 11  недель с момента заключения договора (ЗГЭС)</w:t>
            </w:r>
          </w:p>
          <w:p w:rsidR="00B15121" w:rsidRPr="00441AA7" w:rsidRDefault="00B15121" w:rsidP="00682A29">
            <w:pPr>
              <w:spacing w:line="310" w:lineRule="exact"/>
              <w:rPr>
                <w:bCs/>
              </w:rPr>
            </w:pPr>
            <w:r w:rsidRPr="00682A29">
              <w:rPr>
                <w:b/>
                <w:bCs/>
                <w:color w:val="000000"/>
                <w:sz w:val="22"/>
                <w:szCs w:val="22"/>
              </w:rPr>
              <w:t>Лот 2:</w:t>
            </w:r>
            <w:r w:rsidRPr="00441AA7">
              <w:rPr>
                <w:bCs/>
              </w:rPr>
              <w:t xml:space="preserve">  </w:t>
            </w:r>
            <w:r w:rsidR="001017EE" w:rsidRPr="00D673B4">
              <w:rPr>
                <w:bCs/>
              </w:rPr>
              <w:t>в течение 9 недель с момента заключения договора (ТЭЦ)</w:t>
            </w:r>
          </w:p>
          <w:p w:rsidR="00B15121" w:rsidRDefault="00B15121" w:rsidP="00682A29">
            <w:pPr>
              <w:spacing w:line="310" w:lineRule="exact"/>
              <w:rPr>
                <w:bCs/>
              </w:rPr>
            </w:pPr>
            <w:r w:rsidRPr="00682A29">
              <w:rPr>
                <w:b/>
                <w:bCs/>
                <w:color w:val="000000"/>
                <w:sz w:val="22"/>
                <w:szCs w:val="22"/>
              </w:rPr>
              <w:t>Лот 3:</w:t>
            </w:r>
            <w:r w:rsidRPr="00441AA7">
              <w:rPr>
                <w:bCs/>
                <w:color w:val="000000"/>
                <w:sz w:val="22"/>
                <w:szCs w:val="22"/>
              </w:rPr>
              <w:t xml:space="preserve">  </w:t>
            </w:r>
            <w:r w:rsidR="001017EE" w:rsidRPr="00D673B4">
              <w:rPr>
                <w:bCs/>
              </w:rPr>
              <w:t>в течение 2 месяцев с момента заключения договора (ЦСХ)</w:t>
            </w:r>
          </w:p>
          <w:p w:rsidR="00B15121" w:rsidRDefault="00B15121" w:rsidP="00B15121">
            <w:pPr>
              <w:pStyle w:val="Times12"/>
            </w:pPr>
          </w:p>
          <w:p w:rsidR="00B15121" w:rsidRDefault="00B15121" w:rsidP="00B15121">
            <w:pPr>
              <w:pStyle w:val="Times12"/>
              <w:ind w:firstLine="0"/>
            </w:pPr>
            <w:r w:rsidRPr="00682A29">
              <w:rPr>
                <w:b/>
              </w:rPr>
              <w:t>Лот 1:</w:t>
            </w:r>
            <w:r w:rsidRPr="00B15121">
              <w:t xml:space="preserve">  </w:t>
            </w:r>
            <w:r w:rsidR="001017EE" w:rsidRPr="006E63EB">
              <w:t>Россия</w:t>
            </w:r>
            <w:r w:rsidR="001017EE" w:rsidRPr="00DE3963">
              <w:t xml:space="preserve">, Томская область, г.Северск,  автодорога 19/4,  здание 760 </w:t>
            </w:r>
            <w:r w:rsidR="001017EE">
              <w:t>ЗГЭС ОАО «СХК»</w:t>
            </w:r>
            <w:r w:rsidRPr="00B15121">
              <w:t>.</w:t>
            </w:r>
          </w:p>
          <w:p w:rsidR="00B15121" w:rsidRDefault="0053763A" w:rsidP="00B15121">
            <w:pPr>
              <w:pStyle w:val="Times12"/>
              <w:ind w:firstLine="0"/>
            </w:pPr>
            <w:r w:rsidRPr="00682A29">
              <w:rPr>
                <w:b/>
              </w:rPr>
              <w:t xml:space="preserve">Лот </w:t>
            </w:r>
            <w:r w:rsidR="00B15121" w:rsidRPr="00682A29">
              <w:rPr>
                <w:b/>
              </w:rPr>
              <w:t>2:</w:t>
            </w:r>
            <w:r w:rsidR="00B15121" w:rsidRPr="00B15121">
              <w:t xml:space="preserve">  </w:t>
            </w:r>
            <w:r w:rsidR="001017EE" w:rsidRPr="00CF269A">
              <w:t>Россия, Томская область, г.Север</w:t>
            </w:r>
            <w:r w:rsidR="001017EE">
              <w:t xml:space="preserve">ск, автодорога 14/11, территория ТЭЦ </w:t>
            </w:r>
            <w:r w:rsidR="001017EE" w:rsidRPr="00CF269A">
              <w:t xml:space="preserve"> </w:t>
            </w:r>
            <w:r w:rsidR="001017EE">
              <w:t>ОАО «СХК»</w:t>
            </w:r>
            <w:r w:rsidR="00B15121" w:rsidRPr="00B15121">
              <w:t>.</w:t>
            </w:r>
          </w:p>
          <w:p w:rsidR="008A7245" w:rsidRDefault="00B15121" w:rsidP="00B15121">
            <w:pPr>
              <w:pStyle w:val="Times12"/>
              <w:ind w:firstLine="0"/>
            </w:pPr>
            <w:r w:rsidRPr="00682A29">
              <w:rPr>
                <w:b/>
              </w:rPr>
              <w:t>Лот 3:</w:t>
            </w:r>
            <w:r w:rsidRPr="00B15121">
              <w:t xml:space="preserve">  </w:t>
            </w:r>
            <w:r w:rsidR="001017EE" w:rsidRPr="00CF269A">
              <w:t>Россия, Томская область, г.Север</w:t>
            </w:r>
            <w:r w:rsidR="001017EE">
              <w:t xml:space="preserve">ск, Предзаводская, 9   территория ЦСХ </w:t>
            </w:r>
            <w:r w:rsidR="001017EE" w:rsidRPr="00CF269A">
              <w:t xml:space="preserve">ОАО </w:t>
            </w:r>
            <w:r w:rsidR="001017EE">
              <w:t xml:space="preserve">   </w:t>
            </w:r>
            <w:r w:rsidR="001017EE" w:rsidRPr="00CF269A">
              <w:t>«СХК»</w:t>
            </w:r>
            <w:r w:rsidRPr="00B15121">
              <w:t>.</w:t>
            </w:r>
          </w:p>
          <w:p w:rsidR="00B15121" w:rsidRDefault="00B15121" w:rsidP="00B15121">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w:t>
            </w:r>
            <w:r w:rsidR="00B15121">
              <w:t>11</w:t>
            </w:r>
            <w:r>
              <w:t>-</w:t>
            </w:r>
            <w:r w:rsidR="00B15121">
              <w:t>94</w:t>
            </w:r>
            <w:r>
              <w:t xml:space="preserve"> секретарь ОФЗОиСП ОАО «СХК»).</w:t>
            </w:r>
          </w:p>
          <w:p w:rsidR="008A7245" w:rsidRDefault="008A7245" w:rsidP="008A7245">
            <w:pPr>
              <w:pStyle w:val="Times12"/>
              <w:overflowPunct/>
              <w:autoSpaceDE/>
              <w:adjustRightInd/>
              <w:ind w:firstLine="0"/>
              <w:rPr>
                <w:color w:val="000000"/>
              </w:rPr>
            </w:pPr>
          </w:p>
          <w:p w:rsidR="008A7245" w:rsidRDefault="00B15121" w:rsidP="008A7245">
            <w:pPr>
              <w:pStyle w:val="Times12"/>
              <w:overflowPunct/>
              <w:autoSpaceDE/>
              <w:adjustRightInd/>
              <w:ind w:firstLine="0"/>
            </w:pPr>
            <w:r w:rsidRPr="009A15A2">
              <w:t>Оплата выполненных работ производится Заказчиком путем перечисления указанной в договоре и акте сдачи-приемки выполненных работ денежной суммы платежным поручением на расчетный счет Исполнителя.</w:t>
            </w:r>
            <w:r>
              <w:t xml:space="preserve"> Оплата производится в течение 6</w:t>
            </w:r>
            <w:r w:rsidRPr="009A15A2">
              <w:t>0 дней с момента подписания сторонами акта сдачи-приемки выполненных работ (</w:t>
            </w:r>
            <w:r w:rsidRPr="009A15A2">
              <w:rPr>
                <w:i/>
              </w:rPr>
              <w:t>форма КС-2</w:t>
            </w:r>
            <w:r w:rsidRPr="009A15A2">
              <w:t>), и справки (</w:t>
            </w:r>
            <w:r w:rsidRPr="009A15A2">
              <w:rPr>
                <w:i/>
              </w:rPr>
              <w:t>форма КС-3</w:t>
            </w:r>
            <w:r w:rsidRPr="009A15A2">
              <w:t>) о стоимости выполненных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p w:rsidR="00B15121" w:rsidRDefault="00B15121" w:rsidP="008A7245">
            <w:pPr>
              <w:pStyle w:val="Times12"/>
              <w:overflowPunct/>
              <w:autoSpaceDE/>
              <w:adjustRightInd/>
              <w:ind w:firstLine="0"/>
              <w:rPr>
                <w:b/>
                <w:i/>
                <w:szCs w:val="24"/>
              </w:rPr>
            </w:pP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F32796" w:rsidP="00F32796">
            <w:pPr>
              <w:ind w:right="153"/>
            </w:pPr>
            <w:r>
              <w:t>3</w:t>
            </w:r>
            <w:r w:rsidR="000253BE">
              <w:t xml:space="preserve"> (</w:t>
            </w:r>
            <w:r>
              <w:t>три</w:t>
            </w:r>
            <w:r w:rsidR="000253BE">
              <w:t>)</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B15121" w:rsidP="008A7245">
            <w:pPr>
              <w:ind w:right="153"/>
              <w:contextualSpacing/>
              <w:jc w:val="both"/>
            </w:pPr>
            <w:r w:rsidRPr="00B15121">
              <w:t>Филёв Сергей Викторович 8-3823-55-47-83</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AD0561" w:rsidRDefault="00AD0561" w:rsidP="00AD0561">
            <w:pPr>
              <w:contextualSpacing/>
              <w:jc w:val="both"/>
              <w:rPr>
                <w:b/>
                <w:bCs/>
                <w:color w:val="000000"/>
                <w:sz w:val="22"/>
                <w:szCs w:val="22"/>
              </w:rPr>
            </w:pPr>
            <w:r w:rsidRPr="00AD0561">
              <w:rPr>
                <w:b/>
                <w:bCs/>
                <w:color w:val="000000"/>
                <w:sz w:val="22"/>
                <w:szCs w:val="22"/>
              </w:rPr>
              <w:t xml:space="preserve">Лот </w:t>
            </w:r>
            <w:r>
              <w:rPr>
                <w:b/>
                <w:bCs/>
                <w:color w:val="000000"/>
                <w:sz w:val="22"/>
                <w:szCs w:val="22"/>
              </w:rPr>
              <w:t>1</w:t>
            </w:r>
            <w:r w:rsidRPr="00AD0561">
              <w:rPr>
                <w:b/>
                <w:bCs/>
                <w:color w:val="000000"/>
                <w:sz w:val="22"/>
                <w:szCs w:val="22"/>
              </w:rPr>
              <w:t xml:space="preserve">:  </w:t>
            </w:r>
            <w:r w:rsidR="001017EE" w:rsidRPr="001017EE">
              <w:rPr>
                <w:b/>
                <w:bCs/>
                <w:color w:val="000000"/>
                <w:sz w:val="22"/>
                <w:szCs w:val="22"/>
              </w:rPr>
              <w:t>809 478.82 (восемьсот девять тысяч четыреста семьдесят восемь</w:t>
            </w:r>
            <w:r w:rsidRPr="00AD0561">
              <w:rPr>
                <w:b/>
                <w:bCs/>
                <w:color w:val="000000"/>
                <w:sz w:val="22"/>
                <w:szCs w:val="22"/>
              </w:rPr>
              <w:t xml:space="preserve">) рублей </w:t>
            </w:r>
            <w:r w:rsidR="001017EE">
              <w:rPr>
                <w:b/>
                <w:bCs/>
                <w:color w:val="000000"/>
                <w:sz w:val="22"/>
                <w:szCs w:val="22"/>
              </w:rPr>
              <w:t>82</w:t>
            </w:r>
            <w:r w:rsidRPr="00AD0561">
              <w:rPr>
                <w:b/>
                <w:bCs/>
                <w:color w:val="000000"/>
                <w:sz w:val="22"/>
                <w:szCs w:val="22"/>
              </w:rPr>
              <w:t xml:space="preserve"> копеек включая НДС 18%</w:t>
            </w:r>
          </w:p>
          <w:p w:rsidR="00AD0561" w:rsidRPr="00AD0561" w:rsidRDefault="00AD0561" w:rsidP="00AD0561">
            <w:pPr>
              <w:contextualSpacing/>
              <w:jc w:val="both"/>
              <w:rPr>
                <w:b/>
                <w:bCs/>
                <w:color w:val="000000"/>
                <w:sz w:val="22"/>
                <w:szCs w:val="22"/>
              </w:rPr>
            </w:pPr>
            <w:r w:rsidRPr="00AD0561">
              <w:rPr>
                <w:b/>
                <w:bCs/>
                <w:color w:val="000000"/>
                <w:sz w:val="22"/>
                <w:szCs w:val="22"/>
              </w:rPr>
              <w:t xml:space="preserve">Лот </w:t>
            </w:r>
            <w:r>
              <w:rPr>
                <w:b/>
                <w:bCs/>
                <w:color w:val="000000"/>
                <w:sz w:val="22"/>
                <w:szCs w:val="22"/>
              </w:rPr>
              <w:t>2</w:t>
            </w:r>
            <w:r w:rsidRPr="00AD0561">
              <w:rPr>
                <w:b/>
                <w:bCs/>
                <w:color w:val="000000"/>
                <w:sz w:val="22"/>
                <w:szCs w:val="22"/>
              </w:rPr>
              <w:t xml:space="preserve">:   </w:t>
            </w:r>
            <w:r w:rsidR="001017EE" w:rsidRPr="001017EE">
              <w:rPr>
                <w:b/>
                <w:bCs/>
                <w:color w:val="000000"/>
                <w:sz w:val="22"/>
                <w:szCs w:val="22"/>
              </w:rPr>
              <w:t>4 530 600.09 (четыре миллиона  пятьсот тридцать тысяч шестьсот</w:t>
            </w:r>
            <w:r w:rsidRPr="00AD0561">
              <w:rPr>
                <w:b/>
                <w:bCs/>
                <w:color w:val="000000"/>
                <w:sz w:val="22"/>
                <w:szCs w:val="22"/>
              </w:rPr>
              <w:t xml:space="preserve">) рублей </w:t>
            </w:r>
            <w:r w:rsidR="001017EE">
              <w:rPr>
                <w:b/>
                <w:bCs/>
                <w:color w:val="000000"/>
                <w:sz w:val="22"/>
                <w:szCs w:val="22"/>
              </w:rPr>
              <w:t>09</w:t>
            </w:r>
            <w:r w:rsidRPr="00AD0561">
              <w:rPr>
                <w:b/>
                <w:bCs/>
                <w:color w:val="000000"/>
                <w:sz w:val="22"/>
                <w:szCs w:val="22"/>
              </w:rPr>
              <w:t xml:space="preserve"> копеек включая НДС 18%.</w:t>
            </w:r>
          </w:p>
          <w:p w:rsidR="00AD0561" w:rsidRDefault="00AD0561" w:rsidP="00AD0561">
            <w:pPr>
              <w:contextualSpacing/>
              <w:jc w:val="both"/>
              <w:rPr>
                <w:b/>
                <w:bCs/>
                <w:color w:val="000000"/>
                <w:sz w:val="22"/>
                <w:szCs w:val="22"/>
              </w:rPr>
            </w:pPr>
            <w:r w:rsidRPr="00AD0561">
              <w:rPr>
                <w:b/>
                <w:bCs/>
                <w:color w:val="000000"/>
                <w:sz w:val="22"/>
                <w:szCs w:val="22"/>
              </w:rPr>
              <w:t xml:space="preserve">Лот 3:  </w:t>
            </w:r>
            <w:r w:rsidR="001017EE" w:rsidRPr="001017EE">
              <w:rPr>
                <w:b/>
                <w:bCs/>
                <w:color w:val="000000"/>
                <w:sz w:val="22"/>
                <w:szCs w:val="22"/>
              </w:rPr>
              <w:t>1 385 078,32 (один миллион триста восемьдесят пять тысяч семьдесят восемь</w:t>
            </w:r>
            <w:r w:rsidRPr="00AD0561">
              <w:rPr>
                <w:b/>
                <w:bCs/>
                <w:color w:val="000000"/>
                <w:sz w:val="22"/>
                <w:szCs w:val="22"/>
              </w:rPr>
              <w:t>) рублей 3</w:t>
            </w:r>
            <w:r w:rsidR="001017EE">
              <w:rPr>
                <w:b/>
                <w:bCs/>
                <w:color w:val="000000"/>
                <w:sz w:val="22"/>
                <w:szCs w:val="22"/>
              </w:rPr>
              <w:t>2</w:t>
            </w:r>
            <w:r w:rsidRPr="00AD0561">
              <w:rPr>
                <w:b/>
                <w:bCs/>
                <w:color w:val="000000"/>
                <w:sz w:val="22"/>
                <w:szCs w:val="22"/>
              </w:rPr>
              <w:t xml:space="preserve"> копеек включая НДС 18%.</w:t>
            </w:r>
          </w:p>
          <w:p w:rsidR="00AD0561" w:rsidRDefault="00AD0561" w:rsidP="008A7245">
            <w:pPr>
              <w:contextualSpacing/>
              <w:jc w:val="both"/>
              <w:rPr>
                <w:b/>
                <w:bCs/>
                <w:color w:val="000000"/>
                <w:sz w:val="22"/>
                <w:szCs w:val="22"/>
              </w:rPr>
            </w:pPr>
          </w:p>
          <w:p w:rsidR="00CC2E4B" w:rsidRDefault="008A7245" w:rsidP="008A7245">
            <w:pPr>
              <w:contextualSpacing/>
              <w:jc w:val="both"/>
            </w:pPr>
            <w:r>
              <w:t xml:space="preserve">НМЦД без учета НДС: </w:t>
            </w:r>
          </w:p>
          <w:p w:rsidR="00AD0561" w:rsidRPr="003832C3" w:rsidRDefault="00AD0561" w:rsidP="00AD0561">
            <w:pPr>
              <w:contextualSpacing/>
              <w:jc w:val="both"/>
              <w:rPr>
                <w:b/>
                <w:bCs/>
                <w:sz w:val="22"/>
                <w:szCs w:val="22"/>
              </w:rPr>
            </w:pPr>
            <w:r w:rsidRPr="003832C3">
              <w:rPr>
                <w:b/>
                <w:bCs/>
                <w:sz w:val="22"/>
                <w:szCs w:val="22"/>
              </w:rPr>
              <w:t xml:space="preserve">Лот 1:  </w:t>
            </w:r>
            <w:r w:rsidR="001017EE">
              <w:rPr>
                <w:b/>
                <w:bCs/>
                <w:sz w:val="22"/>
                <w:szCs w:val="22"/>
              </w:rPr>
              <w:t>685 999</w:t>
            </w:r>
            <w:r w:rsidRPr="003832C3">
              <w:rPr>
                <w:b/>
                <w:bCs/>
                <w:sz w:val="22"/>
                <w:szCs w:val="22"/>
              </w:rPr>
              <w:t>.</w:t>
            </w:r>
            <w:r w:rsidR="003832C3" w:rsidRPr="003832C3">
              <w:rPr>
                <w:b/>
                <w:bCs/>
                <w:sz w:val="22"/>
                <w:szCs w:val="22"/>
              </w:rPr>
              <w:t>0</w:t>
            </w:r>
            <w:r w:rsidR="001017EE">
              <w:rPr>
                <w:b/>
                <w:bCs/>
                <w:sz w:val="22"/>
                <w:szCs w:val="22"/>
              </w:rPr>
              <w:t>0</w:t>
            </w:r>
            <w:r w:rsidRPr="003832C3">
              <w:rPr>
                <w:b/>
                <w:bCs/>
                <w:sz w:val="22"/>
                <w:szCs w:val="22"/>
              </w:rPr>
              <w:t xml:space="preserve"> (</w:t>
            </w:r>
            <w:r w:rsidR="00D159DD">
              <w:rPr>
                <w:b/>
                <w:bCs/>
                <w:sz w:val="22"/>
                <w:szCs w:val="22"/>
              </w:rPr>
              <w:t>шестьсот восемьдесят пять тысяч девятьсот девяносто девять</w:t>
            </w:r>
            <w:r w:rsidRPr="003832C3">
              <w:rPr>
                <w:b/>
                <w:bCs/>
                <w:sz w:val="22"/>
                <w:szCs w:val="22"/>
              </w:rPr>
              <w:t xml:space="preserve">) рублей </w:t>
            </w:r>
            <w:r w:rsidR="003832C3" w:rsidRPr="003832C3">
              <w:rPr>
                <w:b/>
                <w:bCs/>
                <w:sz w:val="22"/>
                <w:szCs w:val="22"/>
              </w:rPr>
              <w:t>0</w:t>
            </w:r>
            <w:r w:rsidR="00D159DD">
              <w:rPr>
                <w:b/>
                <w:bCs/>
                <w:sz w:val="22"/>
                <w:szCs w:val="22"/>
              </w:rPr>
              <w:t>0</w:t>
            </w:r>
            <w:r w:rsidRPr="003832C3">
              <w:rPr>
                <w:b/>
                <w:bCs/>
                <w:sz w:val="22"/>
                <w:szCs w:val="22"/>
              </w:rPr>
              <w:t xml:space="preserve"> копеек. </w:t>
            </w:r>
          </w:p>
          <w:p w:rsidR="00AD0561" w:rsidRPr="003832C3" w:rsidRDefault="003832C3" w:rsidP="00AD0561">
            <w:pPr>
              <w:contextualSpacing/>
              <w:jc w:val="both"/>
              <w:rPr>
                <w:b/>
                <w:bCs/>
                <w:sz w:val="22"/>
                <w:szCs w:val="22"/>
              </w:rPr>
            </w:pPr>
            <w:r>
              <w:rPr>
                <w:b/>
                <w:bCs/>
                <w:sz w:val="22"/>
                <w:szCs w:val="22"/>
              </w:rPr>
              <w:t xml:space="preserve">Лот 2:  </w:t>
            </w:r>
            <w:r w:rsidR="00D159DD">
              <w:rPr>
                <w:b/>
                <w:bCs/>
                <w:sz w:val="22"/>
                <w:szCs w:val="22"/>
              </w:rPr>
              <w:t>3</w:t>
            </w:r>
            <w:r w:rsidR="00AD0561" w:rsidRPr="003832C3">
              <w:rPr>
                <w:b/>
                <w:bCs/>
                <w:sz w:val="22"/>
                <w:szCs w:val="22"/>
              </w:rPr>
              <w:t xml:space="preserve"> </w:t>
            </w:r>
            <w:r w:rsidR="00D159DD">
              <w:rPr>
                <w:b/>
                <w:bCs/>
                <w:sz w:val="22"/>
                <w:szCs w:val="22"/>
              </w:rPr>
              <w:t>839</w:t>
            </w:r>
            <w:r w:rsidR="00AD0561" w:rsidRPr="003832C3">
              <w:rPr>
                <w:b/>
                <w:bCs/>
                <w:sz w:val="22"/>
                <w:szCs w:val="22"/>
              </w:rPr>
              <w:t xml:space="preserve"> </w:t>
            </w:r>
            <w:r w:rsidR="00D159DD">
              <w:rPr>
                <w:b/>
                <w:bCs/>
                <w:sz w:val="22"/>
                <w:szCs w:val="22"/>
              </w:rPr>
              <w:t>491</w:t>
            </w:r>
            <w:r w:rsidR="00AD0561" w:rsidRPr="003832C3">
              <w:rPr>
                <w:b/>
                <w:bCs/>
                <w:sz w:val="22"/>
                <w:szCs w:val="22"/>
              </w:rPr>
              <w:t>.</w:t>
            </w:r>
            <w:r w:rsidR="00D159DD">
              <w:rPr>
                <w:b/>
                <w:bCs/>
                <w:sz w:val="22"/>
                <w:szCs w:val="22"/>
              </w:rPr>
              <w:t>60</w:t>
            </w:r>
            <w:r w:rsidR="00AD0561" w:rsidRPr="003832C3">
              <w:rPr>
                <w:b/>
                <w:bCs/>
                <w:sz w:val="22"/>
                <w:szCs w:val="22"/>
              </w:rPr>
              <w:t xml:space="preserve"> (</w:t>
            </w:r>
            <w:r w:rsidR="00D159DD">
              <w:rPr>
                <w:b/>
                <w:bCs/>
                <w:sz w:val="22"/>
                <w:szCs w:val="22"/>
              </w:rPr>
              <w:t>три</w:t>
            </w:r>
            <w:r w:rsidR="00AD0561" w:rsidRPr="003832C3">
              <w:rPr>
                <w:b/>
                <w:bCs/>
                <w:sz w:val="22"/>
                <w:szCs w:val="22"/>
              </w:rPr>
              <w:t xml:space="preserve"> миллиона </w:t>
            </w:r>
            <w:r w:rsidR="00F32796">
              <w:rPr>
                <w:b/>
                <w:bCs/>
                <w:sz w:val="22"/>
                <w:szCs w:val="22"/>
              </w:rPr>
              <w:t>восемь тридцать девять</w:t>
            </w:r>
            <w:r w:rsidR="00AD0561" w:rsidRPr="003832C3">
              <w:rPr>
                <w:b/>
                <w:bCs/>
                <w:sz w:val="22"/>
                <w:szCs w:val="22"/>
              </w:rPr>
              <w:t xml:space="preserve"> тысяч </w:t>
            </w:r>
            <w:r w:rsidRPr="003832C3">
              <w:rPr>
                <w:b/>
                <w:bCs/>
                <w:sz w:val="22"/>
                <w:szCs w:val="22"/>
              </w:rPr>
              <w:t>четыре</w:t>
            </w:r>
            <w:r w:rsidR="00F32796">
              <w:rPr>
                <w:b/>
                <w:bCs/>
                <w:sz w:val="22"/>
                <w:szCs w:val="22"/>
              </w:rPr>
              <w:t>ста девяносто один</w:t>
            </w:r>
            <w:r w:rsidR="00AD0561" w:rsidRPr="003832C3">
              <w:rPr>
                <w:b/>
                <w:bCs/>
                <w:sz w:val="22"/>
                <w:szCs w:val="22"/>
              </w:rPr>
              <w:t xml:space="preserve">) рублей </w:t>
            </w:r>
            <w:r w:rsidR="00F32796">
              <w:rPr>
                <w:b/>
                <w:bCs/>
                <w:sz w:val="22"/>
                <w:szCs w:val="22"/>
              </w:rPr>
              <w:t>60</w:t>
            </w:r>
            <w:r w:rsidR="00AD0561" w:rsidRPr="003832C3">
              <w:rPr>
                <w:b/>
                <w:bCs/>
                <w:sz w:val="22"/>
                <w:szCs w:val="22"/>
              </w:rPr>
              <w:t xml:space="preserve"> копеек.</w:t>
            </w:r>
          </w:p>
          <w:p w:rsidR="00AD0561" w:rsidRDefault="00AD0561" w:rsidP="00AD0561">
            <w:pPr>
              <w:contextualSpacing/>
              <w:jc w:val="both"/>
              <w:rPr>
                <w:b/>
                <w:bCs/>
                <w:color w:val="000000"/>
                <w:sz w:val="22"/>
                <w:szCs w:val="22"/>
              </w:rPr>
            </w:pPr>
            <w:r w:rsidRPr="003832C3">
              <w:rPr>
                <w:b/>
                <w:bCs/>
                <w:sz w:val="22"/>
                <w:szCs w:val="22"/>
              </w:rPr>
              <w:t xml:space="preserve">Лот 3:  </w:t>
            </w:r>
            <w:r w:rsidR="00F32796">
              <w:rPr>
                <w:b/>
                <w:bCs/>
                <w:sz w:val="22"/>
                <w:szCs w:val="22"/>
              </w:rPr>
              <w:t>1</w:t>
            </w:r>
            <w:r w:rsidRPr="003832C3">
              <w:rPr>
                <w:b/>
                <w:bCs/>
                <w:sz w:val="22"/>
                <w:szCs w:val="22"/>
              </w:rPr>
              <w:t xml:space="preserve"> </w:t>
            </w:r>
            <w:r w:rsidR="00F32796">
              <w:rPr>
                <w:b/>
                <w:bCs/>
                <w:sz w:val="22"/>
                <w:szCs w:val="22"/>
              </w:rPr>
              <w:t>173</w:t>
            </w:r>
            <w:r w:rsidRPr="003832C3">
              <w:rPr>
                <w:b/>
                <w:bCs/>
                <w:sz w:val="22"/>
                <w:szCs w:val="22"/>
              </w:rPr>
              <w:t xml:space="preserve"> </w:t>
            </w:r>
            <w:r w:rsidR="00F32796">
              <w:rPr>
                <w:b/>
                <w:bCs/>
                <w:sz w:val="22"/>
                <w:szCs w:val="22"/>
              </w:rPr>
              <w:t>795</w:t>
            </w:r>
            <w:r w:rsidRPr="003832C3">
              <w:rPr>
                <w:b/>
                <w:bCs/>
                <w:sz w:val="22"/>
                <w:szCs w:val="22"/>
              </w:rPr>
              <w:t>.</w:t>
            </w:r>
            <w:r w:rsidR="00F32796">
              <w:rPr>
                <w:b/>
                <w:bCs/>
                <w:sz w:val="22"/>
                <w:szCs w:val="22"/>
              </w:rPr>
              <w:t>18</w:t>
            </w:r>
            <w:r w:rsidRPr="003832C3">
              <w:rPr>
                <w:b/>
                <w:bCs/>
                <w:sz w:val="22"/>
                <w:szCs w:val="22"/>
              </w:rPr>
              <w:t xml:space="preserve"> (</w:t>
            </w:r>
            <w:r w:rsidR="00F32796">
              <w:rPr>
                <w:b/>
                <w:bCs/>
                <w:sz w:val="22"/>
                <w:szCs w:val="22"/>
              </w:rPr>
              <w:t>одни</w:t>
            </w:r>
            <w:r w:rsidRPr="003832C3">
              <w:rPr>
                <w:b/>
                <w:bCs/>
                <w:sz w:val="22"/>
                <w:szCs w:val="22"/>
              </w:rPr>
              <w:t xml:space="preserve"> миллион</w:t>
            </w:r>
            <w:r w:rsidRPr="00AD0561">
              <w:rPr>
                <w:b/>
                <w:bCs/>
                <w:color w:val="000000"/>
                <w:sz w:val="22"/>
                <w:szCs w:val="22"/>
              </w:rPr>
              <w:t xml:space="preserve"> </w:t>
            </w:r>
            <w:r w:rsidR="003832C3">
              <w:rPr>
                <w:b/>
                <w:bCs/>
                <w:color w:val="000000"/>
                <w:sz w:val="22"/>
                <w:szCs w:val="22"/>
              </w:rPr>
              <w:t xml:space="preserve">сто </w:t>
            </w:r>
            <w:r w:rsidR="00F32796">
              <w:rPr>
                <w:b/>
                <w:bCs/>
                <w:color w:val="000000"/>
                <w:sz w:val="22"/>
                <w:szCs w:val="22"/>
              </w:rPr>
              <w:t xml:space="preserve">семьдесят </w:t>
            </w:r>
            <w:r w:rsidR="003832C3">
              <w:rPr>
                <w:b/>
                <w:bCs/>
                <w:color w:val="000000"/>
                <w:sz w:val="22"/>
                <w:szCs w:val="22"/>
              </w:rPr>
              <w:t>три</w:t>
            </w:r>
            <w:r w:rsidRPr="00AD0561">
              <w:rPr>
                <w:b/>
                <w:bCs/>
                <w:color w:val="000000"/>
                <w:sz w:val="22"/>
                <w:szCs w:val="22"/>
              </w:rPr>
              <w:t xml:space="preserve"> тысячи </w:t>
            </w:r>
            <w:r w:rsidR="00F32796">
              <w:rPr>
                <w:b/>
                <w:bCs/>
                <w:color w:val="000000"/>
                <w:sz w:val="22"/>
                <w:szCs w:val="22"/>
              </w:rPr>
              <w:t>семьсот девяносто пять</w:t>
            </w:r>
            <w:r w:rsidRPr="00AD0561">
              <w:rPr>
                <w:b/>
                <w:bCs/>
                <w:color w:val="000000"/>
                <w:sz w:val="22"/>
                <w:szCs w:val="22"/>
              </w:rPr>
              <w:t xml:space="preserve">) рублей </w:t>
            </w:r>
            <w:r w:rsidR="00F32796">
              <w:rPr>
                <w:b/>
                <w:bCs/>
                <w:color w:val="000000"/>
                <w:sz w:val="22"/>
                <w:szCs w:val="22"/>
              </w:rPr>
              <w:t>18</w:t>
            </w:r>
            <w:r w:rsidRPr="00AD0561">
              <w:rPr>
                <w:b/>
                <w:bCs/>
                <w:color w:val="000000"/>
                <w:sz w:val="22"/>
                <w:szCs w:val="22"/>
              </w:rPr>
              <w:t xml:space="preserve"> копеек.</w:t>
            </w:r>
          </w:p>
          <w:p w:rsidR="00AD0561" w:rsidRDefault="00AD0561" w:rsidP="008A7245">
            <w:pPr>
              <w:contextualSpacing/>
              <w:jc w:val="both"/>
            </w:pP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D528DE">
            <w:pPr>
              <w:ind w:firstLine="426"/>
              <w:contextualSpacing/>
              <w:jc w:val="both"/>
            </w:pPr>
          </w:p>
          <w:p w:rsidR="00CC2E4B" w:rsidRDefault="008A7245" w:rsidP="00D528DE">
            <w:pPr>
              <w:pStyle w:val="36"/>
              <w:tabs>
                <w:tab w:val="clear" w:pos="1307"/>
              </w:tabs>
              <w:ind w:left="0" w:right="153"/>
              <w:rPr>
                <w:bCs/>
                <w:szCs w:val="24"/>
              </w:rPr>
            </w:pPr>
            <w:r w:rsidRPr="00CB334C">
              <w:lastRenderedPageBreak/>
              <w:t>Начальная (максимальная) цена</w:t>
            </w:r>
            <w:r w:rsidRPr="007403C9">
              <w:t xml:space="preserve"> </w:t>
            </w:r>
            <w:r w:rsidRPr="00D07E92">
              <w:t>договора включает в себя:</w:t>
            </w:r>
            <w:r w:rsidR="002130C4">
              <w:rPr>
                <w:bCs/>
                <w:szCs w:val="24"/>
              </w:rPr>
              <w:t xml:space="preserve"> в</w:t>
            </w:r>
            <w:r w:rsidR="002130C4" w:rsidRPr="002130C4">
              <w:rPr>
                <w:bCs/>
                <w:szCs w:val="24"/>
              </w:rPr>
              <w:t xml:space="preserve">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CF19F3" w:rsidRPr="00BA3946" w:rsidRDefault="00CF19F3" w:rsidP="00D528DE">
            <w:pPr>
              <w:pStyle w:val="36"/>
              <w:tabs>
                <w:tab w:val="clear" w:pos="1307"/>
              </w:tabs>
              <w:ind w:left="0" w:right="153"/>
              <w:rPr>
                <w:bCs/>
                <w:szCs w:val="24"/>
              </w:rPr>
            </w:pPr>
          </w:p>
          <w:p w:rsidR="00CF19F3" w:rsidRPr="00BA3946" w:rsidRDefault="00CF19F3" w:rsidP="00D528DE">
            <w:pPr>
              <w:pStyle w:val="36"/>
              <w:tabs>
                <w:tab w:val="clear" w:pos="1307"/>
              </w:tabs>
              <w:ind w:left="0" w:right="153"/>
              <w:rPr>
                <w:bCs/>
                <w:szCs w:val="24"/>
              </w:rPr>
            </w:pPr>
            <w:r w:rsidRPr="00BA3946">
              <w:rPr>
                <w:szCs w:val="24"/>
              </w:rPr>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p w:rsidR="005F25CA" w:rsidRPr="00BA3946" w:rsidRDefault="005F25CA" w:rsidP="00D528DE">
            <w:pPr>
              <w:pStyle w:val="36"/>
              <w:tabs>
                <w:tab w:val="clear" w:pos="1307"/>
              </w:tabs>
              <w:ind w:left="0" w:right="153"/>
              <w:rPr>
                <w:i/>
              </w:rPr>
            </w:pPr>
          </w:p>
          <w:p w:rsidR="008A7245" w:rsidRPr="00A77E69" w:rsidRDefault="008A7245" w:rsidP="00D528DE">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w:t>
            </w:r>
            <w:r w:rsidRPr="00AF6819">
              <w:lastRenderedPageBreak/>
              <w:t>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862CF" w:rsidRPr="00DD5EEB" w:rsidRDefault="000862CF" w:rsidP="000862CF">
            <w:pPr>
              <w:numPr>
                <w:ilvl w:val="0"/>
                <w:numId w:val="39"/>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322293" w:rsidRPr="00322293" w:rsidRDefault="005464E1" w:rsidP="00322293">
            <w:pPr>
              <w:pStyle w:val="a0"/>
              <w:numPr>
                <w:ilvl w:val="4"/>
                <w:numId w:val="12"/>
              </w:numPr>
              <w:tabs>
                <w:tab w:val="clear" w:pos="785"/>
                <w:tab w:val="left" w:pos="0"/>
                <w:tab w:val="num" w:pos="386"/>
                <w:tab w:val="left" w:pos="1140"/>
                <w:tab w:val="num" w:pos="1211"/>
              </w:tabs>
              <w:ind w:left="0" w:right="153" w:firstLine="102"/>
              <w:rPr>
                <w:color w:val="000000"/>
                <w:spacing w:val="2"/>
              </w:rPr>
            </w:pPr>
            <w:r w:rsidRPr="005464E1">
              <w:rPr>
                <w:color w:val="000000"/>
                <w:spacing w:val="2"/>
              </w:rPr>
              <w:t xml:space="preserve">Обладать </w:t>
            </w:r>
            <w:r w:rsidR="00322293" w:rsidRPr="00322293">
              <w:rPr>
                <w:color w:val="000000"/>
                <w:spacing w:val="2"/>
              </w:rPr>
              <w:t>Свидетельством о допуске к определенному виду или видам работ, которые оказывают влияние на безопасность объектов капитального строительства,</w:t>
            </w:r>
          </w:p>
          <w:p w:rsidR="005464E1" w:rsidRPr="005464E1" w:rsidRDefault="00322293" w:rsidP="00322293">
            <w:pPr>
              <w:pStyle w:val="a0"/>
              <w:numPr>
                <w:ilvl w:val="0"/>
                <w:numId w:val="0"/>
              </w:numPr>
              <w:tabs>
                <w:tab w:val="left" w:pos="0"/>
                <w:tab w:val="num" w:pos="1211"/>
              </w:tabs>
              <w:spacing w:line="240" w:lineRule="auto"/>
              <w:ind w:right="153"/>
              <w:rPr>
                <w:sz w:val="24"/>
                <w:szCs w:val="24"/>
              </w:rPr>
            </w:pPr>
            <w:r w:rsidRPr="00322293">
              <w:rPr>
                <w:color w:val="000000"/>
                <w:spacing w:val="2"/>
              </w:rPr>
              <w:t>(кроме  особо опасных и технически сложных объектов капитального строительства, объектов использования атомной энергии)</w:t>
            </w:r>
            <w:r w:rsidR="005464E1" w:rsidRPr="005464E1">
              <w:rPr>
                <w:color w:val="000000"/>
                <w:spacing w:val="2"/>
              </w:rPr>
              <w:t xml:space="preserve">.  </w:t>
            </w:r>
          </w:p>
          <w:p w:rsidR="005464E1" w:rsidRPr="00441AA7" w:rsidRDefault="005464E1" w:rsidP="005464E1">
            <w:pPr>
              <w:ind w:left="-74"/>
            </w:pPr>
            <w:r w:rsidRPr="00441AA7">
              <w:t xml:space="preserve">             Раздел </w:t>
            </w:r>
            <w:r w:rsidRPr="00441AA7">
              <w:rPr>
                <w:lang w:val="en-US"/>
              </w:rPr>
              <w:t>III</w:t>
            </w:r>
          </w:p>
          <w:p w:rsidR="005464E1" w:rsidRPr="00656170" w:rsidRDefault="005464E1" w:rsidP="005464E1">
            <w:pPr>
              <w:ind w:left="-74"/>
              <w:rPr>
                <w:b/>
              </w:rPr>
            </w:pPr>
            <w:r w:rsidRPr="00441AA7">
              <w:t xml:space="preserve">  </w:t>
            </w:r>
            <w:r w:rsidRPr="00656170">
              <w:rPr>
                <w:b/>
                <w:bCs/>
                <w:color w:val="000000"/>
                <w:sz w:val="22"/>
                <w:szCs w:val="22"/>
              </w:rPr>
              <w:t xml:space="preserve">Лот </w:t>
            </w:r>
            <w:r w:rsidR="00656170" w:rsidRPr="00656170">
              <w:rPr>
                <w:b/>
                <w:bCs/>
                <w:color w:val="000000"/>
                <w:sz w:val="22"/>
                <w:szCs w:val="22"/>
              </w:rPr>
              <w:t>1</w:t>
            </w:r>
            <w:r w:rsidRPr="00656170">
              <w:rPr>
                <w:b/>
                <w:bCs/>
                <w:color w:val="000000"/>
                <w:sz w:val="22"/>
                <w:szCs w:val="22"/>
              </w:rPr>
              <w:t xml:space="preserve">: </w:t>
            </w:r>
            <w:r w:rsidRPr="00656170">
              <w:rPr>
                <w:b/>
              </w:rPr>
              <w:t xml:space="preserve">для  зданий и сооружений </w:t>
            </w:r>
            <w:r w:rsidR="00322293">
              <w:rPr>
                <w:b/>
              </w:rPr>
              <w:t>ЗГЭС</w:t>
            </w:r>
          </w:p>
          <w:p w:rsidR="00322293" w:rsidRDefault="00322293" w:rsidP="00322293">
            <w:pPr>
              <w:pStyle w:val="18"/>
              <w:ind w:left="-74" w:firstLine="0"/>
              <w:rPr>
                <w:color w:val="000000"/>
                <w:spacing w:val="2"/>
              </w:rPr>
            </w:pPr>
            <w:r w:rsidRPr="00D673B4">
              <w:t xml:space="preserve">п.33. </w:t>
            </w:r>
            <w:r w:rsidRPr="00D673B4">
              <w:rPr>
                <w:color w:val="000000"/>
                <w:spacing w:val="2"/>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5464E1" w:rsidRPr="00441AA7" w:rsidRDefault="00322293" w:rsidP="00322293">
            <w:pPr>
              <w:pStyle w:val="18"/>
              <w:ind w:left="-74" w:firstLine="0"/>
              <w:rPr>
                <w:color w:val="000000"/>
                <w:spacing w:val="2"/>
              </w:rPr>
            </w:pPr>
            <w:r w:rsidRPr="00D673B4">
              <w:rPr>
                <w:color w:val="000000"/>
                <w:spacing w:val="2"/>
              </w:rPr>
              <w:t>п. 33.5. Объекты теплоснабжения</w:t>
            </w:r>
            <w:r w:rsidR="005464E1" w:rsidRPr="00441AA7">
              <w:rPr>
                <w:color w:val="000000"/>
                <w:spacing w:val="2"/>
              </w:rPr>
              <w:t>.</w:t>
            </w:r>
          </w:p>
          <w:p w:rsidR="00656170" w:rsidRPr="00656170" w:rsidRDefault="00656170" w:rsidP="00656170">
            <w:pPr>
              <w:ind w:left="-74"/>
              <w:rPr>
                <w:b/>
              </w:rPr>
            </w:pPr>
            <w:r w:rsidRPr="00656170">
              <w:rPr>
                <w:b/>
                <w:bCs/>
                <w:color w:val="000000"/>
                <w:sz w:val="22"/>
                <w:szCs w:val="22"/>
              </w:rPr>
              <w:t xml:space="preserve">Лот 2: </w:t>
            </w:r>
            <w:r w:rsidRPr="00656170">
              <w:rPr>
                <w:b/>
              </w:rPr>
              <w:t xml:space="preserve">для  зданий и сооружений </w:t>
            </w:r>
            <w:r w:rsidR="00322293">
              <w:rPr>
                <w:b/>
              </w:rPr>
              <w:t>ТЭЦ</w:t>
            </w:r>
          </w:p>
          <w:p w:rsidR="00322293" w:rsidRDefault="00322293" w:rsidP="00322293">
            <w:pPr>
              <w:ind w:left="-74"/>
              <w:jc w:val="both"/>
            </w:pPr>
            <w:r>
              <w:t>п. 12.9. Гидроизоляция строительных конструкций</w:t>
            </w:r>
          </w:p>
          <w:p w:rsidR="00322293" w:rsidRDefault="00322293" w:rsidP="00322293">
            <w:pPr>
              <w:ind w:left="-74"/>
              <w:jc w:val="both"/>
            </w:pPr>
            <w:r>
              <w:t xml:space="preserve"> п.33. Работы по организации строительства, реконструкции и капитального ремонта привлекаемым </w:t>
            </w:r>
            <w:r>
              <w:lastRenderedPageBreak/>
              <w:t>застройщиком или заказчиком на основании договора юридическим лицом или индивидуальным предпринимателем (генеральным подрядчиком):</w:t>
            </w:r>
          </w:p>
          <w:p w:rsidR="00656170" w:rsidRPr="00441AA7" w:rsidRDefault="00322293" w:rsidP="00322293">
            <w:pPr>
              <w:pStyle w:val="18"/>
              <w:ind w:left="0" w:firstLine="0"/>
              <w:rPr>
                <w:color w:val="000000"/>
                <w:spacing w:val="2"/>
              </w:rPr>
            </w:pPr>
            <w:r>
              <w:t>п. 33.1.11. Тепловые электростанции</w:t>
            </w:r>
            <w:r w:rsidR="00656170" w:rsidRPr="00441AA7">
              <w:rPr>
                <w:color w:val="000000"/>
                <w:spacing w:val="2"/>
              </w:rPr>
              <w:t xml:space="preserve"> </w:t>
            </w:r>
          </w:p>
          <w:p w:rsidR="005464E1" w:rsidRPr="00656170" w:rsidRDefault="005464E1" w:rsidP="005464E1">
            <w:pPr>
              <w:ind w:left="-74"/>
              <w:rPr>
                <w:b/>
              </w:rPr>
            </w:pPr>
            <w:r w:rsidRPr="00656170">
              <w:rPr>
                <w:b/>
                <w:bCs/>
                <w:color w:val="000000"/>
                <w:sz w:val="22"/>
                <w:szCs w:val="22"/>
              </w:rPr>
              <w:t xml:space="preserve">Лот 3: </w:t>
            </w:r>
            <w:r w:rsidRPr="00656170">
              <w:rPr>
                <w:b/>
              </w:rPr>
              <w:t xml:space="preserve">для  зданий и сооружений </w:t>
            </w:r>
            <w:r w:rsidR="00322293">
              <w:rPr>
                <w:b/>
              </w:rPr>
              <w:t>ЦСХ</w:t>
            </w:r>
          </w:p>
          <w:p w:rsidR="00322293" w:rsidRPr="00D673B4" w:rsidRDefault="00322293" w:rsidP="00322293">
            <w:pPr>
              <w:pStyle w:val="18"/>
              <w:ind w:left="0" w:firstLine="0"/>
            </w:pPr>
            <w:r w:rsidRPr="00D673B4">
              <w:t>п. 6.3. Устройство монолитных бетонных и железобетонных конструкций</w:t>
            </w:r>
          </w:p>
          <w:p w:rsidR="00322293" w:rsidRPr="00D673B4" w:rsidRDefault="00322293" w:rsidP="00322293">
            <w:pPr>
              <w:pStyle w:val="18"/>
              <w:ind w:left="-74" w:firstLine="0"/>
            </w:pPr>
            <w:r w:rsidRPr="00D673B4">
              <w:t>п. 10.1. Монтаж, усиление и демонтаж конструктивных элементов и ограждающих конструкций зданий и сооружений.</w:t>
            </w:r>
          </w:p>
          <w:p w:rsidR="00322293" w:rsidRPr="00D673B4" w:rsidRDefault="00322293" w:rsidP="00322293">
            <w:pPr>
              <w:pStyle w:val="18"/>
              <w:ind w:left="-74" w:firstLine="0"/>
              <w:rPr>
                <w:color w:val="000000"/>
                <w:spacing w:val="2"/>
              </w:rPr>
            </w:pPr>
            <w:r w:rsidRPr="00D673B4">
              <w:t xml:space="preserve">п.33. </w:t>
            </w:r>
            <w:r w:rsidRPr="00D673B4">
              <w:rPr>
                <w:color w:val="000000"/>
                <w:spacing w:val="2"/>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0862CF" w:rsidRPr="000862CF" w:rsidRDefault="00322293" w:rsidP="00322293">
            <w:pPr>
              <w:pStyle w:val="a0"/>
              <w:numPr>
                <w:ilvl w:val="0"/>
                <w:numId w:val="0"/>
              </w:numPr>
              <w:tabs>
                <w:tab w:val="left" w:pos="0"/>
                <w:tab w:val="num" w:pos="1211"/>
              </w:tabs>
              <w:spacing w:line="240" w:lineRule="auto"/>
              <w:ind w:right="153"/>
              <w:rPr>
                <w:sz w:val="24"/>
                <w:szCs w:val="24"/>
              </w:rPr>
            </w:pPr>
            <w:r w:rsidRPr="00D673B4">
              <w:rPr>
                <w:color w:val="000000"/>
                <w:spacing w:val="2"/>
              </w:rPr>
              <w:t>п. 33.1.5. Предприятия и объекты химической и нефтехимической промышленности</w:t>
            </w:r>
            <w:r w:rsidR="000862CF" w:rsidRPr="00DD5EEB">
              <w:rPr>
                <w:sz w:val="24"/>
                <w:szCs w:val="24"/>
              </w:rPr>
              <w:t>;</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 /оказываемых услуг:</w:t>
            </w:r>
            <w:bookmarkEnd w:id="313"/>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656170" w:rsidRPr="00DD5EEB" w:rsidRDefault="00656170" w:rsidP="00656170">
            <w:pPr>
              <w:numPr>
                <w:ilvl w:val="0"/>
                <w:numId w:val="42"/>
              </w:numPr>
              <w:tabs>
                <w:tab w:val="left" w:pos="778"/>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656170">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656170">
              <w:rPr>
                <w:b/>
                <w:i/>
              </w:rPr>
              <w:t>выполнения работ /оказания услуг,</w:t>
            </w:r>
            <w:r w:rsidRPr="00DD5EEB">
              <w:t xml:space="preserve"> в том числе:</w:t>
            </w:r>
          </w:p>
          <w:p w:rsidR="00322293" w:rsidRPr="00322293" w:rsidRDefault="00322293" w:rsidP="00322293">
            <w:pPr>
              <w:pStyle w:val="a0"/>
              <w:numPr>
                <w:ilvl w:val="4"/>
                <w:numId w:val="12"/>
              </w:numPr>
              <w:tabs>
                <w:tab w:val="clear" w:pos="785"/>
                <w:tab w:val="left" w:pos="0"/>
                <w:tab w:val="num" w:pos="386"/>
                <w:tab w:val="left" w:pos="1140"/>
                <w:tab w:val="num" w:pos="1211"/>
              </w:tabs>
              <w:ind w:left="0" w:right="153" w:firstLine="102"/>
              <w:rPr>
                <w:color w:val="000000"/>
                <w:spacing w:val="2"/>
              </w:rPr>
            </w:pPr>
            <w:r w:rsidRPr="005464E1">
              <w:rPr>
                <w:color w:val="000000"/>
                <w:spacing w:val="2"/>
              </w:rPr>
              <w:lastRenderedPageBreak/>
              <w:t xml:space="preserve">Обладать </w:t>
            </w:r>
            <w:r w:rsidRPr="00322293">
              <w:rPr>
                <w:color w:val="000000"/>
                <w:spacing w:val="2"/>
              </w:rPr>
              <w:t>Свидетельством о допуске к определенному виду или видам работ, которые оказывают влияние на безопасность объектов капитального строительства,</w:t>
            </w:r>
          </w:p>
          <w:p w:rsidR="00322293" w:rsidRPr="005464E1" w:rsidRDefault="00322293" w:rsidP="00322293">
            <w:pPr>
              <w:pStyle w:val="a0"/>
              <w:numPr>
                <w:ilvl w:val="0"/>
                <w:numId w:val="0"/>
              </w:numPr>
              <w:tabs>
                <w:tab w:val="left" w:pos="0"/>
                <w:tab w:val="num" w:pos="1211"/>
              </w:tabs>
              <w:spacing w:line="240" w:lineRule="auto"/>
              <w:ind w:right="153"/>
              <w:rPr>
                <w:sz w:val="24"/>
                <w:szCs w:val="24"/>
              </w:rPr>
            </w:pPr>
            <w:r w:rsidRPr="00322293">
              <w:rPr>
                <w:color w:val="000000"/>
                <w:spacing w:val="2"/>
              </w:rPr>
              <w:t>(кроме  особо опасных и технически сложных объектов капитального строительства, объектов использования атомной энергии)</w:t>
            </w:r>
            <w:r w:rsidRPr="005464E1">
              <w:rPr>
                <w:color w:val="000000"/>
                <w:spacing w:val="2"/>
              </w:rPr>
              <w:t xml:space="preserve">.  </w:t>
            </w:r>
          </w:p>
          <w:p w:rsidR="00322293" w:rsidRPr="00441AA7" w:rsidRDefault="00322293" w:rsidP="00322293">
            <w:pPr>
              <w:ind w:left="-74"/>
            </w:pPr>
            <w:r w:rsidRPr="00441AA7">
              <w:t xml:space="preserve">             Раздел </w:t>
            </w:r>
            <w:r w:rsidRPr="00441AA7">
              <w:rPr>
                <w:lang w:val="en-US"/>
              </w:rPr>
              <w:t>III</w:t>
            </w:r>
          </w:p>
          <w:p w:rsidR="00322293" w:rsidRPr="00656170" w:rsidRDefault="00322293" w:rsidP="00322293">
            <w:pPr>
              <w:ind w:left="-74"/>
              <w:rPr>
                <w:b/>
              </w:rPr>
            </w:pPr>
            <w:r w:rsidRPr="00441AA7">
              <w:t xml:space="preserve"> </w:t>
            </w:r>
            <w:r w:rsidRPr="00656170">
              <w:rPr>
                <w:b/>
                <w:bCs/>
                <w:color w:val="000000"/>
                <w:sz w:val="22"/>
                <w:szCs w:val="22"/>
              </w:rPr>
              <w:t xml:space="preserve">Лот 2: </w:t>
            </w:r>
            <w:r w:rsidRPr="00656170">
              <w:rPr>
                <w:b/>
              </w:rPr>
              <w:t xml:space="preserve">для  зданий и сооружений </w:t>
            </w:r>
            <w:r>
              <w:rPr>
                <w:b/>
              </w:rPr>
              <w:t>ТЭЦ</w:t>
            </w:r>
          </w:p>
          <w:p w:rsidR="00322293" w:rsidRDefault="00322293" w:rsidP="00322293">
            <w:pPr>
              <w:ind w:left="-74"/>
              <w:jc w:val="both"/>
            </w:pPr>
            <w:r>
              <w:t>п. 12.9. Гидроизоляция строительных конструкций</w:t>
            </w:r>
          </w:p>
          <w:p w:rsidR="00322293" w:rsidRPr="00441AA7" w:rsidRDefault="00322293" w:rsidP="005E1D71">
            <w:pPr>
              <w:ind w:left="-74"/>
              <w:jc w:val="both"/>
              <w:rPr>
                <w:color w:val="000000"/>
                <w:spacing w:val="2"/>
              </w:rPr>
            </w:pPr>
            <w:r>
              <w:t xml:space="preserve"> </w:t>
            </w:r>
          </w:p>
          <w:p w:rsidR="00322293" w:rsidRPr="00656170" w:rsidRDefault="00322293" w:rsidP="00322293">
            <w:pPr>
              <w:ind w:left="-74"/>
              <w:rPr>
                <w:b/>
              </w:rPr>
            </w:pPr>
            <w:r w:rsidRPr="00656170">
              <w:rPr>
                <w:b/>
                <w:bCs/>
                <w:color w:val="000000"/>
                <w:sz w:val="22"/>
                <w:szCs w:val="22"/>
              </w:rPr>
              <w:t xml:space="preserve">Лот 3: </w:t>
            </w:r>
            <w:r w:rsidRPr="00656170">
              <w:rPr>
                <w:b/>
              </w:rPr>
              <w:t xml:space="preserve">для  зданий и сооружений </w:t>
            </w:r>
            <w:r>
              <w:rPr>
                <w:b/>
              </w:rPr>
              <w:t>ЦСХ</w:t>
            </w:r>
          </w:p>
          <w:p w:rsidR="00322293" w:rsidRPr="00D673B4" w:rsidRDefault="00322293" w:rsidP="00322293">
            <w:pPr>
              <w:pStyle w:val="18"/>
              <w:ind w:left="0" w:firstLine="0"/>
            </w:pPr>
            <w:r w:rsidRPr="00D673B4">
              <w:t>п. 6.3. Устройство монолитных бетонных и железобетонных конструкций</w:t>
            </w:r>
          </w:p>
          <w:p w:rsidR="00656170" w:rsidRPr="005E1D71" w:rsidRDefault="00322293" w:rsidP="005E1D71">
            <w:pPr>
              <w:pStyle w:val="18"/>
              <w:ind w:left="-74" w:firstLine="0"/>
            </w:pPr>
            <w:r w:rsidRPr="00D673B4">
              <w:t>п. 10.1. Монтаж, усиление и демонтаж конструктивных элементов и ограждающих конструкций зданий и сооружений.</w:t>
            </w:r>
            <w:r w:rsidR="00656170" w:rsidRPr="00441AA7">
              <w:t xml:space="preserve">         </w:t>
            </w: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xml:space="preserve">, при </w:t>
            </w:r>
            <w:r w:rsidRPr="00BF01B4">
              <w:rPr>
                <w:i/>
              </w:rPr>
              <w:lastRenderedPageBreak/>
              <w:t>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9A4559" w:rsidRPr="00F27BBE" w:rsidRDefault="009A4559" w:rsidP="00FE0484">
            <w:pPr>
              <w:numPr>
                <w:ilvl w:val="0"/>
                <w:numId w:val="67"/>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A4559" w:rsidRPr="00AF6819" w:rsidRDefault="009A4559" w:rsidP="00FE0484">
            <w:pPr>
              <w:numPr>
                <w:ilvl w:val="0"/>
                <w:numId w:val="41"/>
              </w:numPr>
              <w:tabs>
                <w:tab w:val="left" w:pos="778"/>
              </w:tabs>
              <w:ind w:left="0" w:right="153" w:firstLine="660"/>
              <w:jc w:val="both"/>
            </w:pPr>
            <w:bookmarkStart w:id="319"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выполняемых работ /оказываемых услуг</w:t>
            </w:r>
            <w:r w:rsidRPr="00AF6819">
              <w:t xml:space="preserve"> согласно плану распределения объемов </w:t>
            </w:r>
            <w:r w:rsidRPr="001E4097">
              <w:rPr>
                <w:b/>
                <w:i/>
              </w:rPr>
              <w:t xml:space="preserve">выполнения работ /оказания услуг, </w:t>
            </w:r>
            <w:r w:rsidRPr="00AF6819">
              <w:t>в том числе:</w:t>
            </w:r>
            <w:bookmarkEnd w:id="319"/>
          </w:p>
          <w:p w:rsidR="005E1D71" w:rsidRPr="00322293" w:rsidRDefault="005E1D71" w:rsidP="005E1D71">
            <w:pPr>
              <w:pStyle w:val="a0"/>
              <w:numPr>
                <w:ilvl w:val="4"/>
                <w:numId w:val="12"/>
              </w:numPr>
              <w:tabs>
                <w:tab w:val="clear" w:pos="785"/>
                <w:tab w:val="left" w:pos="0"/>
                <w:tab w:val="num" w:pos="386"/>
                <w:tab w:val="left" w:pos="1140"/>
                <w:tab w:val="num" w:pos="1211"/>
              </w:tabs>
              <w:ind w:left="0" w:right="153" w:firstLine="102"/>
              <w:rPr>
                <w:color w:val="000000"/>
                <w:spacing w:val="2"/>
              </w:rPr>
            </w:pPr>
            <w:r w:rsidRPr="005464E1">
              <w:rPr>
                <w:color w:val="000000"/>
                <w:spacing w:val="2"/>
              </w:rPr>
              <w:t xml:space="preserve">Обладать </w:t>
            </w:r>
            <w:r w:rsidRPr="00322293">
              <w:rPr>
                <w:color w:val="000000"/>
                <w:spacing w:val="2"/>
              </w:rPr>
              <w:t>Свидетельством о допуске к определенному виду или видам работ, которые оказывают влияние на безопасность объектов капитального строительства,</w:t>
            </w:r>
          </w:p>
          <w:p w:rsidR="005E1D71" w:rsidRPr="005464E1" w:rsidRDefault="005E1D71" w:rsidP="005E1D71">
            <w:pPr>
              <w:pStyle w:val="a0"/>
              <w:numPr>
                <w:ilvl w:val="0"/>
                <w:numId w:val="0"/>
              </w:numPr>
              <w:tabs>
                <w:tab w:val="left" w:pos="0"/>
                <w:tab w:val="num" w:pos="1211"/>
              </w:tabs>
              <w:spacing w:line="240" w:lineRule="auto"/>
              <w:ind w:right="153"/>
              <w:rPr>
                <w:sz w:val="24"/>
                <w:szCs w:val="24"/>
              </w:rPr>
            </w:pPr>
            <w:r w:rsidRPr="00322293">
              <w:rPr>
                <w:color w:val="000000"/>
                <w:spacing w:val="2"/>
              </w:rPr>
              <w:t>(кроме  особо опасных и технически сложных объектов капитального строительства, объектов использования атомной энергии)</w:t>
            </w:r>
            <w:r w:rsidRPr="005464E1">
              <w:rPr>
                <w:color w:val="000000"/>
                <w:spacing w:val="2"/>
              </w:rPr>
              <w:t xml:space="preserve">.  </w:t>
            </w:r>
          </w:p>
          <w:p w:rsidR="005E1D71" w:rsidRPr="00441AA7" w:rsidRDefault="005E1D71" w:rsidP="005E1D71">
            <w:pPr>
              <w:ind w:left="-74"/>
            </w:pPr>
            <w:r w:rsidRPr="00441AA7">
              <w:t xml:space="preserve">             Раздел </w:t>
            </w:r>
            <w:r w:rsidRPr="00441AA7">
              <w:rPr>
                <w:lang w:val="en-US"/>
              </w:rPr>
              <w:t>III</w:t>
            </w:r>
          </w:p>
          <w:p w:rsidR="005E1D71" w:rsidRPr="00656170" w:rsidRDefault="005E1D71" w:rsidP="005E1D71">
            <w:pPr>
              <w:ind w:left="-74"/>
              <w:rPr>
                <w:b/>
              </w:rPr>
            </w:pPr>
            <w:r w:rsidRPr="00441AA7">
              <w:t xml:space="preserve">  </w:t>
            </w:r>
            <w:r w:rsidRPr="00656170">
              <w:rPr>
                <w:b/>
                <w:bCs/>
                <w:color w:val="000000"/>
                <w:sz w:val="22"/>
                <w:szCs w:val="22"/>
              </w:rPr>
              <w:t xml:space="preserve">Лот 1: </w:t>
            </w:r>
            <w:r w:rsidRPr="00656170">
              <w:rPr>
                <w:b/>
              </w:rPr>
              <w:t xml:space="preserve">для  зданий и сооружений </w:t>
            </w:r>
            <w:r>
              <w:rPr>
                <w:b/>
              </w:rPr>
              <w:t>ЗГЭС</w:t>
            </w:r>
          </w:p>
          <w:p w:rsidR="005E1D71" w:rsidRDefault="005E1D71" w:rsidP="005E1D71">
            <w:pPr>
              <w:pStyle w:val="18"/>
              <w:ind w:left="-74" w:firstLine="0"/>
              <w:rPr>
                <w:color w:val="000000"/>
                <w:spacing w:val="2"/>
              </w:rPr>
            </w:pPr>
            <w:r w:rsidRPr="00D673B4">
              <w:t xml:space="preserve">п.33. </w:t>
            </w:r>
            <w:r w:rsidRPr="00D673B4">
              <w:rPr>
                <w:color w:val="000000"/>
                <w:spacing w:val="2"/>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5E1D71" w:rsidRPr="00441AA7" w:rsidRDefault="005E1D71" w:rsidP="005E1D71">
            <w:pPr>
              <w:pStyle w:val="18"/>
              <w:ind w:left="-74" w:firstLine="0"/>
              <w:rPr>
                <w:color w:val="000000"/>
                <w:spacing w:val="2"/>
              </w:rPr>
            </w:pPr>
            <w:r w:rsidRPr="00D673B4">
              <w:rPr>
                <w:color w:val="000000"/>
                <w:spacing w:val="2"/>
              </w:rPr>
              <w:t>п. 33.5. Объекты теплоснабжения</w:t>
            </w:r>
            <w:r w:rsidRPr="00441AA7">
              <w:rPr>
                <w:color w:val="000000"/>
                <w:spacing w:val="2"/>
              </w:rPr>
              <w:t>.</w:t>
            </w:r>
          </w:p>
          <w:p w:rsidR="005E1D71" w:rsidRPr="00656170" w:rsidRDefault="005E1D71" w:rsidP="005E1D71">
            <w:pPr>
              <w:ind w:left="-74"/>
              <w:rPr>
                <w:b/>
              </w:rPr>
            </w:pPr>
            <w:r w:rsidRPr="00656170">
              <w:rPr>
                <w:b/>
                <w:bCs/>
                <w:color w:val="000000"/>
                <w:sz w:val="22"/>
                <w:szCs w:val="22"/>
              </w:rPr>
              <w:t xml:space="preserve">Лот 2: </w:t>
            </w:r>
            <w:r w:rsidRPr="00656170">
              <w:rPr>
                <w:b/>
              </w:rPr>
              <w:t xml:space="preserve">для  зданий и сооружений </w:t>
            </w:r>
            <w:r>
              <w:rPr>
                <w:b/>
              </w:rPr>
              <w:t>ТЭЦ</w:t>
            </w:r>
          </w:p>
          <w:p w:rsidR="005E1D71" w:rsidRDefault="005E1D71" w:rsidP="005E1D71">
            <w:pPr>
              <w:ind w:left="-74"/>
              <w:jc w:val="both"/>
            </w:pPr>
            <w:r>
              <w:t>п. 12.9. Гидроизоляция строительных конструкций</w:t>
            </w:r>
          </w:p>
          <w:p w:rsidR="005E1D71" w:rsidRDefault="005E1D71" w:rsidP="005E1D71">
            <w:pPr>
              <w:ind w:left="-74"/>
              <w:jc w:val="both"/>
            </w:pPr>
            <w:r>
              <w:t xml:space="preserve"> п.33.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5E1D71" w:rsidRPr="00441AA7" w:rsidRDefault="005E1D71" w:rsidP="005E1D71">
            <w:pPr>
              <w:pStyle w:val="18"/>
              <w:ind w:left="0" w:firstLine="0"/>
              <w:rPr>
                <w:color w:val="000000"/>
                <w:spacing w:val="2"/>
              </w:rPr>
            </w:pPr>
            <w:r>
              <w:t>п. 33.1.11. Тепловые электростанции</w:t>
            </w:r>
            <w:r w:rsidRPr="00441AA7">
              <w:rPr>
                <w:color w:val="000000"/>
                <w:spacing w:val="2"/>
              </w:rPr>
              <w:t xml:space="preserve"> </w:t>
            </w:r>
          </w:p>
          <w:p w:rsidR="005E1D71" w:rsidRPr="00656170" w:rsidRDefault="005E1D71" w:rsidP="005E1D71">
            <w:pPr>
              <w:ind w:left="-74"/>
              <w:rPr>
                <w:b/>
              </w:rPr>
            </w:pPr>
            <w:r w:rsidRPr="00656170">
              <w:rPr>
                <w:b/>
                <w:bCs/>
                <w:color w:val="000000"/>
                <w:sz w:val="22"/>
                <w:szCs w:val="22"/>
              </w:rPr>
              <w:lastRenderedPageBreak/>
              <w:t xml:space="preserve">Лот 3: </w:t>
            </w:r>
            <w:r w:rsidRPr="00656170">
              <w:rPr>
                <w:b/>
              </w:rPr>
              <w:t xml:space="preserve">для  зданий и сооружений </w:t>
            </w:r>
            <w:r>
              <w:rPr>
                <w:b/>
              </w:rPr>
              <w:t>ЦСХ</w:t>
            </w:r>
          </w:p>
          <w:p w:rsidR="005E1D71" w:rsidRPr="00D673B4" w:rsidRDefault="005E1D71" w:rsidP="005E1D71">
            <w:pPr>
              <w:pStyle w:val="18"/>
              <w:ind w:left="0" w:firstLine="0"/>
            </w:pPr>
            <w:r w:rsidRPr="00D673B4">
              <w:t>п. 6.3. Устройство монолитных бетонных и железобетонных конструкций</w:t>
            </w:r>
          </w:p>
          <w:p w:rsidR="005E1D71" w:rsidRPr="00D673B4" w:rsidRDefault="005E1D71" w:rsidP="005E1D71">
            <w:pPr>
              <w:pStyle w:val="18"/>
              <w:ind w:left="-74" w:firstLine="0"/>
            </w:pPr>
            <w:r w:rsidRPr="00D673B4">
              <w:t>п. 10.1. Монтаж, усиление и демонтаж конструктивных элементов и ограждающих конструкций зданий и сооружений.</w:t>
            </w:r>
          </w:p>
          <w:p w:rsidR="005E1D71" w:rsidRPr="00D673B4" w:rsidRDefault="005E1D71" w:rsidP="005E1D71">
            <w:pPr>
              <w:pStyle w:val="18"/>
              <w:ind w:left="-74" w:firstLine="0"/>
              <w:rPr>
                <w:color w:val="000000"/>
                <w:spacing w:val="2"/>
              </w:rPr>
            </w:pPr>
            <w:r w:rsidRPr="00D673B4">
              <w:t xml:space="preserve">п.33. </w:t>
            </w:r>
            <w:r w:rsidRPr="00D673B4">
              <w:rPr>
                <w:color w:val="000000"/>
                <w:spacing w:val="2"/>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EB68C8" w:rsidRPr="00D74FD0" w:rsidRDefault="005E1D71" w:rsidP="005E1D71">
            <w:pPr>
              <w:tabs>
                <w:tab w:val="left" w:pos="778"/>
              </w:tabs>
              <w:ind w:right="153"/>
              <w:jc w:val="both"/>
            </w:pPr>
            <w:r w:rsidRPr="00D673B4">
              <w:rPr>
                <w:color w:val="000000"/>
                <w:spacing w:val="2"/>
              </w:rPr>
              <w:t>п. 33.1.5. Предприятия и объекты химической и нефтехимической промышленности</w:t>
            </w:r>
            <w:r w:rsidR="00EB68C8">
              <w:t>.</w:t>
            </w:r>
          </w:p>
          <w:p w:rsidR="009A4559" w:rsidRDefault="00656170" w:rsidP="00656170">
            <w:pPr>
              <w:widowControl w:val="0"/>
              <w:tabs>
                <w:tab w:val="left" w:pos="636"/>
              </w:tabs>
              <w:adjustRightInd w:val="0"/>
              <w:ind w:left="102"/>
              <w:jc w:val="both"/>
              <w:textAlignment w:val="baseline"/>
              <w:rPr>
                <w:bCs/>
              </w:rPr>
            </w:pPr>
            <w:r>
              <w:rPr>
                <w:bCs/>
              </w:rPr>
              <w:t xml:space="preserve">– </w:t>
            </w:r>
            <w:r w:rsidR="009A4559" w:rsidRPr="00017FDA">
              <w:rPr>
                <w:bCs/>
              </w:rPr>
              <w:t>выписки из реестра членов саморегулируемой организации, членом которой является участник запроса предложений;</w:t>
            </w:r>
          </w:p>
          <w:p w:rsidR="009A4559" w:rsidRPr="00017FDA" w:rsidRDefault="00656170" w:rsidP="00656170">
            <w:pPr>
              <w:widowControl w:val="0"/>
              <w:tabs>
                <w:tab w:val="left" w:pos="636"/>
              </w:tabs>
              <w:adjustRightInd w:val="0"/>
              <w:ind w:left="102"/>
              <w:jc w:val="both"/>
              <w:textAlignment w:val="baseline"/>
              <w:rPr>
                <w:bCs/>
              </w:rPr>
            </w:pPr>
            <w:r>
              <w:rPr>
                <w:bCs/>
              </w:rPr>
              <w:t xml:space="preserve">– </w:t>
            </w:r>
            <w:r w:rsidR="009A4559" w:rsidRPr="00BC3BE5">
              <w:rPr>
                <w:bCs/>
              </w:rPr>
              <w:t>документ, выданн</w:t>
            </w:r>
            <w:r w:rsidR="009A4559">
              <w:rPr>
                <w:bCs/>
              </w:rPr>
              <w:t>ый</w:t>
            </w:r>
            <w:r w:rsidR="009A4559" w:rsidRPr="00BC3BE5">
              <w:rPr>
                <w:bCs/>
              </w:rPr>
              <w:t xml:space="preserve"> органом надзора за саморегулируемыми организациями,</w:t>
            </w:r>
            <w:r w:rsidR="009A4559">
              <w:rPr>
                <w:bCs/>
              </w:rPr>
              <w:t xml:space="preserve"> </w:t>
            </w:r>
            <w:r w:rsidR="009A4559" w:rsidRPr="00BC3BE5">
              <w:rPr>
                <w:bCs/>
              </w:rPr>
              <w:t>прямо подтверждающий право саморегулируемой организации выдавать свидетельства на данные виды работ</w:t>
            </w:r>
            <w:r w:rsidR="009A4559">
              <w:rPr>
                <w:bCs/>
              </w:rPr>
              <w:t>.</w:t>
            </w:r>
          </w:p>
          <w:p w:rsidR="009A4559" w:rsidRPr="002C1310" w:rsidRDefault="009A4559" w:rsidP="00DE2D3D">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4559" w:rsidRDefault="009A4559" w:rsidP="009A4559">
            <w:pPr>
              <w:widowControl w:val="0"/>
              <w:tabs>
                <w:tab w:val="left" w:pos="648"/>
              </w:tabs>
              <w:adjustRightInd w:val="0"/>
              <w:ind w:right="153" w:firstLine="660"/>
              <w:jc w:val="both"/>
              <w:textAlignment w:val="baseline"/>
            </w:pPr>
            <w:bookmarkStart w:id="320" w:name="_Ref317252351"/>
            <w:bookmarkStart w:id="321" w:name="_Ref353519901"/>
            <w:r>
              <w:t xml:space="preserve">17.2 </w:t>
            </w:r>
            <w:r w:rsidRPr="009A4559">
              <w:t>Документы, подтверждающие соответствие т</w:t>
            </w:r>
            <w:r>
              <w:t xml:space="preserve">ребованиям, предъявляемым </w:t>
            </w:r>
            <w:bookmarkEnd w:id="320"/>
            <w:bookmarkEnd w:id="321"/>
            <w:r w:rsidRPr="009A4559">
              <w:t>субподрядчикам/ соисполнителям в объеме выполняемых работ /оказываемых услуг:</w:t>
            </w:r>
            <w:bookmarkStart w:id="322" w:name="_Ref325033559"/>
          </w:p>
          <w:p w:rsidR="00443290" w:rsidRPr="00AF6819" w:rsidRDefault="00443290" w:rsidP="00443290">
            <w:pPr>
              <w:widowControl w:val="0"/>
              <w:tabs>
                <w:tab w:val="left" w:pos="648"/>
              </w:tabs>
              <w:adjustRightInd w:val="0"/>
              <w:ind w:right="153" w:firstLine="660"/>
              <w:jc w:val="both"/>
              <w:textAlignment w:val="baseline"/>
            </w:pPr>
            <w:r>
              <w:t xml:space="preserve">17.2.1 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443290">
              <w:t>выполняемых работ /оказываемых услуг</w:t>
            </w:r>
            <w:r w:rsidRPr="00AF6819">
              <w:t xml:space="preserve"> согласно плану распределения объемов </w:t>
            </w:r>
            <w:r w:rsidRPr="00443290">
              <w:t xml:space="preserve">выполнения работ /оказания услуг, </w:t>
            </w:r>
            <w:r w:rsidRPr="00AF6819">
              <w:t>в том числе:</w:t>
            </w:r>
          </w:p>
          <w:p w:rsidR="005E1D71" w:rsidRPr="00322293" w:rsidRDefault="005E1D71" w:rsidP="005E1D71">
            <w:pPr>
              <w:pStyle w:val="a0"/>
              <w:numPr>
                <w:ilvl w:val="4"/>
                <w:numId w:val="12"/>
              </w:numPr>
              <w:tabs>
                <w:tab w:val="clear" w:pos="785"/>
                <w:tab w:val="left" w:pos="0"/>
                <w:tab w:val="num" w:pos="386"/>
                <w:tab w:val="left" w:pos="1140"/>
                <w:tab w:val="num" w:pos="1211"/>
              </w:tabs>
              <w:ind w:left="0" w:right="153" w:firstLine="102"/>
              <w:rPr>
                <w:color w:val="000000"/>
                <w:spacing w:val="2"/>
              </w:rPr>
            </w:pPr>
            <w:r w:rsidRPr="005464E1">
              <w:rPr>
                <w:color w:val="000000"/>
                <w:spacing w:val="2"/>
              </w:rPr>
              <w:t xml:space="preserve">Обладать </w:t>
            </w:r>
            <w:r w:rsidRPr="00322293">
              <w:rPr>
                <w:color w:val="000000"/>
                <w:spacing w:val="2"/>
              </w:rPr>
              <w:t>Свидетельством о допуске к определенному виду или видам работ, которые оказывают влияние на безопасность объектов капитального строительства,</w:t>
            </w:r>
          </w:p>
          <w:p w:rsidR="005E1D71" w:rsidRPr="005464E1" w:rsidRDefault="005E1D71" w:rsidP="005E1D71">
            <w:pPr>
              <w:pStyle w:val="a0"/>
              <w:numPr>
                <w:ilvl w:val="0"/>
                <w:numId w:val="0"/>
              </w:numPr>
              <w:tabs>
                <w:tab w:val="left" w:pos="0"/>
                <w:tab w:val="num" w:pos="1211"/>
              </w:tabs>
              <w:spacing w:line="240" w:lineRule="auto"/>
              <w:ind w:right="153"/>
              <w:rPr>
                <w:sz w:val="24"/>
                <w:szCs w:val="24"/>
              </w:rPr>
            </w:pPr>
            <w:r w:rsidRPr="00322293">
              <w:rPr>
                <w:color w:val="000000"/>
                <w:spacing w:val="2"/>
              </w:rPr>
              <w:t>(кроме  особо опасных и технически сложных объектов капитального строительства, объектов использования атомной энергии)</w:t>
            </w:r>
            <w:r w:rsidRPr="005464E1">
              <w:rPr>
                <w:color w:val="000000"/>
                <w:spacing w:val="2"/>
              </w:rPr>
              <w:t xml:space="preserve">.  </w:t>
            </w:r>
          </w:p>
          <w:p w:rsidR="005E1D71" w:rsidRPr="00441AA7" w:rsidRDefault="005E1D71" w:rsidP="005E1D71">
            <w:pPr>
              <w:ind w:left="-74"/>
            </w:pPr>
            <w:r w:rsidRPr="00441AA7">
              <w:t xml:space="preserve">             Раздел </w:t>
            </w:r>
            <w:r w:rsidRPr="00441AA7">
              <w:rPr>
                <w:lang w:val="en-US"/>
              </w:rPr>
              <w:t>III</w:t>
            </w:r>
          </w:p>
          <w:p w:rsidR="005E1D71" w:rsidRPr="00656170" w:rsidRDefault="005E1D71" w:rsidP="005E1D71">
            <w:pPr>
              <w:ind w:left="-74"/>
              <w:rPr>
                <w:b/>
              </w:rPr>
            </w:pPr>
            <w:r w:rsidRPr="00441AA7">
              <w:t xml:space="preserve"> </w:t>
            </w:r>
            <w:r w:rsidRPr="00656170">
              <w:rPr>
                <w:b/>
                <w:bCs/>
                <w:color w:val="000000"/>
                <w:sz w:val="22"/>
                <w:szCs w:val="22"/>
              </w:rPr>
              <w:t xml:space="preserve">Лот 2: </w:t>
            </w:r>
            <w:r w:rsidRPr="00656170">
              <w:rPr>
                <w:b/>
              </w:rPr>
              <w:t xml:space="preserve">для  зданий и сооружений </w:t>
            </w:r>
            <w:r>
              <w:rPr>
                <w:b/>
              </w:rPr>
              <w:t>ТЭЦ</w:t>
            </w:r>
          </w:p>
          <w:p w:rsidR="005E1D71" w:rsidRDefault="005E1D71" w:rsidP="005E1D71">
            <w:pPr>
              <w:ind w:left="-74"/>
              <w:jc w:val="both"/>
            </w:pPr>
            <w:r>
              <w:t>п. 12.9. Гидроизоляция строительных конструкций</w:t>
            </w:r>
          </w:p>
          <w:p w:rsidR="005E1D71" w:rsidRPr="00441AA7" w:rsidRDefault="005E1D71" w:rsidP="005E1D71">
            <w:pPr>
              <w:ind w:left="-74"/>
              <w:jc w:val="both"/>
              <w:rPr>
                <w:color w:val="000000"/>
                <w:spacing w:val="2"/>
              </w:rPr>
            </w:pPr>
            <w:r>
              <w:t xml:space="preserve"> </w:t>
            </w:r>
          </w:p>
          <w:p w:rsidR="005E1D71" w:rsidRPr="00656170" w:rsidRDefault="005E1D71" w:rsidP="005E1D71">
            <w:pPr>
              <w:ind w:left="-74"/>
              <w:rPr>
                <w:b/>
              </w:rPr>
            </w:pPr>
            <w:r w:rsidRPr="00656170">
              <w:rPr>
                <w:b/>
                <w:bCs/>
                <w:color w:val="000000"/>
                <w:sz w:val="22"/>
                <w:szCs w:val="22"/>
              </w:rPr>
              <w:t xml:space="preserve">Лот 3: </w:t>
            </w:r>
            <w:r w:rsidRPr="00656170">
              <w:rPr>
                <w:b/>
              </w:rPr>
              <w:t xml:space="preserve">для  зданий и сооружений </w:t>
            </w:r>
            <w:r>
              <w:rPr>
                <w:b/>
              </w:rPr>
              <w:t>ЦСХ</w:t>
            </w:r>
          </w:p>
          <w:p w:rsidR="005E1D71" w:rsidRPr="00D673B4" w:rsidRDefault="005E1D71" w:rsidP="005E1D71">
            <w:pPr>
              <w:pStyle w:val="18"/>
              <w:ind w:left="0" w:firstLine="0"/>
            </w:pPr>
            <w:r w:rsidRPr="00D673B4">
              <w:lastRenderedPageBreak/>
              <w:t>п. 6.3. Устройство монолитных бетонных и железобетонных конструкций</w:t>
            </w:r>
          </w:p>
          <w:p w:rsidR="005E1D71" w:rsidRDefault="005E1D71" w:rsidP="005E1D71">
            <w:pPr>
              <w:pStyle w:val="18"/>
              <w:ind w:left="-74" w:firstLine="0"/>
            </w:pPr>
            <w:r w:rsidRPr="00D673B4">
              <w:t>п. 10.1. Монтаж, усиление и демонтаж конструктивных элементов и ограждающих конструкций зданий и сооружений.</w:t>
            </w:r>
            <w:r w:rsidRPr="00441AA7">
              <w:t xml:space="preserve">   </w:t>
            </w:r>
          </w:p>
          <w:p w:rsidR="005E1D71" w:rsidRDefault="005E1D71" w:rsidP="005E1D71">
            <w:pPr>
              <w:widowControl w:val="0"/>
              <w:tabs>
                <w:tab w:val="left" w:pos="636"/>
              </w:tabs>
              <w:adjustRightInd w:val="0"/>
              <w:ind w:left="102"/>
              <w:jc w:val="both"/>
              <w:textAlignment w:val="baseline"/>
              <w:rPr>
                <w:bCs/>
              </w:rPr>
            </w:pPr>
            <w:r>
              <w:rPr>
                <w:bCs/>
              </w:rP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5E1D71" w:rsidRDefault="005E1D71" w:rsidP="005E1D71">
            <w:pPr>
              <w:widowControl w:val="0"/>
              <w:tabs>
                <w:tab w:val="left" w:pos="636"/>
              </w:tabs>
              <w:adjustRightInd w:val="0"/>
              <w:ind w:left="102"/>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5E1D71" w:rsidRPr="005E1D71" w:rsidRDefault="005E1D71" w:rsidP="005E1D71">
            <w:pPr>
              <w:widowControl w:val="0"/>
              <w:tabs>
                <w:tab w:val="left" w:pos="636"/>
              </w:tabs>
              <w:adjustRightInd w:val="0"/>
              <w:ind w:left="102"/>
              <w:jc w:val="both"/>
              <w:textAlignment w:val="baseline"/>
              <w:rPr>
                <w:bCs/>
              </w:rPr>
            </w:pPr>
          </w:p>
          <w:bookmarkEnd w:id="322"/>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3" w:name="_Ref317252608"/>
          </w:p>
        </w:tc>
        <w:bookmarkEnd w:id="323"/>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4"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w:t>
            </w:r>
            <w:r w:rsidR="009E1786" w:rsidRPr="00BA3946">
              <w:rPr>
                <w:b/>
                <w:szCs w:val="24"/>
              </w:rPr>
              <w:t>в отношении лота</w:t>
            </w:r>
            <w:r w:rsidR="009E1786" w:rsidRPr="009E1786">
              <w:rPr>
                <w:szCs w:val="24"/>
              </w:rPr>
              <w:t xml:space="preserve">]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4"/>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lastRenderedPageBreak/>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FF0AD6" w:rsidRPr="00FF0AD6">
              <w:rPr>
                <w:b/>
                <w:szCs w:val="24"/>
              </w:rPr>
              <w:t>Теку</w:t>
            </w:r>
            <w:r w:rsidR="005E1D71">
              <w:rPr>
                <w:b/>
                <w:szCs w:val="24"/>
              </w:rPr>
              <w:t xml:space="preserve">щий ремонт зданий и сооружений </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lastRenderedPageBreak/>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5" w:name="_Ref317252128"/>
          </w:p>
        </w:tc>
        <w:bookmarkEnd w:id="325"/>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6" w:name="_Ref317254826"/>
          </w:p>
        </w:tc>
        <w:bookmarkEnd w:id="326"/>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7" w:name="_Ref317250778"/>
          </w:p>
        </w:tc>
        <w:bookmarkEnd w:id="327"/>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EC5E92">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5E1D71">
              <w:rPr>
                <w:b/>
                <w:i/>
                <w:u w:val="single"/>
              </w:rPr>
              <w:t>1</w:t>
            </w:r>
            <w:r w:rsidR="00EC5E92">
              <w:rPr>
                <w:b/>
                <w:i/>
                <w:u w:val="single"/>
              </w:rPr>
              <w:t>1</w:t>
            </w:r>
            <w:r w:rsidR="002E3D75" w:rsidRPr="002E3D75">
              <w:rPr>
                <w:b/>
                <w:i/>
                <w:u w:val="single"/>
              </w:rPr>
              <w:t xml:space="preserve">» </w:t>
            </w:r>
            <w:r w:rsidR="00FF0AD6">
              <w:rPr>
                <w:b/>
                <w:i/>
                <w:u w:val="single"/>
              </w:rPr>
              <w:t>но</w:t>
            </w:r>
            <w:r w:rsidR="002E3D75" w:rsidRPr="002E3D75">
              <w:rPr>
                <w:b/>
                <w:i/>
                <w:u w:val="single"/>
              </w:rPr>
              <w:t xml:space="preserve">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8" w:name="_Ref317254136"/>
          </w:p>
        </w:tc>
        <w:bookmarkEnd w:id="328"/>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FF0AD6">
              <w:t xml:space="preserve"> с заявками.</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FF0AD6">
              <w:t>.</w:t>
            </w:r>
          </w:p>
          <w:p w:rsidR="001145F9" w:rsidRPr="00AF6819" w:rsidRDefault="001145F9" w:rsidP="00FF0AD6">
            <w:pPr>
              <w:pStyle w:val="Times12"/>
              <w:ind w:firstLine="0"/>
              <w:rPr>
                <w:szCs w:val="24"/>
              </w:rPr>
            </w:pP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9" w:name="_Ref317255007"/>
          </w:p>
        </w:tc>
        <w:bookmarkEnd w:id="329"/>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lastRenderedPageBreak/>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lastRenderedPageBreak/>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30" w:name="_Ref317255017"/>
          </w:p>
        </w:tc>
        <w:bookmarkEnd w:id="330"/>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1" w:name="_Ref317254659"/>
          </w:p>
        </w:tc>
        <w:bookmarkEnd w:id="331"/>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2"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2"/>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3" w:name="_Ref317256138"/>
          </w:p>
        </w:tc>
        <w:bookmarkEnd w:id="333"/>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4" w:name="_Ref321836398"/>
          </w:p>
        </w:tc>
        <w:bookmarkEnd w:id="334"/>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5" w:name="_Ref317252392"/>
      <w:bookmarkStart w:id="336" w:name="_Ref317252770"/>
      <w:bookmarkStart w:id="337" w:name="_Ref317258826"/>
      <w:bookmarkStart w:id="338" w:name="_Ref317258847"/>
      <w:bookmarkStart w:id="339" w:name="_Ref317258884"/>
      <w:bookmarkStart w:id="340" w:name="_Ref317259078"/>
      <w:bookmarkStart w:id="341" w:name="_Ref317259086"/>
      <w:bookmarkStart w:id="342" w:name="_Ref317259097"/>
      <w:bookmarkStart w:id="343" w:name="_Ref317259107"/>
      <w:bookmarkStart w:id="344" w:name="_Ref317259121"/>
      <w:bookmarkStart w:id="345" w:name="_Ref317259138"/>
      <w:bookmarkStart w:id="346" w:name="_Ref317259149"/>
      <w:bookmarkStart w:id="347" w:name="_Ref317259167"/>
      <w:bookmarkStart w:id="348" w:name="_Ref317259176"/>
      <w:bookmarkStart w:id="349" w:name="_Ref317259188"/>
      <w:bookmarkStart w:id="350" w:name="_Ref317259197"/>
      <w:bookmarkStart w:id="351" w:name="_Ref317259206"/>
      <w:bookmarkStart w:id="352" w:name="_Ref317259217"/>
      <w:bookmarkStart w:id="353" w:name="_Ref317259233"/>
      <w:bookmarkStart w:id="354" w:name="_Toc326685628"/>
      <w:bookmarkStart w:id="355" w:name="_Toc396380491"/>
      <w:bookmarkStart w:id="356"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7" w:name="форма1"/>
      <w:bookmarkStart w:id="358" w:name="_Toc98251753"/>
      <w:bookmarkEnd w:id="356"/>
      <w:r w:rsidRPr="00AF6819">
        <w:rPr>
          <w:bCs w:val="0"/>
          <w:szCs w:val="24"/>
        </w:rPr>
        <w:t>Форма 1.</w:t>
      </w:r>
      <w:bookmarkEnd w:id="357"/>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9" w:name="_Письмо_о_подаче"/>
      <w:bookmarkStart w:id="360" w:name="_Toc255987071"/>
      <w:bookmarkStart w:id="361" w:name="_Toc272505461"/>
      <w:bookmarkStart w:id="362" w:name="_Toc326685629"/>
      <w:bookmarkStart w:id="363" w:name="_Toc396380492"/>
      <w:bookmarkEnd w:id="359"/>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60"/>
      <w:bookmarkEnd w:id="361"/>
      <w:bookmarkEnd w:id="362"/>
      <w:bookmarkEnd w:id="363"/>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4" w:name="_Hlt440565644"/>
      <w:bookmarkEnd w:id="364"/>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8"/>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5" w:name="_Ref55335821"/>
      <w:bookmarkStart w:id="366" w:name="_Ref55336345"/>
      <w:bookmarkStart w:id="367" w:name="_Toc57314674"/>
      <w:bookmarkStart w:id="368" w:name="_Toc69728988"/>
      <w:bookmarkStart w:id="369" w:name="_Toc98251754"/>
      <w:r w:rsidRPr="00AF6819">
        <w:br w:type="page"/>
      </w:r>
      <w:bookmarkEnd w:id="365"/>
      <w:bookmarkEnd w:id="366"/>
      <w:bookmarkEnd w:id="367"/>
      <w:bookmarkEnd w:id="368"/>
      <w:bookmarkEnd w:id="369"/>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70" w:name="_Анкета_Претендента_на"/>
      <w:bookmarkStart w:id="371" w:name="_Анкета_Участника_процедуры"/>
      <w:bookmarkStart w:id="372" w:name="_Toc255987077"/>
      <w:bookmarkStart w:id="373" w:name="_Toc326685630"/>
      <w:bookmarkStart w:id="374" w:name="_Toc396380493"/>
      <w:bookmarkEnd w:id="370"/>
      <w:bookmarkEnd w:id="371"/>
      <w:r w:rsidRPr="00AF6819">
        <w:rPr>
          <w:rFonts w:ascii="Times New Roman" w:hAnsi="Times New Roman" w:cs="Times New Roman"/>
          <w:b w:val="0"/>
          <w:i w:val="0"/>
          <w:sz w:val="24"/>
          <w:szCs w:val="24"/>
        </w:rPr>
        <w:t>АНКЕТА УЧАСТНИКА ЗАПРОСА ПРЕДЛОЖЕНИЙ (Форма 2)</w:t>
      </w:r>
      <w:bookmarkEnd w:id="372"/>
      <w:bookmarkEnd w:id="373"/>
      <w:bookmarkEnd w:id="374"/>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5"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5"/>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6" w:name="_Техническое_предложение_(Форма"/>
      <w:bookmarkStart w:id="377" w:name="_Toc235439567"/>
      <w:bookmarkStart w:id="378" w:name="_Toc326685631"/>
      <w:bookmarkStart w:id="379" w:name="_Toc396380494"/>
      <w:bookmarkEnd w:id="376"/>
      <w:r w:rsidRPr="00AF6819">
        <w:rPr>
          <w:rFonts w:ascii="Times New Roman" w:hAnsi="Times New Roman" w:cs="Times New Roman"/>
          <w:b w:val="0"/>
          <w:i w:val="0"/>
          <w:sz w:val="24"/>
          <w:szCs w:val="24"/>
        </w:rPr>
        <w:t>ТЕХНИЧЕСКОЕ ПРЕДЛОЖЕНИЕ (Форма __)</w:t>
      </w:r>
      <w:bookmarkEnd w:id="377"/>
      <w:bookmarkEnd w:id="378"/>
      <w:bookmarkEnd w:id="379"/>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lastRenderedPageBreak/>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80" w:name="_Сводная_таблица_стоимости"/>
      <w:bookmarkEnd w:id="380"/>
    </w:p>
    <w:p w:rsidR="00C87330" w:rsidRPr="00AF6819" w:rsidRDefault="00C87330" w:rsidP="00C87330">
      <w:pPr>
        <w:pStyle w:val="Times12"/>
        <w:ind w:left="2836" w:firstLine="709"/>
        <w:jc w:val="center"/>
        <w:rPr>
          <w:b/>
          <w:bCs w:val="0"/>
          <w:szCs w:val="24"/>
        </w:rPr>
      </w:pPr>
      <w:bookmarkStart w:id="381" w:name="_Ref55335818"/>
      <w:bookmarkStart w:id="382" w:name="_Ref55336334"/>
      <w:bookmarkStart w:id="383" w:name="_Toc57314673"/>
      <w:bookmarkStart w:id="384" w:name="_Toc69728987"/>
      <w:bookmarkStart w:id="385"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6" w:name="_График_выполнения_поставок,"/>
      <w:bookmarkStart w:id="387" w:name="_Toc235439568"/>
      <w:bookmarkStart w:id="388" w:name="_Toc326685638"/>
      <w:bookmarkStart w:id="389" w:name="_Toc396380495"/>
      <w:bookmarkEnd w:id="386"/>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7"/>
      <w:bookmarkEnd w:id="388"/>
      <w:bookmarkEnd w:id="389"/>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1"/>
    <w:bookmarkEnd w:id="382"/>
    <w:bookmarkEnd w:id="383"/>
    <w:bookmarkEnd w:id="384"/>
    <w:bookmarkEnd w:id="385"/>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90" w:name="_Toc326685639"/>
      <w:bookmarkStart w:id="391"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90"/>
      <w:bookmarkEnd w:id="391"/>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2" w:name="_Toc326685640"/>
      <w:bookmarkStart w:id="393"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2"/>
      <w:bookmarkEnd w:id="393"/>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4" w:name="_Toc90385114"/>
      <w:bookmarkStart w:id="395" w:name="_Toc98251759"/>
      <w:r w:rsidRPr="00AF6819">
        <w:rPr>
          <w:bCs/>
          <w:iCs/>
        </w:rPr>
        <w:t>ИНСТРУКЦИИ ПО ЗАПОЛНЕНИЮ</w:t>
      </w:r>
      <w:bookmarkEnd w:id="394"/>
      <w:bookmarkEnd w:id="395"/>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6" w:name="_График_оплаты_выполняемых"/>
      <w:bookmarkStart w:id="397" w:name="_Toc326685641"/>
      <w:bookmarkStart w:id="398" w:name="_Toc396380498"/>
      <w:bookmarkStart w:id="399" w:name="_Toc255987075"/>
      <w:bookmarkEnd w:id="39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7"/>
      <w:bookmarkEnd w:id="398"/>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99"/>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0" w:name="_Toc356806831"/>
      <w:bookmarkStart w:id="401" w:name="_Toc396380499"/>
      <w:r w:rsidRPr="00C12007">
        <w:rPr>
          <w:rFonts w:ascii="Times New Roman" w:hAnsi="Times New Roman" w:cs="Times New Roman"/>
          <w:b w:val="0"/>
          <w:i w:val="0"/>
        </w:rPr>
        <w:t>СПРАВКА ОБ ОПЫТЕ ВЫПОЛНЕНИЯ ДОГОВОРОВ (Форма __)</w:t>
      </w:r>
      <w:bookmarkEnd w:id="400"/>
      <w:bookmarkEnd w:id="40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B16CF9">
        <w:rPr>
          <w:szCs w:val="24"/>
        </w:rPr>
        <w:fldChar w:fldCharType="begin"/>
      </w:r>
      <w:r>
        <w:rPr>
          <w:szCs w:val="24"/>
        </w:rPr>
        <w:instrText xml:space="preserve"> REF _Ref349544856 \r \h </w:instrText>
      </w:r>
      <w:r w:rsidR="00B16CF9">
        <w:rPr>
          <w:szCs w:val="24"/>
        </w:rPr>
      </w:r>
      <w:r w:rsidR="00B16CF9">
        <w:rPr>
          <w:szCs w:val="24"/>
        </w:rPr>
        <w:fldChar w:fldCharType="separate"/>
      </w:r>
      <w:r>
        <w:rPr>
          <w:szCs w:val="24"/>
        </w:rPr>
        <w:t>14.3.2</w:t>
      </w:r>
      <w:r w:rsidR="00B16CF9">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2" w:name="_Toc356806832"/>
      <w:bookmarkStart w:id="403" w:name="_Toc396380500"/>
      <w:r w:rsidRPr="00C12007">
        <w:rPr>
          <w:rFonts w:ascii="Times New Roman" w:hAnsi="Times New Roman" w:cs="Times New Roman"/>
          <w:b w:val="0"/>
          <w:i w:val="0"/>
        </w:rPr>
        <w:t>СПРАВКА ОБ ОПЫТЕ ВЫПОЛНЕНИЯ ДОГОВОРОВ (Форма __)</w:t>
      </w:r>
      <w:bookmarkEnd w:id="402"/>
      <w:bookmarkEnd w:id="403"/>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4" w:name="_Toc356806833"/>
      <w:bookmarkStart w:id="405" w:name="_Toc396380501"/>
      <w:r w:rsidRPr="00C12007">
        <w:rPr>
          <w:rFonts w:ascii="Times New Roman" w:hAnsi="Times New Roman" w:cs="Times New Roman"/>
          <w:b w:val="0"/>
          <w:i w:val="0"/>
        </w:rPr>
        <w:t>СПРАВКА ОБ ОПЫТЕ ВЫПОЛНЕНИЯ ДОГОВОРОВ (Форма __)</w:t>
      </w:r>
      <w:bookmarkEnd w:id="404"/>
      <w:bookmarkEnd w:id="405"/>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6" w:name="_Справка_о_перечне"/>
      <w:bookmarkEnd w:id="406"/>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7" w:name="_Справка_о_материально-технических_р"/>
      <w:bookmarkStart w:id="408" w:name="_Справка_о_материально-технических"/>
      <w:bookmarkStart w:id="409" w:name="_Toc255987080"/>
      <w:bookmarkStart w:id="410" w:name="_Toc326685644"/>
      <w:bookmarkStart w:id="411" w:name="_Toc396380502"/>
      <w:bookmarkEnd w:id="407"/>
      <w:bookmarkEnd w:id="408"/>
      <w:r w:rsidRPr="00AF6819">
        <w:rPr>
          <w:rFonts w:ascii="Times New Roman" w:hAnsi="Times New Roman" w:cs="Times New Roman"/>
          <w:b w:val="0"/>
          <w:i w:val="0"/>
          <w:sz w:val="24"/>
          <w:szCs w:val="24"/>
        </w:rPr>
        <w:t>СПРАВКА О МАТЕРИАЛЬНО-ТЕХНИЧЕСКИХ РЕСУРСАХ (Форма __)</w:t>
      </w:r>
      <w:bookmarkEnd w:id="409"/>
      <w:bookmarkEnd w:id="410"/>
      <w:bookmarkEnd w:id="41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2" w:name="_Ref55336398"/>
      <w:bookmarkStart w:id="413" w:name="_Toc57314678"/>
      <w:bookmarkStart w:id="414" w:name="_Toc69728992"/>
      <w:bookmarkStart w:id="415"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6" w:name="_Toc326685645"/>
      <w:bookmarkStart w:id="417"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6"/>
      <w:bookmarkEnd w:id="41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2"/>
          <w:bookmarkEnd w:id="413"/>
          <w:bookmarkEnd w:id="414"/>
          <w:bookmarkEnd w:id="415"/>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8" w:name="_Справка_о_кадровых_ресурсах_(Форма_"/>
      <w:bookmarkStart w:id="419" w:name="_Справка_о_кадровых"/>
      <w:bookmarkStart w:id="420" w:name="_Toc255987081"/>
      <w:bookmarkStart w:id="421" w:name="_Toc326685646"/>
      <w:bookmarkStart w:id="422" w:name="_Toc396380504"/>
      <w:bookmarkEnd w:id="418"/>
      <w:bookmarkEnd w:id="419"/>
      <w:r w:rsidRPr="00AF6819">
        <w:rPr>
          <w:rFonts w:ascii="Times New Roman" w:hAnsi="Times New Roman" w:cs="Times New Roman"/>
          <w:b w:val="0"/>
          <w:i w:val="0"/>
          <w:sz w:val="24"/>
          <w:szCs w:val="24"/>
        </w:rPr>
        <w:t>СПРАВКА О КАДРОВЫХ РЕСУРСАХ (Форма ___)</w:t>
      </w:r>
      <w:bookmarkEnd w:id="420"/>
      <w:bookmarkEnd w:id="421"/>
      <w:bookmarkEnd w:id="42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3" w:name="_Toc326685647"/>
      <w:bookmarkStart w:id="424" w:name="_Toc396380505"/>
      <w:r w:rsidRPr="00AF6819">
        <w:rPr>
          <w:rFonts w:ascii="Times New Roman" w:hAnsi="Times New Roman" w:cs="Times New Roman"/>
          <w:b w:val="0"/>
          <w:i w:val="0"/>
          <w:sz w:val="24"/>
          <w:szCs w:val="24"/>
        </w:rPr>
        <w:t>СПРАВКА О КАДРОВЫХ РЕСУРСАХ (Форма ___)</w:t>
      </w:r>
      <w:bookmarkEnd w:id="423"/>
      <w:bookmarkEnd w:id="424"/>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5" w:name="_Справка_по_системе_управления_охран"/>
      <w:bookmarkStart w:id="426" w:name="_Справка_по_системе"/>
      <w:bookmarkStart w:id="427" w:name="форма15"/>
      <w:bookmarkEnd w:id="425"/>
      <w:bookmarkEnd w:id="426"/>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8" w:name="_План_распределения_выполнения"/>
      <w:bookmarkStart w:id="429" w:name="_План_распределения_выполнения_объем"/>
      <w:bookmarkStart w:id="430" w:name="_Toc255987085"/>
      <w:bookmarkStart w:id="431" w:name="_Toc326685649"/>
      <w:bookmarkStart w:id="432" w:name="_Toc396380506"/>
      <w:bookmarkEnd w:id="428"/>
      <w:bookmarkEnd w:id="429"/>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30"/>
      <w:bookmarkEnd w:id="431"/>
      <w:bookmarkEnd w:id="432"/>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3" w:name="_План_распределения_объемов_выполнен"/>
      <w:bookmarkEnd w:id="427"/>
      <w:bookmarkEnd w:id="433"/>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4" w:name="_Свидетельство_производителя_оборудо"/>
      <w:bookmarkStart w:id="435" w:name="_Свидетельство_изготовителя_оборудов"/>
      <w:bookmarkStart w:id="436" w:name="_Toc356806840"/>
      <w:bookmarkStart w:id="437" w:name="_Toc396380507"/>
      <w:bookmarkStart w:id="438" w:name="_Ref121214513"/>
      <w:bookmarkStart w:id="439" w:name="_Ref121214543"/>
      <w:bookmarkStart w:id="440" w:name="_Toc127262922"/>
      <w:bookmarkStart w:id="441" w:name="_Toc153517580"/>
      <w:bookmarkStart w:id="442" w:name="_Toc153517828"/>
      <w:bookmarkStart w:id="443" w:name="_Toc162669282"/>
      <w:bookmarkStart w:id="444" w:name="_Toc188958839"/>
      <w:bookmarkStart w:id="445" w:name="_Toc255987087"/>
      <w:bookmarkStart w:id="446" w:name="_Toc326685650"/>
      <w:bookmarkEnd w:id="434"/>
      <w:bookmarkEnd w:id="435"/>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6"/>
      <w:bookmarkEnd w:id="437"/>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8"/>
    <w:bookmarkEnd w:id="439"/>
    <w:bookmarkEnd w:id="440"/>
    <w:bookmarkEnd w:id="441"/>
    <w:bookmarkEnd w:id="442"/>
    <w:bookmarkEnd w:id="443"/>
    <w:bookmarkEnd w:id="444"/>
    <w:bookmarkEnd w:id="445"/>
    <w:bookmarkEnd w:id="446"/>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B16CF9">
        <w:fldChar w:fldCharType="begin"/>
      </w:r>
      <w:r>
        <w:instrText xml:space="preserve"> REF _Ref317249938 \r \h </w:instrText>
      </w:r>
      <w:r w:rsidR="00B16CF9">
        <w:fldChar w:fldCharType="separate"/>
      </w:r>
      <w:r>
        <w:t>5</w:t>
      </w:r>
      <w:r w:rsidR="00B16CF9">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7" w:name="_Ref321475870"/>
      <w:bookmarkStart w:id="448" w:name="_Toc326685652"/>
      <w:bookmarkStart w:id="449"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7"/>
      <w:bookmarkEnd w:id="448"/>
      <w:bookmarkEnd w:id="449"/>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50" w:name="_Toc326685653"/>
      <w:bookmarkStart w:id="451" w:name="_Toc396380509"/>
      <w:r w:rsidRPr="00AF6819">
        <w:lastRenderedPageBreak/>
        <w:t>ЧАСТЬ 2 «ПРОЕКТ ДОГОВОРА»</w:t>
      </w:r>
      <w:bookmarkEnd w:id="450"/>
      <w:bookmarkEnd w:id="451"/>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2" w:name="_Toc396380510"/>
      <w:r w:rsidRPr="008953CC">
        <w:t>ТОМ 2 ТЕХНИЧЕСКАЯ ЧАСТЬ</w:t>
      </w:r>
      <w:bookmarkEnd w:id="452"/>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BA3946" w:rsidP="00391A25">
      <w:pPr>
        <w:pStyle w:val="Times12"/>
        <w:ind w:firstLine="0"/>
        <w:jc w:val="left"/>
        <w:rPr>
          <w:szCs w:val="24"/>
        </w:rPr>
      </w:pPr>
      <w:r>
        <w:rPr>
          <w:szCs w:val="24"/>
        </w:rPr>
        <w:t xml:space="preserve">Лот1 - </w:t>
      </w:r>
      <w:r w:rsidR="00391A25">
        <w:rPr>
          <w:szCs w:val="24"/>
        </w:rPr>
        <w:t>Техническое задание</w:t>
      </w:r>
      <w:r w:rsidR="00391A25" w:rsidRPr="00980579">
        <w:rPr>
          <w:szCs w:val="24"/>
        </w:rPr>
        <w:t xml:space="preserve"> </w:t>
      </w:r>
      <w:r w:rsidR="00EE2B9B">
        <w:rPr>
          <w:szCs w:val="24"/>
        </w:rPr>
        <w:t>№03/406</w:t>
      </w:r>
      <w:r w:rsidR="005E1D71">
        <w:rPr>
          <w:szCs w:val="24"/>
        </w:rPr>
        <w:t>6</w:t>
      </w:r>
      <w:r w:rsidR="00EE2B9B">
        <w:rPr>
          <w:szCs w:val="24"/>
        </w:rPr>
        <w:t xml:space="preserve"> от 14.08.2014г </w:t>
      </w:r>
      <w:r w:rsidR="00391A25" w:rsidRPr="00980579">
        <w:rPr>
          <w:szCs w:val="24"/>
        </w:rPr>
        <w:t xml:space="preserve">приведено в виде отдельного файла в формате </w:t>
      </w:r>
      <w:r w:rsidR="00391A25" w:rsidRPr="00980579">
        <w:rPr>
          <w:szCs w:val="24"/>
          <w:lang w:val="en-US"/>
        </w:rPr>
        <w:t>pdf</w:t>
      </w:r>
      <w:r w:rsidR="002130C4">
        <w:rPr>
          <w:szCs w:val="24"/>
        </w:rPr>
        <w:t xml:space="preserve">  </w:t>
      </w:r>
    </w:p>
    <w:p w:rsidR="00BA3946" w:rsidRPr="00844922" w:rsidRDefault="00BA3946" w:rsidP="00BA3946">
      <w:pPr>
        <w:pStyle w:val="Times12"/>
        <w:ind w:firstLine="0"/>
        <w:jc w:val="left"/>
        <w:rPr>
          <w:szCs w:val="24"/>
        </w:rPr>
      </w:pPr>
      <w:r>
        <w:rPr>
          <w:szCs w:val="24"/>
        </w:rPr>
        <w:t>Лот2 - Техническое задание</w:t>
      </w:r>
      <w:r w:rsidRPr="00980579">
        <w:rPr>
          <w:szCs w:val="24"/>
        </w:rPr>
        <w:t xml:space="preserve"> </w:t>
      </w:r>
      <w:r>
        <w:rPr>
          <w:szCs w:val="24"/>
        </w:rPr>
        <w:t>№03/40</w:t>
      </w:r>
      <w:r w:rsidR="005E1D71">
        <w:rPr>
          <w:szCs w:val="24"/>
        </w:rPr>
        <w:t>6</w:t>
      </w:r>
      <w:r>
        <w:rPr>
          <w:szCs w:val="24"/>
        </w:rPr>
        <w:t>9 от 1</w:t>
      </w:r>
      <w:r w:rsidR="005E1D71">
        <w:rPr>
          <w:szCs w:val="24"/>
        </w:rPr>
        <w:t>4</w:t>
      </w:r>
      <w:r>
        <w:rPr>
          <w:szCs w:val="24"/>
        </w:rPr>
        <w:t xml:space="preserve">.08.2014г </w:t>
      </w:r>
      <w:r w:rsidRPr="00980579">
        <w:rPr>
          <w:szCs w:val="24"/>
        </w:rPr>
        <w:t xml:space="preserve">приведено в виде отдельного файла в формате </w:t>
      </w:r>
      <w:r w:rsidRPr="00980579">
        <w:rPr>
          <w:szCs w:val="24"/>
          <w:lang w:val="en-US"/>
        </w:rPr>
        <w:t>pdf</w:t>
      </w:r>
      <w:r>
        <w:rPr>
          <w:szCs w:val="24"/>
        </w:rPr>
        <w:t xml:space="preserve">  </w:t>
      </w:r>
    </w:p>
    <w:p w:rsidR="00BA3946" w:rsidRPr="00844922" w:rsidRDefault="00BA3946" w:rsidP="00BA3946">
      <w:pPr>
        <w:pStyle w:val="Times12"/>
        <w:ind w:firstLine="0"/>
        <w:jc w:val="left"/>
        <w:rPr>
          <w:szCs w:val="24"/>
        </w:rPr>
      </w:pPr>
      <w:r>
        <w:rPr>
          <w:szCs w:val="24"/>
        </w:rPr>
        <w:t>Лот3 - Техническое задание</w:t>
      </w:r>
      <w:r w:rsidRPr="00980579">
        <w:rPr>
          <w:szCs w:val="24"/>
        </w:rPr>
        <w:t xml:space="preserve"> </w:t>
      </w:r>
      <w:r>
        <w:rPr>
          <w:szCs w:val="24"/>
        </w:rPr>
        <w:t>№03/</w:t>
      </w:r>
      <w:r w:rsidR="005E1D71">
        <w:rPr>
          <w:szCs w:val="24"/>
        </w:rPr>
        <w:t>4108</w:t>
      </w:r>
      <w:r>
        <w:rPr>
          <w:szCs w:val="24"/>
        </w:rPr>
        <w:t xml:space="preserve"> от 18.0</w:t>
      </w:r>
      <w:r w:rsidR="005E1D71">
        <w:rPr>
          <w:szCs w:val="24"/>
        </w:rPr>
        <w:t>8</w:t>
      </w:r>
      <w:r>
        <w:rPr>
          <w:szCs w:val="24"/>
        </w:rPr>
        <w:t xml:space="preserve">.2014г </w:t>
      </w:r>
      <w:r w:rsidRPr="00980579">
        <w:rPr>
          <w:szCs w:val="24"/>
        </w:rPr>
        <w:t xml:space="preserve">приведено в виде отдельного файла в формате </w:t>
      </w:r>
      <w:r w:rsidRPr="00980579">
        <w:rPr>
          <w:szCs w:val="24"/>
          <w:lang w:val="en-US"/>
        </w:rPr>
        <w:t>pdf</w:t>
      </w:r>
      <w:r>
        <w:rPr>
          <w:szCs w:val="24"/>
        </w:rPr>
        <w:t xml:space="preserve">  </w:t>
      </w:r>
    </w:p>
    <w:p w:rsidR="00BA3946" w:rsidRPr="006B5314" w:rsidRDefault="00BA3946"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01A0" w:rsidRDefault="005001A0">
      <w:r>
        <w:separator/>
      </w:r>
    </w:p>
  </w:endnote>
  <w:endnote w:type="continuationSeparator" w:id="0">
    <w:p w:rsidR="005001A0" w:rsidRDefault="005001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7EE" w:rsidRDefault="00B16CF9">
    <w:pPr>
      <w:pStyle w:val="a9"/>
      <w:framePr w:wrap="around" w:vAnchor="text" w:hAnchor="margin" w:xAlign="center" w:y="1"/>
      <w:rPr>
        <w:rStyle w:val="ac"/>
      </w:rPr>
    </w:pPr>
    <w:r>
      <w:rPr>
        <w:rStyle w:val="ac"/>
      </w:rPr>
      <w:fldChar w:fldCharType="begin"/>
    </w:r>
    <w:r w:rsidR="001017EE">
      <w:rPr>
        <w:rStyle w:val="ac"/>
      </w:rPr>
      <w:instrText xml:space="preserve">PAGE  </w:instrText>
    </w:r>
    <w:r>
      <w:rPr>
        <w:rStyle w:val="ac"/>
      </w:rPr>
      <w:fldChar w:fldCharType="end"/>
    </w:r>
  </w:p>
  <w:p w:rsidR="001017EE" w:rsidRDefault="001017E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7EE" w:rsidRPr="00FE6219" w:rsidRDefault="001017E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01A0" w:rsidRDefault="005001A0">
      <w:r>
        <w:separator/>
      </w:r>
    </w:p>
  </w:footnote>
  <w:footnote w:type="continuationSeparator" w:id="0">
    <w:p w:rsidR="005001A0" w:rsidRDefault="005001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7EE" w:rsidRPr="00D97403" w:rsidRDefault="001017EE" w:rsidP="00D97403">
    <w:pPr>
      <w:jc w:val="center"/>
      <w:rPr>
        <w:bCs/>
        <w:sz w:val="28"/>
        <w:szCs w:val="28"/>
        <w:u w:val="single"/>
      </w:rPr>
    </w:pPr>
    <w:r w:rsidRPr="00D97403">
      <w:rPr>
        <w:b/>
        <w:sz w:val="28"/>
        <w:szCs w:val="28"/>
        <w:u w:val="single"/>
      </w:rPr>
      <w:t>ОАО «Сибирский химический комбинат»</w:t>
    </w:r>
  </w:p>
  <w:p w:rsidR="001017EE" w:rsidRPr="00D97403" w:rsidRDefault="001017EE"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7EE" w:rsidRPr="00F429FC" w:rsidRDefault="00B16CF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017E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C5E92">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3C3EA0"/>
    <w:multiLevelType w:val="hybridMultilevel"/>
    <w:tmpl w:val="92DCAA12"/>
    <w:lvl w:ilvl="0" w:tplc="AC6A14C6">
      <w:start w:val="1"/>
      <w:numFmt w:val="lowerLetter"/>
      <w:lvlText w:val="%1)"/>
      <w:lvlJc w:val="left"/>
      <w:pPr>
        <w:tabs>
          <w:tab w:val="num" w:pos="1571"/>
        </w:tabs>
        <w:ind w:left="1571" w:hanging="360"/>
      </w:pPr>
    </w:lvl>
    <w:lvl w:ilvl="1" w:tplc="72FCA14A">
      <w:start w:val="1"/>
      <w:numFmt w:val="decimal"/>
      <w:lvlText w:val="%2."/>
      <w:lvlJc w:val="left"/>
      <w:pPr>
        <w:tabs>
          <w:tab w:val="num" w:pos="1440"/>
        </w:tabs>
        <w:ind w:left="1440" w:hanging="360"/>
      </w:pPr>
    </w:lvl>
    <w:lvl w:ilvl="2" w:tplc="23EA5366">
      <w:start w:val="1"/>
      <w:numFmt w:val="decimal"/>
      <w:lvlText w:val="%3."/>
      <w:lvlJc w:val="left"/>
      <w:pPr>
        <w:tabs>
          <w:tab w:val="num" w:pos="2160"/>
        </w:tabs>
        <w:ind w:left="2160" w:hanging="360"/>
      </w:pPr>
    </w:lvl>
    <w:lvl w:ilvl="3" w:tplc="CD70E434">
      <w:start w:val="1"/>
      <w:numFmt w:val="decimal"/>
      <w:lvlText w:val="%4."/>
      <w:lvlJc w:val="left"/>
      <w:pPr>
        <w:tabs>
          <w:tab w:val="num" w:pos="2880"/>
        </w:tabs>
        <w:ind w:left="2880" w:hanging="360"/>
      </w:pPr>
    </w:lvl>
    <w:lvl w:ilvl="4" w:tplc="3E0E0DC2">
      <w:start w:val="1"/>
      <w:numFmt w:val="decimal"/>
      <w:lvlText w:val="%5."/>
      <w:lvlJc w:val="left"/>
      <w:pPr>
        <w:tabs>
          <w:tab w:val="num" w:pos="3600"/>
        </w:tabs>
        <w:ind w:left="3600" w:hanging="360"/>
      </w:pPr>
    </w:lvl>
    <w:lvl w:ilvl="5" w:tplc="20B06E1C">
      <w:start w:val="1"/>
      <w:numFmt w:val="decimal"/>
      <w:lvlText w:val="%6."/>
      <w:lvlJc w:val="left"/>
      <w:pPr>
        <w:tabs>
          <w:tab w:val="num" w:pos="4320"/>
        </w:tabs>
        <w:ind w:left="4320" w:hanging="360"/>
      </w:pPr>
    </w:lvl>
    <w:lvl w:ilvl="6" w:tplc="9CA621A2">
      <w:start w:val="1"/>
      <w:numFmt w:val="decimal"/>
      <w:lvlText w:val="%7."/>
      <w:lvlJc w:val="left"/>
      <w:pPr>
        <w:tabs>
          <w:tab w:val="num" w:pos="5040"/>
        </w:tabs>
        <w:ind w:left="5040" w:hanging="360"/>
      </w:pPr>
    </w:lvl>
    <w:lvl w:ilvl="7" w:tplc="8D0EEA16">
      <w:start w:val="1"/>
      <w:numFmt w:val="decimal"/>
      <w:lvlText w:val="%8."/>
      <w:lvlJc w:val="left"/>
      <w:pPr>
        <w:tabs>
          <w:tab w:val="num" w:pos="5760"/>
        </w:tabs>
        <w:ind w:left="5760" w:hanging="360"/>
      </w:pPr>
    </w:lvl>
    <w:lvl w:ilvl="8" w:tplc="E23804DA">
      <w:start w:val="1"/>
      <w:numFmt w:val="decimal"/>
      <w:lvlText w:val="%9."/>
      <w:lvlJc w:val="left"/>
      <w:pPr>
        <w:tabs>
          <w:tab w:val="num" w:pos="6480"/>
        </w:tabs>
        <w:ind w:left="6480" w:hanging="36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multilevel"/>
    <w:tmpl w:val="3AC89220"/>
    <w:numStyleLink w:val="1"/>
  </w:abstractNum>
  <w:abstractNum w:abstractNumId="36">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7">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8">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6">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2">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5">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1"/>
  </w:num>
  <w:num w:numId="2">
    <w:abstractNumId w:val="58"/>
  </w:num>
  <w:num w:numId="3">
    <w:abstractNumId w:val="50"/>
  </w:num>
  <w:num w:numId="4">
    <w:abstractNumId w:val="1"/>
  </w:num>
  <w:num w:numId="5">
    <w:abstractNumId w:val="0"/>
  </w:num>
  <w:num w:numId="6">
    <w:abstractNumId w:val="59"/>
  </w:num>
  <w:num w:numId="7">
    <w:abstractNumId w:val="45"/>
  </w:num>
  <w:num w:numId="8">
    <w:abstractNumId w:val="3"/>
  </w:num>
  <w:num w:numId="9">
    <w:abstractNumId w:val="42"/>
  </w:num>
  <w:num w:numId="10">
    <w:abstractNumId w:val="6"/>
  </w:num>
  <w:num w:numId="11">
    <w:abstractNumId w:val="31"/>
  </w:num>
  <w:num w:numId="12">
    <w:abstractNumId w:val="29"/>
  </w:num>
  <w:num w:numId="13">
    <w:abstractNumId w:val="16"/>
  </w:num>
  <w:num w:numId="14">
    <w:abstractNumId w:val="30"/>
  </w:num>
  <w:num w:numId="15">
    <w:abstractNumId w:val="74"/>
  </w:num>
  <w:num w:numId="16">
    <w:abstractNumId w:val="32"/>
  </w:num>
  <w:num w:numId="17">
    <w:abstractNumId w:val="2"/>
  </w:num>
  <w:num w:numId="18">
    <w:abstractNumId w:val="75"/>
  </w:num>
  <w:num w:numId="19">
    <w:abstractNumId w:val="65"/>
  </w:num>
  <w:num w:numId="20">
    <w:abstractNumId w:val="43"/>
  </w:num>
  <w:num w:numId="21">
    <w:abstractNumId w:val="72"/>
  </w:num>
  <w:num w:numId="22">
    <w:abstractNumId w:val="27"/>
  </w:num>
  <w:num w:numId="23">
    <w:abstractNumId w:val="28"/>
  </w:num>
  <w:num w:numId="24">
    <w:abstractNumId w:val="18"/>
  </w:num>
  <w:num w:numId="25">
    <w:abstractNumId w:val="23"/>
  </w:num>
  <w:num w:numId="26">
    <w:abstractNumId w:val="61"/>
  </w:num>
  <w:num w:numId="27">
    <w:abstractNumId w:val="19"/>
  </w:num>
  <w:num w:numId="28">
    <w:abstractNumId w:val="22"/>
  </w:num>
  <w:num w:numId="29">
    <w:abstractNumId w:val="39"/>
  </w:num>
  <w:num w:numId="30">
    <w:abstractNumId w:val="68"/>
  </w:num>
  <w:num w:numId="31">
    <w:abstractNumId w:val="34"/>
  </w:num>
  <w:num w:numId="32">
    <w:abstractNumId w:val="70"/>
  </w:num>
  <w:num w:numId="33">
    <w:abstractNumId w:val="54"/>
  </w:num>
  <w:num w:numId="34">
    <w:abstractNumId w:val="38"/>
  </w:num>
  <w:num w:numId="35">
    <w:abstractNumId w:val="8"/>
  </w:num>
  <w:num w:numId="36">
    <w:abstractNumId w:val="67"/>
  </w:num>
  <w:num w:numId="37">
    <w:abstractNumId w:val="56"/>
  </w:num>
  <w:num w:numId="38">
    <w:abstractNumId w:val="57"/>
  </w:num>
  <w:num w:numId="39">
    <w:abstractNumId w:val="46"/>
  </w:num>
  <w:num w:numId="40">
    <w:abstractNumId w:val="11"/>
  </w:num>
  <w:num w:numId="41">
    <w:abstractNumId w:val="37"/>
  </w:num>
  <w:num w:numId="42">
    <w:abstractNumId w:val="55"/>
  </w:num>
  <w:num w:numId="43">
    <w:abstractNumId w:val="33"/>
  </w:num>
  <w:num w:numId="44">
    <w:abstractNumId w:val="48"/>
  </w:num>
  <w:num w:numId="45">
    <w:abstractNumId w:val="25"/>
  </w:num>
  <w:num w:numId="46">
    <w:abstractNumId w:val="15"/>
  </w:num>
  <w:num w:numId="47">
    <w:abstractNumId w:val="62"/>
  </w:num>
  <w:num w:numId="48">
    <w:abstractNumId w:val="47"/>
  </w:num>
  <w:num w:numId="49">
    <w:abstractNumId w:val="73"/>
  </w:num>
  <w:num w:numId="50">
    <w:abstractNumId w:val="49"/>
  </w:num>
  <w:num w:numId="51">
    <w:abstractNumId w:val="35"/>
  </w:num>
  <w:num w:numId="52">
    <w:abstractNumId w:val="52"/>
  </w:num>
  <w:num w:numId="53">
    <w:abstractNumId w:val="51"/>
  </w:num>
  <w:num w:numId="54">
    <w:abstractNumId w:val="44"/>
  </w:num>
  <w:num w:numId="55">
    <w:abstractNumId w:val="63"/>
  </w:num>
  <w:num w:numId="56">
    <w:abstractNumId w:val="53"/>
  </w:num>
  <w:num w:numId="57">
    <w:abstractNumId w:val="13"/>
  </w:num>
  <w:num w:numId="58">
    <w:abstractNumId w:val="12"/>
  </w:num>
  <w:num w:numId="59">
    <w:abstractNumId w:val="24"/>
  </w:num>
  <w:num w:numId="60">
    <w:abstractNumId w:val="26"/>
  </w:num>
  <w:num w:numId="61">
    <w:abstractNumId w:val="69"/>
  </w:num>
  <w:num w:numId="62">
    <w:abstractNumId w:val="10"/>
  </w:num>
  <w:num w:numId="63">
    <w:abstractNumId w:val="17"/>
  </w:num>
  <w:num w:numId="64">
    <w:abstractNumId w:val="4"/>
  </w:num>
  <w:num w:numId="65">
    <w:abstractNumId w:val="7"/>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20"/>
  </w:num>
  <w:num w:numId="71">
    <w:abstractNumId w:val="36"/>
  </w:num>
  <w:num w:numId="72">
    <w:abstractNumId w:val="66"/>
  </w:num>
  <w:num w:numId="73">
    <w:abstractNumId w:val="41"/>
  </w:num>
  <w:num w:numId="74">
    <w:abstractNumId w:val="64"/>
  </w:num>
  <w:num w:numId="75">
    <w:abstractNumId w:val="40"/>
  </w:num>
  <w:num w:numId="76">
    <w:abstractNumId w:val="14"/>
  </w:num>
  <w:num w:numId="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88066"/>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2687"/>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645"/>
    <w:rsid w:val="000B5839"/>
    <w:rsid w:val="000B6D65"/>
    <w:rsid w:val="000B7546"/>
    <w:rsid w:val="000C1024"/>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7EE"/>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48C3"/>
    <w:rsid w:val="00205AC3"/>
    <w:rsid w:val="002068ED"/>
    <w:rsid w:val="00206B3B"/>
    <w:rsid w:val="002073C4"/>
    <w:rsid w:val="00207CBD"/>
    <w:rsid w:val="00212A1E"/>
    <w:rsid w:val="002130C4"/>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2293"/>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32C3"/>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0AA8"/>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4756"/>
    <w:rsid w:val="004F5157"/>
    <w:rsid w:val="004F78CE"/>
    <w:rsid w:val="004F79D5"/>
    <w:rsid w:val="005001A0"/>
    <w:rsid w:val="0050026E"/>
    <w:rsid w:val="00503E7A"/>
    <w:rsid w:val="00505377"/>
    <w:rsid w:val="00505C97"/>
    <w:rsid w:val="00505D3C"/>
    <w:rsid w:val="005067D3"/>
    <w:rsid w:val="00506EA7"/>
    <w:rsid w:val="00507242"/>
    <w:rsid w:val="005107F3"/>
    <w:rsid w:val="00513217"/>
    <w:rsid w:val="005154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3763A"/>
    <w:rsid w:val="00541399"/>
    <w:rsid w:val="00542F54"/>
    <w:rsid w:val="0054326F"/>
    <w:rsid w:val="0054368B"/>
    <w:rsid w:val="00545FB2"/>
    <w:rsid w:val="005464E1"/>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1D71"/>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170"/>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2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0A8"/>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6776"/>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684"/>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2CD1"/>
    <w:rsid w:val="00AB42C4"/>
    <w:rsid w:val="00AB4931"/>
    <w:rsid w:val="00AB6657"/>
    <w:rsid w:val="00AB6893"/>
    <w:rsid w:val="00AB7083"/>
    <w:rsid w:val="00AC14AF"/>
    <w:rsid w:val="00AC16C3"/>
    <w:rsid w:val="00AC2C95"/>
    <w:rsid w:val="00AC4086"/>
    <w:rsid w:val="00AC6ABA"/>
    <w:rsid w:val="00AC6C3A"/>
    <w:rsid w:val="00AD023D"/>
    <w:rsid w:val="00AD0561"/>
    <w:rsid w:val="00AD1AAC"/>
    <w:rsid w:val="00AD2C25"/>
    <w:rsid w:val="00AD4963"/>
    <w:rsid w:val="00AE0985"/>
    <w:rsid w:val="00AE3E41"/>
    <w:rsid w:val="00AE501E"/>
    <w:rsid w:val="00AE5CFF"/>
    <w:rsid w:val="00AE7830"/>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121"/>
    <w:rsid w:val="00B1554D"/>
    <w:rsid w:val="00B15A9F"/>
    <w:rsid w:val="00B16CF9"/>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946"/>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67682"/>
    <w:rsid w:val="00C72DF2"/>
    <w:rsid w:val="00C73495"/>
    <w:rsid w:val="00C73931"/>
    <w:rsid w:val="00C74E80"/>
    <w:rsid w:val="00C7612B"/>
    <w:rsid w:val="00C774DC"/>
    <w:rsid w:val="00C80392"/>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59DD"/>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28DE"/>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39E8"/>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2A07"/>
    <w:rsid w:val="00E934BB"/>
    <w:rsid w:val="00E973EB"/>
    <w:rsid w:val="00E974F2"/>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5E92"/>
    <w:rsid w:val="00EC6C1D"/>
    <w:rsid w:val="00EC75B2"/>
    <w:rsid w:val="00ED062D"/>
    <w:rsid w:val="00ED560E"/>
    <w:rsid w:val="00EE09E6"/>
    <w:rsid w:val="00EE17A2"/>
    <w:rsid w:val="00EE256B"/>
    <w:rsid w:val="00EE2B9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2796"/>
    <w:rsid w:val="00F33255"/>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0A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7">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8">
    <w:name w:val="Абзац списка1"/>
    <w:basedOn w:val="a3"/>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19">
    <w:name w:val="Знак1"/>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d">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e">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EBAB6-9B0D-4428-9362-83549DD7E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Pages>
  <Words>33307</Words>
  <Characters>189856</Characters>
  <Application>Microsoft Office Word</Application>
  <DocSecurity>0</DocSecurity>
  <Lines>1582</Lines>
  <Paragraphs>445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222718</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zakharova</cp:lastModifiedBy>
  <cp:revision>6</cp:revision>
  <cp:lastPrinted>2012-05-18T04:19:00Z</cp:lastPrinted>
  <dcterms:created xsi:type="dcterms:W3CDTF">2014-10-21T09:44:00Z</dcterms:created>
  <dcterms:modified xsi:type="dcterms:W3CDTF">2014-10-28T03:05:00Z</dcterms:modified>
</cp:coreProperties>
</file>