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Pr="008C5C21" w:rsidRDefault="008C5C21" w:rsidP="00084BB6">
      <w:pPr>
        <w:ind w:left="5103"/>
        <w:jc w:val="right"/>
        <w:rPr>
          <w:color w:val="000000"/>
          <w:sz w:val="24"/>
          <w:szCs w:val="24"/>
        </w:rPr>
      </w:pPr>
      <w:r w:rsidRPr="008C5C21">
        <w:rPr>
          <w:color w:val="000000"/>
          <w:sz w:val="24"/>
          <w:szCs w:val="24"/>
        </w:rPr>
        <w:t xml:space="preserve">Приложение № 2 </w:t>
      </w:r>
    </w:p>
    <w:p w:rsidR="00084BB6" w:rsidRDefault="008C5C21" w:rsidP="00084BB6">
      <w:pPr>
        <w:ind w:left="510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 w:rsidRPr="008C5C21">
        <w:rPr>
          <w:color w:val="000000"/>
          <w:sz w:val="24"/>
          <w:szCs w:val="24"/>
        </w:rPr>
        <w:t>Договору № _____</w:t>
      </w:r>
      <w:r w:rsidR="00084BB6">
        <w:rPr>
          <w:color w:val="000000"/>
          <w:sz w:val="24"/>
          <w:szCs w:val="24"/>
        </w:rPr>
        <w:t>______________</w:t>
      </w:r>
    </w:p>
    <w:p w:rsidR="008C5C21" w:rsidRPr="008C5C21" w:rsidRDefault="008C5C21" w:rsidP="00084BB6">
      <w:pPr>
        <w:ind w:left="5103"/>
        <w:jc w:val="right"/>
        <w:rPr>
          <w:color w:val="000000"/>
          <w:sz w:val="24"/>
          <w:szCs w:val="24"/>
        </w:rPr>
      </w:pPr>
      <w:r w:rsidRPr="008C5C21">
        <w:rPr>
          <w:color w:val="000000"/>
          <w:sz w:val="24"/>
          <w:szCs w:val="24"/>
        </w:rPr>
        <w:t>от ____________2015 г.</w:t>
      </w:r>
    </w:p>
    <w:p w:rsidR="00F269AC" w:rsidRPr="001F6931" w:rsidRDefault="00F269AC" w:rsidP="00084BB6">
      <w:pPr>
        <w:jc w:val="right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272203">
        <w:rPr>
          <w:color w:val="000000"/>
        </w:rPr>
        <w:t xml:space="preserve"> вывоз мусора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084BB6" w:rsidRPr="00172B89" w:rsidRDefault="00F269AC" w:rsidP="00084BB6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272203">
        <w:rPr>
          <w:color w:val="000000"/>
        </w:rPr>
        <w:t>15</w:t>
      </w:r>
      <w:r w:rsidRPr="001F6931">
        <w:rPr>
          <w:color w:val="000000"/>
        </w:rPr>
        <w:br w:type="page"/>
      </w:r>
      <w:bookmarkStart w:id="0" w:name="_Toc341885286"/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F269AC" w:rsidRPr="00172B89" w:rsidRDefault="00F269AC" w:rsidP="00F269AC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F269AC" w:rsidRPr="00172B89" w:rsidRDefault="00F269AC" w:rsidP="00F269AC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F269AC" w:rsidRPr="001F6931" w:rsidRDefault="00F269AC" w:rsidP="00F269A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269AC" w:rsidRPr="001F6931" w:rsidRDefault="00272203" w:rsidP="009640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Вывоз</w:t>
            </w:r>
            <w:r w:rsidR="0096407D">
              <w:rPr>
                <w:i/>
                <w:color w:val="000000"/>
                <w:sz w:val="24"/>
                <w:szCs w:val="24"/>
              </w:rPr>
              <w:t xml:space="preserve"> бытового </w:t>
            </w:r>
            <w:r>
              <w:rPr>
                <w:i/>
                <w:color w:val="000000"/>
                <w:sz w:val="24"/>
                <w:szCs w:val="24"/>
              </w:rPr>
              <w:t>мусора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F269AC" w:rsidRPr="001F6931" w:rsidRDefault="001C3CA1" w:rsidP="00D547A0">
            <w:pPr>
              <w:ind w:firstLine="601"/>
              <w:rPr>
                <w:color w:val="000000"/>
                <w:sz w:val="24"/>
                <w:szCs w:val="24"/>
              </w:rPr>
            </w:pPr>
            <w:r w:rsidRPr="001C3CA1">
              <w:rPr>
                <w:i/>
                <w:color w:val="000000"/>
                <w:sz w:val="24"/>
                <w:szCs w:val="24"/>
              </w:rPr>
              <w:t xml:space="preserve">Вывоз </w:t>
            </w:r>
            <w:r>
              <w:rPr>
                <w:i/>
                <w:color w:val="000000"/>
                <w:sz w:val="24"/>
                <w:szCs w:val="24"/>
              </w:rPr>
              <w:t>ТБО с территории АО «ВНИПИпромтехнологии»</w:t>
            </w:r>
            <w:r w:rsidR="00C35980">
              <w:rPr>
                <w:i/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</w:rPr>
              <w:t>расположенного по адресу: г. Москва, Каширское шоссе, дом 33</w:t>
            </w:r>
            <w:r w:rsidR="00C3598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35980" w:rsidRPr="00C35980">
              <w:rPr>
                <w:i/>
                <w:color w:val="000000"/>
                <w:sz w:val="24"/>
                <w:szCs w:val="24"/>
              </w:rPr>
              <w:t>по рабочим дням в период с 0</w:t>
            </w:r>
            <w:r w:rsidR="00D547A0">
              <w:rPr>
                <w:i/>
                <w:color w:val="000000"/>
                <w:sz w:val="24"/>
                <w:szCs w:val="24"/>
              </w:rPr>
              <w:t>8</w:t>
            </w:r>
            <w:r w:rsidR="00C35980" w:rsidRPr="00C35980">
              <w:rPr>
                <w:i/>
                <w:color w:val="000000"/>
                <w:sz w:val="24"/>
                <w:szCs w:val="24"/>
              </w:rPr>
              <w:t>.00 до 16.00</w:t>
            </w:r>
            <w:r w:rsidR="00C35980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F269AC" w:rsidRPr="001F6931" w:rsidTr="00E93563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E6968" w:rsidRDefault="00272203" w:rsidP="007D450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72203">
              <w:rPr>
                <w:i/>
                <w:color w:val="000000"/>
                <w:sz w:val="24"/>
                <w:szCs w:val="24"/>
              </w:rPr>
              <w:t xml:space="preserve">Выполнение работ по </w:t>
            </w:r>
            <w:r w:rsidR="007D4500">
              <w:rPr>
                <w:i/>
                <w:color w:val="000000"/>
                <w:sz w:val="24"/>
                <w:szCs w:val="24"/>
              </w:rPr>
              <w:t>у</w:t>
            </w:r>
            <w:r w:rsidRPr="00272203">
              <w:rPr>
                <w:i/>
                <w:color w:val="000000"/>
                <w:sz w:val="24"/>
                <w:szCs w:val="24"/>
              </w:rPr>
              <w:t>становк</w:t>
            </w:r>
            <w:r w:rsidR="007D4500">
              <w:rPr>
                <w:i/>
                <w:color w:val="000000"/>
                <w:sz w:val="24"/>
                <w:szCs w:val="24"/>
              </w:rPr>
              <w:t>е</w:t>
            </w:r>
            <w:r w:rsidRPr="00272203">
              <w:rPr>
                <w:i/>
                <w:color w:val="000000"/>
                <w:sz w:val="24"/>
                <w:szCs w:val="24"/>
              </w:rPr>
              <w:t xml:space="preserve"> к</w:t>
            </w:r>
            <w:r w:rsidR="00084BB6">
              <w:rPr>
                <w:i/>
                <w:color w:val="000000"/>
                <w:sz w:val="24"/>
                <w:szCs w:val="24"/>
              </w:rPr>
              <w:t>онтейнеров объемом 8 и 20 куб. м</w:t>
            </w:r>
            <w:r w:rsidRPr="00272203">
              <w:rPr>
                <w:i/>
                <w:color w:val="000000"/>
                <w:sz w:val="24"/>
                <w:szCs w:val="24"/>
              </w:rPr>
              <w:t xml:space="preserve"> в течение </w:t>
            </w:r>
            <w:r w:rsidR="00CD1659">
              <w:rPr>
                <w:i/>
                <w:color w:val="000000"/>
                <w:sz w:val="24"/>
                <w:szCs w:val="24"/>
              </w:rPr>
              <w:t>суток</w:t>
            </w:r>
            <w:r w:rsidR="000E6968">
              <w:rPr>
                <w:i/>
                <w:color w:val="000000"/>
                <w:sz w:val="24"/>
                <w:szCs w:val="24"/>
              </w:rPr>
              <w:t xml:space="preserve"> после поступления заявки. </w:t>
            </w:r>
            <w:r w:rsidRPr="00272203">
              <w:rPr>
                <w:i/>
                <w:color w:val="000000"/>
                <w:sz w:val="24"/>
                <w:szCs w:val="24"/>
              </w:rPr>
              <w:t xml:space="preserve">Вывоз </w:t>
            </w:r>
            <w:r w:rsidR="00D547A0">
              <w:rPr>
                <w:i/>
                <w:color w:val="000000"/>
                <w:sz w:val="24"/>
                <w:szCs w:val="24"/>
              </w:rPr>
              <w:t>мусора, о</w:t>
            </w:r>
            <w:r w:rsidR="00D547A0" w:rsidRPr="00D547A0">
              <w:rPr>
                <w:i/>
                <w:color w:val="000000"/>
                <w:sz w:val="24"/>
                <w:szCs w:val="24"/>
              </w:rPr>
              <w:t>существлять в соответствии с имеющимися на этот вид груза сертификатом, установленного образца, на полигон, указанный в талоне на захоронение</w:t>
            </w:r>
            <w:r w:rsidR="007D4500">
              <w:rPr>
                <w:i/>
                <w:color w:val="000000"/>
                <w:sz w:val="24"/>
                <w:szCs w:val="24"/>
              </w:rPr>
              <w:t xml:space="preserve"> не позднее суток с мом</w:t>
            </w:r>
            <w:r w:rsidR="00084BB6">
              <w:rPr>
                <w:i/>
                <w:color w:val="000000"/>
                <w:sz w:val="24"/>
                <w:szCs w:val="24"/>
              </w:rPr>
              <w:t>ента поступления заявки</w:t>
            </w:r>
            <w:r w:rsidR="00D547A0" w:rsidRPr="00D547A0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F269AC" w:rsidRPr="001F6931" w:rsidTr="00E93563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F269AC" w:rsidRPr="001F6931" w:rsidTr="00E9356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42" w:rsidRPr="007A1742" w:rsidRDefault="000E6968" w:rsidP="007A1742">
            <w:pPr>
              <w:numPr>
                <w:ilvl w:val="0"/>
                <w:numId w:val="37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E6968">
              <w:rPr>
                <w:i/>
                <w:color w:val="000000"/>
                <w:sz w:val="24"/>
                <w:szCs w:val="24"/>
              </w:rPr>
              <w:t>Установка контейнеров в указанном в заявке месте</w:t>
            </w:r>
            <w:r w:rsidR="007A1742" w:rsidRPr="007A174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A1742" w:rsidRPr="007A1742">
              <w:rPr>
                <w:i/>
                <w:color w:val="000000"/>
                <w:sz w:val="24"/>
                <w:szCs w:val="24"/>
              </w:rPr>
              <w:t>в течение суток после поступления заявки.</w:t>
            </w:r>
          </w:p>
          <w:p w:rsidR="007A1742" w:rsidRPr="007A1742" w:rsidRDefault="000E6968" w:rsidP="007A1742">
            <w:pPr>
              <w:numPr>
                <w:ilvl w:val="0"/>
                <w:numId w:val="37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E6968">
              <w:rPr>
                <w:i/>
                <w:color w:val="000000"/>
                <w:sz w:val="24"/>
                <w:szCs w:val="24"/>
              </w:rPr>
              <w:t>Погрузка контейнеров.</w:t>
            </w:r>
            <w:r w:rsidR="007A1742" w:rsidRPr="007A174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A1742" w:rsidRPr="007A1742">
              <w:rPr>
                <w:i/>
                <w:color w:val="000000"/>
                <w:sz w:val="24"/>
                <w:szCs w:val="24"/>
              </w:rPr>
              <w:t>в течение суток после поступления заявки.</w:t>
            </w:r>
          </w:p>
          <w:p w:rsidR="000E6968" w:rsidRPr="000E6968" w:rsidRDefault="000E6968" w:rsidP="000E6968">
            <w:pPr>
              <w:numPr>
                <w:ilvl w:val="0"/>
                <w:numId w:val="37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E6968">
              <w:rPr>
                <w:i/>
                <w:color w:val="000000"/>
                <w:sz w:val="24"/>
                <w:szCs w:val="24"/>
              </w:rPr>
              <w:t xml:space="preserve">Вывоз мусора и отходов для обезвреживания на полигон.  </w:t>
            </w:r>
          </w:p>
          <w:p w:rsidR="000E6968" w:rsidRPr="000E6968" w:rsidRDefault="000E6968" w:rsidP="000E6968">
            <w:pPr>
              <w:ind w:firstLine="601"/>
              <w:jc w:val="both"/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0E6968">
              <w:rPr>
                <w:b/>
                <w:i/>
                <w:color w:val="000000"/>
                <w:sz w:val="24"/>
                <w:szCs w:val="24"/>
                <w:u w:val="single"/>
              </w:rPr>
              <w:t>Требования:</w:t>
            </w:r>
          </w:p>
          <w:p w:rsidR="000E6968" w:rsidRPr="000E6968" w:rsidRDefault="000E6968" w:rsidP="000E6968">
            <w:pPr>
              <w:numPr>
                <w:ilvl w:val="0"/>
                <w:numId w:val="38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E6968">
              <w:rPr>
                <w:i/>
                <w:color w:val="000000"/>
                <w:sz w:val="24"/>
                <w:szCs w:val="24"/>
              </w:rPr>
              <w:t xml:space="preserve">После погрузки контейнера на автомашину зачищать место, где стоял контейнер, от оставшегося и свалившегося мусора.     </w:t>
            </w:r>
          </w:p>
          <w:p w:rsidR="00F269AC" w:rsidRPr="001F6931" w:rsidRDefault="000E6968" w:rsidP="000E696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0E6968">
              <w:rPr>
                <w:i/>
                <w:color w:val="000000"/>
                <w:sz w:val="24"/>
                <w:szCs w:val="24"/>
              </w:rPr>
              <w:t>Не допускать промежуточного размещения отходов, транспортируемых к местам захоронения и переработки.</w:t>
            </w:r>
          </w:p>
        </w:tc>
      </w:tr>
      <w:tr w:rsidR="00F269AC" w:rsidRPr="001F6931" w:rsidTr="00E9356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F269AC" w:rsidRPr="001F6931" w:rsidTr="00E9356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Default="00FA0D9E" w:rsidP="000B45B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A0D9E">
              <w:rPr>
                <w:i/>
                <w:color w:val="000000"/>
                <w:sz w:val="24"/>
                <w:szCs w:val="24"/>
              </w:rPr>
              <w:t xml:space="preserve">Общее количество контейнеров – </w:t>
            </w:r>
            <w:r w:rsidR="000B45B4">
              <w:rPr>
                <w:i/>
                <w:color w:val="000000"/>
                <w:sz w:val="24"/>
                <w:szCs w:val="24"/>
              </w:rPr>
              <w:t>50</w:t>
            </w:r>
            <w:r w:rsidRPr="00FA0D9E">
              <w:rPr>
                <w:i/>
                <w:color w:val="000000"/>
                <w:sz w:val="24"/>
                <w:szCs w:val="24"/>
              </w:rPr>
              <w:t xml:space="preserve"> шт.</w:t>
            </w:r>
            <w:r w:rsidRPr="00FA0D9E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FA0D9E">
              <w:rPr>
                <w:i/>
                <w:color w:val="000000"/>
                <w:sz w:val="24"/>
                <w:szCs w:val="24"/>
              </w:rPr>
              <w:t>из них: 20-ти кубовых – 35 шт., 8-ми кубовых - 1</w:t>
            </w:r>
            <w:r w:rsidR="00D70503">
              <w:rPr>
                <w:i/>
                <w:color w:val="000000"/>
                <w:sz w:val="24"/>
                <w:szCs w:val="24"/>
              </w:rPr>
              <w:t>5</w:t>
            </w:r>
            <w:r w:rsidRPr="00FA0D9E">
              <w:rPr>
                <w:i/>
                <w:color w:val="000000"/>
                <w:sz w:val="24"/>
                <w:szCs w:val="24"/>
              </w:rPr>
              <w:t xml:space="preserve"> шт.</w:t>
            </w:r>
          </w:p>
          <w:p w:rsidR="00F21242" w:rsidRPr="001F6931" w:rsidRDefault="00F21242" w:rsidP="000B45B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Контейнер 8м</w:t>
            </w:r>
            <w:r>
              <w:rPr>
                <w:rFonts w:ascii="Calibri" w:hAnsi="Calibri"/>
                <w:i/>
                <w:color w:val="000000"/>
                <w:sz w:val="24"/>
                <w:szCs w:val="24"/>
              </w:rPr>
              <w:t>³</w:t>
            </w:r>
            <w:r>
              <w:rPr>
                <w:i/>
                <w:color w:val="000000"/>
                <w:sz w:val="24"/>
                <w:szCs w:val="24"/>
              </w:rPr>
              <w:t xml:space="preserve"> предоставляет Исполнитель. Контейнер 20м</w:t>
            </w:r>
            <w:r>
              <w:rPr>
                <w:rFonts w:ascii="Calibri" w:hAnsi="Calibri"/>
                <w:i/>
                <w:color w:val="000000"/>
                <w:sz w:val="24"/>
                <w:szCs w:val="24"/>
              </w:rPr>
              <w:t>³</w:t>
            </w:r>
            <w:r>
              <w:rPr>
                <w:i/>
                <w:color w:val="000000"/>
                <w:sz w:val="24"/>
                <w:szCs w:val="24"/>
              </w:rPr>
              <w:t xml:space="preserve"> предоставляет Заказчик.</w:t>
            </w:r>
            <w:bookmarkStart w:id="1" w:name="_GoBack"/>
            <w:bookmarkEnd w:id="1"/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D70503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70503">
              <w:rPr>
                <w:i/>
                <w:color w:val="000000"/>
                <w:sz w:val="24"/>
                <w:szCs w:val="24"/>
              </w:rPr>
              <w:t>Возможно увеличение объемов и видов работ по требованию Заказчика без увеличения стоимости договора.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EE" w:rsidRPr="00E719EE" w:rsidRDefault="00E719EE" w:rsidP="00E719EE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E719EE">
              <w:rPr>
                <w:i/>
                <w:color w:val="000000"/>
                <w:sz w:val="24"/>
                <w:szCs w:val="24"/>
              </w:rPr>
              <w:t xml:space="preserve">Выполняемые работы должны соответствовать действующим нормам по безопасности при проведении </w:t>
            </w:r>
            <w:r w:rsidR="00084BB6">
              <w:rPr>
                <w:i/>
                <w:color w:val="000000"/>
                <w:sz w:val="24"/>
                <w:szCs w:val="24"/>
              </w:rPr>
              <w:t>работ. Применяемые оборудование</w:t>
            </w:r>
            <w:r w:rsidRPr="00E719EE">
              <w:rPr>
                <w:i/>
                <w:color w:val="000000"/>
                <w:sz w:val="24"/>
                <w:szCs w:val="24"/>
              </w:rPr>
              <w:t xml:space="preserve"> и механизмы при проведении работ, должны соответствовать ГОСТ и иным требованиям, сертификации.</w:t>
            </w:r>
            <w:r w:rsidRPr="00E719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719EE">
              <w:rPr>
                <w:i/>
                <w:color w:val="000000"/>
                <w:sz w:val="24"/>
                <w:szCs w:val="24"/>
              </w:rPr>
              <w:t xml:space="preserve">Рабочие и водители </w:t>
            </w:r>
            <w:r w:rsidR="0096407D">
              <w:rPr>
                <w:i/>
                <w:color w:val="000000"/>
                <w:sz w:val="24"/>
                <w:szCs w:val="24"/>
              </w:rPr>
              <w:t>Исполнителя</w:t>
            </w:r>
            <w:r w:rsidRPr="00E719EE">
              <w:rPr>
                <w:i/>
                <w:color w:val="000000"/>
                <w:sz w:val="24"/>
                <w:szCs w:val="24"/>
              </w:rPr>
              <w:t xml:space="preserve"> должны быть обеспечены специальной одеждой, обувью и средствами индивидуальной защиты. </w:t>
            </w:r>
          </w:p>
          <w:p w:rsidR="00E719EE" w:rsidRPr="00E719EE" w:rsidRDefault="00E719EE" w:rsidP="00E719EE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E719EE">
              <w:rPr>
                <w:i/>
                <w:color w:val="000000"/>
                <w:sz w:val="24"/>
                <w:szCs w:val="24"/>
              </w:rPr>
              <w:t>При производстве работ необходимо строго выполнять требования правил эксплуатации и техники безопасности, изложенные в должностных инструкциях, нормативных документах;</w:t>
            </w:r>
          </w:p>
          <w:p w:rsidR="00F269AC" w:rsidRPr="001F6931" w:rsidRDefault="00E719EE" w:rsidP="00E719EE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E719EE">
              <w:rPr>
                <w:i/>
                <w:color w:val="000000"/>
                <w:sz w:val="24"/>
                <w:szCs w:val="24"/>
              </w:rPr>
              <w:t>При производстве работ запрещается пользоваться неисправными рабочими автомобилями, контейнерами, инструментом и приспособлениями.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96407D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64" w:rsidRPr="00F54764" w:rsidRDefault="00F54764" w:rsidP="00F54764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F54764">
              <w:rPr>
                <w:i/>
                <w:color w:val="000000"/>
                <w:sz w:val="24"/>
                <w:szCs w:val="24"/>
              </w:rPr>
              <w:t xml:space="preserve">- Постановление Правительства РФ от 26.08.2006 г. № 524 «Об утверждении Положения о лицензировании деятельности по сбору, использованию, обезвреживанию, транспортировке, размещению отходов </w:t>
            </w:r>
            <w:r w:rsidRPr="00F54764">
              <w:rPr>
                <w:i/>
                <w:color w:val="000000"/>
                <w:sz w:val="24"/>
                <w:szCs w:val="24"/>
                <w:lang w:val="en-US"/>
              </w:rPr>
              <w:t>I</w:t>
            </w:r>
            <w:r w:rsidRPr="00F54764">
              <w:rPr>
                <w:i/>
                <w:color w:val="000000"/>
                <w:sz w:val="24"/>
                <w:szCs w:val="24"/>
              </w:rPr>
              <w:t>-</w:t>
            </w:r>
            <w:r w:rsidRPr="00F54764">
              <w:rPr>
                <w:i/>
                <w:color w:val="000000"/>
                <w:sz w:val="24"/>
                <w:szCs w:val="24"/>
                <w:lang w:val="en-US"/>
              </w:rPr>
              <w:t>IV</w:t>
            </w:r>
            <w:r w:rsidRPr="00F54764">
              <w:rPr>
                <w:i/>
                <w:color w:val="000000"/>
                <w:sz w:val="24"/>
                <w:szCs w:val="24"/>
              </w:rPr>
              <w:t xml:space="preserve"> класса опасности»</w:t>
            </w:r>
          </w:p>
          <w:p w:rsidR="00F54764" w:rsidRPr="00F54764" w:rsidRDefault="00F54764" w:rsidP="00F54764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F54764">
              <w:rPr>
                <w:i/>
                <w:color w:val="000000"/>
                <w:sz w:val="24"/>
                <w:szCs w:val="24"/>
              </w:rPr>
              <w:lastRenderedPageBreak/>
              <w:t xml:space="preserve">- Приказ Министерства природных ресурсов РФ от 02.12.2002 г. № 786 «Об утверждении федерального классификационного каталога отходов» </w:t>
            </w:r>
          </w:p>
          <w:p w:rsidR="00F269AC" w:rsidRPr="001F6931" w:rsidRDefault="00F54764" w:rsidP="00D636B8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F54764">
              <w:rPr>
                <w:i/>
                <w:color w:val="000000"/>
                <w:sz w:val="24"/>
                <w:szCs w:val="24"/>
              </w:rPr>
              <w:t>- Постановление Правительства Москвы от 09.11.1999 г. № 1018 «Правил санитарного содержания территорий, организации уборки и обеспечения чистоты и порядка в г. Москве».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96407D" w:rsidP="00F2124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Исполнитель</w:t>
            </w:r>
            <w:r w:rsidR="00F54764" w:rsidRPr="00F54764">
              <w:rPr>
                <w:i/>
                <w:color w:val="000000"/>
                <w:sz w:val="24"/>
                <w:szCs w:val="24"/>
              </w:rPr>
              <w:t xml:space="preserve"> гарантирует безопасность при выполнении работ для окружающей среды и человека в соответствии с ГОСТ, а также их качество</w:t>
            </w:r>
            <w:r w:rsidR="00F54764" w:rsidRPr="00F54764">
              <w:rPr>
                <w:b/>
                <w:i/>
                <w:color w:val="000000"/>
                <w:sz w:val="24"/>
                <w:szCs w:val="24"/>
              </w:rPr>
              <w:t>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636B8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636B8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6B8" w:rsidRPr="00D636B8" w:rsidRDefault="00D636B8" w:rsidP="00D636B8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636B8">
              <w:rPr>
                <w:i/>
                <w:color w:val="000000"/>
                <w:sz w:val="24"/>
                <w:szCs w:val="24"/>
              </w:rPr>
              <w:t>Заполнение контейнеров ТБО производится без ограничения по сроку их хранения на территории АО «ВНИПИпромтехнологии» во время заполнения.</w:t>
            </w:r>
          </w:p>
          <w:p w:rsidR="00D636B8" w:rsidRPr="00D636B8" w:rsidRDefault="00D636B8" w:rsidP="00D636B8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636B8">
              <w:rPr>
                <w:i/>
                <w:color w:val="000000"/>
                <w:sz w:val="24"/>
                <w:szCs w:val="24"/>
              </w:rPr>
              <w:t>Ввоз пустых и вывоз заполненных контейнеров с территории АО «ВНИПИпромтехнологии» производить только по рабочим дням в период с 09.00 до 16.00.</w:t>
            </w:r>
          </w:p>
          <w:p w:rsidR="00D636B8" w:rsidRPr="00D636B8" w:rsidRDefault="00D636B8" w:rsidP="00D636B8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636B8">
              <w:rPr>
                <w:i/>
                <w:color w:val="000000"/>
                <w:sz w:val="24"/>
                <w:szCs w:val="24"/>
              </w:rPr>
              <w:t xml:space="preserve">Сотрудники </w:t>
            </w:r>
            <w:r w:rsidR="0096407D">
              <w:rPr>
                <w:i/>
                <w:color w:val="000000"/>
                <w:sz w:val="24"/>
                <w:szCs w:val="24"/>
              </w:rPr>
              <w:t>Исполнителя</w:t>
            </w:r>
            <w:r w:rsidRPr="00D636B8">
              <w:rPr>
                <w:i/>
                <w:color w:val="000000"/>
                <w:sz w:val="24"/>
                <w:szCs w:val="24"/>
              </w:rPr>
              <w:t xml:space="preserve">, осуществляющие ввоз и вывоз бункеров с территории АО «ВНИПИпромтехнологии» должны быть гражданами РФ и при въезде/выезде с территории предъявлять паспорт гражданина РФ. </w:t>
            </w:r>
          </w:p>
          <w:p w:rsidR="00F269AC" w:rsidRPr="001F6931" w:rsidRDefault="0096407D" w:rsidP="002140E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Исполнитель</w:t>
            </w:r>
            <w:r w:rsidR="00D636B8" w:rsidRPr="00D636B8">
              <w:rPr>
                <w:i/>
                <w:color w:val="000000"/>
                <w:sz w:val="24"/>
                <w:szCs w:val="24"/>
              </w:rPr>
              <w:t xml:space="preserve"> обязан самостоятельно получить разрешение на допуск своего автотранспорта и сотрудников на территорию АО «ВНИИХТ», на территории которого расположено АО «ВНИПИпромтехнологии».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636B8" w:rsidP="00E9356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636B8" w:rsidP="00E9356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D636B8" w:rsidP="00E9356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D636B8">
              <w:rPr>
                <w:i/>
                <w:color w:val="000000"/>
                <w:sz w:val="24"/>
                <w:szCs w:val="24"/>
              </w:rPr>
              <w:t>Перечень документов для оплаты: акт выполненных работ, счет, счет-фактура.</w:t>
            </w:r>
          </w:p>
        </w:tc>
      </w:tr>
    </w:tbl>
    <w:p w:rsidR="00F269AC" w:rsidRPr="001F6931" w:rsidRDefault="00F269AC" w:rsidP="00F269AC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E9356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636B8" w:rsidP="00D636B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F269AC" w:rsidRPr="001F6931" w:rsidTr="00E93563">
        <w:tc>
          <w:tcPr>
            <w:tcW w:w="1682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</w:tbl>
    <w:p w:rsidR="00F269AC" w:rsidRDefault="00F269AC" w:rsidP="00084BB6"/>
    <w:sectPr w:rsidR="00F269AC" w:rsidSect="00084BB6">
      <w:headerReference w:type="default" r:id="rId7"/>
      <w:pgSz w:w="11906" w:h="16838"/>
      <w:pgMar w:top="1134" w:right="707" w:bottom="993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D04" w:rsidRDefault="00407D04">
      <w:r>
        <w:separator/>
      </w:r>
    </w:p>
  </w:endnote>
  <w:endnote w:type="continuationSeparator" w:id="0">
    <w:p w:rsidR="00407D04" w:rsidRDefault="0040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D04" w:rsidRDefault="00407D04">
      <w:r>
        <w:separator/>
      </w:r>
    </w:p>
  </w:footnote>
  <w:footnote w:type="continuationSeparator" w:id="0">
    <w:p w:rsidR="00407D04" w:rsidRDefault="00407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407D04" w:rsidP="00C35E2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504388"/>
    <w:multiLevelType w:val="hybridMultilevel"/>
    <w:tmpl w:val="F49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3B667359"/>
    <w:multiLevelType w:val="hybridMultilevel"/>
    <w:tmpl w:val="9134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6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7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0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2"/>
  </w:num>
  <w:num w:numId="2">
    <w:abstractNumId w:val="8"/>
  </w:num>
  <w:num w:numId="3">
    <w:abstractNumId w:val="14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0"/>
  </w:num>
  <w:num w:numId="8">
    <w:abstractNumId w:val="33"/>
  </w:num>
  <w:num w:numId="9">
    <w:abstractNumId w:val="6"/>
  </w:num>
  <w:num w:numId="10">
    <w:abstractNumId w:val="4"/>
  </w:num>
  <w:num w:numId="11">
    <w:abstractNumId w:val="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16"/>
  </w:num>
  <w:num w:numId="15">
    <w:abstractNumId w:val="19"/>
  </w:num>
  <w:num w:numId="16">
    <w:abstractNumId w:val="29"/>
  </w:num>
  <w:num w:numId="17">
    <w:abstractNumId w:val="7"/>
  </w:num>
  <w:num w:numId="18">
    <w:abstractNumId w:val="29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3"/>
  </w:num>
  <w:num w:numId="21">
    <w:abstractNumId w:val="10"/>
  </w:num>
  <w:num w:numId="22">
    <w:abstractNumId w:val="15"/>
  </w:num>
  <w:num w:numId="2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7"/>
  </w:num>
  <w:num w:numId="26">
    <w:abstractNumId w:val="25"/>
  </w:num>
  <w:num w:numId="27">
    <w:abstractNumId w:val="12"/>
  </w:num>
  <w:num w:numId="28">
    <w:abstractNumId w:val="20"/>
  </w:num>
  <w:num w:numId="29">
    <w:abstractNumId w:val="26"/>
  </w:num>
  <w:num w:numId="30">
    <w:abstractNumId w:val="3"/>
  </w:num>
  <w:num w:numId="31">
    <w:abstractNumId w:val="9"/>
  </w:num>
  <w:num w:numId="32">
    <w:abstractNumId w:val="17"/>
  </w:num>
  <w:num w:numId="33">
    <w:abstractNumId w:val="28"/>
  </w:num>
  <w:num w:numId="34">
    <w:abstractNumId w:val="18"/>
  </w:num>
  <w:num w:numId="35">
    <w:abstractNumId w:val="5"/>
  </w:num>
  <w:num w:numId="36">
    <w:abstractNumId w:val="0"/>
  </w:num>
  <w:num w:numId="37">
    <w:abstractNumId w:val="1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AC"/>
    <w:rsid w:val="000406F4"/>
    <w:rsid w:val="00084BB6"/>
    <w:rsid w:val="000B45B4"/>
    <w:rsid w:val="000E6968"/>
    <w:rsid w:val="000F102C"/>
    <w:rsid w:val="001C3CA1"/>
    <w:rsid w:val="002140E6"/>
    <w:rsid w:val="00272203"/>
    <w:rsid w:val="003C114A"/>
    <w:rsid w:val="00407D04"/>
    <w:rsid w:val="00574FB1"/>
    <w:rsid w:val="00586EAF"/>
    <w:rsid w:val="005946C1"/>
    <w:rsid w:val="005C4E12"/>
    <w:rsid w:val="0065265B"/>
    <w:rsid w:val="00710C98"/>
    <w:rsid w:val="007A110F"/>
    <w:rsid w:val="007A1742"/>
    <w:rsid w:val="007D4500"/>
    <w:rsid w:val="008C5C21"/>
    <w:rsid w:val="0096407D"/>
    <w:rsid w:val="009C0C07"/>
    <w:rsid w:val="00B106D5"/>
    <w:rsid w:val="00B534F8"/>
    <w:rsid w:val="00C35980"/>
    <w:rsid w:val="00CD1659"/>
    <w:rsid w:val="00D547A0"/>
    <w:rsid w:val="00D636B8"/>
    <w:rsid w:val="00D70503"/>
    <w:rsid w:val="00E719EE"/>
    <w:rsid w:val="00E96697"/>
    <w:rsid w:val="00F21242"/>
    <w:rsid w:val="00F269AC"/>
    <w:rsid w:val="00F54764"/>
    <w:rsid w:val="00FA0D9E"/>
    <w:rsid w:val="00FD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8AD70-82E9-4F4D-9B2D-BCAA5CB3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269A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d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F269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9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9">
    <w:name w:val="Strong"/>
    <w:uiPriority w:val="22"/>
    <w:qFormat/>
    <w:rsid w:val="00F26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Комарова Татьяна Александровна</cp:lastModifiedBy>
  <cp:revision>3</cp:revision>
  <cp:lastPrinted>2015-07-09T11:12:00Z</cp:lastPrinted>
  <dcterms:created xsi:type="dcterms:W3CDTF">2015-08-24T14:39:00Z</dcterms:created>
  <dcterms:modified xsi:type="dcterms:W3CDTF">2015-08-25T08:23:00Z</dcterms:modified>
</cp:coreProperties>
</file>