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C6E" w:rsidRPr="00792D20" w:rsidRDefault="003D79D6" w:rsidP="00A23D7B">
      <w:pPr>
        <w:widowControl w:val="0"/>
        <w:autoSpaceDE w:val="0"/>
        <w:autoSpaceDN w:val="0"/>
        <w:adjustRightInd w:val="0"/>
        <w:spacing w:before="24"/>
        <w:ind w:right="424"/>
        <w:jc w:val="center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70631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ПРОТОКОЛ </w:t>
      </w:r>
      <w:r w:rsidR="005C6193" w:rsidRPr="005C619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№Z006465</w:t>
      </w:r>
    </w:p>
    <w:p w:rsidR="003D79D6" w:rsidRPr="00706316" w:rsidRDefault="003D79D6" w:rsidP="00A23D7B">
      <w:pPr>
        <w:widowControl w:val="0"/>
        <w:autoSpaceDE w:val="0"/>
        <w:autoSpaceDN w:val="0"/>
        <w:adjustRightInd w:val="0"/>
        <w:spacing w:before="24"/>
        <w:ind w:right="424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063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рассмотрения и оценки заявок на участие в </w:t>
      </w:r>
      <w:r w:rsidR="00E5730A" w:rsidRPr="007063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открытом </w:t>
      </w:r>
      <w:r w:rsidRPr="007063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запросе</w:t>
      </w:r>
      <w:r w:rsidR="00915C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ценовых</w:t>
      </w:r>
      <w:r w:rsidRPr="007063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7867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котировок в электронной форме </w:t>
      </w:r>
      <w:r w:rsidRPr="0070631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="00786797" w:rsidRPr="0078679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Приобретение микроавтобуса</w:t>
      </w:r>
      <w:r w:rsidR="003830E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tbl>
      <w:tblPr>
        <w:tblW w:w="10987" w:type="dxa"/>
        <w:jc w:val="center"/>
        <w:tblCellSpacing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553"/>
        <w:gridCol w:w="6020"/>
        <w:gridCol w:w="1414"/>
      </w:tblGrid>
      <w:tr w:rsidR="003D79D6" w:rsidRPr="00E5730A" w:rsidTr="007237F5">
        <w:trPr>
          <w:tblCellSpacing w:w="0" w:type="dxa"/>
          <w:jc w:val="center"/>
        </w:trPr>
        <w:tc>
          <w:tcPr>
            <w:tcW w:w="3553" w:type="dxa"/>
            <w:vAlign w:val="center"/>
            <w:hideMark/>
          </w:tcPr>
          <w:p w:rsidR="003D79D6" w:rsidRPr="00E5730A" w:rsidRDefault="003D79D6" w:rsidP="00A23D7B">
            <w:pPr>
              <w:spacing w:after="0" w:line="240" w:lineRule="auto"/>
              <w:ind w:right="42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3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 w:rsidR="00E573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Санкт-Петербург</w:t>
            </w:r>
          </w:p>
        </w:tc>
        <w:tc>
          <w:tcPr>
            <w:tcW w:w="7434" w:type="dxa"/>
            <w:gridSpan w:val="2"/>
            <w:vAlign w:val="center"/>
            <w:hideMark/>
          </w:tcPr>
          <w:p w:rsidR="003D79D6" w:rsidRPr="00E5730A" w:rsidRDefault="003D79D6" w:rsidP="00697A60">
            <w:pPr>
              <w:spacing w:after="0" w:line="240" w:lineRule="auto"/>
              <w:ind w:right="42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3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697A6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  <w:r w:rsidR="00915C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.0</w:t>
            </w:r>
            <w:r w:rsidR="00792D2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915C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.2011</w:t>
            </w:r>
            <w:r w:rsidR="00E573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г.</w:t>
            </w:r>
            <w:r w:rsidRPr="00E573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3D79D6" w:rsidRPr="003D79D6" w:rsidTr="007237F5">
        <w:trPr>
          <w:tblCellSpacing w:w="0" w:type="dxa"/>
          <w:jc w:val="center"/>
        </w:trPr>
        <w:tc>
          <w:tcPr>
            <w:tcW w:w="10987" w:type="dxa"/>
            <w:gridSpan w:val="3"/>
            <w:vAlign w:val="center"/>
            <w:hideMark/>
          </w:tcPr>
          <w:p w:rsidR="00915C6E" w:rsidRDefault="00E5730A" w:rsidP="00A23D7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42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«Открытое акционерное общество «Санкт-Петербургский «ИЗОТОП»» (191002, г.</w:t>
            </w:r>
            <w:r w:rsidR="00915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15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Санкт-Петербург, Загородный пр.д.13)</w:t>
            </w:r>
          </w:p>
          <w:p w:rsidR="005C6193" w:rsidRPr="005C6193" w:rsidRDefault="005C6193" w:rsidP="005C6193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42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"АКД"</w:t>
            </w:r>
          </w:p>
          <w:p w:rsidR="005C6193" w:rsidRPr="005C6193" w:rsidRDefault="005C6193" w:rsidP="005C6193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ind w:right="4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проведения запроса котировок цен: </w:t>
            </w:r>
            <w:hyperlink r:id="rId5" w:history="1">
              <w:r w:rsidRPr="005C6193">
                <w:rPr>
                  <w:rFonts w:ascii="Times New Roman" w:hAnsi="Times New Roman" w:cs="Times New Roman"/>
                  <w:sz w:val="24"/>
                  <w:szCs w:val="24"/>
                  <w:lang w:eastAsia="ru-RU"/>
                </w:rPr>
                <w:t>http://www.A-K-D.ru</w:t>
              </w:r>
            </w:hyperlink>
          </w:p>
          <w:p w:rsidR="005C6193" w:rsidRPr="005C6193" w:rsidRDefault="005C6193" w:rsidP="005C6193">
            <w:pPr>
              <w:widowControl w:val="0"/>
              <w:autoSpaceDE w:val="0"/>
              <w:autoSpaceDN w:val="0"/>
              <w:adjustRightInd w:val="0"/>
              <w:spacing w:before="24" w:after="0" w:line="240" w:lineRule="auto"/>
              <w:ind w:right="42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6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Уникальный номер запроса котировок цен на указанном сайте: Z006465. </w:t>
            </w:r>
          </w:p>
          <w:p w:rsidR="00E5730A" w:rsidRPr="00915C6E" w:rsidRDefault="003D79D6" w:rsidP="00A23D7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24" w:after="0" w:line="240" w:lineRule="auto"/>
              <w:ind w:left="0" w:right="42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5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E5730A" w:rsidRPr="00915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открытого </w:t>
            </w:r>
            <w:r w:rsidRPr="00915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запроса </w:t>
            </w:r>
            <w:r w:rsidR="00915C6E" w:rsidRPr="00915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="00786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в электронной форме</w:t>
            </w:r>
            <w:r w:rsidRPr="00915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«</w:t>
            </w:r>
            <w:r w:rsidR="00792D20" w:rsidRPr="00792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</w:t>
            </w:r>
            <w:r w:rsidR="007237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микроавтобуса</w:t>
            </w:r>
            <w:r w:rsidR="00E5730A" w:rsidRPr="00915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915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tbl>
            <w:tblPr>
              <w:tblW w:w="10486" w:type="dxa"/>
              <w:tblCellSpacing w:w="0" w:type="dxa"/>
              <w:tblLayout w:type="fixed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10486"/>
            </w:tblGrid>
            <w:tr w:rsidR="00792D20" w:rsidRPr="004771BB" w:rsidTr="007237F5">
              <w:trPr>
                <w:tblCellSpacing w:w="0" w:type="dxa"/>
              </w:trPr>
              <w:tc>
                <w:tcPr>
                  <w:tcW w:w="10486" w:type="dxa"/>
                  <w:vAlign w:val="center"/>
                  <w:hideMark/>
                </w:tcPr>
                <w:p w:rsidR="00792D20" w:rsidRDefault="003D79D6" w:rsidP="00792D20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before="24" w:after="0" w:line="240" w:lineRule="auto"/>
                    <w:ind w:left="0" w:right="424" w:firstLine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64E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Извещение о проведении </w:t>
                  </w:r>
                  <w:r w:rsidR="00E5730A" w:rsidRPr="00D64E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открытого </w:t>
                  </w:r>
                  <w:r w:rsidRPr="00D64E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запроса </w:t>
                  </w:r>
                  <w:r w:rsidR="00915C6E" w:rsidRPr="00915C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ценовых </w:t>
                  </w:r>
                  <w:r w:rsidR="007867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котировок в электронной форме </w:t>
                  </w:r>
                  <w:r w:rsidRPr="00D64E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было размещено на сайте </w:t>
                  </w:r>
                  <w:hyperlink r:id="rId6" w:history="1">
                    <w:r w:rsidR="00E5730A" w:rsidRPr="00D64E6F">
                      <w:rPr>
                        <w:rFonts w:ascii="Times New Roman" w:eastAsia="Times New Roman" w:hAnsi="Times New Roman" w:cs="Times New Roman"/>
                        <w:sz w:val="24"/>
                        <w:szCs w:val="24"/>
                        <w:lang w:eastAsia="ru-RU"/>
                      </w:rPr>
                      <w:t>www.zakupki.rosatom.ru</w:t>
                    </w:r>
                  </w:hyperlink>
                  <w:r w:rsidR="005C6193" w:rsidRPr="005C61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 на сайте http://www.a-k-d.ru</w:t>
                  </w:r>
                  <w:r w:rsidR="00E5730A" w:rsidRPr="00D64E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64E6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 сети Интернет </w:t>
                  </w:r>
                  <w:r w:rsidR="007867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06 мая</w:t>
                  </w:r>
                  <w:r w:rsidR="00915C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2011 г.</w:t>
                  </w:r>
                </w:p>
                <w:p w:rsidR="00792D20" w:rsidRPr="004771BB" w:rsidRDefault="00792D20" w:rsidP="00FB7B5A">
                  <w:pPr>
                    <w:widowControl w:val="0"/>
                    <w:autoSpaceDE w:val="0"/>
                    <w:autoSpaceDN w:val="0"/>
                    <w:adjustRightInd w:val="0"/>
                    <w:spacing w:before="24" w:after="0" w:line="240" w:lineRule="auto"/>
                    <w:ind w:right="67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Рассмотрение и оценку заявок на участие в открытом запросе ценовых котировок, подведение итогов осуществляет: «Единая комиссия ОАО “СПб “ИЗОТ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ОП“» (далее – Единая комиссия),</w:t>
                  </w: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назначе</w:t>
                  </w:r>
                  <w:r w:rsidR="00FB7B5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</w:t>
                  </w: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ая</w:t>
                  </w: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приказом директора ОАО «СПб «ИЗОТОП» от 30.07.2010 № 59, в редакции приказа от 12.11.2010 №87.</w:t>
                  </w:r>
                </w:p>
                <w:p w:rsidR="00792D20" w:rsidRPr="004771BB" w:rsidRDefault="00792D20" w:rsidP="00792D20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before="24" w:after="0" w:line="240" w:lineRule="auto"/>
                    <w:ind w:left="0" w:right="424" w:firstLine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 процедуре вскрытия конвертов с заявками на участие открытом запросе ценовых </w:t>
                  </w:r>
                  <w:r w:rsidR="0078679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котировок в электронной форме </w:t>
                  </w: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присутствовали:</w:t>
                  </w:r>
                </w:p>
              </w:tc>
            </w:tr>
            <w:tr w:rsidR="00792D20" w:rsidRPr="004771BB" w:rsidTr="007237F5">
              <w:trPr>
                <w:tblCellSpacing w:w="0" w:type="dxa"/>
              </w:trPr>
              <w:tc>
                <w:tcPr>
                  <w:tcW w:w="10486" w:type="dxa"/>
                  <w:vAlign w:val="center"/>
                  <w:hideMark/>
                </w:tcPr>
                <w:p w:rsidR="00792D20" w:rsidRPr="004771BB" w:rsidRDefault="00792D20" w:rsidP="00792D20">
                  <w:pPr>
                    <w:spacing w:after="0" w:line="240" w:lineRule="auto"/>
                    <w:ind w:left="142" w:right="14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Председатель: </w:t>
                  </w:r>
                </w:p>
                <w:p w:rsidR="00792D20" w:rsidRPr="004771BB" w:rsidRDefault="00792D20" w:rsidP="00792D20">
                  <w:pPr>
                    <w:spacing w:after="0" w:line="240" w:lineRule="auto"/>
                    <w:ind w:left="142" w:right="14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Писарев В.Е. – главный инженер – первый заместитель директора</w:t>
                  </w:r>
                </w:p>
                <w:p w:rsidR="00792D20" w:rsidRPr="004771BB" w:rsidRDefault="00792D20" w:rsidP="00792D20">
                  <w:pPr>
                    <w:spacing w:before="240" w:after="0" w:line="240" w:lineRule="auto"/>
                    <w:ind w:left="142" w:right="14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Заместитель председателя:</w:t>
                  </w:r>
                </w:p>
                <w:p w:rsidR="00792D20" w:rsidRPr="004771BB" w:rsidRDefault="00792D20" w:rsidP="00792D20">
                  <w:pPr>
                    <w:spacing w:after="0" w:line="240" w:lineRule="auto"/>
                    <w:ind w:left="142" w:right="14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Соловьев В.А. – заместитель директора по общим вопросам</w:t>
                  </w:r>
                </w:p>
                <w:p w:rsidR="00792D20" w:rsidRPr="004771BB" w:rsidRDefault="00792D20" w:rsidP="00792D20">
                  <w:pPr>
                    <w:spacing w:before="240" w:after="0" w:line="240" w:lineRule="auto"/>
                    <w:ind w:left="142" w:right="14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Члены комиссии:</w:t>
                  </w:r>
                </w:p>
                <w:p w:rsidR="00792D20" w:rsidRPr="004771BB" w:rsidRDefault="00792D20" w:rsidP="00792D20">
                  <w:pPr>
                    <w:spacing w:after="0" w:line="240" w:lineRule="auto"/>
                    <w:ind w:left="142" w:right="14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Федулова Е.В. - зам. директора по экономике и финансам - главный бухгалтер</w:t>
                  </w:r>
                </w:p>
                <w:p w:rsidR="00792D20" w:rsidRPr="004771BB" w:rsidRDefault="00792D20" w:rsidP="00082C5F">
                  <w:pPr>
                    <w:spacing w:after="0" w:line="240" w:lineRule="auto"/>
                    <w:ind w:left="142" w:right="14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Шибанова С.Н. - руководитель расчетно-договорной группы</w:t>
                  </w:r>
                </w:p>
              </w:tc>
            </w:tr>
            <w:tr w:rsidR="00792D20" w:rsidRPr="004771BB" w:rsidTr="007237F5">
              <w:trPr>
                <w:tblCellSpacing w:w="0" w:type="dxa"/>
              </w:trPr>
              <w:tc>
                <w:tcPr>
                  <w:tcW w:w="10486" w:type="dxa"/>
                  <w:vAlign w:val="center"/>
                  <w:hideMark/>
                </w:tcPr>
                <w:p w:rsidR="00792D20" w:rsidRPr="004771BB" w:rsidRDefault="00792D20" w:rsidP="00792D20">
                  <w:pPr>
                    <w:spacing w:after="0" w:line="240" w:lineRule="auto"/>
                    <w:ind w:left="142" w:right="14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Секретарь:  </w:t>
                  </w:r>
                </w:p>
                <w:p w:rsidR="00792D20" w:rsidRPr="004771BB" w:rsidRDefault="00792D20" w:rsidP="00792D20">
                  <w:pPr>
                    <w:spacing w:after="0" w:line="240" w:lineRule="auto"/>
                    <w:ind w:left="142" w:right="142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4771B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Шукурова В.В.- руководитель направления по организации и  сопровождению закупочной деятельности</w:t>
                  </w:r>
                </w:p>
              </w:tc>
            </w:tr>
          </w:tbl>
          <w:p w:rsidR="00792D20" w:rsidRPr="004771BB" w:rsidRDefault="00792D20" w:rsidP="00792D20">
            <w:pPr>
              <w:spacing w:after="0" w:line="240" w:lineRule="auto"/>
              <w:ind w:left="142"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7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 6 членов Единой комиссии на заседании присутствовали </w:t>
            </w:r>
            <w:r w:rsidR="00082C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477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Кворум состоялся. В соответствии с п.7.1. Положения о Единой комиссии по размещению заказов от 30.07.2010г. № 59, Единая комиссия правомочна принимать решение по вопросам повестки дня.</w:t>
            </w:r>
          </w:p>
          <w:p w:rsidR="003D79D6" w:rsidRPr="003D79D6" w:rsidRDefault="003D79D6" w:rsidP="00A23D7B">
            <w:pPr>
              <w:numPr>
                <w:ilvl w:val="0"/>
                <w:numId w:val="1"/>
              </w:numPr>
              <w:spacing w:before="100" w:beforeAutospacing="1" w:after="240" w:line="240" w:lineRule="auto"/>
              <w:ind w:left="0" w:right="42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2C6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будет заключен с победителем в проведении </w:t>
            </w:r>
            <w:r w:rsidR="00877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открытого </w:t>
            </w: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запроса </w:t>
            </w:r>
            <w:r w:rsidR="00915C6E" w:rsidRPr="00915C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ценовых котировок</w:t>
            </w: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являются следующие:</w:t>
            </w:r>
          </w:p>
          <w:p w:rsidR="003D79D6" w:rsidRPr="003D79D6" w:rsidRDefault="003D79D6" w:rsidP="00FB7B5A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</w:tabs>
              <w:spacing w:before="100" w:beforeAutospacing="1" w:after="0" w:line="240" w:lineRule="auto"/>
              <w:ind w:left="0" w:right="42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2C60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86797">
              <w:rPr>
                <w:rStyle w:val="rvts9"/>
              </w:rPr>
              <w:t>:</w:t>
            </w:r>
            <w:r w:rsidR="003830E7" w:rsidRPr="00786797">
              <w:rPr>
                <w:rStyle w:val="rvts9"/>
              </w:rPr>
              <w:t xml:space="preserve"> </w:t>
            </w:r>
            <w:r w:rsidR="00786797" w:rsidRPr="00786797">
              <w:rPr>
                <w:rStyle w:val="rvts9"/>
              </w:rPr>
              <w:t>1 639 833 (Один миллион шестьсот тридцать девять тысяч восемьсот тридцать три) рубля 34 копейки</w:t>
            </w:r>
            <w:r w:rsidR="00792D20">
              <w:rPr>
                <w:rStyle w:val="rvts9"/>
              </w:rPr>
              <w:t>,</w:t>
            </w:r>
            <w:r w:rsidR="00792D20" w:rsidRPr="00FA7720">
              <w:rPr>
                <w:rStyle w:val="rvts9"/>
              </w:rPr>
              <w:t xml:space="preserve"> включая НДС</w:t>
            </w: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3D79D6" w:rsidRPr="003D79D6" w:rsidRDefault="003D79D6" w:rsidP="00FB7B5A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</w:tabs>
              <w:spacing w:before="100" w:beforeAutospacing="1" w:after="0" w:line="240" w:lineRule="auto"/>
              <w:ind w:left="0" w:right="42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Сроки, оказания услуг: </w:t>
            </w:r>
            <w:r w:rsidR="000E3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</w:t>
            </w:r>
            <w:r w:rsidR="00C1639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D79D6" w:rsidRPr="003D79D6" w:rsidRDefault="003D79D6" w:rsidP="00FB7B5A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</w:tabs>
              <w:spacing w:after="0" w:line="240" w:lineRule="auto"/>
              <w:ind w:left="0" w:right="42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и условия оплаты оказания услуг: </w:t>
            </w:r>
            <w:r w:rsidR="00877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</w:t>
            </w: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D79D6" w:rsidRPr="003D79D6" w:rsidRDefault="003D79D6" w:rsidP="00FB7B5A">
            <w:pPr>
              <w:numPr>
                <w:ilvl w:val="1"/>
                <w:numId w:val="1"/>
              </w:numPr>
              <w:tabs>
                <w:tab w:val="clear" w:pos="1440"/>
                <w:tab w:val="left" w:pos="279"/>
              </w:tabs>
              <w:spacing w:before="100" w:beforeAutospacing="1" w:after="100" w:afterAutospacing="1" w:line="240" w:lineRule="auto"/>
              <w:ind w:left="0" w:right="42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Требования к поставщикам и другая информация: </w:t>
            </w:r>
            <w:r w:rsidR="003924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Извещением</w:t>
            </w:r>
            <w:r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D79D6" w:rsidRPr="003D79D6" w:rsidRDefault="009D00B8" w:rsidP="00FB7B5A">
            <w:pPr>
              <w:numPr>
                <w:ilvl w:val="0"/>
                <w:numId w:val="1"/>
              </w:numPr>
              <w:tabs>
                <w:tab w:val="left" w:pos="279"/>
              </w:tabs>
              <w:spacing w:before="240" w:after="100" w:afterAutospacing="1" w:line="240" w:lineRule="auto"/>
              <w:ind w:left="0" w:right="424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окончания указанного в И</w:t>
            </w:r>
            <w:r w:rsidR="003D79D6"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звещении срока подачи заявок на участие в </w:t>
            </w:r>
            <w:r w:rsidR="00C20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открытом </w:t>
            </w:r>
            <w:r w:rsidR="003D79D6"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запросе </w:t>
            </w:r>
            <w:r w:rsidR="009F59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="00786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в электронной форме</w:t>
            </w:r>
            <w:proofErr w:type="gramEnd"/>
            <w:r w:rsidR="003D79D6"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792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86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792D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мая</w:t>
            </w:r>
            <w:r w:rsidR="000203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2011 г.</w:t>
            </w:r>
            <w:r w:rsidR="00F36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</w:t>
            </w:r>
            <w:r w:rsidR="00786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36F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московское)</w:t>
            </w:r>
            <w:r w:rsidR="003D79D6"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поступил</w:t>
            </w:r>
            <w:r w:rsidR="00C20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3D79D6"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20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3D79D6"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заявк</w:t>
            </w:r>
            <w:r w:rsidR="00C20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3D79D6"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участие в запросе </w:t>
            </w:r>
            <w:r w:rsidR="000203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ценовых </w:t>
            </w:r>
            <w:r w:rsidR="0078679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котировок в электронной форме </w:t>
            </w:r>
            <w:r w:rsidR="00C207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следующего</w:t>
            </w:r>
            <w:r w:rsidR="003D79D6"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участник</w:t>
            </w:r>
            <w:r w:rsidR="006905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3D79D6" w:rsidRPr="003D79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</w:p>
          <w:tbl>
            <w:tblPr>
              <w:tblW w:w="10632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873"/>
              <w:gridCol w:w="3090"/>
              <w:gridCol w:w="3156"/>
              <w:gridCol w:w="1784"/>
              <w:gridCol w:w="1729"/>
            </w:tblGrid>
            <w:tr w:rsidR="003D79D6" w:rsidRPr="009D00B8" w:rsidTr="007237F5">
              <w:trPr>
                <w:trHeight w:val="1731"/>
                <w:tblCellSpacing w:w="0" w:type="dxa"/>
              </w:trPr>
              <w:tc>
                <w:tcPr>
                  <w:tcW w:w="8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D79D6" w:rsidRPr="009D00B8" w:rsidRDefault="00F43BDF" w:rsidP="00672AF9">
                  <w:pPr>
                    <w:spacing w:after="0" w:line="240" w:lineRule="auto"/>
                    <w:ind w:right="47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№ п/</w:t>
                  </w:r>
                  <w:proofErr w:type="spellStart"/>
                  <w:r w:rsidR="003D79D6" w:rsidRPr="009D00B8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3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D79D6" w:rsidRPr="009D00B8" w:rsidRDefault="003D79D6" w:rsidP="00672AF9">
                  <w:pPr>
                    <w:spacing w:after="0" w:line="240" w:lineRule="auto"/>
                    <w:ind w:right="82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D00B8">
                    <w:rPr>
                      <w:rFonts w:ascii="Times New Roman" w:eastAsia="Times New Roman" w:hAnsi="Times New Roman" w:cs="Times New Roman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3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D79D6" w:rsidRPr="009D00B8" w:rsidRDefault="003D79D6" w:rsidP="00672AF9">
                  <w:pPr>
                    <w:spacing w:after="0" w:line="240" w:lineRule="auto"/>
                    <w:ind w:right="146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D00B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Место нахождения (юридический и фактический адрес </w:t>
                  </w:r>
                  <w:r w:rsidR="008F5CC1">
                    <w:rPr>
                      <w:rFonts w:ascii="Times New Roman" w:eastAsia="Times New Roman" w:hAnsi="Times New Roman" w:cs="Times New Roman"/>
                      <w:lang w:eastAsia="ru-RU"/>
                    </w:rPr>
                    <w:t>для юридического лица) и место ж</w:t>
                  </w:r>
                  <w:r w:rsidRPr="009D00B8">
                    <w:rPr>
                      <w:rFonts w:ascii="Times New Roman" w:eastAsia="Times New Roman" w:hAnsi="Times New Roman" w:cs="Times New Roman"/>
                      <w:lang w:eastAsia="ru-RU"/>
                    </w:rPr>
                    <w:t>ительства (для физического лица)</w:t>
                  </w:r>
                </w:p>
              </w:tc>
              <w:tc>
                <w:tcPr>
                  <w:tcW w:w="17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D79D6" w:rsidRPr="009D00B8" w:rsidRDefault="003D79D6" w:rsidP="00672AF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D00B8">
                    <w:rPr>
                      <w:rFonts w:ascii="Times New Roman" w:eastAsia="Times New Roman" w:hAnsi="Times New Roman" w:cs="Times New Roman"/>
                      <w:lang w:eastAsia="ru-RU"/>
                    </w:rPr>
                    <w:t>Дата и врем</w:t>
                  </w:r>
                  <w:r w:rsidR="00706316">
                    <w:rPr>
                      <w:rFonts w:ascii="Times New Roman" w:eastAsia="Times New Roman" w:hAnsi="Times New Roman" w:cs="Times New Roman"/>
                      <w:lang w:eastAsia="ru-RU"/>
                    </w:rPr>
                    <w:t>я</w:t>
                  </w:r>
                  <w:r w:rsidRPr="009D00B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поступления котировочной заявки</w:t>
                  </w:r>
                </w:p>
              </w:tc>
              <w:tc>
                <w:tcPr>
                  <w:tcW w:w="17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D79D6" w:rsidRPr="009D00B8" w:rsidRDefault="009D00B8" w:rsidP="00672AF9">
                  <w:pPr>
                    <w:tabs>
                      <w:tab w:val="left" w:pos="1807"/>
                    </w:tabs>
                    <w:spacing w:after="0" w:line="240" w:lineRule="auto"/>
                    <w:ind w:right="106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D00B8">
                    <w:rPr>
                      <w:rFonts w:ascii="Times New Roman" w:eastAsia="Times New Roman" w:hAnsi="Times New Roman" w:cs="Times New Roman"/>
                      <w:lang w:eastAsia="ru-RU"/>
                    </w:rPr>
                    <w:t>Предложенная цена,</w:t>
                  </w:r>
                  <w:r w:rsidR="003D79D6" w:rsidRPr="009D00B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руб.</w:t>
                  </w:r>
                </w:p>
              </w:tc>
            </w:tr>
            <w:tr w:rsidR="003D79D6" w:rsidRPr="009D00B8" w:rsidTr="007237F5">
              <w:trPr>
                <w:trHeight w:val="953"/>
                <w:tblCellSpacing w:w="0" w:type="dxa"/>
              </w:trPr>
              <w:tc>
                <w:tcPr>
                  <w:tcW w:w="86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D79D6" w:rsidRPr="009D00B8" w:rsidRDefault="003D79D6" w:rsidP="00DA0AC8">
                  <w:pPr>
                    <w:spacing w:after="0" w:line="240" w:lineRule="auto"/>
                    <w:ind w:right="82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D00B8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305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D79D6" w:rsidRPr="003C7E1A" w:rsidRDefault="00DA0AC8" w:rsidP="00DA0AC8">
                  <w:pPr>
                    <w:spacing w:after="0" w:line="240" w:lineRule="auto"/>
                    <w:ind w:right="82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lang w:eastAsia="ru-RU"/>
                    </w:rPr>
                    <w:t>Общество с ограниченной ответственностью “Классика“ (ООО “Классика“)</w:t>
                  </w:r>
                </w:p>
              </w:tc>
              <w:tc>
                <w:tcPr>
                  <w:tcW w:w="312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975EBF" w:rsidRPr="003C7E1A" w:rsidRDefault="00DA0AC8" w:rsidP="00DA0AC8">
                  <w:pPr>
                    <w:spacing w:after="0" w:line="240" w:lineRule="auto"/>
                    <w:ind w:right="82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195273, Россия, </w:t>
                  </w:r>
                  <w:proofErr w:type="gramStart"/>
                  <w:r w:rsidRPr="00DA0AC8">
                    <w:rPr>
                      <w:rFonts w:ascii="Times New Roman" w:eastAsia="Times New Roman" w:hAnsi="Times New Roman" w:cs="Times New Roman"/>
                      <w:lang w:eastAsia="ru-RU"/>
                    </w:rPr>
                    <w:t>г</w:t>
                  </w:r>
                  <w:proofErr w:type="gramEnd"/>
                  <w:r w:rsidRPr="00DA0AC8">
                    <w:rPr>
                      <w:rFonts w:ascii="Times New Roman" w:eastAsia="Times New Roman" w:hAnsi="Times New Roman" w:cs="Times New Roman"/>
                      <w:lang w:eastAsia="ru-RU"/>
                    </w:rPr>
                    <w:t>. Санкт-Петербург, ул. Руставели, 29</w:t>
                  </w:r>
                </w:p>
              </w:tc>
              <w:tc>
                <w:tcPr>
                  <w:tcW w:w="17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D79D6" w:rsidRPr="003C7E1A" w:rsidRDefault="00DA0AC8" w:rsidP="00DA0AC8">
                  <w:pPr>
                    <w:spacing w:after="0" w:line="240" w:lineRule="auto"/>
                    <w:ind w:right="82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A0AC8">
                    <w:rPr>
                      <w:rFonts w:ascii="Times New Roman" w:eastAsia="Times New Roman" w:hAnsi="Times New Roman" w:cs="Times New Roman"/>
                      <w:lang w:eastAsia="ru-RU"/>
                    </w:rPr>
                    <w:t>12 мая 2011 г. 15:11:42</w:t>
                  </w:r>
                </w:p>
              </w:tc>
              <w:tc>
                <w:tcPr>
                  <w:tcW w:w="1712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3D79D6" w:rsidRPr="003C7E1A" w:rsidRDefault="00DA0AC8" w:rsidP="00DA0AC8">
                  <w:pPr>
                    <w:spacing w:after="0" w:line="240" w:lineRule="auto"/>
                    <w:ind w:right="82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C6193">
                    <w:rPr>
                      <w:rFonts w:ascii="Times New Roman" w:eastAsia="Times New Roman" w:hAnsi="Times New Roman" w:cs="Times New Roman"/>
                      <w:lang w:eastAsia="ru-RU"/>
                    </w:rPr>
                    <w:t>1 639 833,34</w:t>
                  </w:r>
                </w:p>
              </w:tc>
            </w:tr>
          </w:tbl>
          <w:p w:rsidR="007C288B" w:rsidRPr="00E04DA0" w:rsidRDefault="007C288B" w:rsidP="00672AF9">
            <w:pPr>
              <w:numPr>
                <w:ilvl w:val="0"/>
                <w:numId w:val="1"/>
              </w:numPr>
              <w:tabs>
                <w:tab w:val="left" w:pos="279"/>
              </w:tabs>
              <w:spacing w:after="0" w:line="240" w:lineRule="auto"/>
              <w:ind w:left="0" w:right="137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E04DA0">
              <w:rPr>
                <w:rFonts w:ascii="Times New Roman" w:eastAsia="Times New Roman" w:hAnsi="Times New Roman" w:cs="Times New Roman"/>
              </w:rPr>
              <w:t xml:space="preserve">Единая комиссия рассмотрела единственную </w:t>
            </w:r>
            <w:r w:rsidR="00672AF9" w:rsidRPr="00E04DA0">
              <w:rPr>
                <w:rFonts w:ascii="Times New Roman" w:eastAsia="Times New Roman" w:hAnsi="Times New Roman" w:cs="Times New Roman"/>
              </w:rPr>
              <w:t xml:space="preserve">поданную </w:t>
            </w:r>
            <w:r w:rsidRPr="00E04DA0">
              <w:rPr>
                <w:rFonts w:ascii="Times New Roman" w:eastAsia="Times New Roman" w:hAnsi="Times New Roman" w:cs="Times New Roman"/>
              </w:rPr>
              <w:t xml:space="preserve">заявку на участие в запросе ценовых </w:t>
            </w:r>
            <w:r w:rsidR="00786797">
              <w:rPr>
                <w:rFonts w:ascii="Times New Roman" w:eastAsia="Times New Roman" w:hAnsi="Times New Roman" w:cs="Times New Roman"/>
              </w:rPr>
              <w:t xml:space="preserve">котировок в электронной форме </w:t>
            </w:r>
            <w:r w:rsidRPr="00E04DA0">
              <w:rPr>
                <w:rFonts w:ascii="Times New Roman" w:eastAsia="Times New Roman" w:hAnsi="Times New Roman" w:cs="Times New Roman"/>
              </w:rPr>
              <w:t>на соответствие требованиям, установленным в извещении о проведении запроса ценовых котировок</w:t>
            </w:r>
            <w:r w:rsidR="00672AF9" w:rsidRPr="00E04DA0">
              <w:rPr>
                <w:rFonts w:ascii="Times New Roman" w:eastAsia="Times New Roman" w:hAnsi="Times New Roman" w:cs="Times New Roman"/>
              </w:rPr>
              <w:t>, оценила ее</w:t>
            </w:r>
            <w:r w:rsidRPr="00E04DA0">
              <w:rPr>
                <w:rFonts w:ascii="Times New Roman" w:eastAsia="Times New Roman" w:hAnsi="Times New Roman" w:cs="Times New Roman"/>
              </w:rPr>
              <w:t xml:space="preserve"> и приняла на основании полученных результатов с</w:t>
            </w:r>
            <w:r w:rsidR="008F5CC1" w:rsidRPr="00E04DA0">
              <w:rPr>
                <w:rFonts w:ascii="Times New Roman" w:eastAsia="Times New Roman" w:hAnsi="Times New Roman" w:cs="Times New Roman"/>
              </w:rPr>
              <w:t>ледующи</w:t>
            </w:r>
            <w:r w:rsidRPr="00E04DA0">
              <w:rPr>
                <w:rFonts w:ascii="Times New Roman" w:eastAsia="Times New Roman" w:hAnsi="Times New Roman" w:cs="Times New Roman"/>
              </w:rPr>
              <w:t>е решени</w:t>
            </w:r>
            <w:r w:rsidR="008F5CC1" w:rsidRPr="00E04DA0">
              <w:rPr>
                <w:rFonts w:ascii="Times New Roman" w:eastAsia="Times New Roman" w:hAnsi="Times New Roman" w:cs="Times New Roman"/>
              </w:rPr>
              <w:t>я</w:t>
            </w:r>
            <w:r w:rsidRPr="00E04DA0">
              <w:rPr>
                <w:rFonts w:ascii="Times New Roman" w:eastAsia="Times New Roman" w:hAnsi="Times New Roman" w:cs="Times New Roman"/>
              </w:rPr>
              <w:t>:</w:t>
            </w:r>
          </w:p>
          <w:p w:rsidR="008F5CC1" w:rsidRPr="00E04DA0" w:rsidRDefault="008F5CC1" w:rsidP="008F5CC1">
            <w:pPr>
              <w:pStyle w:val="a4"/>
              <w:numPr>
                <w:ilvl w:val="0"/>
                <w:numId w:val="8"/>
              </w:numPr>
              <w:tabs>
                <w:tab w:val="left" w:pos="279"/>
              </w:tabs>
              <w:spacing w:after="0" w:line="240" w:lineRule="auto"/>
              <w:ind w:right="137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04DA0">
              <w:rPr>
                <w:rFonts w:ascii="Times New Roman" w:eastAsia="Times New Roman" w:hAnsi="Times New Roman" w:cs="Times New Roman"/>
                <w:lang w:eastAsia="ru-RU"/>
              </w:rPr>
              <w:t xml:space="preserve">Единственная </w:t>
            </w:r>
            <w:r w:rsidR="00D26854" w:rsidRPr="00E04DA0">
              <w:rPr>
                <w:rFonts w:ascii="Times New Roman" w:eastAsia="Times New Roman" w:hAnsi="Times New Roman" w:cs="Times New Roman"/>
                <w:lang w:eastAsia="ru-RU"/>
              </w:rPr>
              <w:t>поступившая</w:t>
            </w:r>
            <w:r w:rsidRPr="00E04DA0">
              <w:rPr>
                <w:rFonts w:ascii="Times New Roman" w:eastAsia="Times New Roman" w:hAnsi="Times New Roman" w:cs="Times New Roman"/>
                <w:lang w:eastAsia="ru-RU"/>
              </w:rPr>
              <w:t xml:space="preserve"> котировочная заявка </w:t>
            </w:r>
            <w:r w:rsidRPr="00E04DA0">
              <w:rPr>
                <w:rFonts w:ascii="Times New Roman" w:eastAsia="Times New Roman" w:hAnsi="Times New Roman" w:cs="Times New Roman"/>
              </w:rPr>
              <w:t xml:space="preserve">от </w:t>
            </w:r>
            <w:r w:rsidR="00DA0AC8" w:rsidRPr="00DA0AC8">
              <w:rPr>
                <w:rFonts w:ascii="Times New Roman" w:eastAsia="Times New Roman" w:hAnsi="Times New Roman" w:cs="Times New Roman"/>
                <w:lang w:eastAsia="ru-RU"/>
              </w:rPr>
              <w:t>ООО “Классика“</w:t>
            </w:r>
            <w:r w:rsidRPr="00E04DA0">
              <w:rPr>
                <w:rFonts w:ascii="Times New Roman" w:eastAsia="Times New Roman" w:hAnsi="Times New Roman" w:cs="Times New Roman"/>
                <w:lang w:eastAsia="ru-RU"/>
              </w:rPr>
              <w:t xml:space="preserve"> соответствует требованиям, установленным Извещением о проведении запроса ценовых котировок. Предложение о цене договора не превышает начальную цену, указанную в Извещении и составляет </w:t>
            </w:r>
            <w:r w:rsidR="00DA0AC8" w:rsidRPr="00786797">
              <w:rPr>
                <w:rStyle w:val="rvts9"/>
              </w:rPr>
              <w:t>1 639 833 (Один миллион шестьсот тридцать девять тысяч восемьсот тридцать три) рубля 34 копейки</w:t>
            </w:r>
            <w:r w:rsidR="00DA0AC8">
              <w:rPr>
                <w:rStyle w:val="rvts9"/>
              </w:rPr>
              <w:t>,</w:t>
            </w:r>
            <w:r w:rsidR="00DA0AC8" w:rsidRPr="00FA7720">
              <w:rPr>
                <w:rStyle w:val="rvts9"/>
              </w:rPr>
              <w:t xml:space="preserve"> включая НДС</w:t>
            </w:r>
            <w:r w:rsidRPr="00E04DA0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</w:p>
          <w:p w:rsidR="008F5CC1" w:rsidRPr="00E04DA0" w:rsidRDefault="00DA0AC8" w:rsidP="008F5CC1">
            <w:pPr>
              <w:pStyle w:val="a4"/>
              <w:numPr>
                <w:ilvl w:val="0"/>
                <w:numId w:val="8"/>
              </w:numPr>
              <w:tabs>
                <w:tab w:val="left" w:pos="279"/>
              </w:tabs>
              <w:spacing w:after="0" w:line="240" w:lineRule="auto"/>
              <w:ind w:right="137"/>
              <w:jc w:val="both"/>
              <w:rPr>
                <w:rFonts w:ascii="Times New Roman" w:eastAsia="Times New Roman" w:hAnsi="Times New Roman" w:cs="Times New Roman"/>
              </w:rPr>
            </w:pPr>
            <w:r w:rsidRPr="00DA0AC8">
              <w:rPr>
                <w:rFonts w:ascii="Times New Roman" w:eastAsia="Times New Roman" w:hAnsi="Times New Roman" w:cs="Times New Roman"/>
                <w:lang w:eastAsia="ru-RU"/>
              </w:rPr>
              <w:t>ООО “Классика“</w:t>
            </w:r>
            <w:r w:rsidR="007C288B" w:rsidRPr="00E04DA0">
              <w:rPr>
                <w:rFonts w:ascii="Times New Roman" w:eastAsia="Times New Roman" w:hAnsi="Times New Roman" w:cs="Times New Roman"/>
              </w:rPr>
              <w:t xml:space="preserve"> признается единственным участ</w:t>
            </w:r>
            <w:r w:rsidR="00D26854" w:rsidRPr="00E04DA0">
              <w:rPr>
                <w:rFonts w:ascii="Times New Roman" w:eastAsia="Times New Roman" w:hAnsi="Times New Roman" w:cs="Times New Roman"/>
              </w:rPr>
              <w:t>ником запроса ценовых котировок.</w:t>
            </w:r>
            <w:r w:rsidR="007C288B" w:rsidRPr="00E04DA0">
              <w:rPr>
                <w:rFonts w:ascii="Times New Roman" w:eastAsia="Times New Roman" w:hAnsi="Times New Roman" w:cs="Times New Roman"/>
              </w:rPr>
              <w:t xml:space="preserve"> Заказчик вправе</w:t>
            </w:r>
            <w:r w:rsidR="008F5CC1" w:rsidRPr="00E04DA0">
              <w:rPr>
                <w:rFonts w:ascii="Times New Roman" w:eastAsia="Times New Roman" w:hAnsi="Times New Roman" w:cs="Times New Roman"/>
              </w:rPr>
              <w:t>:</w:t>
            </w:r>
          </w:p>
          <w:p w:rsidR="007C288B" w:rsidRPr="00E04DA0" w:rsidRDefault="00216AB2" w:rsidP="00216AB2">
            <w:pPr>
              <w:pStyle w:val="a4"/>
              <w:numPr>
                <w:ilvl w:val="0"/>
                <w:numId w:val="7"/>
              </w:numPr>
              <w:spacing w:after="100" w:afterAutospacing="1" w:line="240" w:lineRule="auto"/>
              <w:ind w:left="1096" w:right="137" w:firstLine="0"/>
              <w:jc w:val="both"/>
              <w:rPr>
                <w:rFonts w:ascii="Times New Roman" w:eastAsia="Times New Roman" w:hAnsi="Times New Roman" w:cs="Times New Roman"/>
              </w:rPr>
            </w:pPr>
            <w:proofErr w:type="gramStart"/>
            <w:r w:rsidRPr="00E04DA0">
              <w:rPr>
                <w:rFonts w:ascii="Times New Roman" w:hAnsi="Times New Roman" w:cs="Times New Roman"/>
              </w:rPr>
              <w:t xml:space="preserve">заключить договор с единственным участником открытого запроса ценовых </w:t>
            </w:r>
            <w:r w:rsidR="00786797">
              <w:rPr>
                <w:rFonts w:ascii="Times New Roman" w:hAnsi="Times New Roman" w:cs="Times New Roman"/>
              </w:rPr>
              <w:t xml:space="preserve">котировок в электронной форме </w:t>
            </w:r>
            <w:r w:rsidR="00DA0AC8" w:rsidRPr="00DA0AC8">
              <w:rPr>
                <w:rFonts w:ascii="Times New Roman" w:eastAsia="Times New Roman" w:hAnsi="Times New Roman" w:cs="Times New Roman"/>
                <w:lang w:eastAsia="ru-RU"/>
              </w:rPr>
              <w:t>ООО “Классика“</w:t>
            </w:r>
            <w:r w:rsidR="00DA0AC8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E04DA0">
              <w:rPr>
                <w:rFonts w:ascii="Times New Roman" w:hAnsi="Times New Roman" w:cs="Times New Roman"/>
              </w:rPr>
              <w:t xml:space="preserve"> на условиях, предусмотренных извещением о проведении запроса ценовых котировок, и по цене, предложенной указанным участником процедуры закупки в котировочной заявке или провести с </w:t>
            </w:r>
            <w:r w:rsidR="00DA0AC8" w:rsidRPr="00DA0AC8">
              <w:rPr>
                <w:rFonts w:ascii="Times New Roman" w:eastAsia="Times New Roman" w:hAnsi="Times New Roman" w:cs="Times New Roman"/>
                <w:lang w:eastAsia="ru-RU"/>
              </w:rPr>
              <w:t>ООО “Классика“</w:t>
            </w:r>
            <w:r w:rsidRPr="00E04DA0">
              <w:rPr>
                <w:rFonts w:ascii="Times New Roman" w:hAnsi="Times New Roman" w:cs="Times New Roman"/>
              </w:rPr>
              <w:t xml:space="preserve"> переговоры по снижению цены, представленной в котировочной заявке, и заключить договор по цене, согласованной в процессе проведения преддоговорных переговоров.</w:t>
            </w:r>
            <w:r w:rsidR="007C288B" w:rsidRPr="00E04DA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End"/>
          </w:p>
          <w:p w:rsidR="007C288B" w:rsidRPr="00E04DA0" w:rsidRDefault="00D26854" w:rsidP="00216AB2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1096" w:right="137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E04DA0">
              <w:rPr>
                <w:rFonts w:ascii="Times New Roman" w:hAnsi="Times New Roman" w:cs="Times New Roman"/>
              </w:rPr>
              <w:t>принять решение о прекращении процедуры закупки без выбора победителя</w:t>
            </w:r>
            <w:r w:rsidR="007C288B" w:rsidRPr="00E04DA0"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:rsidR="007C288B" w:rsidRPr="00E04DA0" w:rsidRDefault="007C288B" w:rsidP="00216AB2">
            <w:pPr>
              <w:pStyle w:val="a4"/>
              <w:numPr>
                <w:ilvl w:val="0"/>
                <w:numId w:val="7"/>
              </w:numPr>
              <w:spacing w:before="100" w:beforeAutospacing="1" w:after="100" w:afterAutospacing="1" w:line="240" w:lineRule="auto"/>
              <w:ind w:left="1096" w:right="137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E04DA0">
              <w:rPr>
                <w:rFonts w:ascii="Times New Roman" w:eastAsia="Times New Roman" w:hAnsi="Times New Roman" w:cs="Times New Roman"/>
              </w:rPr>
              <w:t xml:space="preserve">провести процедуру повторно. </w:t>
            </w:r>
          </w:p>
          <w:p w:rsidR="00672AF9" w:rsidRPr="00E04DA0" w:rsidRDefault="007C288B" w:rsidP="008F5CC1">
            <w:pPr>
              <w:pStyle w:val="a4"/>
              <w:numPr>
                <w:ilvl w:val="0"/>
                <w:numId w:val="8"/>
              </w:numPr>
              <w:tabs>
                <w:tab w:val="left" w:pos="279"/>
              </w:tabs>
              <w:spacing w:after="0" w:line="240" w:lineRule="auto"/>
              <w:ind w:right="137"/>
              <w:jc w:val="both"/>
              <w:rPr>
                <w:rFonts w:ascii="Times New Roman" w:eastAsia="Times New Roman" w:hAnsi="Times New Roman" w:cs="Times New Roman"/>
              </w:rPr>
            </w:pPr>
            <w:r w:rsidRPr="00E04DA0">
              <w:rPr>
                <w:rFonts w:ascii="Times New Roman" w:eastAsia="Times New Roman" w:hAnsi="Times New Roman" w:cs="Times New Roman"/>
                <w:lang w:eastAsia="ru-RU"/>
              </w:rPr>
              <w:t>Настоящий</w:t>
            </w:r>
            <w:r w:rsidRPr="00E04DA0">
              <w:rPr>
                <w:rFonts w:ascii="Times New Roman" w:eastAsia="Times New Roman" w:hAnsi="Times New Roman" w:cs="Times New Roman"/>
              </w:rPr>
              <w:t xml:space="preserve"> протокол разместить на сайте http://www.a-k-d.ru </w:t>
            </w:r>
            <w:r w:rsidR="005C6193">
              <w:rPr>
                <w:rFonts w:ascii="Times New Roman" w:eastAsia="Times New Roman" w:hAnsi="Times New Roman" w:cs="Times New Roman"/>
              </w:rPr>
              <w:t xml:space="preserve">и </w:t>
            </w:r>
            <w:r w:rsidR="005C6193" w:rsidRPr="00D64E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сайте </w:t>
            </w:r>
            <w:hyperlink r:id="rId7" w:history="1">
              <w:r w:rsidR="005C6193" w:rsidRPr="00D64E6F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www.zakupki.rosatom.ru</w:t>
              </w:r>
            </w:hyperlink>
            <w:r w:rsidR="005C61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C288B" w:rsidRDefault="007C288B" w:rsidP="008F5CC1">
            <w:pPr>
              <w:numPr>
                <w:ilvl w:val="0"/>
                <w:numId w:val="1"/>
              </w:numPr>
              <w:tabs>
                <w:tab w:val="left" w:pos="279"/>
              </w:tabs>
              <w:spacing w:after="0" w:line="240" w:lineRule="auto"/>
              <w:ind w:left="0" w:right="137" w:firstLine="0"/>
              <w:jc w:val="both"/>
              <w:rPr>
                <w:rFonts w:ascii="Times New Roman" w:eastAsia="Times New Roman" w:hAnsi="Times New Roman" w:cs="Times New Roman"/>
              </w:rPr>
            </w:pPr>
            <w:r w:rsidRPr="00E04DA0">
              <w:rPr>
                <w:rFonts w:ascii="Times New Roman" w:eastAsia="Times New Roman" w:hAnsi="Times New Roman" w:cs="Times New Roman"/>
              </w:rPr>
              <w:t xml:space="preserve">Протокол рассмотрения и оценки заявок на участие в запросе ценовых </w:t>
            </w:r>
            <w:r w:rsidR="00786797">
              <w:rPr>
                <w:rFonts w:ascii="Times New Roman" w:eastAsia="Times New Roman" w:hAnsi="Times New Roman" w:cs="Times New Roman"/>
              </w:rPr>
              <w:t xml:space="preserve">котировок в электронной форме </w:t>
            </w:r>
            <w:r w:rsidRPr="00E04DA0">
              <w:rPr>
                <w:rFonts w:ascii="Times New Roman" w:eastAsia="Times New Roman" w:hAnsi="Times New Roman" w:cs="Times New Roman"/>
              </w:rPr>
              <w:t xml:space="preserve">составляется в двух экземплярах, один из которых остается у Заказчика. </w:t>
            </w:r>
            <w:proofErr w:type="gramStart"/>
            <w:r w:rsidRPr="00E04DA0">
              <w:rPr>
                <w:rFonts w:ascii="Times New Roman" w:eastAsia="Times New Roman" w:hAnsi="Times New Roman" w:cs="Times New Roman"/>
              </w:rPr>
              <w:t xml:space="preserve">Заказчик вправе передать единственному участнику в проведении запроса ценовых </w:t>
            </w:r>
            <w:r w:rsidR="00786797">
              <w:rPr>
                <w:rFonts w:ascii="Times New Roman" w:eastAsia="Times New Roman" w:hAnsi="Times New Roman" w:cs="Times New Roman"/>
              </w:rPr>
              <w:t xml:space="preserve">котировок в электронной форме </w:t>
            </w:r>
            <w:r w:rsidRPr="00E04DA0">
              <w:rPr>
                <w:rFonts w:ascii="Times New Roman" w:eastAsia="Times New Roman" w:hAnsi="Times New Roman" w:cs="Times New Roman"/>
              </w:rPr>
              <w:t xml:space="preserve">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ценовых котировок, и цены, предложенной единственным участником запроса ценовых </w:t>
            </w:r>
            <w:r w:rsidR="00786797">
              <w:rPr>
                <w:rFonts w:ascii="Times New Roman" w:eastAsia="Times New Roman" w:hAnsi="Times New Roman" w:cs="Times New Roman"/>
              </w:rPr>
              <w:t xml:space="preserve">котировок в электронной форме </w:t>
            </w:r>
            <w:r w:rsidRPr="00E04DA0">
              <w:rPr>
                <w:rFonts w:ascii="Times New Roman" w:eastAsia="Times New Roman" w:hAnsi="Times New Roman" w:cs="Times New Roman"/>
              </w:rPr>
              <w:t xml:space="preserve">в поданной им заявке на участие в запросе ценовых котировок. </w:t>
            </w:r>
            <w:proofErr w:type="gramEnd"/>
          </w:p>
          <w:p w:rsidR="007237F5" w:rsidRPr="00E04DA0" w:rsidRDefault="007237F5" w:rsidP="007237F5">
            <w:pPr>
              <w:tabs>
                <w:tab w:val="left" w:pos="279"/>
              </w:tabs>
              <w:spacing w:after="0" w:line="240" w:lineRule="auto"/>
              <w:ind w:right="137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3D79D6" w:rsidRPr="003D79D6" w:rsidRDefault="003D79D6" w:rsidP="00216AB2">
            <w:pPr>
              <w:spacing w:after="0" w:line="240" w:lineRule="auto"/>
              <w:ind w:left="6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DA0">
              <w:rPr>
                <w:rFonts w:ascii="Times New Roman" w:eastAsia="Times New Roman" w:hAnsi="Times New Roman" w:cs="Times New Roman"/>
                <w:b/>
                <w:lang w:eastAsia="ru-RU"/>
              </w:rPr>
              <w:t>Подписи:</w:t>
            </w:r>
            <w:r w:rsidRPr="00ED133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20721" w:rsidRPr="00E5730A" w:rsidTr="007237F5">
        <w:tblPrEx>
          <w:jc w:val="left"/>
        </w:tblPrEx>
        <w:trPr>
          <w:gridAfter w:val="1"/>
          <w:wAfter w:w="1414" w:type="dxa"/>
          <w:tblCellSpacing w:w="0" w:type="dxa"/>
        </w:trPr>
        <w:tc>
          <w:tcPr>
            <w:tcW w:w="9573" w:type="dxa"/>
            <w:gridSpan w:val="2"/>
            <w:vAlign w:val="center"/>
            <w:hideMark/>
          </w:tcPr>
          <w:p w:rsidR="003830E7" w:rsidRPr="00A23D7B" w:rsidRDefault="003830E7" w:rsidP="00A23D7B">
            <w:pPr>
              <w:spacing w:after="0" w:line="240" w:lineRule="auto"/>
              <w:ind w:right="42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D7B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Председатель: </w:t>
            </w:r>
          </w:p>
          <w:p w:rsidR="003830E7" w:rsidRPr="00A23D7B" w:rsidRDefault="003830E7" w:rsidP="00A23D7B">
            <w:pPr>
              <w:spacing w:after="0" w:line="240" w:lineRule="auto"/>
              <w:ind w:right="42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D7B">
              <w:rPr>
                <w:rFonts w:ascii="Times New Roman" w:eastAsia="Times New Roman" w:hAnsi="Times New Roman" w:cs="Times New Roman"/>
                <w:lang w:eastAsia="ru-RU"/>
              </w:rPr>
              <w:t>Писарев В.Е.                                                                         _________________</w:t>
            </w:r>
          </w:p>
          <w:p w:rsidR="00C20721" w:rsidRPr="00A23D7B" w:rsidRDefault="00C20721" w:rsidP="00A23D7B">
            <w:pPr>
              <w:spacing w:before="240" w:after="0" w:line="240" w:lineRule="auto"/>
              <w:ind w:right="42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D7B">
              <w:rPr>
                <w:rFonts w:ascii="Times New Roman" w:eastAsia="Times New Roman" w:hAnsi="Times New Roman" w:cs="Times New Roman"/>
                <w:lang w:eastAsia="ru-RU"/>
              </w:rPr>
              <w:t>Заместитель председателя:</w:t>
            </w:r>
          </w:p>
          <w:p w:rsidR="00C20721" w:rsidRPr="00A23D7B" w:rsidRDefault="00C20721" w:rsidP="00A23D7B">
            <w:pPr>
              <w:spacing w:after="0" w:line="240" w:lineRule="auto"/>
              <w:ind w:right="42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D7B">
              <w:rPr>
                <w:rFonts w:ascii="Times New Roman" w:eastAsia="Times New Roman" w:hAnsi="Times New Roman" w:cs="Times New Roman"/>
                <w:lang w:eastAsia="ru-RU"/>
              </w:rPr>
              <w:t>Соловьев В.А</w:t>
            </w:r>
            <w:r w:rsidR="00ED1338" w:rsidRPr="00A23D7B">
              <w:rPr>
                <w:rFonts w:ascii="Times New Roman" w:eastAsia="Times New Roman" w:hAnsi="Times New Roman" w:cs="Times New Roman"/>
                <w:lang w:eastAsia="ru-RU"/>
              </w:rPr>
              <w:t>.                                                                        _________________</w:t>
            </w:r>
          </w:p>
          <w:p w:rsidR="00C1639C" w:rsidRPr="00A23D7B" w:rsidRDefault="00C1639C" w:rsidP="00A23D7B">
            <w:pPr>
              <w:spacing w:before="240" w:after="0" w:line="240" w:lineRule="auto"/>
              <w:ind w:right="42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D7B">
              <w:rPr>
                <w:rFonts w:ascii="Times New Roman" w:eastAsia="Times New Roman" w:hAnsi="Times New Roman" w:cs="Times New Roman"/>
                <w:lang w:eastAsia="ru-RU"/>
              </w:rPr>
              <w:t>Секретарь комиссии</w:t>
            </w:r>
          </w:p>
          <w:p w:rsidR="00C1639C" w:rsidRPr="00A23D7B" w:rsidRDefault="00BF6CEF" w:rsidP="00BF6CEF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77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Шукурова В.В</w:t>
            </w:r>
            <w:r w:rsidR="00082C5F" w:rsidRPr="00A23D7B">
              <w:rPr>
                <w:rFonts w:ascii="Times New Roman" w:eastAsia="Times New Roman" w:hAnsi="Times New Roman" w:cs="Times New Roman"/>
                <w:lang w:eastAsia="ru-RU"/>
              </w:rPr>
              <w:t xml:space="preserve">.                                                         </w:t>
            </w:r>
            <w:r w:rsidR="00082C5F">
              <w:rPr>
                <w:rFonts w:ascii="Times New Roman" w:eastAsia="Times New Roman" w:hAnsi="Times New Roman" w:cs="Times New Roman"/>
                <w:lang w:eastAsia="ru-RU"/>
              </w:rPr>
              <w:t xml:space="preserve">    </w:t>
            </w:r>
            <w:r w:rsidR="00082C5F" w:rsidRPr="00A23D7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__________</w:t>
            </w:r>
            <w:r w:rsidR="00082C5F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="00082C5F" w:rsidRPr="00A23D7B">
              <w:rPr>
                <w:rFonts w:ascii="Times New Roman" w:eastAsia="Times New Roman" w:hAnsi="Times New Roman" w:cs="Times New Roman"/>
                <w:lang w:eastAsia="ru-RU"/>
              </w:rPr>
              <w:t>___</w:t>
            </w:r>
            <w:r w:rsidR="00082C5F">
              <w:rPr>
                <w:rFonts w:ascii="Times New Roman" w:eastAsia="Times New Roman" w:hAnsi="Times New Roman" w:cs="Times New Roman"/>
                <w:lang w:eastAsia="ru-RU"/>
              </w:rPr>
              <w:t>_</w:t>
            </w:r>
            <w:r w:rsidR="00082C5F" w:rsidRPr="00A23D7B">
              <w:rPr>
                <w:rFonts w:ascii="Times New Roman" w:eastAsia="Times New Roman" w:hAnsi="Times New Roman" w:cs="Times New Roman"/>
                <w:lang w:eastAsia="ru-RU"/>
              </w:rPr>
              <w:t>____</w:t>
            </w:r>
          </w:p>
          <w:p w:rsidR="00C20721" w:rsidRPr="00A23D7B" w:rsidRDefault="00C20721" w:rsidP="00A23D7B">
            <w:pPr>
              <w:spacing w:before="240" w:after="0" w:line="240" w:lineRule="auto"/>
              <w:ind w:right="42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D7B">
              <w:rPr>
                <w:rFonts w:ascii="Times New Roman" w:eastAsia="Times New Roman" w:hAnsi="Times New Roman" w:cs="Times New Roman"/>
                <w:lang w:eastAsia="ru-RU"/>
              </w:rPr>
              <w:t>Члены комиссии:</w:t>
            </w:r>
          </w:p>
          <w:p w:rsidR="00BF6CEF" w:rsidRDefault="00BF6CEF" w:rsidP="00182E97">
            <w:pPr>
              <w:spacing w:before="240" w:line="240" w:lineRule="auto"/>
              <w:ind w:right="42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77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Федулова Е.В.</w:t>
            </w:r>
            <w:r w:rsidRPr="00A23D7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</w:t>
            </w:r>
            <w:r w:rsidRPr="00A23D7B">
              <w:rPr>
                <w:rFonts w:ascii="Times New Roman" w:eastAsia="Times New Roman" w:hAnsi="Times New Roman" w:cs="Times New Roman"/>
                <w:lang w:eastAsia="ru-RU"/>
              </w:rPr>
              <w:t xml:space="preserve">       _________________</w:t>
            </w:r>
          </w:p>
          <w:p w:rsidR="000203C2" w:rsidRPr="00A23D7B" w:rsidRDefault="00BF6CEF" w:rsidP="00BF6CEF">
            <w:pPr>
              <w:spacing w:before="240" w:line="240" w:lineRule="auto"/>
              <w:ind w:right="424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A23D7B">
              <w:rPr>
                <w:rFonts w:ascii="Times New Roman" w:eastAsia="Times New Roman" w:hAnsi="Times New Roman" w:cs="Times New Roman"/>
                <w:lang w:eastAsia="ru-RU"/>
              </w:rPr>
              <w:t>Шибанова С.Н</w:t>
            </w:r>
            <w:r w:rsidRPr="00477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23D7B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_________________</w:t>
            </w:r>
          </w:p>
        </w:tc>
      </w:tr>
    </w:tbl>
    <w:p w:rsidR="00C20721" w:rsidRPr="003D79D6" w:rsidRDefault="00C20721" w:rsidP="00BF6CEF">
      <w:pPr>
        <w:ind w:right="424"/>
      </w:pPr>
    </w:p>
    <w:sectPr w:rsidR="00C20721" w:rsidRPr="003D79D6" w:rsidSect="00F43BDF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3A5F"/>
    <w:multiLevelType w:val="hybridMultilevel"/>
    <w:tmpl w:val="735891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A347B7"/>
    <w:multiLevelType w:val="hybridMultilevel"/>
    <w:tmpl w:val="E3ACEE3A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3D1511B3"/>
    <w:multiLevelType w:val="multilevel"/>
    <w:tmpl w:val="461E74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CE3E63"/>
    <w:multiLevelType w:val="multilevel"/>
    <w:tmpl w:val="AED6FDC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lvlText w:val="%1.%2."/>
      <w:lvlJc w:val="left"/>
      <w:pPr>
        <w:ind w:left="1851" w:hanging="432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AA364B1"/>
    <w:multiLevelType w:val="multilevel"/>
    <w:tmpl w:val="4CC0D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FD00BF6"/>
    <w:multiLevelType w:val="multilevel"/>
    <w:tmpl w:val="B27A9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C221891"/>
    <w:multiLevelType w:val="multilevel"/>
    <w:tmpl w:val="3004794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>
    <w:nsid w:val="72D2228F"/>
    <w:multiLevelType w:val="multilevel"/>
    <w:tmpl w:val="E06EA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5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3">
    <w:abstractNumId w:val="7"/>
  </w:num>
  <w:num w:numId="4">
    <w:abstractNumId w:val="3"/>
  </w:num>
  <w:num w:numId="5">
    <w:abstractNumId w:val="6"/>
  </w:num>
  <w:num w:numId="6">
    <w:abstractNumId w:val="0"/>
  </w:num>
  <w:num w:numId="7">
    <w:abstractNumId w:val="1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79D6"/>
    <w:rsid w:val="00006691"/>
    <w:rsid w:val="000203C2"/>
    <w:rsid w:val="0006017B"/>
    <w:rsid w:val="00082C5F"/>
    <w:rsid w:val="00097173"/>
    <w:rsid w:val="000E3FA0"/>
    <w:rsid w:val="00182E97"/>
    <w:rsid w:val="00216AB2"/>
    <w:rsid w:val="002A73B3"/>
    <w:rsid w:val="002C2213"/>
    <w:rsid w:val="002C6070"/>
    <w:rsid w:val="003703F5"/>
    <w:rsid w:val="003830E7"/>
    <w:rsid w:val="00386C30"/>
    <w:rsid w:val="003924CC"/>
    <w:rsid w:val="003C7E1A"/>
    <w:rsid w:val="003D79D6"/>
    <w:rsid w:val="003E3D4C"/>
    <w:rsid w:val="004C195B"/>
    <w:rsid w:val="004F353F"/>
    <w:rsid w:val="0052192B"/>
    <w:rsid w:val="00557E95"/>
    <w:rsid w:val="00590A30"/>
    <w:rsid w:val="005943AE"/>
    <w:rsid w:val="005C6193"/>
    <w:rsid w:val="005C7F1A"/>
    <w:rsid w:val="00672AF9"/>
    <w:rsid w:val="0067500F"/>
    <w:rsid w:val="0069051D"/>
    <w:rsid w:val="00697A60"/>
    <w:rsid w:val="00706316"/>
    <w:rsid w:val="007237F5"/>
    <w:rsid w:val="0074191A"/>
    <w:rsid w:val="00761DC5"/>
    <w:rsid w:val="00786797"/>
    <w:rsid w:val="00792D20"/>
    <w:rsid w:val="007C288B"/>
    <w:rsid w:val="007C5EBC"/>
    <w:rsid w:val="00835C29"/>
    <w:rsid w:val="008772D0"/>
    <w:rsid w:val="008F5CC1"/>
    <w:rsid w:val="00915C6E"/>
    <w:rsid w:val="00975EBF"/>
    <w:rsid w:val="00985728"/>
    <w:rsid w:val="009C79A8"/>
    <w:rsid w:val="009D00B8"/>
    <w:rsid w:val="009D5ADF"/>
    <w:rsid w:val="009F5973"/>
    <w:rsid w:val="00A23D7B"/>
    <w:rsid w:val="00AF3CA2"/>
    <w:rsid w:val="00B00C08"/>
    <w:rsid w:val="00BF6CEF"/>
    <w:rsid w:val="00C1639C"/>
    <w:rsid w:val="00C20721"/>
    <w:rsid w:val="00C4220B"/>
    <w:rsid w:val="00C53581"/>
    <w:rsid w:val="00CC6C76"/>
    <w:rsid w:val="00D26854"/>
    <w:rsid w:val="00D64E6F"/>
    <w:rsid w:val="00DA0AC8"/>
    <w:rsid w:val="00E04DA0"/>
    <w:rsid w:val="00E2328E"/>
    <w:rsid w:val="00E5730A"/>
    <w:rsid w:val="00E611AC"/>
    <w:rsid w:val="00E81F3A"/>
    <w:rsid w:val="00E93C24"/>
    <w:rsid w:val="00ED1338"/>
    <w:rsid w:val="00EE2EDC"/>
    <w:rsid w:val="00EE3627"/>
    <w:rsid w:val="00EE6866"/>
    <w:rsid w:val="00F36F02"/>
    <w:rsid w:val="00F43BDF"/>
    <w:rsid w:val="00F81A52"/>
    <w:rsid w:val="00F8415E"/>
    <w:rsid w:val="00F944F1"/>
    <w:rsid w:val="00FB7B5A"/>
    <w:rsid w:val="00FF06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EBC"/>
  </w:style>
  <w:style w:type="paragraph" w:styleId="1">
    <w:name w:val="heading 1"/>
    <w:basedOn w:val="a"/>
    <w:link w:val="10"/>
    <w:uiPriority w:val="9"/>
    <w:qFormat/>
    <w:rsid w:val="003D79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0E3FA0"/>
    <w:pPr>
      <w:keepNext/>
      <w:tabs>
        <w:tab w:val="num" w:pos="1494"/>
      </w:tabs>
      <w:suppressAutoHyphens/>
      <w:spacing w:before="360" w:after="120" w:line="240" w:lineRule="auto"/>
      <w:ind w:left="1494" w:hanging="1134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3D79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9D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79D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E5730A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9"/>
    <w:rsid w:val="000E3FA0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rvts9">
    <w:name w:val="rvts9"/>
    <w:basedOn w:val="a0"/>
    <w:rsid w:val="00792D20"/>
    <w:rPr>
      <w:rFonts w:ascii="Times New Roman" w:hAnsi="Times New Roman" w:cs="Times New Roman" w:hint="default"/>
      <w:sz w:val="24"/>
      <w:szCs w:val="24"/>
    </w:rPr>
  </w:style>
  <w:style w:type="paragraph" w:styleId="a4">
    <w:name w:val="List Paragraph"/>
    <w:basedOn w:val="a"/>
    <w:uiPriority w:val="34"/>
    <w:qFormat/>
    <w:rsid w:val="008F5C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258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2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Samarskaya</cp:lastModifiedBy>
  <cp:revision>24</cp:revision>
  <cp:lastPrinted>2011-05-19T10:27:00Z</cp:lastPrinted>
  <dcterms:created xsi:type="dcterms:W3CDTF">2010-11-30T08:04:00Z</dcterms:created>
  <dcterms:modified xsi:type="dcterms:W3CDTF">2011-05-19T10:28:00Z</dcterms:modified>
</cp:coreProperties>
</file>