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A8E" w:rsidRPr="00EB0A8E" w:rsidRDefault="00EB0A8E" w:rsidP="00EB0A8E">
      <w:pPr>
        <w:pStyle w:val="1"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_Toc331665829"/>
      <w:bookmarkStart w:id="1" w:name="_Toc331668091"/>
      <w:bookmarkStart w:id="2" w:name="_Toc332033067"/>
      <w:bookmarkStart w:id="3" w:name="_Toc377733884"/>
      <w:r w:rsidRPr="00EB0A8E">
        <w:rPr>
          <w:rFonts w:ascii="Times New Roman" w:hAnsi="Times New Roman" w:cs="Times New Roman"/>
          <w:b/>
          <w:color w:val="auto"/>
          <w:sz w:val="28"/>
          <w:szCs w:val="28"/>
        </w:rPr>
        <w:t>ТОМ 2 «Техническая часть»</w:t>
      </w:r>
      <w:bookmarkEnd w:id="0"/>
      <w:bookmarkEnd w:id="1"/>
      <w:bookmarkEnd w:id="2"/>
      <w:bookmarkEnd w:id="3"/>
    </w:p>
    <w:p w:rsidR="00626529" w:rsidRDefault="00626529" w:rsidP="00626529">
      <w:pPr>
        <w:jc w:val="center"/>
        <w:rPr>
          <w:color w:val="000000"/>
        </w:rPr>
      </w:pPr>
    </w:p>
    <w:p w:rsidR="00626529" w:rsidRDefault="00626529" w:rsidP="00626529">
      <w:pPr>
        <w:jc w:val="center"/>
        <w:rPr>
          <w:color w:val="000000"/>
        </w:rPr>
      </w:pPr>
    </w:p>
    <w:p w:rsidR="00626529" w:rsidRDefault="00626529" w:rsidP="00626529">
      <w:pPr>
        <w:jc w:val="center"/>
        <w:rPr>
          <w:color w:val="000000"/>
        </w:rPr>
      </w:pPr>
    </w:p>
    <w:p w:rsidR="00626529" w:rsidRDefault="00626529" w:rsidP="00626529">
      <w:pPr>
        <w:jc w:val="center"/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jc w:val="center"/>
        <w:rPr>
          <w:color w:val="000000"/>
        </w:rPr>
      </w:pPr>
    </w:p>
    <w:p w:rsidR="00626529" w:rsidRDefault="00626529" w:rsidP="00626529">
      <w:pPr>
        <w:jc w:val="center"/>
        <w:rPr>
          <w:color w:val="000000"/>
        </w:rPr>
      </w:pPr>
    </w:p>
    <w:p w:rsidR="00626529" w:rsidRPr="00D54B44" w:rsidRDefault="002F26A4" w:rsidP="00626529">
      <w:pPr>
        <w:jc w:val="center"/>
        <w:rPr>
          <w:b/>
          <w:color w:val="000000"/>
        </w:rPr>
      </w:pPr>
      <w:r w:rsidRPr="00D54B44">
        <w:rPr>
          <w:b/>
          <w:color w:val="000000"/>
        </w:rPr>
        <w:t>Техническое задание</w:t>
      </w:r>
    </w:p>
    <w:p w:rsidR="00626529" w:rsidRDefault="00626529" w:rsidP="00626529">
      <w:pPr>
        <w:jc w:val="center"/>
        <w:rPr>
          <w:color w:val="000000"/>
        </w:rPr>
      </w:pPr>
    </w:p>
    <w:p w:rsidR="00626529" w:rsidRDefault="00626529" w:rsidP="00626529">
      <w:pPr>
        <w:jc w:val="center"/>
        <w:rPr>
          <w:color w:val="000000"/>
        </w:rPr>
      </w:pPr>
    </w:p>
    <w:p w:rsidR="00626529" w:rsidRDefault="00626529" w:rsidP="00626529">
      <w:pPr>
        <w:jc w:val="center"/>
        <w:rPr>
          <w:color w:val="000000"/>
        </w:rPr>
      </w:pPr>
    </w:p>
    <w:p w:rsidR="00626529" w:rsidRDefault="00626529" w:rsidP="00626529">
      <w:pPr>
        <w:jc w:val="center"/>
        <w:rPr>
          <w:color w:val="000000"/>
        </w:rPr>
      </w:pPr>
    </w:p>
    <w:p w:rsidR="00626529" w:rsidRDefault="00626529" w:rsidP="00626529">
      <w:pPr>
        <w:jc w:val="center"/>
        <w:rPr>
          <w:color w:val="000000"/>
        </w:rPr>
      </w:pPr>
      <w:r>
        <w:rPr>
          <w:color w:val="000000"/>
        </w:rPr>
        <w:t>Предмет закупки:</w:t>
      </w:r>
      <w:r w:rsidR="009F4CD5">
        <w:rPr>
          <w:color w:val="000000"/>
        </w:rPr>
        <w:t xml:space="preserve"> </w:t>
      </w:r>
      <w:r w:rsidR="009F4CD5" w:rsidRPr="003860D7">
        <w:rPr>
          <w:b/>
          <w:color w:val="000000"/>
        </w:rPr>
        <w:t>Аренда</w:t>
      </w:r>
      <w:r w:rsidR="00841381" w:rsidRPr="003860D7">
        <w:rPr>
          <w:b/>
          <w:color w:val="000000"/>
        </w:rPr>
        <w:t xml:space="preserve"> </w:t>
      </w:r>
      <w:r w:rsidR="002F6022">
        <w:rPr>
          <w:b/>
          <w:color w:val="000000"/>
        </w:rPr>
        <w:t>4</w:t>
      </w:r>
      <w:r w:rsidR="00841381" w:rsidRPr="003860D7">
        <w:rPr>
          <w:b/>
          <w:color w:val="000000"/>
        </w:rPr>
        <w:t xml:space="preserve">-х </w:t>
      </w:r>
      <w:r w:rsidR="004B3105" w:rsidRPr="003860D7">
        <w:rPr>
          <w:b/>
          <w:color w:val="000000"/>
        </w:rPr>
        <w:t>установок</w:t>
      </w:r>
      <w:r w:rsidR="009F4CD5" w:rsidRPr="003860D7">
        <w:rPr>
          <w:b/>
          <w:color w:val="000000"/>
        </w:rPr>
        <w:t xml:space="preserve"> разведочного бурения</w:t>
      </w:r>
      <w:r w:rsidR="00F6296B">
        <w:rPr>
          <w:b/>
          <w:color w:val="000000"/>
        </w:rPr>
        <w:t xml:space="preserve"> без экипажа.</w:t>
      </w:r>
      <w:r w:rsidR="009F4CD5" w:rsidRPr="003860D7">
        <w:rPr>
          <w:b/>
          <w:color w:val="000000"/>
        </w:rPr>
        <w:t xml:space="preserve"> </w:t>
      </w: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jc w:val="center"/>
        <w:rPr>
          <w:color w:val="000000"/>
        </w:rPr>
      </w:pPr>
      <w:r>
        <w:rPr>
          <w:color w:val="000000"/>
        </w:rPr>
        <w:t>Санкт-Петербург</w:t>
      </w:r>
    </w:p>
    <w:p w:rsidR="003860D7" w:rsidRDefault="00626529" w:rsidP="007103B3">
      <w:pPr>
        <w:jc w:val="center"/>
        <w:rPr>
          <w:color w:val="000000"/>
        </w:rPr>
      </w:pPr>
      <w:r>
        <w:rPr>
          <w:color w:val="000000"/>
        </w:rPr>
        <w:t>201</w:t>
      </w:r>
      <w:r w:rsidR="002331AD">
        <w:rPr>
          <w:color w:val="000000"/>
        </w:rPr>
        <w:t>4</w:t>
      </w:r>
    </w:p>
    <w:p w:rsidR="003860D7" w:rsidRDefault="003860D7" w:rsidP="007103B3">
      <w:pPr>
        <w:jc w:val="center"/>
        <w:rPr>
          <w:color w:val="000000"/>
        </w:rPr>
      </w:pPr>
    </w:p>
    <w:p w:rsidR="003860D7" w:rsidRDefault="003860D7" w:rsidP="007103B3">
      <w:pPr>
        <w:jc w:val="center"/>
        <w:rPr>
          <w:color w:val="000000"/>
        </w:rPr>
      </w:pPr>
    </w:p>
    <w:p w:rsidR="003860D7" w:rsidRDefault="003860D7" w:rsidP="007103B3">
      <w:pPr>
        <w:jc w:val="center"/>
        <w:rPr>
          <w:color w:val="000000"/>
        </w:rPr>
      </w:pPr>
    </w:p>
    <w:p w:rsidR="003860D7" w:rsidRDefault="003860D7" w:rsidP="007103B3">
      <w:pPr>
        <w:jc w:val="center"/>
        <w:rPr>
          <w:color w:val="000000"/>
        </w:rPr>
      </w:pPr>
    </w:p>
    <w:p w:rsidR="003860D7" w:rsidRDefault="003860D7" w:rsidP="007103B3">
      <w:pPr>
        <w:jc w:val="center"/>
        <w:rPr>
          <w:color w:val="000000"/>
        </w:rPr>
      </w:pPr>
    </w:p>
    <w:p w:rsidR="003860D7" w:rsidRDefault="003860D7" w:rsidP="007103B3">
      <w:pPr>
        <w:jc w:val="center"/>
        <w:rPr>
          <w:color w:val="000000"/>
        </w:rPr>
      </w:pPr>
    </w:p>
    <w:p w:rsidR="003860D7" w:rsidRDefault="003860D7" w:rsidP="007103B3">
      <w:pPr>
        <w:jc w:val="center"/>
        <w:rPr>
          <w:color w:val="000000"/>
        </w:rPr>
      </w:pPr>
    </w:p>
    <w:p w:rsidR="003860D7" w:rsidRDefault="003860D7" w:rsidP="007103B3">
      <w:pPr>
        <w:jc w:val="center"/>
        <w:rPr>
          <w:color w:val="000000"/>
        </w:rPr>
      </w:pPr>
    </w:p>
    <w:p w:rsidR="003860D7" w:rsidRDefault="003860D7" w:rsidP="007103B3">
      <w:pPr>
        <w:jc w:val="center"/>
        <w:rPr>
          <w:color w:val="000000"/>
        </w:rPr>
      </w:pPr>
    </w:p>
    <w:p w:rsidR="003860D7" w:rsidRDefault="003860D7" w:rsidP="007103B3">
      <w:pPr>
        <w:jc w:val="center"/>
        <w:rPr>
          <w:color w:val="000000"/>
        </w:rPr>
      </w:pPr>
    </w:p>
    <w:p w:rsidR="00A0606E" w:rsidRPr="002C3C42" w:rsidRDefault="004C0FBB" w:rsidP="007103B3">
      <w:pPr>
        <w:jc w:val="center"/>
        <w:rPr>
          <w:b/>
          <w:i/>
          <w:color w:val="000000"/>
          <w:sz w:val="24"/>
          <w:szCs w:val="24"/>
        </w:rPr>
      </w:pPr>
      <w:r w:rsidRPr="002C3C42">
        <w:rPr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 для закупки которых применяется типовое техническое задание.</w:t>
      </w:r>
    </w:p>
    <w:p w:rsidR="00A0606E" w:rsidRPr="002C3C42" w:rsidRDefault="00A0606E" w:rsidP="007103B3">
      <w:pPr>
        <w:jc w:val="center"/>
        <w:rPr>
          <w:i/>
          <w:color w:val="000000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51"/>
        <w:gridCol w:w="7620"/>
      </w:tblGrid>
      <w:tr w:rsidR="00A0606E" w:rsidRPr="0034580E" w:rsidTr="002C3C42">
        <w:tc>
          <w:tcPr>
            <w:tcW w:w="1951" w:type="dxa"/>
          </w:tcPr>
          <w:p w:rsidR="00A0606E" w:rsidRPr="002C3C42" w:rsidRDefault="004C0FBB" w:rsidP="007103B3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2C3C42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7620" w:type="dxa"/>
          </w:tcPr>
          <w:p w:rsidR="00A0606E" w:rsidRPr="002C3C42" w:rsidRDefault="004C0FBB" w:rsidP="007103B3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2C3C42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A0606E" w:rsidRPr="0034580E" w:rsidTr="002C3C42">
        <w:tc>
          <w:tcPr>
            <w:tcW w:w="1951" w:type="dxa"/>
          </w:tcPr>
          <w:p w:rsidR="00A0606E" w:rsidRPr="002C3C42" w:rsidRDefault="004C0FBB" w:rsidP="007103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C3C42">
              <w:rPr>
                <w:i/>
                <w:color w:val="000000"/>
                <w:sz w:val="24"/>
                <w:szCs w:val="24"/>
              </w:rPr>
              <w:t>7110000</w:t>
            </w:r>
          </w:p>
        </w:tc>
        <w:tc>
          <w:tcPr>
            <w:tcW w:w="7620" w:type="dxa"/>
          </w:tcPr>
          <w:p w:rsidR="00A0606E" w:rsidRPr="002C3C42" w:rsidRDefault="004C0FBB" w:rsidP="007103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C3C42">
              <w:rPr>
                <w:i/>
                <w:color w:val="000000"/>
                <w:sz w:val="24"/>
                <w:szCs w:val="24"/>
              </w:rPr>
              <w:t>Услуги по лизингу или аренда машин и оборудования без оператора</w:t>
            </w:r>
          </w:p>
        </w:tc>
      </w:tr>
    </w:tbl>
    <w:p w:rsidR="007103B3" w:rsidRPr="002C3C42" w:rsidRDefault="004C0FBB" w:rsidP="007103B3">
      <w:pPr>
        <w:jc w:val="center"/>
        <w:rPr>
          <w:i/>
          <w:color w:val="000000"/>
        </w:rPr>
      </w:pPr>
      <w:r w:rsidRPr="002C3C42">
        <w:rPr>
          <w:i/>
          <w:color w:val="000000"/>
        </w:rPr>
        <w:br w:type="page"/>
      </w:r>
      <w:bookmarkStart w:id="4" w:name="_Toc341885286"/>
      <w:r w:rsidRPr="002C3C42">
        <w:rPr>
          <w:i/>
          <w:color w:val="000000"/>
        </w:rPr>
        <w:lastRenderedPageBreak/>
        <w:t xml:space="preserve"> </w:t>
      </w:r>
    </w:p>
    <w:p w:rsidR="00F6296B" w:rsidRDefault="004C0FBB" w:rsidP="00626529">
      <w:pPr>
        <w:jc w:val="center"/>
        <w:rPr>
          <w:b/>
          <w:color w:val="000000"/>
          <w:sz w:val="24"/>
          <w:szCs w:val="24"/>
        </w:rPr>
      </w:pPr>
      <w:r w:rsidRPr="002C3C42">
        <w:rPr>
          <w:b/>
          <w:color w:val="000000"/>
        </w:rPr>
        <w:t>Техническое задание</w:t>
      </w:r>
      <w:r w:rsidRPr="002C3C42">
        <w:rPr>
          <w:b/>
          <w:color w:val="000000"/>
          <w:sz w:val="24"/>
          <w:szCs w:val="24"/>
        </w:rPr>
        <w:t xml:space="preserve"> </w:t>
      </w:r>
    </w:p>
    <w:p w:rsidR="002F26A4" w:rsidRPr="002C3C42" w:rsidRDefault="007C65E8" w:rsidP="00F6296B">
      <w:pPr>
        <w:jc w:val="center"/>
        <w:rPr>
          <w:color w:val="000000"/>
          <w:sz w:val="24"/>
          <w:szCs w:val="24"/>
        </w:rPr>
      </w:pPr>
      <w:r w:rsidRPr="00F6296B">
        <w:rPr>
          <w:color w:val="000000"/>
          <w:sz w:val="24"/>
          <w:szCs w:val="24"/>
        </w:rPr>
        <w:t>Н</w:t>
      </w:r>
      <w:r w:rsidR="004C0FBB" w:rsidRPr="002C3C42">
        <w:rPr>
          <w:color w:val="000000"/>
          <w:sz w:val="24"/>
          <w:szCs w:val="24"/>
        </w:rPr>
        <w:t>а</w:t>
      </w:r>
      <w:r>
        <w:rPr>
          <w:color w:val="000000"/>
          <w:sz w:val="24"/>
          <w:szCs w:val="24"/>
        </w:rPr>
        <w:t xml:space="preserve"> </w:t>
      </w:r>
      <w:r w:rsidR="004C0FBB" w:rsidRPr="002C3C42">
        <w:rPr>
          <w:color w:val="000000"/>
          <w:sz w:val="24"/>
          <w:szCs w:val="24"/>
        </w:rPr>
        <w:t xml:space="preserve">аренду </w:t>
      </w:r>
      <w:r w:rsidR="002F6022">
        <w:rPr>
          <w:color w:val="000000"/>
          <w:sz w:val="24"/>
          <w:szCs w:val="24"/>
        </w:rPr>
        <w:t>4</w:t>
      </w:r>
      <w:r w:rsidR="004C0FBB" w:rsidRPr="002C3C42">
        <w:rPr>
          <w:color w:val="000000"/>
          <w:sz w:val="24"/>
          <w:szCs w:val="24"/>
        </w:rPr>
        <w:t>-х установок разведочного бурения без экипажа.</w:t>
      </w:r>
    </w:p>
    <w:p w:rsidR="00626529" w:rsidRDefault="00626529" w:rsidP="00626529">
      <w:pPr>
        <w:jc w:val="center"/>
        <w:rPr>
          <w:color w:val="000000"/>
          <w:sz w:val="24"/>
          <w:szCs w:val="24"/>
        </w:rPr>
      </w:pPr>
    </w:p>
    <w:p w:rsidR="00455AD5" w:rsidRDefault="00455AD5" w:rsidP="00626529">
      <w:pPr>
        <w:jc w:val="center"/>
        <w:rPr>
          <w:color w:val="000000"/>
          <w:sz w:val="24"/>
          <w:szCs w:val="24"/>
        </w:rPr>
      </w:pPr>
    </w:p>
    <w:p w:rsidR="00455AD5" w:rsidRPr="002C3C42" w:rsidRDefault="00455AD5" w:rsidP="00626529">
      <w:pPr>
        <w:jc w:val="center"/>
        <w:rPr>
          <w:color w:val="000000"/>
          <w:sz w:val="24"/>
          <w:szCs w:val="24"/>
        </w:rPr>
      </w:pPr>
    </w:p>
    <w:p w:rsidR="00626529" w:rsidRPr="002C3C42" w:rsidRDefault="004C0FBB" w:rsidP="00626529">
      <w:pPr>
        <w:jc w:val="center"/>
        <w:rPr>
          <w:color w:val="000000"/>
          <w:sz w:val="24"/>
          <w:szCs w:val="24"/>
        </w:rPr>
      </w:pPr>
      <w:r w:rsidRPr="002C3C42">
        <w:rPr>
          <w:color w:val="000000"/>
          <w:sz w:val="24"/>
          <w:szCs w:val="24"/>
        </w:rPr>
        <w:t>СОДЕРЖАНИЕ</w:t>
      </w:r>
    </w:p>
    <w:p w:rsidR="00626529" w:rsidRPr="002C3C42" w:rsidRDefault="00626529" w:rsidP="00626529">
      <w:pPr>
        <w:jc w:val="center"/>
        <w:rPr>
          <w:color w:val="000000"/>
          <w:sz w:val="24"/>
          <w:szCs w:val="24"/>
        </w:rPr>
      </w:pPr>
    </w:p>
    <w:p w:rsidR="00626529" w:rsidRPr="002C3C42" w:rsidRDefault="00626529" w:rsidP="00626529">
      <w:pPr>
        <w:rPr>
          <w:color w:val="000000"/>
          <w:sz w:val="24"/>
          <w:szCs w:val="24"/>
        </w:rPr>
      </w:pPr>
    </w:p>
    <w:p w:rsidR="00626529" w:rsidRPr="002C3C42" w:rsidRDefault="004C0FBB" w:rsidP="00626529">
      <w:pPr>
        <w:rPr>
          <w:color w:val="000000"/>
          <w:sz w:val="24"/>
          <w:szCs w:val="24"/>
        </w:rPr>
      </w:pPr>
      <w:r w:rsidRPr="002C3C42">
        <w:rPr>
          <w:color w:val="000000"/>
          <w:sz w:val="24"/>
          <w:szCs w:val="24"/>
        </w:rPr>
        <w:t>РАЗДЕЛ 1. НАИМЕНОВАНИЕ УСЛУГИ</w:t>
      </w:r>
    </w:p>
    <w:p w:rsidR="00626529" w:rsidRPr="002C3C42" w:rsidRDefault="004C0FBB" w:rsidP="00626529">
      <w:pPr>
        <w:rPr>
          <w:color w:val="000000"/>
          <w:sz w:val="24"/>
          <w:szCs w:val="24"/>
        </w:rPr>
      </w:pPr>
      <w:r w:rsidRPr="002C3C42">
        <w:rPr>
          <w:color w:val="000000"/>
          <w:sz w:val="24"/>
          <w:szCs w:val="24"/>
        </w:rPr>
        <w:t>РАЗДЕЛ 2. ОПИСАНИЕ УСЛУГ</w:t>
      </w:r>
    </w:p>
    <w:p w:rsidR="00626529" w:rsidRPr="002C3C42" w:rsidRDefault="004C0FBB" w:rsidP="00626529">
      <w:pPr>
        <w:ind w:left="851"/>
        <w:rPr>
          <w:color w:val="000000"/>
          <w:sz w:val="24"/>
          <w:szCs w:val="24"/>
        </w:rPr>
      </w:pPr>
      <w:r w:rsidRPr="002C3C42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626529" w:rsidRPr="002C3C42" w:rsidRDefault="004C0FBB" w:rsidP="00626529">
      <w:pPr>
        <w:ind w:left="851"/>
        <w:rPr>
          <w:color w:val="000000"/>
          <w:sz w:val="24"/>
          <w:szCs w:val="24"/>
        </w:rPr>
      </w:pPr>
      <w:r w:rsidRPr="002C3C42">
        <w:rPr>
          <w:color w:val="000000"/>
          <w:sz w:val="24"/>
          <w:szCs w:val="24"/>
        </w:rPr>
        <w:t>Подраздел 2.2 Описание оказываемых услуг</w:t>
      </w:r>
    </w:p>
    <w:p w:rsidR="00626529" w:rsidRPr="002C3C42" w:rsidRDefault="004C0FBB" w:rsidP="00626529">
      <w:pPr>
        <w:ind w:left="2552" w:hanging="1701"/>
        <w:rPr>
          <w:color w:val="000000"/>
          <w:sz w:val="24"/>
          <w:szCs w:val="24"/>
        </w:rPr>
      </w:pPr>
      <w:r w:rsidRPr="002C3C42">
        <w:rPr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626529" w:rsidRPr="002C3C42" w:rsidRDefault="004C0FBB" w:rsidP="00626529">
      <w:pPr>
        <w:rPr>
          <w:color w:val="000000"/>
          <w:sz w:val="24"/>
          <w:szCs w:val="24"/>
        </w:rPr>
      </w:pPr>
      <w:r w:rsidRPr="002C3C42">
        <w:rPr>
          <w:color w:val="000000"/>
          <w:sz w:val="24"/>
          <w:szCs w:val="24"/>
        </w:rPr>
        <w:t>РАЗДЕЛ 3. ТРЕБОВАНИЯ К УСЛУГАМ</w:t>
      </w:r>
    </w:p>
    <w:p w:rsidR="00626529" w:rsidRPr="002C3C42" w:rsidRDefault="004C0FBB" w:rsidP="00626529">
      <w:pPr>
        <w:ind w:left="851"/>
        <w:rPr>
          <w:color w:val="000000"/>
          <w:sz w:val="24"/>
          <w:szCs w:val="24"/>
        </w:rPr>
      </w:pPr>
      <w:r w:rsidRPr="002C3C42">
        <w:rPr>
          <w:color w:val="000000"/>
          <w:sz w:val="24"/>
          <w:szCs w:val="24"/>
        </w:rPr>
        <w:t>Подраздел 3.1 Общие требования</w:t>
      </w:r>
    </w:p>
    <w:p w:rsidR="00626529" w:rsidRPr="002C3C42" w:rsidRDefault="004C0FBB" w:rsidP="00626529">
      <w:pPr>
        <w:ind w:left="851"/>
        <w:rPr>
          <w:color w:val="000000"/>
          <w:sz w:val="24"/>
          <w:szCs w:val="24"/>
        </w:rPr>
      </w:pPr>
      <w:r w:rsidRPr="002C3C42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626529" w:rsidRPr="002C3C42" w:rsidRDefault="004C0FBB" w:rsidP="00626529">
      <w:pPr>
        <w:ind w:left="2552" w:hanging="1701"/>
        <w:rPr>
          <w:color w:val="000000"/>
          <w:sz w:val="24"/>
          <w:szCs w:val="24"/>
        </w:rPr>
      </w:pPr>
      <w:r w:rsidRPr="002C3C42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626529" w:rsidRPr="002C3C42" w:rsidRDefault="004C0FBB" w:rsidP="00626529">
      <w:pPr>
        <w:ind w:left="851"/>
        <w:rPr>
          <w:color w:val="000000"/>
          <w:sz w:val="24"/>
          <w:szCs w:val="24"/>
        </w:rPr>
      </w:pPr>
      <w:r w:rsidRPr="002C3C42">
        <w:rPr>
          <w:color w:val="000000"/>
          <w:sz w:val="24"/>
          <w:szCs w:val="24"/>
        </w:rPr>
        <w:t>Подраздел 3.4 Требования к конфиденциальности</w:t>
      </w:r>
    </w:p>
    <w:p w:rsidR="00626529" w:rsidRPr="002C3C42" w:rsidRDefault="004C0FBB" w:rsidP="00626529">
      <w:pPr>
        <w:ind w:left="851"/>
        <w:rPr>
          <w:color w:val="000000"/>
          <w:sz w:val="24"/>
          <w:szCs w:val="24"/>
        </w:rPr>
      </w:pPr>
      <w:r w:rsidRPr="002C3C42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626529" w:rsidRPr="002C3C42" w:rsidRDefault="004C0FBB" w:rsidP="00626529">
      <w:pPr>
        <w:ind w:left="851"/>
        <w:rPr>
          <w:color w:val="000000"/>
          <w:sz w:val="24"/>
          <w:szCs w:val="24"/>
        </w:rPr>
      </w:pPr>
      <w:r w:rsidRPr="002C3C42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626529" w:rsidRPr="002C3C42" w:rsidRDefault="004C0FBB" w:rsidP="00626529">
      <w:pPr>
        <w:ind w:left="2694" w:hanging="1843"/>
        <w:rPr>
          <w:color w:val="000000"/>
          <w:sz w:val="24"/>
          <w:szCs w:val="24"/>
        </w:rPr>
      </w:pPr>
      <w:r w:rsidRPr="002C3C42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626529" w:rsidRPr="002C3C42" w:rsidRDefault="004C0FBB" w:rsidP="00626529">
      <w:pPr>
        <w:ind w:left="851"/>
        <w:rPr>
          <w:color w:val="000000"/>
          <w:sz w:val="24"/>
          <w:szCs w:val="24"/>
        </w:rPr>
      </w:pPr>
      <w:r w:rsidRPr="002C3C42">
        <w:rPr>
          <w:color w:val="000000"/>
          <w:sz w:val="24"/>
          <w:szCs w:val="24"/>
        </w:rPr>
        <w:t>Подраздел 3.8 Специальные требования</w:t>
      </w:r>
    </w:p>
    <w:p w:rsidR="00626529" w:rsidRPr="002C3C42" w:rsidRDefault="004C0FBB" w:rsidP="00626529">
      <w:pPr>
        <w:rPr>
          <w:color w:val="000000"/>
          <w:sz w:val="24"/>
          <w:szCs w:val="24"/>
        </w:rPr>
      </w:pPr>
      <w:r w:rsidRPr="002C3C42">
        <w:rPr>
          <w:color w:val="000000"/>
          <w:sz w:val="24"/>
          <w:szCs w:val="24"/>
        </w:rPr>
        <w:t>РАЗДЕЛ 4. РЕЗУЛЬТАТ ОКАЗАННЫХ УСЛУГ</w:t>
      </w:r>
    </w:p>
    <w:p w:rsidR="00626529" w:rsidRPr="002C3C42" w:rsidRDefault="004C0FBB" w:rsidP="00626529">
      <w:pPr>
        <w:ind w:left="851"/>
        <w:rPr>
          <w:color w:val="000000"/>
          <w:sz w:val="24"/>
          <w:szCs w:val="24"/>
        </w:rPr>
      </w:pPr>
      <w:r w:rsidRPr="002C3C42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626529" w:rsidRPr="002C3C42" w:rsidRDefault="004C0FBB" w:rsidP="00626529">
      <w:pPr>
        <w:ind w:left="851"/>
        <w:rPr>
          <w:color w:val="000000"/>
          <w:sz w:val="24"/>
          <w:szCs w:val="24"/>
        </w:rPr>
      </w:pPr>
      <w:r w:rsidRPr="002C3C42">
        <w:rPr>
          <w:color w:val="000000"/>
          <w:sz w:val="24"/>
          <w:szCs w:val="24"/>
        </w:rPr>
        <w:t>Подраздел 4.2 Требования по приемке услуг</w:t>
      </w:r>
    </w:p>
    <w:p w:rsidR="00626529" w:rsidRPr="002C3C42" w:rsidRDefault="004C0FBB" w:rsidP="00626529">
      <w:pPr>
        <w:ind w:left="851"/>
        <w:rPr>
          <w:color w:val="000000"/>
          <w:sz w:val="24"/>
          <w:szCs w:val="24"/>
        </w:rPr>
      </w:pPr>
      <w:r w:rsidRPr="002C3C42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626529" w:rsidRPr="002C3C42" w:rsidRDefault="004C0FBB" w:rsidP="00626529">
      <w:pPr>
        <w:ind w:left="1418" w:hanging="1418"/>
        <w:rPr>
          <w:color w:val="000000"/>
          <w:sz w:val="24"/>
          <w:szCs w:val="24"/>
        </w:rPr>
      </w:pPr>
      <w:r w:rsidRPr="002C3C42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626529" w:rsidRDefault="004C0FBB" w:rsidP="00626529">
      <w:pPr>
        <w:jc w:val="center"/>
        <w:rPr>
          <w:b/>
          <w:color w:val="000000"/>
        </w:rPr>
      </w:pPr>
      <w:r w:rsidRPr="002C3C42">
        <w:rPr>
          <w:i/>
          <w:color w:val="000000"/>
          <w:sz w:val="24"/>
          <w:szCs w:val="24"/>
        </w:rPr>
        <w:br w:type="page"/>
      </w:r>
      <w:r w:rsidR="00626529" w:rsidRPr="00A425D8">
        <w:rPr>
          <w:b/>
          <w:color w:val="000000"/>
        </w:rPr>
        <w:lastRenderedPageBreak/>
        <w:t>РАЗДЕЛ 1. НАИМЕНОВАНИЕ УСЛУГИ</w:t>
      </w:r>
    </w:p>
    <w:p w:rsidR="00604DB9" w:rsidRPr="005D3B74" w:rsidRDefault="00604DB9" w:rsidP="00604DB9">
      <w:pPr>
        <w:jc w:val="center"/>
        <w:rPr>
          <w:sz w:val="24"/>
          <w:szCs w:val="24"/>
        </w:rPr>
      </w:pPr>
      <w:r w:rsidRPr="00C3320D">
        <w:rPr>
          <w:sz w:val="24"/>
          <w:szCs w:val="24"/>
        </w:rPr>
        <w:t>Применяемые в «Техническом задании»  термины и названия товаров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позиций.</w:t>
      </w:r>
    </w:p>
    <w:p w:rsidR="00626529" w:rsidRPr="00604DB9" w:rsidRDefault="00626529" w:rsidP="00626529">
      <w:pPr>
        <w:rPr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26529" w:rsidTr="0062652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4"/>
          <w:p w:rsidR="0085565A" w:rsidRDefault="00160128" w:rsidP="00D4719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</w:t>
            </w:r>
            <w:r w:rsidR="00841381" w:rsidRPr="00841381">
              <w:rPr>
                <w:color w:val="000000"/>
                <w:sz w:val="24"/>
                <w:szCs w:val="24"/>
              </w:rPr>
              <w:t xml:space="preserve">ренда </w:t>
            </w:r>
            <w:r w:rsidR="002F6022">
              <w:rPr>
                <w:color w:val="000000"/>
                <w:sz w:val="24"/>
                <w:szCs w:val="24"/>
              </w:rPr>
              <w:t>4</w:t>
            </w:r>
            <w:r w:rsidR="0086666C">
              <w:rPr>
                <w:color w:val="000000"/>
                <w:sz w:val="24"/>
                <w:szCs w:val="24"/>
              </w:rPr>
              <w:t xml:space="preserve"> </w:t>
            </w:r>
            <w:r w:rsidR="0086666C" w:rsidRPr="00C3320D">
              <w:rPr>
                <w:color w:val="000000"/>
                <w:sz w:val="24"/>
                <w:szCs w:val="24"/>
              </w:rPr>
              <w:t>(четырех)</w:t>
            </w:r>
            <w:r w:rsidR="00841381" w:rsidRPr="00841381">
              <w:rPr>
                <w:color w:val="000000"/>
                <w:sz w:val="24"/>
                <w:szCs w:val="24"/>
              </w:rPr>
              <w:t xml:space="preserve"> установок разведочного бурения</w:t>
            </w:r>
            <w:r w:rsidR="00D4719A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626529" w:rsidRDefault="00626529" w:rsidP="00626529">
      <w:pPr>
        <w:jc w:val="center"/>
        <w:rPr>
          <w:color w:val="000000"/>
        </w:rPr>
      </w:pPr>
    </w:p>
    <w:p w:rsidR="00626529" w:rsidRPr="00A425D8" w:rsidRDefault="00626529" w:rsidP="00626529">
      <w:pPr>
        <w:jc w:val="center"/>
        <w:rPr>
          <w:b/>
          <w:color w:val="000000"/>
        </w:rPr>
      </w:pPr>
      <w:r w:rsidRPr="00A425D8">
        <w:rPr>
          <w:b/>
          <w:color w:val="000000"/>
        </w:rPr>
        <w:t>РАЗДЕЛ 2. ОПИСАНИЕ УСЛУГИ</w:t>
      </w:r>
    </w:p>
    <w:p w:rsidR="00626529" w:rsidRDefault="00626529" w:rsidP="00626529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626529" w:rsidTr="00CA189C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A425D8" w:rsidRDefault="00626529">
            <w:pPr>
              <w:jc w:val="center"/>
              <w:rPr>
                <w:b/>
                <w:color w:val="000000"/>
              </w:rPr>
            </w:pPr>
            <w:r w:rsidRPr="00A425D8">
              <w:rPr>
                <w:b/>
                <w:color w:val="000000"/>
              </w:rPr>
              <w:t xml:space="preserve">Подраздел 2.1 Состав (перечень) оказываемых услуг </w:t>
            </w:r>
          </w:p>
          <w:p w:rsidR="0085565A" w:rsidRPr="00D4719A" w:rsidRDefault="00F6296B" w:rsidP="0021434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Оказание услуг аренды </w:t>
            </w:r>
            <w:r w:rsidR="00214347">
              <w:rPr>
                <w:color w:val="000000"/>
                <w:sz w:val="24"/>
                <w:szCs w:val="24"/>
              </w:rPr>
              <w:t>4</w:t>
            </w:r>
            <w:r w:rsidRPr="00841381">
              <w:rPr>
                <w:color w:val="000000"/>
                <w:sz w:val="24"/>
                <w:szCs w:val="24"/>
              </w:rPr>
              <w:t>-х установок разведочного бурения</w:t>
            </w:r>
            <w:r w:rsidR="00EA6C87">
              <w:rPr>
                <w:color w:val="000000"/>
                <w:sz w:val="24"/>
                <w:szCs w:val="24"/>
              </w:rPr>
              <w:t xml:space="preserve"> без экипажа.</w:t>
            </w:r>
          </w:p>
        </w:tc>
      </w:tr>
      <w:tr w:rsidR="00626529" w:rsidTr="00CA189C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D7A" w:rsidRPr="00A425D8" w:rsidRDefault="00626529" w:rsidP="009E0A88">
            <w:pPr>
              <w:jc w:val="center"/>
              <w:rPr>
                <w:b/>
                <w:color w:val="000000"/>
              </w:rPr>
            </w:pPr>
            <w:r w:rsidRPr="00A425D8">
              <w:rPr>
                <w:b/>
                <w:color w:val="000000"/>
              </w:rPr>
              <w:t>Подраздел 2.2 Описание оказываемых услуг</w:t>
            </w:r>
          </w:p>
        </w:tc>
      </w:tr>
      <w:tr w:rsidR="00626529" w:rsidTr="00CA189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65A" w:rsidRDefault="00F6296B" w:rsidP="00F864F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Предоставление установок разведочного бурения </w:t>
            </w:r>
            <w:r w:rsidR="00160128" w:rsidRPr="00160128">
              <w:rPr>
                <w:color w:val="000000"/>
                <w:sz w:val="24"/>
                <w:szCs w:val="24"/>
              </w:rPr>
              <w:t xml:space="preserve"> для инженерных и </w:t>
            </w:r>
            <w:r w:rsidR="00160128">
              <w:rPr>
                <w:color w:val="000000"/>
                <w:sz w:val="24"/>
                <w:szCs w:val="24"/>
              </w:rPr>
              <w:t>гидрогеологических исследований</w:t>
            </w:r>
            <w:r w:rsidR="003860D7">
              <w:rPr>
                <w:color w:val="000000"/>
                <w:sz w:val="24"/>
                <w:szCs w:val="24"/>
              </w:rPr>
              <w:t xml:space="preserve"> на площадках.</w:t>
            </w:r>
          </w:p>
        </w:tc>
      </w:tr>
      <w:tr w:rsidR="00626529" w:rsidTr="00CA189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Default="00626529">
            <w:pPr>
              <w:jc w:val="center"/>
              <w:rPr>
                <w:color w:val="000000"/>
              </w:rPr>
            </w:pPr>
            <w:r w:rsidRPr="00A425D8">
              <w:rPr>
                <w:b/>
                <w:color w:val="000000"/>
              </w:rPr>
              <w:t>Подраздел 2.3 Объем оказываемых услуг либо доля оказываемых услуг в общем объеме закупки</w:t>
            </w:r>
            <w:r>
              <w:rPr>
                <w:color w:val="000000"/>
              </w:rPr>
              <w:t xml:space="preserve"> </w:t>
            </w:r>
          </w:p>
        </w:tc>
      </w:tr>
      <w:tr w:rsidR="00626529" w:rsidTr="00CA189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86666C" w:rsidRDefault="00F6296B" w:rsidP="003860D7">
            <w:pPr>
              <w:jc w:val="both"/>
              <w:rPr>
                <w:color w:val="000000"/>
                <w:sz w:val="24"/>
                <w:szCs w:val="24"/>
              </w:rPr>
            </w:pPr>
            <w:r w:rsidRPr="0086666C">
              <w:rPr>
                <w:color w:val="000000"/>
                <w:sz w:val="24"/>
                <w:szCs w:val="24"/>
              </w:rPr>
              <w:t>УРБ 2А</w:t>
            </w:r>
            <w:r w:rsidR="00B42461" w:rsidRPr="0086666C">
              <w:rPr>
                <w:color w:val="000000"/>
                <w:sz w:val="24"/>
                <w:szCs w:val="24"/>
              </w:rPr>
              <w:t>-</w:t>
            </w:r>
            <w:r w:rsidRPr="0086666C">
              <w:rPr>
                <w:color w:val="000000"/>
                <w:sz w:val="24"/>
                <w:szCs w:val="24"/>
              </w:rPr>
              <w:t>2 на шасси автомобиля УРАЛ 4320</w:t>
            </w:r>
            <w:r w:rsidR="00EF4729" w:rsidRPr="0086666C">
              <w:rPr>
                <w:color w:val="000000"/>
                <w:sz w:val="24"/>
                <w:szCs w:val="24"/>
              </w:rPr>
              <w:t>-</w:t>
            </w:r>
            <w:r w:rsidR="00EA6C87" w:rsidRPr="0086666C">
              <w:rPr>
                <w:color w:val="000000"/>
                <w:sz w:val="24"/>
                <w:szCs w:val="24"/>
              </w:rPr>
              <w:t>0111</w:t>
            </w:r>
            <w:r w:rsidRPr="0086666C">
              <w:rPr>
                <w:color w:val="000000"/>
                <w:sz w:val="24"/>
                <w:szCs w:val="24"/>
              </w:rPr>
              <w:t xml:space="preserve">– </w:t>
            </w:r>
            <w:r w:rsidR="00B42461" w:rsidRPr="0086666C">
              <w:rPr>
                <w:color w:val="000000"/>
                <w:sz w:val="24"/>
                <w:szCs w:val="24"/>
              </w:rPr>
              <w:t>3</w:t>
            </w:r>
            <w:r w:rsidRPr="0086666C">
              <w:rPr>
                <w:color w:val="000000"/>
                <w:sz w:val="24"/>
                <w:szCs w:val="24"/>
              </w:rPr>
              <w:t xml:space="preserve"> ед.</w:t>
            </w:r>
          </w:p>
          <w:p w:rsidR="0091637E" w:rsidRPr="00F6296B" w:rsidRDefault="0086666C" w:rsidP="003860D7">
            <w:pPr>
              <w:jc w:val="both"/>
              <w:rPr>
                <w:color w:val="000000"/>
                <w:sz w:val="24"/>
                <w:szCs w:val="24"/>
              </w:rPr>
            </w:pPr>
            <w:r w:rsidRPr="0086666C">
              <w:rPr>
                <w:color w:val="000000"/>
                <w:sz w:val="24"/>
                <w:szCs w:val="24"/>
              </w:rPr>
              <w:t xml:space="preserve">УРБ 12 </w:t>
            </w:r>
            <w:r w:rsidRPr="0086666C">
              <w:rPr>
                <w:color w:val="000000"/>
                <w:sz w:val="24"/>
                <w:szCs w:val="24"/>
                <w:lang w:val="en-US"/>
              </w:rPr>
              <w:t>ZBT</w:t>
            </w:r>
            <w:r w:rsidRPr="0086666C">
              <w:rPr>
                <w:color w:val="000000"/>
                <w:sz w:val="24"/>
                <w:szCs w:val="24"/>
              </w:rPr>
              <w:t xml:space="preserve"> на шасси УРАЛ 4320-0911 – 1 ед.</w:t>
            </w:r>
          </w:p>
        </w:tc>
      </w:tr>
    </w:tbl>
    <w:p w:rsidR="00626529" w:rsidRDefault="00626529" w:rsidP="00626529">
      <w:pPr>
        <w:jc w:val="center"/>
        <w:rPr>
          <w:color w:val="000000"/>
        </w:rPr>
      </w:pPr>
    </w:p>
    <w:p w:rsidR="00626529" w:rsidRPr="00A425D8" w:rsidRDefault="00626529" w:rsidP="00626529">
      <w:pPr>
        <w:jc w:val="center"/>
        <w:rPr>
          <w:b/>
          <w:color w:val="000000"/>
        </w:rPr>
      </w:pPr>
      <w:r w:rsidRPr="00A425D8">
        <w:rPr>
          <w:b/>
          <w:color w:val="000000"/>
        </w:rPr>
        <w:t>РАЗДЕЛ 3. ТРЕБОВАНИЯ К УСЛУГАМ</w:t>
      </w:r>
    </w:p>
    <w:p w:rsidR="00626529" w:rsidRDefault="00626529" w:rsidP="00626529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5"/>
      </w:tblGrid>
      <w:tr w:rsidR="00626529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A425D8" w:rsidRDefault="00626529">
            <w:pPr>
              <w:jc w:val="center"/>
              <w:rPr>
                <w:b/>
                <w:color w:val="000000"/>
              </w:rPr>
            </w:pPr>
            <w:r w:rsidRPr="00A425D8">
              <w:rPr>
                <w:b/>
                <w:color w:val="000000"/>
              </w:rPr>
              <w:t>Подраздел 3.1 Общие требования</w:t>
            </w:r>
          </w:p>
        </w:tc>
      </w:tr>
      <w:tr w:rsidR="00626529" w:rsidRPr="00126754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66C" w:rsidRPr="00126754" w:rsidRDefault="0086666C" w:rsidP="0086666C">
            <w:pPr>
              <w:jc w:val="both"/>
              <w:rPr>
                <w:color w:val="000000"/>
                <w:sz w:val="24"/>
                <w:szCs w:val="24"/>
              </w:rPr>
            </w:pPr>
            <w:r w:rsidRPr="00126754">
              <w:rPr>
                <w:color w:val="000000"/>
                <w:sz w:val="24"/>
                <w:szCs w:val="24"/>
              </w:rPr>
              <w:t>Тех характеристики на шасси УРАЛ 4320-0111:</w:t>
            </w:r>
          </w:p>
          <w:tbl>
            <w:tblPr>
              <w:tblW w:w="9553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53"/>
              <w:gridCol w:w="5700"/>
            </w:tblGrid>
            <w:tr w:rsidR="0086666C" w:rsidRPr="0097739A" w:rsidTr="00C3320D">
              <w:trPr>
                <w:trHeight w:val="270"/>
              </w:trPr>
              <w:tc>
                <w:tcPr>
                  <w:tcW w:w="3853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Колесная формула</w:t>
                  </w:r>
                </w:p>
              </w:tc>
              <w:tc>
                <w:tcPr>
                  <w:tcW w:w="570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 xml:space="preserve">6 х 6                                                           </w:t>
                  </w:r>
                </w:p>
              </w:tc>
            </w:tr>
            <w:tr w:rsidR="0086666C" w:rsidRPr="0097739A" w:rsidTr="00C3320D">
              <w:trPr>
                <w:trHeight w:val="270"/>
              </w:trPr>
              <w:tc>
                <w:tcPr>
                  <w:tcW w:w="3853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Масса перевозимого груза, кг</w:t>
                  </w:r>
                </w:p>
              </w:tc>
              <w:tc>
                <w:tcPr>
                  <w:tcW w:w="570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не менее 6 000</w:t>
                  </w:r>
                </w:p>
              </w:tc>
            </w:tr>
            <w:tr w:rsidR="0086666C" w:rsidRPr="0097739A" w:rsidTr="00C3320D">
              <w:trPr>
                <w:trHeight w:val="270"/>
              </w:trPr>
              <w:tc>
                <w:tcPr>
                  <w:tcW w:w="3853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Полная масса буксируемого прицепа, кг</w:t>
                  </w:r>
                </w:p>
              </w:tc>
              <w:tc>
                <w:tcPr>
                  <w:tcW w:w="570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не менее 11 500</w:t>
                  </w:r>
                </w:p>
              </w:tc>
            </w:tr>
            <w:tr w:rsidR="0086666C" w:rsidRPr="0097739A" w:rsidTr="00C3320D">
              <w:trPr>
                <w:trHeight w:val="270"/>
              </w:trPr>
              <w:tc>
                <w:tcPr>
                  <w:tcW w:w="3853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Максимальная скорость а/м, км/ч</w:t>
                  </w:r>
                </w:p>
              </w:tc>
              <w:tc>
                <w:tcPr>
                  <w:tcW w:w="570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</w:tr>
            <w:tr w:rsidR="0086666C" w:rsidRPr="0097739A" w:rsidTr="00C3320D">
              <w:trPr>
                <w:trHeight w:val="270"/>
              </w:trPr>
              <w:tc>
                <w:tcPr>
                  <w:tcW w:w="3853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Двигатель тип</w:t>
                  </w:r>
                </w:p>
              </w:tc>
              <w:tc>
                <w:tcPr>
                  <w:tcW w:w="570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дизельный</w:t>
                  </w:r>
                </w:p>
              </w:tc>
            </w:tr>
            <w:tr w:rsidR="0086666C" w:rsidRPr="0097739A" w:rsidTr="00C3320D">
              <w:trPr>
                <w:trHeight w:val="321"/>
              </w:trPr>
              <w:tc>
                <w:tcPr>
                  <w:tcW w:w="3853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Номинальная мощность , л.с.</w:t>
                  </w:r>
                </w:p>
              </w:tc>
              <w:tc>
                <w:tcPr>
                  <w:tcW w:w="570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не менее 210</w:t>
                  </w:r>
                </w:p>
              </w:tc>
            </w:tr>
            <w:tr w:rsidR="0086666C" w:rsidRPr="0097739A" w:rsidTr="00C3320D">
              <w:trPr>
                <w:trHeight w:val="270"/>
              </w:trPr>
              <w:tc>
                <w:tcPr>
                  <w:tcW w:w="3853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Сцепление</w:t>
                  </w:r>
                </w:p>
              </w:tc>
              <w:tc>
                <w:tcPr>
                  <w:tcW w:w="570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двухдисковое с пневматическим усилителем</w:t>
                  </w:r>
                </w:p>
              </w:tc>
            </w:tr>
            <w:tr w:rsidR="0086666C" w:rsidRPr="0097739A" w:rsidTr="00C3320D">
              <w:trPr>
                <w:trHeight w:val="270"/>
              </w:trPr>
              <w:tc>
                <w:tcPr>
                  <w:tcW w:w="3853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Коробка передач</w:t>
                  </w:r>
                </w:p>
              </w:tc>
              <w:tc>
                <w:tcPr>
                  <w:tcW w:w="570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механическая, пятиступенчатая, трехходовая</w:t>
                  </w:r>
                </w:p>
              </w:tc>
            </w:tr>
            <w:tr w:rsidR="0086666C" w:rsidRPr="0097739A" w:rsidTr="00C3320D">
              <w:trPr>
                <w:trHeight w:val="525"/>
              </w:trPr>
              <w:tc>
                <w:tcPr>
                  <w:tcW w:w="3853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Раздаточная коробка</w:t>
                  </w:r>
                </w:p>
              </w:tc>
              <w:tc>
                <w:tcPr>
                  <w:tcW w:w="570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механическая, двухступенчатая с блокируемым межосевым дифференциалом</w:t>
                  </w:r>
                </w:p>
              </w:tc>
            </w:tr>
            <w:tr w:rsidR="0086666C" w:rsidRPr="0097739A" w:rsidTr="00C3320D">
              <w:trPr>
                <w:trHeight w:val="270"/>
              </w:trPr>
              <w:tc>
                <w:tcPr>
                  <w:tcW w:w="3853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Ведущие мосты</w:t>
                  </w:r>
                </w:p>
              </w:tc>
              <w:tc>
                <w:tcPr>
                  <w:tcW w:w="570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проходного типа с верхним расположением главной передачи</w:t>
                  </w:r>
                </w:p>
              </w:tc>
            </w:tr>
            <w:tr w:rsidR="0086666C" w:rsidRPr="0097739A" w:rsidTr="00C3320D">
              <w:trPr>
                <w:trHeight w:val="525"/>
              </w:trPr>
              <w:tc>
                <w:tcPr>
                  <w:tcW w:w="3853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Подвеска передняя</w:t>
                  </w:r>
                </w:p>
              </w:tc>
              <w:tc>
                <w:tcPr>
                  <w:tcW w:w="570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на двух полуэллиптических рессорах с гидравлическими телескопическими амортизаторами</w:t>
                  </w:r>
                </w:p>
              </w:tc>
            </w:tr>
            <w:tr w:rsidR="0086666C" w:rsidRPr="0097739A" w:rsidTr="00C3320D">
              <w:trPr>
                <w:trHeight w:val="270"/>
              </w:trPr>
              <w:tc>
                <w:tcPr>
                  <w:tcW w:w="3853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Подвеска задняя</w:t>
                  </w:r>
                </w:p>
              </w:tc>
              <w:tc>
                <w:tcPr>
                  <w:tcW w:w="570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балансирная с реактивными штангами</w:t>
                  </w:r>
                </w:p>
              </w:tc>
            </w:tr>
            <w:tr w:rsidR="0086666C" w:rsidRPr="0097739A" w:rsidTr="00C3320D">
              <w:trPr>
                <w:trHeight w:val="266"/>
              </w:trPr>
              <w:tc>
                <w:tcPr>
                  <w:tcW w:w="3853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 xml:space="preserve">Платформа а/м Урал </w:t>
                  </w:r>
                </w:p>
              </w:tc>
              <w:tc>
                <w:tcPr>
                  <w:tcW w:w="570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установки разведочного бурения</w:t>
                  </w:r>
                </w:p>
              </w:tc>
            </w:tr>
            <w:tr w:rsidR="0086666C" w:rsidRPr="0097739A" w:rsidTr="00C3320D">
              <w:trPr>
                <w:trHeight w:val="270"/>
              </w:trPr>
              <w:tc>
                <w:tcPr>
                  <w:tcW w:w="3853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Внутренние размеры платформы, мм</w:t>
                  </w:r>
                </w:p>
              </w:tc>
              <w:tc>
                <w:tcPr>
                  <w:tcW w:w="570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не менее 3890х2330х1000</w:t>
                  </w:r>
                </w:p>
              </w:tc>
            </w:tr>
            <w:tr w:rsidR="0086666C" w:rsidRPr="0097739A" w:rsidTr="00C3320D">
              <w:trPr>
                <w:trHeight w:val="525"/>
              </w:trPr>
              <w:tc>
                <w:tcPr>
                  <w:tcW w:w="3853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Кабина</w:t>
                  </w:r>
                </w:p>
              </w:tc>
              <w:tc>
                <w:tcPr>
                  <w:tcW w:w="570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цельнометаллическая, трехместная, оборудована системой вентиляции</w:t>
                  </w:r>
                </w:p>
              </w:tc>
            </w:tr>
            <w:tr w:rsidR="0086666C" w:rsidRPr="0097739A" w:rsidTr="00C3320D">
              <w:trPr>
                <w:trHeight w:val="270"/>
              </w:trPr>
              <w:tc>
                <w:tcPr>
                  <w:tcW w:w="3853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Рулевое управление</w:t>
                  </w:r>
                </w:p>
              </w:tc>
              <w:tc>
                <w:tcPr>
                  <w:tcW w:w="570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с гидравлическим усилителем двухстороннего действия</w:t>
                  </w:r>
                </w:p>
              </w:tc>
            </w:tr>
            <w:tr w:rsidR="0086666C" w:rsidRPr="0097739A" w:rsidTr="00C3320D">
              <w:trPr>
                <w:trHeight w:val="270"/>
              </w:trPr>
              <w:tc>
                <w:tcPr>
                  <w:tcW w:w="3853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Рабочая тормозная система</w:t>
                  </w:r>
                </w:p>
              </w:tc>
              <w:tc>
                <w:tcPr>
                  <w:tcW w:w="570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с пневмогидравлическим двухконтурным приводом</w:t>
                  </w:r>
                </w:p>
              </w:tc>
            </w:tr>
            <w:tr w:rsidR="0086666C" w:rsidRPr="0097739A" w:rsidTr="00C3320D">
              <w:trPr>
                <w:trHeight w:val="270"/>
              </w:trPr>
              <w:tc>
                <w:tcPr>
                  <w:tcW w:w="3853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Шины</w:t>
                  </w:r>
                </w:p>
              </w:tc>
              <w:tc>
                <w:tcPr>
                  <w:tcW w:w="570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с грязевым протектором, регулируемым давлением</w:t>
                  </w:r>
                </w:p>
              </w:tc>
            </w:tr>
            <w:tr w:rsidR="0086666C" w:rsidRPr="0097739A" w:rsidTr="00C3320D">
              <w:trPr>
                <w:trHeight w:val="269"/>
              </w:trPr>
              <w:tc>
                <w:tcPr>
                  <w:tcW w:w="3853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Номинальное напряжение, В</w:t>
                  </w:r>
                </w:p>
              </w:tc>
              <w:tc>
                <w:tcPr>
                  <w:tcW w:w="570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24</w:t>
                  </w:r>
                </w:p>
              </w:tc>
            </w:tr>
            <w:tr w:rsidR="0086666C" w:rsidRPr="0097739A" w:rsidTr="00C3320D">
              <w:trPr>
                <w:trHeight w:val="270"/>
              </w:trPr>
              <w:tc>
                <w:tcPr>
                  <w:tcW w:w="3853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lastRenderedPageBreak/>
                    <w:t>Емкость топливного бака, л</w:t>
                  </w:r>
                </w:p>
              </w:tc>
              <w:tc>
                <w:tcPr>
                  <w:tcW w:w="570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Не менее 300</w:t>
                  </w:r>
                </w:p>
              </w:tc>
            </w:tr>
            <w:tr w:rsidR="0086666C" w:rsidRPr="0097739A" w:rsidTr="00C3320D">
              <w:trPr>
                <w:trHeight w:val="270"/>
              </w:trPr>
              <w:tc>
                <w:tcPr>
                  <w:tcW w:w="3853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Дорожный просвет, мм</w:t>
                  </w:r>
                </w:p>
              </w:tc>
              <w:tc>
                <w:tcPr>
                  <w:tcW w:w="570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не менее 400</w:t>
                  </w:r>
                </w:p>
              </w:tc>
            </w:tr>
            <w:tr w:rsidR="0086666C" w:rsidRPr="0097739A" w:rsidTr="00C3320D">
              <w:trPr>
                <w:trHeight w:val="525"/>
              </w:trPr>
              <w:tc>
                <w:tcPr>
                  <w:tcW w:w="3853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Внешний габаритный радиус поворота по буферу, м</w:t>
                  </w:r>
                </w:p>
              </w:tc>
              <w:tc>
                <w:tcPr>
                  <w:tcW w:w="570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не более 11,4</w:t>
                  </w:r>
                </w:p>
              </w:tc>
            </w:tr>
            <w:tr w:rsidR="0086666C" w:rsidRPr="0097739A" w:rsidTr="00C3320D">
              <w:trPr>
                <w:trHeight w:val="270"/>
              </w:trPr>
              <w:tc>
                <w:tcPr>
                  <w:tcW w:w="3853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Расход топлива, смешанный цикл</w:t>
                  </w:r>
                </w:p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л / 100км</w:t>
                  </w:r>
                </w:p>
              </w:tc>
              <w:tc>
                <w:tcPr>
                  <w:tcW w:w="570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не более 40</w:t>
                  </w:r>
                </w:p>
              </w:tc>
            </w:tr>
          </w:tbl>
          <w:p w:rsidR="0086666C" w:rsidRPr="0097739A" w:rsidRDefault="0086666C" w:rsidP="0086666C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86666C" w:rsidRPr="0097739A" w:rsidRDefault="0086666C" w:rsidP="0086666C">
            <w:pPr>
              <w:jc w:val="both"/>
              <w:rPr>
                <w:color w:val="000000"/>
                <w:sz w:val="20"/>
                <w:szCs w:val="20"/>
              </w:rPr>
            </w:pPr>
            <w:r w:rsidRPr="0097739A">
              <w:rPr>
                <w:color w:val="000000"/>
                <w:sz w:val="20"/>
                <w:szCs w:val="20"/>
              </w:rPr>
              <w:t>Технические характеристики на шасси УРАЛ 4320-0911:</w:t>
            </w:r>
          </w:p>
          <w:tbl>
            <w:tblPr>
              <w:tblW w:w="9382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98"/>
              <w:gridCol w:w="5484"/>
            </w:tblGrid>
            <w:tr w:rsidR="0086666C" w:rsidRPr="0097739A" w:rsidTr="00107B3D">
              <w:trPr>
                <w:trHeight w:val="270"/>
              </w:trPr>
              <w:tc>
                <w:tcPr>
                  <w:tcW w:w="3898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Колесная формула</w:t>
                  </w:r>
                </w:p>
              </w:tc>
              <w:tc>
                <w:tcPr>
                  <w:tcW w:w="548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 xml:space="preserve">6х6                                                           </w:t>
                  </w:r>
                </w:p>
              </w:tc>
            </w:tr>
            <w:tr w:rsidR="0086666C" w:rsidRPr="0097739A" w:rsidTr="00107B3D">
              <w:trPr>
                <w:trHeight w:val="270"/>
              </w:trPr>
              <w:tc>
                <w:tcPr>
                  <w:tcW w:w="3898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Масса перевозимого груза, кг</w:t>
                  </w:r>
                </w:p>
              </w:tc>
              <w:tc>
                <w:tcPr>
                  <w:tcW w:w="548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не менее 10000</w:t>
                  </w:r>
                </w:p>
              </w:tc>
            </w:tr>
            <w:tr w:rsidR="0086666C" w:rsidRPr="0097739A" w:rsidTr="00107B3D">
              <w:trPr>
                <w:trHeight w:val="270"/>
              </w:trPr>
              <w:tc>
                <w:tcPr>
                  <w:tcW w:w="3898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Полная масса буксируемого прицепа, кг</w:t>
                  </w:r>
                </w:p>
              </w:tc>
              <w:tc>
                <w:tcPr>
                  <w:tcW w:w="548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не менее 11500</w:t>
                  </w:r>
                </w:p>
              </w:tc>
            </w:tr>
            <w:tr w:rsidR="0086666C" w:rsidRPr="0097739A" w:rsidTr="00107B3D">
              <w:trPr>
                <w:trHeight w:val="270"/>
              </w:trPr>
              <w:tc>
                <w:tcPr>
                  <w:tcW w:w="3898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Максимальная скорость а/м, км/ч</w:t>
                  </w:r>
                </w:p>
              </w:tc>
              <w:tc>
                <w:tcPr>
                  <w:tcW w:w="548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</w:tr>
            <w:tr w:rsidR="0086666C" w:rsidRPr="0097739A" w:rsidTr="00107B3D">
              <w:trPr>
                <w:trHeight w:val="270"/>
              </w:trPr>
              <w:tc>
                <w:tcPr>
                  <w:tcW w:w="9382" w:type="dxa"/>
                  <w:gridSpan w:val="2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Двигатель</w:t>
                  </w:r>
                </w:p>
              </w:tc>
            </w:tr>
            <w:tr w:rsidR="0086666C" w:rsidRPr="0097739A" w:rsidTr="00107B3D">
              <w:trPr>
                <w:trHeight w:val="270"/>
              </w:trPr>
              <w:tc>
                <w:tcPr>
                  <w:tcW w:w="3898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Тип</w:t>
                  </w:r>
                </w:p>
              </w:tc>
              <w:tc>
                <w:tcPr>
                  <w:tcW w:w="548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дизельный</w:t>
                  </w:r>
                </w:p>
              </w:tc>
            </w:tr>
            <w:tr w:rsidR="0086666C" w:rsidRPr="0097739A" w:rsidTr="00107B3D">
              <w:trPr>
                <w:trHeight w:val="35"/>
              </w:trPr>
              <w:tc>
                <w:tcPr>
                  <w:tcW w:w="3898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Номинальная мощность , л.с.</w:t>
                  </w:r>
                </w:p>
              </w:tc>
              <w:tc>
                <w:tcPr>
                  <w:tcW w:w="548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не менее 210</w:t>
                  </w:r>
                </w:p>
              </w:tc>
            </w:tr>
            <w:tr w:rsidR="0086666C" w:rsidRPr="0097739A" w:rsidTr="00107B3D">
              <w:trPr>
                <w:trHeight w:val="270"/>
              </w:trPr>
              <w:tc>
                <w:tcPr>
                  <w:tcW w:w="3898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Сцепление</w:t>
                  </w:r>
                </w:p>
              </w:tc>
              <w:tc>
                <w:tcPr>
                  <w:tcW w:w="548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двухдисковое с пневматическим усилителем</w:t>
                  </w:r>
                </w:p>
              </w:tc>
            </w:tr>
            <w:tr w:rsidR="0086666C" w:rsidRPr="0097739A" w:rsidTr="00107B3D">
              <w:trPr>
                <w:trHeight w:val="270"/>
              </w:trPr>
              <w:tc>
                <w:tcPr>
                  <w:tcW w:w="3898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Коробка передач</w:t>
                  </w:r>
                </w:p>
              </w:tc>
              <w:tc>
                <w:tcPr>
                  <w:tcW w:w="548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механическая, пятиступенчатая, трехходовая</w:t>
                  </w:r>
                </w:p>
              </w:tc>
            </w:tr>
            <w:tr w:rsidR="0086666C" w:rsidRPr="0097739A" w:rsidTr="00107B3D">
              <w:trPr>
                <w:trHeight w:val="525"/>
              </w:trPr>
              <w:tc>
                <w:tcPr>
                  <w:tcW w:w="3898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Раздаточная коробка</w:t>
                  </w:r>
                </w:p>
              </w:tc>
              <w:tc>
                <w:tcPr>
                  <w:tcW w:w="548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механическая, двухступенчатая с блокируемым межосевым дифференциалом</w:t>
                  </w:r>
                </w:p>
              </w:tc>
            </w:tr>
            <w:tr w:rsidR="0086666C" w:rsidRPr="0097739A" w:rsidTr="00107B3D">
              <w:trPr>
                <w:trHeight w:val="270"/>
              </w:trPr>
              <w:tc>
                <w:tcPr>
                  <w:tcW w:w="3898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Ведущие мосты</w:t>
                  </w:r>
                </w:p>
              </w:tc>
              <w:tc>
                <w:tcPr>
                  <w:tcW w:w="548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проходного типа с верхним расположением главной передачи</w:t>
                  </w:r>
                </w:p>
              </w:tc>
            </w:tr>
            <w:tr w:rsidR="0086666C" w:rsidRPr="0097739A" w:rsidTr="00107B3D">
              <w:trPr>
                <w:trHeight w:val="525"/>
              </w:trPr>
              <w:tc>
                <w:tcPr>
                  <w:tcW w:w="3898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Подвеска передняя</w:t>
                  </w:r>
                </w:p>
              </w:tc>
              <w:tc>
                <w:tcPr>
                  <w:tcW w:w="548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на двух полуэллиптических рессорах с гидравлическими телескопическими амортизаторами</w:t>
                  </w:r>
                </w:p>
              </w:tc>
            </w:tr>
            <w:tr w:rsidR="0086666C" w:rsidRPr="0097739A" w:rsidTr="00107B3D">
              <w:trPr>
                <w:trHeight w:val="270"/>
              </w:trPr>
              <w:tc>
                <w:tcPr>
                  <w:tcW w:w="3898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Подвеска задняя</w:t>
                  </w:r>
                </w:p>
              </w:tc>
              <w:tc>
                <w:tcPr>
                  <w:tcW w:w="548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балансирная с реактивными штангами</w:t>
                  </w:r>
                </w:p>
              </w:tc>
            </w:tr>
            <w:tr w:rsidR="0086666C" w:rsidRPr="0097739A" w:rsidTr="00107B3D">
              <w:trPr>
                <w:trHeight w:val="246"/>
              </w:trPr>
              <w:tc>
                <w:tcPr>
                  <w:tcW w:w="3898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 xml:space="preserve">Платформа а/м Урал </w:t>
                  </w:r>
                </w:p>
              </w:tc>
              <w:tc>
                <w:tcPr>
                  <w:tcW w:w="548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установки разведочного бурения</w:t>
                  </w:r>
                </w:p>
              </w:tc>
            </w:tr>
            <w:tr w:rsidR="0086666C" w:rsidRPr="0097739A" w:rsidTr="00107B3D">
              <w:trPr>
                <w:trHeight w:val="270"/>
              </w:trPr>
              <w:tc>
                <w:tcPr>
                  <w:tcW w:w="3898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Внутренние размеры платформы, мм</w:t>
                  </w:r>
                </w:p>
              </w:tc>
              <w:tc>
                <w:tcPr>
                  <w:tcW w:w="548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не менее 5685х2330х1000</w:t>
                  </w:r>
                </w:p>
              </w:tc>
            </w:tr>
            <w:tr w:rsidR="0086666C" w:rsidRPr="0097739A" w:rsidTr="00107B3D">
              <w:trPr>
                <w:trHeight w:val="525"/>
              </w:trPr>
              <w:tc>
                <w:tcPr>
                  <w:tcW w:w="3898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Кабина</w:t>
                  </w:r>
                </w:p>
              </w:tc>
              <w:tc>
                <w:tcPr>
                  <w:tcW w:w="548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цельнометаллическая, трехместная, оборудована системой вентиляции</w:t>
                  </w:r>
                </w:p>
              </w:tc>
            </w:tr>
            <w:tr w:rsidR="0086666C" w:rsidRPr="0097739A" w:rsidTr="00107B3D">
              <w:trPr>
                <w:trHeight w:val="270"/>
              </w:trPr>
              <w:tc>
                <w:tcPr>
                  <w:tcW w:w="3898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Рулевое управление</w:t>
                  </w:r>
                </w:p>
              </w:tc>
              <w:tc>
                <w:tcPr>
                  <w:tcW w:w="548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с гидравлическим усилителем двухстороннего действия</w:t>
                  </w:r>
                </w:p>
              </w:tc>
            </w:tr>
            <w:tr w:rsidR="0086666C" w:rsidRPr="0097739A" w:rsidTr="00107B3D">
              <w:trPr>
                <w:trHeight w:val="270"/>
              </w:trPr>
              <w:tc>
                <w:tcPr>
                  <w:tcW w:w="3898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Рабочая тормозная система</w:t>
                  </w:r>
                </w:p>
              </w:tc>
              <w:tc>
                <w:tcPr>
                  <w:tcW w:w="548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с пневмогидравлическим двухконтурным приводом</w:t>
                  </w:r>
                </w:p>
              </w:tc>
            </w:tr>
            <w:tr w:rsidR="0086666C" w:rsidRPr="0097739A" w:rsidTr="00107B3D">
              <w:trPr>
                <w:trHeight w:val="270"/>
              </w:trPr>
              <w:tc>
                <w:tcPr>
                  <w:tcW w:w="3898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Шины</w:t>
                  </w:r>
                </w:p>
              </w:tc>
              <w:tc>
                <w:tcPr>
                  <w:tcW w:w="548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с грязевым протектором, регулируемым давлением</w:t>
                  </w:r>
                </w:p>
              </w:tc>
            </w:tr>
            <w:tr w:rsidR="0086666C" w:rsidRPr="0097739A" w:rsidTr="00107B3D">
              <w:trPr>
                <w:trHeight w:val="270"/>
              </w:trPr>
              <w:tc>
                <w:tcPr>
                  <w:tcW w:w="3898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Номинальное напряжение, В</w:t>
                  </w:r>
                </w:p>
              </w:tc>
              <w:tc>
                <w:tcPr>
                  <w:tcW w:w="548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24</w:t>
                  </w:r>
                </w:p>
              </w:tc>
            </w:tr>
            <w:tr w:rsidR="0086666C" w:rsidRPr="0097739A" w:rsidTr="00107B3D">
              <w:trPr>
                <w:trHeight w:val="270"/>
              </w:trPr>
              <w:tc>
                <w:tcPr>
                  <w:tcW w:w="3898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Емкость топливного бака, л</w:t>
                  </w:r>
                </w:p>
              </w:tc>
              <w:tc>
                <w:tcPr>
                  <w:tcW w:w="548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Не менее 300</w:t>
                  </w:r>
                </w:p>
              </w:tc>
            </w:tr>
            <w:tr w:rsidR="0086666C" w:rsidRPr="0097739A" w:rsidTr="00107B3D">
              <w:trPr>
                <w:trHeight w:val="270"/>
              </w:trPr>
              <w:tc>
                <w:tcPr>
                  <w:tcW w:w="3898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Дорожный просвет, мм</w:t>
                  </w:r>
                </w:p>
              </w:tc>
              <w:tc>
                <w:tcPr>
                  <w:tcW w:w="548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не менее 400</w:t>
                  </w:r>
                </w:p>
              </w:tc>
            </w:tr>
            <w:tr w:rsidR="0086666C" w:rsidRPr="0097739A" w:rsidTr="00107B3D">
              <w:trPr>
                <w:trHeight w:val="525"/>
              </w:trPr>
              <w:tc>
                <w:tcPr>
                  <w:tcW w:w="3898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Внешний габаритный радиус поворота по буферу, м</w:t>
                  </w:r>
                </w:p>
              </w:tc>
              <w:tc>
                <w:tcPr>
                  <w:tcW w:w="548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не более 13,6</w:t>
                  </w:r>
                </w:p>
              </w:tc>
            </w:tr>
            <w:tr w:rsidR="0086666C" w:rsidRPr="0097739A" w:rsidTr="00107B3D">
              <w:trPr>
                <w:trHeight w:val="270"/>
              </w:trPr>
              <w:tc>
                <w:tcPr>
                  <w:tcW w:w="3898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Расход топлива, смешанный цикл.</w:t>
                  </w:r>
                </w:p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л / 100км</w:t>
                  </w:r>
                </w:p>
              </w:tc>
              <w:tc>
                <w:tcPr>
                  <w:tcW w:w="548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30" w:type="dxa"/>
                    <w:left w:w="90" w:type="dxa"/>
                    <w:bottom w:w="30" w:type="dxa"/>
                    <w:right w:w="90" w:type="dxa"/>
                  </w:tcMar>
                  <w:vAlign w:val="center"/>
                  <w:hideMark/>
                </w:tcPr>
                <w:p w:rsidR="0086666C" w:rsidRPr="0097739A" w:rsidRDefault="0086666C" w:rsidP="0086666C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7739A">
                    <w:rPr>
                      <w:color w:val="000000"/>
                      <w:sz w:val="20"/>
                      <w:szCs w:val="20"/>
                    </w:rPr>
                    <w:t>не более 40</w:t>
                  </w:r>
                </w:p>
              </w:tc>
            </w:tr>
          </w:tbl>
          <w:p w:rsidR="0086666C" w:rsidRPr="00126754" w:rsidRDefault="0086666C" w:rsidP="0086666C"/>
          <w:p w:rsidR="00323287" w:rsidRPr="00126754" w:rsidRDefault="00323287" w:rsidP="003860D7">
            <w:pPr>
              <w:pStyle w:val="CM3"/>
              <w:jc w:val="both"/>
              <w:rPr>
                <w:color w:val="000000"/>
              </w:rPr>
            </w:pPr>
            <w:r w:rsidRPr="00126754">
              <w:rPr>
                <w:color w:val="000000"/>
              </w:rPr>
              <w:t>Каждая установ</w:t>
            </w:r>
            <w:r w:rsidR="00CA5CB6" w:rsidRPr="00126754">
              <w:rPr>
                <w:color w:val="000000"/>
              </w:rPr>
              <w:t>ка</w:t>
            </w:r>
            <w:r w:rsidRPr="00126754">
              <w:rPr>
                <w:color w:val="000000"/>
              </w:rPr>
              <w:t xml:space="preserve"> разведочного бурения  должна быть </w:t>
            </w:r>
            <w:r w:rsidR="00F53E08" w:rsidRPr="00126754">
              <w:rPr>
                <w:color w:val="000000"/>
              </w:rPr>
              <w:t>укомплектована</w:t>
            </w:r>
            <w:r w:rsidRPr="00126754">
              <w:rPr>
                <w:color w:val="000000"/>
              </w:rPr>
              <w:t xml:space="preserve"> </w:t>
            </w:r>
            <w:r w:rsidR="00F53E08" w:rsidRPr="00126754">
              <w:rPr>
                <w:color w:val="000000"/>
              </w:rPr>
              <w:t xml:space="preserve">дополнительным вспомогательным </w:t>
            </w:r>
            <w:r w:rsidRPr="00126754">
              <w:rPr>
                <w:color w:val="000000"/>
              </w:rPr>
              <w:t xml:space="preserve">оборудованием: </w:t>
            </w:r>
          </w:p>
          <w:p w:rsidR="00F53E08" w:rsidRPr="00126754" w:rsidRDefault="00323287" w:rsidP="003860D7">
            <w:pPr>
              <w:pStyle w:val="CM3"/>
              <w:jc w:val="both"/>
              <w:rPr>
                <w:color w:val="000000"/>
              </w:rPr>
            </w:pPr>
            <w:r w:rsidRPr="00126754">
              <w:rPr>
                <w:color w:val="000000"/>
              </w:rPr>
              <w:t>1. Компрессор КСБУ-4ВУ.</w:t>
            </w:r>
          </w:p>
          <w:p w:rsidR="00F53E08" w:rsidRPr="00126754" w:rsidRDefault="0086666C" w:rsidP="003860D7">
            <w:pPr>
              <w:pStyle w:val="CM3"/>
              <w:jc w:val="both"/>
              <w:rPr>
                <w:color w:val="000000"/>
              </w:rPr>
            </w:pPr>
            <w:r w:rsidRPr="00126754">
              <w:rPr>
                <w:color w:val="000000"/>
              </w:rPr>
              <w:t>2. Насос буровой НБ-50</w:t>
            </w:r>
            <w:r w:rsidR="00F53E08" w:rsidRPr="00126754">
              <w:rPr>
                <w:color w:val="000000"/>
              </w:rPr>
              <w:t>.</w:t>
            </w:r>
          </w:p>
          <w:p w:rsidR="0097739A" w:rsidRPr="00126754" w:rsidRDefault="00F53E08">
            <w:pPr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3. Инструмент буровой в комплекте:</w:t>
            </w:r>
          </w:p>
          <w:p w:rsidR="00D7151B" w:rsidRDefault="00D7151B">
            <w:pPr>
              <w:rPr>
                <w:sz w:val="24"/>
                <w:szCs w:val="24"/>
                <w:u w:val="single"/>
              </w:rPr>
            </w:pPr>
            <w:r w:rsidRPr="0097739A">
              <w:rPr>
                <w:i/>
                <w:sz w:val="24"/>
                <w:szCs w:val="24"/>
                <w:u w:val="single"/>
              </w:rPr>
              <w:t>- Переводники замковые</w:t>
            </w:r>
            <w:r w:rsidR="00CA5CB6" w:rsidRPr="0097739A">
              <w:rPr>
                <w:i/>
                <w:sz w:val="24"/>
                <w:szCs w:val="24"/>
                <w:u w:val="single"/>
              </w:rPr>
              <w:t xml:space="preserve"> переводные</w:t>
            </w:r>
            <w:r w:rsidRPr="0097739A">
              <w:rPr>
                <w:i/>
                <w:sz w:val="24"/>
                <w:szCs w:val="24"/>
                <w:u w:val="single"/>
              </w:rPr>
              <w:t xml:space="preserve">  </w:t>
            </w:r>
            <w:r w:rsidR="009228A3" w:rsidRPr="0097739A">
              <w:rPr>
                <w:sz w:val="24"/>
                <w:szCs w:val="24"/>
                <w:u w:val="single"/>
              </w:rPr>
              <w:t>П З-50/З-50 – не менее 5шт.</w:t>
            </w:r>
          </w:p>
          <w:p w:rsidR="0097739A" w:rsidRDefault="0097739A">
            <w:pPr>
              <w:rPr>
                <w:sz w:val="24"/>
                <w:szCs w:val="24"/>
                <w:u w:val="single"/>
              </w:rPr>
            </w:pPr>
          </w:p>
          <w:p w:rsidR="0097739A" w:rsidRPr="0097739A" w:rsidRDefault="0097739A">
            <w:pPr>
              <w:rPr>
                <w:i/>
                <w:sz w:val="24"/>
                <w:szCs w:val="24"/>
                <w:u w:val="single"/>
              </w:rPr>
            </w:pPr>
          </w:p>
          <w:p w:rsidR="008A0C18" w:rsidRPr="0097739A" w:rsidRDefault="00F53E08">
            <w:pPr>
              <w:rPr>
                <w:i/>
                <w:sz w:val="24"/>
                <w:szCs w:val="24"/>
                <w:u w:val="single"/>
              </w:rPr>
            </w:pPr>
            <w:r w:rsidRPr="0097739A">
              <w:rPr>
                <w:i/>
                <w:sz w:val="24"/>
                <w:szCs w:val="24"/>
                <w:u w:val="single"/>
              </w:rPr>
              <w:lastRenderedPageBreak/>
              <w:t xml:space="preserve">- Переводники фрезерные П1: </w:t>
            </w:r>
          </w:p>
          <w:p w:rsidR="00F6296B" w:rsidRPr="00126754" w:rsidRDefault="00337C67">
            <w:pPr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З-50/73 - не менее 2шт.</w:t>
            </w:r>
          </w:p>
          <w:p w:rsidR="00F6296B" w:rsidRPr="00126754" w:rsidRDefault="00337C67">
            <w:pPr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З-50/89 – не менее 2шт.</w:t>
            </w:r>
          </w:p>
          <w:p w:rsidR="00F6296B" w:rsidRPr="00126754" w:rsidRDefault="00337C67">
            <w:pPr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З-50/108 – не менее 2шт.</w:t>
            </w:r>
          </w:p>
          <w:p w:rsidR="00F6296B" w:rsidRPr="00126754" w:rsidRDefault="00337C67">
            <w:pPr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З-50/127 – не менее 2шт.</w:t>
            </w:r>
          </w:p>
          <w:p w:rsidR="00F6296B" w:rsidRPr="00126754" w:rsidRDefault="00337C67">
            <w:pPr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З-50/146 – не менее 2шт.</w:t>
            </w:r>
          </w:p>
          <w:p w:rsidR="00126754" w:rsidRDefault="00337C67">
            <w:pPr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З-50/168 – не м</w:t>
            </w:r>
            <w:r w:rsidR="00B42461" w:rsidRPr="00126754">
              <w:rPr>
                <w:sz w:val="24"/>
                <w:szCs w:val="24"/>
              </w:rPr>
              <w:t>е</w:t>
            </w:r>
            <w:r w:rsidRPr="00126754">
              <w:rPr>
                <w:sz w:val="24"/>
                <w:szCs w:val="24"/>
              </w:rPr>
              <w:t>нее 2шт.</w:t>
            </w:r>
          </w:p>
          <w:p w:rsidR="0097739A" w:rsidRPr="00126754" w:rsidRDefault="0097739A">
            <w:pPr>
              <w:rPr>
                <w:sz w:val="24"/>
                <w:szCs w:val="24"/>
              </w:rPr>
            </w:pPr>
          </w:p>
          <w:p w:rsidR="008A0C18" w:rsidRPr="0097739A" w:rsidRDefault="00337C67">
            <w:pPr>
              <w:rPr>
                <w:i/>
                <w:sz w:val="24"/>
                <w:szCs w:val="24"/>
                <w:u w:val="single"/>
              </w:rPr>
            </w:pPr>
            <w:r w:rsidRPr="0097739A">
              <w:rPr>
                <w:i/>
                <w:sz w:val="24"/>
                <w:szCs w:val="24"/>
                <w:u w:val="single"/>
              </w:rPr>
              <w:t xml:space="preserve">- Переводники шарошечные тип ПК: </w:t>
            </w:r>
          </w:p>
          <w:p w:rsidR="00F6296B" w:rsidRPr="00126754" w:rsidRDefault="00337C67">
            <w:pPr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З-50/89 – не менее 1 шт.</w:t>
            </w:r>
          </w:p>
          <w:p w:rsidR="00F6296B" w:rsidRPr="00126754" w:rsidRDefault="00337C67">
            <w:pPr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З-63,5/89 – не менее 1шт.</w:t>
            </w:r>
          </w:p>
          <w:p w:rsidR="00F6296B" w:rsidRPr="00126754" w:rsidRDefault="00337C67">
            <w:pPr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З-63,5/108 – не менее 1шт.</w:t>
            </w:r>
          </w:p>
          <w:p w:rsidR="00F6296B" w:rsidRPr="00126754" w:rsidRDefault="00337C67">
            <w:pPr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З-76/127 – не менее 1шт.</w:t>
            </w:r>
          </w:p>
          <w:p w:rsidR="00F6296B" w:rsidRPr="00126754" w:rsidRDefault="00337C67">
            <w:pPr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З-88/127 – не менее 1шт.</w:t>
            </w:r>
          </w:p>
          <w:p w:rsidR="00F6296B" w:rsidRPr="00126754" w:rsidRDefault="00337C67">
            <w:pPr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З-88/146 – не менее 1шт.</w:t>
            </w:r>
          </w:p>
          <w:p w:rsidR="009C65AE" w:rsidRDefault="00337C67">
            <w:pPr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З-117/146 – не менее 1шт.</w:t>
            </w:r>
          </w:p>
          <w:p w:rsidR="0097739A" w:rsidRPr="00126754" w:rsidRDefault="0097739A">
            <w:pPr>
              <w:rPr>
                <w:sz w:val="24"/>
                <w:szCs w:val="24"/>
              </w:rPr>
            </w:pPr>
          </w:p>
          <w:p w:rsidR="008A0C18" w:rsidRPr="0097739A" w:rsidRDefault="00337C67">
            <w:pPr>
              <w:rPr>
                <w:i/>
                <w:sz w:val="24"/>
                <w:szCs w:val="24"/>
                <w:u w:val="single"/>
              </w:rPr>
            </w:pPr>
            <w:r w:rsidRPr="0097739A">
              <w:rPr>
                <w:i/>
                <w:sz w:val="24"/>
                <w:szCs w:val="24"/>
                <w:u w:val="single"/>
              </w:rPr>
              <w:t xml:space="preserve">- Ключ шарнирный трубный  для обсадных труб (КШС): </w:t>
            </w:r>
          </w:p>
          <w:p w:rsidR="00F6296B" w:rsidRPr="00126754" w:rsidRDefault="00337C67">
            <w:pPr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73/89 – не менее 2шт.</w:t>
            </w:r>
          </w:p>
          <w:p w:rsidR="00F6296B" w:rsidRPr="00126754" w:rsidRDefault="00337C67">
            <w:pPr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108/127 – не менее 2шт.</w:t>
            </w:r>
          </w:p>
          <w:p w:rsidR="00F6296B" w:rsidRPr="00126754" w:rsidRDefault="00337C67">
            <w:pPr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146 – не менее 2шт.</w:t>
            </w:r>
          </w:p>
          <w:p w:rsidR="00092EF3" w:rsidRDefault="00337C67">
            <w:pPr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168/188 – не менее 2шт.</w:t>
            </w:r>
          </w:p>
          <w:p w:rsidR="0097739A" w:rsidRPr="00126754" w:rsidRDefault="0097739A">
            <w:pPr>
              <w:rPr>
                <w:sz w:val="24"/>
                <w:szCs w:val="24"/>
              </w:rPr>
            </w:pPr>
          </w:p>
          <w:p w:rsidR="008A0C18" w:rsidRPr="0097739A" w:rsidRDefault="00337C67">
            <w:pPr>
              <w:rPr>
                <w:i/>
                <w:sz w:val="24"/>
                <w:szCs w:val="24"/>
              </w:rPr>
            </w:pPr>
            <w:r w:rsidRPr="0097739A">
              <w:rPr>
                <w:i/>
                <w:sz w:val="24"/>
                <w:szCs w:val="24"/>
                <w:u w:val="single"/>
              </w:rPr>
              <w:t>- Хомут стальной для обсадных труб</w:t>
            </w:r>
            <w:r w:rsidRPr="0097739A">
              <w:rPr>
                <w:i/>
                <w:sz w:val="24"/>
                <w:szCs w:val="24"/>
              </w:rPr>
              <w:t xml:space="preserve">: </w:t>
            </w:r>
          </w:p>
          <w:p w:rsidR="00F6296B" w:rsidRPr="00126754" w:rsidRDefault="001E258A">
            <w:pPr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 xml:space="preserve"> </w:t>
            </w:r>
            <w:r w:rsidR="00337C67" w:rsidRPr="00126754">
              <w:rPr>
                <w:sz w:val="24"/>
                <w:szCs w:val="24"/>
              </w:rPr>
              <w:t>89 -  не менее 1шт.</w:t>
            </w:r>
          </w:p>
          <w:p w:rsidR="00F6296B" w:rsidRPr="00126754" w:rsidRDefault="00337C67">
            <w:pPr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108 -  не менее 1шт.</w:t>
            </w:r>
          </w:p>
          <w:p w:rsidR="00F6296B" w:rsidRPr="00126754" w:rsidRDefault="00337C67">
            <w:pPr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127 -  не менее 1шт.</w:t>
            </w:r>
          </w:p>
          <w:p w:rsidR="00F6296B" w:rsidRPr="00126754" w:rsidRDefault="00337C67">
            <w:pPr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146 – не менее 1шт.</w:t>
            </w:r>
          </w:p>
          <w:p w:rsidR="009C65AE" w:rsidRPr="00126754" w:rsidRDefault="00337C67">
            <w:pPr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168 -  не менее 1шт.</w:t>
            </w:r>
          </w:p>
          <w:p w:rsidR="00F95A55" w:rsidRPr="00126754" w:rsidRDefault="00F95A55">
            <w:pPr>
              <w:rPr>
                <w:sz w:val="24"/>
                <w:szCs w:val="24"/>
              </w:rPr>
            </w:pPr>
          </w:p>
          <w:p w:rsidR="008A0C18" w:rsidRPr="00126754" w:rsidRDefault="00337C67">
            <w:pPr>
              <w:rPr>
                <w:sz w:val="24"/>
                <w:szCs w:val="24"/>
              </w:rPr>
            </w:pPr>
            <w:r w:rsidRPr="0097739A">
              <w:rPr>
                <w:i/>
                <w:sz w:val="24"/>
                <w:szCs w:val="24"/>
              </w:rPr>
              <w:t>Штанги буровые с приварными замками</w:t>
            </w:r>
            <w:r w:rsidRPr="00126754">
              <w:rPr>
                <w:sz w:val="24"/>
                <w:szCs w:val="24"/>
              </w:rPr>
              <w:t xml:space="preserve"> ТБСУ</w:t>
            </w:r>
            <w:r w:rsidR="0081025B" w:rsidRPr="00126754">
              <w:rPr>
                <w:sz w:val="24"/>
                <w:szCs w:val="24"/>
              </w:rPr>
              <w:t xml:space="preserve"> </w:t>
            </w:r>
            <w:r w:rsidRPr="00126754">
              <w:rPr>
                <w:sz w:val="24"/>
                <w:szCs w:val="24"/>
              </w:rPr>
              <w:t>63,5/З-53/4700 по ГОСТ 51245-99 –</w:t>
            </w:r>
          </w:p>
          <w:p w:rsidR="008A0C18" w:rsidRDefault="00337C67">
            <w:pPr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не менее 30</w:t>
            </w:r>
            <w:r w:rsidR="00C60B43" w:rsidRPr="00126754">
              <w:rPr>
                <w:sz w:val="24"/>
                <w:szCs w:val="24"/>
              </w:rPr>
              <w:t xml:space="preserve"> </w:t>
            </w:r>
            <w:r w:rsidRPr="00126754">
              <w:rPr>
                <w:sz w:val="24"/>
                <w:szCs w:val="24"/>
              </w:rPr>
              <w:t>шт.</w:t>
            </w:r>
          </w:p>
          <w:p w:rsidR="0097739A" w:rsidRPr="00126754" w:rsidRDefault="0097739A">
            <w:pPr>
              <w:rPr>
                <w:sz w:val="24"/>
                <w:szCs w:val="24"/>
              </w:rPr>
            </w:pPr>
          </w:p>
          <w:p w:rsidR="0085565A" w:rsidRPr="0097739A" w:rsidRDefault="0081025B">
            <w:pPr>
              <w:rPr>
                <w:color w:val="000000"/>
                <w:sz w:val="24"/>
                <w:szCs w:val="24"/>
                <w:u w:val="single"/>
              </w:rPr>
            </w:pPr>
            <w:r w:rsidRPr="0097739A">
              <w:rPr>
                <w:color w:val="000000"/>
                <w:sz w:val="24"/>
                <w:szCs w:val="24"/>
                <w:u w:val="single"/>
              </w:rPr>
              <w:t>Срок оказания услуг</w:t>
            </w:r>
            <w:r w:rsidR="0097739A">
              <w:rPr>
                <w:color w:val="000000"/>
                <w:sz w:val="24"/>
                <w:szCs w:val="24"/>
                <w:u w:val="single"/>
              </w:rPr>
              <w:t xml:space="preserve"> аренды -</w:t>
            </w:r>
            <w:r w:rsidR="0097739A" w:rsidRPr="0097739A">
              <w:rPr>
                <w:color w:val="000000"/>
                <w:sz w:val="24"/>
                <w:szCs w:val="24"/>
                <w:u w:val="single"/>
              </w:rPr>
              <w:t xml:space="preserve"> в течении 365 календарных дней</w:t>
            </w:r>
            <w:r w:rsidR="0097739A">
              <w:rPr>
                <w:color w:val="000000"/>
                <w:sz w:val="24"/>
                <w:szCs w:val="24"/>
                <w:u w:val="single"/>
              </w:rPr>
              <w:t xml:space="preserve"> с момента </w:t>
            </w:r>
            <w:r w:rsidR="006819CA">
              <w:rPr>
                <w:color w:val="000000"/>
                <w:sz w:val="24"/>
                <w:szCs w:val="24"/>
                <w:u w:val="single"/>
              </w:rPr>
              <w:t>заключения договора</w:t>
            </w:r>
            <w:r w:rsidR="0097739A" w:rsidRPr="0097739A">
              <w:rPr>
                <w:color w:val="000000"/>
                <w:sz w:val="24"/>
                <w:szCs w:val="24"/>
                <w:u w:val="single"/>
              </w:rPr>
              <w:t>.</w:t>
            </w:r>
          </w:p>
          <w:p w:rsidR="0097739A" w:rsidRPr="0097739A" w:rsidRDefault="0097739A">
            <w:pPr>
              <w:rPr>
                <w:color w:val="000000"/>
                <w:sz w:val="24"/>
                <w:szCs w:val="24"/>
                <w:u w:val="single"/>
              </w:rPr>
            </w:pPr>
          </w:p>
          <w:p w:rsidR="0097739A" w:rsidRPr="0097739A" w:rsidRDefault="0081025B">
            <w:pPr>
              <w:rPr>
                <w:color w:val="000000"/>
                <w:sz w:val="24"/>
                <w:szCs w:val="24"/>
              </w:rPr>
            </w:pPr>
            <w:r w:rsidRPr="00126754">
              <w:rPr>
                <w:color w:val="000000"/>
                <w:sz w:val="24"/>
                <w:szCs w:val="24"/>
              </w:rPr>
              <w:t>Место оказания услуг – Российская Федерация, г. Санкт Петербург, ул. Бабушкина д.1.</w:t>
            </w:r>
          </w:p>
          <w:p w:rsidR="00626529" w:rsidRDefault="00337C67" w:rsidP="003860D7">
            <w:pPr>
              <w:rPr>
                <w:i/>
                <w:color w:val="000000"/>
                <w:sz w:val="24"/>
                <w:szCs w:val="24"/>
              </w:rPr>
            </w:pPr>
            <w:r w:rsidRPr="00126754">
              <w:rPr>
                <w:color w:val="000000"/>
                <w:sz w:val="24"/>
                <w:szCs w:val="24"/>
              </w:rPr>
              <w:t>Арендатор обязан проводить техническое обслуживание техники, текущие и капитальные ремонты (по мере необходимости</w:t>
            </w:r>
            <w:r w:rsidR="0081025B" w:rsidRPr="00126754">
              <w:rPr>
                <w:color w:val="000000"/>
                <w:sz w:val="24"/>
                <w:szCs w:val="24"/>
              </w:rPr>
              <w:t xml:space="preserve"> или по регламенту завода</w:t>
            </w:r>
            <w:r w:rsidR="00C3320D">
              <w:rPr>
                <w:color w:val="000000"/>
                <w:sz w:val="24"/>
                <w:szCs w:val="24"/>
              </w:rPr>
              <w:t xml:space="preserve"> </w:t>
            </w:r>
            <w:r w:rsidR="0081025B" w:rsidRPr="00126754">
              <w:rPr>
                <w:color w:val="000000"/>
                <w:sz w:val="24"/>
                <w:szCs w:val="24"/>
              </w:rPr>
              <w:t>- изготовителя</w:t>
            </w:r>
            <w:r w:rsidRPr="00126754">
              <w:rPr>
                <w:color w:val="000000"/>
                <w:sz w:val="24"/>
                <w:szCs w:val="24"/>
              </w:rPr>
              <w:t xml:space="preserve">). </w:t>
            </w:r>
          </w:p>
          <w:p w:rsidR="00E542B5" w:rsidRPr="00126754" w:rsidRDefault="00E542B5" w:rsidP="003860D7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626529" w:rsidRPr="00126754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126754" w:rsidRDefault="00337C67">
            <w:pPr>
              <w:jc w:val="center"/>
              <w:rPr>
                <w:b/>
                <w:color w:val="000000"/>
              </w:rPr>
            </w:pPr>
            <w:r w:rsidRPr="00126754">
              <w:rPr>
                <w:b/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626529" w:rsidRPr="00126754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65A" w:rsidRPr="00126754" w:rsidRDefault="0081025B" w:rsidP="00F864F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Качество оказываемых услуг должно соответствовать требованиям ППР, СНиП и действующему законодательству РФ, в том числе:</w:t>
            </w:r>
          </w:p>
          <w:p w:rsidR="0081025B" w:rsidRPr="00126754" w:rsidRDefault="0081025B" w:rsidP="00F864F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- Технический регламент таможенного союза «О безопасности машин и оборудования» ТР ТС 010/2011 (Утв. Решением комиссии Таможенного союза от 18.10.2011 № 823);</w:t>
            </w:r>
          </w:p>
          <w:p w:rsidR="0081025B" w:rsidRPr="00126754" w:rsidRDefault="0081025B" w:rsidP="00F864F9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126754">
              <w:rPr>
                <w:sz w:val="24"/>
                <w:szCs w:val="24"/>
              </w:rPr>
              <w:t>- Технический регламент о безопасности колесных транспортных средств (Постановление Правительства №720 от 10.09.2009).</w:t>
            </w:r>
          </w:p>
        </w:tc>
      </w:tr>
      <w:tr w:rsidR="00626529" w:rsidRPr="00126754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126754" w:rsidRDefault="00337C67">
            <w:pPr>
              <w:jc w:val="center"/>
              <w:rPr>
                <w:b/>
                <w:color w:val="000000"/>
              </w:rPr>
            </w:pPr>
            <w:r w:rsidRPr="00126754">
              <w:rPr>
                <w:b/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626529" w:rsidRPr="00126754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65A" w:rsidRPr="00126754" w:rsidRDefault="00337C67" w:rsidP="001909FF">
            <w:pPr>
              <w:jc w:val="both"/>
              <w:rPr>
                <w:color w:val="000000"/>
                <w:sz w:val="24"/>
                <w:szCs w:val="24"/>
              </w:rPr>
            </w:pPr>
            <w:r w:rsidRPr="00126754">
              <w:rPr>
                <w:color w:val="000000"/>
                <w:sz w:val="24"/>
                <w:szCs w:val="24"/>
              </w:rPr>
              <w:t xml:space="preserve">- Установки разведочного бурения и установленное дополнительное оборудование должны быть полностью исправны и обслужены на момент подписания договора аренды, буровой </w:t>
            </w:r>
            <w:r w:rsidRPr="00126754">
              <w:rPr>
                <w:color w:val="000000"/>
                <w:sz w:val="24"/>
                <w:szCs w:val="24"/>
              </w:rPr>
              <w:lastRenderedPageBreak/>
              <w:t xml:space="preserve">инструмент и ключи должны быть в рабочем состояние со степенью износа не </w:t>
            </w:r>
            <w:r w:rsidR="001909FF" w:rsidRPr="00126754">
              <w:rPr>
                <w:color w:val="000000"/>
                <w:sz w:val="24"/>
                <w:szCs w:val="24"/>
              </w:rPr>
              <w:t>более</w:t>
            </w:r>
            <w:r w:rsidRPr="00126754">
              <w:rPr>
                <w:color w:val="000000"/>
                <w:sz w:val="24"/>
                <w:szCs w:val="24"/>
              </w:rPr>
              <w:t xml:space="preserve"> 70%, что все должно быть подтверждено актом приемки, подписанным обеими сторонами.</w:t>
            </w:r>
          </w:p>
        </w:tc>
      </w:tr>
      <w:tr w:rsidR="00626529" w:rsidRPr="00126754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126754" w:rsidRDefault="00337C67">
            <w:pPr>
              <w:jc w:val="center"/>
              <w:rPr>
                <w:b/>
                <w:color w:val="000000"/>
              </w:rPr>
            </w:pPr>
            <w:r w:rsidRPr="00126754">
              <w:rPr>
                <w:b/>
                <w:color w:val="000000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626529" w:rsidRPr="00126754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65A" w:rsidRPr="00126754" w:rsidRDefault="00337C67" w:rsidP="00F864F9">
            <w:pPr>
              <w:jc w:val="both"/>
              <w:rPr>
                <w:color w:val="000000"/>
                <w:sz w:val="24"/>
                <w:szCs w:val="24"/>
              </w:rPr>
            </w:pPr>
            <w:r w:rsidRPr="00126754">
              <w:rPr>
                <w:color w:val="000000"/>
                <w:sz w:val="24"/>
                <w:szCs w:val="24"/>
              </w:rPr>
              <w:t xml:space="preserve">Требования не предъявляются. </w:t>
            </w:r>
          </w:p>
        </w:tc>
      </w:tr>
      <w:tr w:rsidR="00626529" w:rsidRPr="00126754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126754" w:rsidRDefault="00337C67">
            <w:pPr>
              <w:jc w:val="center"/>
              <w:rPr>
                <w:b/>
                <w:color w:val="000000"/>
              </w:rPr>
            </w:pPr>
            <w:r w:rsidRPr="00126754">
              <w:rPr>
                <w:b/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услуг. </w:t>
            </w:r>
          </w:p>
        </w:tc>
      </w:tr>
      <w:tr w:rsidR="00626529" w:rsidRPr="00126754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471" w:rsidRPr="00126754" w:rsidRDefault="00337C67" w:rsidP="00BE1471">
            <w:pPr>
              <w:jc w:val="both"/>
              <w:rPr>
                <w:color w:val="000000"/>
                <w:sz w:val="24"/>
                <w:szCs w:val="24"/>
              </w:rPr>
            </w:pPr>
            <w:r w:rsidRPr="00126754">
              <w:rPr>
                <w:color w:val="000000"/>
                <w:sz w:val="24"/>
                <w:szCs w:val="24"/>
              </w:rPr>
              <w:t>Оказание услуг аренды должно осуществляться в соответствии с правилами безопасности, установленными действующим законодательством Российской Федерации</w:t>
            </w:r>
            <w:r w:rsidR="001909FF" w:rsidRPr="00126754">
              <w:rPr>
                <w:color w:val="000000"/>
                <w:sz w:val="24"/>
                <w:szCs w:val="24"/>
              </w:rPr>
              <w:t>, в том числе:</w:t>
            </w:r>
          </w:p>
          <w:p w:rsidR="001909FF" w:rsidRPr="00126754" w:rsidRDefault="001909FF" w:rsidP="001909FF">
            <w:pPr>
              <w:jc w:val="both"/>
              <w:rPr>
                <w:sz w:val="24"/>
                <w:szCs w:val="24"/>
              </w:rPr>
            </w:pPr>
            <w:r w:rsidRPr="00126754">
              <w:rPr>
                <w:color w:val="000000"/>
                <w:sz w:val="24"/>
                <w:szCs w:val="24"/>
              </w:rPr>
              <w:t xml:space="preserve"> </w:t>
            </w:r>
            <w:r w:rsidRPr="00126754">
              <w:rPr>
                <w:sz w:val="24"/>
                <w:szCs w:val="24"/>
              </w:rPr>
              <w:t>- Технический регламент таможенного союза «О безопасности машин и оборудования» ТР ТС 010/2011(Утв. Решением комиссии Таможенного союза от 18.10.2011 № 823).</w:t>
            </w:r>
          </w:p>
          <w:p w:rsidR="001909FF" w:rsidRPr="00126754" w:rsidRDefault="001909FF" w:rsidP="00BE1471">
            <w:pPr>
              <w:jc w:val="both"/>
              <w:rPr>
                <w:color w:val="000000"/>
                <w:sz w:val="24"/>
                <w:szCs w:val="24"/>
              </w:rPr>
            </w:pPr>
            <w:r w:rsidRPr="00126754">
              <w:rPr>
                <w:color w:val="000000"/>
                <w:sz w:val="24"/>
                <w:szCs w:val="24"/>
              </w:rPr>
              <w:t xml:space="preserve"> - Федеральный закон №123-ФЗ от 22.07.2008г. «Технический регламент о требованиях пожарной безопасности».</w:t>
            </w:r>
          </w:p>
          <w:p w:rsidR="00626529" w:rsidRPr="00126754" w:rsidRDefault="00337C67" w:rsidP="00A46765">
            <w:pPr>
              <w:jc w:val="both"/>
              <w:rPr>
                <w:i/>
                <w:color w:val="FF0000"/>
                <w:sz w:val="24"/>
                <w:szCs w:val="24"/>
              </w:rPr>
            </w:pPr>
            <w:r w:rsidRPr="00126754">
              <w:rPr>
                <w:color w:val="000000"/>
                <w:sz w:val="24"/>
                <w:szCs w:val="24"/>
              </w:rPr>
              <w:t xml:space="preserve">Вся техника, дополнительное оборудование и буровой инструмент, входящий в комплект установки разведочного бурения, должны быть в рабочем и безопасном  состоянии. </w:t>
            </w:r>
          </w:p>
        </w:tc>
      </w:tr>
      <w:tr w:rsidR="00626529" w:rsidRPr="00126754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126754" w:rsidRDefault="00337C67">
            <w:pPr>
              <w:jc w:val="center"/>
              <w:rPr>
                <w:b/>
                <w:color w:val="000000"/>
              </w:rPr>
            </w:pPr>
            <w:r w:rsidRPr="00126754">
              <w:rPr>
                <w:b/>
                <w:color w:val="000000"/>
              </w:rPr>
              <w:t>Подраздел 3.6 Требования по обучению персонала заказчика.</w:t>
            </w:r>
          </w:p>
        </w:tc>
      </w:tr>
      <w:tr w:rsidR="00626529" w:rsidRPr="00126754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126754" w:rsidRDefault="00337C6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26754">
              <w:rPr>
                <w:color w:val="000000"/>
                <w:sz w:val="24"/>
                <w:szCs w:val="24"/>
              </w:rPr>
              <w:t>Обучение не требуется</w:t>
            </w:r>
          </w:p>
        </w:tc>
      </w:tr>
      <w:tr w:rsidR="00626529" w:rsidRPr="00126754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126754" w:rsidRDefault="00337C67">
            <w:pPr>
              <w:jc w:val="center"/>
              <w:rPr>
                <w:b/>
                <w:color w:val="000000"/>
              </w:rPr>
            </w:pPr>
            <w:r w:rsidRPr="00126754">
              <w:rPr>
                <w:b/>
                <w:color w:val="000000"/>
              </w:rPr>
              <w:t>Подраздел 3.7 Требования к составу технического предложения участника.</w:t>
            </w:r>
          </w:p>
        </w:tc>
      </w:tr>
      <w:tr w:rsidR="00626529" w:rsidRPr="00126754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65A" w:rsidRPr="00126754" w:rsidRDefault="001909FF" w:rsidP="001909FF">
            <w:pPr>
              <w:jc w:val="both"/>
              <w:rPr>
                <w:color w:val="000000"/>
                <w:sz w:val="24"/>
                <w:szCs w:val="24"/>
              </w:rPr>
            </w:pPr>
            <w:r w:rsidRPr="00126754">
              <w:rPr>
                <w:bCs/>
                <w:sz w:val="24"/>
              </w:rPr>
              <w:t>В соответствии с требованиями закупочной документации.</w:t>
            </w:r>
          </w:p>
        </w:tc>
      </w:tr>
      <w:tr w:rsidR="00626529" w:rsidRPr="00126754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126754" w:rsidRDefault="00337C67">
            <w:pPr>
              <w:jc w:val="center"/>
              <w:rPr>
                <w:b/>
                <w:color w:val="000000"/>
              </w:rPr>
            </w:pPr>
            <w:r w:rsidRPr="00126754">
              <w:rPr>
                <w:b/>
                <w:color w:val="000000"/>
              </w:rPr>
              <w:t>Подраздел 3.8 Специальные требования.</w:t>
            </w:r>
          </w:p>
        </w:tc>
      </w:tr>
      <w:tr w:rsidR="00626529" w:rsidRPr="00126754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65A" w:rsidRPr="00126754" w:rsidRDefault="001909FF" w:rsidP="00F864F9">
            <w:pPr>
              <w:jc w:val="both"/>
              <w:rPr>
                <w:color w:val="000000"/>
                <w:sz w:val="24"/>
                <w:szCs w:val="24"/>
              </w:rPr>
            </w:pPr>
            <w:r w:rsidRPr="00126754">
              <w:rPr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626529" w:rsidRPr="00126754" w:rsidRDefault="00626529" w:rsidP="0097739A">
      <w:pPr>
        <w:rPr>
          <w:color w:val="000000"/>
        </w:rPr>
      </w:pPr>
    </w:p>
    <w:p w:rsidR="00626529" w:rsidRPr="0097739A" w:rsidRDefault="00337C67" w:rsidP="0097739A">
      <w:pPr>
        <w:jc w:val="center"/>
        <w:rPr>
          <w:b/>
          <w:color w:val="000000"/>
        </w:rPr>
      </w:pPr>
      <w:r w:rsidRPr="00126754">
        <w:rPr>
          <w:b/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26529" w:rsidRPr="00126754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126754" w:rsidRDefault="00337C67">
            <w:pPr>
              <w:jc w:val="center"/>
              <w:rPr>
                <w:b/>
                <w:color w:val="000000"/>
              </w:rPr>
            </w:pPr>
            <w:r w:rsidRPr="00126754">
              <w:rPr>
                <w:b/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626529" w:rsidRPr="00126754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65A" w:rsidRPr="00126754" w:rsidRDefault="0081025B" w:rsidP="00F864F9">
            <w:pPr>
              <w:jc w:val="both"/>
              <w:rPr>
                <w:sz w:val="24"/>
                <w:szCs w:val="24"/>
              </w:rPr>
            </w:pPr>
            <w:r w:rsidRPr="00126754">
              <w:rPr>
                <w:bCs/>
                <w:sz w:val="24"/>
                <w:szCs w:val="24"/>
              </w:rPr>
              <w:t>Результатом исполнения договора должно стать качественное оказание услуг в соответствии с условиями Договора и настоящим Техническим заданием.</w:t>
            </w:r>
            <w:r w:rsidRPr="00126754">
              <w:rPr>
                <w:sz w:val="24"/>
                <w:szCs w:val="24"/>
              </w:rPr>
              <w:t xml:space="preserve"> </w:t>
            </w:r>
          </w:p>
        </w:tc>
      </w:tr>
      <w:tr w:rsidR="00626529" w:rsidRPr="00126754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126754" w:rsidRDefault="00337C67">
            <w:pPr>
              <w:jc w:val="center"/>
              <w:rPr>
                <w:b/>
                <w:color w:val="000000"/>
              </w:rPr>
            </w:pPr>
            <w:r w:rsidRPr="00126754">
              <w:rPr>
                <w:b/>
                <w:color w:val="000000"/>
              </w:rPr>
              <w:t>Подраздел 4.2 Требования по приемке услуг</w:t>
            </w:r>
          </w:p>
        </w:tc>
      </w:tr>
      <w:tr w:rsidR="00626529" w:rsidRPr="00126754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93B" w:rsidRPr="00126754" w:rsidRDefault="00337C67" w:rsidP="00F864F9">
            <w:pPr>
              <w:jc w:val="both"/>
              <w:rPr>
                <w:color w:val="000000"/>
                <w:sz w:val="24"/>
                <w:szCs w:val="24"/>
              </w:rPr>
            </w:pPr>
            <w:r w:rsidRPr="00126754">
              <w:rPr>
                <w:color w:val="000000"/>
                <w:sz w:val="24"/>
                <w:szCs w:val="24"/>
              </w:rPr>
              <w:t>- Арендуемая техника должна быть передана арендатору по соответствующему передаточному акту после проведения арендатором проверочного бурения и технического осмотра установок во владение и  пользование на срок действия договора аренды для осуществления деятельности, предусмотренной договором аренды.</w:t>
            </w:r>
          </w:p>
          <w:p w:rsidR="00942594" w:rsidRPr="00126754" w:rsidRDefault="00337C67" w:rsidP="00F864F9">
            <w:pPr>
              <w:jc w:val="both"/>
              <w:rPr>
                <w:color w:val="000000"/>
                <w:sz w:val="24"/>
                <w:szCs w:val="24"/>
              </w:rPr>
            </w:pPr>
            <w:r w:rsidRPr="00126754">
              <w:rPr>
                <w:color w:val="000000"/>
                <w:sz w:val="24"/>
                <w:szCs w:val="24"/>
              </w:rPr>
              <w:t>-  Передать арендатору документы, относящиеся для передаваемой техники:</w:t>
            </w:r>
          </w:p>
          <w:p w:rsidR="00942594" w:rsidRPr="00126754" w:rsidRDefault="00337C67" w:rsidP="001E258A">
            <w:pPr>
              <w:jc w:val="both"/>
              <w:rPr>
                <w:color w:val="000000"/>
                <w:sz w:val="24"/>
                <w:szCs w:val="24"/>
              </w:rPr>
            </w:pPr>
            <w:r w:rsidRPr="00126754">
              <w:rPr>
                <w:color w:val="000000"/>
                <w:sz w:val="24"/>
                <w:szCs w:val="24"/>
              </w:rPr>
              <w:t>- акт приема передачи установки разведочного бурения,</w:t>
            </w:r>
            <w:r w:rsidR="00C60B43" w:rsidRPr="00126754">
              <w:rPr>
                <w:color w:val="000000"/>
                <w:sz w:val="24"/>
                <w:szCs w:val="24"/>
              </w:rPr>
              <w:t xml:space="preserve"> </w:t>
            </w:r>
            <w:r w:rsidRPr="00126754">
              <w:rPr>
                <w:color w:val="000000"/>
                <w:sz w:val="24"/>
                <w:szCs w:val="24"/>
              </w:rPr>
              <w:t>подписанн</w:t>
            </w:r>
            <w:r w:rsidR="002C3C42" w:rsidRPr="00126754">
              <w:rPr>
                <w:color w:val="000000"/>
                <w:sz w:val="24"/>
                <w:szCs w:val="24"/>
              </w:rPr>
              <w:t>ы</w:t>
            </w:r>
            <w:r w:rsidR="00B42461" w:rsidRPr="00126754">
              <w:rPr>
                <w:color w:val="000000"/>
                <w:sz w:val="24"/>
                <w:szCs w:val="24"/>
              </w:rPr>
              <w:t>й</w:t>
            </w:r>
            <w:r w:rsidRPr="00126754">
              <w:rPr>
                <w:color w:val="000000"/>
                <w:sz w:val="24"/>
                <w:szCs w:val="24"/>
              </w:rPr>
              <w:t xml:space="preserve"> обеими сторонами.</w:t>
            </w:r>
          </w:p>
          <w:p w:rsidR="00942594" w:rsidRPr="00126754" w:rsidRDefault="00337C67" w:rsidP="001E258A">
            <w:pPr>
              <w:jc w:val="both"/>
              <w:rPr>
                <w:color w:val="000000"/>
                <w:sz w:val="24"/>
                <w:szCs w:val="24"/>
              </w:rPr>
            </w:pPr>
            <w:r w:rsidRPr="00126754">
              <w:rPr>
                <w:color w:val="000000"/>
                <w:sz w:val="24"/>
                <w:szCs w:val="24"/>
              </w:rPr>
              <w:t xml:space="preserve">                         - договор автострахования ответственности автомобильного шасси со сроком действия не менее 10 месяцев.</w:t>
            </w:r>
          </w:p>
          <w:p w:rsidR="00942594" w:rsidRPr="00126754" w:rsidRDefault="00337C67" w:rsidP="001E258A">
            <w:pPr>
              <w:jc w:val="both"/>
              <w:rPr>
                <w:color w:val="000000"/>
                <w:sz w:val="24"/>
                <w:szCs w:val="24"/>
              </w:rPr>
            </w:pPr>
            <w:r w:rsidRPr="00126754">
              <w:rPr>
                <w:color w:val="000000"/>
                <w:sz w:val="24"/>
                <w:szCs w:val="24"/>
              </w:rPr>
              <w:t xml:space="preserve">                           - свидетельства государственной регистрации и диагностической карты  технического осмотра автомобильного шасси.</w:t>
            </w:r>
          </w:p>
          <w:p w:rsidR="0085565A" w:rsidRPr="00126754" w:rsidRDefault="00337C67" w:rsidP="00F864F9">
            <w:pPr>
              <w:jc w:val="both"/>
              <w:rPr>
                <w:color w:val="000000"/>
                <w:sz w:val="24"/>
                <w:szCs w:val="24"/>
              </w:rPr>
            </w:pPr>
            <w:r w:rsidRPr="00126754">
              <w:rPr>
                <w:color w:val="000000"/>
                <w:sz w:val="24"/>
                <w:szCs w:val="24"/>
              </w:rPr>
              <w:t xml:space="preserve">                              - Руководство по эксплуатации и обслуживанию установки разведочного бурения.</w:t>
            </w:r>
            <w:r w:rsidR="00942594" w:rsidRPr="00126754" w:rsidDel="008A0C1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626529" w:rsidRPr="00126754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126754" w:rsidRDefault="00626529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26754">
              <w:rPr>
                <w:b/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626529" w:rsidRPr="00126754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126754" w:rsidRDefault="00CF61F2" w:rsidP="00CF61F2">
            <w:pPr>
              <w:jc w:val="both"/>
              <w:rPr>
                <w:color w:val="000000"/>
                <w:sz w:val="24"/>
                <w:szCs w:val="24"/>
              </w:rPr>
            </w:pPr>
            <w:r w:rsidRPr="00126754">
              <w:rPr>
                <w:color w:val="000000"/>
                <w:sz w:val="24"/>
                <w:szCs w:val="24"/>
              </w:rPr>
              <w:t>Требования не предъявляются.</w:t>
            </w:r>
          </w:p>
        </w:tc>
      </w:tr>
    </w:tbl>
    <w:p w:rsidR="00626529" w:rsidRPr="00126754" w:rsidRDefault="00626529" w:rsidP="0097739A">
      <w:pPr>
        <w:rPr>
          <w:b/>
          <w:color w:val="000000"/>
        </w:rPr>
      </w:pPr>
    </w:p>
    <w:p w:rsidR="00626529" w:rsidRDefault="00626529" w:rsidP="00626529">
      <w:pPr>
        <w:jc w:val="center"/>
        <w:rPr>
          <w:b/>
          <w:color w:val="000000"/>
          <w:sz w:val="22"/>
          <w:szCs w:val="22"/>
        </w:rPr>
      </w:pPr>
      <w:r w:rsidRPr="0097739A">
        <w:rPr>
          <w:b/>
          <w:color w:val="000000"/>
          <w:sz w:val="22"/>
          <w:szCs w:val="22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26529" w:rsidTr="00EB0A8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CF61F2" w:rsidRDefault="00CF61F2">
            <w:pPr>
              <w:jc w:val="both"/>
              <w:rPr>
                <w:color w:val="000000"/>
                <w:sz w:val="24"/>
                <w:szCs w:val="24"/>
              </w:rPr>
            </w:pPr>
            <w:bookmarkStart w:id="5" w:name="_GoBack"/>
            <w:bookmarkEnd w:id="5"/>
            <w:r w:rsidRPr="00126754">
              <w:rPr>
                <w:color w:val="000000"/>
                <w:sz w:val="24"/>
                <w:szCs w:val="24"/>
              </w:rPr>
              <w:t>Требования не предъявляются.</w:t>
            </w:r>
          </w:p>
        </w:tc>
      </w:tr>
    </w:tbl>
    <w:p w:rsidR="00626529" w:rsidRDefault="00626529" w:rsidP="00EB0A8E">
      <w:pPr>
        <w:rPr>
          <w:color w:val="000000"/>
        </w:rPr>
      </w:pPr>
    </w:p>
    <w:sectPr w:rsidR="00626529" w:rsidSect="006214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170C" w:rsidRDefault="0013170C" w:rsidP="0034580E">
      <w:r>
        <w:separator/>
      </w:r>
    </w:p>
  </w:endnote>
  <w:endnote w:type="continuationSeparator" w:id="0">
    <w:p w:rsidR="0013170C" w:rsidRDefault="0013170C" w:rsidP="00345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170C" w:rsidRDefault="0013170C" w:rsidP="0034580E">
      <w:r>
        <w:separator/>
      </w:r>
    </w:p>
  </w:footnote>
  <w:footnote w:type="continuationSeparator" w:id="0">
    <w:p w:rsidR="0013170C" w:rsidRDefault="0013170C" w:rsidP="003458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3248E6"/>
    <w:multiLevelType w:val="multilevel"/>
    <w:tmpl w:val="95E4D5A6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34" w:hanging="450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."/>
      <w:lvlJc w:val="left"/>
      <w:pPr>
        <w:ind w:left="1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E4A"/>
    <w:rsid w:val="000422EB"/>
    <w:rsid w:val="00082343"/>
    <w:rsid w:val="00092EF3"/>
    <w:rsid w:val="00122D07"/>
    <w:rsid w:val="00126754"/>
    <w:rsid w:val="0013170C"/>
    <w:rsid w:val="00160128"/>
    <w:rsid w:val="00182A5F"/>
    <w:rsid w:val="001909FF"/>
    <w:rsid w:val="00196D7A"/>
    <w:rsid w:val="001A78C3"/>
    <w:rsid w:val="001B3BA3"/>
    <w:rsid w:val="001E258A"/>
    <w:rsid w:val="00214347"/>
    <w:rsid w:val="00227DEC"/>
    <w:rsid w:val="002331AD"/>
    <w:rsid w:val="00242901"/>
    <w:rsid w:val="002459EE"/>
    <w:rsid w:val="00246F52"/>
    <w:rsid w:val="00293788"/>
    <w:rsid w:val="002C3C42"/>
    <w:rsid w:val="002C5260"/>
    <w:rsid w:val="002F26A4"/>
    <w:rsid w:val="002F6022"/>
    <w:rsid w:val="0030219E"/>
    <w:rsid w:val="00303EB7"/>
    <w:rsid w:val="00311BCB"/>
    <w:rsid w:val="00323287"/>
    <w:rsid w:val="00337C67"/>
    <w:rsid w:val="0034580E"/>
    <w:rsid w:val="003860D7"/>
    <w:rsid w:val="003F45C1"/>
    <w:rsid w:val="00414B0E"/>
    <w:rsid w:val="00425EF9"/>
    <w:rsid w:val="00455AD5"/>
    <w:rsid w:val="0046197B"/>
    <w:rsid w:val="004B3105"/>
    <w:rsid w:val="004C0FBB"/>
    <w:rsid w:val="004C18F7"/>
    <w:rsid w:val="004F5F29"/>
    <w:rsid w:val="005362BF"/>
    <w:rsid w:val="005C4ED0"/>
    <w:rsid w:val="005E4265"/>
    <w:rsid w:val="00604DB9"/>
    <w:rsid w:val="0062144E"/>
    <w:rsid w:val="00626529"/>
    <w:rsid w:val="00650540"/>
    <w:rsid w:val="00663E5A"/>
    <w:rsid w:val="006819CA"/>
    <w:rsid w:val="006835A8"/>
    <w:rsid w:val="00687258"/>
    <w:rsid w:val="006A0BDD"/>
    <w:rsid w:val="006E5913"/>
    <w:rsid w:val="007103B3"/>
    <w:rsid w:val="0072793B"/>
    <w:rsid w:val="00732458"/>
    <w:rsid w:val="0075191E"/>
    <w:rsid w:val="00756BB3"/>
    <w:rsid w:val="007944B4"/>
    <w:rsid w:val="007A154D"/>
    <w:rsid w:val="007A1551"/>
    <w:rsid w:val="007C65E8"/>
    <w:rsid w:val="008017AD"/>
    <w:rsid w:val="0081025B"/>
    <w:rsid w:val="008135CD"/>
    <w:rsid w:val="008216DC"/>
    <w:rsid w:val="00841381"/>
    <w:rsid w:val="00841B21"/>
    <w:rsid w:val="0085565A"/>
    <w:rsid w:val="0086666C"/>
    <w:rsid w:val="008A0C18"/>
    <w:rsid w:val="008C112E"/>
    <w:rsid w:val="008C18CD"/>
    <w:rsid w:val="008D5367"/>
    <w:rsid w:val="0091573B"/>
    <w:rsid w:val="0091637E"/>
    <w:rsid w:val="009228A3"/>
    <w:rsid w:val="00942594"/>
    <w:rsid w:val="00945317"/>
    <w:rsid w:val="0097739A"/>
    <w:rsid w:val="009C65AE"/>
    <w:rsid w:val="009D0FA3"/>
    <w:rsid w:val="009E0A88"/>
    <w:rsid w:val="009F4CD5"/>
    <w:rsid w:val="00A0606E"/>
    <w:rsid w:val="00A15EB3"/>
    <w:rsid w:val="00A309BD"/>
    <w:rsid w:val="00A425D8"/>
    <w:rsid w:val="00A46765"/>
    <w:rsid w:val="00A51759"/>
    <w:rsid w:val="00AA1235"/>
    <w:rsid w:val="00B42461"/>
    <w:rsid w:val="00B5614D"/>
    <w:rsid w:val="00BE0CE6"/>
    <w:rsid w:val="00BE1471"/>
    <w:rsid w:val="00BF224E"/>
    <w:rsid w:val="00C30AF6"/>
    <w:rsid w:val="00C3320D"/>
    <w:rsid w:val="00C511DA"/>
    <w:rsid w:val="00C60B43"/>
    <w:rsid w:val="00C7434F"/>
    <w:rsid w:val="00CA189C"/>
    <w:rsid w:val="00CA5CB6"/>
    <w:rsid w:val="00CD2992"/>
    <w:rsid w:val="00CF5B7A"/>
    <w:rsid w:val="00CF61F2"/>
    <w:rsid w:val="00D25CD7"/>
    <w:rsid w:val="00D4719A"/>
    <w:rsid w:val="00D54B44"/>
    <w:rsid w:val="00D7151B"/>
    <w:rsid w:val="00E542B5"/>
    <w:rsid w:val="00E80AFC"/>
    <w:rsid w:val="00E858C7"/>
    <w:rsid w:val="00EA0332"/>
    <w:rsid w:val="00EA47F3"/>
    <w:rsid w:val="00EA6C87"/>
    <w:rsid w:val="00EB0A8E"/>
    <w:rsid w:val="00EF2CF0"/>
    <w:rsid w:val="00EF4729"/>
    <w:rsid w:val="00F308A9"/>
    <w:rsid w:val="00F4247E"/>
    <w:rsid w:val="00F53E08"/>
    <w:rsid w:val="00F60894"/>
    <w:rsid w:val="00F6296B"/>
    <w:rsid w:val="00F678FD"/>
    <w:rsid w:val="00F83AA2"/>
    <w:rsid w:val="00F864F9"/>
    <w:rsid w:val="00F95A55"/>
    <w:rsid w:val="00F9637F"/>
    <w:rsid w:val="00FE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3C5281-B736-4E2A-896D-93163B963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52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B0A8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A46765"/>
    <w:pPr>
      <w:tabs>
        <w:tab w:val="num" w:pos="3613"/>
      </w:tabs>
      <w:spacing w:before="240" w:after="60"/>
      <w:ind w:left="3613" w:hanging="144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0332"/>
    <w:pPr>
      <w:ind w:left="720"/>
      <w:contextualSpacing/>
    </w:pPr>
    <w:rPr>
      <w:snapToGrid w:val="0"/>
      <w:sz w:val="24"/>
      <w:szCs w:val="24"/>
    </w:rPr>
  </w:style>
  <w:style w:type="paragraph" w:customStyle="1" w:styleId="CM3">
    <w:name w:val="CM3"/>
    <w:basedOn w:val="a"/>
    <w:next w:val="a"/>
    <w:uiPriority w:val="99"/>
    <w:rsid w:val="00EA0332"/>
    <w:pPr>
      <w:widowControl w:val="0"/>
      <w:autoSpaceDE w:val="0"/>
      <w:autoSpaceDN w:val="0"/>
      <w:adjustRightInd w:val="0"/>
      <w:spacing w:line="323" w:lineRule="atLeast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F26A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6A4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2429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34580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4580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34580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4580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A4676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B0A8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00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00939-D34D-44AB-9697-07BFFEE97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7</Pages>
  <Words>1455</Words>
  <Characters>8299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GarusovaOA</cp:lastModifiedBy>
  <cp:revision>9</cp:revision>
  <cp:lastPrinted>2014-03-20T07:17:00Z</cp:lastPrinted>
  <dcterms:created xsi:type="dcterms:W3CDTF">2014-03-13T12:24:00Z</dcterms:created>
  <dcterms:modified xsi:type="dcterms:W3CDTF">2014-03-25T06:15:00Z</dcterms:modified>
</cp:coreProperties>
</file>