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467C54">
        <w:rPr>
          <w:b/>
          <w:sz w:val="28"/>
          <w:szCs w:val="28"/>
          <w:highlight w:val="lightGray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CB00B5" w:rsidRPr="00E75F7D" w:rsidRDefault="00CB00B5" w:rsidP="00CB00B5">
            <w:pPr>
              <w:suppressAutoHyphens/>
              <w:jc w:val="center"/>
              <w:rPr>
                <w:b/>
                <w:u w:val="single"/>
              </w:rPr>
            </w:pPr>
            <w:r w:rsidRPr="00AA0971">
              <w:rPr>
                <w:b/>
                <w:u w:val="single"/>
              </w:rPr>
              <w:t>№ 98/</w:t>
            </w:r>
            <w:r>
              <w:rPr>
                <w:b/>
                <w:u w:val="single"/>
              </w:rPr>
              <w:t>4</w:t>
            </w:r>
            <w:r w:rsidR="00E02B9F">
              <w:rPr>
                <w:b/>
                <w:u w:val="single"/>
              </w:rPr>
              <w:t>608</w:t>
            </w:r>
            <w:r w:rsidRPr="00E75F7D">
              <w:rPr>
                <w:b/>
                <w:u w:val="single"/>
              </w:rPr>
              <w:t xml:space="preserve"> от «</w:t>
            </w:r>
            <w:r w:rsidR="00E02B9F">
              <w:rPr>
                <w:b/>
                <w:u w:val="single"/>
              </w:rPr>
              <w:t>19</w:t>
            </w:r>
            <w:r>
              <w:rPr>
                <w:b/>
                <w:u w:val="single"/>
              </w:rPr>
              <w:t xml:space="preserve">» </w:t>
            </w:r>
            <w:r w:rsidR="00E02B9F">
              <w:rPr>
                <w:b/>
                <w:u w:val="single"/>
              </w:rPr>
              <w:t>января</w:t>
            </w:r>
            <w:r w:rsidRPr="00E75F7D">
              <w:rPr>
                <w:b/>
                <w:u w:val="single"/>
              </w:rPr>
              <w:t xml:space="preserve"> 201</w:t>
            </w:r>
            <w:r w:rsidR="00E02B9F">
              <w:rPr>
                <w:b/>
                <w:u w:val="single"/>
              </w:rPr>
              <w:t>5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CB00B5" w:rsidRPr="00A211CE" w:rsidRDefault="00CB00B5" w:rsidP="00CB00B5">
            <w:pPr>
              <w:suppressAutoHyphens/>
              <w:jc w:val="center"/>
              <w:rPr>
                <w:b/>
              </w:rPr>
            </w:pPr>
            <w:r w:rsidRPr="00E75F7D">
              <w:rPr>
                <w:b/>
              </w:rPr>
              <w:t>901-SH-</w:t>
            </w:r>
            <w:r w:rsidR="00E02B9F">
              <w:rPr>
                <w:b/>
              </w:rPr>
              <w:t>19078</w:t>
            </w:r>
          </w:p>
          <w:p w:rsidR="005B66F4" w:rsidRPr="00CC5A40" w:rsidRDefault="00CB00B5" w:rsidP="00CC5A40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7</w:t>
            </w:r>
            <w:r w:rsidR="00CC5A40">
              <w:rPr>
                <w:b/>
              </w:rPr>
              <w:t>624</w:t>
            </w:r>
            <w:r w:rsidRPr="008A59B2">
              <w:rPr>
                <w:b/>
                <w:lang w:val="en-US"/>
              </w:rPr>
              <w:t>/</w:t>
            </w:r>
            <w:r w:rsidR="00CC5A40">
              <w:rPr>
                <w:b/>
              </w:rPr>
              <w:t>131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AB12B2" w:rsidRDefault="005C2AE7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spacing w:val="-6"/>
          <w:szCs w:val="28"/>
          <w:u w:val="single"/>
        </w:rPr>
      </w:pPr>
      <w:r w:rsidRPr="00AB12B2">
        <w:rPr>
          <w:b/>
          <w:spacing w:val="-6"/>
          <w:szCs w:val="28"/>
          <w:u w:val="single"/>
        </w:rPr>
        <w:t>Форма и способ процедуры закупки:</w:t>
      </w:r>
      <w:r w:rsidRPr="00AB12B2">
        <w:rPr>
          <w:spacing w:val="-6"/>
          <w:szCs w:val="28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467C54" w:rsidTr="007C727A">
        <w:tc>
          <w:tcPr>
            <w:tcW w:w="10456" w:type="dxa"/>
          </w:tcPr>
          <w:p w:rsidR="00893FBA" w:rsidRPr="00467C54" w:rsidRDefault="00893FBA" w:rsidP="00CB00B5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>открытый одноэтапный запрос предложений в электронной форме</w:t>
            </w:r>
            <w:r w:rsidR="00CB00B5">
              <w:rPr>
                <w:sz w:val="24"/>
                <w:szCs w:val="28"/>
              </w:rPr>
              <w:t xml:space="preserve"> </w:t>
            </w:r>
            <w:r w:rsidR="00467C54" w:rsidRPr="00467C54">
              <w:rPr>
                <w:sz w:val="24"/>
                <w:szCs w:val="28"/>
              </w:rPr>
              <w:t xml:space="preserve">без </w:t>
            </w:r>
            <w:r w:rsidRPr="00467C54">
              <w:rPr>
                <w:sz w:val="24"/>
                <w:szCs w:val="28"/>
              </w:rPr>
              <w:t>квалификационного отбора.</w:t>
            </w:r>
          </w:p>
        </w:tc>
      </w:tr>
    </w:tbl>
    <w:p w:rsidR="005C2AE7" w:rsidRPr="00AB12B2" w:rsidRDefault="006932F0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i/>
          <w:sz w:val="22"/>
          <w:u w:val="single"/>
        </w:rPr>
      </w:pPr>
      <w:r w:rsidRPr="006932F0">
        <w:rPr>
          <w:b/>
          <w:spacing w:val="-6"/>
          <w:szCs w:val="28"/>
          <w:u w:val="single"/>
        </w:rPr>
        <w:t>Заказчик/организатор запроса предложений</w:t>
      </w:r>
      <w:r w:rsidR="005C2AE7" w:rsidRPr="00AB12B2">
        <w:rPr>
          <w:b/>
          <w:spacing w:val="-6"/>
          <w:szCs w:val="28"/>
          <w:u w:val="single"/>
        </w:rPr>
        <w:t>:</w:t>
      </w:r>
      <w:r w:rsidR="005C2AE7" w:rsidRPr="00CB00B5">
        <w:rPr>
          <w:b/>
          <w:spacing w:val="-6"/>
          <w:szCs w:val="28"/>
        </w:rPr>
        <w:t xml:space="preserve"> </w:t>
      </w:r>
      <w:r w:rsidR="00CB00B5" w:rsidRPr="00CB00B5">
        <w:rPr>
          <w:b/>
          <w:spacing w:val="-6"/>
          <w:szCs w:val="28"/>
        </w:rPr>
        <w:t>А</w:t>
      </w:r>
      <w:r w:rsidR="00F7743B" w:rsidRPr="003A14F6">
        <w:rPr>
          <w:b/>
          <w:spacing w:val="-6"/>
          <w:szCs w:val="28"/>
        </w:rPr>
        <w:t>кционерное общество «Сибирский химический комбинат»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5C2AE7" w:rsidRPr="00C44229" w:rsidTr="007C727A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5C2AE7" w:rsidRPr="00EF1BD6" w:rsidRDefault="005657BF" w:rsidP="00EF1BD6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-528185</w:t>
            </w:r>
          </w:p>
        </w:tc>
      </w:tr>
      <w:tr w:rsidR="005C2AE7" w:rsidRPr="00C44229" w:rsidTr="007C727A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5C2AE7" w:rsidRPr="00C44229" w:rsidRDefault="005657BF" w:rsidP="002B21D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7C727A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5C2AE7" w:rsidRPr="0010723D" w:rsidTr="007C727A">
        <w:trPr>
          <w:trHeight w:val="707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5C2AE7" w:rsidRPr="0010723D" w:rsidRDefault="005C2AE7" w:rsidP="002B21D1">
            <w:r>
              <w:t>Захарова Елена Викторовна</w:t>
            </w:r>
          </w:p>
        </w:tc>
      </w:tr>
      <w:tr w:rsidR="00EF1BD6" w:rsidRPr="00737DE2" w:rsidTr="007C727A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CB00B5" w:rsidRDefault="00CB00B5" w:rsidP="00CB00B5">
            <w:pPr>
              <w:ind w:right="153"/>
              <w:contextualSpacing/>
              <w:jc w:val="both"/>
            </w:pPr>
            <w:r>
              <w:t>Шерстобитова Валентина Владимировна - Инженер ГПД ОПДиПП АО «СХК»</w:t>
            </w:r>
          </w:p>
          <w:p w:rsidR="00EF1BD6" w:rsidRPr="00193DA0" w:rsidRDefault="00CB00B5" w:rsidP="00CB00B5">
            <w:pPr>
              <w:snapToGrid w:val="0"/>
              <w:rPr>
                <w:u w:val="single"/>
              </w:rPr>
            </w:pPr>
            <w:r w:rsidRPr="00E86D06">
              <w:t>8 (3823) 56-37-69</w:t>
            </w:r>
          </w:p>
        </w:tc>
      </w:tr>
    </w:tbl>
    <w:p w:rsidR="008E36DD" w:rsidRPr="00AB12B2" w:rsidRDefault="003378F5" w:rsidP="008E36DD">
      <w:pPr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hanging="1495"/>
        <w:contextualSpacing/>
        <w:jc w:val="both"/>
        <w:rPr>
          <w:b/>
          <w:bCs/>
          <w:szCs w:val="28"/>
          <w:u w:val="single"/>
        </w:rPr>
      </w:pPr>
      <w:r w:rsidRPr="00AB12B2">
        <w:rPr>
          <w:b/>
          <w:u w:val="single"/>
        </w:rPr>
        <w:t xml:space="preserve"> </w:t>
      </w:r>
      <w:r w:rsidRPr="00AB12B2">
        <w:rPr>
          <w:b/>
          <w:szCs w:val="28"/>
          <w:u w:val="single"/>
        </w:rPr>
        <w:t>Предмет договора:</w:t>
      </w:r>
      <w:r w:rsidRPr="00AB12B2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AB12B2" w:rsidTr="007C727A">
        <w:tc>
          <w:tcPr>
            <w:tcW w:w="10490" w:type="dxa"/>
          </w:tcPr>
          <w:p w:rsidR="006520AD" w:rsidRPr="00CB00B5" w:rsidRDefault="00CB00B5" w:rsidP="00CB00B5">
            <w:pPr>
              <w:pStyle w:val="2"/>
              <w:spacing w:after="0" w:line="240" w:lineRule="auto"/>
              <w:ind w:left="0" w:right="153"/>
              <w:jc w:val="both"/>
              <w:rPr>
                <w:rFonts w:eastAsia="Calibri"/>
                <w:color w:val="000000"/>
              </w:rPr>
            </w:pPr>
            <w:r w:rsidRPr="000C6A7D">
              <w:rPr>
                <w:b/>
                <w:bCs/>
                <w:color w:val="000000"/>
              </w:rPr>
              <w:t>Выполнение работ по обследованию строительных конструкций, разработке проект-ной и рабочей документации по теме: «г. Северск, ОАО «СХК», ОЭиОИК. Здание по пер. Чекист, 4. Замена пассажирского лифта регистр. № С-482».</w:t>
            </w:r>
          </w:p>
        </w:tc>
      </w:tr>
    </w:tbl>
    <w:p w:rsidR="008E36DD" w:rsidRDefault="008E36DD" w:rsidP="008E36DD">
      <w:pPr>
        <w:tabs>
          <w:tab w:val="left" w:pos="1134"/>
        </w:tabs>
        <w:ind w:left="1637"/>
        <w:contextualSpacing/>
        <w:jc w:val="both"/>
        <w:rPr>
          <w:b/>
          <w:sz w:val="28"/>
        </w:rPr>
      </w:pPr>
    </w:p>
    <w:tbl>
      <w:tblPr>
        <w:tblStyle w:val="a9"/>
        <w:tblW w:w="0" w:type="auto"/>
        <w:tblInd w:w="108" w:type="dxa"/>
        <w:tblLook w:val="04A0"/>
      </w:tblPr>
      <w:tblGrid>
        <w:gridCol w:w="2552"/>
        <w:gridCol w:w="7938"/>
      </w:tblGrid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Состав и объём</w:t>
            </w:r>
          </w:p>
        </w:tc>
        <w:tc>
          <w:tcPr>
            <w:tcW w:w="7938" w:type="dxa"/>
          </w:tcPr>
          <w:p w:rsidR="008E36DD" w:rsidRPr="008E36DD" w:rsidRDefault="008E36DD" w:rsidP="00E02B9F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указан в Документации запроса предложений №</w:t>
            </w:r>
            <w:r w:rsidR="00EB59F5">
              <w:rPr>
                <w:sz w:val="24"/>
                <w:szCs w:val="24"/>
              </w:rPr>
              <w:t>98/</w:t>
            </w:r>
            <w:r w:rsidR="00E02B9F" w:rsidRPr="00E02B9F">
              <w:rPr>
                <w:sz w:val="24"/>
                <w:szCs w:val="24"/>
              </w:rPr>
              <w:t xml:space="preserve">4608 от «19» января </w:t>
            </w:r>
            <w:r w:rsidR="006520AD" w:rsidRPr="006520AD">
              <w:rPr>
                <w:sz w:val="24"/>
                <w:szCs w:val="24"/>
              </w:rPr>
              <w:t>201</w:t>
            </w:r>
            <w:r w:rsidR="00E02B9F">
              <w:rPr>
                <w:sz w:val="24"/>
                <w:szCs w:val="24"/>
              </w:rPr>
              <w:t>5</w:t>
            </w:r>
            <w:r w:rsidRPr="008E36DD">
              <w:rPr>
                <w:sz w:val="24"/>
                <w:szCs w:val="24"/>
              </w:rPr>
              <w:t xml:space="preserve"> г.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32509A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32509A">
              <w:rPr>
                <w:sz w:val="24"/>
                <w:szCs w:val="24"/>
              </w:rPr>
              <w:t>Срок выполнения работ/оказания услуг</w:t>
            </w:r>
          </w:p>
        </w:tc>
        <w:tc>
          <w:tcPr>
            <w:tcW w:w="7938" w:type="dxa"/>
          </w:tcPr>
          <w:p w:rsidR="0032509A" w:rsidRPr="0032509A" w:rsidRDefault="0032509A" w:rsidP="0032509A">
            <w:pPr>
              <w:ind w:right="153"/>
              <w:jc w:val="both"/>
              <w:rPr>
                <w:color w:val="000000"/>
              </w:rPr>
            </w:pPr>
            <w:r w:rsidRPr="0032509A">
              <w:rPr>
                <w:color w:val="000000"/>
              </w:rPr>
              <w:t>Начальный срок выполнение работ – с момента заключения сторонами настоящего договора</w:t>
            </w:r>
          </w:p>
          <w:p w:rsidR="008E36DD" w:rsidRPr="00CB00B5" w:rsidRDefault="0032509A" w:rsidP="0032509A">
            <w:pPr>
              <w:ind w:right="153"/>
              <w:jc w:val="both"/>
              <w:rPr>
                <w:color w:val="000000"/>
              </w:rPr>
            </w:pPr>
            <w:r w:rsidRPr="0032509A">
              <w:rPr>
                <w:color w:val="000000"/>
              </w:rPr>
              <w:t>Конечный срок выполнения работ – 120 календарных дней с момента заключения сторонами настоящего договора.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Место выполнения работ/оказания услуг</w:t>
            </w:r>
          </w:p>
        </w:tc>
        <w:tc>
          <w:tcPr>
            <w:tcW w:w="7938" w:type="dxa"/>
          </w:tcPr>
          <w:p w:rsidR="00CB00B5" w:rsidRPr="00AE003A" w:rsidRDefault="00CB00B5" w:rsidP="00CB00B5">
            <w:pPr>
              <w:pStyle w:val="Times12"/>
              <w:overflowPunct/>
              <w:autoSpaceDE/>
              <w:autoSpaceDN/>
              <w:adjustRightInd/>
              <w:ind w:firstLine="0"/>
              <w:rPr>
                <w:b/>
                <w:szCs w:val="24"/>
              </w:rPr>
            </w:pPr>
            <w:r w:rsidRPr="00EA7263">
              <w:rPr>
                <w:bCs w:val="0"/>
              </w:rPr>
              <w:t xml:space="preserve">636039, Томская область, г. Северск, </w:t>
            </w:r>
            <w:r>
              <w:rPr>
                <w:bCs w:val="0"/>
              </w:rPr>
              <w:t>пер</w:t>
            </w:r>
            <w:r w:rsidRPr="00D84860">
              <w:rPr>
                <w:color w:val="000000"/>
              </w:rPr>
              <w:t>.</w:t>
            </w:r>
            <w:r>
              <w:rPr>
                <w:color w:val="000000"/>
              </w:rPr>
              <w:t>Чекист д.4.</w:t>
            </w:r>
          </w:p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Условия оплаты</w:t>
            </w:r>
          </w:p>
        </w:tc>
        <w:tc>
          <w:tcPr>
            <w:tcW w:w="7938" w:type="dxa"/>
          </w:tcPr>
          <w:p w:rsidR="00CB00B5" w:rsidRPr="00CB00B5" w:rsidRDefault="00CB00B5" w:rsidP="00CB00B5">
            <w:pPr>
              <w:ind w:right="153"/>
              <w:jc w:val="both"/>
              <w:rPr>
                <w:bCs/>
                <w:color w:val="000000"/>
              </w:rPr>
            </w:pPr>
            <w:r w:rsidRPr="00CB00B5">
              <w:rPr>
                <w:bCs/>
                <w:color w:val="000000"/>
              </w:rPr>
              <w:t>Форма оплаты – безналичный расчет;</w:t>
            </w:r>
          </w:p>
          <w:p w:rsidR="00CB00B5" w:rsidRPr="00CB00B5" w:rsidRDefault="00CB00B5" w:rsidP="00CB00B5">
            <w:pPr>
              <w:ind w:right="153"/>
              <w:jc w:val="both"/>
              <w:rPr>
                <w:bCs/>
                <w:color w:val="000000"/>
              </w:rPr>
            </w:pPr>
            <w:r w:rsidRPr="00CB00B5">
              <w:rPr>
                <w:bCs/>
                <w:color w:val="000000"/>
              </w:rPr>
              <w:t>Без авансового платежа;</w:t>
            </w:r>
          </w:p>
          <w:p w:rsidR="008E36DD" w:rsidRPr="00EB59F5" w:rsidRDefault="00CB00B5" w:rsidP="00CB00B5">
            <w:pPr>
              <w:ind w:right="153"/>
              <w:jc w:val="both"/>
              <w:rPr>
                <w:b/>
                <w:i/>
              </w:rPr>
            </w:pPr>
            <w:r w:rsidRPr="00CB00B5">
              <w:rPr>
                <w:bCs/>
                <w:color w:val="000000"/>
              </w:rPr>
              <w:t>Оплата выполненных работ производится в течение 30 (тридцати) календарных дней после предоставления Подрядчиком документации, на основании подписанного Подрядчиком и Заказчиком Акта приема-передачи выполненных работ, счета и счета-фактуры.</w:t>
            </w:r>
          </w:p>
        </w:tc>
      </w:tr>
    </w:tbl>
    <w:p w:rsidR="008E36DD" w:rsidRPr="00AB12B2" w:rsidRDefault="00893FBA" w:rsidP="00893FBA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AB12B2">
        <w:rPr>
          <w:b/>
          <w:szCs w:val="28"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893FBA" w:rsidTr="007C727A">
        <w:tc>
          <w:tcPr>
            <w:tcW w:w="10490" w:type="dxa"/>
          </w:tcPr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Запрос предложений проводится на электронной торговой площадке </w:t>
            </w:r>
            <w:r w:rsidRPr="00893FBA">
              <w:rPr>
                <w:b/>
                <w:i/>
                <w:sz w:val="24"/>
                <w:szCs w:val="24"/>
              </w:rPr>
              <w:t>ООО «Аукционный Конкурсный Дом»</w:t>
            </w:r>
            <w:r w:rsidRPr="00893FBA">
              <w:rPr>
                <w:sz w:val="24"/>
                <w:szCs w:val="24"/>
              </w:rPr>
              <w:t xml:space="preserve"> в сети «Интернет» по адресу: </w:t>
            </w:r>
            <w:hyperlink r:id="rId8" w:history="1"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www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a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k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d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ru</w:t>
              </w:r>
            </w:hyperlink>
            <w:r w:rsidRPr="00893FBA">
              <w:rPr>
                <w:sz w:val="24"/>
                <w:szCs w:val="24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Для участия в запросе предложений участникам необходимо быть аккредитованным на указанной </w:t>
            </w:r>
            <w:r w:rsidRPr="00893FBA">
              <w:rPr>
                <w:sz w:val="24"/>
                <w:szCs w:val="24"/>
              </w:rPr>
              <w:lastRenderedPageBreak/>
              <w:t>электронной торговой площадке в соответствии с правилами данной электронной торговой площадки.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</w:tbl>
    <w:p w:rsidR="00BC0AB9" w:rsidRPr="005E245E" w:rsidRDefault="005C2AE7" w:rsidP="00AB12B2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szCs w:val="28"/>
          <w:u w:val="single"/>
        </w:rPr>
      </w:pPr>
      <w:r w:rsidRPr="005E245E">
        <w:rPr>
          <w:b/>
          <w:szCs w:val="28"/>
          <w:u w:val="single"/>
        </w:rPr>
        <w:lastRenderedPageBreak/>
        <w:t>Начальная (максимальная) цена договора:</w:t>
      </w:r>
      <w:r w:rsidRPr="005E245E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AB12B2" w:rsidTr="007C727A">
        <w:tc>
          <w:tcPr>
            <w:tcW w:w="10490" w:type="dxa"/>
          </w:tcPr>
          <w:p w:rsidR="00CB00B5" w:rsidRDefault="00CB00B5" w:rsidP="00CB00B5">
            <w:pPr>
              <w:contextualSpacing/>
              <w:jc w:val="both"/>
              <w:rPr>
                <w:color w:val="000000"/>
              </w:rPr>
            </w:pPr>
            <w:r>
              <w:rPr>
                <w:color w:val="000000"/>
              </w:rPr>
              <w:t>В</w:t>
            </w:r>
            <w:r w:rsidRPr="00D50A4A">
              <w:rPr>
                <w:color w:val="000000"/>
              </w:rPr>
              <w:t xml:space="preserve"> качестве единого базиса сравнения ценовых предложений используются цены предложений всех участников без учета НДС</w:t>
            </w:r>
            <w:r>
              <w:rPr>
                <w:color w:val="000000"/>
              </w:rPr>
              <w:t>.</w:t>
            </w:r>
          </w:p>
          <w:p w:rsidR="00CB00B5" w:rsidRDefault="00CB00B5" w:rsidP="00CB00B5">
            <w:pPr>
              <w:contextualSpacing/>
              <w:jc w:val="both"/>
              <w:rPr>
                <w:color w:val="000000"/>
              </w:rPr>
            </w:pPr>
          </w:p>
          <w:p w:rsidR="00CB00B5" w:rsidRDefault="00CB00B5" w:rsidP="00CB00B5">
            <w:pPr>
              <w:contextualSpacing/>
              <w:jc w:val="both"/>
              <w:rPr>
                <w:color w:val="000000"/>
              </w:rPr>
            </w:pPr>
            <w:r w:rsidRPr="003807F2">
              <w:rPr>
                <w:color w:val="000000"/>
              </w:rPr>
              <w:t>НМЦД</w:t>
            </w:r>
            <w:r>
              <w:rPr>
                <w:color w:val="000000"/>
              </w:rPr>
              <w:t xml:space="preserve"> с учетом НДС</w:t>
            </w:r>
            <w:r w:rsidRPr="003807F2">
              <w:rPr>
                <w:color w:val="000000"/>
              </w:rPr>
              <w:t xml:space="preserve">: </w:t>
            </w:r>
          </w:p>
          <w:p w:rsidR="00CB00B5" w:rsidRDefault="00CB00B5" w:rsidP="00CB00B5">
            <w:pPr>
              <w:contextualSpacing/>
              <w:jc w:val="both"/>
            </w:pPr>
            <w:r w:rsidRPr="000C6A7D">
              <w:rPr>
                <w:b/>
                <w:bCs/>
                <w:color w:val="000000"/>
              </w:rPr>
              <w:t>412 014,67 (четыреста двенадцать тысяч четырнадцать</w:t>
            </w:r>
            <w:r>
              <w:t>)</w:t>
            </w:r>
            <w:r w:rsidRPr="00CB3289">
              <w:t xml:space="preserve">, рублей </w:t>
            </w:r>
            <w:r>
              <w:t>67</w:t>
            </w:r>
            <w:r w:rsidRPr="00CB3289">
              <w:t xml:space="preserve"> копеек включая НДС 18%.</w:t>
            </w:r>
          </w:p>
          <w:p w:rsidR="00CB00B5" w:rsidRDefault="00CB00B5" w:rsidP="00CB00B5">
            <w:pPr>
              <w:contextualSpacing/>
              <w:jc w:val="both"/>
            </w:pPr>
            <w:r>
              <w:t xml:space="preserve">НМЦД без учета НДС: </w:t>
            </w:r>
          </w:p>
          <w:p w:rsidR="00CB00B5" w:rsidRDefault="00CB00B5" w:rsidP="00CB00B5">
            <w:pPr>
              <w:contextualSpacing/>
              <w:jc w:val="both"/>
            </w:pPr>
            <w:r>
              <w:rPr>
                <w:b/>
              </w:rPr>
              <w:t>349 164,97</w:t>
            </w:r>
            <w:r w:rsidRPr="00B744B6">
              <w:rPr>
                <w:b/>
              </w:rPr>
              <w:t xml:space="preserve"> рубл</w:t>
            </w:r>
            <w:r>
              <w:rPr>
                <w:b/>
              </w:rPr>
              <w:t xml:space="preserve">я </w:t>
            </w:r>
            <w:r>
              <w:t>(триста сорок девять тысяч сто шестьдесят четыре) рубля 97 копеек</w:t>
            </w:r>
          </w:p>
          <w:p w:rsidR="00AB12B2" w:rsidRPr="006520AD" w:rsidRDefault="00AB12B2" w:rsidP="004A69ED">
            <w:pPr>
              <w:pStyle w:val="30"/>
              <w:ind w:left="0" w:right="153"/>
            </w:pPr>
          </w:p>
        </w:tc>
      </w:tr>
      <w:tr w:rsidR="00AB12B2" w:rsidRPr="00AB12B2" w:rsidTr="007C727A">
        <w:tc>
          <w:tcPr>
            <w:tcW w:w="10490" w:type="dxa"/>
          </w:tcPr>
          <w:p w:rsidR="007C26A9" w:rsidRDefault="007C26A9" w:rsidP="007C26A9">
            <w:pPr>
              <w:ind w:firstLine="459"/>
              <w:jc w:val="both"/>
            </w:pPr>
            <w:r>
              <w:t xml:space="preserve">Заказчик </w:t>
            </w:r>
            <w:r w:rsidRPr="003C3EBB">
              <w:t>имеет</w:t>
            </w:r>
            <w:r>
              <w:t xml:space="preserve">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</w:t>
            </w:r>
            <w:r w:rsidRPr="007E078B">
              <w:t xml:space="preserve"> </w:t>
            </w:r>
            <w:r w:rsidRPr="003C3EBB">
              <w:t>без учета НДС.</w:t>
            </w:r>
          </w:p>
          <w:p w:rsidR="00AB12B2" w:rsidRPr="007C26A9" w:rsidRDefault="007C26A9" w:rsidP="007C26A9">
            <w:pPr>
              <w:ind w:firstLine="459"/>
              <w:jc w:val="both"/>
            </w:pPr>
            <w:r w:rsidRPr="00E25B1F">
              <w:rPr>
                <w:bCs/>
              </w:rPr>
      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6520AD" w:rsidRDefault="007C26A9" w:rsidP="00CB00B5">
            <w:pPr>
              <w:pStyle w:val="30"/>
              <w:tabs>
                <w:tab w:val="left" w:pos="10274"/>
              </w:tabs>
              <w:ind w:left="0" w:right="153" w:firstLine="459"/>
              <w:rPr>
                <w:szCs w:val="24"/>
              </w:rPr>
            </w:pPr>
            <w:r>
              <w:t xml:space="preserve">Включенные в цену расходы (за исключением стоимости продукции и НДС): </w:t>
            </w:r>
            <w:r w:rsidR="00CB00B5" w:rsidRPr="00CB00B5">
              <w:rPr>
                <w:bCs/>
                <w:color w:val="000000"/>
                <w:szCs w:val="22"/>
              </w:rPr>
              <w:t>В цену договора входят все налоги, пошлины, сборы, командировочные расходы, расходы на доставку документации, а также расходы, которые Подрядчик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AB12B2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4"/>
              </w:rPr>
            </w:pPr>
          </w:p>
        </w:tc>
      </w:tr>
    </w:tbl>
    <w:p w:rsidR="00AB12B2" w:rsidRPr="00467C54" w:rsidRDefault="00AB12B2" w:rsidP="00AB12B2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szCs w:val="28"/>
          <w:u w:val="single"/>
        </w:rPr>
      </w:pPr>
      <w:r w:rsidRPr="00467C54">
        <w:rPr>
          <w:b/>
          <w:spacing w:val="-6"/>
          <w:szCs w:val="28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E5074" w:rsidTr="007C727A">
        <w:tc>
          <w:tcPr>
            <w:tcW w:w="10490" w:type="dxa"/>
          </w:tcPr>
          <w:p w:rsidR="00AB12B2" w:rsidRDefault="00CE5074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pacing w:val="-6"/>
                <w:sz w:val="24"/>
              </w:rPr>
            </w:pPr>
            <w:r w:rsidRPr="00CE5074">
              <w:rPr>
                <w:spacing w:val="-6"/>
                <w:sz w:val="24"/>
              </w:rPr>
              <w:t xml:space="preserve">На официальном сайте </w:t>
            </w:r>
            <w:r w:rsidRPr="00CE5074">
              <w:rPr>
                <w:sz w:val="24"/>
              </w:rPr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CE5074">
                <w:rPr>
                  <w:rStyle w:val="a3"/>
                  <w:sz w:val="24"/>
                </w:rPr>
                <w:t>http://www.zakupki.gov.ru</w:t>
              </w:r>
            </w:hyperlink>
            <w:r w:rsidRPr="00CE5074">
              <w:rPr>
                <w:sz w:val="24"/>
              </w:rPr>
              <w:t>), на официальном сайте по закупкам атомной отрасли Госкорпорации «Рос</w:t>
            </w:r>
            <w:r w:rsidRPr="00CE5074">
              <w:rPr>
                <w:spacing w:val="-6"/>
                <w:sz w:val="24"/>
              </w:rPr>
              <w:t>атом» (</w:t>
            </w:r>
            <w:hyperlink r:id="rId10" w:history="1">
              <w:r w:rsidRPr="00CE5074">
                <w:rPr>
                  <w:rStyle w:val="a3"/>
                  <w:sz w:val="24"/>
                </w:rPr>
                <w:t>http://zakupki.rosatom.ru</w:t>
              </w:r>
            </w:hyperlink>
            <w:r w:rsidRPr="00CE5074">
              <w:rPr>
                <w:spacing w:val="-6"/>
                <w:sz w:val="24"/>
              </w:rPr>
              <w:t xml:space="preserve">) документация по запросу предложений находится в открытом доступе, начиная </w:t>
            </w:r>
            <w:r w:rsidRPr="00CE5074">
              <w:rPr>
                <w:sz w:val="24"/>
              </w:rPr>
              <w:t>с даты размещения настоящего извещения и документации по запросу предложений</w:t>
            </w:r>
            <w:r w:rsidRPr="00CE5074">
              <w:rPr>
                <w:spacing w:val="-6"/>
                <w:sz w:val="24"/>
              </w:rPr>
              <w:t xml:space="preserve">. Порядок получения документации по запросу предложений на электронной торговой площадке </w:t>
            </w:r>
            <w:r w:rsidRPr="00CE5074">
              <w:rPr>
                <w:sz w:val="24"/>
              </w:rPr>
              <w:t>ООО «Аукционный Конкурсный Дом»</w:t>
            </w:r>
            <w:r w:rsidRPr="00CE5074">
              <w:rPr>
                <w:b/>
                <w:i/>
                <w:sz w:val="24"/>
              </w:rPr>
              <w:t xml:space="preserve"> </w:t>
            </w:r>
            <w:hyperlink r:id="rId11" w:history="1">
              <w:r w:rsidRPr="00CE5074">
                <w:rPr>
                  <w:rStyle w:val="a3"/>
                  <w:sz w:val="24"/>
                  <w:lang w:val="en-US"/>
                </w:rPr>
                <w:t>www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a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k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d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ru</w:t>
              </w:r>
            </w:hyperlink>
            <w:r w:rsidRPr="00CE5074">
              <w:rPr>
                <w:b/>
                <w:i/>
                <w:sz w:val="24"/>
              </w:rPr>
              <w:t xml:space="preserve"> </w:t>
            </w:r>
            <w:r w:rsidRPr="00CE5074">
              <w:rPr>
                <w:spacing w:val="-6"/>
                <w:sz w:val="24"/>
              </w:rPr>
              <w:t>определяется правилами данной электронной торговой площадки.</w:t>
            </w:r>
          </w:p>
          <w:p w:rsidR="00F97FE0" w:rsidRPr="00CE5074" w:rsidRDefault="00F97FE0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8"/>
              </w:rPr>
            </w:pPr>
            <w:r w:rsidRPr="00AC78FE">
              <w:rPr>
                <w:rStyle w:val="a3"/>
                <w:rFonts w:eastAsia="Arial Unicode MS"/>
                <w:b/>
                <w:i/>
                <w:color w:val="12066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sz w:val="16"/>
          <w:szCs w:val="16"/>
          <w:u w:val="single"/>
        </w:rPr>
      </w:pPr>
    </w:p>
    <w:p w:rsidR="005C2AE7" w:rsidRPr="007C727A" w:rsidRDefault="005C2AE7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7C727A">
        <w:rPr>
          <w:b/>
          <w:u w:val="single"/>
        </w:rPr>
        <w:t>Обеспечение заявки на участие в запросе предложений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E5074" w:rsidTr="007C727A">
        <w:tc>
          <w:tcPr>
            <w:tcW w:w="10490" w:type="dxa"/>
          </w:tcPr>
          <w:p w:rsidR="00CE5074" w:rsidRPr="0075263F" w:rsidRDefault="0075263F" w:rsidP="0075263F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i/>
          <w:sz w:val="16"/>
          <w:szCs w:val="16"/>
          <w:u w:val="single"/>
        </w:rPr>
      </w:pPr>
    </w:p>
    <w:p w:rsidR="00CE5074" w:rsidRPr="007C727A" w:rsidRDefault="00CE5074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i/>
          <w:sz w:val="22"/>
          <w:u w:val="single"/>
        </w:rPr>
      </w:pPr>
      <w:r w:rsidRPr="007C727A">
        <w:rPr>
          <w:b/>
          <w:spacing w:val="-6"/>
          <w:szCs w:val="28"/>
          <w:u w:val="single"/>
        </w:rPr>
        <w:t>Возможность проведения процедуры переторжки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Tr="007C727A">
        <w:tc>
          <w:tcPr>
            <w:tcW w:w="10490" w:type="dxa"/>
          </w:tcPr>
          <w:p w:rsidR="00CE5074" w:rsidRPr="00CE5074" w:rsidRDefault="00F97FE0" w:rsidP="00F97FE0">
            <w:pPr>
              <w:tabs>
                <w:tab w:val="left" w:pos="1134"/>
              </w:tabs>
              <w:contextualSpacing/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spacing w:val="-6"/>
              </w:rPr>
              <w:t>Допускается в</w:t>
            </w:r>
            <w:r w:rsidRPr="00CB334C">
              <w:rPr>
                <w:spacing w:val="-6"/>
              </w:rPr>
              <w:t xml:space="preserve">озможность </w:t>
            </w:r>
            <w:r w:rsidR="0075263F" w:rsidRPr="0075263F">
              <w:rPr>
                <w:spacing w:val="-6"/>
                <w:sz w:val="24"/>
                <w:szCs w:val="24"/>
              </w:rPr>
              <w:t>по снижению первоначально указанной в заявке на участие в Запросе предложений цены</w:t>
            </w:r>
            <w:r w:rsidR="00CE5074" w:rsidRPr="00CE5074">
              <w:rPr>
                <w:spacing w:val="-6"/>
                <w:sz w:val="24"/>
                <w:szCs w:val="24"/>
              </w:rPr>
              <w:t>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CE5074" w:rsidRPr="00CE5074" w:rsidRDefault="00CE5074" w:rsidP="00CE507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Дата начала и дата и время окончания подачи заявок</w:t>
      </w:r>
      <w:r w:rsidRPr="00CE5074">
        <w:rPr>
          <w:b/>
          <w:spacing w:val="-6"/>
          <w:szCs w:val="28"/>
        </w:rPr>
        <w:t xml:space="preserve"> на участие в запросе предложений, место и порядок их подачи участниками:</w:t>
      </w:r>
    </w:p>
    <w:p w:rsidR="00CE5074" w:rsidRPr="00770D8C" w:rsidRDefault="00CE5074" w:rsidP="00CE5074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0D8C">
        <w:rPr>
          <w:szCs w:val="28"/>
        </w:rPr>
        <w:t xml:space="preserve">ООО «Аукционный Конкурсный Дом» www.a-k-d.ru,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 05-00 (время московское):</w:t>
      </w:r>
    </w:p>
    <w:tbl>
      <w:tblPr>
        <w:tblStyle w:val="a9"/>
        <w:tblW w:w="1048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7"/>
        <w:gridCol w:w="993"/>
        <w:gridCol w:w="1576"/>
        <w:gridCol w:w="1684"/>
        <w:gridCol w:w="567"/>
        <w:gridCol w:w="567"/>
        <w:gridCol w:w="850"/>
        <w:gridCol w:w="1701"/>
        <w:gridCol w:w="1984"/>
      </w:tblGrid>
      <w:tr w:rsidR="007C727A" w:rsidRPr="00CE5074" w:rsidTr="007C727A">
        <w:trPr>
          <w:trHeight w:val="325"/>
        </w:trPr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с</w:t>
            </w:r>
          </w:p>
        </w:tc>
        <w:tc>
          <w:tcPr>
            <w:tcW w:w="993" w:type="dxa"/>
          </w:tcPr>
          <w:p w:rsidR="007C727A" w:rsidRPr="00CE5074" w:rsidRDefault="00E02B9F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1</w:t>
            </w:r>
            <w:r w:rsidR="007156A4">
              <w:rPr>
                <w:spacing w:val="-6"/>
                <w:sz w:val="24"/>
                <w:szCs w:val="28"/>
              </w:rPr>
              <w:t>9</w:t>
            </w:r>
          </w:p>
        </w:tc>
        <w:tc>
          <w:tcPr>
            <w:tcW w:w="1576" w:type="dxa"/>
          </w:tcPr>
          <w:p w:rsidR="007C727A" w:rsidRPr="00CE5074" w:rsidRDefault="00E02B9F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января</w:t>
            </w:r>
          </w:p>
        </w:tc>
        <w:tc>
          <w:tcPr>
            <w:tcW w:w="1684" w:type="dxa"/>
          </w:tcPr>
          <w:p w:rsidR="007C727A" w:rsidRPr="00CE5074" w:rsidRDefault="007C727A" w:rsidP="00E02B9F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E02B9F">
              <w:rPr>
                <w:spacing w:val="-6"/>
                <w:sz w:val="24"/>
                <w:szCs w:val="28"/>
              </w:rPr>
              <w:t>5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Cs w:val="28"/>
              </w:rPr>
            </w:pP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до</w:t>
            </w:r>
          </w:p>
        </w:tc>
        <w:tc>
          <w:tcPr>
            <w:tcW w:w="850" w:type="dxa"/>
          </w:tcPr>
          <w:p w:rsidR="007C727A" w:rsidRPr="00CE5074" w:rsidRDefault="00E02B9F" w:rsidP="007156A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30</w:t>
            </w:r>
          </w:p>
        </w:tc>
        <w:tc>
          <w:tcPr>
            <w:tcW w:w="1701" w:type="dxa"/>
          </w:tcPr>
          <w:p w:rsidR="007C727A" w:rsidRPr="00CE5074" w:rsidRDefault="00E02B9F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января</w:t>
            </w:r>
          </w:p>
        </w:tc>
        <w:tc>
          <w:tcPr>
            <w:tcW w:w="1984" w:type="dxa"/>
          </w:tcPr>
          <w:p w:rsidR="007C727A" w:rsidRPr="00CE5074" w:rsidRDefault="007C727A" w:rsidP="00E02B9F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E02B9F">
              <w:rPr>
                <w:spacing w:val="-6"/>
                <w:sz w:val="24"/>
                <w:szCs w:val="28"/>
              </w:rPr>
              <w:t>5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Место, дата и время открытия доступа</w:t>
      </w:r>
      <w:r w:rsidRPr="00CA3460">
        <w:rPr>
          <w:b/>
          <w:spacing w:val="-6"/>
          <w:szCs w:val="28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7C727A" w:rsidRDefault="00CA3460" w:rsidP="007C727A">
            <w:pPr>
              <w:jc w:val="both"/>
              <w:rPr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открытие доступа к поданным в форме электронных документов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Предложениям на участие </w:t>
            </w:r>
            <w:r w:rsidRPr="00CA3460">
              <w:rPr>
                <w:sz w:val="24"/>
                <w:szCs w:val="24"/>
              </w:rPr>
              <w:lastRenderedPageBreak/>
              <w:t xml:space="preserve">в запросе предложений производится на электронной площадке </w:t>
            </w:r>
            <w:hyperlink r:id="rId12" w:history="1">
              <w:r w:rsidRPr="00CA3460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ru</w:t>
              </w:r>
            </w:hyperlink>
            <w:r w:rsidRPr="00CA3460">
              <w:rPr>
                <w:sz w:val="24"/>
                <w:szCs w:val="24"/>
              </w:rPr>
              <w:t xml:space="preserve"> в автоматическом режиме после окончания приема Предложений.</w:t>
            </w:r>
          </w:p>
        </w:tc>
      </w:tr>
      <w:tr w:rsidR="00CA3460" w:rsidRPr="00CA3460" w:rsidTr="006520AD">
        <w:trPr>
          <w:trHeight w:val="325"/>
        </w:trPr>
        <w:tc>
          <w:tcPr>
            <w:tcW w:w="10490" w:type="dxa"/>
          </w:tcPr>
          <w:p w:rsidR="00CA3460" w:rsidRPr="00CA3460" w:rsidRDefault="00CA3460" w:rsidP="00E02B9F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lastRenderedPageBreak/>
              <w:t>Дата и время: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E02B9F">
              <w:rPr>
                <w:b/>
                <w:i/>
                <w:spacing w:val="-6"/>
                <w:sz w:val="24"/>
                <w:szCs w:val="24"/>
              </w:rPr>
              <w:t>30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E02B9F" w:rsidRPr="00E02B9F">
              <w:rPr>
                <w:b/>
                <w:i/>
                <w:spacing w:val="-6"/>
                <w:sz w:val="24"/>
                <w:szCs w:val="28"/>
              </w:rPr>
              <w:t>января</w:t>
            </w:r>
            <w:r w:rsidR="00E02B9F" w:rsidRPr="006520AD">
              <w:rPr>
                <w:b/>
                <w:i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E02B9F">
              <w:rPr>
                <w:b/>
                <w:i/>
                <w:sz w:val="24"/>
                <w:szCs w:val="24"/>
              </w:rPr>
              <w:t>5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05 час. 00 мин</w:t>
            </w:r>
            <w:r w:rsidRPr="00CA3460">
              <w:rPr>
                <w:sz w:val="24"/>
                <w:szCs w:val="24"/>
              </w:rPr>
              <w:t>. (время московское).</w:t>
            </w:r>
            <w:r w:rsidRPr="00CA3460">
              <w:rPr>
                <w:b/>
                <w:i/>
                <w:color w:val="FF0000"/>
                <w:sz w:val="24"/>
                <w:szCs w:val="24"/>
              </w:rPr>
              <w:t xml:space="preserve"> 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spacing w:val="-6"/>
          <w:sz w:val="16"/>
          <w:szCs w:val="16"/>
        </w:rPr>
      </w:pPr>
    </w:p>
    <w:p w:rsidR="00AD32E2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проведения отборочной стадии</w:t>
      </w:r>
      <w:r w:rsidR="005E245E" w:rsidRPr="005E245E">
        <w:rPr>
          <w:b/>
          <w:spacing w:val="-6"/>
          <w:szCs w:val="28"/>
          <w:u w:val="single"/>
        </w:rPr>
        <w:t xml:space="preserve"> запроса предложений</w:t>
      </w:r>
      <w:r w:rsidRPr="00CA3460">
        <w:rPr>
          <w:spacing w:val="-6"/>
          <w:szCs w:val="28"/>
        </w:rPr>
        <w:t>:</w:t>
      </w:r>
      <w:r w:rsidR="00AD32E2" w:rsidRPr="00CA3460">
        <w:rPr>
          <w:spacing w:val="-6"/>
          <w:szCs w:val="28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978D5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376"/>
        </w:trPr>
        <w:tc>
          <w:tcPr>
            <w:tcW w:w="10490" w:type="dxa"/>
          </w:tcPr>
          <w:p w:rsidR="00CA3460" w:rsidRPr="00CA3460" w:rsidRDefault="00CA3460" w:rsidP="00E02B9F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7156A4">
              <w:rPr>
                <w:b/>
                <w:i/>
                <w:spacing w:val="-6"/>
                <w:sz w:val="24"/>
                <w:szCs w:val="24"/>
              </w:rPr>
              <w:t>2</w:t>
            </w:r>
            <w:r w:rsidR="00E02B9F">
              <w:rPr>
                <w:b/>
                <w:i/>
                <w:spacing w:val="-6"/>
                <w:sz w:val="24"/>
                <w:szCs w:val="24"/>
              </w:rPr>
              <w:t>7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E02B9F">
              <w:rPr>
                <w:b/>
                <w:i/>
                <w:spacing w:val="-6"/>
                <w:sz w:val="24"/>
                <w:szCs w:val="24"/>
              </w:rPr>
              <w:t>февраля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7156A4">
              <w:rPr>
                <w:b/>
                <w:i/>
                <w:sz w:val="24"/>
                <w:szCs w:val="24"/>
              </w:rPr>
              <w:t>5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794ECE" w:rsidRPr="007C727A" w:rsidRDefault="00794ECE" w:rsidP="00794ECE">
      <w:pPr>
        <w:ind w:right="-143"/>
        <w:rPr>
          <w:color w:val="000000" w:themeColor="text1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подведения итогов запроса предложений</w:t>
      </w:r>
      <w:r w:rsidRPr="00CA3460">
        <w:rPr>
          <w:spacing w:val="-6"/>
          <w:szCs w:val="28"/>
        </w:rPr>
        <w:t xml:space="preserve">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978D5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296"/>
        </w:trPr>
        <w:tc>
          <w:tcPr>
            <w:tcW w:w="10490" w:type="dxa"/>
          </w:tcPr>
          <w:p w:rsidR="00CA3460" w:rsidRPr="007C727A" w:rsidRDefault="00CA3460" w:rsidP="00E02B9F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E02B9F">
              <w:rPr>
                <w:b/>
                <w:i/>
                <w:spacing w:val="-6"/>
                <w:sz w:val="24"/>
                <w:szCs w:val="24"/>
              </w:rPr>
              <w:t>19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E02B9F">
              <w:rPr>
                <w:b/>
                <w:i/>
                <w:spacing w:val="-6"/>
                <w:sz w:val="24"/>
                <w:szCs w:val="24"/>
              </w:rPr>
              <w:t>марта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7156A4">
              <w:rPr>
                <w:b/>
                <w:i/>
                <w:sz w:val="24"/>
                <w:szCs w:val="24"/>
              </w:rPr>
              <w:t>5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CA3460" w:rsidRPr="007C727A" w:rsidRDefault="00CA3460" w:rsidP="00CA3460">
      <w:pPr>
        <w:tabs>
          <w:tab w:val="left" w:pos="1134"/>
        </w:tabs>
        <w:ind w:left="1637"/>
        <w:contextualSpacing/>
        <w:jc w:val="both"/>
        <w:rPr>
          <w:spacing w:val="-6"/>
          <w:sz w:val="16"/>
          <w:szCs w:val="16"/>
        </w:rPr>
      </w:pPr>
    </w:p>
    <w:p w:rsidR="005C2AE7" w:rsidRPr="005E245E" w:rsidRDefault="005C2AE7" w:rsidP="00CA3460">
      <w:pPr>
        <w:pStyle w:val="a4"/>
        <w:numPr>
          <w:ilvl w:val="0"/>
          <w:numId w:val="1"/>
        </w:numPr>
        <w:tabs>
          <w:tab w:val="clear" w:pos="1637"/>
          <w:tab w:val="left" w:pos="709"/>
          <w:tab w:val="num" w:pos="851"/>
        </w:tabs>
        <w:ind w:left="0" w:firstLine="0"/>
        <w:jc w:val="both"/>
        <w:rPr>
          <w:b/>
          <w:spacing w:val="-6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Tr="007C727A">
        <w:tc>
          <w:tcPr>
            <w:tcW w:w="10598" w:type="dxa"/>
          </w:tcPr>
          <w:p w:rsidR="00F97FE0" w:rsidRDefault="00F97FE0" w:rsidP="00F97FE0">
            <w:pPr>
              <w:tabs>
                <w:tab w:val="num" w:pos="851"/>
              </w:tabs>
              <w:ind w:firstLine="426"/>
              <w:contextualSpacing/>
              <w:jc w:val="both"/>
            </w:pPr>
            <w:r w:rsidRPr="00CB334C">
              <w:t xml:space="preserve"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</w:t>
            </w:r>
            <w:r>
              <w:t>три</w:t>
            </w:r>
            <w:r w:rsidRPr="00CB334C">
              <w:t>дцать дней</w:t>
            </w:r>
            <w:r>
              <w:t xml:space="preserve"> (а в случае необходимости согласования Договора Советом директоров – не позднее 40 (сорока) дней)</w:t>
            </w:r>
            <w:r w:rsidRPr="00CB334C">
              <w:t>.</w:t>
            </w:r>
          </w:p>
          <w:p w:rsidR="00F97FE0" w:rsidRPr="008E3C45" w:rsidRDefault="00F97FE0" w:rsidP="00F97FE0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r w:rsidRPr="008E3C45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</w:p>
          <w:p w:rsidR="00CA3460" w:rsidRDefault="00F97FE0" w:rsidP="00F97FE0">
            <w:pPr>
              <w:tabs>
                <w:tab w:val="left" w:pos="1134"/>
              </w:tabs>
              <w:ind w:firstLine="709"/>
              <w:contextualSpacing/>
              <w:jc w:val="both"/>
              <w:rPr>
                <w:b/>
                <w:spacing w:val="-6"/>
                <w:szCs w:val="28"/>
              </w:rPr>
            </w:pPr>
            <w:r w:rsidRPr="008E3C45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</w:t>
            </w:r>
            <w:r w:rsidR="00CA3460" w:rsidRPr="00CA3460">
              <w:rPr>
                <w:sz w:val="24"/>
                <w:szCs w:val="24"/>
              </w:rPr>
              <w:t>.</w:t>
            </w:r>
          </w:p>
        </w:tc>
      </w:tr>
    </w:tbl>
    <w:p w:rsidR="00CA3460" w:rsidRDefault="00CA3460" w:rsidP="00CA3460">
      <w:pPr>
        <w:pStyle w:val="a4"/>
        <w:tabs>
          <w:tab w:val="left" w:pos="709"/>
        </w:tabs>
        <w:ind w:left="0"/>
        <w:jc w:val="both"/>
        <w:rPr>
          <w:b/>
          <w:spacing w:val="-6"/>
          <w:szCs w:val="28"/>
        </w:rPr>
      </w:pPr>
    </w:p>
    <w:p w:rsidR="00CA3460" w:rsidRPr="005E245E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b/>
          <w:color w:val="000000"/>
          <w:spacing w:val="-6"/>
          <w:sz w:val="22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Tr="007C727A">
        <w:tc>
          <w:tcPr>
            <w:tcW w:w="10632" w:type="dxa"/>
          </w:tcPr>
          <w:p w:rsidR="00652B1F" w:rsidRPr="00F7743B" w:rsidRDefault="00F7743B" w:rsidP="00F7743B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0"/>
        <w:jc w:val="both"/>
        <w:rPr>
          <w:sz w:val="16"/>
          <w:szCs w:val="16"/>
        </w:rPr>
      </w:pP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Процедура запроса предложений не является</w:t>
      </w:r>
      <w:r w:rsidRPr="005E245E">
        <w:rPr>
          <w:szCs w:val="28"/>
          <w:u w:val="single"/>
        </w:rPr>
        <w:t xml:space="preserve"> </w:t>
      </w:r>
      <w:r w:rsidRPr="005E245E">
        <w:rPr>
          <w:b/>
          <w:szCs w:val="28"/>
          <w:u w:val="single"/>
        </w:rPr>
        <w:t>торгами</w:t>
      </w:r>
      <w:r w:rsidRPr="00652B1F">
        <w:rPr>
          <w:szCs w:val="28"/>
        </w:rPr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Организатор запроса предложений вправе отказаться</w:t>
      </w:r>
      <w:r w:rsidRPr="00652B1F">
        <w:rPr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Остальные и более подробные условия запроса предложений</w:t>
      </w:r>
      <w:r w:rsidRPr="00467C54">
        <w:rPr>
          <w:szCs w:val="28"/>
        </w:rPr>
        <w:t xml:space="preserve"> </w:t>
      </w:r>
      <w:r w:rsidRPr="00652B1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709"/>
        </w:tabs>
        <w:ind w:left="0" w:firstLine="0"/>
        <w:jc w:val="both"/>
      </w:pPr>
      <w:r w:rsidRPr="005E245E">
        <w:rPr>
          <w:b/>
          <w:u w:val="single"/>
        </w:rPr>
        <w:t>ЗАТО Северск является закрытым административно – территориальным образованием</w:t>
      </w:r>
      <w:r w:rsidRPr="00652B1F">
        <w:t xml:space="preserve"> </w:t>
      </w:r>
      <w:r w:rsidRPr="00C61FCD">
        <w:t xml:space="preserve"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  </w:t>
      </w:r>
      <w:r w:rsidR="00652B1F">
        <w:tab/>
      </w: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EE2D8F">
      <w:pPr>
        <w:ind w:right="153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 w:rsidR="00652B1F">
        <w:t>- за 30 дней</w:t>
      </w:r>
      <w:r w:rsidR="00652B1F" w:rsidRPr="00C61FCD">
        <w:t xml:space="preserve"> </w:t>
      </w:r>
      <w:r w:rsidR="00652B1F">
        <w:t xml:space="preserve">- </w:t>
      </w:r>
      <w:r w:rsidR="00652B1F" w:rsidRPr="00C61FCD">
        <w:t>оформлять документы на въезд в город в соответствии с установленными правилами (тел. для справок: 8 (3823) 52-</w:t>
      </w:r>
      <w:r w:rsidR="00652B1F">
        <w:t>50</w:t>
      </w:r>
      <w:r w:rsidR="00652B1F" w:rsidRPr="00C61FCD">
        <w:t>-</w:t>
      </w:r>
      <w:r w:rsidR="00652B1F">
        <w:t>28</w:t>
      </w:r>
      <w:r w:rsidR="00652B1F" w:rsidRPr="00C61FCD">
        <w:t xml:space="preserve"> </w:t>
      </w:r>
      <w:r w:rsidRPr="00C61FCD">
        <w:t>секретарь ОФЗОиСП АО «СХК»).</w:t>
      </w:r>
    </w:p>
    <w:sectPr w:rsidR="006365EF" w:rsidRPr="006365EF" w:rsidSect="00980257">
      <w:headerReference w:type="default" r:id="rId13"/>
      <w:headerReference w:type="first" r:id="rId14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3034" w:rsidRDefault="00063034" w:rsidP="00B316AA">
      <w:r>
        <w:separator/>
      </w:r>
    </w:p>
  </w:endnote>
  <w:endnote w:type="continuationSeparator" w:id="0">
    <w:p w:rsidR="00063034" w:rsidRDefault="00063034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3034" w:rsidRDefault="00063034" w:rsidP="00B316AA">
      <w:r>
        <w:separator/>
      </w:r>
    </w:p>
  </w:footnote>
  <w:footnote w:type="continuationSeparator" w:id="0">
    <w:p w:rsidR="00063034" w:rsidRDefault="00063034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5867E3">
        <w:pPr>
          <w:pStyle w:val="a5"/>
          <w:jc w:val="center"/>
        </w:pPr>
        <w:fldSimple w:instr=" PAGE   \* MERGEFORMAT ">
          <w:r w:rsidR="003B36D2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4AC"/>
    <w:rsid w:val="00040407"/>
    <w:rsid w:val="00061C07"/>
    <w:rsid w:val="00063034"/>
    <w:rsid w:val="00066046"/>
    <w:rsid w:val="000A068B"/>
    <w:rsid w:val="000B3420"/>
    <w:rsid w:val="00115193"/>
    <w:rsid w:val="0012754C"/>
    <w:rsid w:val="00137980"/>
    <w:rsid w:val="001630AF"/>
    <w:rsid w:val="0019300E"/>
    <w:rsid w:val="001B3542"/>
    <w:rsid w:val="001C686A"/>
    <w:rsid w:val="001E4130"/>
    <w:rsid w:val="00202206"/>
    <w:rsid w:val="00206CF1"/>
    <w:rsid w:val="00215178"/>
    <w:rsid w:val="00226343"/>
    <w:rsid w:val="00232B17"/>
    <w:rsid w:val="00271C90"/>
    <w:rsid w:val="00292A5E"/>
    <w:rsid w:val="00292F2A"/>
    <w:rsid w:val="002A1F7B"/>
    <w:rsid w:val="002B7078"/>
    <w:rsid w:val="002D7A6A"/>
    <w:rsid w:val="0030063F"/>
    <w:rsid w:val="0032509A"/>
    <w:rsid w:val="00330F18"/>
    <w:rsid w:val="003378F5"/>
    <w:rsid w:val="0034298C"/>
    <w:rsid w:val="00370626"/>
    <w:rsid w:val="003864A5"/>
    <w:rsid w:val="003A3E5F"/>
    <w:rsid w:val="003B2BE4"/>
    <w:rsid w:val="003B36D2"/>
    <w:rsid w:val="004518DB"/>
    <w:rsid w:val="00467C54"/>
    <w:rsid w:val="004A5627"/>
    <w:rsid w:val="004A69ED"/>
    <w:rsid w:val="004C38DA"/>
    <w:rsid w:val="005057F9"/>
    <w:rsid w:val="0050761D"/>
    <w:rsid w:val="0054500F"/>
    <w:rsid w:val="005600C0"/>
    <w:rsid w:val="005657BF"/>
    <w:rsid w:val="005751BA"/>
    <w:rsid w:val="00577BC9"/>
    <w:rsid w:val="005867E3"/>
    <w:rsid w:val="005B6600"/>
    <w:rsid w:val="005B66F4"/>
    <w:rsid w:val="005C2AE7"/>
    <w:rsid w:val="005E245E"/>
    <w:rsid w:val="005E2C4E"/>
    <w:rsid w:val="005E523A"/>
    <w:rsid w:val="005E7201"/>
    <w:rsid w:val="005F54EC"/>
    <w:rsid w:val="0060435A"/>
    <w:rsid w:val="00611E80"/>
    <w:rsid w:val="00616574"/>
    <w:rsid w:val="006365EF"/>
    <w:rsid w:val="006520AD"/>
    <w:rsid w:val="006526BC"/>
    <w:rsid w:val="00652B1F"/>
    <w:rsid w:val="00653167"/>
    <w:rsid w:val="00654358"/>
    <w:rsid w:val="006932F0"/>
    <w:rsid w:val="006A14C7"/>
    <w:rsid w:val="006A79BA"/>
    <w:rsid w:val="007156A4"/>
    <w:rsid w:val="007362E0"/>
    <w:rsid w:val="007418C7"/>
    <w:rsid w:val="00745CE9"/>
    <w:rsid w:val="007509AA"/>
    <w:rsid w:val="0075263F"/>
    <w:rsid w:val="00753165"/>
    <w:rsid w:val="007603EE"/>
    <w:rsid w:val="00767002"/>
    <w:rsid w:val="00770D8C"/>
    <w:rsid w:val="007740A9"/>
    <w:rsid w:val="00794ECE"/>
    <w:rsid w:val="007978D5"/>
    <w:rsid w:val="007C1236"/>
    <w:rsid w:val="007C1987"/>
    <w:rsid w:val="007C26A9"/>
    <w:rsid w:val="007C727A"/>
    <w:rsid w:val="007D5A64"/>
    <w:rsid w:val="007D7608"/>
    <w:rsid w:val="007F3BBC"/>
    <w:rsid w:val="00826145"/>
    <w:rsid w:val="008354B2"/>
    <w:rsid w:val="00893FBA"/>
    <w:rsid w:val="00894BB1"/>
    <w:rsid w:val="008D4F4D"/>
    <w:rsid w:val="008E076C"/>
    <w:rsid w:val="008E268F"/>
    <w:rsid w:val="008E36DD"/>
    <w:rsid w:val="00915773"/>
    <w:rsid w:val="009262B5"/>
    <w:rsid w:val="00954028"/>
    <w:rsid w:val="00980257"/>
    <w:rsid w:val="0098226F"/>
    <w:rsid w:val="00982CBE"/>
    <w:rsid w:val="00985ED2"/>
    <w:rsid w:val="009924A0"/>
    <w:rsid w:val="009C0575"/>
    <w:rsid w:val="009F63AA"/>
    <w:rsid w:val="00A22E40"/>
    <w:rsid w:val="00A50B08"/>
    <w:rsid w:val="00A64F7E"/>
    <w:rsid w:val="00A64F93"/>
    <w:rsid w:val="00A653E8"/>
    <w:rsid w:val="00A65E9B"/>
    <w:rsid w:val="00AA3A77"/>
    <w:rsid w:val="00AA50B7"/>
    <w:rsid w:val="00AB12B2"/>
    <w:rsid w:val="00AB1E53"/>
    <w:rsid w:val="00AC25E0"/>
    <w:rsid w:val="00AD10DC"/>
    <w:rsid w:val="00AD32E2"/>
    <w:rsid w:val="00AF6812"/>
    <w:rsid w:val="00B13153"/>
    <w:rsid w:val="00B203A0"/>
    <w:rsid w:val="00B316AA"/>
    <w:rsid w:val="00B44572"/>
    <w:rsid w:val="00B6074A"/>
    <w:rsid w:val="00B60B80"/>
    <w:rsid w:val="00B84369"/>
    <w:rsid w:val="00B97375"/>
    <w:rsid w:val="00BB52C8"/>
    <w:rsid w:val="00BC0AB9"/>
    <w:rsid w:val="00BC7DAE"/>
    <w:rsid w:val="00BD2393"/>
    <w:rsid w:val="00BD4F7F"/>
    <w:rsid w:val="00C24644"/>
    <w:rsid w:val="00C47594"/>
    <w:rsid w:val="00C55398"/>
    <w:rsid w:val="00CA3460"/>
    <w:rsid w:val="00CB00B5"/>
    <w:rsid w:val="00CC5A40"/>
    <w:rsid w:val="00CC67F2"/>
    <w:rsid w:val="00CE4B27"/>
    <w:rsid w:val="00CE5074"/>
    <w:rsid w:val="00CF2ADF"/>
    <w:rsid w:val="00D4411A"/>
    <w:rsid w:val="00D82982"/>
    <w:rsid w:val="00DB054E"/>
    <w:rsid w:val="00DC0D7E"/>
    <w:rsid w:val="00DC3D42"/>
    <w:rsid w:val="00E02B9F"/>
    <w:rsid w:val="00E239AB"/>
    <w:rsid w:val="00E36ED2"/>
    <w:rsid w:val="00E446FA"/>
    <w:rsid w:val="00E63559"/>
    <w:rsid w:val="00EB59F5"/>
    <w:rsid w:val="00ED5B46"/>
    <w:rsid w:val="00EE2D8F"/>
    <w:rsid w:val="00EF1BD6"/>
    <w:rsid w:val="00EF5403"/>
    <w:rsid w:val="00F1311D"/>
    <w:rsid w:val="00F33D13"/>
    <w:rsid w:val="00F60866"/>
    <w:rsid w:val="00F73F78"/>
    <w:rsid w:val="00F764AF"/>
    <w:rsid w:val="00F7743B"/>
    <w:rsid w:val="00F90E02"/>
    <w:rsid w:val="00F92A56"/>
    <w:rsid w:val="00F93A72"/>
    <w:rsid w:val="00F9606E"/>
    <w:rsid w:val="00F97FE0"/>
    <w:rsid w:val="00FB6B10"/>
    <w:rsid w:val="00FD025B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505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">
    <w:name w:val="Стиль3 Знак"/>
    <w:basedOn w:val="a0"/>
    <w:link w:val="30"/>
    <w:rsid w:val="007C26A9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2455A9-F25A-43AE-B3C5-4286F5EACA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1355</Words>
  <Characters>7725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8</cp:revision>
  <dcterms:created xsi:type="dcterms:W3CDTF">2014-12-04T09:25:00Z</dcterms:created>
  <dcterms:modified xsi:type="dcterms:W3CDTF">2015-01-19T09:48:00Z</dcterms:modified>
</cp:coreProperties>
</file>