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0728D3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3768AE">
        <w:rPr>
          <w:bCs/>
          <w:color w:val="000000"/>
          <w:sz w:val="28"/>
          <w:szCs w:val="28"/>
        </w:rPr>
        <w:t xml:space="preserve">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bCs/>
          <w:color w:val="000000"/>
          <w:sz w:val="28"/>
          <w:szCs w:val="28"/>
        </w:rPr>
        <w:t>Фомкин Григорий Григорьевич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>
          <w:rPr>
            <w:rStyle w:val="a3"/>
            <w:rFonts w:ascii="Elektra Text Pro" w:hAnsi="Elektra Text Pro"/>
            <w:lang w:val="en-US"/>
          </w:rPr>
          <w:t>fomkingg</w:t>
        </w:r>
        <w:r>
          <w:rPr>
            <w:rStyle w:val="a3"/>
            <w:rFonts w:ascii="Elektra Text Pro" w:hAnsi="Elektra Text Pro"/>
          </w:rPr>
          <w:t>@</w:t>
        </w:r>
        <w:r>
          <w:rPr>
            <w:rStyle w:val="a3"/>
            <w:rFonts w:ascii="Elektra Text Pro" w:hAnsi="Elektra Text Pro"/>
            <w:lang w:val="en-US"/>
          </w:rPr>
          <w:t>rbm</w:t>
        </w:r>
        <w:r>
          <w:rPr>
            <w:rStyle w:val="a3"/>
            <w:rFonts w:ascii="Elektra Text Pro" w:hAnsi="Elektra Text Pro"/>
          </w:rPr>
          <w:t>-</w:t>
        </w:r>
        <w:r>
          <w:rPr>
            <w:rStyle w:val="a3"/>
            <w:rFonts w:ascii="Elektra Text Pro" w:hAnsi="Elektra Text Pro"/>
            <w:lang w:val="en-US"/>
          </w:rPr>
          <w:t>armz</w:t>
        </w:r>
        <w:r>
          <w:rPr>
            <w:rStyle w:val="a3"/>
            <w:rFonts w:ascii="Elektra Text Pro" w:hAnsi="Elektra Text Pro"/>
          </w:rPr>
          <w:t>.</w:t>
        </w:r>
        <w:proofErr w:type="spellStart"/>
        <w:r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645CC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645CC4">
        <w:rPr>
          <w:b/>
          <w:sz w:val="28"/>
          <w:szCs w:val="28"/>
        </w:rPr>
        <w:t xml:space="preserve">Предмет договора: </w:t>
      </w:r>
      <w:r w:rsidRPr="00645CC4">
        <w:rPr>
          <w:b/>
          <w:bCs/>
          <w:sz w:val="28"/>
          <w:szCs w:val="28"/>
        </w:rPr>
        <w:t xml:space="preserve"> </w:t>
      </w:r>
      <w:r w:rsidR="00645CC4" w:rsidRPr="00645CC4">
        <w:rPr>
          <w:b/>
          <w:sz w:val="28"/>
          <w:szCs w:val="28"/>
        </w:rPr>
        <w:t>Оказание услуг по специальной оценке рабочих мест</w:t>
      </w:r>
      <w:r w:rsidRPr="00645CC4">
        <w:rPr>
          <w:b/>
          <w:bCs/>
          <w:sz w:val="28"/>
          <w:szCs w:val="28"/>
        </w:rPr>
        <w:t xml:space="preserve"> </w:t>
      </w:r>
      <w:r w:rsidRPr="00645CC4"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645CC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="00645CC4" w:rsidRPr="00645CC4">
        <w:rPr>
          <w:rFonts w:ascii="Times New Roman" w:hAnsi="Times New Roman"/>
          <w:b/>
          <w:sz w:val="28"/>
          <w:szCs w:val="28"/>
        </w:rPr>
        <w:t>301 966,67 (триста одна тысяча девятьсот шестьдесят шесть) рублей, 67 коп</w:t>
      </w:r>
      <w:proofErr w:type="gramStart"/>
      <w:r w:rsidR="00645CC4" w:rsidRPr="00645CC4">
        <w:rPr>
          <w:rFonts w:ascii="Times New Roman" w:hAnsi="Times New Roman"/>
          <w:b/>
          <w:sz w:val="28"/>
          <w:szCs w:val="28"/>
        </w:rPr>
        <w:t xml:space="preserve">., </w:t>
      </w:r>
      <w:proofErr w:type="gramEnd"/>
      <w:r w:rsidR="00645CC4" w:rsidRPr="00645CC4">
        <w:rPr>
          <w:rFonts w:ascii="Times New Roman" w:hAnsi="Times New Roman"/>
          <w:b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lastRenderedPageBreak/>
        <w:tab/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6F667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</w:t>
      </w:r>
      <w:proofErr w:type="gramEnd"/>
      <w:r w:rsidRPr="00AE545E">
        <w:rPr>
          <w:spacing w:val="-6"/>
          <w:sz w:val="28"/>
          <w:szCs w:val="28"/>
        </w:rPr>
        <w:t xml:space="preserve"> московское)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02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02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06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06</w:t>
      </w:r>
      <w:r w:rsidRPr="00AE545E">
        <w:rPr>
          <w:b/>
          <w:spacing w:val="-6"/>
          <w:sz w:val="28"/>
          <w:szCs w:val="28"/>
        </w:rPr>
        <w:t>»</w:t>
      </w:r>
      <w:r w:rsidR="00645CC4">
        <w:rPr>
          <w:b/>
          <w:spacing w:val="-6"/>
          <w:sz w:val="28"/>
          <w:szCs w:val="28"/>
        </w:rPr>
        <w:t xml:space="preserve"> 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 xml:space="preserve">договор может быть заключен не ранее чем через десять дней </w:t>
      </w:r>
      <w:r w:rsidRPr="00AE545E">
        <w:rPr>
          <w:sz w:val="28"/>
          <w:szCs w:val="28"/>
        </w:rPr>
        <w:lastRenderedPageBreak/>
        <w:t>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котировочных з</w:t>
      </w:r>
      <w:r w:rsidR="00645CC4">
        <w:rPr>
          <w:sz w:val="28"/>
          <w:szCs w:val="28"/>
        </w:rPr>
        <w:t>аявок, но не позднее чем через тридцать</w:t>
      </w:r>
      <w:bookmarkStart w:id="1" w:name="_GoBack"/>
      <w:bookmarkEnd w:id="1"/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F7D3D"/>
    <w:rsid w:val="005A5A9A"/>
    <w:rsid w:val="006314A6"/>
    <w:rsid w:val="00645CC4"/>
    <w:rsid w:val="007D4CBB"/>
    <w:rsid w:val="00877A87"/>
    <w:rsid w:val="00911B18"/>
    <w:rsid w:val="009C4287"/>
    <w:rsid w:val="00BC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mkingg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Копусов Евгений Николаевич</cp:lastModifiedBy>
  <cp:revision>2</cp:revision>
  <dcterms:created xsi:type="dcterms:W3CDTF">2014-05-21T12:24:00Z</dcterms:created>
  <dcterms:modified xsi:type="dcterms:W3CDTF">2014-05-21T12:24:00Z</dcterms:modified>
</cp:coreProperties>
</file>