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E16" w:rsidRPr="007408CC" w:rsidRDefault="003F7E16" w:rsidP="003F7E16">
      <w:pPr>
        <w:shd w:val="clear" w:color="auto" w:fill="FFFFFF"/>
        <w:jc w:val="center"/>
        <w:rPr>
          <w:b/>
          <w:bCs/>
          <w:caps/>
          <w:spacing w:val="-16"/>
        </w:rPr>
      </w:pPr>
      <w:r w:rsidRPr="007408CC">
        <w:rPr>
          <w:b/>
          <w:bCs/>
          <w:caps/>
          <w:spacing w:val="-16"/>
        </w:rPr>
        <w:t>ДОГОВОР ПОДРЯДА</w:t>
      </w:r>
    </w:p>
    <w:p w:rsidR="003F7E16" w:rsidRPr="007408CC" w:rsidRDefault="003F7E16" w:rsidP="003F7E16">
      <w:pPr>
        <w:shd w:val="clear" w:color="auto" w:fill="FFFFFF"/>
        <w:jc w:val="center"/>
        <w:rPr>
          <w:b/>
          <w:bCs/>
        </w:rPr>
      </w:pPr>
      <w:r w:rsidRPr="007408CC">
        <w:rPr>
          <w:b/>
          <w:bCs/>
        </w:rPr>
        <w:t>на ремонтно-строительные работы</w:t>
      </w:r>
    </w:p>
    <w:p w:rsidR="003F7E16" w:rsidRPr="007408CC" w:rsidRDefault="003F7E16" w:rsidP="003F7E16">
      <w:pPr>
        <w:shd w:val="clear" w:color="auto" w:fill="FFFFFF"/>
        <w:jc w:val="center"/>
      </w:pPr>
    </w:p>
    <w:p w:rsidR="003F7E16" w:rsidRPr="007408CC" w:rsidRDefault="003F7E16" w:rsidP="003F7E16">
      <w:pPr>
        <w:shd w:val="clear" w:color="auto" w:fill="FFFFFF"/>
        <w:jc w:val="center"/>
        <w:rPr>
          <w:iCs/>
        </w:rPr>
      </w:pPr>
      <w:r w:rsidRPr="007408CC">
        <w:rPr>
          <w:iCs/>
        </w:rPr>
        <w:t>г. Москва                                                                    «_____» ______________ 201</w:t>
      </w:r>
      <w:r>
        <w:rPr>
          <w:iCs/>
        </w:rPr>
        <w:t>5</w:t>
      </w:r>
      <w:r w:rsidRPr="007408CC">
        <w:rPr>
          <w:iCs/>
        </w:rPr>
        <w:t xml:space="preserve"> г.</w:t>
      </w:r>
    </w:p>
    <w:p w:rsidR="003F7E16" w:rsidRPr="007408CC" w:rsidRDefault="003F7E16" w:rsidP="003F7E16">
      <w:pPr>
        <w:shd w:val="clear" w:color="auto" w:fill="FFFFFF"/>
        <w:ind w:firstLine="709"/>
        <w:jc w:val="both"/>
        <w:rPr>
          <w:iCs/>
        </w:rPr>
      </w:pPr>
    </w:p>
    <w:p w:rsidR="003F7E16" w:rsidRPr="0013053F" w:rsidRDefault="003F7E16" w:rsidP="0013053F">
      <w:pPr>
        <w:ind w:firstLine="709"/>
        <w:jc w:val="both"/>
      </w:pPr>
      <w:r w:rsidRPr="0013053F">
        <w:t xml:space="preserve">Открытое акционерное общество «Всерегиональное объединение «Изотоп» (ОАО «В/О «Изотоп»), в лице заместителя генерального директора, руководителя корпоративного центра - финансового директора Дяченко Сергея Александровича, </w:t>
      </w:r>
      <w:r w:rsidRPr="0013053F">
        <w:rPr>
          <w:bCs/>
          <w:iCs/>
        </w:rPr>
        <w:t xml:space="preserve">действующего на основании Доверенности </w:t>
      </w:r>
      <w:r w:rsidRPr="0013053F">
        <w:t xml:space="preserve">№ 77 от 25.07.2014 г, именуемое в дальнейшем </w:t>
      </w:r>
      <w:r w:rsidRPr="0013053F">
        <w:rPr>
          <w:b/>
        </w:rPr>
        <w:t>«Заказчик»</w:t>
      </w:r>
      <w:r w:rsidRPr="0013053F">
        <w:t xml:space="preserve"> с одной стороны, и _____________________________________, в лице ___________________________________, </w:t>
      </w:r>
      <w:r w:rsidRPr="0013053F">
        <w:rPr>
          <w:bCs/>
          <w:iCs/>
        </w:rPr>
        <w:t>действующего на основании _____________________</w:t>
      </w:r>
      <w:r w:rsidRPr="0013053F">
        <w:t xml:space="preserve">, именуемое в дальнейшем </w:t>
      </w:r>
      <w:r w:rsidRPr="0013053F">
        <w:rPr>
          <w:b/>
        </w:rPr>
        <w:t>«Подрядчик»</w:t>
      </w:r>
      <w:r w:rsidRPr="0013053F">
        <w:t xml:space="preserve"> с другой стороны, именуемые в дальнейшем «Стороны», на основании протокола подведения итогов открытого запроса предложений в электронной форме от «_____» ______ 2015 года </w:t>
      </w:r>
      <w:r w:rsidR="009B4D6E">
        <w:br/>
      </w:r>
      <w:r w:rsidRPr="0013053F">
        <w:t xml:space="preserve">№ </w:t>
      </w:r>
      <w:r w:rsidRPr="0013053F">
        <w:rPr>
          <w:bCs/>
        </w:rPr>
        <w:t>___________</w:t>
      </w:r>
      <w:r w:rsidR="00102032" w:rsidRPr="0013053F">
        <w:t>, заключили настоящий Д</w:t>
      </w:r>
      <w:r w:rsidRPr="0013053F">
        <w:t>оговор о нижеследующем (далее – «</w:t>
      </w:r>
      <w:r w:rsidRPr="0013053F">
        <w:rPr>
          <w:b/>
        </w:rPr>
        <w:t>Договор</w:t>
      </w:r>
      <w:r w:rsidRPr="0013053F">
        <w:t xml:space="preserve">»): </w:t>
      </w:r>
    </w:p>
    <w:p w:rsidR="003F7E16" w:rsidRPr="0013053F" w:rsidRDefault="003F7E16" w:rsidP="0013053F">
      <w:pPr>
        <w:ind w:firstLine="709"/>
        <w:jc w:val="both"/>
      </w:pPr>
    </w:p>
    <w:p w:rsidR="003F7E16" w:rsidRPr="0013053F" w:rsidRDefault="003F7E16" w:rsidP="0013053F">
      <w:pPr>
        <w:ind w:firstLine="709"/>
        <w:jc w:val="both"/>
        <w:rPr>
          <w:caps/>
        </w:rPr>
      </w:pPr>
      <w:r w:rsidRPr="0013053F">
        <w:rPr>
          <w:caps/>
        </w:rPr>
        <w:t>1. ПРЕДМЕТ ДОГОВОРА</w:t>
      </w:r>
    </w:p>
    <w:p w:rsidR="003F7E16" w:rsidRPr="0013053F" w:rsidRDefault="003F7E16" w:rsidP="0013053F">
      <w:pPr>
        <w:pStyle w:val="afff"/>
        <w:numPr>
          <w:ilvl w:val="0"/>
          <w:numId w:val="28"/>
        </w:numPr>
        <w:tabs>
          <w:tab w:val="left" w:pos="132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Заказчик поручает, а Подрядчик принимает на себя</w:t>
      </w:r>
      <w:r w:rsidR="00102032" w:rsidRPr="0013053F">
        <w:rPr>
          <w:rFonts w:ascii="Times New Roman" w:eastAsia="Times New Roman" w:hAnsi="Times New Roman"/>
          <w:sz w:val="24"/>
          <w:szCs w:val="24"/>
        </w:rPr>
        <w:t xml:space="preserve"> обязательство в установленный Д</w:t>
      </w:r>
      <w:r w:rsidRPr="0013053F">
        <w:rPr>
          <w:rFonts w:ascii="Times New Roman" w:eastAsia="Times New Roman" w:hAnsi="Times New Roman"/>
          <w:sz w:val="24"/>
          <w:szCs w:val="24"/>
        </w:rPr>
        <w:t xml:space="preserve">оговором срок выполнить </w:t>
      </w:r>
      <w:r w:rsidRPr="0013053F">
        <w:rPr>
          <w:rFonts w:ascii="Times New Roman" w:hAnsi="Times New Roman"/>
          <w:sz w:val="24"/>
          <w:szCs w:val="24"/>
        </w:rPr>
        <w:t>своими силами, инструментами, механизмами</w:t>
      </w:r>
      <w:r w:rsidRPr="0013053F">
        <w:rPr>
          <w:rFonts w:ascii="Times New Roman" w:eastAsia="Times New Roman" w:hAnsi="Times New Roman"/>
          <w:sz w:val="24"/>
          <w:szCs w:val="24"/>
        </w:rPr>
        <w:t xml:space="preserve"> ремонтно-строительные работы в помещениях Заказчика, по адресу: г. Москва, ул. Погодинская, дом 22 , согласно Техническому заданию (Приложение № 1), а Заказчик обязуется создать Подрядчику необходимые условия для выполнения работ, принять выполненные работы и уплатить обусловленную </w:t>
      </w:r>
      <w:r w:rsidR="00417E4E" w:rsidRPr="0013053F">
        <w:rPr>
          <w:rFonts w:ascii="Times New Roman" w:eastAsia="Times New Roman" w:hAnsi="Times New Roman"/>
          <w:sz w:val="24"/>
          <w:szCs w:val="24"/>
        </w:rPr>
        <w:t>Д</w:t>
      </w:r>
      <w:r w:rsidRPr="0013053F">
        <w:rPr>
          <w:rFonts w:ascii="Times New Roman" w:eastAsia="Times New Roman" w:hAnsi="Times New Roman"/>
          <w:sz w:val="24"/>
          <w:szCs w:val="24"/>
        </w:rPr>
        <w:t>оговором цену.</w:t>
      </w:r>
    </w:p>
    <w:p w:rsidR="003F7E16" w:rsidRPr="0013053F" w:rsidRDefault="00102032" w:rsidP="0013053F">
      <w:pPr>
        <w:pStyle w:val="afff"/>
        <w:numPr>
          <w:ilvl w:val="0"/>
          <w:numId w:val="28"/>
        </w:numPr>
        <w:tabs>
          <w:tab w:val="left" w:pos="132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Все работы в рамках настоящего Д</w:t>
      </w:r>
      <w:r w:rsidR="003F7E16" w:rsidRPr="0013053F">
        <w:rPr>
          <w:rFonts w:ascii="Times New Roman" w:eastAsia="Times New Roman" w:hAnsi="Times New Roman"/>
          <w:sz w:val="24"/>
          <w:szCs w:val="24"/>
        </w:rPr>
        <w:t xml:space="preserve">оговора производятся Подрядчиком </w:t>
      </w:r>
      <w:r w:rsidR="003F7E16" w:rsidRPr="0013053F">
        <w:rPr>
          <w:rFonts w:ascii="Times New Roman" w:hAnsi="Times New Roman"/>
          <w:sz w:val="24"/>
          <w:szCs w:val="24"/>
        </w:rPr>
        <w:t>в соответствии с положениями, действующих в Российской Федерации нормативных документов и правил, инструкций по монтажу и пуско-наладке оборудования</w:t>
      </w:r>
      <w:r w:rsidR="003F7E16" w:rsidRPr="0013053F">
        <w:rPr>
          <w:rFonts w:ascii="Times New Roman" w:eastAsia="Times New Roman" w:hAnsi="Times New Roman"/>
          <w:sz w:val="24"/>
          <w:szCs w:val="24"/>
        </w:rPr>
        <w:t>, профессиональными общепринятыми стандартами и практикой оказания подобных услуг при аналогичных условиях.</w:t>
      </w:r>
    </w:p>
    <w:p w:rsidR="003F7E16" w:rsidRPr="0013053F" w:rsidRDefault="003F7E16" w:rsidP="0013053F">
      <w:pPr>
        <w:pStyle w:val="afff"/>
        <w:numPr>
          <w:ilvl w:val="0"/>
          <w:numId w:val="28"/>
        </w:numPr>
        <w:tabs>
          <w:tab w:val="num" w:pos="794"/>
          <w:tab w:val="left" w:pos="993"/>
          <w:tab w:val="left" w:pos="1320"/>
        </w:tabs>
        <w:spacing w:after="0" w:line="240" w:lineRule="auto"/>
        <w:ind w:left="0" w:firstLine="709"/>
        <w:jc w:val="both"/>
        <w:rPr>
          <w:rFonts w:ascii="Times New Roman" w:hAnsi="Times New Roman"/>
          <w:sz w:val="24"/>
          <w:szCs w:val="24"/>
        </w:rPr>
      </w:pPr>
      <w:r w:rsidRPr="0013053F">
        <w:rPr>
          <w:rFonts w:ascii="Times New Roman" w:hAnsi="Times New Roman"/>
          <w:sz w:val="24"/>
          <w:szCs w:val="24"/>
        </w:rPr>
        <w:t xml:space="preserve">Работы, выполняемые </w:t>
      </w:r>
      <w:r w:rsidRPr="0013053F">
        <w:rPr>
          <w:rFonts w:ascii="Times New Roman" w:eastAsia="Times New Roman" w:hAnsi="Times New Roman"/>
          <w:sz w:val="24"/>
          <w:szCs w:val="24"/>
        </w:rPr>
        <w:t>Подрядчиком</w:t>
      </w:r>
      <w:r w:rsidRPr="0013053F">
        <w:rPr>
          <w:rFonts w:ascii="Times New Roman" w:hAnsi="Times New Roman"/>
          <w:sz w:val="24"/>
          <w:szCs w:val="24"/>
        </w:rPr>
        <w:t xml:space="preserve"> по Договору включают в себя все виды мероприятий, необходимых для выполнения условий Договора в полном объеме или вытекающих из его содержания или обязательств Подрядчика, равно как и другие виды работ, не упомянутых прямо в тексте Договора, но необходимых для завершения и сдачи результата выполненных работ Заказчику.</w:t>
      </w:r>
    </w:p>
    <w:p w:rsidR="003F7E16" w:rsidRPr="0013053F" w:rsidRDefault="003F7E16" w:rsidP="0013053F">
      <w:pPr>
        <w:pStyle w:val="afff"/>
        <w:numPr>
          <w:ilvl w:val="0"/>
          <w:numId w:val="28"/>
        </w:numPr>
        <w:tabs>
          <w:tab w:val="num" w:pos="794"/>
          <w:tab w:val="left" w:pos="993"/>
          <w:tab w:val="left" w:pos="132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Виды работ, объем работ, единичные расценки на работы, с</w:t>
      </w:r>
      <w:r w:rsidR="00102032" w:rsidRPr="0013053F">
        <w:rPr>
          <w:rFonts w:ascii="Times New Roman" w:eastAsia="Times New Roman" w:hAnsi="Times New Roman"/>
          <w:sz w:val="24"/>
          <w:szCs w:val="24"/>
        </w:rPr>
        <w:t>оставляющие предмет настоящего Д</w:t>
      </w:r>
      <w:r w:rsidRPr="0013053F">
        <w:rPr>
          <w:rFonts w:ascii="Times New Roman" w:eastAsia="Times New Roman" w:hAnsi="Times New Roman"/>
          <w:sz w:val="24"/>
          <w:szCs w:val="24"/>
        </w:rPr>
        <w:t xml:space="preserve">оговора, определяются </w:t>
      </w:r>
      <w:r w:rsidR="00023483" w:rsidRPr="0013053F">
        <w:rPr>
          <w:rFonts w:ascii="Times New Roman" w:hAnsi="Times New Roman"/>
          <w:sz w:val="24"/>
          <w:szCs w:val="24"/>
        </w:rPr>
        <w:t xml:space="preserve">Локальными сметными </w:t>
      </w:r>
      <w:r w:rsidR="00417E4E" w:rsidRPr="0013053F">
        <w:rPr>
          <w:rFonts w:ascii="Times New Roman" w:hAnsi="Times New Roman"/>
          <w:sz w:val="24"/>
          <w:szCs w:val="24"/>
        </w:rPr>
        <w:t>расчетами</w:t>
      </w:r>
      <w:r w:rsidR="00023483" w:rsidRPr="0013053F">
        <w:rPr>
          <w:rFonts w:ascii="Times New Roman" w:hAnsi="Times New Roman"/>
          <w:sz w:val="24"/>
          <w:szCs w:val="24"/>
        </w:rPr>
        <w:t xml:space="preserve"> </w:t>
      </w:r>
      <w:r w:rsidRPr="0013053F">
        <w:rPr>
          <w:rFonts w:ascii="Times New Roman" w:eastAsia="Times New Roman" w:hAnsi="Times New Roman"/>
          <w:sz w:val="24"/>
          <w:szCs w:val="24"/>
        </w:rPr>
        <w:t xml:space="preserve">и являются </w:t>
      </w:r>
      <w:r w:rsidR="00102032" w:rsidRPr="0013053F">
        <w:rPr>
          <w:rFonts w:ascii="Times New Roman" w:eastAsia="Times New Roman" w:hAnsi="Times New Roman"/>
          <w:sz w:val="24"/>
          <w:szCs w:val="24"/>
        </w:rPr>
        <w:t>неотъемлемой частью настоящего Д</w:t>
      </w:r>
      <w:r w:rsidRPr="0013053F">
        <w:rPr>
          <w:rFonts w:ascii="Times New Roman" w:eastAsia="Times New Roman" w:hAnsi="Times New Roman"/>
          <w:sz w:val="24"/>
          <w:szCs w:val="24"/>
        </w:rPr>
        <w:t>оговора.</w:t>
      </w:r>
    </w:p>
    <w:p w:rsidR="003F7E16" w:rsidRPr="0013053F" w:rsidRDefault="003F7E16" w:rsidP="0013053F">
      <w:pPr>
        <w:pStyle w:val="afff"/>
        <w:numPr>
          <w:ilvl w:val="0"/>
          <w:numId w:val="28"/>
        </w:numPr>
        <w:tabs>
          <w:tab w:val="num" w:pos="794"/>
          <w:tab w:val="left" w:pos="993"/>
          <w:tab w:val="left" w:pos="132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При подписании настоящего Договора Заказчик передал, а Подрядчик принял Объект для выполнения Работ. Претензий к состоянию Объекта, а также обстоятельств, препятствующих выполнению Работ, не имеется.</w:t>
      </w:r>
    </w:p>
    <w:p w:rsidR="003F7E16" w:rsidRPr="0013053F" w:rsidRDefault="003F7E16" w:rsidP="0013053F">
      <w:pPr>
        <w:pStyle w:val="afff"/>
        <w:numPr>
          <w:ilvl w:val="0"/>
          <w:numId w:val="28"/>
        </w:numPr>
        <w:tabs>
          <w:tab w:val="num" w:pos="794"/>
          <w:tab w:val="left" w:pos="993"/>
          <w:tab w:val="left" w:pos="1320"/>
        </w:tabs>
        <w:spacing w:after="0" w:line="240" w:lineRule="auto"/>
        <w:ind w:left="0" w:firstLine="709"/>
        <w:jc w:val="both"/>
        <w:rPr>
          <w:rFonts w:ascii="Times New Roman" w:hAnsi="Times New Roman"/>
          <w:sz w:val="24"/>
          <w:szCs w:val="24"/>
        </w:rPr>
      </w:pPr>
      <w:r w:rsidRPr="0013053F">
        <w:rPr>
          <w:rFonts w:ascii="Times New Roman" w:hAnsi="Times New Roman"/>
          <w:color w:val="000000"/>
          <w:sz w:val="24"/>
          <w:szCs w:val="24"/>
        </w:rPr>
        <w:t>В</w:t>
      </w:r>
      <w:r w:rsidRPr="0013053F">
        <w:rPr>
          <w:rFonts w:ascii="Times New Roman" w:hAnsi="Times New Roman"/>
          <w:color w:val="FF0000"/>
          <w:sz w:val="24"/>
          <w:szCs w:val="24"/>
        </w:rPr>
        <w:t xml:space="preserve"> </w:t>
      </w:r>
      <w:r w:rsidR="00102032" w:rsidRPr="0013053F">
        <w:rPr>
          <w:rFonts w:ascii="Times New Roman" w:hAnsi="Times New Roman"/>
          <w:color w:val="000000"/>
          <w:sz w:val="24"/>
          <w:szCs w:val="24"/>
        </w:rPr>
        <w:t>работы по настоящему Д</w:t>
      </w:r>
      <w:r w:rsidRPr="0013053F">
        <w:rPr>
          <w:rFonts w:ascii="Times New Roman" w:hAnsi="Times New Roman"/>
          <w:color w:val="000000"/>
          <w:sz w:val="24"/>
          <w:szCs w:val="24"/>
        </w:rPr>
        <w:t>оговору не входит:</w:t>
      </w:r>
      <w:r w:rsidRPr="0013053F">
        <w:rPr>
          <w:rFonts w:ascii="Times New Roman" w:hAnsi="Times New Roman"/>
          <w:sz w:val="24"/>
          <w:szCs w:val="24"/>
        </w:rPr>
        <w:t xml:space="preserve"> изменение внешних границ Объекта, проводимые работы не затрагивают несущих конструкций Объекта. Ремонт не затрагивает конструктивные и другие характеристики надежности и безопасности Объекта, и не превышает предельные параметры, установленные градостроительным регламентом.</w:t>
      </w:r>
    </w:p>
    <w:p w:rsidR="003F7E16" w:rsidRPr="0013053F" w:rsidRDefault="003F7E16" w:rsidP="0013053F">
      <w:pPr>
        <w:pStyle w:val="afff"/>
        <w:numPr>
          <w:ilvl w:val="0"/>
          <w:numId w:val="28"/>
        </w:numPr>
        <w:tabs>
          <w:tab w:val="left" w:pos="1320"/>
        </w:tabs>
        <w:spacing w:after="0" w:line="240" w:lineRule="auto"/>
        <w:ind w:left="0" w:firstLine="709"/>
        <w:jc w:val="both"/>
        <w:rPr>
          <w:rFonts w:ascii="Times New Roman" w:hAnsi="Times New Roman"/>
          <w:bCs/>
          <w:sz w:val="24"/>
          <w:szCs w:val="24"/>
        </w:rPr>
      </w:pPr>
      <w:r w:rsidRPr="0013053F">
        <w:rPr>
          <w:rFonts w:ascii="Times New Roman" w:hAnsi="Times New Roman"/>
          <w:sz w:val="24"/>
          <w:szCs w:val="24"/>
        </w:rPr>
        <w:t xml:space="preserve">Подрядчик </w:t>
      </w:r>
      <w:r w:rsidRPr="0013053F">
        <w:rPr>
          <w:rFonts w:ascii="Times New Roman" w:hAnsi="Times New Roman"/>
          <w:color w:val="000000"/>
          <w:sz w:val="24"/>
          <w:szCs w:val="24"/>
        </w:rPr>
        <w:t xml:space="preserve">является членом </w:t>
      </w:r>
      <w:r w:rsidRPr="0013053F">
        <w:rPr>
          <w:rFonts w:ascii="Times New Roman" w:hAnsi="Times New Roman"/>
          <w:sz w:val="24"/>
          <w:szCs w:val="24"/>
        </w:rPr>
        <w:t xml:space="preserve">НП Саморегулируемой организации ___________________, что подтверждается </w:t>
      </w:r>
      <w:r w:rsidRPr="0013053F">
        <w:rPr>
          <w:rFonts w:ascii="Times New Roman" w:hAnsi="Times New Roman"/>
          <w:bCs/>
          <w:sz w:val="24"/>
          <w:szCs w:val="24"/>
        </w:rPr>
        <w:t xml:space="preserve">Свидетельством _____________ выданным на основании Решения Совета НП </w:t>
      </w:r>
      <w:r w:rsidRPr="0013053F">
        <w:rPr>
          <w:rFonts w:ascii="Times New Roman" w:hAnsi="Times New Roman"/>
          <w:sz w:val="24"/>
          <w:szCs w:val="24"/>
        </w:rPr>
        <w:t>Саморегулируемой организации в области строительства _________________________</w:t>
      </w:r>
      <w:r w:rsidRPr="0013053F">
        <w:rPr>
          <w:rFonts w:ascii="Times New Roman" w:hAnsi="Times New Roman"/>
          <w:bCs/>
          <w:sz w:val="24"/>
          <w:szCs w:val="24"/>
        </w:rPr>
        <w:t xml:space="preserve">. </w:t>
      </w:r>
    </w:p>
    <w:p w:rsidR="003F7E16" w:rsidRPr="0013053F" w:rsidRDefault="003F7E16" w:rsidP="0013053F">
      <w:pPr>
        <w:ind w:firstLine="709"/>
        <w:jc w:val="both"/>
      </w:pPr>
    </w:p>
    <w:p w:rsidR="003F7E16" w:rsidRPr="0013053F" w:rsidRDefault="003F7E16" w:rsidP="0013053F">
      <w:pPr>
        <w:ind w:firstLine="709"/>
        <w:jc w:val="both"/>
        <w:rPr>
          <w:bCs/>
        </w:rPr>
      </w:pPr>
      <w:r w:rsidRPr="0013053F">
        <w:t>2. СТОИМОСТЬ РАБОТ И ПОРЯДОК РАСЧЁТОВ</w:t>
      </w:r>
    </w:p>
    <w:p w:rsidR="003F7E16" w:rsidRPr="0013053F" w:rsidRDefault="003F7E16" w:rsidP="0013053F">
      <w:pPr>
        <w:pStyle w:val="afff"/>
        <w:numPr>
          <w:ilvl w:val="1"/>
          <w:numId w:val="29"/>
        </w:numPr>
        <w:tabs>
          <w:tab w:val="left" w:pos="229"/>
        </w:tabs>
        <w:suppressAutoHyphens/>
        <w:autoSpaceDN w:val="0"/>
        <w:spacing w:after="0" w:line="240" w:lineRule="auto"/>
        <w:ind w:left="0" w:firstLine="709"/>
        <w:jc w:val="both"/>
        <w:textAlignment w:val="baseline"/>
        <w:rPr>
          <w:rFonts w:ascii="Times New Roman" w:hAnsi="Times New Roman"/>
          <w:sz w:val="24"/>
          <w:szCs w:val="24"/>
        </w:rPr>
      </w:pPr>
      <w:r w:rsidRPr="0013053F">
        <w:rPr>
          <w:rFonts w:ascii="Times New Roman" w:hAnsi="Times New Roman"/>
          <w:sz w:val="24"/>
          <w:szCs w:val="24"/>
        </w:rPr>
        <w:t xml:space="preserve">Стоимость работ определена на основании </w:t>
      </w:r>
      <w:r w:rsidRPr="0013053F">
        <w:rPr>
          <w:rFonts w:ascii="Times New Roman" w:hAnsi="Times New Roman"/>
          <w:b/>
          <w:sz w:val="24"/>
          <w:szCs w:val="24"/>
        </w:rPr>
        <w:t>Локальных сметных расчетов</w:t>
      </w:r>
      <w:r w:rsidRPr="0013053F">
        <w:rPr>
          <w:rFonts w:ascii="Times New Roman" w:hAnsi="Times New Roman"/>
          <w:sz w:val="24"/>
          <w:szCs w:val="24"/>
        </w:rPr>
        <w:t xml:space="preserve"> (Приложения № 2а, 2б, 2в, 2г, 2д к настоящему Договору) </w:t>
      </w:r>
      <w:r w:rsidRPr="0013053F">
        <w:rPr>
          <w:rFonts w:ascii="Times New Roman" w:eastAsia="Times New Roman" w:hAnsi="Times New Roman"/>
          <w:sz w:val="24"/>
          <w:szCs w:val="24"/>
        </w:rPr>
        <w:t xml:space="preserve">и составляет </w:t>
      </w:r>
      <w:r w:rsidRPr="0013053F">
        <w:rPr>
          <w:rFonts w:ascii="Times New Roman" w:hAnsi="Times New Roman"/>
          <w:sz w:val="24"/>
          <w:szCs w:val="24"/>
        </w:rPr>
        <w:t xml:space="preserve">сумму </w:t>
      </w:r>
      <w:r w:rsidRPr="0013053F">
        <w:rPr>
          <w:rFonts w:ascii="Times New Roman" w:hAnsi="Times New Roman"/>
          <w:b/>
          <w:sz w:val="24"/>
          <w:szCs w:val="24"/>
        </w:rPr>
        <w:t xml:space="preserve">____________ </w:t>
      </w:r>
      <w:r w:rsidRPr="0013053F">
        <w:rPr>
          <w:rFonts w:ascii="Times New Roman" w:hAnsi="Times New Roman"/>
          <w:b/>
          <w:spacing w:val="2"/>
          <w:sz w:val="24"/>
          <w:szCs w:val="24"/>
        </w:rPr>
        <w:t xml:space="preserve">(_______________) рубля _____ копеек, </w:t>
      </w:r>
      <w:r w:rsidRPr="0013053F">
        <w:rPr>
          <w:rFonts w:ascii="Times New Roman" w:hAnsi="Times New Roman"/>
          <w:spacing w:val="2"/>
          <w:sz w:val="24"/>
          <w:szCs w:val="24"/>
        </w:rPr>
        <w:t xml:space="preserve">в том числе </w:t>
      </w:r>
      <w:r w:rsidRPr="0013053F">
        <w:rPr>
          <w:rFonts w:ascii="Times New Roman" w:hAnsi="Times New Roman"/>
          <w:b/>
          <w:spacing w:val="2"/>
          <w:sz w:val="24"/>
          <w:szCs w:val="24"/>
        </w:rPr>
        <w:t>НДС – 18% ______________ рублей, _____ копеек</w:t>
      </w:r>
      <w:r w:rsidRPr="0013053F">
        <w:rPr>
          <w:rFonts w:ascii="Times New Roman" w:hAnsi="Times New Roman"/>
          <w:spacing w:val="2"/>
          <w:sz w:val="24"/>
          <w:szCs w:val="24"/>
        </w:rPr>
        <w:t>.</w:t>
      </w:r>
    </w:p>
    <w:p w:rsidR="003F7E16" w:rsidRPr="0013053F" w:rsidRDefault="003F7E16" w:rsidP="0013053F">
      <w:pPr>
        <w:pStyle w:val="afff"/>
        <w:numPr>
          <w:ilvl w:val="1"/>
          <w:numId w:val="29"/>
        </w:numPr>
        <w:spacing w:after="0" w:line="240" w:lineRule="auto"/>
        <w:ind w:left="0" w:firstLine="709"/>
        <w:jc w:val="both"/>
        <w:rPr>
          <w:rFonts w:ascii="Times New Roman" w:hAnsi="Times New Roman"/>
          <w:sz w:val="24"/>
          <w:szCs w:val="24"/>
        </w:rPr>
      </w:pPr>
      <w:r w:rsidRPr="0013053F">
        <w:rPr>
          <w:rFonts w:ascii="Times New Roman" w:hAnsi="Times New Roman"/>
          <w:sz w:val="24"/>
          <w:szCs w:val="24"/>
        </w:rPr>
        <w:t>Стоимость Работ по Договору включает в себя вознаграждение Подрядчика за передачу Заказчику права использования исполнительной документации.</w:t>
      </w:r>
    </w:p>
    <w:p w:rsidR="003F7E16" w:rsidRPr="0013053F" w:rsidRDefault="003F7E16" w:rsidP="0013053F">
      <w:pPr>
        <w:pStyle w:val="afff"/>
        <w:numPr>
          <w:ilvl w:val="1"/>
          <w:numId w:val="29"/>
        </w:numPr>
        <w:tabs>
          <w:tab w:val="left" w:pos="1415"/>
        </w:tabs>
        <w:spacing w:after="0" w:line="240" w:lineRule="auto"/>
        <w:ind w:left="0" w:firstLine="709"/>
        <w:jc w:val="both"/>
        <w:rPr>
          <w:rFonts w:ascii="Times New Roman" w:hAnsi="Times New Roman"/>
          <w:spacing w:val="-3"/>
          <w:sz w:val="24"/>
          <w:szCs w:val="24"/>
        </w:rPr>
      </w:pPr>
      <w:r w:rsidRPr="0013053F">
        <w:rPr>
          <w:rFonts w:ascii="Times New Roman" w:hAnsi="Times New Roman"/>
          <w:spacing w:val="-3"/>
          <w:sz w:val="24"/>
          <w:szCs w:val="24"/>
        </w:rPr>
        <w:t>Общая стоимость (цена) настоящего Договора, подлежащая уплате Заказчиком Подрядчику, включает  в себя:</w:t>
      </w:r>
    </w:p>
    <w:p w:rsidR="003F7E16" w:rsidRPr="0013053F" w:rsidRDefault="003F7E16" w:rsidP="0013053F">
      <w:pPr>
        <w:pStyle w:val="afff"/>
        <w:widowControl w:val="0"/>
        <w:numPr>
          <w:ilvl w:val="0"/>
          <w:numId w:val="30"/>
        </w:numPr>
        <w:tabs>
          <w:tab w:val="left" w:pos="0"/>
          <w:tab w:val="left" w:pos="1100"/>
          <w:tab w:val="left" w:pos="2572"/>
        </w:tabs>
        <w:spacing w:after="0" w:line="240" w:lineRule="auto"/>
        <w:ind w:left="0" w:firstLine="709"/>
        <w:jc w:val="both"/>
        <w:rPr>
          <w:rFonts w:ascii="Times New Roman" w:hAnsi="Times New Roman"/>
          <w:spacing w:val="-3"/>
          <w:sz w:val="24"/>
          <w:szCs w:val="24"/>
        </w:rPr>
      </w:pPr>
      <w:r w:rsidRPr="0013053F">
        <w:rPr>
          <w:rFonts w:ascii="Times New Roman" w:hAnsi="Times New Roman"/>
          <w:spacing w:val="-3"/>
          <w:sz w:val="24"/>
          <w:szCs w:val="24"/>
        </w:rPr>
        <w:t>оборудование, материалы (производство, упаковка, транспортировка до помещений, страхование от возможных рисков при транспортировке до места производства Работ, погрузочно-разгрузочные работы и складирование поступающих в рамках настоящего Договора материалов и оборудования);</w:t>
      </w:r>
    </w:p>
    <w:p w:rsidR="003F7E16" w:rsidRPr="0013053F" w:rsidRDefault="003F7E16" w:rsidP="0013053F">
      <w:pPr>
        <w:pStyle w:val="afff"/>
        <w:widowControl w:val="0"/>
        <w:numPr>
          <w:ilvl w:val="0"/>
          <w:numId w:val="30"/>
        </w:numPr>
        <w:tabs>
          <w:tab w:val="left" w:pos="0"/>
          <w:tab w:val="left" w:pos="1100"/>
          <w:tab w:val="left" w:pos="2572"/>
        </w:tabs>
        <w:spacing w:after="0" w:line="240" w:lineRule="auto"/>
        <w:ind w:left="0" w:firstLine="709"/>
        <w:jc w:val="both"/>
        <w:rPr>
          <w:rFonts w:ascii="Times New Roman" w:hAnsi="Times New Roman"/>
          <w:sz w:val="24"/>
          <w:szCs w:val="24"/>
        </w:rPr>
      </w:pPr>
      <w:r w:rsidRPr="0013053F">
        <w:rPr>
          <w:rFonts w:ascii="Times New Roman" w:hAnsi="Times New Roman"/>
          <w:sz w:val="24"/>
          <w:szCs w:val="24"/>
        </w:rPr>
        <w:t>отделочные работы;</w:t>
      </w:r>
    </w:p>
    <w:p w:rsidR="003F7E16" w:rsidRPr="0013053F" w:rsidRDefault="003F7E16" w:rsidP="0013053F">
      <w:pPr>
        <w:pStyle w:val="afff"/>
        <w:widowControl w:val="0"/>
        <w:numPr>
          <w:ilvl w:val="0"/>
          <w:numId w:val="30"/>
        </w:numPr>
        <w:tabs>
          <w:tab w:val="left" w:pos="0"/>
          <w:tab w:val="left" w:pos="1100"/>
          <w:tab w:val="left" w:pos="2572"/>
        </w:tabs>
        <w:spacing w:after="0" w:line="240" w:lineRule="auto"/>
        <w:ind w:left="0" w:firstLine="709"/>
        <w:jc w:val="both"/>
        <w:rPr>
          <w:rFonts w:ascii="Times New Roman" w:hAnsi="Times New Roman"/>
          <w:spacing w:val="-3"/>
          <w:sz w:val="24"/>
          <w:szCs w:val="24"/>
        </w:rPr>
      </w:pPr>
      <w:r w:rsidRPr="0013053F">
        <w:rPr>
          <w:rFonts w:ascii="Times New Roman" w:hAnsi="Times New Roman"/>
          <w:spacing w:val="-3"/>
          <w:sz w:val="24"/>
          <w:szCs w:val="24"/>
        </w:rPr>
        <w:t>монтажные работы;</w:t>
      </w:r>
    </w:p>
    <w:p w:rsidR="003F7E16" w:rsidRPr="0013053F" w:rsidRDefault="003F7E16" w:rsidP="0013053F">
      <w:pPr>
        <w:pStyle w:val="afff"/>
        <w:widowControl w:val="0"/>
        <w:numPr>
          <w:ilvl w:val="0"/>
          <w:numId w:val="30"/>
        </w:numPr>
        <w:tabs>
          <w:tab w:val="left" w:pos="0"/>
          <w:tab w:val="left" w:pos="1100"/>
          <w:tab w:val="left" w:pos="2572"/>
        </w:tabs>
        <w:spacing w:after="0" w:line="240" w:lineRule="auto"/>
        <w:ind w:left="0" w:firstLine="709"/>
        <w:jc w:val="both"/>
        <w:rPr>
          <w:rFonts w:ascii="Times New Roman" w:hAnsi="Times New Roman"/>
          <w:spacing w:val="-3"/>
          <w:sz w:val="24"/>
          <w:szCs w:val="24"/>
        </w:rPr>
      </w:pPr>
      <w:r w:rsidRPr="0013053F">
        <w:rPr>
          <w:rFonts w:ascii="Times New Roman" w:hAnsi="Times New Roman"/>
          <w:spacing w:val="-3"/>
          <w:sz w:val="24"/>
          <w:szCs w:val="24"/>
        </w:rPr>
        <w:t>пуско-наладочные работы</w:t>
      </w:r>
      <w:r w:rsidR="00023483" w:rsidRPr="0013053F">
        <w:rPr>
          <w:rFonts w:ascii="Times New Roman" w:hAnsi="Times New Roman"/>
          <w:spacing w:val="-3"/>
          <w:sz w:val="24"/>
          <w:szCs w:val="24"/>
        </w:rPr>
        <w:t>, в том числе электромонтажные работы</w:t>
      </w:r>
      <w:r w:rsidRPr="0013053F">
        <w:rPr>
          <w:rFonts w:ascii="Times New Roman" w:hAnsi="Times New Roman"/>
          <w:spacing w:val="-3"/>
          <w:sz w:val="24"/>
          <w:szCs w:val="24"/>
        </w:rPr>
        <w:t>.</w:t>
      </w:r>
    </w:p>
    <w:p w:rsidR="003F7E16" w:rsidRPr="0013053F" w:rsidRDefault="003F7E16" w:rsidP="0013053F">
      <w:pPr>
        <w:pStyle w:val="afff"/>
        <w:numPr>
          <w:ilvl w:val="1"/>
          <w:numId w:val="29"/>
        </w:numPr>
        <w:spacing w:after="0" w:line="240" w:lineRule="auto"/>
        <w:ind w:left="0" w:firstLine="709"/>
        <w:jc w:val="both"/>
        <w:rPr>
          <w:rFonts w:ascii="Times New Roman" w:hAnsi="Times New Roman"/>
          <w:sz w:val="24"/>
          <w:szCs w:val="24"/>
        </w:rPr>
      </w:pPr>
      <w:r w:rsidRPr="0013053F">
        <w:rPr>
          <w:rFonts w:ascii="Times New Roman" w:hAnsi="Times New Roman"/>
          <w:color w:val="000000"/>
          <w:sz w:val="24"/>
          <w:szCs w:val="24"/>
        </w:rPr>
        <w:t>О</w:t>
      </w:r>
      <w:r w:rsidRPr="0013053F">
        <w:rPr>
          <w:rFonts w:ascii="Times New Roman" w:hAnsi="Times New Roman"/>
          <w:sz w:val="24"/>
          <w:szCs w:val="24"/>
        </w:rPr>
        <w:t>плата фактически выполненных Подрядчиком и принятых Заказчиком работ производится Заказчиком в течение 20</w:t>
      </w:r>
      <w:r w:rsidRPr="0013053F">
        <w:rPr>
          <w:rFonts w:ascii="Times New Roman" w:hAnsi="Times New Roman"/>
          <w:color w:val="FF0000"/>
          <w:sz w:val="24"/>
          <w:szCs w:val="24"/>
        </w:rPr>
        <w:t xml:space="preserve"> </w:t>
      </w:r>
      <w:r w:rsidRPr="0013053F">
        <w:rPr>
          <w:rFonts w:ascii="Times New Roman" w:hAnsi="Times New Roman"/>
          <w:sz w:val="24"/>
          <w:szCs w:val="24"/>
        </w:rPr>
        <w:t>(двадцати) рабочих</w:t>
      </w:r>
      <w:r w:rsidRPr="0013053F">
        <w:rPr>
          <w:rFonts w:ascii="Times New Roman" w:hAnsi="Times New Roman"/>
          <w:color w:val="FF0000"/>
          <w:sz w:val="24"/>
          <w:szCs w:val="24"/>
        </w:rPr>
        <w:t xml:space="preserve"> </w:t>
      </w:r>
      <w:r w:rsidRPr="0013053F">
        <w:rPr>
          <w:rFonts w:ascii="Times New Roman" w:hAnsi="Times New Roman"/>
          <w:sz w:val="24"/>
          <w:szCs w:val="24"/>
        </w:rPr>
        <w:t xml:space="preserve">дней с даты получения </w:t>
      </w:r>
      <w:r w:rsidR="00023483" w:rsidRPr="0013053F">
        <w:rPr>
          <w:rFonts w:ascii="Times New Roman" w:hAnsi="Times New Roman"/>
          <w:sz w:val="24"/>
          <w:szCs w:val="24"/>
        </w:rPr>
        <w:t xml:space="preserve">от Подрядчика и подписания </w:t>
      </w:r>
      <w:r w:rsidRPr="0013053F">
        <w:rPr>
          <w:rFonts w:ascii="Times New Roman" w:hAnsi="Times New Roman"/>
          <w:sz w:val="24"/>
          <w:szCs w:val="24"/>
        </w:rPr>
        <w:t xml:space="preserve">Заказчиком исполнительной сметы, счета и счета-фактуры, </w:t>
      </w:r>
      <w:r w:rsidRPr="0013053F">
        <w:rPr>
          <w:rFonts w:ascii="Times New Roman" w:hAnsi="Times New Roman"/>
          <w:sz w:val="24"/>
          <w:szCs w:val="24"/>
        </w:rPr>
        <w:lastRenderedPageBreak/>
        <w:t>оформленных в соответствии с действующим законодательством Российской Федерации</w:t>
      </w:r>
      <w:r w:rsidR="008E3083" w:rsidRPr="0013053F">
        <w:rPr>
          <w:rFonts w:ascii="Times New Roman" w:hAnsi="Times New Roman"/>
          <w:sz w:val="24"/>
          <w:szCs w:val="24"/>
        </w:rPr>
        <w:t>.</w:t>
      </w:r>
      <w:r w:rsidR="00023483" w:rsidRPr="0013053F">
        <w:rPr>
          <w:rFonts w:ascii="Times New Roman" w:hAnsi="Times New Roman"/>
          <w:sz w:val="24"/>
          <w:szCs w:val="24"/>
        </w:rPr>
        <w:t xml:space="preserve">  </w:t>
      </w:r>
      <w:r w:rsidRPr="0013053F">
        <w:rPr>
          <w:rFonts w:ascii="Times New Roman" w:hAnsi="Times New Roman"/>
          <w:sz w:val="24"/>
          <w:szCs w:val="24"/>
        </w:rPr>
        <w:t xml:space="preserve">Заказчик производит оплату </w:t>
      </w:r>
      <w:r w:rsidR="00417E4E" w:rsidRPr="0013053F">
        <w:rPr>
          <w:rFonts w:ascii="Times New Roman" w:hAnsi="Times New Roman"/>
          <w:sz w:val="24"/>
          <w:szCs w:val="24"/>
        </w:rPr>
        <w:t xml:space="preserve">только </w:t>
      </w:r>
      <w:r w:rsidRPr="0013053F">
        <w:rPr>
          <w:rFonts w:ascii="Times New Roman" w:hAnsi="Times New Roman"/>
          <w:sz w:val="24"/>
          <w:szCs w:val="24"/>
        </w:rPr>
        <w:t xml:space="preserve">после подписания следующих документов: </w:t>
      </w:r>
      <w:r w:rsidR="0013053F" w:rsidRPr="0013053F">
        <w:rPr>
          <w:rFonts w:ascii="Times New Roman" w:hAnsi="Times New Roman"/>
          <w:sz w:val="24"/>
          <w:szCs w:val="24"/>
        </w:rPr>
        <w:t xml:space="preserve">«Акта приемки выполненных работ» (форма КС-2) </w:t>
      </w:r>
      <w:r w:rsidRPr="0013053F">
        <w:rPr>
          <w:rFonts w:ascii="Times New Roman" w:hAnsi="Times New Roman"/>
          <w:sz w:val="24"/>
          <w:szCs w:val="24"/>
        </w:rPr>
        <w:t xml:space="preserve">(подтверждающего 100% выполнения работ по каждому помещению) и </w:t>
      </w:r>
      <w:r w:rsidR="0013053F" w:rsidRPr="0013053F">
        <w:rPr>
          <w:rFonts w:ascii="Times New Roman" w:hAnsi="Times New Roman"/>
          <w:sz w:val="24"/>
          <w:szCs w:val="24"/>
        </w:rPr>
        <w:t xml:space="preserve">«Справки стоимости выполненных работ и затрат» (форма КС-3) </w:t>
      </w:r>
      <w:r w:rsidRPr="0013053F">
        <w:rPr>
          <w:rFonts w:ascii="Times New Roman" w:hAnsi="Times New Roman"/>
          <w:sz w:val="24"/>
          <w:szCs w:val="24"/>
        </w:rPr>
        <w:t>и при условии получения от Подрядчика всех документов, ус</w:t>
      </w:r>
      <w:r w:rsidR="00023483" w:rsidRPr="0013053F">
        <w:rPr>
          <w:rFonts w:ascii="Times New Roman" w:hAnsi="Times New Roman"/>
          <w:sz w:val="24"/>
          <w:szCs w:val="24"/>
        </w:rPr>
        <w:t>тановленных настоящим Договором</w:t>
      </w:r>
      <w:r w:rsidR="008E3083" w:rsidRPr="0013053F">
        <w:rPr>
          <w:rFonts w:ascii="Times New Roman" w:hAnsi="Times New Roman"/>
          <w:sz w:val="24"/>
          <w:szCs w:val="24"/>
        </w:rPr>
        <w:t>, но не ранее даты подписания обеими сторонами</w:t>
      </w:r>
      <w:r w:rsidR="00417E4E" w:rsidRPr="0013053F">
        <w:rPr>
          <w:rFonts w:ascii="Times New Roman" w:hAnsi="Times New Roman"/>
          <w:sz w:val="24"/>
          <w:szCs w:val="24"/>
        </w:rPr>
        <w:t xml:space="preserve"> данных документов</w:t>
      </w:r>
      <w:r w:rsidR="00023483" w:rsidRPr="0013053F">
        <w:rPr>
          <w:rFonts w:ascii="Times New Roman" w:hAnsi="Times New Roman"/>
          <w:sz w:val="24"/>
          <w:szCs w:val="24"/>
        </w:rPr>
        <w:t>.</w:t>
      </w:r>
      <w:r w:rsidRPr="0013053F">
        <w:rPr>
          <w:rFonts w:ascii="Times New Roman" w:hAnsi="Times New Roman"/>
          <w:sz w:val="24"/>
          <w:szCs w:val="24"/>
        </w:rPr>
        <w:t xml:space="preserve"> В случае предоставления  Подрядчиком неполного комплекта установленных Договором документов, оплата выполненных работ Заказчиком не производится. В том числе, оплата не производится при невыполнении Подрядчиком иных условий, установленных настоящим Договором.</w:t>
      </w:r>
    </w:p>
    <w:p w:rsidR="008E3083" w:rsidRPr="0013053F" w:rsidRDefault="008E3083" w:rsidP="0013053F">
      <w:pPr>
        <w:pStyle w:val="afff"/>
        <w:spacing w:after="0" w:line="240" w:lineRule="auto"/>
        <w:ind w:left="0" w:firstLine="709"/>
        <w:jc w:val="both"/>
        <w:rPr>
          <w:rFonts w:ascii="Times New Roman" w:hAnsi="Times New Roman"/>
          <w:sz w:val="24"/>
          <w:szCs w:val="24"/>
        </w:rPr>
      </w:pPr>
      <w:r w:rsidRPr="0013053F">
        <w:rPr>
          <w:rFonts w:ascii="Times New Roman" w:hAnsi="Times New Roman"/>
          <w:color w:val="000000"/>
          <w:sz w:val="24"/>
          <w:szCs w:val="24"/>
        </w:rPr>
        <w:t>Заказчик оставляет за собой право не оплачивать работы</w:t>
      </w:r>
      <w:r w:rsidR="00417E4E" w:rsidRPr="0013053F">
        <w:rPr>
          <w:rFonts w:ascii="Times New Roman" w:hAnsi="Times New Roman"/>
          <w:color w:val="000000"/>
          <w:sz w:val="24"/>
          <w:szCs w:val="24"/>
        </w:rPr>
        <w:t xml:space="preserve"> </w:t>
      </w:r>
      <w:r w:rsidR="003D1C0F" w:rsidRPr="0013053F">
        <w:rPr>
          <w:rFonts w:ascii="Times New Roman" w:hAnsi="Times New Roman"/>
          <w:color w:val="000000"/>
          <w:sz w:val="24"/>
          <w:szCs w:val="24"/>
        </w:rPr>
        <w:t xml:space="preserve">выполненные Подрядчиком, в случае, если работы выполнены не качественно, что подтверждается </w:t>
      </w:r>
      <w:r w:rsidR="0013053F" w:rsidRPr="0013053F">
        <w:rPr>
          <w:rFonts w:ascii="Times New Roman" w:hAnsi="Times New Roman"/>
          <w:color w:val="000000"/>
          <w:sz w:val="24"/>
          <w:szCs w:val="24"/>
        </w:rPr>
        <w:t>составленным комиссией, состоящей из представителей Заказчика и Подрядчика, А</w:t>
      </w:r>
      <w:r w:rsidR="003D1C0F" w:rsidRPr="0013053F">
        <w:rPr>
          <w:rFonts w:ascii="Times New Roman" w:hAnsi="Times New Roman"/>
          <w:color w:val="000000"/>
          <w:sz w:val="24"/>
          <w:szCs w:val="24"/>
        </w:rPr>
        <w:t>ктом.</w:t>
      </w:r>
    </w:p>
    <w:p w:rsidR="003F7E16" w:rsidRPr="0013053F" w:rsidRDefault="003F7E16" w:rsidP="0013053F">
      <w:pPr>
        <w:ind w:firstLine="709"/>
        <w:jc w:val="both"/>
      </w:pPr>
      <w:r w:rsidRPr="0013053F">
        <w:t xml:space="preserve">2.7. В случае невозможности вовремя закончить работы по конкретному </w:t>
      </w:r>
      <w:r w:rsidR="00417E4E" w:rsidRPr="0013053F">
        <w:t>помещению</w:t>
      </w:r>
      <w:r w:rsidRPr="0013053F">
        <w:t xml:space="preserve"> по вине Заказчика, Подрядчик имеет право потребовать оплату за частичное выполнение работ по конкретному </w:t>
      </w:r>
      <w:r w:rsidR="00417E4E" w:rsidRPr="0013053F">
        <w:t>помещению</w:t>
      </w:r>
      <w:r w:rsidRPr="0013053F">
        <w:t xml:space="preserve"> в размере, пропорциональном выполненному объему работ по данному </w:t>
      </w:r>
      <w:r w:rsidR="00417E4E" w:rsidRPr="0013053F">
        <w:t>помещению</w:t>
      </w:r>
      <w:r w:rsidRPr="0013053F">
        <w:t>.</w:t>
      </w:r>
    </w:p>
    <w:p w:rsidR="003F7E16" w:rsidRPr="009B4D6E" w:rsidRDefault="003F7E16" w:rsidP="0013053F">
      <w:pPr>
        <w:ind w:firstLine="709"/>
        <w:jc w:val="both"/>
      </w:pPr>
      <w:r w:rsidRPr="0013053F">
        <w:t>2.8. В течение всего времени проведения ремонтно-ст</w:t>
      </w:r>
      <w:r w:rsidR="00417E4E" w:rsidRPr="0013053F">
        <w:t>роительных работ по настоящему Д</w:t>
      </w:r>
      <w:r w:rsidRPr="0013053F">
        <w:t>оговору все расходы по коммунальным услуга</w:t>
      </w:r>
      <w:r w:rsidR="008E3083" w:rsidRPr="0013053F">
        <w:t>м (электричество, водоснабжение,</w:t>
      </w:r>
      <w:r w:rsidRPr="0013053F">
        <w:t xml:space="preserve"> установка огнетушителя и т.п.) в полном объеме оплачиваются за счет Заказчика, если иное не оговорено в </w:t>
      </w:r>
      <w:r w:rsidRPr="009B4D6E">
        <w:t>Договоре.</w:t>
      </w:r>
    </w:p>
    <w:p w:rsidR="003F7E16" w:rsidRPr="009B4D6E" w:rsidRDefault="003F7E16" w:rsidP="0013053F">
      <w:pPr>
        <w:ind w:firstLine="709"/>
        <w:jc w:val="both"/>
      </w:pPr>
    </w:p>
    <w:p w:rsidR="003F7E16" w:rsidRPr="009B4D6E" w:rsidRDefault="003F7E16" w:rsidP="0013053F">
      <w:pPr>
        <w:pStyle w:val="afff"/>
        <w:numPr>
          <w:ilvl w:val="0"/>
          <w:numId w:val="29"/>
        </w:numPr>
        <w:spacing w:after="0" w:line="240" w:lineRule="auto"/>
        <w:ind w:left="0" w:firstLine="709"/>
        <w:jc w:val="both"/>
        <w:rPr>
          <w:rFonts w:ascii="Times New Roman" w:eastAsia="Times New Roman" w:hAnsi="Times New Roman"/>
          <w:caps/>
          <w:sz w:val="24"/>
          <w:szCs w:val="24"/>
        </w:rPr>
      </w:pPr>
      <w:r w:rsidRPr="009B4D6E">
        <w:rPr>
          <w:rFonts w:ascii="Times New Roman" w:eastAsia="Times New Roman" w:hAnsi="Times New Roman"/>
          <w:caps/>
          <w:sz w:val="24"/>
          <w:szCs w:val="24"/>
        </w:rPr>
        <w:t>СРОКИ ВЫПОЛНЕНИЯ РАБОТ</w:t>
      </w:r>
    </w:p>
    <w:p w:rsidR="003F7E16" w:rsidRPr="009B4D6E" w:rsidRDefault="003F7E16" w:rsidP="0013053F">
      <w:pPr>
        <w:pStyle w:val="afff"/>
        <w:numPr>
          <w:ilvl w:val="1"/>
          <w:numId w:val="29"/>
        </w:numPr>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Исполнение работ предполагается в срок с «____» ____________2015 года по «_____»____________ 2015 года.</w:t>
      </w:r>
    </w:p>
    <w:p w:rsidR="003F7E16" w:rsidRPr="009B4D6E" w:rsidRDefault="003F7E16" w:rsidP="0013053F">
      <w:pPr>
        <w:pStyle w:val="afff"/>
        <w:numPr>
          <w:ilvl w:val="1"/>
          <w:numId w:val="29"/>
        </w:numPr>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График производства работ (ГПР) составляется Подрядчиком и согласовывается с Заказчиком (представителем Заказчика)</w:t>
      </w:r>
      <w:r w:rsidR="003D1C0F" w:rsidRPr="009B4D6E">
        <w:rPr>
          <w:rFonts w:ascii="Times New Roman" w:eastAsia="Times New Roman" w:hAnsi="Times New Roman"/>
          <w:sz w:val="24"/>
          <w:szCs w:val="24"/>
        </w:rPr>
        <w:t xml:space="preserve"> в течении одной недели с момента подписания сторонами настоящего Договора</w:t>
      </w:r>
      <w:r w:rsidRPr="009B4D6E">
        <w:rPr>
          <w:rFonts w:ascii="Times New Roman" w:eastAsia="Times New Roman" w:hAnsi="Times New Roman"/>
          <w:sz w:val="24"/>
          <w:szCs w:val="24"/>
        </w:rPr>
        <w:t xml:space="preserve">. </w:t>
      </w:r>
    </w:p>
    <w:p w:rsidR="003F7E16" w:rsidRPr="009B4D6E" w:rsidRDefault="003F7E16" w:rsidP="0013053F">
      <w:pPr>
        <w:pStyle w:val="afff"/>
        <w:numPr>
          <w:ilvl w:val="1"/>
          <w:numId w:val="29"/>
        </w:numPr>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 xml:space="preserve">Если Подрядчик не приступает своевременно к исполнению настоящего </w:t>
      </w:r>
      <w:r w:rsidR="008E3083" w:rsidRPr="009B4D6E">
        <w:rPr>
          <w:rFonts w:ascii="Times New Roman" w:eastAsia="Times New Roman" w:hAnsi="Times New Roman"/>
          <w:sz w:val="24"/>
          <w:szCs w:val="24"/>
        </w:rPr>
        <w:t>Д</w:t>
      </w:r>
      <w:r w:rsidRPr="009B4D6E">
        <w:rPr>
          <w:rFonts w:ascii="Times New Roman" w:eastAsia="Times New Roman" w:hAnsi="Times New Roman"/>
          <w:sz w:val="24"/>
          <w:szCs w:val="24"/>
        </w:rPr>
        <w:t>оговора или выполняет работы настолько медленно, что окончание их к сроку становится явно невозможным, Заказчик вправе</w:t>
      </w:r>
      <w:r w:rsidRPr="009B4D6E">
        <w:rPr>
          <w:rFonts w:ascii="Times New Roman" w:hAnsi="Times New Roman"/>
          <w:sz w:val="24"/>
          <w:szCs w:val="24"/>
        </w:rPr>
        <w:t xml:space="preserve"> в одностороннем порядке путем письменного уведомления Подрядчика</w:t>
      </w:r>
      <w:r w:rsidRPr="009B4D6E">
        <w:rPr>
          <w:rFonts w:ascii="Times New Roman" w:eastAsia="Times New Roman" w:hAnsi="Times New Roman"/>
          <w:sz w:val="24"/>
          <w:szCs w:val="24"/>
        </w:rPr>
        <w:t xml:space="preserve"> отказаться от исполнения настоящего </w:t>
      </w:r>
      <w:r w:rsidR="00417E4E" w:rsidRPr="009B4D6E">
        <w:rPr>
          <w:rFonts w:ascii="Times New Roman" w:eastAsia="Times New Roman" w:hAnsi="Times New Roman"/>
          <w:sz w:val="24"/>
          <w:szCs w:val="24"/>
        </w:rPr>
        <w:t>Д</w:t>
      </w:r>
      <w:r w:rsidRPr="009B4D6E">
        <w:rPr>
          <w:rFonts w:ascii="Times New Roman" w:eastAsia="Times New Roman" w:hAnsi="Times New Roman"/>
          <w:sz w:val="24"/>
          <w:szCs w:val="24"/>
        </w:rPr>
        <w:t>оговора, уплатив Подрядчику, часть установленной цены работ, пропорционально части фактически выполненных работ</w:t>
      </w:r>
      <w:r w:rsidR="008E3083" w:rsidRPr="009B4D6E">
        <w:rPr>
          <w:rFonts w:ascii="Times New Roman" w:eastAsia="Times New Roman" w:hAnsi="Times New Roman"/>
          <w:sz w:val="24"/>
          <w:szCs w:val="24"/>
        </w:rPr>
        <w:t xml:space="preserve">, которые приняты Заказчиком с подписанием </w:t>
      </w:r>
      <w:r w:rsidR="008E3083" w:rsidRPr="009B4D6E">
        <w:rPr>
          <w:rFonts w:ascii="Times New Roman" w:hAnsi="Times New Roman"/>
          <w:sz w:val="24"/>
          <w:szCs w:val="24"/>
        </w:rPr>
        <w:t xml:space="preserve">следующих документов: </w:t>
      </w:r>
      <w:r w:rsidR="0013053F" w:rsidRPr="009B4D6E">
        <w:rPr>
          <w:rFonts w:ascii="Times New Roman" w:hAnsi="Times New Roman"/>
          <w:sz w:val="24"/>
          <w:szCs w:val="24"/>
        </w:rPr>
        <w:t xml:space="preserve">«Акта приемки выполненных работ» (форма КС-2) и «Справки стоимости выполненных работ и затрат» (форма КС-3) </w:t>
      </w:r>
      <w:r w:rsidR="008E3083" w:rsidRPr="009B4D6E">
        <w:rPr>
          <w:rFonts w:ascii="Times New Roman" w:hAnsi="Times New Roman"/>
          <w:sz w:val="24"/>
          <w:szCs w:val="24"/>
        </w:rPr>
        <w:t xml:space="preserve"> и при условии получения от Подрядчика всех документов, установленных настоящим Договором</w:t>
      </w:r>
      <w:r w:rsidRPr="009B4D6E">
        <w:rPr>
          <w:rFonts w:ascii="Times New Roman" w:eastAsia="Times New Roman" w:hAnsi="Times New Roman"/>
          <w:sz w:val="24"/>
          <w:szCs w:val="24"/>
        </w:rPr>
        <w:t>.</w:t>
      </w:r>
    </w:p>
    <w:p w:rsidR="003F7E16" w:rsidRPr="009B4D6E" w:rsidRDefault="003F7E16" w:rsidP="0013053F">
      <w:pPr>
        <w:pStyle w:val="afff"/>
        <w:numPr>
          <w:ilvl w:val="1"/>
          <w:numId w:val="29"/>
        </w:numPr>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 xml:space="preserve">За просрочку срока окончания и сдачи всех работ по настоящему </w:t>
      </w:r>
      <w:r w:rsidR="008E3083" w:rsidRPr="009B4D6E">
        <w:rPr>
          <w:rFonts w:ascii="Times New Roman" w:eastAsia="Times New Roman" w:hAnsi="Times New Roman"/>
          <w:sz w:val="24"/>
          <w:szCs w:val="24"/>
        </w:rPr>
        <w:t>Д</w:t>
      </w:r>
      <w:r w:rsidRPr="009B4D6E">
        <w:rPr>
          <w:rFonts w:ascii="Times New Roman" w:eastAsia="Times New Roman" w:hAnsi="Times New Roman"/>
          <w:sz w:val="24"/>
          <w:szCs w:val="24"/>
        </w:rPr>
        <w:t xml:space="preserve">оговору по вине Подрядчика, Подрядчик уплачивает Заказчику пени в размере </w:t>
      </w:r>
      <w:r w:rsidRPr="009B4D6E">
        <w:rPr>
          <w:rFonts w:ascii="Times New Roman" w:eastAsia="Times New Roman" w:hAnsi="Times New Roman"/>
          <w:sz w:val="24"/>
          <w:szCs w:val="24"/>
        </w:rPr>
        <w:br/>
        <w:t xml:space="preserve">3 % от общей стоимости невыполненных работ по настоящему </w:t>
      </w:r>
      <w:r w:rsidR="00102032" w:rsidRPr="009B4D6E">
        <w:rPr>
          <w:rFonts w:ascii="Times New Roman" w:eastAsia="Times New Roman" w:hAnsi="Times New Roman"/>
          <w:sz w:val="24"/>
          <w:szCs w:val="24"/>
        </w:rPr>
        <w:t>Д</w:t>
      </w:r>
      <w:r w:rsidRPr="009B4D6E">
        <w:rPr>
          <w:rFonts w:ascii="Times New Roman" w:eastAsia="Times New Roman" w:hAnsi="Times New Roman"/>
          <w:sz w:val="24"/>
          <w:szCs w:val="24"/>
        </w:rPr>
        <w:t xml:space="preserve">оговору за каждый день просрочки. </w:t>
      </w:r>
    </w:p>
    <w:p w:rsidR="003F7E16" w:rsidRPr="009B4D6E" w:rsidRDefault="003F7E16" w:rsidP="0013053F">
      <w:pPr>
        <w:pStyle w:val="afff"/>
        <w:numPr>
          <w:ilvl w:val="1"/>
          <w:numId w:val="29"/>
        </w:numPr>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 xml:space="preserve">Работы по каждому помещению считаются выполненными после подписания Сторонами </w:t>
      </w:r>
      <w:r w:rsidRPr="009B4D6E">
        <w:rPr>
          <w:rFonts w:ascii="Times New Roman" w:hAnsi="Times New Roman"/>
          <w:sz w:val="24"/>
          <w:szCs w:val="24"/>
        </w:rPr>
        <w:t>«Акт</w:t>
      </w:r>
      <w:r w:rsidR="00102032" w:rsidRPr="009B4D6E">
        <w:rPr>
          <w:rFonts w:ascii="Times New Roman" w:hAnsi="Times New Roman"/>
          <w:sz w:val="24"/>
          <w:szCs w:val="24"/>
        </w:rPr>
        <w:t>а</w:t>
      </w:r>
      <w:r w:rsidRPr="009B4D6E">
        <w:rPr>
          <w:rFonts w:ascii="Times New Roman" w:hAnsi="Times New Roman"/>
          <w:sz w:val="24"/>
          <w:szCs w:val="24"/>
        </w:rPr>
        <w:t xml:space="preserve"> приемки выполненных работ» (форма КС-2) и «Справк</w:t>
      </w:r>
      <w:r w:rsidR="00102032" w:rsidRPr="009B4D6E">
        <w:rPr>
          <w:rFonts w:ascii="Times New Roman" w:hAnsi="Times New Roman"/>
          <w:sz w:val="24"/>
          <w:szCs w:val="24"/>
        </w:rPr>
        <w:t>и</w:t>
      </w:r>
      <w:r w:rsidRPr="009B4D6E">
        <w:rPr>
          <w:rFonts w:ascii="Times New Roman" w:hAnsi="Times New Roman"/>
          <w:sz w:val="24"/>
          <w:szCs w:val="24"/>
        </w:rPr>
        <w:t xml:space="preserve"> стоимости выполненных работ и затрат» (форма КС-3) </w:t>
      </w:r>
      <w:r w:rsidRPr="009B4D6E">
        <w:rPr>
          <w:rFonts w:ascii="Times New Roman" w:eastAsia="Times New Roman" w:hAnsi="Times New Roman"/>
          <w:sz w:val="24"/>
          <w:szCs w:val="24"/>
        </w:rPr>
        <w:t>для соответствующего помещения.</w:t>
      </w:r>
    </w:p>
    <w:p w:rsidR="003F7E16" w:rsidRPr="009B4D6E" w:rsidRDefault="003F7E16" w:rsidP="0013053F">
      <w:pPr>
        <w:ind w:firstLine="709"/>
        <w:jc w:val="both"/>
      </w:pPr>
    </w:p>
    <w:p w:rsidR="003F7E16" w:rsidRPr="009B4D6E" w:rsidRDefault="003F7E16" w:rsidP="0013053F">
      <w:pPr>
        <w:pStyle w:val="afff"/>
        <w:numPr>
          <w:ilvl w:val="0"/>
          <w:numId w:val="29"/>
        </w:numPr>
        <w:spacing w:after="0" w:line="240" w:lineRule="auto"/>
        <w:ind w:left="0" w:firstLine="709"/>
        <w:jc w:val="both"/>
        <w:rPr>
          <w:rFonts w:ascii="Times New Roman" w:eastAsia="Times New Roman" w:hAnsi="Times New Roman"/>
          <w:caps/>
          <w:sz w:val="24"/>
          <w:szCs w:val="24"/>
        </w:rPr>
      </w:pPr>
      <w:r w:rsidRPr="009B4D6E">
        <w:rPr>
          <w:rFonts w:ascii="Times New Roman" w:eastAsia="Times New Roman" w:hAnsi="Times New Roman"/>
          <w:caps/>
          <w:sz w:val="24"/>
          <w:szCs w:val="24"/>
        </w:rPr>
        <w:t>ПРАВА И ОБЯЗАННОСТИ СТОРОН</w:t>
      </w:r>
    </w:p>
    <w:p w:rsidR="003F7E16" w:rsidRPr="009B4D6E" w:rsidRDefault="003F7E16" w:rsidP="0013053F">
      <w:pPr>
        <w:pStyle w:val="afff"/>
        <w:numPr>
          <w:ilvl w:val="1"/>
          <w:numId w:val="29"/>
        </w:numPr>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bCs/>
          <w:sz w:val="24"/>
          <w:szCs w:val="24"/>
        </w:rPr>
        <w:t>Заказчик обязуется</w:t>
      </w:r>
      <w:r w:rsidRPr="009B4D6E">
        <w:rPr>
          <w:rFonts w:ascii="Times New Roman" w:eastAsia="Times New Roman" w:hAnsi="Times New Roman"/>
          <w:sz w:val="24"/>
          <w:szCs w:val="24"/>
        </w:rPr>
        <w:t>:</w:t>
      </w:r>
    </w:p>
    <w:p w:rsidR="003F7E16" w:rsidRPr="009B4D6E" w:rsidRDefault="003F7E16"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Своевременно оплачивать работу Подрядчика в соотв</w:t>
      </w:r>
      <w:r w:rsidR="00102032" w:rsidRPr="009B4D6E">
        <w:rPr>
          <w:rFonts w:ascii="Times New Roman" w:eastAsia="Times New Roman" w:hAnsi="Times New Roman"/>
          <w:sz w:val="24"/>
          <w:szCs w:val="24"/>
        </w:rPr>
        <w:t>етствии с условиями настоящего Д</w:t>
      </w:r>
      <w:r w:rsidRPr="009B4D6E">
        <w:rPr>
          <w:rFonts w:ascii="Times New Roman" w:eastAsia="Times New Roman" w:hAnsi="Times New Roman"/>
          <w:sz w:val="24"/>
          <w:szCs w:val="24"/>
        </w:rPr>
        <w:t>оговора.</w:t>
      </w:r>
    </w:p>
    <w:p w:rsidR="003F7E16" w:rsidRPr="009B4D6E" w:rsidRDefault="003F7E16"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Своевременно предоставить Подрядчику помещение, подлежащее ремонт</w:t>
      </w:r>
      <w:r w:rsidR="00102032" w:rsidRPr="009B4D6E">
        <w:rPr>
          <w:rFonts w:ascii="Times New Roman" w:eastAsia="Times New Roman" w:hAnsi="Times New Roman"/>
          <w:sz w:val="24"/>
          <w:szCs w:val="24"/>
        </w:rPr>
        <w:t>но-строительным работам</w:t>
      </w:r>
      <w:r w:rsidRPr="009B4D6E">
        <w:rPr>
          <w:rFonts w:ascii="Times New Roman" w:eastAsia="Times New Roman" w:hAnsi="Times New Roman"/>
          <w:sz w:val="24"/>
          <w:szCs w:val="24"/>
        </w:rPr>
        <w:t>.</w:t>
      </w:r>
    </w:p>
    <w:p w:rsidR="003F7E16" w:rsidRPr="009B4D6E" w:rsidRDefault="003F7E16"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Своевременно до начала работ подготовить помещение для производства ремонтн</w:t>
      </w:r>
      <w:r w:rsidR="00102032" w:rsidRPr="009B4D6E">
        <w:rPr>
          <w:rFonts w:ascii="Times New Roman" w:eastAsia="Times New Roman" w:hAnsi="Times New Roman"/>
          <w:sz w:val="24"/>
          <w:szCs w:val="24"/>
        </w:rPr>
        <w:t>о-строительных</w:t>
      </w:r>
      <w:r w:rsidRPr="009B4D6E">
        <w:rPr>
          <w:rFonts w:ascii="Times New Roman" w:eastAsia="Times New Roman" w:hAnsi="Times New Roman"/>
          <w:sz w:val="24"/>
          <w:szCs w:val="24"/>
        </w:rPr>
        <w:t xml:space="preserve"> работ: вывезти либо упаковать предметы мебели, застелить, если нужно пол, убрать мешающие работе предметы.</w:t>
      </w:r>
    </w:p>
    <w:p w:rsidR="003F7E16" w:rsidRPr="009B4D6E" w:rsidRDefault="003F7E16"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 xml:space="preserve">Обеспечить для проведения </w:t>
      </w:r>
      <w:r w:rsidR="00102032" w:rsidRPr="009B4D6E">
        <w:rPr>
          <w:rFonts w:ascii="Times New Roman" w:eastAsia="Times New Roman" w:hAnsi="Times New Roman"/>
          <w:sz w:val="24"/>
          <w:szCs w:val="24"/>
        </w:rPr>
        <w:t>ремонтно-строительных работ</w:t>
      </w:r>
      <w:r w:rsidRPr="009B4D6E">
        <w:rPr>
          <w:rFonts w:ascii="Times New Roman" w:eastAsia="Times New Roman" w:hAnsi="Times New Roman"/>
          <w:sz w:val="24"/>
          <w:szCs w:val="24"/>
        </w:rPr>
        <w:t xml:space="preserve"> наличие электроэнергии в помещение. Заказчик обязан до начала </w:t>
      </w:r>
      <w:r w:rsidR="00102032" w:rsidRPr="009B4D6E">
        <w:rPr>
          <w:rFonts w:ascii="Times New Roman" w:eastAsia="Times New Roman" w:hAnsi="Times New Roman"/>
          <w:sz w:val="24"/>
          <w:szCs w:val="24"/>
        </w:rPr>
        <w:t>ремонтно-строительных</w:t>
      </w:r>
      <w:r w:rsidRPr="009B4D6E">
        <w:rPr>
          <w:rFonts w:ascii="Times New Roman" w:eastAsia="Times New Roman" w:hAnsi="Times New Roman"/>
          <w:sz w:val="24"/>
          <w:szCs w:val="24"/>
        </w:rPr>
        <w:t xml:space="preserve"> работ либо самостоятельно организовать данные условия для работы, либо поручить, на дополнительных условиях, эту работу Подрядчику.</w:t>
      </w:r>
    </w:p>
    <w:p w:rsidR="003F7E16" w:rsidRPr="009B4D6E" w:rsidRDefault="003F7E16"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В течение в</w:t>
      </w:r>
      <w:r w:rsidR="00102032" w:rsidRPr="009B4D6E">
        <w:rPr>
          <w:rFonts w:ascii="Times New Roman" w:eastAsia="Times New Roman" w:hAnsi="Times New Roman"/>
          <w:sz w:val="24"/>
          <w:szCs w:val="24"/>
        </w:rPr>
        <w:t>сего срока действия настоящего Д</w:t>
      </w:r>
      <w:r w:rsidRPr="009B4D6E">
        <w:rPr>
          <w:rFonts w:ascii="Times New Roman" w:eastAsia="Times New Roman" w:hAnsi="Times New Roman"/>
          <w:sz w:val="24"/>
          <w:szCs w:val="24"/>
        </w:rPr>
        <w:t>оговора, предоставлять Подрядчику беспрепятственный доступ в помещение, подлежащее ремонту.</w:t>
      </w:r>
    </w:p>
    <w:p w:rsidR="003F7E16" w:rsidRPr="009B4D6E" w:rsidRDefault="003F7E16"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 xml:space="preserve">Обеспечить необходимые условия для беспрепятственной транспортировки грузов </w:t>
      </w:r>
      <w:r w:rsidR="008E3083" w:rsidRPr="009B4D6E">
        <w:rPr>
          <w:rFonts w:ascii="Times New Roman" w:eastAsia="Times New Roman" w:hAnsi="Times New Roman"/>
          <w:sz w:val="24"/>
          <w:szCs w:val="24"/>
        </w:rPr>
        <w:t xml:space="preserve">к месту проведения </w:t>
      </w:r>
      <w:r w:rsidR="008E3083" w:rsidRPr="009B4D6E">
        <w:rPr>
          <w:rFonts w:ascii="Times New Roman" w:hAnsi="Times New Roman"/>
          <w:bCs/>
          <w:sz w:val="24"/>
          <w:szCs w:val="24"/>
        </w:rPr>
        <w:t>ремонтно-строительных работ</w:t>
      </w:r>
      <w:r w:rsidRPr="009B4D6E">
        <w:rPr>
          <w:rFonts w:ascii="Times New Roman" w:eastAsia="Times New Roman" w:hAnsi="Times New Roman"/>
          <w:sz w:val="24"/>
          <w:szCs w:val="24"/>
        </w:rPr>
        <w:t>.</w:t>
      </w:r>
    </w:p>
    <w:p w:rsidR="003F7E16" w:rsidRPr="009B4D6E" w:rsidRDefault="003F7E16"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 xml:space="preserve">Принять в полном объеме выполненные Подрядчиком </w:t>
      </w:r>
      <w:r w:rsidR="00102032" w:rsidRPr="009B4D6E">
        <w:rPr>
          <w:rFonts w:ascii="Times New Roman" w:eastAsia="Times New Roman" w:hAnsi="Times New Roman"/>
          <w:sz w:val="24"/>
          <w:szCs w:val="24"/>
        </w:rPr>
        <w:t xml:space="preserve">ремонтно-строительные работы </w:t>
      </w:r>
      <w:r w:rsidRPr="009B4D6E">
        <w:rPr>
          <w:rFonts w:ascii="Times New Roman" w:eastAsia="Times New Roman" w:hAnsi="Times New Roman"/>
          <w:sz w:val="24"/>
          <w:szCs w:val="24"/>
        </w:rPr>
        <w:t xml:space="preserve">при условии отсутствия обоснованных претензий по качеству исполнения и объемам выполненных работ в соответствии с настоящим </w:t>
      </w:r>
      <w:r w:rsidR="008F2DC7" w:rsidRPr="009B4D6E">
        <w:rPr>
          <w:rFonts w:ascii="Times New Roman" w:eastAsia="Times New Roman" w:hAnsi="Times New Roman"/>
          <w:sz w:val="24"/>
          <w:szCs w:val="24"/>
        </w:rPr>
        <w:t>Д</w:t>
      </w:r>
      <w:r w:rsidRPr="009B4D6E">
        <w:rPr>
          <w:rFonts w:ascii="Times New Roman" w:eastAsia="Times New Roman" w:hAnsi="Times New Roman"/>
          <w:sz w:val="24"/>
          <w:szCs w:val="24"/>
        </w:rPr>
        <w:t>оговором.</w:t>
      </w:r>
    </w:p>
    <w:p w:rsidR="003F7E16" w:rsidRPr="009B4D6E" w:rsidRDefault="003F7E16"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 xml:space="preserve">В случаях, нуждающихся в изменениях в уже выполненных Подрядчиком работах, в т.ч. при изменении технического задания, при отсутствии претензий к качеству выполненных Подрядчиком работ, оплатить согласованную с </w:t>
      </w:r>
      <w:r w:rsidRPr="009B4D6E">
        <w:rPr>
          <w:rFonts w:ascii="Times New Roman" w:eastAsia="Times New Roman" w:hAnsi="Times New Roman"/>
          <w:sz w:val="24"/>
          <w:szCs w:val="24"/>
        </w:rPr>
        <w:lastRenderedPageBreak/>
        <w:t>Подрядчиком стоимость данных работ, а так же полную стоимость материалов, и их доставку, израсходованных на производство данных работ.</w:t>
      </w:r>
    </w:p>
    <w:p w:rsidR="003F7E16" w:rsidRPr="009B4D6E" w:rsidRDefault="003F7E16"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Заказчик за свой счет: обеспечивает авторский и технический надзор за ведением</w:t>
      </w:r>
      <w:r w:rsidRPr="009B4D6E">
        <w:rPr>
          <w:rFonts w:ascii="Times New Roman" w:hAnsi="Times New Roman"/>
          <w:sz w:val="24"/>
          <w:szCs w:val="24"/>
        </w:rPr>
        <w:t xml:space="preserve"> ремонтно-строительных работ</w:t>
      </w:r>
      <w:r w:rsidRPr="009B4D6E">
        <w:rPr>
          <w:rFonts w:ascii="Times New Roman" w:eastAsia="Times New Roman" w:hAnsi="Times New Roman"/>
          <w:sz w:val="24"/>
          <w:szCs w:val="24"/>
        </w:rPr>
        <w:t xml:space="preserve">, самостоятельно или с привлечением организаций, имеющих соответствующие лицензии; производит строительно-технические экспертизы; оформляет необходимые согласования и получает соответствующие разрешения для выполнения работ по </w:t>
      </w:r>
      <w:r w:rsidR="00102032" w:rsidRPr="009B4D6E">
        <w:rPr>
          <w:rFonts w:ascii="Times New Roman" w:eastAsia="Times New Roman" w:hAnsi="Times New Roman"/>
          <w:sz w:val="24"/>
          <w:szCs w:val="24"/>
        </w:rPr>
        <w:t>Д</w:t>
      </w:r>
      <w:r w:rsidRPr="009B4D6E">
        <w:rPr>
          <w:rFonts w:ascii="Times New Roman" w:eastAsia="Times New Roman" w:hAnsi="Times New Roman"/>
          <w:sz w:val="24"/>
          <w:szCs w:val="24"/>
        </w:rPr>
        <w:t>оговору; несет ответственность за приемку и сохранность материалов и другого имущества Подрядчика после передачи помещений или при вынужденной остановке работ, консервации помещений и расторжении Договора.</w:t>
      </w:r>
    </w:p>
    <w:p w:rsidR="003F7E16" w:rsidRPr="009B4D6E" w:rsidRDefault="003F7E16"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 xml:space="preserve">При заключении Заказчиком Договора со сторонней инженерной организацией (представителем) на осуществление контроля и надзора за </w:t>
      </w:r>
      <w:r w:rsidR="008F2DC7" w:rsidRPr="009B4D6E">
        <w:rPr>
          <w:rFonts w:ascii="Times New Roman" w:hAnsi="Times New Roman"/>
          <w:sz w:val="24"/>
          <w:szCs w:val="24"/>
        </w:rPr>
        <w:t>ремонтно-строительными работами</w:t>
      </w:r>
      <w:r w:rsidRPr="009B4D6E">
        <w:rPr>
          <w:rFonts w:ascii="Times New Roman" w:eastAsia="Times New Roman" w:hAnsi="Times New Roman"/>
          <w:sz w:val="24"/>
          <w:szCs w:val="24"/>
        </w:rPr>
        <w:t>, Заказчик предоставляет Подрядчику необходимые документы, определяющие функции такого представителя, связанные с последствиями его действий для Подрядчика.</w:t>
      </w:r>
    </w:p>
    <w:p w:rsidR="003F7E16" w:rsidRPr="009B4D6E" w:rsidRDefault="003F7E16" w:rsidP="0013053F">
      <w:pPr>
        <w:pStyle w:val="afff"/>
        <w:numPr>
          <w:ilvl w:val="0"/>
          <w:numId w:val="32"/>
        </w:numPr>
        <w:tabs>
          <w:tab w:val="left" w:pos="993"/>
          <w:tab w:val="left" w:pos="1080"/>
        </w:tabs>
        <w:autoSpaceDE w:val="0"/>
        <w:autoSpaceDN w:val="0"/>
        <w:adjustRightInd w:val="0"/>
        <w:spacing w:after="0" w:line="240" w:lineRule="auto"/>
        <w:ind w:left="0" w:firstLine="709"/>
        <w:jc w:val="both"/>
        <w:rPr>
          <w:rFonts w:ascii="Times New Roman" w:hAnsi="Times New Roman"/>
          <w:sz w:val="24"/>
          <w:szCs w:val="24"/>
        </w:rPr>
      </w:pPr>
      <w:r w:rsidRPr="009B4D6E">
        <w:rPr>
          <w:rFonts w:ascii="Times New Roman" w:hAnsi="Times New Roman"/>
          <w:sz w:val="24"/>
          <w:szCs w:val="24"/>
        </w:rPr>
        <w:t>Произвести оплату надлежащим образом выполненных Подрядчиком и принятых Заказчиком Работ в порядке, предусмотренном настоящим Договором. Работы, выполненные с нарушениями требований технических регламентов и требований СНиП, норм законодательства РФ и г. Москвы, не соответствующие условиям настоящего Договора,  не принимаются и не подлежат оплате до устранения допущенных нарушений.</w:t>
      </w:r>
    </w:p>
    <w:p w:rsidR="003F7E16" w:rsidRPr="009B4D6E" w:rsidRDefault="003F7E16" w:rsidP="0013053F">
      <w:pPr>
        <w:pStyle w:val="afff"/>
        <w:numPr>
          <w:ilvl w:val="0"/>
          <w:numId w:val="32"/>
        </w:numPr>
        <w:tabs>
          <w:tab w:val="left" w:pos="993"/>
          <w:tab w:val="left" w:pos="1080"/>
        </w:tabs>
        <w:spacing w:after="0" w:line="240" w:lineRule="auto"/>
        <w:ind w:left="0" w:firstLine="709"/>
        <w:jc w:val="both"/>
        <w:rPr>
          <w:rFonts w:ascii="Times New Roman" w:hAnsi="Times New Roman"/>
          <w:sz w:val="24"/>
          <w:szCs w:val="24"/>
        </w:rPr>
      </w:pPr>
      <w:r w:rsidRPr="009B4D6E">
        <w:rPr>
          <w:rFonts w:ascii="Times New Roman" w:hAnsi="Times New Roman"/>
          <w:sz w:val="24"/>
          <w:szCs w:val="24"/>
        </w:rPr>
        <w:t xml:space="preserve">В установленные настоящим Договором сроки рассматривать и подписывать Акт по форме КС-2, справку по форме КС-3, Акты освидетельствования скрытых Работ по каждому помещению или предоставлять мотивированный отказ от их приемки. </w:t>
      </w:r>
    </w:p>
    <w:p w:rsidR="003F7E16" w:rsidRPr="009B4D6E" w:rsidRDefault="003F7E16" w:rsidP="0013053F">
      <w:pPr>
        <w:pStyle w:val="afff"/>
        <w:numPr>
          <w:ilvl w:val="0"/>
          <w:numId w:val="32"/>
        </w:numPr>
        <w:tabs>
          <w:tab w:val="left" w:pos="993"/>
          <w:tab w:val="left" w:pos="1080"/>
        </w:tabs>
        <w:spacing w:after="0" w:line="240" w:lineRule="auto"/>
        <w:ind w:left="0" w:firstLine="709"/>
        <w:jc w:val="both"/>
        <w:rPr>
          <w:rFonts w:ascii="Times New Roman" w:hAnsi="Times New Roman"/>
          <w:sz w:val="24"/>
          <w:szCs w:val="24"/>
        </w:rPr>
      </w:pPr>
      <w:r w:rsidRPr="009B4D6E">
        <w:rPr>
          <w:rFonts w:ascii="Times New Roman" w:hAnsi="Times New Roman"/>
          <w:sz w:val="24"/>
          <w:szCs w:val="24"/>
        </w:rPr>
        <w:t>Заказчик имеет право во всякое время проверять ход и качество Работ, выполняемых Подрядчиком, соблюдение сроков их исполнения, качество применяемых материалов.</w:t>
      </w:r>
    </w:p>
    <w:p w:rsidR="0013053F" w:rsidRPr="009B4D6E" w:rsidRDefault="0013053F" w:rsidP="0013053F">
      <w:pPr>
        <w:pStyle w:val="afff"/>
        <w:numPr>
          <w:ilvl w:val="0"/>
          <w:numId w:val="32"/>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Если Заказчиком работы по Договору приостановлены, Заказчик обязуется своими или привлеченными силами третьих лиц провести экспертизу выполненных Подрядчиком работ и установить качество выполненных работ. Работы которые будут признаны выполненными качественно Заказчик обязуется оплатить.</w:t>
      </w:r>
    </w:p>
    <w:p w:rsidR="003F7E16" w:rsidRPr="009B4D6E" w:rsidRDefault="003F7E16" w:rsidP="0013053F">
      <w:pPr>
        <w:ind w:firstLine="709"/>
        <w:jc w:val="both"/>
      </w:pPr>
      <w:r w:rsidRPr="009B4D6E">
        <w:rPr>
          <w:bCs/>
        </w:rPr>
        <w:t>4.2. Заказчик имеет право</w:t>
      </w:r>
      <w:r w:rsidRPr="009B4D6E">
        <w:t>:</w:t>
      </w:r>
    </w:p>
    <w:p w:rsidR="003F7E16" w:rsidRPr="009B4D6E" w:rsidRDefault="003F7E16" w:rsidP="0013053F">
      <w:pPr>
        <w:pStyle w:val="afff"/>
        <w:numPr>
          <w:ilvl w:val="0"/>
          <w:numId w:val="33"/>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а также правильностью использования Подрядчиком материалов Заказчика, не вмешиваясь при этом в оперативно-хозяйственную деятельность Подрядчика.</w:t>
      </w:r>
    </w:p>
    <w:p w:rsidR="003F7E16" w:rsidRPr="009B4D6E" w:rsidRDefault="003F7E16" w:rsidP="0013053F">
      <w:pPr>
        <w:pStyle w:val="afff"/>
        <w:numPr>
          <w:ilvl w:val="0"/>
          <w:numId w:val="33"/>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В любое время до сдачи Заказчику результата работ отказ</w:t>
      </w:r>
      <w:r w:rsidR="00102032" w:rsidRPr="009B4D6E">
        <w:rPr>
          <w:rFonts w:ascii="Times New Roman" w:eastAsia="Times New Roman" w:hAnsi="Times New Roman"/>
          <w:sz w:val="24"/>
          <w:szCs w:val="24"/>
        </w:rPr>
        <w:t>аться от исполнения настоящего Д</w:t>
      </w:r>
      <w:r w:rsidRPr="009B4D6E">
        <w:rPr>
          <w:rFonts w:ascii="Times New Roman" w:eastAsia="Times New Roman" w:hAnsi="Times New Roman"/>
          <w:sz w:val="24"/>
          <w:szCs w:val="24"/>
        </w:rPr>
        <w:t>оговора в одностороннем порядке, приняв и уплатив Подрядчику, часть установленной стоимости работ, пропорционально части работ, выполненных до получения Подрядчиком извещения об отказе Заказчика от исполн</w:t>
      </w:r>
      <w:r w:rsidR="00102032" w:rsidRPr="009B4D6E">
        <w:rPr>
          <w:rFonts w:ascii="Times New Roman" w:eastAsia="Times New Roman" w:hAnsi="Times New Roman"/>
          <w:sz w:val="24"/>
          <w:szCs w:val="24"/>
        </w:rPr>
        <w:t>ения настоящего Д</w:t>
      </w:r>
      <w:r w:rsidRPr="009B4D6E">
        <w:rPr>
          <w:rFonts w:ascii="Times New Roman" w:eastAsia="Times New Roman" w:hAnsi="Times New Roman"/>
          <w:sz w:val="24"/>
          <w:szCs w:val="24"/>
        </w:rPr>
        <w:t>оговора и компенсировав фактические затраты Подрядчика связанные с исполнением настоящего Договора (в т.ч. стоимость общестроительных, и других материалов, доставка материалов, разгрузка материалов, вывоз мусора и др. затраты).</w:t>
      </w:r>
    </w:p>
    <w:p w:rsidR="003F7E16" w:rsidRPr="009B4D6E" w:rsidRDefault="003F7E16" w:rsidP="0013053F">
      <w:pPr>
        <w:pStyle w:val="afff"/>
        <w:numPr>
          <w:ilvl w:val="0"/>
          <w:numId w:val="33"/>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Осуществлять иные пр</w:t>
      </w:r>
      <w:r w:rsidR="00102032" w:rsidRPr="009B4D6E">
        <w:rPr>
          <w:rFonts w:ascii="Times New Roman" w:eastAsia="Times New Roman" w:hAnsi="Times New Roman"/>
          <w:sz w:val="24"/>
          <w:szCs w:val="24"/>
        </w:rPr>
        <w:t>ава, предусмотренные настоящим Д</w:t>
      </w:r>
      <w:r w:rsidRPr="009B4D6E">
        <w:rPr>
          <w:rFonts w:ascii="Times New Roman" w:eastAsia="Times New Roman" w:hAnsi="Times New Roman"/>
          <w:sz w:val="24"/>
          <w:szCs w:val="24"/>
        </w:rPr>
        <w:t>оговором и действующим законодательством.</w:t>
      </w:r>
    </w:p>
    <w:p w:rsidR="003F7E16" w:rsidRPr="009B4D6E" w:rsidRDefault="003F7E16" w:rsidP="0013053F">
      <w:pPr>
        <w:ind w:firstLine="709"/>
        <w:jc w:val="both"/>
      </w:pPr>
      <w:r w:rsidRPr="009B4D6E">
        <w:rPr>
          <w:bCs/>
        </w:rPr>
        <w:t>4.3. Подрядчик обязуется</w:t>
      </w:r>
      <w:r w:rsidRPr="009B4D6E">
        <w:t>:</w:t>
      </w:r>
    </w:p>
    <w:p w:rsidR="003F7E16" w:rsidRPr="009B4D6E" w:rsidRDefault="003F7E16" w:rsidP="0013053F">
      <w:pPr>
        <w:pStyle w:val="afff"/>
        <w:numPr>
          <w:ilvl w:val="0"/>
          <w:numId w:val="46"/>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Приступить к выполнению работ по Договору в 3-дневный срок со дня заключения Договора.</w:t>
      </w:r>
    </w:p>
    <w:p w:rsidR="003F7E16" w:rsidRPr="009B4D6E" w:rsidRDefault="003F7E16" w:rsidP="0013053F">
      <w:pPr>
        <w:pStyle w:val="ab"/>
        <w:numPr>
          <w:ilvl w:val="0"/>
          <w:numId w:val="46"/>
        </w:numPr>
        <w:tabs>
          <w:tab w:val="left" w:pos="993"/>
        </w:tabs>
        <w:suppressAutoHyphens/>
        <w:autoSpaceDN w:val="0"/>
        <w:ind w:left="0" w:firstLine="709"/>
        <w:textAlignment w:val="baseline"/>
      </w:pPr>
      <w:r w:rsidRPr="009B4D6E">
        <w:t>Выполнить все Работы в объеме и сроки, предусмотренные настоящим Договором и сдать Работы Заказчику.</w:t>
      </w:r>
    </w:p>
    <w:p w:rsidR="003F7E16" w:rsidRPr="009B4D6E" w:rsidRDefault="003F7E16" w:rsidP="0013053F">
      <w:pPr>
        <w:numPr>
          <w:ilvl w:val="0"/>
          <w:numId w:val="46"/>
        </w:numPr>
        <w:tabs>
          <w:tab w:val="left" w:pos="993"/>
        </w:tabs>
        <w:suppressAutoHyphens/>
        <w:autoSpaceDN w:val="0"/>
        <w:ind w:left="0" w:firstLine="709"/>
        <w:jc w:val="both"/>
        <w:textAlignment w:val="baseline"/>
      </w:pPr>
      <w:r w:rsidRPr="009B4D6E">
        <w:t>Производить</w:t>
      </w:r>
      <w:r w:rsidR="008F2DC7" w:rsidRPr="009B4D6E">
        <w:t xml:space="preserve"> Работы в полном соответствии со локальными </w:t>
      </w:r>
      <w:r w:rsidRPr="009B4D6E">
        <w:t>сметными расчетами, строительными нормами и правилами.</w:t>
      </w:r>
    </w:p>
    <w:p w:rsidR="003F7E16" w:rsidRPr="009B4D6E" w:rsidRDefault="003F7E16" w:rsidP="0013053F">
      <w:pPr>
        <w:numPr>
          <w:ilvl w:val="0"/>
          <w:numId w:val="46"/>
        </w:numPr>
        <w:tabs>
          <w:tab w:val="left" w:pos="993"/>
        </w:tabs>
        <w:ind w:left="0" w:firstLine="709"/>
        <w:jc w:val="both"/>
      </w:pPr>
      <w:r w:rsidRPr="009B4D6E">
        <w:rPr>
          <w:spacing w:val="-3"/>
        </w:rPr>
        <w:t>Осуществить, согласно законодательству Российской Федерации, все мероприятия и выполнить все формальности, связанные с ввозом Оборудования и Материалов в Российскую Федерацию в соответствии с таможенным режимом выпуска для свободного обращения.</w:t>
      </w:r>
    </w:p>
    <w:p w:rsidR="003F7E16" w:rsidRPr="009B4D6E" w:rsidRDefault="003F7E16" w:rsidP="0013053F">
      <w:pPr>
        <w:numPr>
          <w:ilvl w:val="0"/>
          <w:numId w:val="46"/>
        </w:numPr>
        <w:tabs>
          <w:tab w:val="left" w:pos="993"/>
        </w:tabs>
        <w:ind w:left="0" w:firstLine="709"/>
        <w:jc w:val="both"/>
      </w:pPr>
      <w:r w:rsidRPr="009B4D6E">
        <w:rPr>
          <w:spacing w:val="-3"/>
        </w:rPr>
        <w:t>Доставить Оборудование и Материалы в место проведения</w:t>
      </w:r>
      <w:r w:rsidR="008F2DC7" w:rsidRPr="009B4D6E">
        <w:t xml:space="preserve"> ремонтно-строительных работ</w:t>
      </w:r>
      <w:r w:rsidRPr="009B4D6E">
        <w:rPr>
          <w:spacing w:val="-3"/>
        </w:rPr>
        <w:t xml:space="preserve"> (п. 1.1.).</w:t>
      </w:r>
    </w:p>
    <w:p w:rsidR="003F7E16" w:rsidRPr="009B4D6E" w:rsidRDefault="003F7E16" w:rsidP="0013053F">
      <w:pPr>
        <w:numPr>
          <w:ilvl w:val="0"/>
          <w:numId w:val="46"/>
        </w:numPr>
        <w:tabs>
          <w:tab w:val="left" w:pos="993"/>
        </w:tabs>
        <w:ind w:left="0" w:firstLine="709"/>
        <w:jc w:val="both"/>
        <w:rPr>
          <w:spacing w:val="-3"/>
        </w:rPr>
      </w:pPr>
      <w:r w:rsidRPr="009B4D6E">
        <w:rPr>
          <w:spacing w:val="-3"/>
        </w:rPr>
        <w:t>Произвести монтаж Оборудования.</w:t>
      </w:r>
    </w:p>
    <w:p w:rsidR="003F7E16" w:rsidRPr="009B4D6E" w:rsidRDefault="003F7E16" w:rsidP="0013053F">
      <w:pPr>
        <w:numPr>
          <w:ilvl w:val="0"/>
          <w:numId w:val="46"/>
        </w:numPr>
        <w:tabs>
          <w:tab w:val="left" w:pos="993"/>
        </w:tabs>
        <w:ind w:left="0" w:firstLine="709"/>
        <w:jc w:val="both"/>
      </w:pPr>
      <w:r w:rsidRPr="009B4D6E">
        <w:rPr>
          <w:spacing w:val="-3"/>
        </w:rPr>
        <w:t>Произвести в соответствии с условиями настоящего Договора пуско-наладочные работы Оборудования, а также иные работы, предусмотренные настоящим Договором.</w:t>
      </w:r>
    </w:p>
    <w:p w:rsidR="003F7E16" w:rsidRPr="009B4D6E" w:rsidRDefault="003F7E16" w:rsidP="0013053F">
      <w:pPr>
        <w:numPr>
          <w:ilvl w:val="0"/>
          <w:numId w:val="46"/>
        </w:numPr>
        <w:tabs>
          <w:tab w:val="left" w:pos="993"/>
          <w:tab w:val="left" w:pos="1080"/>
        </w:tabs>
        <w:suppressAutoHyphens/>
        <w:autoSpaceDN w:val="0"/>
        <w:ind w:left="0" w:firstLine="709"/>
        <w:jc w:val="both"/>
        <w:textAlignment w:val="baseline"/>
      </w:pPr>
      <w:r w:rsidRPr="009B4D6E">
        <w:t>Подрядчик при выполнении Работ обязан соблюдать и обеспечить соблюдение противопожарных, санитарно-гигиенических мероприятий, мероприятий по технике безопасности и охране окружающей среды</w:t>
      </w:r>
      <w:r w:rsidRPr="009B4D6E">
        <w:rPr>
          <w:spacing w:val="6"/>
        </w:rPr>
        <w:t xml:space="preserve">, </w:t>
      </w:r>
      <w:r w:rsidRPr="009B4D6E">
        <w:t xml:space="preserve">рациональному использованию территории, </w:t>
      </w:r>
      <w:r w:rsidRPr="009B4D6E">
        <w:rPr>
          <w:spacing w:val="6"/>
        </w:rPr>
        <w:t>а также назначить в</w:t>
      </w:r>
      <w:r w:rsidRPr="009B4D6E">
        <w:t xml:space="preserve"> течение 5 (пяти) календарных дней с момента подписания настоящего Договора ответственных лиц за их соблюдение. </w:t>
      </w:r>
    </w:p>
    <w:p w:rsidR="003F7E16" w:rsidRPr="009B4D6E" w:rsidRDefault="003F7E16" w:rsidP="0013053F">
      <w:pPr>
        <w:numPr>
          <w:ilvl w:val="0"/>
          <w:numId w:val="46"/>
        </w:numPr>
        <w:tabs>
          <w:tab w:val="left" w:pos="993"/>
          <w:tab w:val="left" w:pos="1080"/>
        </w:tabs>
        <w:ind w:left="0" w:firstLine="709"/>
        <w:jc w:val="both"/>
      </w:pPr>
      <w:r w:rsidRPr="009B4D6E">
        <w:t xml:space="preserve">Ответственные лица Подрядчика должны иметь соответствующие разрешительные документы, соответствующие требованиям строительных норм и правил </w:t>
      </w:r>
      <w:r w:rsidRPr="009B4D6E">
        <w:rPr>
          <w:spacing w:val="-3"/>
        </w:rPr>
        <w:t>Российской Федерации</w:t>
      </w:r>
      <w:r w:rsidRPr="009B4D6E">
        <w:t>.</w:t>
      </w:r>
    </w:p>
    <w:p w:rsidR="003F7E16" w:rsidRPr="009B4D6E" w:rsidRDefault="003F7E16" w:rsidP="0013053F">
      <w:pPr>
        <w:pStyle w:val="26"/>
        <w:numPr>
          <w:ilvl w:val="0"/>
          <w:numId w:val="46"/>
        </w:numPr>
        <w:tabs>
          <w:tab w:val="left" w:pos="540"/>
          <w:tab w:val="left" w:pos="993"/>
        </w:tabs>
        <w:suppressAutoHyphens/>
        <w:autoSpaceDN w:val="0"/>
        <w:spacing w:after="0" w:line="240" w:lineRule="auto"/>
        <w:ind w:left="0" w:firstLine="709"/>
        <w:jc w:val="both"/>
        <w:textAlignment w:val="baseline"/>
      </w:pPr>
      <w:r w:rsidRPr="009B4D6E">
        <w:t>При нарушении указанных правил в период производства Работ, оплатить штраф, наложенный соответствующими государственными органами или компенсировать его Заказчику.</w:t>
      </w:r>
    </w:p>
    <w:p w:rsidR="003F7E16" w:rsidRPr="009B4D6E" w:rsidRDefault="003F7E16" w:rsidP="0013053F">
      <w:pPr>
        <w:pStyle w:val="26"/>
        <w:numPr>
          <w:ilvl w:val="0"/>
          <w:numId w:val="46"/>
        </w:numPr>
        <w:tabs>
          <w:tab w:val="left" w:pos="540"/>
          <w:tab w:val="left" w:pos="993"/>
        </w:tabs>
        <w:suppressAutoHyphens/>
        <w:autoSpaceDN w:val="0"/>
        <w:spacing w:after="0" w:line="240" w:lineRule="auto"/>
        <w:ind w:left="0" w:firstLine="709"/>
        <w:jc w:val="both"/>
        <w:textAlignment w:val="baseline"/>
      </w:pPr>
      <w:r w:rsidRPr="009B4D6E">
        <w:t xml:space="preserve">Обеспечить рабочих инструментами и средствами малой механизации, необходимыми для </w:t>
      </w:r>
      <w:r w:rsidR="00102032" w:rsidRPr="009B4D6E">
        <w:t>выполнения работ по настоящему Д</w:t>
      </w:r>
      <w:r w:rsidRPr="009B4D6E">
        <w:t>оговору, средствами индивидуальной защиты, аптечками первой медицинской помощи, иными инструментами и оборудованием, необходимым для производства работ по настоящему Договору.</w:t>
      </w:r>
    </w:p>
    <w:p w:rsidR="003F7E16" w:rsidRPr="009B4D6E" w:rsidRDefault="003F7E16" w:rsidP="0013053F">
      <w:pPr>
        <w:pStyle w:val="aff1"/>
        <w:numPr>
          <w:ilvl w:val="0"/>
          <w:numId w:val="46"/>
        </w:numPr>
        <w:tabs>
          <w:tab w:val="left" w:pos="993"/>
        </w:tabs>
        <w:suppressAutoHyphens/>
        <w:autoSpaceDN w:val="0"/>
        <w:ind w:left="0" w:firstLine="709"/>
        <w:jc w:val="both"/>
        <w:textAlignment w:val="baseline"/>
        <w:rPr>
          <w:rFonts w:ascii="Times New Roman" w:hAnsi="Times New Roman"/>
          <w:sz w:val="24"/>
          <w:szCs w:val="24"/>
        </w:rPr>
      </w:pPr>
      <w:r w:rsidRPr="009B4D6E">
        <w:rPr>
          <w:rFonts w:ascii="Times New Roman" w:hAnsi="Times New Roman"/>
          <w:sz w:val="24"/>
          <w:szCs w:val="24"/>
        </w:rPr>
        <w:t xml:space="preserve">Проводить необходимые освидетельствования скрытых Работ, согласно требованиям СНиП. </w:t>
      </w:r>
    </w:p>
    <w:p w:rsidR="003F7E16" w:rsidRPr="009B4D6E" w:rsidRDefault="003F7E16" w:rsidP="0013053F">
      <w:pPr>
        <w:pStyle w:val="aff1"/>
        <w:numPr>
          <w:ilvl w:val="0"/>
          <w:numId w:val="46"/>
        </w:numPr>
        <w:tabs>
          <w:tab w:val="left" w:pos="993"/>
        </w:tabs>
        <w:suppressAutoHyphens/>
        <w:autoSpaceDN w:val="0"/>
        <w:ind w:left="0" w:firstLine="709"/>
        <w:jc w:val="both"/>
        <w:textAlignment w:val="baseline"/>
        <w:rPr>
          <w:rFonts w:ascii="Times New Roman" w:hAnsi="Times New Roman"/>
          <w:sz w:val="24"/>
          <w:szCs w:val="24"/>
        </w:rPr>
      </w:pPr>
      <w:r w:rsidRPr="009B4D6E">
        <w:rPr>
          <w:rFonts w:ascii="Times New Roman" w:hAnsi="Times New Roman"/>
          <w:sz w:val="24"/>
          <w:szCs w:val="24"/>
        </w:rPr>
        <w:t>Обеспечить сохранность инженерных коммуникаций внутри строительной площадки. В случае повреждения восстановить их за свой счет. В случае причинения по вине Подрядчика ущерба имуществу Заказчика, расположенного на Строительной площадке, и/или ущерба имуществу третьих лиц, выполнить Работы по его ремонту или возместить причиненный ущерб в полном объеме в денежной форме без изменения сроков производства Работ.</w:t>
      </w:r>
    </w:p>
    <w:p w:rsidR="003F7E16" w:rsidRPr="009B4D6E" w:rsidRDefault="003F7E16" w:rsidP="0013053F">
      <w:pPr>
        <w:numPr>
          <w:ilvl w:val="0"/>
          <w:numId w:val="46"/>
        </w:numPr>
        <w:tabs>
          <w:tab w:val="left" w:pos="993"/>
        </w:tabs>
        <w:suppressAutoHyphens/>
        <w:autoSpaceDN w:val="0"/>
        <w:ind w:left="0" w:firstLine="709"/>
        <w:jc w:val="both"/>
        <w:textAlignment w:val="baseline"/>
      </w:pPr>
      <w:r w:rsidRPr="009B4D6E">
        <w:t xml:space="preserve">Подрядчик несет ответственность за квалификационную подготовку персонала, выполняющего Работы по Договору. Указанные лица должны иметь документы, подтверждающие их квалификацию в соответствии с требованиями строительных норм и правил, действующих на территории </w:t>
      </w:r>
      <w:r w:rsidRPr="009B4D6E">
        <w:rPr>
          <w:spacing w:val="-3"/>
        </w:rPr>
        <w:t>Российской Федерации</w:t>
      </w:r>
      <w:r w:rsidRPr="009B4D6E">
        <w:t>, г. Москвы. Кроме того, Подрядчик несет ответственность за наличие у персонала регистрации по месту временного проживания в г. Москве и разрешения на работу в г. Москве.</w:t>
      </w:r>
    </w:p>
    <w:p w:rsidR="003F7E16" w:rsidRPr="009B4D6E" w:rsidRDefault="003F7E16" w:rsidP="0013053F">
      <w:pPr>
        <w:numPr>
          <w:ilvl w:val="0"/>
          <w:numId w:val="46"/>
        </w:numPr>
        <w:tabs>
          <w:tab w:val="left" w:pos="993"/>
        </w:tabs>
        <w:ind w:left="0" w:firstLine="709"/>
        <w:jc w:val="both"/>
      </w:pPr>
      <w:r w:rsidRPr="009B4D6E">
        <w:t>При нарушении указанных правил в период производства Работ, оплатить штраф, наложенный соответствующими государственными органами, или компенсировать его Заказчику.</w:t>
      </w:r>
    </w:p>
    <w:p w:rsidR="003F7E16" w:rsidRPr="009B4D6E" w:rsidRDefault="003F7E16" w:rsidP="0013053F">
      <w:pPr>
        <w:numPr>
          <w:ilvl w:val="0"/>
          <w:numId w:val="46"/>
        </w:numPr>
        <w:tabs>
          <w:tab w:val="left" w:pos="993"/>
        </w:tabs>
        <w:suppressAutoHyphens/>
        <w:autoSpaceDN w:val="0"/>
        <w:ind w:left="0" w:firstLine="709"/>
        <w:jc w:val="both"/>
        <w:textAlignment w:val="baseline"/>
      </w:pPr>
      <w:r w:rsidRPr="009B4D6E">
        <w:t xml:space="preserve">Своевременно предоставить на подписание Заказчику </w:t>
      </w:r>
      <w:r w:rsidR="009B4D6E" w:rsidRPr="009B4D6E">
        <w:t>«Акт приемки выполненных работ» (форма КС-2) и «Справка стоимости выполненных работ и затрат» (форма КС-3)</w:t>
      </w:r>
      <w:r w:rsidRPr="009B4D6E">
        <w:t>.</w:t>
      </w:r>
    </w:p>
    <w:p w:rsidR="003F7E16" w:rsidRPr="009B4D6E" w:rsidRDefault="003F7E16" w:rsidP="0013053F">
      <w:pPr>
        <w:pStyle w:val="aff1"/>
        <w:numPr>
          <w:ilvl w:val="0"/>
          <w:numId w:val="46"/>
        </w:numPr>
        <w:tabs>
          <w:tab w:val="left" w:pos="993"/>
        </w:tabs>
        <w:suppressAutoHyphens/>
        <w:autoSpaceDN w:val="0"/>
        <w:ind w:left="0" w:firstLine="709"/>
        <w:jc w:val="both"/>
        <w:textAlignment w:val="baseline"/>
        <w:rPr>
          <w:rFonts w:ascii="Times New Roman" w:hAnsi="Times New Roman"/>
          <w:sz w:val="24"/>
          <w:szCs w:val="24"/>
        </w:rPr>
      </w:pPr>
      <w:r w:rsidRPr="009B4D6E">
        <w:rPr>
          <w:rFonts w:ascii="Times New Roman" w:hAnsi="Times New Roman"/>
          <w:sz w:val="24"/>
          <w:szCs w:val="24"/>
        </w:rPr>
        <w:t>Проводить необходимые освидетельствования скрытых Работ, согласно требованиям СНиП. Акты освидетельствования скрытых работ предоставляются по требованию.</w:t>
      </w:r>
    </w:p>
    <w:p w:rsidR="003F7E16" w:rsidRPr="009B4D6E" w:rsidRDefault="003F7E16" w:rsidP="0013053F">
      <w:pPr>
        <w:numPr>
          <w:ilvl w:val="0"/>
          <w:numId w:val="46"/>
        </w:numPr>
        <w:tabs>
          <w:tab w:val="left" w:pos="993"/>
        </w:tabs>
        <w:suppressAutoHyphens/>
        <w:autoSpaceDN w:val="0"/>
        <w:ind w:left="0" w:firstLine="709"/>
        <w:jc w:val="both"/>
        <w:textAlignment w:val="baseline"/>
      </w:pPr>
      <w:r w:rsidRPr="009B4D6E">
        <w:t xml:space="preserve">Обеспечить содержание и уборку территории помещений в процессе производства Работ, а по окончании Работ </w:t>
      </w:r>
      <w:r w:rsidRPr="009B4D6E">
        <w:rPr>
          <w:rStyle w:val="FontStyle15"/>
          <w:sz w:val="24"/>
          <w:szCs w:val="24"/>
        </w:rPr>
        <w:t>до подписания Сторонами Акта о приемке выполненных Работ, обязуется произвести полную и тщательную уборку мест производства Работ, вывезти в установленные места за пределы здания и прилегающей к нему территории (п. 1.1. Договора) принадлежащую ему, привлеченным им субподрядчикам строительную технику, строительные материалы, изделия, конструкции, иное имущество, а также строительный мусор</w:t>
      </w:r>
      <w:r w:rsidRPr="009B4D6E">
        <w:t xml:space="preserve">. </w:t>
      </w:r>
    </w:p>
    <w:p w:rsidR="003F7E16" w:rsidRPr="009B4D6E" w:rsidRDefault="003F7E16" w:rsidP="0013053F">
      <w:pPr>
        <w:numPr>
          <w:ilvl w:val="0"/>
          <w:numId w:val="46"/>
        </w:numPr>
        <w:tabs>
          <w:tab w:val="left" w:pos="993"/>
        </w:tabs>
        <w:ind w:left="0" w:firstLine="709"/>
        <w:jc w:val="both"/>
      </w:pPr>
      <w:r w:rsidRPr="009B4D6E">
        <w:t>Подрядчик обязуется осуществлять размещение отходов (мусора) в соответствии с действующим законодательством Российской Федерации; предоставлять по запросу Заказчика документы, подтверждающие надлежащее складирование (утилизацию) отходов.</w:t>
      </w:r>
    </w:p>
    <w:p w:rsidR="003F7E16" w:rsidRPr="009B4D6E" w:rsidRDefault="003F7E16" w:rsidP="0013053F">
      <w:pPr>
        <w:numPr>
          <w:ilvl w:val="0"/>
          <w:numId w:val="46"/>
        </w:numPr>
        <w:tabs>
          <w:tab w:val="left" w:pos="993"/>
        </w:tabs>
        <w:suppressAutoHyphens/>
        <w:autoSpaceDN w:val="0"/>
        <w:ind w:left="0" w:firstLine="709"/>
        <w:jc w:val="both"/>
        <w:textAlignment w:val="baseline"/>
      </w:pPr>
      <w:r w:rsidRPr="009B4D6E">
        <w:t>В установленный настоящим Договором срок устранять недостатки и дефекты Работ, выполненных Подрядчиком или привлеченными им субподрядчиками.</w:t>
      </w:r>
    </w:p>
    <w:p w:rsidR="003F7E16" w:rsidRPr="009B4D6E" w:rsidRDefault="003F7E16" w:rsidP="0013053F">
      <w:pPr>
        <w:pStyle w:val="aff1"/>
        <w:numPr>
          <w:ilvl w:val="0"/>
          <w:numId w:val="46"/>
        </w:numPr>
        <w:tabs>
          <w:tab w:val="left" w:pos="993"/>
        </w:tabs>
        <w:suppressAutoHyphens/>
        <w:autoSpaceDN w:val="0"/>
        <w:ind w:left="0" w:firstLine="709"/>
        <w:jc w:val="both"/>
        <w:textAlignment w:val="baseline"/>
        <w:rPr>
          <w:rFonts w:ascii="Times New Roman" w:hAnsi="Times New Roman"/>
          <w:sz w:val="24"/>
          <w:szCs w:val="24"/>
        </w:rPr>
      </w:pPr>
      <w:r w:rsidRPr="009B4D6E">
        <w:rPr>
          <w:rFonts w:ascii="Times New Roman" w:hAnsi="Times New Roman"/>
          <w:sz w:val="24"/>
          <w:szCs w:val="24"/>
        </w:rPr>
        <w:t>Если Подрядчик в установленный срок не исправит некачественно выполненные Работы, Заказчик вправе самостоятельно исправить некачественно выполненные Подрядчиком Работы или привлечь для этого третьих лиц с отнесением расходов на счет Подрядчика.</w:t>
      </w:r>
    </w:p>
    <w:p w:rsidR="003F7E16" w:rsidRPr="009B4D6E" w:rsidRDefault="003F7E16" w:rsidP="0013053F">
      <w:pPr>
        <w:pStyle w:val="aff1"/>
        <w:numPr>
          <w:ilvl w:val="0"/>
          <w:numId w:val="46"/>
        </w:numPr>
        <w:tabs>
          <w:tab w:val="left" w:pos="993"/>
        </w:tabs>
        <w:suppressAutoHyphens/>
        <w:autoSpaceDN w:val="0"/>
        <w:ind w:left="0" w:firstLine="709"/>
        <w:jc w:val="both"/>
        <w:textAlignment w:val="baseline"/>
        <w:rPr>
          <w:rFonts w:ascii="Times New Roman" w:hAnsi="Times New Roman"/>
          <w:sz w:val="24"/>
          <w:szCs w:val="24"/>
        </w:rPr>
      </w:pPr>
      <w:r w:rsidRPr="009B4D6E">
        <w:rPr>
          <w:rFonts w:ascii="Times New Roman" w:hAnsi="Times New Roman"/>
          <w:sz w:val="24"/>
          <w:szCs w:val="24"/>
        </w:rPr>
        <w:t xml:space="preserve">Подрядчик гарантирует выплату Заказчику денежных сумм в размере понесенных Заказчиком затрат на устранение указанных недостатков. Указанные денежные суммы подлежат возмещению Подрядчиком в течение 10 (десяти) банковских дней со дня получения соответствующего письменного требования Заказчика. </w:t>
      </w:r>
    </w:p>
    <w:p w:rsidR="003F7E16" w:rsidRPr="009B4D6E" w:rsidRDefault="003F7E16" w:rsidP="0013053F">
      <w:pPr>
        <w:pStyle w:val="aff1"/>
        <w:numPr>
          <w:ilvl w:val="0"/>
          <w:numId w:val="46"/>
        </w:numPr>
        <w:tabs>
          <w:tab w:val="left" w:pos="-416"/>
        </w:tabs>
        <w:suppressAutoHyphens/>
        <w:autoSpaceDN w:val="0"/>
        <w:ind w:left="0" w:firstLine="709"/>
        <w:jc w:val="both"/>
        <w:textAlignment w:val="baseline"/>
        <w:rPr>
          <w:rFonts w:ascii="Times New Roman" w:hAnsi="Times New Roman"/>
          <w:sz w:val="24"/>
          <w:szCs w:val="24"/>
        </w:rPr>
      </w:pPr>
      <w:r w:rsidRPr="009B4D6E">
        <w:rPr>
          <w:rFonts w:ascii="Times New Roman" w:hAnsi="Times New Roman"/>
          <w:sz w:val="24"/>
          <w:szCs w:val="24"/>
        </w:rPr>
        <w:t xml:space="preserve">Стоимость всех материалов, оборудования, конструкций, комплектующих изделий, а также стоимость их доставки, монтажа, наладки, индивидуальных и комплексных испытаний  включена в Общую стоимость Работ по настоящему Договору. </w:t>
      </w:r>
    </w:p>
    <w:p w:rsidR="003F7E16" w:rsidRPr="009B4D6E" w:rsidRDefault="003F7E16" w:rsidP="0013053F">
      <w:pPr>
        <w:numPr>
          <w:ilvl w:val="0"/>
          <w:numId w:val="46"/>
        </w:numPr>
        <w:tabs>
          <w:tab w:val="left" w:pos="993"/>
          <w:tab w:val="left" w:pos="1080"/>
        </w:tabs>
        <w:ind w:left="0" w:firstLine="709"/>
        <w:jc w:val="both"/>
      </w:pPr>
      <w:r w:rsidRPr="009B4D6E">
        <w:t xml:space="preserve">Подрядчик не вправе использовать при производстве Работ материалы, конструкции, комплектующие изделия и оборудование не указанные в настоящем Договоре и не утвержденные Заказчиком. В случае нарушения этого положения Подрядчик обязан своими силами и за свой счет заменить не утвержденные Заказчиком материалы, конструкции, комплектующие изделия и оборудование. </w:t>
      </w:r>
    </w:p>
    <w:p w:rsidR="003F7E16" w:rsidRPr="009B4D6E" w:rsidRDefault="003F7E16" w:rsidP="0013053F">
      <w:pPr>
        <w:numPr>
          <w:ilvl w:val="0"/>
          <w:numId w:val="46"/>
        </w:numPr>
        <w:tabs>
          <w:tab w:val="left" w:pos="993"/>
          <w:tab w:val="left" w:pos="1080"/>
          <w:tab w:val="left" w:pos="1276"/>
        </w:tabs>
        <w:ind w:left="0" w:firstLine="709"/>
        <w:jc w:val="both"/>
      </w:pPr>
      <w:r w:rsidRPr="009B4D6E">
        <w:t>Подрядчик гарантирует, что качество строительных материалов, оборудования и комплектующих изделий, конструкций и систем, применяемых Подрядчиком для выполнения Работ по настоящему Договору, будет соответствовать требованиям, указанным в настоящем Договоре и иметь соответствующие сертификаты, технические паспорта, иные документы, предусмотренные действующим законодательством.</w:t>
      </w:r>
    </w:p>
    <w:p w:rsidR="003F7E16" w:rsidRPr="009B4D6E" w:rsidRDefault="003F7E16" w:rsidP="0013053F">
      <w:pPr>
        <w:numPr>
          <w:ilvl w:val="0"/>
          <w:numId w:val="46"/>
        </w:numPr>
        <w:tabs>
          <w:tab w:val="left" w:pos="993"/>
          <w:tab w:val="left" w:pos="1276"/>
        </w:tabs>
        <w:suppressAutoHyphens/>
        <w:autoSpaceDN w:val="0"/>
        <w:ind w:left="0" w:firstLine="709"/>
        <w:jc w:val="both"/>
        <w:textAlignment w:val="baseline"/>
      </w:pPr>
      <w:r w:rsidRPr="009B4D6E">
        <w:t>Немедленно известить Заказчика и до получения от него указаний приостановить Работы при обнаружении аварийных ситуаций или дефектов, угрожающих годности или прочности результатов выполняемой работы либо создающих невозможность ее завершения в срок.</w:t>
      </w:r>
    </w:p>
    <w:p w:rsidR="003F7E16" w:rsidRPr="009B4D6E" w:rsidRDefault="003F7E16" w:rsidP="0013053F">
      <w:pPr>
        <w:numPr>
          <w:ilvl w:val="0"/>
          <w:numId w:val="46"/>
        </w:numPr>
        <w:tabs>
          <w:tab w:val="left" w:pos="993"/>
          <w:tab w:val="left" w:pos="1276"/>
        </w:tabs>
        <w:suppressAutoHyphens/>
        <w:autoSpaceDN w:val="0"/>
        <w:ind w:left="0" w:firstLine="709"/>
        <w:jc w:val="both"/>
        <w:textAlignment w:val="baseline"/>
      </w:pPr>
      <w:r w:rsidRPr="009B4D6E">
        <w:t>Немедленно ставить в известность Заказчика о невозможности осуществления обязанностей, возложенных на Подрядчика по настоящему Договору, по обстоятельствам, возникшим не по его вине, в том числе о следующих обстоятельствах:</w:t>
      </w:r>
    </w:p>
    <w:p w:rsidR="003F7E16" w:rsidRPr="009B4D6E" w:rsidRDefault="003F7E16" w:rsidP="0013053F">
      <w:pPr>
        <w:numPr>
          <w:ilvl w:val="0"/>
          <w:numId w:val="47"/>
        </w:numPr>
        <w:tabs>
          <w:tab w:val="left" w:pos="993"/>
          <w:tab w:val="left" w:pos="1260"/>
        </w:tabs>
        <w:suppressAutoHyphens/>
        <w:autoSpaceDN w:val="0"/>
        <w:ind w:left="0" w:firstLine="709"/>
        <w:jc w:val="both"/>
        <w:textAlignment w:val="baseline"/>
      </w:pPr>
      <w:r w:rsidRPr="009B4D6E">
        <w:t>непригодности или недоброкачественности представленной Заказчиком технической документации;</w:t>
      </w:r>
    </w:p>
    <w:p w:rsidR="003F7E16" w:rsidRPr="009B4D6E" w:rsidRDefault="003F7E16" w:rsidP="0013053F">
      <w:pPr>
        <w:numPr>
          <w:ilvl w:val="0"/>
          <w:numId w:val="47"/>
        </w:numPr>
        <w:tabs>
          <w:tab w:val="left" w:pos="993"/>
          <w:tab w:val="left" w:pos="1260"/>
        </w:tabs>
        <w:suppressAutoHyphens/>
        <w:autoSpaceDN w:val="0"/>
        <w:ind w:left="0" w:firstLine="709"/>
        <w:jc w:val="both"/>
        <w:textAlignment w:val="baseline"/>
      </w:pPr>
      <w:r w:rsidRPr="009B4D6E">
        <w:t>возможных неблагоприятных для Заказчика последствий выполнения его указаний о способе исполнения работ;</w:t>
      </w:r>
    </w:p>
    <w:p w:rsidR="003F7E16" w:rsidRPr="009B4D6E" w:rsidRDefault="003F7E16" w:rsidP="0013053F">
      <w:pPr>
        <w:numPr>
          <w:ilvl w:val="0"/>
          <w:numId w:val="47"/>
        </w:numPr>
        <w:tabs>
          <w:tab w:val="left" w:pos="993"/>
          <w:tab w:val="left" w:pos="1260"/>
        </w:tabs>
        <w:suppressAutoHyphens/>
        <w:autoSpaceDN w:val="0"/>
        <w:ind w:left="0" w:firstLine="709"/>
        <w:jc w:val="both"/>
        <w:textAlignment w:val="baseline"/>
      </w:pPr>
      <w:r w:rsidRPr="009B4D6E">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w:t>
      </w:r>
    </w:p>
    <w:p w:rsidR="003F7E16" w:rsidRPr="009B4D6E" w:rsidRDefault="003F7E16" w:rsidP="0013053F">
      <w:pPr>
        <w:numPr>
          <w:ilvl w:val="0"/>
          <w:numId w:val="46"/>
        </w:numPr>
        <w:tabs>
          <w:tab w:val="left" w:pos="993"/>
          <w:tab w:val="left" w:pos="1276"/>
        </w:tabs>
        <w:suppressAutoHyphens/>
        <w:autoSpaceDN w:val="0"/>
        <w:ind w:left="0" w:firstLine="709"/>
        <w:jc w:val="both"/>
        <w:textAlignment w:val="baseline"/>
      </w:pPr>
      <w:r w:rsidRPr="009B4D6E">
        <w:t>Нести ответственность за причинение вреда имуществу Заказчика, третьим лицам, а также их имуществу. В случае причинения по вине Подрядчика  ущерба имуществу Заказчика и/или ущерба имуществу третьих лиц, выполнить работы по его ремонту или возместить причиненный ущерб в полном объеме в денежной форме без изменения сроков производства Работ в течение 5 (пяти) банковских дней с момента получения соответствующего требования от Заказчика.</w:t>
      </w:r>
    </w:p>
    <w:p w:rsidR="003F7E16" w:rsidRPr="009B4D6E" w:rsidRDefault="003F7E16" w:rsidP="0013053F">
      <w:pPr>
        <w:pStyle w:val="26"/>
        <w:numPr>
          <w:ilvl w:val="0"/>
          <w:numId w:val="46"/>
        </w:numPr>
        <w:tabs>
          <w:tab w:val="left" w:pos="993"/>
          <w:tab w:val="left" w:pos="1080"/>
          <w:tab w:val="left" w:pos="1276"/>
        </w:tabs>
        <w:suppressAutoHyphens/>
        <w:autoSpaceDN w:val="0"/>
        <w:spacing w:after="0" w:line="240" w:lineRule="auto"/>
        <w:ind w:left="0" w:firstLine="709"/>
        <w:jc w:val="both"/>
        <w:textAlignment w:val="baseline"/>
      </w:pPr>
      <w:r w:rsidRPr="009B4D6E">
        <w:t xml:space="preserve">Ответственные лица Подрядчика или привлеченного им лица должны иметь соответствующие разрешительные документы, соответствующие требованиям строительных норм и правил </w:t>
      </w:r>
      <w:r w:rsidRPr="009B4D6E">
        <w:rPr>
          <w:spacing w:val="-3"/>
        </w:rPr>
        <w:t>Российской Федерации</w:t>
      </w:r>
      <w:r w:rsidRPr="009B4D6E">
        <w:t xml:space="preserve"> и г. Москвы. </w:t>
      </w:r>
    </w:p>
    <w:p w:rsidR="003F7E16" w:rsidRPr="009B4D6E" w:rsidRDefault="003F7E16" w:rsidP="0013053F">
      <w:pPr>
        <w:pStyle w:val="26"/>
        <w:numPr>
          <w:ilvl w:val="0"/>
          <w:numId w:val="46"/>
        </w:numPr>
        <w:tabs>
          <w:tab w:val="left" w:pos="993"/>
          <w:tab w:val="left" w:pos="1276"/>
        </w:tabs>
        <w:suppressAutoHyphens/>
        <w:autoSpaceDN w:val="0"/>
        <w:spacing w:after="0" w:line="240" w:lineRule="auto"/>
        <w:ind w:left="0" w:firstLine="709"/>
        <w:jc w:val="both"/>
        <w:textAlignment w:val="baseline"/>
      </w:pPr>
      <w:r w:rsidRPr="009B4D6E">
        <w:t xml:space="preserve">Самостоятельно обеспечить своему персоналу рабочие места и временные сооружения для отдыха, надлежащего санитарного состояния. </w:t>
      </w:r>
    </w:p>
    <w:p w:rsidR="003F7E16" w:rsidRPr="009B4D6E" w:rsidRDefault="003F7E16" w:rsidP="0013053F">
      <w:pPr>
        <w:pStyle w:val="26"/>
        <w:numPr>
          <w:ilvl w:val="0"/>
          <w:numId w:val="46"/>
        </w:numPr>
        <w:tabs>
          <w:tab w:val="left" w:pos="993"/>
          <w:tab w:val="left" w:pos="1276"/>
        </w:tabs>
        <w:suppressAutoHyphens/>
        <w:autoSpaceDN w:val="0"/>
        <w:spacing w:after="0" w:line="240" w:lineRule="auto"/>
        <w:ind w:left="0" w:firstLine="709"/>
        <w:jc w:val="both"/>
        <w:textAlignment w:val="baseline"/>
      </w:pPr>
      <w:r w:rsidRPr="009B4D6E">
        <w:t>Самостоятельно обеспечивать сохранность принадлежащих Подрядчику и используемых в процессе производства работ материалов, оборудования, машин и иного.</w:t>
      </w:r>
    </w:p>
    <w:p w:rsidR="003F7E16" w:rsidRPr="009B4D6E" w:rsidRDefault="003F7E16" w:rsidP="0013053F">
      <w:pPr>
        <w:pStyle w:val="26"/>
        <w:numPr>
          <w:ilvl w:val="0"/>
          <w:numId w:val="46"/>
        </w:numPr>
        <w:tabs>
          <w:tab w:val="left" w:pos="993"/>
          <w:tab w:val="left" w:pos="1276"/>
        </w:tabs>
        <w:suppressAutoHyphens/>
        <w:autoSpaceDN w:val="0"/>
        <w:spacing w:after="0" w:line="240" w:lineRule="auto"/>
        <w:ind w:left="0" w:firstLine="709"/>
        <w:jc w:val="both"/>
        <w:textAlignment w:val="baseline"/>
      </w:pPr>
      <w:r w:rsidRPr="009B4D6E">
        <w:t>Осуществить временное подсоединение коммуникаций на период выполнения работ на Объекте и подсоединение вновь созданных (измененных) инженерных сетей и коммуникаций в соответствующих точках подключения.</w:t>
      </w:r>
    </w:p>
    <w:p w:rsidR="003F7E16" w:rsidRPr="009B4D6E" w:rsidRDefault="003F7E16" w:rsidP="0013053F">
      <w:pPr>
        <w:pStyle w:val="26"/>
        <w:numPr>
          <w:ilvl w:val="0"/>
          <w:numId w:val="46"/>
        </w:numPr>
        <w:tabs>
          <w:tab w:val="left" w:pos="993"/>
          <w:tab w:val="left" w:pos="1276"/>
        </w:tabs>
        <w:suppressAutoHyphens/>
        <w:autoSpaceDN w:val="0"/>
        <w:spacing w:after="0" w:line="240" w:lineRule="auto"/>
        <w:ind w:left="0" w:firstLine="709"/>
        <w:jc w:val="both"/>
        <w:textAlignment w:val="baseline"/>
      </w:pPr>
      <w:r w:rsidRPr="009B4D6E">
        <w:t xml:space="preserve">Обеспечить ведение технической документации в соответствии с требованиями действующего законодательства </w:t>
      </w:r>
      <w:r w:rsidRPr="009B4D6E">
        <w:rPr>
          <w:spacing w:val="-3"/>
        </w:rPr>
        <w:t>Российской Федерации</w:t>
      </w:r>
      <w:r w:rsidRPr="009B4D6E">
        <w:t xml:space="preserve"> и г.Москвы. </w:t>
      </w:r>
    </w:p>
    <w:p w:rsidR="003F7E16" w:rsidRPr="009B4D6E" w:rsidRDefault="003F7E16" w:rsidP="0013053F">
      <w:pPr>
        <w:pStyle w:val="26"/>
        <w:numPr>
          <w:ilvl w:val="0"/>
          <w:numId w:val="46"/>
        </w:numPr>
        <w:tabs>
          <w:tab w:val="left" w:pos="993"/>
          <w:tab w:val="left" w:pos="1276"/>
        </w:tabs>
        <w:suppressAutoHyphens/>
        <w:autoSpaceDN w:val="0"/>
        <w:spacing w:after="0" w:line="240" w:lineRule="auto"/>
        <w:ind w:left="0" w:firstLine="709"/>
        <w:jc w:val="both"/>
        <w:textAlignment w:val="baseline"/>
      </w:pPr>
      <w:r w:rsidRPr="009B4D6E">
        <w:t xml:space="preserve">Осуществить доставку в место производства Работ всех необходимых для выполнения работ по настоящему Договору, материалов, конструкций, комплектующих изделий и оборудования, осуществить его монтаж, наладку и провести комплексные испытания. Стоимость всех материалов, оборудования, конструкций, комплектующих изделий, а также стоимость их доставки, монтажа, наладки, индивидуальных и комплексных испытаний включена в общую стоимость работ по настоящему Договору. </w:t>
      </w:r>
    </w:p>
    <w:p w:rsidR="003F7E16" w:rsidRPr="009B4D6E" w:rsidRDefault="003F7E16" w:rsidP="0013053F">
      <w:pPr>
        <w:pStyle w:val="26"/>
        <w:numPr>
          <w:ilvl w:val="0"/>
          <w:numId w:val="46"/>
        </w:numPr>
        <w:tabs>
          <w:tab w:val="left" w:pos="993"/>
          <w:tab w:val="left" w:pos="1276"/>
        </w:tabs>
        <w:suppressAutoHyphens/>
        <w:autoSpaceDN w:val="0"/>
        <w:spacing w:after="0" w:line="240" w:lineRule="auto"/>
        <w:ind w:left="0" w:firstLine="709"/>
        <w:jc w:val="both"/>
        <w:textAlignment w:val="baseline"/>
      </w:pPr>
      <w:r w:rsidRPr="009B4D6E">
        <w:t>Риск случайной гибели или случайного повреждения результатов Работ, материалов, конструкций, оборудования, строительной техники, иного имущества, используемых Подрядчиком при выполнении Работ с момента начала Работ вплоть до даты сдачи результата всего комплекса выполненных Работ по Договору Заказчику несет Подрядчик.</w:t>
      </w:r>
    </w:p>
    <w:p w:rsidR="003F7E16" w:rsidRPr="009B4D6E" w:rsidRDefault="003F7E16" w:rsidP="0013053F">
      <w:pPr>
        <w:pStyle w:val="26"/>
        <w:numPr>
          <w:ilvl w:val="0"/>
          <w:numId w:val="46"/>
        </w:numPr>
        <w:tabs>
          <w:tab w:val="left" w:pos="993"/>
          <w:tab w:val="left" w:pos="1276"/>
        </w:tabs>
        <w:suppressAutoHyphens/>
        <w:autoSpaceDN w:val="0"/>
        <w:spacing w:after="0" w:line="240" w:lineRule="auto"/>
        <w:ind w:left="0" w:firstLine="709"/>
        <w:jc w:val="both"/>
        <w:textAlignment w:val="baseline"/>
      </w:pPr>
      <w:r w:rsidRPr="009B4D6E">
        <w:t>Выполнять иные обязанности, предусмотренные настоящим Договором и действующим законодательством.</w:t>
      </w:r>
    </w:p>
    <w:p w:rsidR="003F7E16" w:rsidRPr="009B4D6E" w:rsidRDefault="003F7E16" w:rsidP="0013053F">
      <w:pPr>
        <w:pStyle w:val="afff"/>
        <w:numPr>
          <w:ilvl w:val="0"/>
          <w:numId w:val="46"/>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Поставлять на строительную</w:t>
      </w:r>
      <w:r w:rsidR="00102032" w:rsidRPr="009B4D6E">
        <w:rPr>
          <w:rFonts w:ascii="Times New Roman" w:eastAsia="Times New Roman" w:hAnsi="Times New Roman"/>
          <w:sz w:val="24"/>
          <w:szCs w:val="24"/>
        </w:rPr>
        <w:t xml:space="preserve"> площадку необходимые в рамках Д</w:t>
      </w:r>
      <w:r w:rsidRPr="009B4D6E">
        <w:rPr>
          <w:rFonts w:ascii="Times New Roman" w:eastAsia="Times New Roman" w:hAnsi="Times New Roman"/>
          <w:sz w:val="24"/>
          <w:szCs w:val="24"/>
        </w:rPr>
        <w:t>оговора: материалы, оборудование, изделия, конструкции, строительную технику.</w:t>
      </w:r>
    </w:p>
    <w:p w:rsidR="003F7E16" w:rsidRPr="009B4D6E" w:rsidRDefault="003F7E16" w:rsidP="0013053F">
      <w:pPr>
        <w:pStyle w:val="afff"/>
        <w:numPr>
          <w:ilvl w:val="0"/>
          <w:numId w:val="46"/>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Устраняет за свой счет дефекты, в случае, если эти недостатки являются следствием работы Подрядчика, обнаруженные как в период проведения работ, так и гарантийного срока эксплуатации Объекта, который составляет один год после сдачи объекта Заказчику.</w:t>
      </w:r>
    </w:p>
    <w:p w:rsidR="003F7E16" w:rsidRPr="009B4D6E" w:rsidRDefault="003F7E16" w:rsidP="0013053F">
      <w:pPr>
        <w:pStyle w:val="afff"/>
        <w:numPr>
          <w:ilvl w:val="0"/>
          <w:numId w:val="46"/>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Исполнять полученные в письменном виде в ходе строительства указания Заказчика, если такие указания не противоречат законодательству Российской Федерации, СНИПам, условиям настоящего Договора и не представляют собой вмешательство в оперативно-хозяйственную деятельность Подрядчика.</w:t>
      </w:r>
    </w:p>
    <w:p w:rsidR="003F7E16" w:rsidRPr="009B4D6E" w:rsidRDefault="003F7E16" w:rsidP="0013053F">
      <w:pPr>
        <w:pStyle w:val="afff"/>
        <w:numPr>
          <w:ilvl w:val="0"/>
          <w:numId w:val="46"/>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Немедленно предупредить Заказчика при возникновении обстоятельств, замедляющих ход работ или делающих дальнейшее продолжение работ невозможным.</w:t>
      </w:r>
    </w:p>
    <w:p w:rsidR="003F7E16" w:rsidRPr="009B4D6E" w:rsidRDefault="003F7E16" w:rsidP="0013053F">
      <w:pPr>
        <w:pStyle w:val="afff"/>
        <w:numPr>
          <w:ilvl w:val="0"/>
          <w:numId w:val="46"/>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Соблюдать иные обязанности, предусмотренные настоящ</w:t>
      </w:r>
      <w:r w:rsidR="00102032" w:rsidRPr="009B4D6E">
        <w:rPr>
          <w:rFonts w:ascii="Times New Roman" w:eastAsia="Times New Roman" w:hAnsi="Times New Roman"/>
          <w:sz w:val="24"/>
          <w:szCs w:val="24"/>
        </w:rPr>
        <w:t>им Д</w:t>
      </w:r>
      <w:r w:rsidRPr="009B4D6E">
        <w:rPr>
          <w:rFonts w:ascii="Times New Roman" w:eastAsia="Times New Roman" w:hAnsi="Times New Roman"/>
          <w:sz w:val="24"/>
          <w:szCs w:val="24"/>
        </w:rPr>
        <w:t>оговором и действующим законодательством</w:t>
      </w:r>
    </w:p>
    <w:p w:rsidR="003F7E16" w:rsidRPr="009B4D6E" w:rsidRDefault="003F7E16" w:rsidP="0013053F">
      <w:pPr>
        <w:pStyle w:val="afff"/>
        <w:numPr>
          <w:ilvl w:val="0"/>
          <w:numId w:val="46"/>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Устранять по требованию Заказчика и за свой счет недостатки.</w:t>
      </w:r>
    </w:p>
    <w:p w:rsidR="003F7E16" w:rsidRPr="009B4D6E" w:rsidRDefault="003F7E16" w:rsidP="0013053F">
      <w:pPr>
        <w:ind w:firstLine="709"/>
        <w:jc w:val="both"/>
      </w:pPr>
      <w:r w:rsidRPr="009B4D6E">
        <w:t xml:space="preserve">4.4.  </w:t>
      </w:r>
      <w:r w:rsidRPr="009B4D6E">
        <w:rPr>
          <w:bCs/>
        </w:rPr>
        <w:t>Подрядчик имеет право</w:t>
      </w:r>
      <w:r w:rsidRPr="009B4D6E">
        <w:t>:</w:t>
      </w:r>
    </w:p>
    <w:p w:rsidR="003F7E16" w:rsidRPr="009B4D6E" w:rsidRDefault="003F7E16" w:rsidP="0013053F">
      <w:pPr>
        <w:pStyle w:val="afff"/>
        <w:numPr>
          <w:ilvl w:val="0"/>
          <w:numId w:val="34"/>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Отказаться от выполнения дополнительных работ в случае, если выполнение этих работ вызовет потерю качества работ.</w:t>
      </w:r>
    </w:p>
    <w:p w:rsidR="003F7E16" w:rsidRPr="009B4D6E" w:rsidRDefault="003F7E16" w:rsidP="0013053F">
      <w:pPr>
        <w:pStyle w:val="afff"/>
        <w:numPr>
          <w:ilvl w:val="0"/>
          <w:numId w:val="34"/>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Сдать объект досрочно по соглашению с Заказчиком.</w:t>
      </w:r>
    </w:p>
    <w:p w:rsidR="003F7E16" w:rsidRPr="009B4D6E" w:rsidRDefault="003F7E16" w:rsidP="0013053F">
      <w:pPr>
        <w:pStyle w:val="afff"/>
        <w:numPr>
          <w:ilvl w:val="0"/>
          <w:numId w:val="34"/>
        </w:numPr>
        <w:tabs>
          <w:tab w:val="left" w:pos="1080"/>
        </w:tabs>
        <w:spacing w:after="0" w:line="240" w:lineRule="auto"/>
        <w:ind w:left="0" w:firstLine="709"/>
        <w:jc w:val="both"/>
        <w:rPr>
          <w:rFonts w:ascii="Times New Roman" w:eastAsia="Times New Roman" w:hAnsi="Times New Roman"/>
          <w:sz w:val="24"/>
          <w:szCs w:val="24"/>
        </w:rPr>
      </w:pPr>
      <w:r w:rsidRPr="009B4D6E">
        <w:rPr>
          <w:rFonts w:ascii="Times New Roman" w:eastAsia="Times New Roman" w:hAnsi="Times New Roman"/>
          <w:sz w:val="24"/>
          <w:szCs w:val="24"/>
        </w:rPr>
        <w:t>Осуществлять иные права, предусмотренные настоящим Договором и действующим законодательством.</w:t>
      </w:r>
    </w:p>
    <w:p w:rsidR="003F7E16" w:rsidRPr="0013053F" w:rsidRDefault="003F7E16" w:rsidP="0013053F">
      <w:pPr>
        <w:ind w:firstLine="709"/>
        <w:jc w:val="both"/>
      </w:pPr>
    </w:p>
    <w:p w:rsidR="003F7E16" w:rsidRPr="0013053F" w:rsidRDefault="003F7E16" w:rsidP="0013053F">
      <w:pPr>
        <w:ind w:firstLine="709"/>
        <w:jc w:val="both"/>
        <w:rPr>
          <w:caps/>
        </w:rPr>
      </w:pPr>
      <w:r w:rsidRPr="0013053F">
        <w:rPr>
          <w:caps/>
        </w:rPr>
        <w:t>5. СДАЧА И ПРИЕМКА РАБОТ</w:t>
      </w:r>
    </w:p>
    <w:p w:rsidR="003F7E16" w:rsidRPr="0013053F" w:rsidRDefault="003F7E16" w:rsidP="0013053F">
      <w:pPr>
        <w:pStyle w:val="afff"/>
        <w:numPr>
          <w:ilvl w:val="0"/>
          <w:numId w:val="35"/>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 xml:space="preserve">Приемка работ осуществляется Заказчиком в течение 5 рабочих дней после получения им сообщения (в т.ч. по телефону, факсу, или электронной почте Заказчика </w:t>
      </w:r>
      <w:r w:rsidRPr="0013053F">
        <w:rPr>
          <w:rFonts w:ascii="Times New Roman" w:eastAsia="Times New Roman" w:hAnsi="Times New Roman"/>
          <w:sz w:val="24"/>
          <w:szCs w:val="24"/>
          <w:lang w:val="en-US"/>
        </w:rPr>
        <w:t>SNKondrashov</w:t>
      </w:r>
      <w:r w:rsidRPr="0013053F">
        <w:rPr>
          <w:rFonts w:ascii="Times New Roman" w:eastAsia="Times New Roman" w:hAnsi="Times New Roman"/>
          <w:sz w:val="24"/>
          <w:szCs w:val="24"/>
        </w:rPr>
        <w:t>@</w:t>
      </w:r>
      <w:r w:rsidRPr="0013053F">
        <w:rPr>
          <w:rFonts w:ascii="Times New Roman" w:eastAsia="Times New Roman" w:hAnsi="Times New Roman"/>
          <w:sz w:val="24"/>
          <w:szCs w:val="24"/>
          <w:lang w:val="en-US"/>
        </w:rPr>
        <w:t>isotop</w:t>
      </w:r>
      <w:r w:rsidRPr="0013053F">
        <w:rPr>
          <w:rFonts w:ascii="Times New Roman" w:eastAsia="Times New Roman" w:hAnsi="Times New Roman"/>
          <w:sz w:val="24"/>
          <w:szCs w:val="24"/>
        </w:rPr>
        <w:t>.</w:t>
      </w:r>
      <w:r w:rsidRPr="0013053F">
        <w:rPr>
          <w:rFonts w:ascii="Times New Roman" w:eastAsia="Times New Roman" w:hAnsi="Times New Roman"/>
          <w:sz w:val="24"/>
          <w:szCs w:val="24"/>
          <w:lang w:val="en-US"/>
        </w:rPr>
        <w:t>ru</w:t>
      </w:r>
      <w:r w:rsidR="00102032" w:rsidRPr="0013053F">
        <w:rPr>
          <w:rFonts w:ascii="Times New Roman" w:eastAsia="Times New Roman" w:hAnsi="Times New Roman"/>
          <w:sz w:val="24"/>
          <w:szCs w:val="24"/>
        </w:rPr>
        <w:t>, указанной в настоящем Д</w:t>
      </w:r>
      <w:r w:rsidRPr="0013053F">
        <w:rPr>
          <w:rFonts w:ascii="Times New Roman" w:eastAsia="Times New Roman" w:hAnsi="Times New Roman"/>
          <w:sz w:val="24"/>
          <w:szCs w:val="24"/>
        </w:rPr>
        <w:t>оговоре) Подрядчика о готовности к сдаче соответствующего помещения.</w:t>
      </w:r>
    </w:p>
    <w:p w:rsidR="003F7E16" w:rsidRPr="0013053F" w:rsidRDefault="003F7E16" w:rsidP="0013053F">
      <w:pPr>
        <w:pStyle w:val="afff"/>
        <w:numPr>
          <w:ilvl w:val="0"/>
          <w:numId w:val="35"/>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В случае мотивированного отказа от приемки работ сторонами составляется двухсторонний акт с перечнем необходимых доработок и сроком их исполнения.</w:t>
      </w:r>
    </w:p>
    <w:p w:rsidR="003F7E16" w:rsidRPr="0013053F" w:rsidRDefault="003F7E16" w:rsidP="0013053F">
      <w:pPr>
        <w:pStyle w:val="afff"/>
        <w:numPr>
          <w:ilvl w:val="0"/>
          <w:numId w:val="35"/>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Стороны изначально приходят к соглашению, что в случае обнаружения недостатков в выполненных работах Подрядчик устраняет их своими силами и за свой счет, а Заказчик не вправе настаивать на привлечении третьих лиц для этих целей без убедительных на то причин. При этом претензии Заказчика о недостатках должны быть аргументированы ссылками на соответствующие нормативные документы (или необходимые инструкции по применению тех или иных материалов). Подрядчик не несет ответственность за допущенные им мелкие отступления от технической документации, если докажет, что они не повлияли на качество объекта строительства, в том числе не ухудшили его эстетические характеристики. Наличие недостатков в выполненных работах и разумные сроки для их устранения фиксируются двусторонним актом Подрядчика и Заказчика.</w:t>
      </w:r>
    </w:p>
    <w:p w:rsidR="003F7E16" w:rsidRPr="0013053F" w:rsidRDefault="003F7E16" w:rsidP="0013053F">
      <w:pPr>
        <w:pStyle w:val="afff"/>
        <w:numPr>
          <w:ilvl w:val="0"/>
          <w:numId w:val="35"/>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При невыполнении Подрядчиком работ в указанный выше срок, по его вине им уплачивается штрафная неустойка в 3 % от общей суммы невыполненных работ за каждый просроченный день.</w:t>
      </w:r>
    </w:p>
    <w:p w:rsidR="003F7E16" w:rsidRPr="0013053F" w:rsidRDefault="003F7E16" w:rsidP="0013053F">
      <w:pPr>
        <w:pStyle w:val="afff"/>
        <w:numPr>
          <w:ilvl w:val="0"/>
          <w:numId w:val="35"/>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Сдача-приемка результата работ Подрядчиком производится непосредственно Заказчику (Представителю Заказчика) и оформляется актом, подписанным обеими сторонами. Дополнительная экспертиза принимаемой Заказчиком части работ или всех работ в целом осуществляется Заказчиком за свой счет.</w:t>
      </w:r>
    </w:p>
    <w:p w:rsidR="003F7E16" w:rsidRPr="0013053F" w:rsidRDefault="003F7E16" w:rsidP="0013053F">
      <w:pPr>
        <w:ind w:firstLine="709"/>
        <w:jc w:val="both"/>
      </w:pPr>
    </w:p>
    <w:p w:rsidR="003F7E16" w:rsidRPr="0013053F" w:rsidRDefault="003F7E16" w:rsidP="0013053F">
      <w:pPr>
        <w:ind w:firstLine="709"/>
        <w:jc w:val="both"/>
        <w:rPr>
          <w:caps/>
        </w:rPr>
      </w:pPr>
      <w:r w:rsidRPr="0013053F">
        <w:rPr>
          <w:caps/>
        </w:rPr>
        <w:t>6. ГАРАНТИЙНЫЕ ОБЯЗАТЕЛЬСТВА</w:t>
      </w:r>
    </w:p>
    <w:p w:rsidR="003F7E16" w:rsidRPr="0013053F" w:rsidRDefault="003F7E16" w:rsidP="0013053F">
      <w:pPr>
        <w:pStyle w:val="afff"/>
        <w:numPr>
          <w:ilvl w:val="0"/>
          <w:numId w:val="36"/>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Подрядчик гарантирует высокий уровень качества выполненных работ и соответствие требованиям проектно технической документации согласованной с Заказчиком.</w:t>
      </w:r>
    </w:p>
    <w:p w:rsidR="003F7E16" w:rsidRPr="0013053F" w:rsidRDefault="003F7E16" w:rsidP="0013053F">
      <w:pPr>
        <w:pStyle w:val="afff"/>
        <w:numPr>
          <w:ilvl w:val="0"/>
          <w:numId w:val="36"/>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Гарантийный срок устанавливается в течение 3-х лет после</w:t>
      </w:r>
      <w:r w:rsidR="00102032" w:rsidRPr="0013053F">
        <w:rPr>
          <w:rFonts w:ascii="Times New Roman" w:eastAsia="Times New Roman" w:hAnsi="Times New Roman"/>
          <w:sz w:val="24"/>
          <w:szCs w:val="24"/>
        </w:rPr>
        <w:t xml:space="preserve"> окончания работ по настоящему Д</w:t>
      </w:r>
      <w:r w:rsidRPr="0013053F">
        <w:rPr>
          <w:rFonts w:ascii="Times New Roman" w:eastAsia="Times New Roman" w:hAnsi="Times New Roman"/>
          <w:sz w:val="24"/>
          <w:szCs w:val="24"/>
        </w:rPr>
        <w:t>оговору на работы, выполненные подрядчиком, при соблюдении условий и правил эксплуатации материалов и оборудования.</w:t>
      </w:r>
    </w:p>
    <w:p w:rsidR="003F7E16" w:rsidRPr="0013053F" w:rsidRDefault="003F7E16" w:rsidP="0013053F">
      <w:pPr>
        <w:pStyle w:val="afff"/>
        <w:numPr>
          <w:ilvl w:val="0"/>
          <w:numId w:val="36"/>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 xml:space="preserve">Претензии по гарантийному ремонту не принимаются в следующих случаях: </w:t>
      </w:r>
    </w:p>
    <w:p w:rsidR="003F7E16" w:rsidRPr="0013053F" w:rsidRDefault="003F7E16" w:rsidP="0013053F">
      <w:pPr>
        <w:pStyle w:val="afff"/>
        <w:numPr>
          <w:ilvl w:val="0"/>
          <w:numId w:val="37"/>
        </w:numPr>
        <w:tabs>
          <w:tab w:val="left" w:pos="1080"/>
          <w:tab w:val="left" w:pos="121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после истечения гарантийного срока;</w:t>
      </w:r>
    </w:p>
    <w:p w:rsidR="003F7E16" w:rsidRPr="0013053F" w:rsidRDefault="003F7E16" w:rsidP="0013053F">
      <w:pPr>
        <w:pStyle w:val="afff"/>
        <w:numPr>
          <w:ilvl w:val="0"/>
          <w:numId w:val="37"/>
        </w:numPr>
        <w:tabs>
          <w:tab w:val="left" w:pos="1080"/>
          <w:tab w:val="left" w:pos="121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при неправильной эксплуатации отремонтированного помещения;</w:t>
      </w:r>
    </w:p>
    <w:p w:rsidR="003F7E16" w:rsidRPr="0013053F" w:rsidRDefault="003F7E16" w:rsidP="0013053F">
      <w:pPr>
        <w:pStyle w:val="afff"/>
        <w:numPr>
          <w:ilvl w:val="0"/>
          <w:numId w:val="37"/>
        </w:numPr>
        <w:tabs>
          <w:tab w:val="left" w:pos="1080"/>
          <w:tab w:val="left" w:pos="121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нормального износа объекта;</w:t>
      </w:r>
    </w:p>
    <w:p w:rsidR="003F7E16" w:rsidRPr="0013053F" w:rsidRDefault="003F7E16" w:rsidP="0013053F">
      <w:pPr>
        <w:pStyle w:val="afff"/>
        <w:numPr>
          <w:ilvl w:val="0"/>
          <w:numId w:val="37"/>
        </w:numPr>
        <w:tabs>
          <w:tab w:val="left" w:pos="1080"/>
          <w:tab w:val="left" w:pos="121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переделки или преднамеренного повреждения объекта Заказчиком;</w:t>
      </w:r>
    </w:p>
    <w:p w:rsidR="003F7E16" w:rsidRPr="0013053F" w:rsidRDefault="003F7E16" w:rsidP="0013053F">
      <w:pPr>
        <w:pStyle w:val="afff"/>
        <w:numPr>
          <w:ilvl w:val="0"/>
          <w:numId w:val="37"/>
        </w:numPr>
        <w:tabs>
          <w:tab w:val="left" w:pos="1080"/>
          <w:tab w:val="left" w:pos="121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по причинам, не зависящим от Подрядчика, таких как: оседание зданий, скрытых строительных дефектов (относящихся к деятельности третьих лиц) и т.д.;</w:t>
      </w:r>
    </w:p>
    <w:p w:rsidR="003F7E16" w:rsidRPr="0013053F" w:rsidRDefault="003F7E16" w:rsidP="0013053F">
      <w:pPr>
        <w:pStyle w:val="afff"/>
        <w:numPr>
          <w:ilvl w:val="0"/>
          <w:numId w:val="37"/>
        </w:numPr>
        <w:tabs>
          <w:tab w:val="left" w:pos="1080"/>
          <w:tab w:val="left" w:pos="121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в случае несогласованного привлечения к работам, оказывающим влияние на качество работ Подрядчика третьих лиц.</w:t>
      </w:r>
    </w:p>
    <w:p w:rsidR="003F7E16" w:rsidRPr="0013053F" w:rsidRDefault="003F7E16" w:rsidP="0013053F">
      <w:pPr>
        <w:pStyle w:val="afff"/>
        <w:numPr>
          <w:ilvl w:val="0"/>
          <w:numId w:val="36"/>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Гарантийные обязательства и ответственность Подрядчика распространяются исключительно на работы, перечисленные в локальных сметных расчетах (Приложение №2а, 2б, 2в, 2г, 2д).</w:t>
      </w:r>
    </w:p>
    <w:p w:rsidR="003F7E16" w:rsidRPr="0013053F" w:rsidRDefault="003F7E16" w:rsidP="0013053F">
      <w:pPr>
        <w:pStyle w:val="afff"/>
        <w:numPr>
          <w:ilvl w:val="0"/>
          <w:numId w:val="36"/>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объекта, неправильного обращения с приборами и оборудованием, ненадлежащего ремонта объекта, произведенного самим Заказчиком или привлеченными им третьими лицами.</w:t>
      </w:r>
    </w:p>
    <w:p w:rsidR="003F7E16" w:rsidRPr="0013053F" w:rsidRDefault="00102032" w:rsidP="0013053F">
      <w:pPr>
        <w:pStyle w:val="afff"/>
        <w:numPr>
          <w:ilvl w:val="0"/>
          <w:numId w:val="36"/>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В соответствии с настоящим Д</w:t>
      </w:r>
      <w:r w:rsidR="003F7E16" w:rsidRPr="0013053F">
        <w:rPr>
          <w:rFonts w:ascii="Times New Roman" w:eastAsia="Times New Roman" w:hAnsi="Times New Roman"/>
          <w:sz w:val="24"/>
          <w:szCs w:val="24"/>
        </w:rPr>
        <w:t>оговором Подрядчик несет ответственность за качество выполненной работы, которое должно соотв</w:t>
      </w:r>
      <w:r w:rsidRPr="0013053F">
        <w:rPr>
          <w:rFonts w:ascii="Times New Roman" w:eastAsia="Times New Roman" w:hAnsi="Times New Roman"/>
          <w:sz w:val="24"/>
          <w:szCs w:val="24"/>
        </w:rPr>
        <w:t>етствовать условиям настоящего Д</w:t>
      </w:r>
      <w:r w:rsidR="003F7E16" w:rsidRPr="0013053F">
        <w:rPr>
          <w:rFonts w:ascii="Times New Roman" w:eastAsia="Times New Roman" w:hAnsi="Times New Roman"/>
          <w:sz w:val="24"/>
          <w:szCs w:val="24"/>
        </w:rPr>
        <w:t>оговора. В случаях, когда работа выполнена Подрядч</w:t>
      </w:r>
      <w:r w:rsidRPr="0013053F">
        <w:rPr>
          <w:rFonts w:ascii="Times New Roman" w:eastAsia="Times New Roman" w:hAnsi="Times New Roman"/>
          <w:sz w:val="24"/>
          <w:szCs w:val="24"/>
        </w:rPr>
        <w:t>иком с отступлением от условий Д</w:t>
      </w:r>
      <w:r w:rsidR="003F7E16" w:rsidRPr="0013053F">
        <w:rPr>
          <w:rFonts w:ascii="Times New Roman" w:eastAsia="Times New Roman" w:hAnsi="Times New Roman"/>
          <w:sz w:val="24"/>
          <w:szCs w:val="24"/>
        </w:rPr>
        <w:t>оговора, сторона Заказчика вправе по своему выбору потребовать от Подрядчика:</w:t>
      </w:r>
    </w:p>
    <w:p w:rsidR="003F7E16" w:rsidRPr="0013053F" w:rsidRDefault="003F7E16" w:rsidP="0013053F">
      <w:pPr>
        <w:pStyle w:val="afff"/>
        <w:numPr>
          <w:ilvl w:val="0"/>
          <w:numId w:val="44"/>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 xml:space="preserve">Безвозмездного устранения недостатков в течение срока действия настоящего </w:t>
      </w:r>
      <w:r w:rsidR="00241C86" w:rsidRPr="0013053F">
        <w:rPr>
          <w:rFonts w:ascii="Times New Roman" w:eastAsia="Times New Roman" w:hAnsi="Times New Roman"/>
          <w:sz w:val="24"/>
          <w:szCs w:val="24"/>
        </w:rPr>
        <w:t>Д</w:t>
      </w:r>
      <w:r w:rsidRPr="0013053F">
        <w:rPr>
          <w:rFonts w:ascii="Times New Roman" w:eastAsia="Times New Roman" w:hAnsi="Times New Roman"/>
          <w:sz w:val="24"/>
          <w:szCs w:val="24"/>
        </w:rPr>
        <w:t>оговора;</w:t>
      </w:r>
    </w:p>
    <w:p w:rsidR="003F7E16" w:rsidRPr="0013053F" w:rsidRDefault="003F7E16" w:rsidP="0013053F">
      <w:pPr>
        <w:pStyle w:val="afff"/>
        <w:numPr>
          <w:ilvl w:val="0"/>
          <w:numId w:val="44"/>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 xml:space="preserve">Соразмерного уменьшения установленной за работу цены, в случае если эти недостатки не были исправлены в течение всего срока действия настоящего </w:t>
      </w:r>
      <w:r w:rsidR="00241C86" w:rsidRPr="0013053F">
        <w:rPr>
          <w:rFonts w:ascii="Times New Roman" w:eastAsia="Times New Roman" w:hAnsi="Times New Roman"/>
          <w:sz w:val="24"/>
          <w:szCs w:val="24"/>
        </w:rPr>
        <w:t>Д</w:t>
      </w:r>
      <w:r w:rsidRPr="0013053F">
        <w:rPr>
          <w:rFonts w:ascii="Times New Roman" w:eastAsia="Times New Roman" w:hAnsi="Times New Roman"/>
          <w:sz w:val="24"/>
          <w:szCs w:val="24"/>
        </w:rPr>
        <w:t>оговора.</w:t>
      </w:r>
    </w:p>
    <w:p w:rsidR="003F7E16" w:rsidRPr="0013053F" w:rsidRDefault="00102032" w:rsidP="0013053F">
      <w:pPr>
        <w:pStyle w:val="afff"/>
        <w:numPr>
          <w:ilvl w:val="0"/>
          <w:numId w:val="44"/>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Расторжения Д</w:t>
      </w:r>
      <w:r w:rsidR="003F7E16" w:rsidRPr="0013053F">
        <w:rPr>
          <w:rFonts w:ascii="Times New Roman" w:eastAsia="Times New Roman" w:hAnsi="Times New Roman"/>
          <w:sz w:val="24"/>
          <w:szCs w:val="24"/>
        </w:rPr>
        <w:t xml:space="preserve">оговора в одностороннем порядке. </w:t>
      </w:r>
    </w:p>
    <w:p w:rsidR="003F7E16" w:rsidRPr="0013053F" w:rsidRDefault="003F7E16" w:rsidP="0013053F">
      <w:pPr>
        <w:pStyle w:val="afff"/>
        <w:numPr>
          <w:ilvl w:val="0"/>
          <w:numId w:val="36"/>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Согласно настояще</w:t>
      </w:r>
      <w:r w:rsidR="00241C86" w:rsidRPr="0013053F">
        <w:rPr>
          <w:rFonts w:ascii="Times New Roman" w:eastAsia="Times New Roman" w:hAnsi="Times New Roman"/>
          <w:sz w:val="24"/>
          <w:szCs w:val="24"/>
        </w:rPr>
        <w:t>го</w:t>
      </w:r>
      <w:r w:rsidRPr="0013053F">
        <w:rPr>
          <w:rFonts w:ascii="Times New Roman" w:eastAsia="Times New Roman" w:hAnsi="Times New Roman"/>
          <w:sz w:val="24"/>
          <w:szCs w:val="24"/>
        </w:rPr>
        <w:t xml:space="preserve"> </w:t>
      </w:r>
      <w:r w:rsidR="00241C86" w:rsidRPr="0013053F">
        <w:rPr>
          <w:rFonts w:ascii="Times New Roman" w:eastAsia="Times New Roman" w:hAnsi="Times New Roman"/>
          <w:sz w:val="24"/>
          <w:szCs w:val="24"/>
        </w:rPr>
        <w:t>Д</w:t>
      </w:r>
      <w:r w:rsidRPr="0013053F">
        <w:rPr>
          <w:rFonts w:ascii="Times New Roman" w:eastAsia="Times New Roman" w:hAnsi="Times New Roman"/>
          <w:sz w:val="24"/>
          <w:szCs w:val="24"/>
        </w:rPr>
        <w:t>оговор</w:t>
      </w:r>
      <w:r w:rsidR="00241C86" w:rsidRPr="0013053F">
        <w:rPr>
          <w:rFonts w:ascii="Times New Roman" w:eastAsia="Times New Roman" w:hAnsi="Times New Roman"/>
          <w:sz w:val="24"/>
          <w:szCs w:val="24"/>
        </w:rPr>
        <w:t>а</w:t>
      </w:r>
      <w:r w:rsidRPr="0013053F">
        <w:rPr>
          <w:rFonts w:ascii="Times New Roman" w:eastAsia="Times New Roman" w:hAnsi="Times New Roman"/>
          <w:sz w:val="24"/>
          <w:szCs w:val="24"/>
        </w:rPr>
        <w:t xml:space="preserve"> устанавливаются следующие сроки исправления всех недостатков, связанных с гарантийными обязательствами Подрядчика:</w:t>
      </w:r>
    </w:p>
    <w:p w:rsidR="003F7E16" w:rsidRPr="0013053F" w:rsidRDefault="003F7E16" w:rsidP="0013053F">
      <w:pPr>
        <w:pStyle w:val="afff"/>
        <w:numPr>
          <w:ilvl w:val="0"/>
          <w:numId w:val="38"/>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 xml:space="preserve">В период проведения работ по настоящему </w:t>
      </w:r>
      <w:r w:rsidR="00241C86" w:rsidRPr="0013053F">
        <w:rPr>
          <w:rFonts w:ascii="Times New Roman" w:eastAsia="Times New Roman" w:hAnsi="Times New Roman"/>
          <w:sz w:val="24"/>
          <w:szCs w:val="24"/>
        </w:rPr>
        <w:t>Д</w:t>
      </w:r>
      <w:r w:rsidRPr="0013053F">
        <w:rPr>
          <w:rFonts w:ascii="Times New Roman" w:eastAsia="Times New Roman" w:hAnsi="Times New Roman"/>
          <w:sz w:val="24"/>
          <w:szCs w:val="24"/>
        </w:rPr>
        <w:t xml:space="preserve">оговору все недостатки устраняются Подрядчиком до завершения всех работ по настоящему </w:t>
      </w:r>
      <w:r w:rsidR="00241C86" w:rsidRPr="0013053F">
        <w:rPr>
          <w:rFonts w:ascii="Times New Roman" w:eastAsia="Times New Roman" w:hAnsi="Times New Roman"/>
          <w:sz w:val="24"/>
          <w:szCs w:val="24"/>
        </w:rPr>
        <w:t>Д</w:t>
      </w:r>
      <w:r w:rsidRPr="0013053F">
        <w:rPr>
          <w:rFonts w:ascii="Times New Roman" w:eastAsia="Times New Roman" w:hAnsi="Times New Roman"/>
          <w:sz w:val="24"/>
          <w:szCs w:val="24"/>
        </w:rPr>
        <w:t>оговору и всем дополнительным соглашениям.</w:t>
      </w:r>
    </w:p>
    <w:p w:rsidR="003F7E16" w:rsidRPr="0013053F" w:rsidRDefault="003F7E16" w:rsidP="0013053F">
      <w:pPr>
        <w:pStyle w:val="afff"/>
        <w:numPr>
          <w:ilvl w:val="0"/>
          <w:numId w:val="38"/>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В период гарантийного обслуживания недостатки устраняются Подрядчиком в течение 10 рабочих дней после получения претензии от Заказчика.</w:t>
      </w:r>
    </w:p>
    <w:p w:rsidR="003F7E16" w:rsidRPr="0013053F" w:rsidRDefault="003F7E16" w:rsidP="0013053F">
      <w:pPr>
        <w:pStyle w:val="afff"/>
        <w:numPr>
          <w:ilvl w:val="0"/>
          <w:numId w:val="36"/>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Как во время проведения ремонтно-ст</w:t>
      </w:r>
      <w:r w:rsidR="00241C86" w:rsidRPr="0013053F">
        <w:rPr>
          <w:rFonts w:ascii="Times New Roman" w:eastAsia="Times New Roman" w:hAnsi="Times New Roman"/>
          <w:sz w:val="24"/>
          <w:szCs w:val="24"/>
        </w:rPr>
        <w:t>роительных работ по настоящему Д</w:t>
      </w:r>
      <w:r w:rsidRPr="0013053F">
        <w:rPr>
          <w:rFonts w:ascii="Times New Roman" w:eastAsia="Times New Roman" w:hAnsi="Times New Roman"/>
          <w:sz w:val="24"/>
          <w:szCs w:val="24"/>
        </w:rPr>
        <w:t>оговору, так и после окончания всех работ (в т.ч. в течение всего гарантийного срока) Подрядчик не несет ответственности за причинение материального и морального вреда Заказчику и третьим лицам, нанесенным им вследствие неправильного обращения Заказчика с электрическими и сантехническими приборами и оборудованием.</w:t>
      </w:r>
    </w:p>
    <w:p w:rsidR="003F7E16" w:rsidRPr="0013053F" w:rsidRDefault="003F7E16" w:rsidP="0013053F">
      <w:pPr>
        <w:ind w:firstLine="709"/>
        <w:jc w:val="both"/>
      </w:pPr>
    </w:p>
    <w:p w:rsidR="003F7E16" w:rsidRPr="0013053F" w:rsidRDefault="003F7E16" w:rsidP="0013053F">
      <w:pPr>
        <w:ind w:firstLine="709"/>
        <w:jc w:val="both"/>
        <w:rPr>
          <w:caps/>
        </w:rPr>
      </w:pPr>
      <w:r w:rsidRPr="0013053F">
        <w:rPr>
          <w:caps/>
        </w:rPr>
        <w:t>7. РАЗРЕШЕНИЕ СПОРОВ</w:t>
      </w:r>
    </w:p>
    <w:p w:rsidR="003F7E16" w:rsidRPr="0013053F" w:rsidRDefault="003F7E16" w:rsidP="0013053F">
      <w:pPr>
        <w:ind w:firstLine="709"/>
        <w:jc w:val="both"/>
      </w:pPr>
      <w:r w:rsidRPr="0013053F">
        <w:t>7.1. Все споры и разногласия, которые могут возникнуть между сторонами по вопросам, не нашедшим свое</w:t>
      </w:r>
      <w:r w:rsidR="00102032" w:rsidRPr="0013053F">
        <w:t>го разрешения в тексте данного Д</w:t>
      </w:r>
      <w:r w:rsidRPr="0013053F">
        <w:t>оговора, будут разрешаться путем переговоров на основе действующего законодательства. Претензионный порядок обязателен. Претензию необходимо отправить на юридический адрес Подрядчика (Заказчика) и/или адрес электронной почты Подрядчика (Зак</w:t>
      </w:r>
      <w:r w:rsidR="00102032" w:rsidRPr="0013053F">
        <w:t>азчика), указанный в настоящем Д</w:t>
      </w:r>
      <w:r w:rsidRPr="0013053F">
        <w:t>оговоре. Срок ответа на претензию 5 рабочих дней.</w:t>
      </w:r>
    </w:p>
    <w:p w:rsidR="003F7E16" w:rsidRPr="0013053F" w:rsidRDefault="003F7E16" w:rsidP="0013053F">
      <w:pPr>
        <w:ind w:firstLine="709"/>
        <w:jc w:val="both"/>
      </w:pPr>
      <w:r w:rsidRPr="0013053F">
        <w:t>7.2. В случае если Стороны не могут прийти к соглашению, все споры и разногласия, возникающие в результате исполнения настоящего Договора или в связи с ним, подлежат разрешению в Арбитражном суде г. Москвы, с соблюдением досудебного (претензионного) порядка, в соответствии с действующим законодательством Российской Федерации. Решение суда будет окончательным и обязательным для обеих сторон.</w:t>
      </w:r>
    </w:p>
    <w:p w:rsidR="003F7E16" w:rsidRPr="0013053F" w:rsidRDefault="003F7E16" w:rsidP="0013053F">
      <w:pPr>
        <w:ind w:firstLine="709"/>
        <w:jc w:val="both"/>
      </w:pPr>
    </w:p>
    <w:p w:rsidR="003F7E16" w:rsidRPr="0013053F" w:rsidRDefault="003F7E16" w:rsidP="0013053F">
      <w:pPr>
        <w:ind w:firstLine="709"/>
        <w:jc w:val="both"/>
        <w:rPr>
          <w:caps/>
        </w:rPr>
      </w:pPr>
      <w:r w:rsidRPr="0013053F">
        <w:rPr>
          <w:caps/>
        </w:rPr>
        <w:t>8. ОТВЕТСТВЕННОСТЬ СТОРОН</w:t>
      </w:r>
    </w:p>
    <w:p w:rsidR="003F7E16" w:rsidRPr="0013053F" w:rsidRDefault="003F7E16" w:rsidP="0013053F">
      <w:pPr>
        <w:pStyle w:val="afff"/>
        <w:numPr>
          <w:ilvl w:val="0"/>
          <w:numId w:val="39"/>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Стороны несут имущественную ответственность за неисполнение либо ненадлежащее исполнение св</w:t>
      </w:r>
      <w:r w:rsidR="00102032" w:rsidRPr="0013053F">
        <w:rPr>
          <w:rFonts w:ascii="Times New Roman" w:eastAsia="Times New Roman" w:hAnsi="Times New Roman"/>
          <w:sz w:val="24"/>
          <w:szCs w:val="24"/>
        </w:rPr>
        <w:t>оих обязательств по настоящему Д</w:t>
      </w:r>
      <w:r w:rsidRPr="0013053F">
        <w:rPr>
          <w:rFonts w:ascii="Times New Roman" w:eastAsia="Times New Roman" w:hAnsi="Times New Roman"/>
          <w:sz w:val="24"/>
          <w:szCs w:val="24"/>
        </w:rPr>
        <w:t>оговору при наличии вины. Виновная сторона обязана возместить другой стороне причиненные убытки в полном объеме в соответствии с действующим законодательством Российской Федерации.</w:t>
      </w:r>
    </w:p>
    <w:p w:rsidR="003F7E16" w:rsidRPr="0013053F" w:rsidRDefault="003F7E16" w:rsidP="0013053F">
      <w:pPr>
        <w:pStyle w:val="afff"/>
        <w:numPr>
          <w:ilvl w:val="0"/>
          <w:numId w:val="39"/>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 xml:space="preserve">Во всем остальном, </w:t>
      </w:r>
      <w:r w:rsidR="00102032" w:rsidRPr="0013053F">
        <w:rPr>
          <w:rFonts w:ascii="Times New Roman" w:eastAsia="Times New Roman" w:hAnsi="Times New Roman"/>
          <w:sz w:val="24"/>
          <w:szCs w:val="24"/>
        </w:rPr>
        <w:t>что не предусмотрено настоящим Д</w:t>
      </w:r>
      <w:r w:rsidRPr="0013053F">
        <w:rPr>
          <w:rFonts w:ascii="Times New Roman" w:eastAsia="Times New Roman" w:hAnsi="Times New Roman"/>
          <w:sz w:val="24"/>
          <w:szCs w:val="24"/>
        </w:rPr>
        <w:t>оговором, стороны несут ответственность за неисполнение или ненадлежащее исполнение обязательств в соответствии с гражданским законодательством Российской Федерации.</w:t>
      </w:r>
    </w:p>
    <w:p w:rsidR="003F7E16" w:rsidRPr="0013053F" w:rsidRDefault="003F7E16" w:rsidP="0013053F">
      <w:pPr>
        <w:pStyle w:val="afff"/>
        <w:numPr>
          <w:ilvl w:val="0"/>
          <w:numId w:val="39"/>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Любая из сторон полностью освобождается от ответственности за полное или частичное неисполне</w:t>
      </w:r>
      <w:r w:rsidR="00102032" w:rsidRPr="0013053F">
        <w:rPr>
          <w:rFonts w:ascii="Times New Roman" w:eastAsia="Times New Roman" w:hAnsi="Times New Roman"/>
          <w:sz w:val="24"/>
          <w:szCs w:val="24"/>
        </w:rPr>
        <w:t>ние обязательств по настоящему Д</w:t>
      </w:r>
      <w:r w:rsidRPr="0013053F">
        <w:rPr>
          <w:rFonts w:ascii="Times New Roman" w:eastAsia="Times New Roman" w:hAnsi="Times New Roman"/>
          <w:sz w:val="24"/>
          <w:szCs w:val="24"/>
        </w:rPr>
        <w:t>оговору, если такое неисполнение явилось следствием действия форс-мажорных обстоятельств и/или действия непреодолимых сил.</w:t>
      </w:r>
    </w:p>
    <w:p w:rsidR="003F7E16" w:rsidRPr="0013053F" w:rsidRDefault="003F7E16" w:rsidP="0013053F">
      <w:pPr>
        <w:ind w:firstLine="709"/>
        <w:jc w:val="both"/>
      </w:pPr>
    </w:p>
    <w:p w:rsidR="003F7E16" w:rsidRPr="0013053F" w:rsidRDefault="003F7E16" w:rsidP="0013053F">
      <w:pPr>
        <w:ind w:firstLine="709"/>
        <w:jc w:val="both"/>
        <w:rPr>
          <w:caps/>
        </w:rPr>
      </w:pPr>
      <w:r w:rsidRPr="0013053F">
        <w:rPr>
          <w:caps/>
        </w:rPr>
        <w:t>9. СРОКИ ДЕЙСТВИЯ ДОГОВОРА</w:t>
      </w:r>
    </w:p>
    <w:p w:rsidR="003F7E16" w:rsidRPr="0013053F" w:rsidRDefault="00102032" w:rsidP="0013053F">
      <w:pPr>
        <w:pStyle w:val="afff"/>
        <w:numPr>
          <w:ilvl w:val="0"/>
          <w:numId w:val="40"/>
        </w:numPr>
        <w:tabs>
          <w:tab w:val="left" w:pos="126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Настоящий Д</w:t>
      </w:r>
      <w:r w:rsidR="003F7E16" w:rsidRPr="0013053F">
        <w:rPr>
          <w:rFonts w:ascii="Times New Roman" w:eastAsia="Times New Roman" w:hAnsi="Times New Roman"/>
          <w:sz w:val="24"/>
          <w:szCs w:val="24"/>
        </w:rPr>
        <w:t>оговор вступает в силу с момента его подписания сторонами.</w:t>
      </w:r>
    </w:p>
    <w:p w:rsidR="003F7E16" w:rsidRPr="0013053F" w:rsidRDefault="00102032" w:rsidP="0013053F">
      <w:pPr>
        <w:pStyle w:val="afff"/>
        <w:numPr>
          <w:ilvl w:val="0"/>
          <w:numId w:val="40"/>
        </w:numPr>
        <w:tabs>
          <w:tab w:val="left" w:pos="126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Настоящий Д</w:t>
      </w:r>
      <w:r w:rsidR="003F7E16" w:rsidRPr="0013053F">
        <w:rPr>
          <w:rFonts w:ascii="Times New Roman" w:eastAsia="Times New Roman" w:hAnsi="Times New Roman"/>
          <w:sz w:val="24"/>
          <w:szCs w:val="24"/>
        </w:rPr>
        <w:t>оговор действует до момента полного исполнения сторонами своих обязательств по нему, а также завершения всех взаиморасчетов между сторонами и подписания Актов приемки, но не позднее 31.0</w:t>
      </w:r>
      <w:r w:rsidR="00241C86" w:rsidRPr="0013053F">
        <w:rPr>
          <w:rFonts w:ascii="Times New Roman" w:eastAsia="Times New Roman" w:hAnsi="Times New Roman"/>
          <w:sz w:val="24"/>
          <w:szCs w:val="24"/>
        </w:rPr>
        <w:t>8</w:t>
      </w:r>
      <w:r w:rsidR="003F7E16" w:rsidRPr="0013053F">
        <w:rPr>
          <w:rFonts w:ascii="Times New Roman" w:eastAsia="Times New Roman" w:hAnsi="Times New Roman"/>
          <w:sz w:val="24"/>
          <w:szCs w:val="24"/>
        </w:rPr>
        <w:t>.2015.</w:t>
      </w:r>
    </w:p>
    <w:p w:rsidR="003F7E16" w:rsidRPr="0013053F" w:rsidRDefault="003F7E16" w:rsidP="0013053F">
      <w:pPr>
        <w:ind w:firstLine="709"/>
        <w:jc w:val="both"/>
      </w:pPr>
    </w:p>
    <w:p w:rsidR="003F7E16" w:rsidRPr="0013053F" w:rsidRDefault="003F7E16" w:rsidP="0013053F">
      <w:pPr>
        <w:ind w:firstLine="709"/>
        <w:jc w:val="both"/>
        <w:rPr>
          <w:caps/>
        </w:rPr>
      </w:pPr>
      <w:r w:rsidRPr="0013053F">
        <w:rPr>
          <w:caps/>
        </w:rPr>
        <w:t>10. ОБСТОЯТЕЛЬСТВА НЕПРЕОДОЛИМОЙ СИЛЫ-форс мажор</w:t>
      </w:r>
    </w:p>
    <w:p w:rsidR="00241C86" w:rsidRPr="0013053F" w:rsidRDefault="00241C86" w:rsidP="0013053F">
      <w:pPr>
        <w:pStyle w:val="afff"/>
        <w:numPr>
          <w:ilvl w:val="0"/>
          <w:numId w:val="41"/>
        </w:numPr>
        <w:tabs>
          <w:tab w:val="left" w:pos="1080"/>
        </w:tabs>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Любая из сторон полностью освобождается от ответственности за полное или частичное неисполнение обязательств по настоящему Договору, если такое неисполнение явилось следствием действия форс-мажорных обстоятельств и/или действия непреодолимых сил.</w:t>
      </w:r>
    </w:p>
    <w:p w:rsidR="003F7E16" w:rsidRPr="0013053F" w:rsidRDefault="003F7E16" w:rsidP="0013053F">
      <w:pPr>
        <w:pStyle w:val="afff"/>
        <w:numPr>
          <w:ilvl w:val="0"/>
          <w:numId w:val="41"/>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 xml:space="preserve">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выполнения сторонами своих обязательств по </w:t>
      </w:r>
      <w:r w:rsidR="00241C86" w:rsidRPr="0013053F">
        <w:rPr>
          <w:rFonts w:ascii="Times New Roman" w:eastAsia="Times New Roman" w:hAnsi="Times New Roman"/>
          <w:sz w:val="24"/>
          <w:szCs w:val="24"/>
        </w:rPr>
        <w:t>Д</w:t>
      </w:r>
      <w:r w:rsidRPr="0013053F">
        <w:rPr>
          <w:rFonts w:ascii="Times New Roman" w:eastAsia="Times New Roman" w:hAnsi="Times New Roman"/>
          <w:sz w:val="24"/>
          <w:szCs w:val="24"/>
        </w:rPr>
        <w:t>оговору.</w:t>
      </w:r>
    </w:p>
    <w:p w:rsidR="003F7E16" w:rsidRPr="0013053F" w:rsidRDefault="003F7E16" w:rsidP="0013053F">
      <w:pPr>
        <w:pStyle w:val="afff"/>
        <w:numPr>
          <w:ilvl w:val="0"/>
          <w:numId w:val="41"/>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При возникновении обстоятельств непреодолимой силы, препятствующих исполне</w:t>
      </w:r>
      <w:r w:rsidR="00102032" w:rsidRPr="0013053F">
        <w:rPr>
          <w:rFonts w:ascii="Times New Roman" w:eastAsia="Times New Roman" w:hAnsi="Times New Roman"/>
          <w:sz w:val="24"/>
          <w:szCs w:val="24"/>
        </w:rPr>
        <w:t>нию обязательств по настоящему Д</w:t>
      </w:r>
      <w:r w:rsidRPr="0013053F">
        <w:rPr>
          <w:rFonts w:ascii="Times New Roman" w:eastAsia="Times New Roman" w:hAnsi="Times New Roman"/>
          <w:sz w:val="24"/>
          <w:szCs w:val="24"/>
        </w:rPr>
        <w:t xml:space="preserve">оговору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w:t>
      </w:r>
      <w:r w:rsidR="00241C86" w:rsidRPr="0013053F">
        <w:rPr>
          <w:rFonts w:ascii="Times New Roman" w:eastAsia="Times New Roman" w:hAnsi="Times New Roman"/>
          <w:sz w:val="24"/>
          <w:szCs w:val="24"/>
        </w:rPr>
        <w:t>Д</w:t>
      </w:r>
      <w:r w:rsidRPr="0013053F">
        <w:rPr>
          <w:rFonts w:ascii="Times New Roman" w:eastAsia="Times New Roman" w:hAnsi="Times New Roman"/>
          <w:sz w:val="24"/>
          <w:szCs w:val="24"/>
        </w:rPr>
        <w:t>оговору переносится соразмерно времени, в течение которого действовали такие обстоятельства.</w:t>
      </w:r>
    </w:p>
    <w:p w:rsidR="003F7E16" w:rsidRPr="0013053F" w:rsidRDefault="003F7E16" w:rsidP="0013053F">
      <w:pPr>
        <w:pStyle w:val="afff"/>
        <w:numPr>
          <w:ilvl w:val="0"/>
          <w:numId w:val="41"/>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 xml:space="preserve">Если обстоятельства непреодолимой силы действуют на протяжении </w:t>
      </w:r>
      <w:r w:rsidR="00241C86" w:rsidRPr="0013053F">
        <w:rPr>
          <w:rFonts w:ascii="Times New Roman" w:eastAsia="Times New Roman" w:hAnsi="Times New Roman"/>
          <w:sz w:val="24"/>
          <w:szCs w:val="24"/>
        </w:rPr>
        <w:t xml:space="preserve">10 </w:t>
      </w:r>
      <w:r w:rsidRPr="0013053F">
        <w:rPr>
          <w:rFonts w:ascii="Times New Roman" w:eastAsia="Times New Roman" w:hAnsi="Times New Roman"/>
          <w:sz w:val="24"/>
          <w:szCs w:val="24"/>
        </w:rPr>
        <w:t xml:space="preserve">последовательных недель и не обнаруживают признаков прекращения, настоящий </w:t>
      </w:r>
      <w:r w:rsidR="00241C86" w:rsidRPr="0013053F">
        <w:rPr>
          <w:rFonts w:ascii="Times New Roman" w:eastAsia="Times New Roman" w:hAnsi="Times New Roman"/>
          <w:sz w:val="24"/>
          <w:szCs w:val="24"/>
        </w:rPr>
        <w:t>Д</w:t>
      </w:r>
      <w:r w:rsidRPr="0013053F">
        <w:rPr>
          <w:rFonts w:ascii="Times New Roman" w:eastAsia="Times New Roman" w:hAnsi="Times New Roman"/>
          <w:sz w:val="24"/>
          <w:szCs w:val="24"/>
        </w:rPr>
        <w:t>оговор может быть расторгнут Заказчиком и Подрядчиком путем направления уведомления другой стороне.</w:t>
      </w:r>
    </w:p>
    <w:p w:rsidR="003F7E16" w:rsidRPr="0013053F" w:rsidRDefault="003F7E16" w:rsidP="0013053F">
      <w:pPr>
        <w:ind w:firstLine="709"/>
        <w:jc w:val="both"/>
      </w:pPr>
    </w:p>
    <w:p w:rsidR="003F7E16" w:rsidRPr="0013053F" w:rsidRDefault="003F7E16" w:rsidP="0013053F">
      <w:pPr>
        <w:ind w:firstLine="709"/>
        <w:jc w:val="both"/>
        <w:rPr>
          <w:caps/>
        </w:rPr>
      </w:pPr>
      <w:r w:rsidRPr="0013053F">
        <w:rPr>
          <w:caps/>
        </w:rPr>
        <w:t>11. ПРОЧИЕ УСЛОВИЯ</w:t>
      </w:r>
    </w:p>
    <w:p w:rsidR="003F7E16" w:rsidRPr="0013053F" w:rsidRDefault="003F7E16" w:rsidP="0013053F">
      <w:pPr>
        <w:pStyle w:val="afff"/>
        <w:widowControl w:val="0"/>
        <w:numPr>
          <w:ilvl w:val="1"/>
          <w:numId w:val="48"/>
        </w:numPr>
        <w:tabs>
          <w:tab w:val="left" w:pos="1200"/>
        </w:tabs>
        <w:suppressAutoHyphens/>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 xml:space="preserve">Подрядчик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w:t>
      </w:r>
      <w:r w:rsidRPr="0013053F">
        <w:rPr>
          <w:rFonts w:ascii="Times New Roman" w:hAnsi="Times New Roman"/>
          <w:sz w:val="24"/>
          <w:szCs w:val="24"/>
        </w:rPr>
        <w:t xml:space="preserve">открытого запроса предложений в электронной форме </w:t>
      </w:r>
      <w:r w:rsidRPr="0013053F">
        <w:rPr>
          <w:rFonts w:ascii="Times New Roman" w:hAnsi="Times New Roman"/>
          <w:kern w:val="1"/>
          <w:sz w:val="24"/>
          <w:szCs w:val="24"/>
        </w:rPr>
        <w:t>(далее – Сведения), являются полными, точными и достоверными.</w:t>
      </w:r>
    </w:p>
    <w:p w:rsidR="003F7E16" w:rsidRPr="0013053F" w:rsidRDefault="003F7E16" w:rsidP="0013053F">
      <w:pPr>
        <w:pStyle w:val="afff"/>
        <w:widowControl w:val="0"/>
        <w:numPr>
          <w:ilvl w:val="1"/>
          <w:numId w:val="48"/>
        </w:numPr>
        <w:tabs>
          <w:tab w:val="left" w:pos="840"/>
        </w:tabs>
        <w:suppressAutoHyphens/>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3F7E16" w:rsidRPr="0013053F" w:rsidRDefault="003F7E16" w:rsidP="0013053F">
      <w:pPr>
        <w:pStyle w:val="afff"/>
        <w:widowControl w:val="0"/>
        <w:numPr>
          <w:ilvl w:val="1"/>
          <w:numId w:val="48"/>
        </w:numPr>
        <w:tabs>
          <w:tab w:val="left" w:pos="840"/>
        </w:tabs>
        <w:suppressAutoHyphens/>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F7E16" w:rsidRPr="0013053F" w:rsidRDefault="003F7E16" w:rsidP="0013053F">
      <w:pPr>
        <w:pStyle w:val="afff"/>
        <w:widowControl w:val="0"/>
        <w:numPr>
          <w:ilvl w:val="1"/>
          <w:numId w:val="48"/>
        </w:numPr>
        <w:tabs>
          <w:tab w:val="left" w:pos="840"/>
        </w:tabs>
        <w:suppressAutoHyphens/>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В случае ненадлежащего исполнения или неисполнения Под</w:t>
      </w:r>
      <w:r w:rsidR="00102032" w:rsidRPr="0013053F">
        <w:rPr>
          <w:rFonts w:ascii="Times New Roman" w:hAnsi="Times New Roman"/>
          <w:kern w:val="1"/>
          <w:sz w:val="24"/>
          <w:szCs w:val="24"/>
        </w:rPr>
        <w:t>рядчиком своих обязательств по Д</w:t>
      </w:r>
      <w:r w:rsidRPr="0013053F">
        <w:rPr>
          <w:rFonts w:ascii="Times New Roman" w:hAnsi="Times New Roman"/>
          <w:kern w:val="1"/>
          <w:sz w:val="24"/>
          <w:szCs w:val="24"/>
        </w:rPr>
        <w:t>оговору, в том числе настоящих условий, Заказчик вправе, в порядке, установленном действующим законодательством Российской Федерации, требов</w:t>
      </w:r>
      <w:r w:rsidR="00102032" w:rsidRPr="0013053F">
        <w:rPr>
          <w:rFonts w:ascii="Times New Roman" w:hAnsi="Times New Roman"/>
          <w:kern w:val="1"/>
          <w:sz w:val="24"/>
          <w:szCs w:val="24"/>
        </w:rPr>
        <w:t>ать расторжения Д</w:t>
      </w:r>
      <w:r w:rsidRPr="0013053F">
        <w:rPr>
          <w:rFonts w:ascii="Times New Roman" w:hAnsi="Times New Roman"/>
          <w:kern w:val="1"/>
          <w:sz w:val="24"/>
          <w:szCs w:val="24"/>
        </w:rPr>
        <w:t>оговора по решению суда.</w:t>
      </w:r>
    </w:p>
    <w:p w:rsidR="003F7E16" w:rsidRPr="0013053F" w:rsidRDefault="003F7E16" w:rsidP="0013053F">
      <w:pPr>
        <w:pStyle w:val="afff"/>
        <w:widowControl w:val="0"/>
        <w:numPr>
          <w:ilvl w:val="1"/>
          <w:numId w:val="48"/>
        </w:numPr>
        <w:tabs>
          <w:tab w:val="left" w:pos="840"/>
        </w:tabs>
        <w:suppressAutoHyphens/>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Стороны могут изменить и дополнить условия Договора дополнительным соглашением. Все изменения, дополнения и соглашения к настоящему Договору имеют силу, если они заключены в письменной форме и подписаны уполномоченными на то представителями Сторон и содержат прямую ссылку на данный Договор, если иной порядок не предусмотрен настоящим Договором.</w:t>
      </w:r>
    </w:p>
    <w:p w:rsidR="003F7E16" w:rsidRPr="0013053F" w:rsidRDefault="003F7E16" w:rsidP="0013053F">
      <w:pPr>
        <w:pStyle w:val="afff"/>
        <w:widowControl w:val="0"/>
        <w:numPr>
          <w:ilvl w:val="1"/>
          <w:numId w:val="48"/>
        </w:numPr>
        <w:tabs>
          <w:tab w:val="left" w:pos="840"/>
        </w:tabs>
        <w:suppressAutoHyphens/>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3F7E16" w:rsidRPr="0013053F" w:rsidRDefault="003F7E16" w:rsidP="0013053F">
      <w:pPr>
        <w:pStyle w:val="afff"/>
        <w:widowControl w:val="0"/>
        <w:numPr>
          <w:ilvl w:val="1"/>
          <w:numId w:val="48"/>
        </w:numPr>
        <w:tabs>
          <w:tab w:val="left" w:pos="840"/>
        </w:tabs>
        <w:suppressAutoHyphens/>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Условия настоящего Договора, а также полученная Сторонами информация в процессе исполнения настоящего Договора признаются Сторонами конфиденциальной информацией и не подлежат разглашению.</w:t>
      </w:r>
    </w:p>
    <w:p w:rsidR="003F7E16" w:rsidRPr="0013053F" w:rsidRDefault="003F7E16"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оформляющих совместную деятельность сторон в рамках настоящего Договора, иначе, как с обоюдного письменного согласия.</w:t>
      </w:r>
    </w:p>
    <w:p w:rsidR="003F7E16" w:rsidRPr="0013053F" w:rsidRDefault="003F7E16" w:rsidP="0013053F">
      <w:pPr>
        <w:pStyle w:val="afff"/>
        <w:widowControl w:val="0"/>
        <w:numPr>
          <w:ilvl w:val="1"/>
          <w:numId w:val="48"/>
        </w:numPr>
        <w:tabs>
          <w:tab w:val="left" w:pos="840"/>
        </w:tabs>
        <w:suppressAutoHyphens/>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3F7E16" w:rsidRPr="0013053F" w:rsidRDefault="003F7E16"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В случае изменения своих юридических адресов и банковских реквизитов стороны обязуются немедленно извещать друг друга в письменной форме. Сообщение Подрядчика об изменении своих банковских реквизитов принимаются к исполнению Заказчиком д</w:t>
      </w:r>
      <w:r w:rsidR="00102032" w:rsidRPr="0013053F">
        <w:rPr>
          <w:rFonts w:ascii="Times New Roman" w:eastAsia="Times New Roman" w:hAnsi="Times New Roman"/>
          <w:sz w:val="24"/>
          <w:szCs w:val="24"/>
        </w:rPr>
        <w:t>ля оплаты стоимости настоящего Д</w:t>
      </w:r>
      <w:r w:rsidRPr="0013053F">
        <w:rPr>
          <w:rFonts w:ascii="Times New Roman" w:eastAsia="Times New Roman" w:hAnsi="Times New Roman"/>
          <w:sz w:val="24"/>
          <w:szCs w:val="24"/>
        </w:rPr>
        <w:t>оговора только в случае, если такое сообщение поступит к Заказчику не позднее, чем за 3 рабочих дн</w:t>
      </w:r>
      <w:r w:rsidR="00102032" w:rsidRPr="0013053F">
        <w:rPr>
          <w:rFonts w:ascii="Times New Roman" w:eastAsia="Times New Roman" w:hAnsi="Times New Roman"/>
          <w:sz w:val="24"/>
          <w:szCs w:val="24"/>
        </w:rPr>
        <w:t>я до предусмотренной настоящим Д</w:t>
      </w:r>
      <w:r w:rsidRPr="0013053F">
        <w:rPr>
          <w:rFonts w:ascii="Times New Roman" w:eastAsia="Times New Roman" w:hAnsi="Times New Roman"/>
          <w:sz w:val="24"/>
          <w:szCs w:val="24"/>
        </w:rPr>
        <w:t>оговором даты такой оплаты. В противном случае все документы, отправленные по старым реквизитам (адресам), считаются полученными.</w:t>
      </w:r>
    </w:p>
    <w:p w:rsidR="003F7E16" w:rsidRPr="0013053F" w:rsidRDefault="00102032"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Все приложения к настоящему Д</w:t>
      </w:r>
      <w:r w:rsidR="003F7E16" w:rsidRPr="0013053F">
        <w:rPr>
          <w:rFonts w:ascii="Times New Roman" w:eastAsia="Times New Roman" w:hAnsi="Times New Roman"/>
          <w:sz w:val="24"/>
          <w:szCs w:val="24"/>
        </w:rPr>
        <w:t>оговору, оформленные в соответствии с действующим законодательством</w:t>
      </w:r>
      <w:r w:rsidR="003F7E16" w:rsidRPr="0013053F">
        <w:rPr>
          <w:rFonts w:ascii="Times New Roman" w:hAnsi="Times New Roman"/>
          <w:kern w:val="1"/>
          <w:sz w:val="24"/>
          <w:szCs w:val="24"/>
        </w:rPr>
        <w:t xml:space="preserve"> Российской Федерации</w:t>
      </w:r>
      <w:r w:rsidR="003F7E16" w:rsidRPr="0013053F">
        <w:rPr>
          <w:rFonts w:ascii="Times New Roman" w:eastAsia="Times New Roman" w:hAnsi="Times New Roman"/>
          <w:sz w:val="24"/>
          <w:szCs w:val="24"/>
        </w:rPr>
        <w:t>, являются его неотъемлемой частью.</w:t>
      </w:r>
    </w:p>
    <w:p w:rsidR="003F7E16" w:rsidRPr="0013053F" w:rsidRDefault="003F7E16"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Настоящий Договор, а также все измен</w:t>
      </w:r>
      <w:r w:rsidR="00102032" w:rsidRPr="0013053F">
        <w:rPr>
          <w:rFonts w:ascii="Times New Roman" w:eastAsia="Times New Roman" w:hAnsi="Times New Roman"/>
          <w:sz w:val="24"/>
          <w:szCs w:val="24"/>
        </w:rPr>
        <w:t>ения и дополнения к настоящему Д</w:t>
      </w:r>
      <w:r w:rsidRPr="0013053F">
        <w:rPr>
          <w:rFonts w:ascii="Times New Roman" w:eastAsia="Times New Roman" w:hAnsi="Times New Roman"/>
          <w:sz w:val="24"/>
          <w:szCs w:val="24"/>
        </w:rPr>
        <w:t>оговору, иные документы подписанные сторонами и переданные посредством электронной, факсимильной или иной связи, имеют юридическую силу и порождают последствия, предусмотренные такими документами. Скан-копия документа подписанного уполномоченным лицом и скреплённого печатью (если это требуется), и переданная другой стороне посредством электронной почты также имеет юридическую силу.</w:t>
      </w:r>
    </w:p>
    <w:p w:rsidR="003F7E16" w:rsidRPr="0013053F" w:rsidRDefault="00102032"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Настоящий Д</w:t>
      </w:r>
      <w:r w:rsidR="003F7E16" w:rsidRPr="0013053F">
        <w:rPr>
          <w:rFonts w:ascii="Times New Roman" w:eastAsia="Times New Roman" w:hAnsi="Times New Roman"/>
          <w:sz w:val="24"/>
          <w:szCs w:val="24"/>
        </w:rPr>
        <w:t>оговор оформлен в двух экземплярах, по одному для каждой стороны. Оба экземпляра имеют одинаковую юридическую силу.</w:t>
      </w:r>
    </w:p>
    <w:p w:rsidR="003F7E16" w:rsidRPr="0013053F" w:rsidRDefault="003F7E16"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Проведение встреч Подрядчика с Заказчиком с целью обсуждения хода выполнения (корректировки) и</w:t>
      </w:r>
      <w:r w:rsidR="00102032" w:rsidRPr="0013053F">
        <w:rPr>
          <w:rFonts w:ascii="Times New Roman" w:eastAsia="Times New Roman" w:hAnsi="Times New Roman"/>
          <w:sz w:val="24"/>
          <w:szCs w:val="24"/>
        </w:rPr>
        <w:t>сполняемых в рамках настоящего Д</w:t>
      </w:r>
      <w:r w:rsidRPr="0013053F">
        <w:rPr>
          <w:rFonts w:ascii="Times New Roman" w:eastAsia="Times New Roman" w:hAnsi="Times New Roman"/>
          <w:sz w:val="24"/>
          <w:szCs w:val="24"/>
        </w:rPr>
        <w:t>оговора работ, производится с понедельника по пятницу с 9:00 до 19:00 часов, если данные дни не являются общегосударственными праздниками. В воскресенье и в праздничные дни встречи не производятся. В случае необходимости проведения встреч в другое время, Стороны согласуют его с учетом возможностей Подрядчика и Заказчика.</w:t>
      </w:r>
    </w:p>
    <w:p w:rsidR="003F7E16" w:rsidRPr="0013053F" w:rsidRDefault="003F7E16"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В случае невозможности выполнения какого-либо вида работ по вине Заказчика или третьих лиц Подрядчик имеет право соразмерного продления срока выполнения работ.</w:t>
      </w:r>
    </w:p>
    <w:p w:rsidR="003F7E16" w:rsidRPr="0013053F" w:rsidRDefault="003F7E16"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При приемке работ разделение производится в соответствии с Приложениями № 1-5  к Техническому заданию.</w:t>
      </w:r>
    </w:p>
    <w:p w:rsidR="003F7E16" w:rsidRPr="0013053F" w:rsidRDefault="003F7E16"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Ущерб, нанесенный третьему лицу в результате выполнения ремонтно-строительных работ на объекте по вине Подрядчика, компенсируется Подрядчиком.</w:t>
      </w:r>
    </w:p>
    <w:p w:rsidR="003F7E16" w:rsidRPr="0013053F" w:rsidRDefault="003F7E16"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Подрядчик несет материальную ответственность за материальные ценности, принятые в ремонтируемом помещении от Заказчика по Акту приема-передачи подписанному обеими сторонами.</w:t>
      </w:r>
    </w:p>
    <w:p w:rsidR="003F7E16" w:rsidRPr="0013053F" w:rsidRDefault="003F7E16" w:rsidP="0013053F">
      <w:pPr>
        <w:pStyle w:val="afff"/>
        <w:numPr>
          <w:ilvl w:val="1"/>
          <w:numId w:val="48"/>
        </w:numPr>
        <w:spacing w:after="0" w:line="240" w:lineRule="auto"/>
        <w:ind w:left="0" w:firstLine="709"/>
        <w:jc w:val="both"/>
        <w:rPr>
          <w:rFonts w:ascii="Times New Roman" w:eastAsia="Times New Roman" w:hAnsi="Times New Roman"/>
          <w:sz w:val="24"/>
          <w:szCs w:val="24"/>
        </w:rPr>
      </w:pPr>
      <w:r w:rsidRPr="0013053F">
        <w:rPr>
          <w:rFonts w:ascii="Times New Roman" w:eastAsia="Times New Roman" w:hAnsi="Times New Roman"/>
          <w:sz w:val="24"/>
          <w:szCs w:val="24"/>
        </w:rPr>
        <w:t>Подрядчик не несет ответственности за материальные ценности Заказчика или третьих лиц, находящихся в ремонтируемом помещении не принятых по Акту приема-передачи.</w:t>
      </w:r>
    </w:p>
    <w:p w:rsidR="003F7E16" w:rsidRPr="0013053F" w:rsidRDefault="003F7E16" w:rsidP="0013053F">
      <w:pPr>
        <w:ind w:firstLine="709"/>
        <w:jc w:val="both"/>
      </w:pPr>
    </w:p>
    <w:p w:rsidR="003F7E16" w:rsidRPr="0013053F" w:rsidRDefault="003F7E16" w:rsidP="0013053F">
      <w:pPr>
        <w:widowControl w:val="0"/>
        <w:suppressAutoHyphens/>
        <w:autoSpaceDE w:val="0"/>
        <w:ind w:firstLine="709"/>
        <w:jc w:val="both"/>
        <w:rPr>
          <w:bCs/>
          <w:kern w:val="1"/>
        </w:rPr>
      </w:pPr>
      <w:r w:rsidRPr="0013053F">
        <w:rPr>
          <w:bCs/>
          <w:kern w:val="1"/>
        </w:rPr>
        <w:t>12. ПОЛОЖЕНИЯ О НАЛОГОВОЙ ДОБРОСОВЕСТНОСТИ ИСПОЛНИТЕЛЯ.</w:t>
      </w:r>
    </w:p>
    <w:p w:rsidR="003F7E16" w:rsidRPr="0013053F" w:rsidRDefault="003F7E16" w:rsidP="0013053F">
      <w:pPr>
        <w:pStyle w:val="afff"/>
        <w:numPr>
          <w:ilvl w:val="0"/>
          <w:numId w:val="42"/>
        </w:numPr>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Подрядчик в теч</w:t>
      </w:r>
      <w:r w:rsidR="00102032" w:rsidRPr="0013053F">
        <w:rPr>
          <w:rFonts w:ascii="Times New Roman" w:hAnsi="Times New Roman"/>
          <w:kern w:val="1"/>
          <w:sz w:val="24"/>
          <w:szCs w:val="24"/>
        </w:rPr>
        <w:t>ение 15 дней с даты заключения Д</w:t>
      </w:r>
      <w:r w:rsidRPr="0013053F">
        <w:rPr>
          <w:rFonts w:ascii="Times New Roman" w:hAnsi="Times New Roman"/>
          <w:kern w:val="1"/>
          <w:sz w:val="24"/>
          <w:szCs w:val="24"/>
        </w:rPr>
        <w:t>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rsidR="00102032" w:rsidRPr="0013053F">
        <w:rPr>
          <w:rFonts w:ascii="Times New Roman" w:hAnsi="Times New Roman"/>
          <w:kern w:val="1"/>
          <w:sz w:val="24"/>
          <w:szCs w:val="24"/>
        </w:rPr>
        <w:t>м за 60 дней до дня заключения Д</w:t>
      </w:r>
      <w:r w:rsidRPr="0013053F">
        <w:rPr>
          <w:rFonts w:ascii="Times New Roman" w:hAnsi="Times New Roman"/>
          <w:kern w:val="1"/>
          <w:sz w:val="24"/>
          <w:szCs w:val="24"/>
        </w:rPr>
        <w:t>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3F7E16" w:rsidRPr="0013053F" w:rsidRDefault="003F7E16" w:rsidP="0013053F">
      <w:pPr>
        <w:pStyle w:val="afff"/>
        <w:widowControl w:val="0"/>
        <w:numPr>
          <w:ilvl w:val="0"/>
          <w:numId w:val="42"/>
        </w:numPr>
        <w:tabs>
          <w:tab w:val="left" w:pos="709"/>
        </w:tabs>
        <w:suppressAutoHyphens/>
        <w:spacing w:after="0" w:line="240" w:lineRule="auto"/>
        <w:ind w:left="0" w:firstLine="709"/>
        <w:jc w:val="both"/>
        <w:rPr>
          <w:rFonts w:ascii="Times New Roman" w:hAnsi="Times New Roman"/>
          <w:kern w:val="1"/>
          <w:sz w:val="24"/>
          <w:szCs w:val="24"/>
        </w:rPr>
      </w:pPr>
      <w:bookmarkStart w:id="0" w:name="_Toc368309891"/>
      <w:r w:rsidRPr="0013053F">
        <w:rPr>
          <w:rFonts w:ascii="Times New Roman" w:hAnsi="Times New Roman"/>
          <w:kern w:val="1"/>
          <w:sz w:val="24"/>
          <w:szCs w:val="24"/>
        </w:rPr>
        <w:t>При наличии в справке положений о неисполненной обязанности по уплате налогов, сборов, пеней, штрафов Подрядчик в тот же срок дополнительно представляет Заказчику:</w:t>
      </w:r>
      <w:bookmarkEnd w:id="0"/>
    </w:p>
    <w:p w:rsidR="003F7E16" w:rsidRPr="0013053F" w:rsidRDefault="003F7E16" w:rsidP="0013053F">
      <w:pPr>
        <w:pStyle w:val="afff"/>
        <w:widowControl w:val="0"/>
        <w:numPr>
          <w:ilvl w:val="0"/>
          <w:numId w:val="42"/>
        </w:numPr>
        <w:tabs>
          <w:tab w:val="left" w:pos="1200"/>
        </w:tabs>
        <w:suppressAutoHyphens/>
        <w:spacing w:after="0" w:line="240" w:lineRule="auto"/>
        <w:ind w:left="0" w:firstLine="709"/>
        <w:jc w:val="both"/>
        <w:rPr>
          <w:rFonts w:ascii="Times New Roman" w:hAnsi="Times New Roman"/>
          <w:kern w:val="1"/>
          <w:sz w:val="24"/>
          <w:szCs w:val="24"/>
        </w:rPr>
      </w:pPr>
      <w:bookmarkStart w:id="1" w:name="_Toc368309892"/>
      <w:r w:rsidRPr="0013053F">
        <w:rPr>
          <w:rFonts w:ascii="Times New Roman" w:hAnsi="Times New Roman"/>
          <w:kern w:val="1"/>
          <w:sz w:val="24"/>
          <w:szCs w:val="24"/>
        </w:rPr>
        <w:t xml:space="preserve">- копию справки о состоянии расчетов по налогам, сборам, пеням и штрафам, выданной налоговым органом не ранее чем за 60 дней до дня </w:t>
      </w:r>
      <w:r w:rsidR="00102032" w:rsidRPr="0013053F">
        <w:rPr>
          <w:rFonts w:ascii="Times New Roman" w:hAnsi="Times New Roman"/>
          <w:kern w:val="1"/>
          <w:sz w:val="24"/>
          <w:szCs w:val="24"/>
        </w:rPr>
        <w:t>заключения Д</w:t>
      </w:r>
      <w:r w:rsidRPr="0013053F">
        <w:rPr>
          <w:rFonts w:ascii="Times New Roman" w:hAnsi="Times New Roman"/>
          <w:kern w:val="1"/>
          <w:sz w:val="24"/>
          <w:szCs w:val="24"/>
        </w:rPr>
        <w:t>оговора;</w:t>
      </w:r>
      <w:bookmarkEnd w:id="1"/>
      <w:r w:rsidRPr="0013053F">
        <w:rPr>
          <w:rFonts w:ascii="Times New Roman" w:hAnsi="Times New Roman"/>
          <w:kern w:val="1"/>
          <w:sz w:val="24"/>
          <w:szCs w:val="24"/>
        </w:rPr>
        <w:t xml:space="preserve"> </w:t>
      </w:r>
    </w:p>
    <w:p w:rsidR="003F7E16" w:rsidRPr="0013053F" w:rsidRDefault="003F7E16" w:rsidP="0013053F">
      <w:pPr>
        <w:pStyle w:val="afff"/>
        <w:widowControl w:val="0"/>
        <w:numPr>
          <w:ilvl w:val="0"/>
          <w:numId w:val="42"/>
        </w:numPr>
        <w:tabs>
          <w:tab w:val="left" w:pos="1200"/>
        </w:tabs>
        <w:suppressAutoHyphens/>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3F7E16" w:rsidRPr="0013053F" w:rsidRDefault="00102032" w:rsidP="0013053F">
      <w:pPr>
        <w:pStyle w:val="afff"/>
        <w:widowControl w:val="0"/>
        <w:numPr>
          <w:ilvl w:val="0"/>
          <w:numId w:val="42"/>
        </w:numPr>
        <w:suppressAutoHyphens/>
        <w:spacing w:after="0" w:line="240" w:lineRule="auto"/>
        <w:ind w:left="0" w:firstLine="709"/>
        <w:jc w:val="both"/>
        <w:rPr>
          <w:rFonts w:ascii="Times New Roman" w:hAnsi="Times New Roman"/>
          <w:kern w:val="1"/>
          <w:sz w:val="24"/>
          <w:szCs w:val="24"/>
        </w:rPr>
      </w:pPr>
      <w:r w:rsidRPr="0013053F">
        <w:rPr>
          <w:rFonts w:ascii="Times New Roman" w:hAnsi="Times New Roman"/>
          <w:kern w:val="1"/>
          <w:sz w:val="24"/>
          <w:szCs w:val="24"/>
        </w:rPr>
        <w:t>Настоящий Д</w:t>
      </w:r>
      <w:r w:rsidR="003F7E16" w:rsidRPr="0013053F">
        <w:rPr>
          <w:rFonts w:ascii="Times New Roman" w:hAnsi="Times New Roman"/>
          <w:kern w:val="1"/>
          <w:sz w:val="24"/>
          <w:szCs w:val="24"/>
        </w:rPr>
        <w:t>оговор может быть расторгнут в одностороннем порядке при непредставлении Поставщиком документов, перечисленных пунктом 12.1 в сроки указанные в пункте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3F7E16" w:rsidRPr="0013053F" w:rsidRDefault="003F7E16" w:rsidP="0013053F">
      <w:pPr>
        <w:widowControl w:val="0"/>
        <w:suppressAutoHyphens/>
        <w:autoSpaceDE w:val="0"/>
        <w:autoSpaceDN w:val="0"/>
        <w:ind w:firstLine="709"/>
        <w:jc w:val="both"/>
        <w:rPr>
          <w:rFonts w:eastAsia="Lucida Sans Unicode"/>
          <w:color w:val="000000"/>
          <w:kern w:val="1"/>
        </w:rPr>
      </w:pPr>
    </w:p>
    <w:p w:rsidR="003F7E16" w:rsidRPr="0013053F" w:rsidRDefault="003F7E16" w:rsidP="0013053F">
      <w:pPr>
        <w:widowControl w:val="0"/>
        <w:tabs>
          <w:tab w:val="left" w:pos="360"/>
        </w:tabs>
        <w:suppressAutoHyphens/>
        <w:ind w:firstLine="709"/>
        <w:contextualSpacing/>
        <w:jc w:val="both"/>
        <w:rPr>
          <w:rFonts w:eastAsia="ヒラギノ角ゴ Pro W3"/>
          <w:kern w:val="1"/>
        </w:rPr>
      </w:pPr>
      <w:r w:rsidRPr="0013053F">
        <w:rPr>
          <w:rFonts w:eastAsia="ヒラギノ角ゴ Pro W3"/>
          <w:kern w:val="1"/>
        </w:rPr>
        <w:t xml:space="preserve">13. </w:t>
      </w:r>
      <w:r w:rsidRPr="0013053F">
        <w:t>Неотъемлемой частью настоящего Договора являются:</w:t>
      </w:r>
    </w:p>
    <w:p w:rsidR="003F7E16" w:rsidRPr="0013053F" w:rsidRDefault="003F7E16" w:rsidP="0013053F">
      <w:pPr>
        <w:pStyle w:val="afff"/>
        <w:spacing w:after="0" w:line="240" w:lineRule="auto"/>
        <w:ind w:left="0" w:firstLine="709"/>
        <w:jc w:val="both"/>
        <w:rPr>
          <w:rFonts w:ascii="Times New Roman" w:hAnsi="Times New Roman"/>
          <w:sz w:val="24"/>
          <w:szCs w:val="24"/>
        </w:rPr>
      </w:pPr>
      <w:r w:rsidRPr="0013053F">
        <w:rPr>
          <w:rFonts w:ascii="Times New Roman" w:hAnsi="Times New Roman"/>
          <w:sz w:val="24"/>
          <w:szCs w:val="24"/>
        </w:rPr>
        <w:t>Приложение № 1: Техническое задание с приложениями к нему:</w:t>
      </w:r>
    </w:p>
    <w:p w:rsidR="003F7E16" w:rsidRPr="0013053F" w:rsidRDefault="003F7E16" w:rsidP="0013053F">
      <w:pPr>
        <w:pStyle w:val="afff"/>
        <w:numPr>
          <w:ilvl w:val="0"/>
          <w:numId w:val="45"/>
        </w:numPr>
        <w:spacing w:after="0" w:line="240" w:lineRule="auto"/>
        <w:ind w:left="0" w:firstLine="709"/>
        <w:jc w:val="both"/>
        <w:rPr>
          <w:rFonts w:ascii="Times New Roman" w:hAnsi="Times New Roman"/>
          <w:sz w:val="24"/>
          <w:szCs w:val="24"/>
        </w:rPr>
      </w:pPr>
      <w:r w:rsidRPr="0013053F">
        <w:rPr>
          <w:rFonts w:ascii="Times New Roman" w:hAnsi="Times New Roman"/>
          <w:color w:val="000000"/>
          <w:sz w:val="24"/>
          <w:szCs w:val="24"/>
        </w:rPr>
        <w:t xml:space="preserve">Приложение № 1 Объем выполняемых работ помещения </w:t>
      </w:r>
      <w:r w:rsidRPr="0013053F">
        <w:rPr>
          <w:rFonts w:ascii="Times New Roman" w:hAnsi="Times New Roman"/>
          <w:sz w:val="24"/>
          <w:szCs w:val="24"/>
        </w:rPr>
        <w:t>№ 20, 35, 36, 39;</w:t>
      </w:r>
    </w:p>
    <w:p w:rsidR="003F7E16" w:rsidRPr="0013053F" w:rsidRDefault="003F7E16" w:rsidP="0013053F">
      <w:pPr>
        <w:pStyle w:val="afff"/>
        <w:numPr>
          <w:ilvl w:val="0"/>
          <w:numId w:val="45"/>
        </w:numPr>
        <w:spacing w:after="0" w:line="240" w:lineRule="auto"/>
        <w:ind w:left="0" w:firstLine="709"/>
        <w:jc w:val="both"/>
        <w:rPr>
          <w:rFonts w:ascii="Times New Roman" w:hAnsi="Times New Roman"/>
          <w:sz w:val="24"/>
          <w:szCs w:val="24"/>
        </w:rPr>
      </w:pPr>
      <w:r w:rsidRPr="0013053F">
        <w:rPr>
          <w:rFonts w:ascii="Times New Roman" w:hAnsi="Times New Roman"/>
          <w:color w:val="000000"/>
          <w:sz w:val="24"/>
          <w:szCs w:val="24"/>
        </w:rPr>
        <w:t>Приложение № 2 Объем выполняемых работ</w:t>
      </w:r>
      <w:r w:rsidRPr="0013053F">
        <w:rPr>
          <w:rFonts w:ascii="Times New Roman" w:hAnsi="Times New Roman"/>
          <w:sz w:val="24"/>
          <w:szCs w:val="24"/>
        </w:rPr>
        <w:t xml:space="preserve"> помещения № 213;</w:t>
      </w:r>
    </w:p>
    <w:p w:rsidR="003F7E16" w:rsidRPr="0013053F" w:rsidRDefault="003F7E16" w:rsidP="0013053F">
      <w:pPr>
        <w:pStyle w:val="afff"/>
        <w:numPr>
          <w:ilvl w:val="0"/>
          <w:numId w:val="45"/>
        </w:numPr>
        <w:spacing w:after="0" w:line="240" w:lineRule="auto"/>
        <w:ind w:left="0" w:firstLine="709"/>
        <w:jc w:val="both"/>
        <w:rPr>
          <w:rFonts w:ascii="Times New Roman" w:hAnsi="Times New Roman"/>
          <w:sz w:val="24"/>
          <w:szCs w:val="24"/>
        </w:rPr>
      </w:pPr>
      <w:r w:rsidRPr="0013053F">
        <w:rPr>
          <w:rFonts w:ascii="Times New Roman" w:hAnsi="Times New Roman"/>
          <w:color w:val="000000"/>
          <w:sz w:val="24"/>
          <w:szCs w:val="24"/>
        </w:rPr>
        <w:t>Приложение № 3 Объем выполняемых работ</w:t>
      </w:r>
      <w:r w:rsidRPr="0013053F">
        <w:rPr>
          <w:rFonts w:ascii="Times New Roman" w:hAnsi="Times New Roman"/>
          <w:sz w:val="24"/>
          <w:szCs w:val="24"/>
        </w:rPr>
        <w:t xml:space="preserve"> помещения № 313;</w:t>
      </w:r>
    </w:p>
    <w:p w:rsidR="003F7E16" w:rsidRPr="0013053F" w:rsidRDefault="003F7E16" w:rsidP="0013053F">
      <w:pPr>
        <w:pStyle w:val="afff"/>
        <w:numPr>
          <w:ilvl w:val="0"/>
          <w:numId w:val="45"/>
        </w:numPr>
        <w:spacing w:after="0" w:line="240" w:lineRule="auto"/>
        <w:ind w:left="0" w:firstLine="709"/>
        <w:jc w:val="both"/>
        <w:rPr>
          <w:rFonts w:ascii="Times New Roman" w:hAnsi="Times New Roman"/>
          <w:sz w:val="24"/>
          <w:szCs w:val="24"/>
        </w:rPr>
      </w:pPr>
      <w:r w:rsidRPr="0013053F">
        <w:rPr>
          <w:rFonts w:ascii="Times New Roman" w:hAnsi="Times New Roman"/>
          <w:color w:val="000000"/>
          <w:sz w:val="24"/>
          <w:szCs w:val="24"/>
        </w:rPr>
        <w:t>Приложение № 4 Объем выполняемых работ</w:t>
      </w:r>
      <w:r w:rsidRPr="0013053F">
        <w:rPr>
          <w:rFonts w:ascii="Times New Roman" w:hAnsi="Times New Roman"/>
          <w:sz w:val="24"/>
          <w:szCs w:val="24"/>
        </w:rPr>
        <w:t xml:space="preserve"> помещения № 11;</w:t>
      </w:r>
    </w:p>
    <w:p w:rsidR="003F7E16" w:rsidRPr="0013053F" w:rsidRDefault="003F7E16" w:rsidP="0013053F">
      <w:pPr>
        <w:pStyle w:val="afff"/>
        <w:numPr>
          <w:ilvl w:val="0"/>
          <w:numId w:val="45"/>
        </w:numPr>
        <w:spacing w:after="0" w:line="240" w:lineRule="auto"/>
        <w:ind w:left="0" w:firstLine="709"/>
        <w:jc w:val="both"/>
        <w:rPr>
          <w:rFonts w:ascii="Times New Roman" w:hAnsi="Times New Roman"/>
          <w:sz w:val="24"/>
          <w:szCs w:val="24"/>
        </w:rPr>
      </w:pPr>
      <w:r w:rsidRPr="0013053F">
        <w:rPr>
          <w:rFonts w:ascii="Times New Roman" w:hAnsi="Times New Roman"/>
          <w:color w:val="000000"/>
          <w:sz w:val="24"/>
          <w:szCs w:val="24"/>
        </w:rPr>
        <w:t>Приложение № 5 Объем выполняемых работ</w:t>
      </w:r>
      <w:r w:rsidRPr="0013053F">
        <w:rPr>
          <w:rFonts w:ascii="Times New Roman" w:hAnsi="Times New Roman"/>
          <w:sz w:val="24"/>
          <w:szCs w:val="24"/>
        </w:rPr>
        <w:t xml:space="preserve"> помещения № 32, 34;</w:t>
      </w:r>
    </w:p>
    <w:p w:rsidR="003F7E16" w:rsidRPr="0013053F" w:rsidRDefault="003F7E16" w:rsidP="0013053F">
      <w:pPr>
        <w:pStyle w:val="afff"/>
        <w:numPr>
          <w:ilvl w:val="0"/>
          <w:numId w:val="45"/>
        </w:numPr>
        <w:spacing w:after="0" w:line="240" w:lineRule="auto"/>
        <w:ind w:left="0" w:firstLine="709"/>
        <w:jc w:val="both"/>
        <w:rPr>
          <w:rFonts w:ascii="Times New Roman" w:hAnsi="Times New Roman"/>
          <w:sz w:val="24"/>
          <w:szCs w:val="24"/>
        </w:rPr>
      </w:pPr>
      <w:r w:rsidRPr="0013053F">
        <w:rPr>
          <w:rFonts w:ascii="Times New Roman" w:hAnsi="Times New Roman"/>
          <w:sz w:val="24"/>
          <w:szCs w:val="24"/>
        </w:rPr>
        <w:t>Приложение №2а: Локальный сметный расчет №1(</w:t>
      </w:r>
      <w:r w:rsidRPr="0013053F">
        <w:rPr>
          <w:rFonts w:ascii="Times New Roman" w:hAnsi="Times New Roman"/>
          <w:i/>
          <w:sz w:val="24"/>
          <w:szCs w:val="24"/>
        </w:rPr>
        <w:t>прикладывается отдельным файлом</w:t>
      </w:r>
      <w:r w:rsidRPr="0013053F">
        <w:rPr>
          <w:rFonts w:ascii="Times New Roman" w:hAnsi="Times New Roman"/>
          <w:sz w:val="24"/>
          <w:szCs w:val="24"/>
        </w:rPr>
        <w:t>);</w:t>
      </w:r>
    </w:p>
    <w:p w:rsidR="003F7E16" w:rsidRPr="0013053F" w:rsidRDefault="003F7E16" w:rsidP="0013053F">
      <w:pPr>
        <w:pStyle w:val="afff"/>
        <w:numPr>
          <w:ilvl w:val="0"/>
          <w:numId w:val="45"/>
        </w:numPr>
        <w:spacing w:after="0" w:line="240" w:lineRule="auto"/>
        <w:ind w:left="0" w:firstLine="709"/>
        <w:jc w:val="both"/>
        <w:rPr>
          <w:rFonts w:ascii="Times New Roman" w:hAnsi="Times New Roman"/>
          <w:sz w:val="24"/>
          <w:szCs w:val="24"/>
        </w:rPr>
      </w:pPr>
      <w:r w:rsidRPr="0013053F">
        <w:rPr>
          <w:rFonts w:ascii="Times New Roman" w:hAnsi="Times New Roman"/>
          <w:sz w:val="24"/>
          <w:szCs w:val="24"/>
        </w:rPr>
        <w:t>Приложение №2б: Локальный сметный расчет №2(</w:t>
      </w:r>
      <w:r w:rsidRPr="0013053F">
        <w:rPr>
          <w:rFonts w:ascii="Times New Roman" w:hAnsi="Times New Roman"/>
          <w:i/>
          <w:sz w:val="24"/>
          <w:szCs w:val="24"/>
        </w:rPr>
        <w:t>прикладывается отдельным файлом</w:t>
      </w:r>
      <w:r w:rsidRPr="0013053F">
        <w:rPr>
          <w:rFonts w:ascii="Times New Roman" w:hAnsi="Times New Roman"/>
          <w:sz w:val="24"/>
          <w:szCs w:val="24"/>
        </w:rPr>
        <w:t>);</w:t>
      </w:r>
    </w:p>
    <w:p w:rsidR="003F7E16" w:rsidRPr="0013053F" w:rsidRDefault="003F7E16" w:rsidP="0013053F">
      <w:pPr>
        <w:pStyle w:val="afff"/>
        <w:numPr>
          <w:ilvl w:val="0"/>
          <w:numId w:val="45"/>
        </w:numPr>
        <w:spacing w:after="0" w:line="240" w:lineRule="auto"/>
        <w:ind w:left="0" w:firstLine="709"/>
        <w:jc w:val="both"/>
        <w:rPr>
          <w:rFonts w:ascii="Times New Roman" w:hAnsi="Times New Roman"/>
          <w:sz w:val="24"/>
          <w:szCs w:val="24"/>
        </w:rPr>
      </w:pPr>
      <w:r w:rsidRPr="0013053F">
        <w:rPr>
          <w:rFonts w:ascii="Times New Roman" w:hAnsi="Times New Roman"/>
          <w:sz w:val="24"/>
          <w:szCs w:val="24"/>
        </w:rPr>
        <w:t>Приложение №2в: Локальный сметный расчет №3(</w:t>
      </w:r>
      <w:r w:rsidRPr="0013053F">
        <w:rPr>
          <w:rFonts w:ascii="Times New Roman" w:hAnsi="Times New Roman"/>
          <w:i/>
          <w:sz w:val="24"/>
          <w:szCs w:val="24"/>
        </w:rPr>
        <w:t>прикладывается отдельным файлом</w:t>
      </w:r>
      <w:r w:rsidRPr="0013053F">
        <w:rPr>
          <w:rFonts w:ascii="Times New Roman" w:hAnsi="Times New Roman"/>
          <w:sz w:val="24"/>
          <w:szCs w:val="24"/>
        </w:rPr>
        <w:t>);</w:t>
      </w:r>
    </w:p>
    <w:p w:rsidR="003F7E16" w:rsidRPr="0013053F" w:rsidRDefault="003F7E16" w:rsidP="0013053F">
      <w:pPr>
        <w:pStyle w:val="afff"/>
        <w:numPr>
          <w:ilvl w:val="0"/>
          <w:numId w:val="45"/>
        </w:numPr>
        <w:spacing w:after="0" w:line="240" w:lineRule="auto"/>
        <w:ind w:left="0" w:firstLine="709"/>
        <w:jc w:val="both"/>
        <w:rPr>
          <w:rFonts w:ascii="Times New Roman" w:hAnsi="Times New Roman"/>
          <w:sz w:val="24"/>
          <w:szCs w:val="24"/>
        </w:rPr>
      </w:pPr>
      <w:r w:rsidRPr="0013053F">
        <w:rPr>
          <w:rFonts w:ascii="Times New Roman" w:hAnsi="Times New Roman"/>
          <w:sz w:val="24"/>
          <w:szCs w:val="24"/>
        </w:rPr>
        <w:t>Приложение №2г: Локальный сметный расчет №4(</w:t>
      </w:r>
      <w:r w:rsidRPr="0013053F">
        <w:rPr>
          <w:rFonts w:ascii="Times New Roman" w:hAnsi="Times New Roman"/>
          <w:i/>
          <w:sz w:val="24"/>
          <w:szCs w:val="24"/>
        </w:rPr>
        <w:t>прикладывается отдельным файлом</w:t>
      </w:r>
      <w:r w:rsidRPr="0013053F">
        <w:rPr>
          <w:rFonts w:ascii="Times New Roman" w:hAnsi="Times New Roman"/>
          <w:sz w:val="24"/>
          <w:szCs w:val="24"/>
        </w:rPr>
        <w:t>);</w:t>
      </w:r>
    </w:p>
    <w:p w:rsidR="009B4D6E" w:rsidRPr="009B4D6E" w:rsidRDefault="003F7E16" w:rsidP="009B4D6E">
      <w:pPr>
        <w:rPr>
          <w:rFonts w:eastAsia="Calibri"/>
        </w:rPr>
      </w:pPr>
      <w:r w:rsidRPr="0013053F">
        <w:t>Приложение №2д: Локальный сметный расчет №5(</w:t>
      </w:r>
      <w:r w:rsidRPr="0013053F">
        <w:rPr>
          <w:i/>
        </w:rPr>
        <w:t>прикладывается отдельным файлом</w:t>
      </w:r>
      <w:r w:rsidR="0013053F" w:rsidRPr="0013053F">
        <w:t>).</w:t>
      </w:r>
      <w:r w:rsidR="009B4D6E">
        <w:br w:type="page"/>
      </w:r>
    </w:p>
    <w:p w:rsidR="003F7E16" w:rsidRPr="007408CC" w:rsidRDefault="003F7E16" w:rsidP="0013053F">
      <w:pPr>
        <w:pStyle w:val="-2"/>
        <w:numPr>
          <w:ilvl w:val="2"/>
          <w:numId w:val="43"/>
        </w:numPr>
        <w:spacing w:before="0" w:after="0"/>
        <w:ind w:left="0" w:firstLine="709"/>
        <w:jc w:val="both"/>
        <w:outlineLvl w:val="9"/>
        <w:rPr>
          <w:b w:val="0"/>
        </w:rPr>
      </w:pPr>
      <w:r w:rsidRPr="007408CC">
        <w:rPr>
          <w:b w:val="0"/>
        </w:rPr>
        <w:t>Адреса и реквизиты сторон</w:t>
      </w:r>
      <w:bookmarkStart w:id="2" w:name="_Toc157679452"/>
      <w:bookmarkStart w:id="3" w:name="_Toc168144795"/>
      <w:bookmarkStart w:id="4" w:name="_Toc168159781"/>
      <w:bookmarkStart w:id="5" w:name="_Toc213335133"/>
      <w:bookmarkStart w:id="6" w:name="_Toc213679136"/>
      <w:bookmarkStart w:id="7" w:name="_Toc213679214"/>
    </w:p>
    <w:tbl>
      <w:tblPr>
        <w:tblpPr w:leftFromText="180" w:rightFromText="180" w:vertAnchor="text" w:horzAnchor="margin" w:tblpY="266"/>
        <w:tblW w:w="0" w:type="auto"/>
        <w:tblLook w:val="01E0"/>
      </w:tblPr>
      <w:tblGrid>
        <w:gridCol w:w="5148"/>
        <w:gridCol w:w="4822"/>
      </w:tblGrid>
      <w:tr w:rsidR="003F7E16" w:rsidRPr="007408CC" w:rsidTr="003430B4">
        <w:trPr>
          <w:trHeight w:val="559"/>
        </w:trPr>
        <w:tc>
          <w:tcPr>
            <w:tcW w:w="5148" w:type="dxa"/>
            <w:shd w:val="clear" w:color="auto" w:fill="auto"/>
          </w:tcPr>
          <w:p w:rsidR="003F7E16" w:rsidRPr="007408CC" w:rsidRDefault="003F7E16" w:rsidP="003430B4">
            <w:pPr>
              <w:jc w:val="both"/>
              <w:rPr>
                <w:b/>
              </w:rPr>
            </w:pPr>
            <w:r w:rsidRPr="007408CC">
              <w:rPr>
                <w:b/>
              </w:rPr>
              <w:t xml:space="preserve">Подрядчик: </w:t>
            </w:r>
          </w:p>
          <w:p w:rsidR="003F7E16" w:rsidRPr="007408CC" w:rsidRDefault="003F7E16" w:rsidP="003430B4">
            <w:pPr>
              <w:jc w:val="both"/>
              <w:rPr>
                <w:b/>
              </w:rPr>
            </w:pPr>
          </w:p>
        </w:tc>
        <w:tc>
          <w:tcPr>
            <w:tcW w:w="4822" w:type="dxa"/>
            <w:shd w:val="clear" w:color="auto" w:fill="auto"/>
          </w:tcPr>
          <w:p w:rsidR="003F7E16" w:rsidRPr="007408CC" w:rsidRDefault="003F7E16" w:rsidP="003430B4">
            <w:pPr>
              <w:jc w:val="both"/>
              <w:rPr>
                <w:b/>
              </w:rPr>
            </w:pPr>
            <w:r w:rsidRPr="007408CC">
              <w:rPr>
                <w:b/>
              </w:rPr>
              <w:t>Заказчик:</w:t>
            </w:r>
          </w:p>
          <w:p w:rsidR="003F7E16" w:rsidRPr="007408CC" w:rsidRDefault="003F7E16" w:rsidP="003430B4">
            <w:pPr>
              <w:pStyle w:val="18"/>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15976"/>
                <w:tab w:val="left" w:pos="-15268"/>
                <w:tab w:val="left" w:pos="-14560"/>
                <w:tab w:val="left" w:pos="-13852"/>
                <w:tab w:val="left" w:pos="-13144"/>
                <w:tab w:val="left" w:pos="-12436"/>
                <w:tab w:val="right" w:pos="902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before="0" w:after="0"/>
              <w:ind w:firstLine="0"/>
              <w:rPr>
                <w:b/>
                <w:spacing w:val="-3"/>
                <w:sz w:val="24"/>
              </w:rPr>
            </w:pPr>
            <w:r w:rsidRPr="007408CC">
              <w:rPr>
                <w:b/>
                <w:spacing w:val="-3"/>
                <w:sz w:val="24"/>
              </w:rPr>
              <w:t>ОАО «Всерегиональное объединение «Изотоп»</w:t>
            </w:r>
          </w:p>
        </w:tc>
      </w:tr>
      <w:tr w:rsidR="003F7E16" w:rsidRPr="007408CC" w:rsidTr="003430B4">
        <w:trPr>
          <w:trHeight w:val="1829"/>
        </w:trPr>
        <w:tc>
          <w:tcPr>
            <w:tcW w:w="5148" w:type="dxa"/>
            <w:shd w:val="clear" w:color="auto" w:fill="auto"/>
          </w:tcPr>
          <w:p w:rsidR="003F7E16" w:rsidRPr="007408CC" w:rsidRDefault="003F7E16" w:rsidP="003430B4">
            <w:pPr>
              <w:jc w:val="both"/>
              <w:rPr>
                <w:spacing w:val="-3"/>
              </w:rPr>
            </w:pPr>
            <w:r w:rsidRPr="007408CC">
              <w:rPr>
                <w:spacing w:val="-3"/>
              </w:rPr>
              <w:t xml:space="preserve">Юр.адрес: </w:t>
            </w:r>
          </w:p>
          <w:p w:rsidR="003F7E16" w:rsidRPr="007408CC" w:rsidRDefault="003F7E16" w:rsidP="003430B4">
            <w:pPr>
              <w:jc w:val="both"/>
              <w:rPr>
                <w:spacing w:val="-3"/>
              </w:rPr>
            </w:pPr>
          </w:p>
          <w:p w:rsidR="003F7E16" w:rsidRPr="007408CC" w:rsidRDefault="003F7E16" w:rsidP="003430B4">
            <w:pPr>
              <w:jc w:val="both"/>
              <w:rPr>
                <w:noProof/>
              </w:rPr>
            </w:pPr>
            <w:r w:rsidRPr="007408CC">
              <w:rPr>
                <w:color w:val="000000"/>
              </w:rPr>
              <w:t xml:space="preserve">ИНН </w:t>
            </w:r>
          </w:p>
          <w:p w:rsidR="003F7E16" w:rsidRPr="007408CC" w:rsidRDefault="003F7E16" w:rsidP="003430B4">
            <w:pPr>
              <w:jc w:val="both"/>
              <w:rPr>
                <w:color w:val="000000"/>
              </w:rPr>
            </w:pPr>
            <w:r w:rsidRPr="007408CC">
              <w:rPr>
                <w:color w:val="000000"/>
              </w:rPr>
              <w:t xml:space="preserve">КПП </w:t>
            </w:r>
          </w:p>
          <w:p w:rsidR="003F7E16" w:rsidRPr="007408CC" w:rsidRDefault="003F7E16" w:rsidP="003430B4">
            <w:pPr>
              <w:jc w:val="both"/>
            </w:pPr>
            <w:r w:rsidRPr="007408CC">
              <w:t xml:space="preserve">р/с № </w:t>
            </w:r>
          </w:p>
          <w:p w:rsidR="003F7E16" w:rsidRPr="007408CC" w:rsidRDefault="003F7E16" w:rsidP="003430B4">
            <w:pPr>
              <w:jc w:val="both"/>
            </w:pPr>
          </w:p>
          <w:p w:rsidR="003F7E16" w:rsidRPr="007408CC" w:rsidRDefault="003F7E16" w:rsidP="003430B4">
            <w:pPr>
              <w:jc w:val="both"/>
              <w:rPr>
                <w:noProof/>
              </w:rPr>
            </w:pPr>
            <w:r w:rsidRPr="007408CC">
              <w:t xml:space="preserve">к/с № </w:t>
            </w:r>
          </w:p>
          <w:p w:rsidR="003F7E16" w:rsidRPr="007408CC" w:rsidRDefault="003F7E16" w:rsidP="003430B4">
            <w:pPr>
              <w:jc w:val="both"/>
              <w:rPr>
                <w:noProof/>
              </w:rPr>
            </w:pPr>
            <w:r w:rsidRPr="007408CC">
              <w:t xml:space="preserve">БИК </w:t>
            </w:r>
          </w:p>
        </w:tc>
        <w:tc>
          <w:tcPr>
            <w:tcW w:w="4822" w:type="dxa"/>
            <w:shd w:val="clear" w:color="auto" w:fill="auto"/>
          </w:tcPr>
          <w:p w:rsidR="003F7E16" w:rsidRPr="007408CC" w:rsidRDefault="003F7E16" w:rsidP="003430B4">
            <w:pPr>
              <w:jc w:val="both"/>
            </w:pPr>
            <w:r w:rsidRPr="007408CC">
              <w:rPr>
                <w:spacing w:val="-3"/>
              </w:rPr>
              <w:t xml:space="preserve">Юр.адрес: </w:t>
            </w:r>
            <w:r w:rsidRPr="007408CC">
              <w:t xml:space="preserve">119435, Москва, </w:t>
            </w:r>
          </w:p>
          <w:p w:rsidR="003F7E16" w:rsidRPr="007408CC" w:rsidRDefault="003F7E16" w:rsidP="003430B4">
            <w:pPr>
              <w:jc w:val="both"/>
              <w:rPr>
                <w:bCs/>
              </w:rPr>
            </w:pPr>
            <w:r w:rsidRPr="007408CC">
              <w:t>ул. Погодинская, 22</w:t>
            </w:r>
          </w:p>
          <w:p w:rsidR="003F7E16" w:rsidRPr="007408CC" w:rsidRDefault="003F7E16" w:rsidP="003430B4">
            <w:pPr>
              <w:jc w:val="both"/>
            </w:pPr>
            <w:r w:rsidRPr="007408CC">
              <w:rPr>
                <w:color w:val="000000"/>
              </w:rPr>
              <w:t xml:space="preserve">ИНН </w:t>
            </w:r>
            <w:r w:rsidRPr="007408CC">
              <w:rPr>
                <w:noProof/>
              </w:rPr>
              <w:t>7704674312</w:t>
            </w:r>
          </w:p>
          <w:p w:rsidR="003F7E16" w:rsidRPr="007408CC" w:rsidRDefault="003F7E16" w:rsidP="003430B4">
            <w:pPr>
              <w:jc w:val="both"/>
            </w:pPr>
            <w:r w:rsidRPr="007408CC">
              <w:rPr>
                <w:color w:val="000000"/>
              </w:rPr>
              <w:t xml:space="preserve">КПП </w:t>
            </w:r>
            <w:r w:rsidRPr="007408CC">
              <w:rPr>
                <w:noProof/>
              </w:rPr>
              <w:t>770401001</w:t>
            </w:r>
          </w:p>
          <w:p w:rsidR="003F7E16" w:rsidRPr="007408CC" w:rsidRDefault="003F7E16" w:rsidP="003430B4">
            <w:pPr>
              <w:jc w:val="both"/>
            </w:pPr>
            <w:r w:rsidRPr="007408CC">
              <w:t xml:space="preserve">р/с № </w:t>
            </w:r>
            <w:r w:rsidRPr="007408CC">
              <w:rPr>
                <w:noProof/>
              </w:rPr>
              <w:t>40702810738180002608</w:t>
            </w:r>
          </w:p>
          <w:p w:rsidR="003F7E16" w:rsidRPr="007408CC" w:rsidRDefault="003F7E16" w:rsidP="003430B4">
            <w:pPr>
              <w:pStyle w:val="34"/>
              <w:ind w:firstLine="0"/>
              <w:rPr>
                <w:noProof/>
              </w:rPr>
            </w:pPr>
            <w:r w:rsidRPr="007408CC">
              <w:rPr>
                <w:noProof/>
              </w:rPr>
              <w:t>ОАО «Сбербанк России» г. Москва</w:t>
            </w:r>
          </w:p>
          <w:p w:rsidR="003F7E16" w:rsidRPr="007408CC" w:rsidRDefault="003F7E16" w:rsidP="003430B4">
            <w:pPr>
              <w:jc w:val="both"/>
            </w:pPr>
            <w:r w:rsidRPr="007408CC">
              <w:t xml:space="preserve">к/с № </w:t>
            </w:r>
            <w:r w:rsidRPr="007408CC">
              <w:rPr>
                <w:noProof/>
              </w:rPr>
              <w:t>30101810400000000225</w:t>
            </w:r>
          </w:p>
          <w:p w:rsidR="003F7E16" w:rsidRPr="007408CC" w:rsidRDefault="003F7E16" w:rsidP="003430B4">
            <w:pPr>
              <w:pStyle w:val="18"/>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15976"/>
                <w:tab w:val="left" w:pos="-15268"/>
                <w:tab w:val="left" w:pos="-14560"/>
                <w:tab w:val="left" w:pos="-13852"/>
                <w:tab w:val="left" w:pos="-13144"/>
                <w:tab w:val="left" w:pos="-12436"/>
                <w:tab w:val="right" w:pos="902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before="0" w:after="0"/>
              <w:ind w:firstLine="0"/>
              <w:rPr>
                <w:spacing w:val="-3"/>
                <w:sz w:val="24"/>
              </w:rPr>
            </w:pPr>
            <w:r w:rsidRPr="007408CC">
              <w:rPr>
                <w:sz w:val="24"/>
              </w:rPr>
              <w:t xml:space="preserve">БИК </w:t>
            </w:r>
            <w:r w:rsidRPr="007408CC">
              <w:rPr>
                <w:noProof/>
                <w:sz w:val="24"/>
              </w:rPr>
              <w:t>044525225</w:t>
            </w:r>
          </w:p>
        </w:tc>
      </w:tr>
      <w:tr w:rsidR="003F7E16" w:rsidRPr="007408CC" w:rsidTr="003430B4">
        <w:trPr>
          <w:trHeight w:val="1069"/>
        </w:trPr>
        <w:tc>
          <w:tcPr>
            <w:tcW w:w="5148" w:type="dxa"/>
            <w:shd w:val="clear" w:color="auto" w:fill="auto"/>
          </w:tcPr>
          <w:p w:rsidR="003F7E16" w:rsidRPr="007408CC" w:rsidRDefault="003F7E16" w:rsidP="003430B4">
            <w:pPr>
              <w:jc w:val="both"/>
            </w:pPr>
          </w:p>
          <w:p w:rsidR="003F7E16" w:rsidRPr="007408CC" w:rsidRDefault="003F7E16" w:rsidP="003430B4">
            <w:pPr>
              <w:jc w:val="both"/>
            </w:pPr>
          </w:p>
          <w:p w:rsidR="003F7E16" w:rsidRPr="007408CC" w:rsidRDefault="003F7E16" w:rsidP="003430B4">
            <w:pPr>
              <w:jc w:val="both"/>
            </w:pPr>
          </w:p>
          <w:p w:rsidR="003F7E16" w:rsidRPr="007408CC" w:rsidRDefault="003F7E16" w:rsidP="003430B4">
            <w:pPr>
              <w:jc w:val="both"/>
            </w:pPr>
          </w:p>
          <w:p w:rsidR="003F7E16" w:rsidRPr="007408CC" w:rsidRDefault="003F7E16" w:rsidP="003430B4">
            <w:pPr>
              <w:jc w:val="both"/>
            </w:pPr>
          </w:p>
          <w:p w:rsidR="003F7E16" w:rsidRPr="007408CC" w:rsidRDefault="003F7E16" w:rsidP="003430B4">
            <w:pPr>
              <w:jc w:val="both"/>
            </w:pPr>
          </w:p>
          <w:p w:rsidR="003F7E16" w:rsidRPr="007408CC" w:rsidRDefault="003F7E16" w:rsidP="003430B4">
            <w:pPr>
              <w:jc w:val="both"/>
            </w:pPr>
          </w:p>
          <w:p w:rsidR="003F7E16" w:rsidRPr="007408CC" w:rsidRDefault="003F7E16" w:rsidP="003430B4">
            <w:pPr>
              <w:jc w:val="both"/>
            </w:pPr>
          </w:p>
          <w:p w:rsidR="003F7E16" w:rsidRPr="007408CC" w:rsidRDefault="003F7E16" w:rsidP="003430B4">
            <w:pPr>
              <w:jc w:val="both"/>
            </w:pPr>
            <w:r w:rsidRPr="007408CC">
              <w:t>_____________________ /_________/</w:t>
            </w:r>
          </w:p>
          <w:p w:rsidR="003F7E16" w:rsidRPr="007408CC" w:rsidRDefault="003F7E16" w:rsidP="003430B4">
            <w:pPr>
              <w:jc w:val="both"/>
            </w:pPr>
            <w:r w:rsidRPr="007408CC">
              <w:t>М.П.</w:t>
            </w:r>
          </w:p>
        </w:tc>
        <w:tc>
          <w:tcPr>
            <w:tcW w:w="4822" w:type="dxa"/>
            <w:shd w:val="clear" w:color="auto" w:fill="auto"/>
          </w:tcPr>
          <w:p w:rsidR="003F7E16" w:rsidRPr="007408CC" w:rsidRDefault="003F7E16" w:rsidP="003430B4">
            <w:pPr>
              <w:jc w:val="both"/>
              <w:rPr>
                <w:spacing w:val="-3"/>
              </w:rPr>
            </w:pPr>
            <w:r w:rsidRPr="007408CC">
              <w:rPr>
                <w:spacing w:val="-3"/>
              </w:rPr>
              <w:t>ОАО «Всерегиональное объединение «Изотоп»</w:t>
            </w:r>
          </w:p>
          <w:p w:rsidR="003F7E16" w:rsidRPr="007408CC" w:rsidRDefault="003F7E16" w:rsidP="003430B4">
            <w:pPr>
              <w:jc w:val="both"/>
            </w:pPr>
            <w:r w:rsidRPr="007408CC">
              <w:t>Заместитель генерального директора, руководитель корпоративного центра – финансовый директор</w:t>
            </w:r>
          </w:p>
          <w:p w:rsidR="003F7E16" w:rsidRPr="007408CC" w:rsidRDefault="003F7E16" w:rsidP="003430B4">
            <w:pPr>
              <w:jc w:val="both"/>
            </w:pPr>
          </w:p>
          <w:p w:rsidR="003F7E16" w:rsidRPr="007408CC" w:rsidRDefault="003F7E16" w:rsidP="003430B4">
            <w:pPr>
              <w:jc w:val="both"/>
            </w:pPr>
          </w:p>
          <w:p w:rsidR="003F7E16" w:rsidRPr="007408CC" w:rsidRDefault="003F7E16" w:rsidP="003430B4">
            <w:pPr>
              <w:jc w:val="both"/>
            </w:pPr>
          </w:p>
          <w:p w:rsidR="003F7E16" w:rsidRPr="007408CC" w:rsidRDefault="003F7E16" w:rsidP="003430B4">
            <w:pPr>
              <w:jc w:val="both"/>
              <w:rPr>
                <w:spacing w:val="-3"/>
              </w:rPr>
            </w:pPr>
            <w:r w:rsidRPr="007408CC">
              <w:t xml:space="preserve"> </w:t>
            </w:r>
            <w:r w:rsidRPr="007408CC">
              <w:rPr>
                <w:spacing w:val="-3"/>
              </w:rPr>
              <w:t>________________________ /С.А. Дяченко /</w:t>
            </w:r>
          </w:p>
          <w:p w:rsidR="003F7E16" w:rsidRPr="007408CC" w:rsidRDefault="003F7E16" w:rsidP="003430B4">
            <w:pPr>
              <w:jc w:val="both"/>
              <w:rPr>
                <w:spacing w:val="-3"/>
              </w:rPr>
            </w:pPr>
            <w:r w:rsidRPr="007408CC">
              <w:rPr>
                <w:spacing w:val="-3"/>
              </w:rPr>
              <w:t>М.П.</w:t>
            </w:r>
          </w:p>
        </w:tc>
      </w:tr>
      <w:bookmarkEnd w:id="2"/>
      <w:bookmarkEnd w:id="3"/>
      <w:bookmarkEnd w:id="4"/>
      <w:bookmarkEnd w:id="5"/>
      <w:bookmarkEnd w:id="6"/>
      <w:bookmarkEnd w:id="7"/>
    </w:tbl>
    <w:p w:rsidR="003F7E16" w:rsidRPr="007408CC" w:rsidRDefault="003F7E16" w:rsidP="003F7E16">
      <w:pPr>
        <w:jc w:val="right"/>
        <w:rPr>
          <w:color w:val="000000"/>
        </w:rPr>
      </w:pPr>
      <w:r w:rsidRPr="007408CC">
        <w:rPr>
          <w:bCs/>
        </w:rPr>
        <w:br w:type="page"/>
      </w:r>
      <w:r w:rsidRPr="007408CC">
        <w:rPr>
          <w:color w:val="000000"/>
        </w:rPr>
        <w:t>Приложение № 1</w:t>
      </w:r>
    </w:p>
    <w:p w:rsidR="003F7E16" w:rsidRPr="007408CC" w:rsidRDefault="003F7E16" w:rsidP="003F7E16">
      <w:pPr>
        <w:jc w:val="right"/>
      </w:pPr>
      <w:r w:rsidRPr="007408CC">
        <w:rPr>
          <w:color w:val="000000"/>
        </w:rPr>
        <w:t xml:space="preserve"> к </w:t>
      </w:r>
      <w:r w:rsidR="00102032">
        <w:rPr>
          <w:color w:val="000000"/>
        </w:rPr>
        <w:t>Д</w:t>
      </w:r>
      <w:r>
        <w:rPr>
          <w:color w:val="000000"/>
        </w:rPr>
        <w:t>оговору от __________№ ________</w:t>
      </w:r>
    </w:p>
    <w:p w:rsidR="003F7E16" w:rsidRDefault="003F7E16" w:rsidP="003F7E16">
      <w:pPr>
        <w:tabs>
          <w:tab w:val="left" w:pos="916"/>
          <w:tab w:val="left" w:pos="1832"/>
          <w:tab w:val="left" w:pos="3664"/>
          <w:tab w:val="left" w:pos="5496"/>
          <w:tab w:val="left" w:pos="5529"/>
          <w:tab w:val="left" w:pos="7328"/>
          <w:tab w:val="left" w:pos="8244"/>
          <w:tab w:val="left" w:pos="9160"/>
          <w:tab w:val="left" w:pos="10076"/>
          <w:tab w:val="left" w:pos="10992"/>
          <w:tab w:val="left" w:pos="11908"/>
          <w:tab w:val="left" w:pos="12824"/>
          <w:tab w:val="left" w:pos="13740"/>
          <w:tab w:val="left" w:pos="14656"/>
        </w:tabs>
        <w:suppressAutoHyphens/>
        <w:ind w:left="5387"/>
        <w:jc w:val="center"/>
        <w:rPr>
          <w:bCs/>
        </w:rPr>
      </w:pPr>
    </w:p>
    <w:p w:rsidR="003F7E16" w:rsidRDefault="003F7E16" w:rsidP="003F7E16">
      <w:pPr>
        <w:tabs>
          <w:tab w:val="left" w:pos="916"/>
          <w:tab w:val="left" w:pos="1832"/>
          <w:tab w:val="left" w:pos="3664"/>
          <w:tab w:val="left" w:pos="5496"/>
          <w:tab w:val="left" w:pos="5529"/>
          <w:tab w:val="left" w:pos="7328"/>
          <w:tab w:val="left" w:pos="8244"/>
          <w:tab w:val="left" w:pos="9160"/>
          <w:tab w:val="left" w:pos="10076"/>
          <w:tab w:val="left" w:pos="10992"/>
          <w:tab w:val="left" w:pos="11908"/>
          <w:tab w:val="left" w:pos="12824"/>
          <w:tab w:val="left" w:pos="13740"/>
          <w:tab w:val="left" w:pos="14656"/>
        </w:tabs>
        <w:suppressAutoHyphens/>
        <w:ind w:left="5387"/>
        <w:jc w:val="center"/>
        <w:rPr>
          <w:bCs/>
        </w:rPr>
      </w:pPr>
    </w:p>
    <w:p w:rsidR="003F7E16" w:rsidRPr="007408CC" w:rsidRDefault="003F7E16" w:rsidP="009B4D6E">
      <w:pPr>
        <w:tabs>
          <w:tab w:val="left" w:pos="0"/>
          <w:tab w:val="left" w:pos="916"/>
          <w:tab w:val="left" w:pos="1832"/>
          <w:tab w:val="left" w:pos="3664"/>
          <w:tab w:val="left" w:pos="5529"/>
          <w:tab w:val="left" w:pos="7328"/>
          <w:tab w:val="left" w:pos="8244"/>
          <w:tab w:val="left" w:pos="9160"/>
          <w:tab w:val="left" w:pos="10076"/>
          <w:tab w:val="left" w:pos="10992"/>
          <w:tab w:val="left" w:pos="11908"/>
          <w:tab w:val="left" w:pos="12824"/>
          <w:tab w:val="left" w:pos="13740"/>
          <w:tab w:val="left" w:pos="14656"/>
        </w:tabs>
        <w:suppressAutoHyphens/>
        <w:ind w:right="1641"/>
        <w:jc w:val="right"/>
        <w:rPr>
          <w:bCs/>
        </w:rPr>
      </w:pPr>
      <w:r w:rsidRPr="007408CC">
        <w:rPr>
          <w:bCs/>
        </w:rPr>
        <w:t>УТВЕРЖДАЮ</w:t>
      </w:r>
    </w:p>
    <w:p w:rsidR="003F7E16" w:rsidRPr="007408CC" w:rsidRDefault="003F7E16" w:rsidP="003F7E16">
      <w:pPr>
        <w:tabs>
          <w:tab w:val="left" w:pos="916"/>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uppressAutoHyphens/>
        <w:ind w:left="5387"/>
        <w:jc w:val="center"/>
      </w:pPr>
      <w:r w:rsidRPr="007408CC">
        <w:t>Заместитель генерального директора, руководитель корпоративного центра – финансовый директор</w:t>
      </w:r>
    </w:p>
    <w:p w:rsidR="003F7E16" w:rsidRPr="007408CC" w:rsidRDefault="003F7E16" w:rsidP="003F7E16">
      <w:pPr>
        <w:tabs>
          <w:tab w:val="left" w:pos="916"/>
          <w:tab w:val="left" w:pos="1832"/>
          <w:tab w:val="left" w:pos="3664"/>
          <w:tab w:val="left" w:pos="5496"/>
          <w:tab w:val="left" w:pos="5529"/>
          <w:tab w:val="left" w:pos="7328"/>
          <w:tab w:val="left" w:pos="8244"/>
          <w:tab w:val="left" w:pos="9160"/>
          <w:tab w:val="left" w:pos="10076"/>
          <w:tab w:val="left" w:pos="10992"/>
          <w:tab w:val="left" w:pos="11908"/>
          <w:tab w:val="left" w:pos="12824"/>
          <w:tab w:val="left" w:pos="13740"/>
          <w:tab w:val="left" w:pos="14656"/>
        </w:tabs>
        <w:suppressAutoHyphens/>
        <w:ind w:left="5387"/>
        <w:jc w:val="center"/>
      </w:pPr>
    </w:p>
    <w:p w:rsidR="003F7E16" w:rsidRPr="007408CC" w:rsidRDefault="003F7E16" w:rsidP="003F7E16">
      <w:pPr>
        <w:tabs>
          <w:tab w:val="left" w:pos="916"/>
          <w:tab w:val="left" w:pos="1832"/>
          <w:tab w:val="left" w:pos="3664"/>
          <w:tab w:val="left" w:pos="5496"/>
          <w:tab w:val="left" w:pos="5529"/>
          <w:tab w:val="left" w:pos="7328"/>
          <w:tab w:val="left" w:pos="8244"/>
          <w:tab w:val="left" w:pos="9160"/>
          <w:tab w:val="left" w:pos="10076"/>
          <w:tab w:val="left" w:pos="10992"/>
          <w:tab w:val="left" w:pos="11908"/>
          <w:tab w:val="left" w:pos="12824"/>
          <w:tab w:val="left" w:pos="13740"/>
          <w:tab w:val="left" w:pos="14656"/>
        </w:tabs>
        <w:suppressAutoHyphens/>
        <w:ind w:left="5387"/>
        <w:jc w:val="center"/>
      </w:pPr>
      <w:r w:rsidRPr="007408CC">
        <w:t>______________/ С.А. Дяченко /</w:t>
      </w:r>
    </w:p>
    <w:p w:rsidR="003F7E16" w:rsidRPr="007408CC" w:rsidRDefault="003F7E16" w:rsidP="003F7E16">
      <w:pPr>
        <w:tabs>
          <w:tab w:val="left" w:pos="916"/>
          <w:tab w:val="left" w:pos="1832"/>
          <w:tab w:val="left" w:pos="3664"/>
          <w:tab w:val="left" w:pos="5496"/>
          <w:tab w:val="left" w:pos="5529"/>
          <w:tab w:val="left" w:pos="7328"/>
          <w:tab w:val="left" w:pos="8244"/>
          <w:tab w:val="left" w:pos="9160"/>
          <w:tab w:val="left" w:pos="10076"/>
          <w:tab w:val="left" w:pos="10992"/>
          <w:tab w:val="left" w:pos="11908"/>
          <w:tab w:val="left" w:pos="12824"/>
          <w:tab w:val="left" w:pos="13740"/>
          <w:tab w:val="left" w:pos="14656"/>
        </w:tabs>
        <w:suppressAutoHyphens/>
        <w:ind w:left="5387"/>
        <w:jc w:val="center"/>
      </w:pPr>
    </w:p>
    <w:p w:rsidR="003F7E16" w:rsidRPr="007408CC" w:rsidRDefault="003F7E16" w:rsidP="003F7E16">
      <w:pPr>
        <w:tabs>
          <w:tab w:val="left" w:pos="916"/>
          <w:tab w:val="left" w:pos="1832"/>
          <w:tab w:val="left" w:pos="3664"/>
          <w:tab w:val="left" w:pos="5496"/>
          <w:tab w:val="left" w:pos="5529"/>
          <w:tab w:val="left" w:pos="7328"/>
          <w:tab w:val="left" w:pos="8244"/>
          <w:tab w:val="left" w:pos="9160"/>
          <w:tab w:val="left" w:pos="10076"/>
          <w:tab w:val="left" w:pos="10992"/>
          <w:tab w:val="left" w:pos="11908"/>
          <w:tab w:val="left" w:pos="12824"/>
          <w:tab w:val="left" w:pos="13740"/>
          <w:tab w:val="left" w:pos="14656"/>
        </w:tabs>
        <w:suppressAutoHyphens/>
        <w:ind w:left="5387"/>
        <w:jc w:val="center"/>
        <w:rPr>
          <w:color w:val="000000"/>
        </w:rPr>
      </w:pPr>
      <w:r w:rsidRPr="007408CC">
        <w:t>«     » ___________ 201</w:t>
      </w:r>
      <w:r>
        <w:t>5</w:t>
      </w:r>
      <w:r w:rsidRPr="007408CC">
        <w:t xml:space="preserve"> года</w:t>
      </w:r>
    </w:p>
    <w:p w:rsidR="003F7E16" w:rsidRPr="007408CC" w:rsidRDefault="003F7E16" w:rsidP="003F7E16">
      <w:pPr>
        <w:jc w:val="center"/>
        <w:rPr>
          <w:color w:val="000000"/>
        </w:rPr>
      </w:pPr>
    </w:p>
    <w:p w:rsidR="003F7E16" w:rsidRPr="007408CC" w:rsidRDefault="003F7E16" w:rsidP="003F7E16">
      <w:pPr>
        <w:jc w:val="center"/>
        <w:rPr>
          <w:color w:val="000000"/>
        </w:rPr>
      </w:pPr>
      <w:r w:rsidRPr="007408CC">
        <w:rPr>
          <w:color w:val="000000"/>
        </w:rPr>
        <w:t xml:space="preserve">Техническое задание </w:t>
      </w:r>
    </w:p>
    <w:p w:rsidR="003F7E16" w:rsidRPr="007408CC" w:rsidRDefault="003F7E16" w:rsidP="003F7E16">
      <w:pPr>
        <w:jc w:val="center"/>
        <w:rPr>
          <w:color w:val="000000"/>
        </w:rPr>
      </w:pPr>
      <w:r w:rsidRPr="007408CC">
        <w:rPr>
          <w:color w:val="000000"/>
        </w:rPr>
        <w:t>на выполнение работ по ремонту</w:t>
      </w:r>
    </w:p>
    <w:p w:rsidR="003F7E16" w:rsidRPr="007408CC" w:rsidRDefault="003F7E16" w:rsidP="003F7E16">
      <w:pPr>
        <w:jc w:val="center"/>
        <w:rPr>
          <w:color w:val="000000"/>
        </w:rPr>
      </w:pPr>
      <w:r w:rsidRPr="007408CC">
        <w:rPr>
          <w:color w:val="000000"/>
        </w:rPr>
        <w:t>помещений административного здания ОАО «В/О «Изотоп»</w:t>
      </w:r>
    </w:p>
    <w:p w:rsidR="003F7E16" w:rsidRPr="007408CC" w:rsidRDefault="003F7E16" w:rsidP="003F7E16">
      <w:pPr>
        <w:jc w:val="center"/>
        <w:rPr>
          <w:color w:val="000000"/>
        </w:rPr>
      </w:pPr>
    </w:p>
    <w:p w:rsidR="003F7E16" w:rsidRPr="007408CC" w:rsidRDefault="003F7E16" w:rsidP="003F7E16">
      <w:pPr>
        <w:ind w:right="141"/>
        <w:jc w:val="center"/>
        <w:rPr>
          <w:color w:val="000000"/>
        </w:rPr>
      </w:pPr>
      <w:r w:rsidRPr="007408CC">
        <w:rPr>
          <w:color w:val="000000"/>
        </w:rPr>
        <w:t>РАЗДЕЛ 1. НАИМЕНОВАНИЕ ВЫПОЛНЯЕМЫХ РАБОТ</w:t>
      </w:r>
    </w:p>
    <w:p w:rsidR="003F7E16" w:rsidRPr="007408CC" w:rsidRDefault="003F7E16" w:rsidP="003F7E16">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firstLine="709"/>
              <w:rPr>
                <w:color w:val="000000"/>
              </w:rPr>
            </w:pPr>
            <w:r w:rsidRPr="007408CC">
              <w:rPr>
                <w:color w:val="000000"/>
              </w:rPr>
              <w:t>Ремонт помещений административного здания.</w:t>
            </w:r>
          </w:p>
        </w:tc>
      </w:tr>
    </w:tbl>
    <w:p w:rsidR="003F7E16" w:rsidRPr="007408CC" w:rsidRDefault="003F7E16" w:rsidP="003F7E16">
      <w:pPr>
        <w:jc w:val="center"/>
        <w:rPr>
          <w:color w:val="000000"/>
        </w:rPr>
      </w:pPr>
    </w:p>
    <w:p w:rsidR="003F7E16" w:rsidRPr="007408CC" w:rsidRDefault="003F7E16" w:rsidP="003F7E16">
      <w:pPr>
        <w:jc w:val="center"/>
        <w:rPr>
          <w:color w:val="000000"/>
        </w:rPr>
      </w:pPr>
      <w:r w:rsidRPr="007408CC">
        <w:rPr>
          <w:color w:val="000000"/>
        </w:rPr>
        <w:t>РАЗДЕЛ 2. ОБЩИЕ ПОЛОЖЕНИЯ</w:t>
      </w:r>
    </w:p>
    <w:p w:rsidR="003F7E16" w:rsidRPr="007408CC" w:rsidRDefault="003F7E16" w:rsidP="003F7E16">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 xml:space="preserve">Подраздел 2.1 Сведения о строительно-монтажных работах при строительстве, реконструкции и капитальном ремонте объектов </w:t>
            </w:r>
          </w:p>
        </w:tc>
      </w:tr>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821D3B" w:rsidRDefault="003F7E16" w:rsidP="003F7E16">
            <w:pPr>
              <w:pStyle w:val="afff"/>
              <w:numPr>
                <w:ilvl w:val="0"/>
                <w:numId w:val="21"/>
              </w:numPr>
              <w:tabs>
                <w:tab w:val="left" w:pos="720"/>
              </w:tabs>
              <w:spacing w:after="0" w:line="240" w:lineRule="auto"/>
              <w:rPr>
                <w:rFonts w:ascii="Times New Roman" w:hAnsi="Times New Roman"/>
                <w:sz w:val="24"/>
                <w:szCs w:val="24"/>
                <w:lang w:eastAsia="en-US"/>
              </w:rPr>
            </w:pPr>
            <w:r w:rsidRPr="00821D3B">
              <w:rPr>
                <w:rFonts w:ascii="Times New Roman" w:hAnsi="Times New Roman"/>
                <w:color w:val="000000"/>
                <w:sz w:val="24"/>
                <w:szCs w:val="24"/>
                <w:lang w:eastAsia="en-US"/>
              </w:rPr>
              <w:t>Ремонт холла 1-го этажа</w:t>
            </w:r>
            <w:r w:rsidRPr="00821D3B">
              <w:rPr>
                <w:rFonts w:ascii="Times New Roman" w:hAnsi="Times New Roman"/>
                <w:sz w:val="24"/>
                <w:szCs w:val="24"/>
                <w:lang w:eastAsia="en-US"/>
              </w:rPr>
              <w:t xml:space="preserve"> административного здания.</w:t>
            </w:r>
          </w:p>
          <w:p w:rsidR="003F7E16" w:rsidRPr="00821D3B" w:rsidRDefault="003F7E16" w:rsidP="003F7E16">
            <w:pPr>
              <w:pStyle w:val="afff"/>
              <w:numPr>
                <w:ilvl w:val="0"/>
                <w:numId w:val="21"/>
              </w:numPr>
              <w:tabs>
                <w:tab w:val="left" w:pos="720"/>
              </w:tabs>
              <w:spacing w:after="0" w:line="240" w:lineRule="auto"/>
              <w:rPr>
                <w:rFonts w:ascii="Times New Roman" w:hAnsi="Times New Roman"/>
                <w:sz w:val="24"/>
                <w:szCs w:val="24"/>
                <w:lang w:eastAsia="en-US"/>
              </w:rPr>
            </w:pPr>
            <w:r w:rsidRPr="00821D3B">
              <w:rPr>
                <w:rFonts w:ascii="Times New Roman" w:hAnsi="Times New Roman"/>
                <w:color w:val="000000"/>
                <w:sz w:val="24"/>
                <w:szCs w:val="24"/>
                <w:lang w:eastAsia="en-US"/>
              </w:rPr>
              <w:t>Ремонт помещения № 213</w:t>
            </w:r>
            <w:r w:rsidRPr="00821D3B">
              <w:rPr>
                <w:rFonts w:ascii="Times New Roman" w:hAnsi="Times New Roman"/>
                <w:sz w:val="24"/>
                <w:szCs w:val="24"/>
                <w:lang w:eastAsia="en-US"/>
              </w:rPr>
              <w:t xml:space="preserve"> административного здания.</w:t>
            </w:r>
          </w:p>
          <w:p w:rsidR="003F7E16" w:rsidRPr="00821D3B" w:rsidRDefault="003F7E16" w:rsidP="003F7E16">
            <w:pPr>
              <w:pStyle w:val="afff"/>
              <w:numPr>
                <w:ilvl w:val="0"/>
                <w:numId w:val="21"/>
              </w:numPr>
              <w:tabs>
                <w:tab w:val="left" w:pos="720"/>
              </w:tabs>
              <w:spacing w:after="0" w:line="240" w:lineRule="auto"/>
              <w:rPr>
                <w:rFonts w:ascii="Times New Roman" w:hAnsi="Times New Roman"/>
                <w:sz w:val="24"/>
                <w:szCs w:val="24"/>
                <w:lang w:eastAsia="en-US"/>
              </w:rPr>
            </w:pPr>
            <w:r w:rsidRPr="00821D3B">
              <w:rPr>
                <w:rFonts w:ascii="Times New Roman" w:hAnsi="Times New Roman"/>
                <w:color w:val="000000"/>
                <w:sz w:val="24"/>
                <w:szCs w:val="24"/>
                <w:lang w:eastAsia="en-US"/>
              </w:rPr>
              <w:t>Ремонт помещения № 313</w:t>
            </w:r>
            <w:r w:rsidRPr="00821D3B">
              <w:rPr>
                <w:rFonts w:ascii="Times New Roman" w:hAnsi="Times New Roman"/>
                <w:sz w:val="24"/>
                <w:szCs w:val="24"/>
                <w:lang w:eastAsia="en-US"/>
              </w:rPr>
              <w:t xml:space="preserve"> административного здания.</w:t>
            </w:r>
          </w:p>
          <w:p w:rsidR="003F7E16" w:rsidRPr="00821D3B" w:rsidRDefault="003F7E16" w:rsidP="003F7E16">
            <w:pPr>
              <w:pStyle w:val="afff"/>
              <w:numPr>
                <w:ilvl w:val="0"/>
                <w:numId w:val="21"/>
              </w:numPr>
              <w:tabs>
                <w:tab w:val="left" w:pos="720"/>
              </w:tabs>
              <w:spacing w:after="0" w:line="240" w:lineRule="auto"/>
              <w:rPr>
                <w:rFonts w:ascii="Times New Roman" w:hAnsi="Times New Roman"/>
                <w:sz w:val="24"/>
                <w:szCs w:val="24"/>
                <w:lang w:eastAsia="en-US"/>
              </w:rPr>
            </w:pPr>
            <w:r w:rsidRPr="00821D3B">
              <w:rPr>
                <w:rFonts w:ascii="Times New Roman" w:hAnsi="Times New Roman"/>
                <w:color w:val="000000"/>
                <w:sz w:val="24"/>
                <w:szCs w:val="24"/>
                <w:lang w:eastAsia="en-US"/>
              </w:rPr>
              <w:t>Ремонт помещения № 11</w:t>
            </w:r>
            <w:r w:rsidRPr="00821D3B">
              <w:rPr>
                <w:rFonts w:ascii="Times New Roman" w:hAnsi="Times New Roman"/>
                <w:sz w:val="24"/>
                <w:szCs w:val="24"/>
                <w:lang w:eastAsia="en-US"/>
              </w:rPr>
              <w:t xml:space="preserve"> административного здания.</w:t>
            </w:r>
          </w:p>
          <w:p w:rsidR="003F7E16" w:rsidRPr="00821D3B" w:rsidRDefault="003F7E16" w:rsidP="003F7E16">
            <w:pPr>
              <w:pStyle w:val="afff"/>
              <w:numPr>
                <w:ilvl w:val="0"/>
                <w:numId w:val="21"/>
              </w:numPr>
              <w:tabs>
                <w:tab w:val="left" w:pos="720"/>
              </w:tabs>
              <w:spacing w:after="0" w:line="240" w:lineRule="auto"/>
              <w:jc w:val="both"/>
              <w:rPr>
                <w:rFonts w:ascii="Times New Roman" w:hAnsi="Times New Roman"/>
                <w:color w:val="000000"/>
                <w:sz w:val="24"/>
                <w:szCs w:val="24"/>
                <w:lang w:eastAsia="en-US"/>
              </w:rPr>
            </w:pPr>
            <w:r w:rsidRPr="00821D3B">
              <w:rPr>
                <w:rFonts w:ascii="Times New Roman" w:hAnsi="Times New Roman"/>
                <w:color w:val="000000"/>
                <w:sz w:val="24"/>
                <w:szCs w:val="24"/>
                <w:lang w:eastAsia="en-US"/>
              </w:rPr>
              <w:t>Ремонт помещения № 32,34</w:t>
            </w:r>
            <w:r w:rsidRPr="00821D3B">
              <w:rPr>
                <w:rFonts w:ascii="Times New Roman" w:hAnsi="Times New Roman"/>
                <w:sz w:val="24"/>
                <w:szCs w:val="24"/>
                <w:lang w:eastAsia="en-US"/>
              </w:rPr>
              <w:t xml:space="preserve"> административного здания.</w:t>
            </w:r>
          </w:p>
        </w:tc>
      </w:tr>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Подраздел 2.2 Сведения о выполняемых работах</w:t>
            </w:r>
          </w:p>
        </w:tc>
      </w:tr>
      <w:tr w:rsidR="003F7E16" w:rsidRPr="007408CC" w:rsidTr="003430B4">
        <w:trPr>
          <w:trHeight w:val="475"/>
        </w:trPr>
        <w:tc>
          <w:tcPr>
            <w:tcW w:w="9747" w:type="dxa"/>
            <w:tcBorders>
              <w:top w:val="single" w:sz="4" w:space="0" w:color="auto"/>
              <w:left w:val="single" w:sz="4" w:space="0" w:color="auto"/>
              <w:bottom w:val="single" w:sz="4" w:space="0" w:color="auto"/>
              <w:right w:val="single" w:sz="4" w:space="0" w:color="auto"/>
            </w:tcBorders>
          </w:tcPr>
          <w:p w:rsidR="003F7E16" w:rsidRPr="00821D3B" w:rsidRDefault="003F7E16" w:rsidP="003F7E16">
            <w:pPr>
              <w:pStyle w:val="afff"/>
              <w:numPr>
                <w:ilvl w:val="0"/>
                <w:numId w:val="20"/>
              </w:numPr>
              <w:tabs>
                <w:tab w:val="left" w:pos="720"/>
              </w:tabs>
              <w:spacing w:after="0" w:line="240" w:lineRule="auto"/>
              <w:rPr>
                <w:rFonts w:ascii="Times New Roman" w:hAnsi="Times New Roman"/>
                <w:sz w:val="24"/>
                <w:szCs w:val="24"/>
                <w:lang w:eastAsia="en-US"/>
              </w:rPr>
            </w:pPr>
            <w:r w:rsidRPr="00821D3B">
              <w:rPr>
                <w:rFonts w:ascii="Times New Roman" w:hAnsi="Times New Roman"/>
                <w:color w:val="000000"/>
                <w:sz w:val="24"/>
                <w:szCs w:val="24"/>
                <w:lang w:eastAsia="en-US"/>
              </w:rPr>
              <w:t>Ремонт холла 1-го этажа</w:t>
            </w:r>
            <w:r w:rsidRPr="00821D3B">
              <w:rPr>
                <w:rFonts w:ascii="Times New Roman" w:hAnsi="Times New Roman"/>
                <w:sz w:val="24"/>
                <w:szCs w:val="24"/>
                <w:lang w:eastAsia="en-US"/>
              </w:rPr>
              <w:t xml:space="preserve"> административного здания, приложение № 1.</w:t>
            </w:r>
          </w:p>
          <w:p w:rsidR="003F7E16" w:rsidRPr="00821D3B" w:rsidRDefault="003F7E16" w:rsidP="003F7E16">
            <w:pPr>
              <w:pStyle w:val="afff"/>
              <w:numPr>
                <w:ilvl w:val="0"/>
                <w:numId w:val="20"/>
              </w:numPr>
              <w:tabs>
                <w:tab w:val="left" w:pos="720"/>
              </w:tabs>
              <w:spacing w:after="0" w:line="240" w:lineRule="auto"/>
              <w:rPr>
                <w:rFonts w:ascii="Times New Roman" w:hAnsi="Times New Roman"/>
                <w:sz w:val="24"/>
                <w:szCs w:val="24"/>
                <w:lang w:eastAsia="en-US"/>
              </w:rPr>
            </w:pPr>
            <w:r w:rsidRPr="00821D3B">
              <w:rPr>
                <w:rFonts w:ascii="Times New Roman" w:hAnsi="Times New Roman"/>
                <w:color w:val="000000"/>
                <w:sz w:val="24"/>
                <w:szCs w:val="24"/>
                <w:lang w:eastAsia="en-US"/>
              </w:rPr>
              <w:t>Ремонт помещения № 213</w:t>
            </w:r>
            <w:r w:rsidRPr="00821D3B">
              <w:rPr>
                <w:rFonts w:ascii="Times New Roman" w:hAnsi="Times New Roman"/>
                <w:sz w:val="24"/>
                <w:szCs w:val="24"/>
                <w:lang w:eastAsia="en-US"/>
              </w:rPr>
              <w:t xml:space="preserve"> административного здания, приложение № 2.</w:t>
            </w:r>
          </w:p>
          <w:p w:rsidR="003F7E16" w:rsidRPr="00821D3B" w:rsidRDefault="003F7E16" w:rsidP="003F7E16">
            <w:pPr>
              <w:pStyle w:val="afff"/>
              <w:numPr>
                <w:ilvl w:val="0"/>
                <w:numId w:val="20"/>
              </w:numPr>
              <w:tabs>
                <w:tab w:val="left" w:pos="720"/>
              </w:tabs>
              <w:spacing w:after="0" w:line="240" w:lineRule="auto"/>
              <w:rPr>
                <w:rFonts w:ascii="Times New Roman" w:hAnsi="Times New Roman"/>
                <w:sz w:val="24"/>
                <w:szCs w:val="24"/>
                <w:lang w:eastAsia="en-US"/>
              </w:rPr>
            </w:pPr>
            <w:r w:rsidRPr="00821D3B">
              <w:rPr>
                <w:rFonts w:ascii="Times New Roman" w:hAnsi="Times New Roman"/>
                <w:color w:val="000000"/>
                <w:sz w:val="24"/>
                <w:szCs w:val="24"/>
                <w:lang w:eastAsia="en-US"/>
              </w:rPr>
              <w:t>Ремонт помещения № 313</w:t>
            </w:r>
            <w:r w:rsidRPr="00821D3B">
              <w:rPr>
                <w:rFonts w:ascii="Times New Roman" w:hAnsi="Times New Roman"/>
                <w:sz w:val="24"/>
                <w:szCs w:val="24"/>
                <w:lang w:eastAsia="en-US"/>
              </w:rPr>
              <w:t xml:space="preserve"> административного здания, приложение № 3.</w:t>
            </w:r>
          </w:p>
          <w:p w:rsidR="003F7E16" w:rsidRPr="00821D3B" w:rsidRDefault="003F7E16" w:rsidP="003F7E16">
            <w:pPr>
              <w:pStyle w:val="afff"/>
              <w:numPr>
                <w:ilvl w:val="0"/>
                <w:numId w:val="20"/>
              </w:numPr>
              <w:tabs>
                <w:tab w:val="left" w:pos="720"/>
              </w:tabs>
              <w:spacing w:after="0" w:line="240" w:lineRule="auto"/>
              <w:rPr>
                <w:rFonts w:ascii="Times New Roman" w:hAnsi="Times New Roman"/>
                <w:sz w:val="24"/>
                <w:szCs w:val="24"/>
                <w:lang w:eastAsia="en-US"/>
              </w:rPr>
            </w:pPr>
            <w:r w:rsidRPr="00821D3B">
              <w:rPr>
                <w:rFonts w:ascii="Times New Roman" w:hAnsi="Times New Roman"/>
                <w:color w:val="000000"/>
                <w:sz w:val="24"/>
                <w:szCs w:val="24"/>
                <w:lang w:eastAsia="en-US"/>
              </w:rPr>
              <w:t>Ремонт помещения № 11</w:t>
            </w:r>
            <w:r w:rsidRPr="00821D3B">
              <w:rPr>
                <w:rFonts w:ascii="Times New Roman" w:hAnsi="Times New Roman"/>
                <w:sz w:val="24"/>
                <w:szCs w:val="24"/>
                <w:lang w:eastAsia="en-US"/>
              </w:rPr>
              <w:t xml:space="preserve"> административного здания, приложение № 4.</w:t>
            </w:r>
          </w:p>
          <w:p w:rsidR="003F7E16" w:rsidRPr="00821D3B" w:rsidRDefault="003F7E16" w:rsidP="003F7E16">
            <w:pPr>
              <w:pStyle w:val="afff"/>
              <w:numPr>
                <w:ilvl w:val="0"/>
                <w:numId w:val="20"/>
              </w:numPr>
              <w:tabs>
                <w:tab w:val="left" w:pos="720"/>
              </w:tabs>
              <w:spacing w:after="0" w:line="240" w:lineRule="auto"/>
              <w:jc w:val="both"/>
              <w:rPr>
                <w:rFonts w:ascii="Times New Roman" w:hAnsi="Times New Roman"/>
                <w:color w:val="000000"/>
                <w:sz w:val="24"/>
                <w:szCs w:val="24"/>
                <w:lang w:eastAsia="en-US"/>
              </w:rPr>
            </w:pPr>
            <w:r w:rsidRPr="00821D3B">
              <w:rPr>
                <w:rFonts w:ascii="Times New Roman" w:hAnsi="Times New Roman"/>
                <w:color w:val="000000"/>
                <w:sz w:val="24"/>
                <w:szCs w:val="24"/>
                <w:lang w:eastAsia="en-US"/>
              </w:rPr>
              <w:t>Ремонт помещения № 32,34</w:t>
            </w:r>
            <w:r w:rsidRPr="00821D3B">
              <w:rPr>
                <w:rFonts w:ascii="Times New Roman" w:hAnsi="Times New Roman"/>
                <w:sz w:val="24"/>
                <w:szCs w:val="24"/>
                <w:lang w:eastAsia="en-US"/>
              </w:rPr>
              <w:t xml:space="preserve"> административного здания, приложение № 5.</w:t>
            </w:r>
          </w:p>
        </w:tc>
      </w:tr>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Подраздел 2.2 Сведения о месте выполнения работ</w:t>
            </w:r>
          </w:p>
        </w:tc>
      </w:tr>
      <w:tr w:rsidR="003F7E16" w:rsidRPr="007408CC" w:rsidTr="003430B4">
        <w:trPr>
          <w:trHeight w:val="429"/>
        </w:trPr>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firstLine="709"/>
              <w:rPr>
                <w:color w:val="000000"/>
              </w:rPr>
            </w:pPr>
            <w:r w:rsidRPr="007408CC">
              <w:rPr>
                <w:color w:val="000000"/>
              </w:rPr>
              <w:t>Помещения административного здания ОАО «В/О «Изотоп» по адресу: г. Москва. Ул. Погодинская, дом 22</w:t>
            </w:r>
          </w:p>
        </w:tc>
      </w:tr>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Подраздел 2.4 Требования к разработке ППР</w:t>
            </w:r>
          </w:p>
        </w:tc>
      </w:tr>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right="-2" w:firstLine="851"/>
              <w:jc w:val="both"/>
              <w:rPr>
                <w:color w:val="000000"/>
              </w:rPr>
            </w:pPr>
            <w:r w:rsidRPr="007408CC">
              <w:rPr>
                <w:color w:val="000000"/>
              </w:rPr>
              <w:t xml:space="preserve">Проект производства работ (далее – ППР) разработать согласно </w:t>
            </w:r>
            <w:r w:rsidRPr="007408CC">
              <w:rPr>
                <w:color w:val="000000"/>
              </w:rPr>
              <w:br/>
              <w:t>Приложения № 1 – Приложения №5 настоящего технического задания.</w:t>
            </w:r>
          </w:p>
          <w:p w:rsidR="003F7E16" w:rsidRPr="007408CC" w:rsidRDefault="003F7E16" w:rsidP="003430B4">
            <w:pPr>
              <w:ind w:right="-2" w:firstLine="851"/>
              <w:jc w:val="both"/>
              <w:rPr>
                <w:color w:val="000000"/>
              </w:rPr>
            </w:pPr>
            <w:r w:rsidRPr="007408CC">
              <w:rPr>
                <w:color w:val="000000"/>
              </w:rPr>
              <w:t>ППР должен быть согласован со следующими должностными лицами ОАО «В/О «Изотоп»:</w:t>
            </w:r>
          </w:p>
          <w:p w:rsidR="003F7E16" w:rsidRPr="007408CC" w:rsidRDefault="003F7E16" w:rsidP="003F7E16">
            <w:pPr>
              <w:numPr>
                <w:ilvl w:val="1"/>
                <w:numId w:val="13"/>
              </w:numPr>
              <w:ind w:left="0" w:right="-2" w:firstLine="1134"/>
              <w:jc w:val="both"/>
              <w:rPr>
                <w:color w:val="000000"/>
              </w:rPr>
            </w:pPr>
            <w:r w:rsidRPr="007408CC">
              <w:rPr>
                <w:color w:val="000000"/>
              </w:rPr>
              <w:t>Заместитель генерального директора, руководитель корпоративного центра - финансовый директор;</w:t>
            </w:r>
          </w:p>
          <w:p w:rsidR="003F7E16" w:rsidRPr="007408CC" w:rsidRDefault="003F7E16" w:rsidP="003F7E16">
            <w:pPr>
              <w:numPr>
                <w:ilvl w:val="1"/>
                <w:numId w:val="13"/>
              </w:numPr>
              <w:ind w:left="0" w:right="-2" w:firstLine="1134"/>
              <w:jc w:val="both"/>
              <w:rPr>
                <w:color w:val="000000"/>
              </w:rPr>
            </w:pPr>
            <w:r w:rsidRPr="007408CC">
              <w:rPr>
                <w:color w:val="000000"/>
              </w:rPr>
              <w:t>Начальник отдела административно-хозяйственного обеспечения.</w:t>
            </w:r>
          </w:p>
        </w:tc>
      </w:tr>
    </w:tbl>
    <w:p w:rsidR="003F7E16" w:rsidRPr="007408CC" w:rsidRDefault="003F7E16" w:rsidP="003F7E16">
      <w:pPr>
        <w:rPr>
          <w:color w:val="000000"/>
        </w:rPr>
      </w:pPr>
    </w:p>
    <w:p w:rsidR="003F7E16" w:rsidRPr="007408CC" w:rsidRDefault="003F7E16" w:rsidP="003F7E16">
      <w:pPr>
        <w:jc w:val="center"/>
        <w:rPr>
          <w:color w:val="000000"/>
        </w:rPr>
      </w:pPr>
      <w:r w:rsidRPr="007408CC">
        <w:rPr>
          <w:color w:val="000000"/>
        </w:rPr>
        <w:t>РАЗДЕЛ 3. ТРЕБОВАНИЯ К ТЕХНИЧЕСКИМ ХАРАКТЕРИСТИКАМ РАБОТ</w:t>
      </w:r>
    </w:p>
    <w:p w:rsidR="003F7E16" w:rsidRPr="007408CC" w:rsidRDefault="003F7E16" w:rsidP="003F7E16">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bCs/>
                <w:color w:val="000000"/>
              </w:rPr>
            </w:pPr>
            <w:r w:rsidRPr="007408CC">
              <w:rPr>
                <w:bCs/>
                <w:color w:val="000000"/>
              </w:rPr>
              <w:t>Подраздел 3.1 Технические требования при выполнении работ</w:t>
            </w:r>
          </w:p>
        </w:tc>
      </w:tr>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firstLine="709"/>
              <w:jc w:val="both"/>
              <w:rPr>
                <w:color w:val="000000"/>
              </w:rPr>
            </w:pPr>
            <w:r w:rsidRPr="007408CC">
              <w:rPr>
                <w:color w:val="000000"/>
              </w:rPr>
              <w:t>Цель проведения работ:</w:t>
            </w:r>
          </w:p>
          <w:p w:rsidR="003F7E16" w:rsidRPr="007408CC" w:rsidRDefault="003F7E16" w:rsidP="003430B4">
            <w:pPr>
              <w:ind w:firstLine="709"/>
              <w:jc w:val="both"/>
              <w:rPr>
                <w:lang w:bidi="en-US"/>
              </w:rPr>
            </w:pPr>
            <w:r w:rsidRPr="007408CC">
              <w:t xml:space="preserve">Ремонт помещений административного здания проводится для обеспечения соответствия помещений требованиям действующих нормативных документов, </w:t>
            </w:r>
            <w:r w:rsidRPr="007408CC">
              <w:rPr>
                <w:lang w:bidi="en-US"/>
              </w:rPr>
              <w:t>энергосбережения и повышения энергоэффективности.</w:t>
            </w:r>
          </w:p>
          <w:p w:rsidR="003F7E16" w:rsidRPr="007408CC" w:rsidRDefault="003F7E16" w:rsidP="003430B4">
            <w:pPr>
              <w:ind w:firstLine="709"/>
              <w:jc w:val="both"/>
            </w:pPr>
            <w:r w:rsidRPr="007408CC">
              <w:t>Все материалы применяемые при производстве ремонтных работ должны иметь сертификат соответствия качества и санитарно гигиенический сертификат. Стройматериалы должны иметь сертификаты пожарной безопасности.</w:t>
            </w:r>
          </w:p>
          <w:p w:rsidR="003F7E16" w:rsidRPr="007408CC" w:rsidRDefault="003F7E16" w:rsidP="003430B4">
            <w:pPr>
              <w:ind w:firstLine="709"/>
              <w:jc w:val="both"/>
            </w:pPr>
            <w:r w:rsidRPr="007408CC">
              <w:t>Инженерные сети и коммуникации прокладываются в подпотолочном пространстве или настенных коробах.</w:t>
            </w:r>
          </w:p>
          <w:p w:rsidR="003F7E16" w:rsidRPr="007408CC" w:rsidRDefault="003F7E16" w:rsidP="003430B4">
            <w:pPr>
              <w:ind w:firstLine="709"/>
              <w:jc w:val="both"/>
            </w:pPr>
            <w:r w:rsidRPr="007408CC">
              <w:t>Вывоз и утилизация мусора производится подрядной организацией на  специализированные полигоны.</w:t>
            </w:r>
          </w:p>
          <w:p w:rsidR="003F7E16" w:rsidRPr="007408CC" w:rsidRDefault="003F7E16" w:rsidP="003430B4">
            <w:pPr>
              <w:ind w:firstLine="709"/>
              <w:jc w:val="both"/>
            </w:pPr>
            <w:r w:rsidRPr="007408CC">
              <w:t>Подрядная организация при выполнении Работ обязана соблюдать и обеспечивать соблюдение противопожарных, санитарно-гигиенических мероприятий, мероприятий по технике безопасности и охране окружающей среды</w:t>
            </w:r>
            <w:r w:rsidRPr="007408CC">
              <w:rPr>
                <w:spacing w:val="6"/>
              </w:rPr>
              <w:t xml:space="preserve">, </w:t>
            </w:r>
            <w:r w:rsidRPr="007408CC">
              <w:t xml:space="preserve">рациональному использованию территории, </w:t>
            </w:r>
            <w:r w:rsidRPr="007408CC">
              <w:rPr>
                <w:spacing w:val="6"/>
              </w:rPr>
              <w:t>а также назначить в</w:t>
            </w:r>
            <w:r w:rsidRPr="007408CC">
              <w:t xml:space="preserve"> течение 5 (пяти) календарных дней с момента подписания Договора ответственных лиц за их соблюдение.</w:t>
            </w:r>
          </w:p>
        </w:tc>
      </w:tr>
    </w:tbl>
    <w:p w:rsidR="003F7E16" w:rsidRPr="007408CC" w:rsidRDefault="003F7E16" w:rsidP="003F7E16">
      <w:pPr>
        <w:jc w:val="both"/>
        <w:rPr>
          <w:color w:val="000000"/>
        </w:rPr>
      </w:pPr>
    </w:p>
    <w:p w:rsidR="003F7E16" w:rsidRPr="007408CC" w:rsidRDefault="003F7E16" w:rsidP="003F7E16">
      <w:pPr>
        <w:jc w:val="center"/>
        <w:rPr>
          <w:color w:val="000000"/>
        </w:rPr>
      </w:pPr>
      <w:r w:rsidRPr="007408CC">
        <w:rPr>
          <w:color w:val="000000"/>
        </w:rPr>
        <w:t xml:space="preserve">РАЗДЕЛ 4. ВЕДОМОСТЬ ФИЗИЧЕСКИХ ОБЪЕМОВ РАБОТ, РЕСУРСНАЯ ВЕДОМОСТЬ, СМЕТНЫЕ РАСЧЕТЫ </w:t>
      </w:r>
    </w:p>
    <w:p w:rsidR="003F7E16" w:rsidRPr="007408CC" w:rsidRDefault="003F7E16" w:rsidP="003F7E16">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firstLine="709"/>
              <w:jc w:val="both"/>
              <w:rPr>
                <w:color w:val="000000"/>
              </w:rPr>
            </w:pPr>
            <w:r w:rsidRPr="007408CC">
              <w:rPr>
                <w:color w:val="000000"/>
              </w:rPr>
              <w:t>Согласно Приложения № 1 – Приложения №5 настоящего технического задания</w:t>
            </w:r>
          </w:p>
        </w:tc>
      </w:tr>
    </w:tbl>
    <w:p w:rsidR="003F7E16" w:rsidRPr="007408CC" w:rsidRDefault="003F7E16" w:rsidP="003F7E16">
      <w:pPr>
        <w:jc w:val="both"/>
        <w:rPr>
          <w:b/>
          <w:bCs/>
          <w:color w:val="000000"/>
        </w:rPr>
      </w:pPr>
    </w:p>
    <w:p w:rsidR="003F7E16" w:rsidRPr="007408CC" w:rsidRDefault="003F7E16" w:rsidP="003F7E16">
      <w:pPr>
        <w:jc w:val="center"/>
        <w:rPr>
          <w:color w:val="000000"/>
        </w:rPr>
      </w:pPr>
      <w:r w:rsidRPr="007408CC">
        <w:rPr>
          <w:color w:val="000000"/>
        </w:rPr>
        <w:t>РАЗДЕЛ 5. ТРЕБОВАНИЯ К МАТЕРИАЛАМ И ОБОРУДОВАНИЮ, ПРИМЕНЯЕМЫМ ДЛЯ ВЫПОЛНЕНИЯ РАБОТ,</w:t>
      </w:r>
    </w:p>
    <w:p w:rsidR="003F7E16" w:rsidRPr="007408CC" w:rsidRDefault="003F7E16" w:rsidP="003F7E16">
      <w:pPr>
        <w:jc w:val="center"/>
        <w:rPr>
          <w:b/>
          <w:bCs/>
          <w:color w:val="000000"/>
        </w:rPr>
      </w:pPr>
      <w:r w:rsidRPr="007408CC">
        <w:rPr>
          <w:color w:val="000000"/>
        </w:rPr>
        <w:t>В Т.Ч. ВЕДОМОСТЬ МАТЕРИАЛОВ</w:t>
      </w:r>
    </w:p>
    <w:p w:rsidR="003F7E16" w:rsidRPr="007408CC" w:rsidRDefault="003F7E16" w:rsidP="003F7E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autoSpaceDE w:val="0"/>
              <w:autoSpaceDN w:val="0"/>
              <w:adjustRightInd w:val="0"/>
              <w:ind w:right="-2" w:firstLine="851"/>
              <w:jc w:val="both"/>
            </w:pPr>
            <w:r w:rsidRPr="007408CC">
              <w:t>Работы выполняются из материалов и комплектующих Подрядчика, его инструментом и оборудованием.</w:t>
            </w:r>
          </w:p>
          <w:p w:rsidR="003F7E16" w:rsidRPr="007408CC" w:rsidRDefault="003F7E16" w:rsidP="003430B4">
            <w:pPr>
              <w:ind w:right="-2" w:firstLine="851"/>
              <w:jc w:val="both"/>
            </w:pPr>
            <w:r w:rsidRPr="007408CC">
              <w:rPr>
                <w:color w:val="000000"/>
              </w:rPr>
              <w:t>Работы по ремонту помещений административного здания должны проводиться Подрядчиком с использованием современного технологического оборудования, метрологических средств и инструментов</w:t>
            </w:r>
            <w:r w:rsidRPr="007408CC">
              <w:t xml:space="preserve">. </w:t>
            </w:r>
          </w:p>
          <w:p w:rsidR="003F7E16" w:rsidRPr="007408CC" w:rsidRDefault="003F7E16" w:rsidP="003430B4">
            <w:pPr>
              <w:autoSpaceDE w:val="0"/>
              <w:autoSpaceDN w:val="0"/>
              <w:adjustRightInd w:val="0"/>
              <w:ind w:right="-2" w:firstLine="851"/>
              <w:jc w:val="both"/>
            </w:pPr>
            <w:r w:rsidRPr="007408CC">
              <w:t>Закупка оборудования, материалов и инструментов, доставка, разгрузка материалов, вывоз и утилизация мусора производится подрядной организацией и учитываются в стоимости ремонтных работ.</w:t>
            </w:r>
          </w:p>
          <w:p w:rsidR="003F7E16" w:rsidRPr="007408CC" w:rsidRDefault="003F7E16" w:rsidP="003430B4">
            <w:pPr>
              <w:ind w:firstLine="709"/>
              <w:jc w:val="both"/>
            </w:pPr>
            <w:r w:rsidRPr="007408CC">
              <w:t>Все материалы применяемые при производстве ремонтных работ должны иметь сертификат соответствия качества и санитарно гигиенический сертификат. Стройматериалы должны иметь сертификаты пожарной безопасности.</w:t>
            </w:r>
          </w:p>
          <w:p w:rsidR="003F7E16" w:rsidRPr="007408CC" w:rsidRDefault="003F7E16" w:rsidP="003430B4">
            <w:pPr>
              <w:ind w:firstLine="709"/>
              <w:jc w:val="both"/>
            </w:pPr>
            <w:r w:rsidRPr="007408CC">
              <w:rPr>
                <w:color w:val="000000"/>
              </w:rPr>
              <w:t>Оборудование и материалы, устанавливаемые и применяемые в ходе выполнения работ должны быть оригинальными, новыми, не</w:t>
            </w:r>
            <w:r w:rsidRPr="007408CC">
              <w:rPr>
                <w:color w:val="000000"/>
                <w:lang w:val="en-US"/>
              </w:rPr>
              <w:t> </w:t>
            </w:r>
            <w:r w:rsidRPr="007408CC">
              <w:rPr>
                <w:color w:val="000000"/>
              </w:rPr>
              <w:t>восстановленными, не бывшими в употреблении</w:t>
            </w:r>
            <w:r w:rsidRPr="007408CC">
              <w:rPr>
                <w:color w:val="000000"/>
                <w:spacing w:val="-4"/>
              </w:rPr>
              <w:t>, отражающими все последние модификации дизайна и материалов</w:t>
            </w:r>
            <w:r w:rsidRPr="007408CC">
              <w:rPr>
                <w:color w:val="000000"/>
              </w:rPr>
              <w:t>.</w:t>
            </w:r>
          </w:p>
          <w:p w:rsidR="003F7E16" w:rsidRPr="007408CC" w:rsidRDefault="003F7E16" w:rsidP="003430B4">
            <w:pPr>
              <w:ind w:firstLine="709"/>
              <w:jc w:val="both"/>
              <w:rPr>
                <w:color w:val="000000"/>
              </w:rPr>
            </w:pPr>
            <w:r w:rsidRPr="007408CC">
              <w:rPr>
                <w:color w:val="000000"/>
              </w:rPr>
              <w:t>Подрядчик обязан направить Заказчику копии технических паспортов и сертификатов на применяемые материалы и оборудование до передачи их в работу и/или до его монтажа.</w:t>
            </w:r>
          </w:p>
          <w:p w:rsidR="003F7E16" w:rsidRPr="007408CC" w:rsidRDefault="003F7E16" w:rsidP="003430B4">
            <w:pPr>
              <w:ind w:firstLine="709"/>
              <w:jc w:val="both"/>
              <w:rPr>
                <w:color w:val="000000"/>
              </w:rPr>
            </w:pPr>
            <w:r w:rsidRPr="007408CC">
              <w:rPr>
                <w:color w:val="000000"/>
              </w:rPr>
              <w:t>Подрядчик согласовывает с  Заказчиком образцы применяемых материалов и оборудования до передачи их в работу и/или до его монтажа.</w:t>
            </w:r>
          </w:p>
        </w:tc>
      </w:tr>
    </w:tbl>
    <w:p w:rsidR="003F7E16" w:rsidRPr="007408CC" w:rsidRDefault="003F7E16" w:rsidP="003F7E16">
      <w:pPr>
        <w:jc w:val="center"/>
        <w:rPr>
          <w:color w:val="000000"/>
        </w:rPr>
      </w:pPr>
    </w:p>
    <w:p w:rsidR="003F7E16" w:rsidRPr="007408CC" w:rsidRDefault="003F7E16" w:rsidP="003F7E16">
      <w:pPr>
        <w:jc w:val="center"/>
        <w:rPr>
          <w:bCs/>
          <w:color w:val="000000"/>
        </w:rPr>
      </w:pPr>
      <w:r w:rsidRPr="007408CC">
        <w:rPr>
          <w:bCs/>
          <w:color w:val="000000"/>
        </w:rPr>
        <w:t>РАЗДЕЛ 6. ПЕРЕЧЕНЬ ПРОЕКТНОЙ И РАБОЧЕЙ ДОКУМЕНТАЦИИ</w:t>
      </w:r>
    </w:p>
    <w:p w:rsidR="003F7E16" w:rsidRPr="007408CC" w:rsidRDefault="003F7E16" w:rsidP="003F7E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3F7E16" w:rsidRPr="007408CC" w:rsidTr="003430B4">
        <w:trPr>
          <w:trHeight w:val="1107"/>
        </w:trPr>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b/>
                <w:color w:val="000000"/>
              </w:rPr>
            </w:pPr>
            <w:r w:rsidRPr="007408CC">
              <w:rPr>
                <w:b/>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370"/>
              <w:gridCol w:w="1874"/>
              <w:gridCol w:w="2425"/>
              <w:gridCol w:w="2312"/>
            </w:tblGrid>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 п/п</w:t>
                  </w:r>
                </w:p>
              </w:tc>
              <w:tc>
                <w:tcPr>
                  <w:tcW w:w="2371"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Обозначение</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 инвентарный</w:t>
                  </w:r>
                </w:p>
              </w:tc>
              <w:tc>
                <w:tcPr>
                  <w:tcW w:w="242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Наименование</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Кол-во листов</w:t>
                  </w:r>
                </w:p>
              </w:tc>
            </w:tr>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1.</w:t>
                  </w:r>
                </w:p>
              </w:tc>
              <w:tc>
                <w:tcPr>
                  <w:tcW w:w="2371"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spacing w:before="120" w:after="120"/>
                    <w:ind w:right="-2"/>
                    <w:jc w:val="center"/>
                    <w:rPr>
                      <w:color w:val="000000"/>
                    </w:rPr>
                  </w:pPr>
                  <w:r w:rsidRPr="007408CC">
                    <w:rPr>
                      <w:color w:val="000000"/>
                    </w:rPr>
                    <w:t xml:space="preserve">Объем выполняемых работ помещения </w:t>
                  </w:r>
                  <w:r w:rsidRPr="007408CC">
                    <w:rPr>
                      <w:color w:val="000000"/>
                    </w:rPr>
                    <w:br/>
                  </w:r>
                  <w:r w:rsidRPr="007408CC">
                    <w:t>№ 20, 35, 36, 39</w:t>
                  </w:r>
                  <w:r w:rsidRPr="007408CC">
                    <w:rPr>
                      <w:color w:val="000000"/>
                    </w:rPr>
                    <w:t xml:space="preserve"> </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p>
              </w:tc>
              <w:tc>
                <w:tcPr>
                  <w:tcW w:w="2426"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spacing w:before="120" w:after="120"/>
                    <w:ind w:right="-2"/>
                    <w:jc w:val="center"/>
                    <w:rPr>
                      <w:color w:val="000000"/>
                    </w:rPr>
                  </w:pPr>
                  <w:r w:rsidRPr="007408CC">
                    <w:rPr>
                      <w:color w:val="000000"/>
                    </w:rPr>
                    <w:t xml:space="preserve">Объем выполняемых работ помещения </w:t>
                  </w:r>
                  <w:r w:rsidRPr="007408CC">
                    <w:t>№ 20, 35, 36, 39</w:t>
                  </w:r>
                  <w:r w:rsidRPr="007408CC">
                    <w:rPr>
                      <w:color w:val="000000"/>
                    </w:rPr>
                    <w:t xml:space="preserve"> </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6</w:t>
                  </w:r>
                </w:p>
              </w:tc>
            </w:tr>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2.</w:t>
                  </w:r>
                </w:p>
              </w:tc>
              <w:tc>
                <w:tcPr>
                  <w:tcW w:w="2371"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pPr>
                  <w:r w:rsidRPr="007408CC">
                    <w:rPr>
                      <w:color w:val="000000"/>
                    </w:rPr>
                    <w:t>Объем выполняемых работ</w:t>
                  </w:r>
                  <w:r w:rsidRPr="007408CC">
                    <w:t xml:space="preserve"> помещения </w:t>
                  </w:r>
                  <w:r w:rsidRPr="007408CC">
                    <w:br/>
                    <w:t>№ 213</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p>
              </w:tc>
              <w:tc>
                <w:tcPr>
                  <w:tcW w:w="2426"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pPr>
                  <w:r w:rsidRPr="007408CC">
                    <w:rPr>
                      <w:color w:val="000000"/>
                    </w:rPr>
                    <w:t>Объем выполняемых работ</w:t>
                  </w:r>
                  <w:r w:rsidRPr="007408CC">
                    <w:t xml:space="preserve"> помещения № 213</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3</w:t>
                  </w:r>
                </w:p>
              </w:tc>
            </w:tr>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3.</w:t>
                  </w:r>
                </w:p>
              </w:tc>
              <w:tc>
                <w:tcPr>
                  <w:tcW w:w="2371"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pPr>
                  <w:r w:rsidRPr="007408CC">
                    <w:rPr>
                      <w:color w:val="000000"/>
                    </w:rPr>
                    <w:t>Объем выполняемых работ</w:t>
                  </w:r>
                  <w:r w:rsidRPr="007408CC">
                    <w:t xml:space="preserve"> помещения </w:t>
                  </w:r>
                  <w:r w:rsidRPr="007408CC">
                    <w:br/>
                    <w:t>№ 313</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p>
              </w:tc>
              <w:tc>
                <w:tcPr>
                  <w:tcW w:w="2426"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pPr>
                  <w:r w:rsidRPr="007408CC">
                    <w:rPr>
                      <w:color w:val="000000"/>
                    </w:rPr>
                    <w:t>Объем выполняемых работ</w:t>
                  </w:r>
                  <w:r w:rsidRPr="007408CC">
                    <w:t xml:space="preserve"> помещения № 313</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3</w:t>
                  </w:r>
                </w:p>
              </w:tc>
            </w:tr>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4.</w:t>
                  </w:r>
                </w:p>
              </w:tc>
              <w:tc>
                <w:tcPr>
                  <w:tcW w:w="2371"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pPr>
                  <w:r w:rsidRPr="007408CC">
                    <w:rPr>
                      <w:color w:val="000000"/>
                    </w:rPr>
                    <w:t>Объем выполняемых работ</w:t>
                  </w:r>
                  <w:r w:rsidRPr="007408CC">
                    <w:t xml:space="preserve"> помещения </w:t>
                  </w:r>
                  <w:r w:rsidRPr="007408CC">
                    <w:br/>
                    <w:t>№ 11</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p>
              </w:tc>
              <w:tc>
                <w:tcPr>
                  <w:tcW w:w="2426"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pPr>
                  <w:r w:rsidRPr="007408CC">
                    <w:rPr>
                      <w:color w:val="000000"/>
                    </w:rPr>
                    <w:t>Объем выполняемых работ</w:t>
                  </w:r>
                  <w:r w:rsidRPr="007408CC">
                    <w:t xml:space="preserve"> помещения № 11</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4</w:t>
                  </w:r>
                </w:p>
              </w:tc>
            </w:tr>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5.</w:t>
                  </w:r>
                </w:p>
              </w:tc>
              <w:tc>
                <w:tcPr>
                  <w:tcW w:w="2371"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pPr>
                  <w:r w:rsidRPr="007408CC">
                    <w:rPr>
                      <w:color w:val="000000"/>
                    </w:rPr>
                    <w:t>Объем выполняемых работ</w:t>
                  </w:r>
                  <w:r w:rsidRPr="007408CC">
                    <w:t xml:space="preserve"> помещения </w:t>
                  </w:r>
                  <w:r w:rsidRPr="007408CC">
                    <w:br/>
                    <w:t>№ 32, 34</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p>
              </w:tc>
              <w:tc>
                <w:tcPr>
                  <w:tcW w:w="2426"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pPr>
                  <w:r w:rsidRPr="007408CC">
                    <w:rPr>
                      <w:color w:val="000000"/>
                    </w:rPr>
                    <w:t>Объем выполняемых работ</w:t>
                  </w:r>
                  <w:r w:rsidRPr="007408CC">
                    <w:t xml:space="preserve"> помещения № 32, 34</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4</w:t>
                  </w:r>
                </w:p>
              </w:tc>
            </w:tr>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6.</w:t>
                  </w:r>
                </w:p>
              </w:tc>
              <w:tc>
                <w:tcPr>
                  <w:tcW w:w="2371"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Сметный расчет № 1</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p>
              </w:tc>
              <w:tc>
                <w:tcPr>
                  <w:tcW w:w="242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Сметный расчет № 1 на отделочные работы</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9</w:t>
                  </w:r>
                </w:p>
              </w:tc>
            </w:tr>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7.</w:t>
                  </w:r>
                </w:p>
              </w:tc>
              <w:tc>
                <w:tcPr>
                  <w:tcW w:w="2371"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Сметный расчет № 2</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p>
              </w:tc>
              <w:tc>
                <w:tcPr>
                  <w:tcW w:w="242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Сметный расчет № 2 на отделочные работы</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6</w:t>
                  </w:r>
                </w:p>
              </w:tc>
            </w:tr>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8.</w:t>
                  </w:r>
                </w:p>
              </w:tc>
              <w:tc>
                <w:tcPr>
                  <w:tcW w:w="2371"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Сметный расчет № 3</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p>
              </w:tc>
              <w:tc>
                <w:tcPr>
                  <w:tcW w:w="242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Сметный расчет № 3 на отделочные работы</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5</w:t>
                  </w:r>
                </w:p>
              </w:tc>
            </w:tr>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9.</w:t>
                  </w:r>
                </w:p>
              </w:tc>
              <w:tc>
                <w:tcPr>
                  <w:tcW w:w="2371"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Сметный расчет № 4</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p>
              </w:tc>
              <w:tc>
                <w:tcPr>
                  <w:tcW w:w="242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Сметный расчет № 4 на отделочные работы</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9</w:t>
                  </w:r>
                </w:p>
              </w:tc>
            </w:tr>
            <w:tr w:rsidR="003F7E16" w:rsidRPr="007408CC" w:rsidTr="003430B4">
              <w:tc>
                <w:tcPr>
                  <w:tcW w:w="53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10.</w:t>
                  </w:r>
                </w:p>
              </w:tc>
              <w:tc>
                <w:tcPr>
                  <w:tcW w:w="2371"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Сметный расчет № 5</w:t>
                  </w:r>
                </w:p>
              </w:tc>
              <w:tc>
                <w:tcPr>
                  <w:tcW w:w="187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p>
              </w:tc>
              <w:tc>
                <w:tcPr>
                  <w:tcW w:w="2426"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Сметный расчет № 5 на отделочные работы</w:t>
                  </w:r>
                </w:p>
              </w:tc>
              <w:tc>
                <w:tcPr>
                  <w:tcW w:w="2314"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9</w:t>
                  </w:r>
                </w:p>
              </w:tc>
            </w:tr>
          </w:tbl>
          <w:p w:rsidR="003F7E16" w:rsidRPr="007408CC" w:rsidRDefault="003F7E16" w:rsidP="003430B4">
            <w:pPr>
              <w:ind w:right="-3"/>
              <w:jc w:val="both"/>
              <w:rPr>
                <w:b/>
                <w:bCs/>
                <w:color w:val="000000"/>
              </w:rPr>
            </w:pPr>
          </w:p>
        </w:tc>
      </w:tr>
    </w:tbl>
    <w:p w:rsidR="003F7E16" w:rsidRPr="007408CC" w:rsidRDefault="003F7E16" w:rsidP="003F7E16">
      <w:pPr>
        <w:jc w:val="center"/>
        <w:rPr>
          <w:color w:val="000000"/>
        </w:rPr>
      </w:pPr>
    </w:p>
    <w:p w:rsidR="003F7E16" w:rsidRPr="007408CC" w:rsidRDefault="003F7E16" w:rsidP="003F7E16">
      <w:pPr>
        <w:jc w:val="center"/>
        <w:rPr>
          <w:color w:val="000000"/>
        </w:rPr>
      </w:pPr>
      <w:r w:rsidRPr="007408CC">
        <w:rPr>
          <w:color w:val="000000"/>
        </w:rPr>
        <w:t>РАЗДЕЛ 7. ТРЕБОВАНИЯ И УСЛОВИЯ К РАЗРАБОТКЕ ПРИРОДООХРАННЫХ МЕР И МЕРОПРИЯТИЙ</w:t>
      </w:r>
    </w:p>
    <w:p w:rsidR="003F7E16" w:rsidRPr="007408CC" w:rsidRDefault="003F7E16" w:rsidP="003F7E16">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firstLine="567"/>
              <w:jc w:val="both"/>
              <w:rPr>
                <w:color w:val="000000"/>
              </w:rPr>
            </w:pPr>
            <w:r w:rsidRPr="007408CC">
              <w:t>Вывоз и утилизация мусора производится подрядной организацией на  специализированные полигоны.</w:t>
            </w:r>
          </w:p>
        </w:tc>
      </w:tr>
    </w:tbl>
    <w:p w:rsidR="003F7E16" w:rsidRPr="007408CC" w:rsidRDefault="003F7E16" w:rsidP="003F7E16">
      <w:pPr>
        <w:jc w:val="both"/>
        <w:rPr>
          <w:color w:val="000000"/>
        </w:rPr>
      </w:pPr>
    </w:p>
    <w:p w:rsidR="003F7E16" w:rsidRPr="007408CC" w:rsidRDefault="003F7E16" w:rsidP="003F7E16">
      <w:pPr>
        <w:jc w:val="center"/>
        <w:rPr>
          <w:color w:val="000000"/>
        </w:rPr>
      </w:pPr>
      <w:r w:rsidRPr="007408CC">
        <w:rPr>
          <w:color w:val="000000"/>
        </w:rPr>
        <w:t>РАЗДЕЛ 8. СРОК (ИНТЕРВАЛ) ВЫПОЛНЕНИЯ РАБОТ</w:t>
      </w:r>
    </w:p>
    <w:p w:rsidR="003F7E16" w:rsidRPr="007408CC" w:rsidRDefault="003F7E16" w:rsidP="003F7E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firstLine="709"/>
              <w:contextualSpacing/>
              <w:jc w:val="both"/>
            </w:pPr>
            <w:r w:rsidRPr="007408CC">
              <w:t xml:space="preserve">Срок выполнения работ: </w:t>
            </w:r>
          </w:p>
          <w:p w:rsidR="003F7E16" w:rsidRPr="007408CC" w:rsidRDefault="003F7E16" w:rsidP="003F7E16">
            <w:pPr>
              <w:numPr>
                <w:ilvl w:val="0"/>
                <w:numId w:val="19"/>
              </w:numPr>
              <w:tabs>
                <w:tab w:val="left" w:pos="1080"/>
              </w:tabs>
              <w:ind w:left="0" w:firstLine="709"/>
              <w:contextualSpacing/>
              <w:jc w:val="both"/>
            </w:pPr>
            <w:r w:rsidRPr="007408CC">
              <w:t xml:space="preserve">начало работ - </w:t>
            </w:r>
            <w:r w:rsidRPr="007408CC">
              <w:rPr>
                <w:color w:val="000000"/>
              </w:rPr>
              <w:t>в течение 3 (трех) календарных дней с момента заключения Договора;</w:t>
            </w:r>
          </w:p>
          <w:p w:rsidR="003F7E16" w:rsidRPr="007408CC" w:rsidRDefault="003F7E16" w:rsidP="003F7E16">
            <w:pPr>
              <w:numPr>
                <w:ilvl w:val="0"/>
                <w:numId w:val="19"/>
              </w:numPr>
              <w:tabs>
                <w:tab w:val="left" w:pos="1080"/>
              </w:tabs>
              <w:ind w:left="0" w:firstLine="709"/>
              <w:jc w:val="both"/>
            </w:pPr>
            <w:r w:rsidRPr="007408CC">
              <w:t xml:space="preserve">окончание работ - </w:t>
            </w:r>
            <w:r w:rsidRPr="007408CC">
              <w:rPr>
                <w:color w:val="000000"/>
              </w:rPr>
              <w:t>в течение 45 (сорок пять) календарных дней с момента заключения Договора.</w:t>
            </w:r>
          </w:p>
          <w:p w:rsidR="003F7E16" w:rsidRPr="007408CC" w:rsidRDefault="003F7E16" w:rsidP="003430B4">
            <w:pPr>
              <w:ind w:firstLine="709"/>
              <w:jc w:val="both"/>
            </w:pPr>
            <w:r w:rsidRPr="007408CC">
              <w:t xml:space="preserve">Время работ: будние дни с 08:00 до 20:00. </w:t>
            </w:r>
          </w:p>
          <w:p w:rsidR="003F7E16" w:rsidRPr="007408CC" w:rsidRDefault="003F7E16" w:rsidP="003430B4">
            <w:pPr>
              <w:ind w:firstLine="709"/>
              <w:jc w:val="both"/>
            </w:pPr>
            <w:r w:rsidRPr="007408CC">
              <w:t>Работы в</w:t>
            </w:r>
            <w:r w:rsidRPr="007408CC">
              <w:rPr>
                <w:lang w:val="en-US"/>
              </w:rPr>
              <w:t> </w:t>
            </w:r>
            <w:r w:rsidRPr="007408CC">
              <w:t>выходные и праздничные дни по согласованию с Заказчиком.</w:t>
            </w:r>
          </w:p>
        </w:tc>
      </w:tr>
    </w:tbl>
    <w:p w:rsidR="003F7E16" w:rsidRPr="007408CC" w:rsidRDefault="003F7E16" w:rsidP="003F7E16">
      <w:pPr>
        <w:jc w:val="center"/>
        <w:rPr>
          <w:color w:val="000000"/>
        </w:rPr>
      </w:pPr>
    </w:p>
    <w:p w:rsidR="003F7E16" w:rsidRPr="007408CC" w:rsidRDefault="003F7E16" w:rsidP="003F7E16">
      <w:pPr>
        <w:jc w:val="center"/>
        <w:rPr>
          <w:color w:val="000000"/>
        </w:rPr>
      </w:pPr>
      <w:r w:rsidRPr="007408CC">
        <w:rPr>
          <w:color w:val="000000"/>
        </w:rPr>
        <w:t>РАЗДЕЛ 9. ТРЕБОВАНИЯ К КАЧЕСТВУ ВЫПОЛНЯЕМЫХ РАБОТ</w:t>
      </w:r>
    </w:p>
    <w:p w:rsidR="003F7E16" w:rsidRPr="007408CC" w:rsidRDefault="003F7E16" w:rsidP="003F7E16">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37"/>
      </w:tblGrid>
      <w:tr w:rsidR="003F7E16" w:rsidRPr="007408CC" w:rsidTr="003430B4">
        <w:trPr>
          <w:trHeight w:val="2825"/>
        </w:trPr>
        <w:tc>
          <w:tcPr>
            <w:tcW w:w="10137" w:type="dxa"/>
          </w:tcPr>
          <w:p w:rsidR="003F7E16" w:rsidRPr="00821D3B" w:rsidRDefault="003F7E16" w:rsidP="003430B4">
            <w:pPr>
              <w:pStyle w:val="afff"/>
              <w:keepNext/>
              <w:tabs>
                <w:tab w:val="left" w:pos="709"/>
                <w:tab w:val="left" w:pos="1080"/>
              </w:tabs>
              <w:spacing w:after="0"/>
              <w:ind w:left="0" w:firstLine="709"/>
              <w:jc w:val="both"/>
              <w:rPr>
                <w:rFonts w:ascii="Times New Roman" w:hAnsi="Times New Roman"/>
                <w:sz w:val="24"/>
                <w:szCs w:val="24"/>
                <w:lang w:eastAsia="en-US"/>
              </w:rPr>
            </w:pPr>
            <w:r w:rsidRPr="00821D3B">
              <w:rPr>
                <w:rFonts w:ascii="Times New Roman" w:hAnsi="Times New Roman"/>
                <w:sz w:val="24"/>
                <w:szCs w:val="24"/>
                <w:lang w:eastAsia="en-US"/>
              </w:rPr>
              <w:t xml:space="preserve">Работы должны производиться постоянным (штатным) квалифицированным персоналом Подрядчика в соответствие со СНиП 12-01-2004 «Организация строительства». </w:t>
            </w:r>
          </w:p>
          <w:p w:rsidR="003F7E16" w:rsidRPr="00821D3B" w:rsidRDefault="003F7E16" w:rsidP="003430B4">
            <w:pPr>
              <w:pStyle w:val="afff"/>
              <w:keepNext/>
              <w:tabs>
                <w:tab w:val="left" w:pos="0"/>
                <w:tab w:val="left" w:pos="1080"/>
              </w:tabs>
              <w:spacing w:after="0"/>
              <w:ind w:left="0" w:firstLine="709"/>
              <w:jc w:val="both"/>
              <w:rPr>
                <w:rStyle w:val="FontStyle18"/>
                <w:sz w:val="24"/>
                <w:szCs w:val="24"/>
                <w:lang w:eastAsia="en-US"/>
              </w:rPr>
            </w:pPr>
            <w:r w:rsidRPr="00821D3B">
              <w:rPr>
                <w:rStyle w:val="FontStyle18"/>
                <w:sz w:val="24"/>
                <w:szCs w:val="24"/>
                <w:lang w:eastAsia="en-US"/>
              </w:rPr>
              <w:t>В ходе выполнения работ Подрядчик:</w:t>
            </w:r>
          </w:p>
          <w:p w:rsidR="003F7E16" w:rsidRPr="007408CC" w:rsidRDefault="003F7E16" w:rsidP="003F7E16">
            <w:pPr>
              <w:pStyle w:val="Style11"/>
              <w:widowControl/>
              <w:numPr>
                <w:ilvl w:val="0"/>
                <w:numId w:val="14"/>
              </w:numPr>
              <w:tabs>
                <w:tab w:val="left" w:pos="288"/>
                <w:tab w:val="left" w:pos="1080"/>
              </w:tabs>
              <w:spacing w:line="240" w:lineRule="auto"/>
              <w:ind w:left="0" w:firstLine="709"/>
              <w:jc w:val="both"/>
              <w:rPr>
                <w:rStyle w:val="FontStyle19"/>
                <w:sz w:val="24"/>
                <w:szCs w:val="24"/>
              </w:rPr>
            </w:pPr>
            <w:r w:rsidRPr="007408CC">
              <w:rPr>
                <w:rStyle w:val="FontStyle18"/>
                <w:sz w:val="24"/>
                <w:szCs w:val="24"/>
              </w:rPr>
              <w:t>контролирует качество выполнения работ;</w:t>
            </w:r>
          </w:p>
          <w:p w:rsidR="003F7E16" w:rsidRPr="007408CC" w:rsidRDefault="003F7E16" w:rsidP="003F7E16">
            <w:pPr>
              <w:pStyle w:val="Style11"/>
              <w:widowControl/>
              <w:numPr>
                <w:ilvl w:val="0"/>
                <w:numId w:val="14"/>
              </w:numPr>
              <w:tabs>
                <w:tab w:val="left" w:pos="0"/>
                <w:tab w:val="left" w:pos="1080"/>
              </w:tabs>
              <w:spacing w:line="240" w:lineRule="auto"/>
              <w:ind w:left="0" w:firstLine="709"/>
              <w:jc w:val="both"/>
              <w:rPr>
                <w:rStyle w:val="FontStyle21"/>
                <w:sz w:val="24"/>
                <w:szCs w:val="24"/>
              </w:rPr>
            </w:pPr>
            <w:r w:rsidRPr="007408CC">
              <w:rPr>
                <w:rStyle w:val="FontStyle18"/>
                <w:sz w:val="24"/>
                <w:szCs w:val="24"/>
              </w:rPr>
              <w:t>незамедлительно информирует Заказчика об обнаруженных в ходе выполнения работ каких-либо дополнительных дефектах;</w:t>
            </w:r>
            <w:r w:rsidRPr="007408CC">
              <w:rPr>
                <w:rStyle w:val="FontStyle21"/>
                <w:sz w:val="24"/>
                <w:szCs w:val="24"/>
              </w:rPr>
              <w:t xml:space="preserve"> </w:t>
            </w:r>
          </w:p>
          <w:p w:rsidR="003F7E16" w:rsidRPr="007408CC" w:rsidRDefault="003F7E16" w:rsidP="003F7E16">
            <w:pPr>
              <w:pStyle w:val="Style10"/>
              <w:widowControl/>
              <w:numPr>
                <w:ilvl w:val="0"/>
                <w:numId w:val="14"/>
              </w:numPr>
              <w:tabs>
                <w:tab w:val="left" w:pos="446"/>
                <w:tab w:val="left" w:pos="1080"/>
              </w:tabs>
              <w:spacing w:line="240" w:lineRule="auto"/>
              <w:ind w:left="0" w:firstLine="709"/>
              <w:rPr>
                <w:rStyle w:val="FontStyle18"/>
                <w:sz w:val="24"/>
                <w:szCs w:val="24"/>
              </w:rPr>
            </w:pPr>
            <w:r w:rsidRPr="007408CC">
              <w:rPr>
                <w:rStyle w:val="FontStyle18"/>
                <w:sz w:val="24"/>
                <w:szCs w:val="24"/>
              </w:rPr>
              <w:t>при выполнении любых работ обеспечивает представителю Заказчика возможность наблюдать весь процесс непосредственно в зоне их проведения;</w:t>
            </w:r>
          </w:p>
          <w:p w:rsidR="003F7E16" w:rsidRPr="007408CC" w:rsidRDefault="003F7E16" w:rsidP="003F7E16">
            <w:pPr>
              <w:pStyle w:val="Style11"/>
              <w:widowControl/>
              <w:numPr>
                <w:ilvl w:val="0"/>
                <w:numId w:val="14"/>
              </w:numPr>
              <w:tabs>
                <w:tab w:val="left" w:pos="295"/>
                <w:tab w:val="left" w:pos="1080"/>
              </w:tabs>
              <w:spacing w:line="240" w:lineRule="auto"/>
              <w:ind w:left="0" w:firstLine="709"/>
              <w:jc w:val="both"/>
            </w:pPr>
            <w:r w:rsidRPr="007408CC">
              <w:rPr>
                <w:rStyle w:val="FontStyle18"/>
                <w:sz w:val="24"/>
                <w:szCs w:val="24"/>
              </w:rPr>
              <w:t>по требованию Заказчика предъявляет соответствующие сертификаты;</w:t>
            </w:r>
          </w:p>
        </w:tc>
      </w:tr>
    </w:tbl>
    <w:p w:rsidR="003F7E16" w:rsidRPr="007408CC" w:rsidRDefault="003F7E16" w:rsidP="003F7E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rPr>
          <w:trHeight w:val="1832"/>
        </w:trPr>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F7E16">
            <w:pPr>
              <w:pStyle w:val="Style10"/>
              <w:widowControl/>
              <w:numPr>
                <w:ilvl w:val="0"/>
                <w:numId w:val="14"/>
              </w:numPr>
              <w:tabs>
                <w:tab w:val="left" w:pos="295"/>
                <w:tab w:val="left" w:pos="1080"/>
              </w:tabs>
              <w:spacing w:line="240" w:lineRule="auto"/>
              <w:ind w:left="0" w:firstLine="709"/>
              <w:rPr>
                <w:rStyle w:val="FontStyle18"/>
                <w:sz w:val="24"/>
                <w:szCs w:val="24"/>
              </w:rPr>
            </w:pPr>
            <w:r w:rsidRPr="007408CC">
              <w:rPr>
                <w:rStyle w:val="FontStyle18"/>
                <w:sz w:val="24"/>
                <w:szCs w:val="24"/>
              </w:rPr>
              <w:t>по требованию Заказчика предоставляет подробное описание методологии и технологии выполнения работ, включающее в себя технологическую карту или подробное описание последовательности и порядка выполнения работ;</w:t>
            </w:r>
          </w:p>
          <w:p w:rsidR="003F7E16" w:rsidRPr="007408CC" w:rsidRDefault="003F7E16" w:rsidP="003F7E16">
            <w:pPr>
              <w:pStyle w:val="Style11"/>
              <w:widowControl/>
              <w:numPr>
                <w:ilvl w:val="0"/>
                <w:numId w:val="15"/>
              </w:numPr>
              <w:tabs>
                <w:tab w:val="left" w:pos="0"/>
                <w:tab w:val="left" w:pos="1080"/>
              </w:tabs>
              <w:spacing w:line="240" w:lineRule="auto"/>
              <w:ind w:left="0" w:firstLine="709"/>
              <w:jc w:val="both"/>
              <w:rPr>
                <w:rStyle w:val="FontStyle18"/>
                <w:sz w:val="24"/>
                <w:szCs w:val="24"/>
              </w:rPr>
            </w:pPr>
            <w:r w:rsidRPr="007408CC">
              <w:rPr>
                <w:rStyle w:val="FontStyle18"/>
                <w:sz w:val="24"/>
                <w:szCs w:val="24"/>
              </w:rPr>
              <w:t>обеспечивает предоставление Заказчику консультации специалистов.</w:t>
            </w:r>
          </w:p>
          <w:p w:rsidR="003F7E16" w:rsidRPr="007408CC" w:rsidRDefault="003F7E16" w:rsidP="003430B4">
            <w:pPr>
              <w:pStyle w:val="Style7"/>
              <w:widowControl/>
              <w:tabs>
                <w:tab w:val="left" w:pos="1080"/>
              </w:tabs>
              <w:spacing w:line="240" w:lineRule="auto"/>
              <w:ind w:firstLine="709"/>
              <w:jc w:val="both"/>
            </w:pPr>
            <w:r w:rsidRPr="007408CC">
              <w:t>Качество работ должно соответствовать нормативной и технической документации, регламентирующей характеристики (показатели) работ.</w:t>
            </w:r>
          </w:p>
        </w:tc>
      </w:tr>
    </w:tbl>
    <w:p w:rsidR="003F7E16" w:rsidRPr="007408CC" w:rsidRDefault="003F7E16" w:rsidP="003F7E16">
      <w:pPr>
        <w:jc w:val="both"/>
        <w:rPr>
          <w:color w:val="000000"/>
        </w:rPr>
      </w:pPr>
    </w:p>
    <w:p w:rsidR="003F7E16" w:rsidRPr="007408CC" w:rsidRDefault="003F7E16" w:rsidP="003F7E16">
      <w:pPr>
        <w:jc w:val="center"/>
        <w:rPr>
          <w:color w:val="000000"/>
        </w:rPr>
      </w:pPr>
      <w:r w:rsidRPr="007408CC">
        <w:rPr>
          <w:color w:val="000000"/>
        </w:rPr>
        <w:t>РАЗДЕЛ 10. ТРЕБОВАНИЯ К ОСОБЫМ УСЛОВИЯМ РАБОТ</w:t>
      </w:r>
    </w:p>
    <w:p w:rsidR="003F7E16" w:rsidRPr="007408CC" w:rsidRDefault="003F7E16" w:rsidP="003F7E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firstLine="709"/>
              <w:jc w:val="both"/>
            </w:pPr>
            <w:r w:rsidRPr="007408CC">
              <w:t>Подрядчик гарантирует обеспечение противопожарных мероприятий.</w:t>
            </w:r>
          </w:p>
          <w:p w:rsidR="003F7E16" w:rsidRPr="007408CC" w:rsidRDefault="003F7E16" w:rsidP="003430B4">
            <w:pPr>
              <w:ind w:firstLine="709"/>
              <w:jc w:val="both"/>
            </w:pPr>
            <w:r w:rsidRPr="007408CC">
              <w:t xml:space="preserve">О готовности к выполнению работ Подрядчик ставит в известность Заказчика за 3 (три) дня до начала работ, при этом предоставляет список работников для оформления пропуска на территорию административного здания. </w:t>
            </w:r>
          </w:p>
          <w:p w:rsidR="003F7E16" w:rsidRPr="007408CC" w:rsidRDefault="003F7E16" w:rsidP="003430B4">
            <w:pPr>
              <w:ind w:firstLine="709"/>
              <w:jc w:val="both"/>
            </w:pPr>
            <w:r w:rsidRPr="007408CC">
              <w:t>Подрядчик должен:</w:t>
            </w:r>
          </w:p>
          <w:p w:rsidR="003F7E16" w:rsidRPr="007408CC" w:rsidRDefault="003F7E16" w:rsidP="003F7E16">
            <w:pPr>
              <w:numPr>
                <w:ilvl w:val="0"/>
                <w:numId w:val="22"/>
              </w:numPr>
              <w:ind w:left="0" w:firstLine="709"/>
              <w:jc w:val="both"/>
            </w:pPr>
            <w:r w:rsidRPr="007408CC">
              <w:t>иметь опыт выполнения аналогичных работ не менее 3 лет;</w:t>
            </w:r>
          </w:p>
          <w:p w:rsidR="003F7E16" w:rsidRPr="007408CC" w:rsidRDefault="003F7E16" w:rsidP="003F7E16">
            <w:pPr>
              <w:numPr>
                <w:ilvl w:val="0"/>
                <w:numId w:val="22"/>
              </w:numPr>
              <w:ind w:left="0" w:firstLine="709"/>
              <w:jc w:val="both"/>
            </w:pPr>
            <w:r w:rsidRPr="007408CC">
              <w:t>иметь штатную численность производственного персонала не менее 8  (восьми) человек, в том числе:</w:t>
            </w:r>
          </w:p>
          <w:p w:rsidR="003F7E16" w:rsidRPr="007408CC" w:rsidRDefault="003F7E16" w:rsidP="003430B4">
            <w:pPr>
              <w:ind w:left="709"/>
              <w:jc w:val="both"/>
            </w:pPr>
            <w:r w:rsidRPr="007408CC">
              <w:t>инженер – строитель (1 чел.);</w:t>
            </w:r>
          </w:p>
          <w:p w:rsidR="003F7E16" w:rsidRPr="007408CC" w:rsidRDefault="003F7E16" w:rsidP="003430B4">
            <w:pPr>
              <w:ind w:left="709"/>
              <w:jc w:val="both"/>
            </w:pPr>
            <w:r w:rsidRPr="007408CC">
              <w:t xml:space="preserve">электромонтер </w:t>
            </w:r>
            <w:r w:rsidRPr="007408CC">
              <w:rPr>
                <w:lang w:val="en-US"/>
              </w:rPr>
              <w:t>III</w:t>
            </w:r>
            <w:r w:rsidRPr="007408CC">
              <w:t>-</w:t>
            </w:r>
            <w:r w:rsidRPr="007408CC">
              <w:rPr>
                <w:lang w:val="en-US"/>
              </w:rPr>
              <w:t>IV</w:t>
            </w:r>
            <w:r w:rsidRPr="007408CC">
              <w:t xml:space="preserve"> разряда (1 чел.);</w:t>
            </w:r>
          </w:p>
          <w:p w:rsidR="003F7E16" w:rsidRPr="007408CC" w:rsidRDefault="003F7E16" w:rsidP="003430B4">
            <w:pPr>
              <w:ind w:left="709"/>
              <w:jc w:val="both"/>
            </w:pPr>
            <w:r w:rsidRPr="007408CC">
              <w:t xml:space="preserve">штукатур – моляр </w:t>
            </w:r>
            <w:r w:rsidRPr="007408CC">
              <w:rPr>
                <w:lang w:val="en-US"/>
              </w:rPr>
              <w:t>III</w:t>
            </w:r>
            <w:r w:rsidRPr="007408CC">
              <w:t>-</w:t>
            </w:r>
            <w:r w:rsidRPr="007408CC">
              <w:rPr>
                <w:lang w:val="en-US"/>
              </w:rPr>
              <w:t>IV</w:t>
            </w:r>
            <w:r w:rsidRPr="007408CC">
              <w:t xml:space="preserve"> разряда (2 чел.);</w:t>
            </w:r>
          </w:p>
          <w:p w:rsidR="003F7E16" w:rsidRPr="007408CC" w:rsidRDefault="003F7E16" w:rsidP="003F7E16">
            <w:pPr>
              <w:numPr>
                <w:ilvl w:val="0"/>
                <w:numId w:val="22"/>
              </w:numPr>
              <w:ind w:left="0" w:firstLine="709"/>
              <w:jc w:val="both"/>
            </w:pPr>
            <w:r w:rsidRPr="007408CC">
              <w:t xml:space="preserve">иметь Сертификат </w:t>
            </w:r>
            <w:r w:rsidRPr="007408CC">
              <w:rPr>
                <w:lang w:val="en-US"/>
              </w:rPr>
              <w:t>ISO</w:t>
            </w:r>
            <w:r w:rsidRPr="007408CC">
              <w:t xml:space="preserve"> 9001:2011 на проведение строительно-монтажных работ; </w:t>
            </w:r>
          </w:p>
          <w:p w:rsidR="003F7E16" w:rsidRPr="007408CC" w:rsidRDefault="003F7E16" w:rsidP="003F7E16">
            <w:pPr>
              <w:numPr>
                <w:ilvl w:val="0"/>
                <w:numId w:val="22"/>
              </w:numPr>
              <w:ind w:left="0" w:firstLine="709"/>
              <w:jc w:val="both"/>
            </w:pPr>
            <w:r w:rsidRPr="007408CC">
              <w:t>предоставлять акты сдачи-приемки работ на все виды работ, указанные в подразделе 3.2. «Объем выполняемых работ».</w:t>
            </w:r>
          </w:p>
        </w:tc>
      </w:tr>
    </w:tbl>
    <w:p w:rsidR="003F7E16" w:rsidRPr="007408CC" w:rsidRDefault="003F7E16" w:rsidP="003F7E16">
      <w:pPr>
        <w:jc w:val="both"/>
        <w:rPr>
          <w:color w:val="000000"/>
        </w:rPr>
      </w:pPr>
    </w:p>
    <w:p w:rsidR="003F7E16" w:rsidRPr="007408CC" w:rsidRDefault="003F7E16" w:rsidP="003F7E16">
      <w:pPr>
        <w:jc w:val="center"/>
        <w:rPr>
          <w:color w:val="000000"/>
        </w:rPr>
      </w:pPr>
      <w:r w:rsidRPr="007408CC">
        <w:rPr>
          <w:color w:val="000000"/>
        </w:rPr>
        <w:t>РАЗДЕЛ 11. ТРЕБОВАНИЯ К СРОКУ И (ИЛИ) ОБЪЕМУ ПРЕДОСТАВЛЕНИЯ ГАРАНТИЙ</w:t>
      </w:r>
    </w:p>
    <w:p w:rsidR="003F7E16" w:rsidRPr="007408CC" w:rsidRDefault="003F7E16" w:rsidP="003F7E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pStyle w:val="Style7"/>
              <w:widowControl/>
              <w:spacing w:line="240" w:lineRule="auto"/>
              <w:ind w:firstLine="709"/>
              <w:jc w:val="both"/>
              <w:rPr>
                <w:rStyle w:val="FontStyle18"/>
                <w:sz w:val="24"/>
                <w:szCs w:val="24"/>
              </w:rPr>
            </w:pPr>
            <w:r w:rsidRPr="007408CC">
              <w:t>Гарантия на выполненные работы должна составлять не менее 3 (трех) лет.</w:t>
            </w:r>
          </w:p>
          <w:p w:rsidR="003F7E16" w:rsidRPr="007408CC" w:rsidRDefault="003F7E16" w:rsidP="003430B4">
            <w:pPr>
              <w:keepNext/>
              <w:widowControl w:val="0"/>
              <w:tabs>
                <w:tab w:val="left" w:pos="9498"/>
              </w:tabs>
              <w:ind w:firstLine="709"/>
              <w:jc w:val="both"/>
            </w:pPr>
            <w:r w:rsidRPr="007408CC">
              <w:t>Оборудование и материалы установленные и используемые в ходе выполнения работ, на которые в установленном порядке оформлена рекламация (претензия к качеству, функционированию), подлежат замене в течение 5 рабочих дней; при этом все эксплуатационные затраты, связанные с исполнением обязательств по рекламации установленного изделия, несет Подрядчик.</w:t>
            </w:r>
          </w:p>
        </w:tc>
      </w:tr>
    </w:tbl>
    <w:p w:rsidR="003F7E16" w:rsidRPr="007408CC" w:rsidRDefault="003F7E16" w:rsidP="003F7E16">
      <w:pPr>
        <w:jc w:val="center"/>
        <w:rPr>
          <w:color w:val="000000"/>
        </w:rPr>
      </w:pPr>
    </w:p>
    <w:p w:rsidR="003F7E16" w:rsidRPr="007408CC" w:rsidRDefault="003F7E16" w:rsidP="003F7E16">
      <w:pPr>
        <w:jc w:val="center"/>
        <w:rPr>
          <w:color w:val="000000"/>
        </w:rPr>
      </w:pPr>
      <w:r w:rsidRPr="007408CC">
        <w:rPr>
          <w:color w:val="000000"/>
        </w:rPr>
        <w:t>РАЗДЕЛ 12. ТРЕБОВАНИЯ К БЕЗОПАСНОСТИ ВЫПОЛНЯЕМЫХ РАБОТ</w:t>
      </w:r>
    </w:p>
    <w:p w:rsidR="003F7E16" w:rsidRPr="007408CC" w:rsidRDefault="003F7E16" w:rsidP="003F7E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tabs>
                <w:tab w:val="left" w:pos="1080"/>
              </w:tabs>
              <w:ind w:firstLine="709"/>
              <w:jc w:val="both"/>
            </w:pPr>
            <w:r w:rsidRPr="007408CC">
              <w:t>Проживание рабочих на территории Заказчика не допускается.</w:t>
            </w:r>
          </w:p>
          <w:p w:rsidR="003F7E16" w:rsidRPr="007408CC" w:rsidRDefault="003F7E16" w:rsidP="003430B4">
            <w:pPr>
              <w:tabs>
                <w:tab w:val="left" w:pos="1080"/>
              </w:tabs>
              <w:ind w:firstLine="709"/>
              <w:jc w:val="both"/>
            </w:pPr>
            <w:r w:rsidRPr="007408CC">
              <w:t>Персонал Подрядчика должен предоставить следующие виды действующих удостоверений на момент производства работ:</w:t>
            </w:r>
          </w:p>
          <w:p w:rsidR="003F7E16" w:rsidRPr="007408CC" w:rsidRDefault="003F7E16" w:rsidP="003F7E16">
            <w:pPr>
              <w:numPr>
                <w:ilvl w:val="0"/>
                <w:numId w:val="17"/>
              </w:numPr>
              <w:tabs>
                <w:tab w:val="left" w:pos="1080"/>
              </w:tabs>
              <w:ind w:left="0" w:firstLine="709"/>
              <w:jc w:val="both"/>
            </w:pPr>
            <w:r w:rsidRPr="007408CC">
              <w:t>допуск к работам на высоте;</w:t>
            </w:r>
          </w:p>
          <w:p w:rsidR="003F7E16" w:rsidRPr="007408CC" w:rsidRDefault="003F7E16" w:rsidP="003F7E16">
            <w:pPr>
              <w:numPr>
                <w:ilvl w:val="0"/>
                <w:numId w:val="17"/>
              </w:numPr>
              <w:tabs>
                <w:tab w:val="left" w:pos="1080"/>
              </w:tabs>
              <w:ind w:left="0" w:firstLine="709"/>
              <w:jc w:val="both"/>
            </w:pPr>
            <w:r w:rsidRPr="007408CC">
              <w:t>удостоверение о проверке знаний требований охраны труда и техники безопасности для ответственного производителя работ;</w:t>
            </w:r>
          </w:p>
          <w:p w:rsidR="003F7E16" w:rsidRPr="007408CC" w:rsidRDefault="003F7E16" w:rsidP="003F7E16">
            <w:pPr>
              <w:numPr>
                <w:ilvl w:val="0"/>
                <w:numId w:val="17"/>
              </w:numPr>
              <w:tabs>
                <w:tab w:val="left" w:pos="1080"/>
              </w:tabs>
              <w:ind w:left="0" w:firstLine="709"/>
              <w:jc w:val="both"/>
            </w:pPr>
            <w:r w:rsidRPr="007408CC">
              <w:t>3 (третья) группа электробезопасности для рабочего персонала;</w:t>
            </w:r>
          </w:p>
          <w:p w:rsidR="003F7E16" w:rsidRPr="007408CC" w:rsidRDefault="003F7E16" w:rsidP="003F7E16">
            <w:pPr>
              <w:numPr>
                <w:ilvl w:val="0"/>
                <w:numId w:val="17"/>
              </w:numPr>
              <w:tabs>
                <w:tab w:val="left" w:pos="1080"/>
              </w:tabs>
              <w:ind w:left="0" w:firstLine="709"/>
              <w:jc w:val="both"/>
            </w:pPr>
            <w:r w:rsidRPr="007408CC">
              <w:t>5 (пятая) группа электробезопасности для ответственного производителя работ.</w:t>
            </w:r>
          </w:p>
          <w:p w:rsidR="003F7E16" w:rsidRPr="007408CC" w:rsidRDefault="003F7E16" w:rsidP="003430B4">
            <w:pPr>
              <w:tabs>
                <w:tab w:val="left" w:pos="1080"/>
              </w:tabs>
              <w:ind w:firstLine="709"/>
              <w:jc w:val="both"/>
            </w:pPr>
            <w:r w:rsidRPr="007408CC">
              <w:t>Работы выполняются в соответствии с действующим законодательством РФ, регламентирующим производство работ, которые оказывают влияние на безопасность объектов капитального строительства, в том числе:</w:t>
            </w:r>
          </w:p>
          <w:p w:rsidR="003F7E16" w:rsidRPr="007408CC" w:rsidRDefault="003F7E16" w:rsidP="003F7E16">
            <w:pPr>
              <w:numPr>
                <w:ilvl w:val="0"/>
                <w:numId w:val="16"/>
              </w:numPr>
              <w:tabs>
                <w:tab w:val="left" w:pos="1080"/>
              </w:tabs>
              <w:ind w:left="0" w:firstLine="709"/>
              <w:jc w:val="both"/>
            </w:pPr>
            <w:r w:rsidRPr="007408CC">
              <w:t>Технический регламент о требованиях пожарной безопасности № 123-ФЗ от 22 июля 2008;</w:t>
            </w:r>
          </w:p>
          <w:p w:rsidR="003F7E16" w:rsidRPr="007408CC" w:rsidRDefault="003F7E16" w:rsidP="003F7E16">
            <w:pPr>
              <w:numPr>
                <w:ilvl w:val="0"/>
                <w:numId w:val="16"/>
              </w:numPr>
              <w:tabs>
                <w:tab w:val="left" w:pos="1080"/>
              </w:tabs>
              <w:ind w:left="0" w:firstLine="709"/>
              <w:jc w:val="both"/>
            </w:pPr>
            <w:r w:rsidRPr="007408CC">
              <w:t>Технический регламент о безопасности зданий и сооружений N 384-ФЗ от 30 декабря 2009 года;</w:t>
            </w:r>
          </w:p>
          <w:p w:rsidR="003F7E16" w:rsidRPr="007408CC" w:rsidRDefault="003F7E16" w:rsidP="003F7E16">
            <w:pPr>
              <w:numPr>
                <w:ilvl w:val="0"/>
                <w:numId w:val="16"/>
              </w:numPr>
              <w:tabs>
                <w:tab w:val="left" w:pos="1080"/>
              </w:tabs>
              <w:ind w:left="0" w:firstLine="709"/>
              <w:jc w:val="both"/>
            </w:pPr>
            <w:r w:rsidRPr="007408CC">
              <w:t>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F7E16" w:rsidRPr="007408CC" w:rsidRDefault="003F7E16" w:rsidP="003F7E16">
            <w:pPr>
              <w:numPr>
                <w:ilvl w:val="0"/>
                <w:numId w:val="16"/>
              </w:numPr>
              <w:tabs>
                <w:tab w:val="left" w:pos="1080"/>
              </w:tabs>
              <w:ind w:left="0" w:firstLine="709"/>
              <w:jc w:val="both"/>
            </w:pPr>
            <w:r w:rsidRPr="007408CC">
              <w:t>ППР-2012 «Правила противопожарного режима в Российской Федерации»»;</w:t>
            </w:r>
          </w:p>
          <w:p w:rsidR="003F7E16" w:rsidRPr="007408CC" w:rsidRDefault="003F7E16" w:rsidP="003F7E16">
            <w:pPr>
              <w:numPr>
                <w:ilvl w:val="0"/>
                <w:numId w:val="16"/>
              </w:numPr>
              <w:tabs>
                <w:tab w:val="left" w:pos="1080"/>
              </w:tabs>
              <w:ind w:left="0" w:firstLine="709"/>
              <w:jc w:val="both"/>
            </w:pPr>
            <w:r w:rsidRPr="007408CC">
              <w:t xml:space="preserve">СНиП 12-03-2001 «Безопасность труда в строительстве». </w:t>
            </w:r>
            <w:r w:rsidRPr="007408CC">
              <w:br/>
              <w:t>Часть 1.;</w:t>
            </w:r>
          </w:p>
          <w:p w:rsidR="003F7E16" w:rsidRPr="007408CC" w:rsidRDefault="003F7E16" w:rsidP="003F7E16">
            <w:pPr>
              <w:numPr>
                <w:ilvl w:val="0"/>
                <w:numId w:val="16"/>
              </w:numPr>
              <w:tabs>
                <w:tab w:val="left" w:pos="1080"/>
              </w:tabs>
              <w:ind w:left="0" w:firstLine="709"/>
              <w:jc w:val="both"/>
            </w:pPr>
            <w:r w:rsidRPr="007408CC">
              <w:t xml:space="preserve">СНиП 12-04-2002 «Безопасность труда в строительстве». </w:t>
            </w:r>
            <w:r w:rsidRPr="007408CC">
              <w:br/>
              <w:t>Часть 2.;</w:t>
            </w:r>
          </w:p>
          <w:p w:rsidR="003F7E16" w:rsidRPr="007408CC" w:rsidRDefault="003F7E16" w:rsidP="003F7E16">
            <w:pPr>
              <w:numPr>
                <w:ilvl w:val="0"/>
                <w:numId w:val="16"/>
              </w:numPr>
              <w:tabs>
                <w:tab w:val="left" w:pos="1080"/>
              </w:tabs>
              <w:ind w:left="0" w:firstLine="709"/>
              <w:jc w:val="both"/>
            </w:pPr>
            <w:r w:rsidRPr="007408CC">
              <w:t>ГОСТ 23407-78 «Ограждения инвентарные строительных площадок и участков производства работ»;</w:t>
            </w:r>
          </w:p>
          <w:p w:rsidR="003F7E16" w:rsidRPr="007408CC" w:rsidRDefault="003F7E16" w:rsidP="003F7E16">
            <w:pPr>
              <w:numPr>
                <w:ilvl w:val="0"/>
                <w:numId w:val="16"/>
              </w:numPr>
              <w:tabs>
                <w:tab w:val="left" w:pos="1080"/>
              </w:tabs>
              <w:ind w:left="0" w:firstLine="709"/>
              <w:jc w:val="both"/>
            </w:pPr>
            <w:r w:rsidRPr="007408CC">
              <w:t>ГОСТ 12.1.046-85 «Нормы освещения строительных площадок»</w:t>
            </w:r>
          </w:p>
        </w:tc>
      </w:tr>
    </w:tbl>
    <w:p w:rsidR="003F7E16" w:rsidRPr="007408CC" w:rsidRDefault="003F7E16" w:rsidP="003F7E16">
      <w:pPr>
        <w:jc w:val="center"/>
        <w:rPr>
          <w:color w:val="000000"/>
        </w:rPr>
      </w:pPr>
    </w:p>
    <w:p w:rsidR="003F7E16" w:rsidRPr="007408CC" w:rsidRDefault="003F7E16" w:rsidP="003F7E16">
      <w:pPr>
        <w:jc w:val="center"/>
        <w:rPr>
          <w:color w:val="000000"/>
        </w:rPr>
      </w:pPr>
      <w:r w:rsidRPr="007408CC">
        <w:rPr>
          <w:color w:val="000000"/>
        </w:rPr>
        <w:t>РАЗДЕЛ 13. ТРЕБОВАНИЯ К РЕЗУЛЬТАТАМ РАБОТ И ПОРЯДКУ ПРИЕМКИ</w:t>
      </w:r>
    </w:p>
    <w:p w:rsidR="003F7E16" w:rsidRPr="007408CC" w:rsidRDefault="003F7E16" w:rsidP="003F7E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firstLine="709"/>
              <w:contextualSpacing/>
              <w:jc w:val="both"/>
            </w:pPr>
            <w:r w:rsidRPr="007408CC">
              <w:t>Технический надзор за соблюдением технологий, объемов, сроков и качества работ осуществляют представители отдела административно-хозяйственного обеспечения  Заказчика.</w:t>
            </w:r>
          </w:p>
          <w:p w:rsidR="003F7E16" w:rsidRPr="007408CC" w:rsidRDefault="003F7E16" w:rsidP="003430B4">
            <w:pPr>
              <w:ind w:firstLine="709"/>
              <w:jc w:val="both"/>
            </w:pPr>
            <w:r w:rsidRPr="007408CC">
              <w:t xml:space="preserve">При нарушении технологии производства работ, отступлений от проекта, ППР, требований ТУ, применении материалов, не соответствующих ГОСТам и ТУ, работы прекращаются по указанию лица, осуществляющего технический надзор, и устанавливается срок устранения нарушения. </w:t>
            </w:r>
          </w:p>
          <w:p w:rsidR="003F7E16" w:rsidRPr="007408CC" w:rsidRDefault="003F7E16" w:rsidP="003430B4">
            <w:pPr>
              <w:ind w:firstLine="709"/>
              <w:jc w:val="both"/>
            </w:pPr>
            <w:r w:rsidRPr="007408CC">
              <w:t>Указания технического надзора являются обязательными и подлежат беспрекословному выполнению.</w:t>
            </w:r>
          </w:p>
          <w:p w:rsidR="003F7E16" w:rsidRPr="007408CC" w:rsidRDefault="003F7E16" w:rsidP="003430B4">
            <w:pPr>
              <w:ind w:firstLine="709"/>
              <w:jc w:val="both"/>
            </w:pPr>
            <w:r w:rsidRPr="007408CC">
              <w:t>На работы, которые согласно технологии производства работ будут скрыты другими видами работ, должны быть оформлены акты освидетельствования скрытых работ.</w:t>
            </w:r>
          </w:p>
          <w:p w:rsidR="003F7E16" w:rsidRPr="007408CC" w:rsidRDefault="003F7E16" w:rsidP="003430B4">
            <w:pPr>
              <w:ind w:firstLine="709"/>
              <w:jc w:val="both"/>
            </w:pPr>
            <w:r w:rsidRPr="007408CC">
              <w:t>Окончательная приемка выполненных работ производится на объекте комиссией, состоящей из представителей Подрядчика, Заказчика и подразделений, согласовывавших ППР (согласно п. 2.3.3 настоящего технического задания), с оформлением совместного Акта приемки. Подрядчик предоставляет Заказчику в обязательном порядке комплект документов: счёт на оплату, счет – фактуру, акты формы КС-2, КС-3, исполнительную документацию</w:t>
            </w:r>
            <w:r w:rsidR="009B4D6E">
              <w:t>.</w:t>
            </w:r>
          </w:p>
          <w:p w:rsidR="003F7E16" w:rsidRPr="007408CC" w:rsidRDefault="003F7E16" w:rsidP="003430B4">
            <w:pPr>
              <w:ind w:firstLine="709"/>
              <w:jc w:val="both"/>
            </w:pPr>
            <w:r w:rsidRPr="007408CC">
              <w:t>При приемке проверяются качество, объем и номенклатура выполненных работ.</w:t>
            </w:r>
          </w:p>
          <w:p w:rsidR="003F7E16" w:rsidRPr="007408CC" w:rsidRDefault="003F7E16" w:rsidP="003430B4">
            <w:pPr>
              <w:ind w:firstLine="709"/>
              <w:jc w:val="both"/>
            </w:pPr>
            <w:r w:rsidRPr="007408CC">
              <w:t>Исполнительная документации разрабатывается в соответствии с РД-11-02-2006.</w:t>
            </w:r>
          </w:p>
          <w:p w:rsidR="003F7E16" w:rsidRPr="007408CC" w:rsidRDefault="003F7E16" w:rsidP="003430B4">
            <w:pPr>
              <w:ind w:firstLine="709"/>
              <w:jc w:val="both"/>
            </w:pPr>
            <w:r w:rsidRPr="007408CC">
              <w:t>Сметная документация, КС-2 и КС-3 в обязательном порядке соответствуют Единым отраслевым методическим рекомендациям по применению «Сметного кодекса Росатома», утвержденных приказом Госкорпорации «Росатом» от 16 мая 2013 года № 1/482–П.</w:t>
            </w:r>
          </w:p>
        </w:tc>
      </w:tr>
    </w:tbl>
    <w:p w:rsidR="003F7E16" w:rsidRPr="007408CC" w:rsidRDefault="003F7E16" w:rsidP="003F7E16">
      <w:pPr>
        <w:jc w:val="both"/>
        <w:rPr>
          <w:color w:val="000000"/>
        </w:rPr>
      </w:pPr>
    </w:p>
    <w:p w:rsidR="003F7E16" w:rsidRPr="007408CC" w:rsidRDefault="003F7E16" w:rsidP="003F7E16">
      <w:pPr>
        <w:jc w:val="both"/>
        <w:rPr>
          <w:color w:val="000000"/>
        </w:rPr>
      </w:pPr>
      <w:r w:rsidRPr="007408CC">
        <w:rPr>
          <w:color w:val="000000"/>
        </w:rPr>
        <w:t>РАЗДЕЛ 14. ТРЕБОВАНИЕ К ФОРМЕ ПРЕДСТАВЛЯЕМОЙ ИНФОРМАЦИИ</w:t>
      </w:r>
    </w:p>
    <w:p w:rsidR="003F7E16" w:rsidRPr="007408CC" w:rsidRDefault="003F7E16" w:rsidP="003F7E1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firstLine="709"/>
              <w:jc w:val="both"/>
            </w:pPr>
            <w:r w:rsidRPr="007408CC">
              <w:t xml:space="preserve">Все документы, разрабатываемые (подготавливаемые) Исполнителем по настоящему техническому заданию, являются обязательными для представления Заказчику в печатном виде и на электронном носителе с оглавлением о соответствии имен файлов и их содержания. </w:t>
            </w:r>
          </w:p>
          <w:p w:rsidR="003F7E16" w:rsidRPr="007408CC" w:rsidRDefault="003F7E16" w:rsidP="003430B4">
            <w:pPr>
              <w:ind w:firstLine="709"/>
              <w:jc w:val="both"/>
            </w:pPr>
            <w:r w:rsidRPr="007408CC">
              <w:t>Файлы должны быть представлены в электронном виде:</w:t>
            </w:r>
          </w:p>
          <w:p w:rsidR="003F7E16" w:rsidRPr="007408CC" w:rsidRDefault="003F7E16" w:rsidP="003F7E16">
            <w:pPr>
              <w:numPr>
                <w:ilvl w:val="0"/>
                <w:numId w:val="18"/>
              </w:numPr>
              <w:tabs>
                <w:tab w:val="left" w:pos="1080"/>
              </w:tabs>
              <w:ind w:left="0" w:firstLine="709"/>
              <w:jc w:val="both"/>
            </w:pPr>
            <w:r w:rsidRPr="007408CC">
              <w:t>Текстовые документы - в формате Microsoft Word;</w:t>
            </w:r>
          </w:p>
          <w:p w:rsidR="003F7E16" w:rsidRPr="007408CC" w:rsidRDefault="003F7E16" w:rsidP="003F7E16">
            <w:pPr>
              <w:numPr>
                <w:ilvl w:val="0"/>
                <w:numId w:val="18"/>
              </w:numPr>
              <w:tabs>
                <w:tab w:val="left" w:pos="1080"/>
              </w:tabs>
              <w:ind w:left="0" w:firstLine="709"/>
              <w:jc w:val="both"/>
            </w:pPr>
            <w:r w:rsidRPr="007408CC">
              <w:t>Таблицы - в формате Microsoft Excel;</w:t>
            </w:r>
          </w:p>
          <w:p w:rsidR="003F7E16" w:rsidRPr="007408CC" w:rsidRDefault="003F7E16" w:rsidP="003F7E16">
            <w:pPr>
              <w:numPr>
                <w:ilvl w:val="0"/>
                <w:numId w:val="18"/>
              </w:numPr>
              <w:tabs>
                <w:tab w:val="left" w:pos="1080"/>
              </w:tabs>
              <w:ind w:left="0" w:firstLine="709"/>
              <w:jc w:val="both"/>
            </w:pPr>
            <w:r w:rsidRPr="007408CC">
              <w:t>Схемы и диаграммы - в формате AutoCAD или Microsoft Visio.</w:t>
            </w:r>
          </w:p>
          <w:p w:rsidR="003F7E16" w:rsidRPr="007408CC" w:rsidRDefault="003F7E16" w:rsidP="003430B4">
            <w:pPr>
              <w:ind w:firstLine="709"/>
              <w:jc w:val="both"/>
            </w:pPr>
            <w:r w:rsidRPr="007408CC">
              <w:t xml:space="preserve">Дополнительно, вся документация предоставляется в отсканированном виде в формате </w:t>
            </w:r>
            <w:r w:rsidRPr="007408CC">
              <w:rPr>
                <w:lang w:val="en-US"/>
              </w:rPr>
              <w:t>PDF</w:t>
            </w:r>
            <w:r w:rsidRPr="007408CC">
              <w:t>. Расхождений содержания документации, переданной на бумажном носителе и представленной в электронном виде, не допускаются.</w:t>
            </w:r>
          </w:p>
          <w:p w:rsidR="003F7E16" w:rsidRPr="007408CC" w:rsidRDefault="003F7E16" w:rsidP="003430B4">
            <w:pPr>
              <w:ind w:firstLine="709"/>
              <w:jc w:val="both"/>
            </w:pPr>
            <w:r w:rsidRPr="007408CC">
              <w:t xml:space="preserve">Подрядчик предоставляет сметную документацию, </w:t>
            </w:r>
            <w:r w:rsidRPr="007408CC">
              <w:br/>
              <w:t>КС-2 и КС-3 Заказчику, в том числе в электронном виде в формате АРПС и в формате Microsoft Exсel с сохранением всех функциональных взаимосвязей.</w:t>
            </w:r>
          </w:p>
        </w:tc>
      </w:tr>
    </w:tbl>
    <w:p w:rsidR="003F7E16" w:rsidRPr="007408CC" w:rsidRDefault="003F7E16" w:rsidP="003F7E16">
      <w:pPr>
        <w:ind w:firstLine="567"/>
        <w:jc w:val="center"/>
        <w:rPr>
          <w:color w:val="000000"/>
        </w:rPr>
      </w:pPr>
    </w:p>
    <w:p w:rsidR="003F7E16" w:rsidRPr="007408CC" w:rsidRDefault="003F7E16" w:rsidP="003F7E16">
      <w:pPr>
        <w:ind w:firstLine="567"/>
        <w:jc w:val="center"/>
        <w:rPr>
          <w:color w:val="000000"/>
        </w:rPr>
      </w:pPr>
      <w:r w:rsidRPr="007408CC">
        <w:rPr>
          <w:color w:val="000000"/>
        </w:rPr>
        <w:t>РАЗДЕЛ 15. ТРЕБОВАНИЯ К ТЕХНИЧЕСКОМУ ОБУЧЕНИЮ ПЕРСОНАЛА ЗАКАЗЧИКА</w:t>
      </w:r>
    </w:p>
    <w:p w:rsidR="003F7E16" w:rsidRPr="007408CC" w:rsidRDefault="003F7E16" w:rsidP="003F7E16">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F7E16" w:rsidRPr="007408CC" w:rsidTr="003430B4">
        <w:tc>
          <w:tcPr>
            <w:tcW w:w="9747"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ind w:firstLine="709"/>
              <w:jc w:val="both"/>
              <w:rPr>
                <w:color w:val="000000"/>
              </w:rPr>
            </w:pPr>
            <w:r w:rsidRPr="007408CC">
              <w:rPr>
                <w:color w:val="000000"/>
              </w:rPr>
              <w:t>Отсутствуют</w:t>
            </w:r>
          </w:p>
        </w:tc>
      </w:tr>
    </w:tbl>
    <w:p w:rsidR="003F7E16" w:rsidRPr="007408CC" w:rsidRDefault="003F7E16" w:rsidP="003F7E16">
      <w:pPr>
        <w:ind w:firstLine="567"/>
        <w:jc w:val="both"/>
        <w:rPr>
          <w:color w:val="000000"/>
        </w:rPr>
      </w:pPr>
    </w:p>
    <w:p w:rsidR="003F7E16" w:rsidRPr="007408CC" w:rsidRDefault="003F7E16" w:rsidP="003F7E16">
      <w:pPr>
        <w:ind w:firstLine="567"/>
        <w:jc w:val="center"/>
        <w:rPr>
          <w:color w:val="000000"/>
        </w:rPr>
      </w:pPr>
      <w:r w:rsidRPr="007408CC">
        <w:rPr>
          <w:color w:val="000000"/>
        </w:rPr>
        <w:t>РАЗДЕЛ 16. ПЕРЕЧЕНЬ ПРИНЯТЫХ СОКРАЩЕНИЙ</w:t>
      </w:r>
    </w:p>
    <w:p w:rsidR="003F7E16" w:rsidRPr="007408CC" w:rsidRDefault="003F7E16" w:rsidP="003F7E16">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3F7E16" w:rsidRPr="007408CC" w:rsidTr="003430B4">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autoSpaceDE w:val="0"/>
              <w:autoSpaceDN w:val="0"/>
              <w:adjustRightInd w:val="0"/>
              <w:jc w:val="center"/>
              <w:rPr>
                <w:color w:val="000000"/>
              </w:rPr>
            </w:pPr>
            <w:r w:rsidRPr="007408CC">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Расшифровка сокращения</w:t>
            </w:r>
          </w:p>
        </w:tc>
      </w:tr>
      <w:tr w:rsidR="003F7E16" w:rsidRPr="007408CC" w:rsidTr="003430B4">
        <w:trPr>
          <w:trHeight w:val="399"/>
        </w:trPr>
        <w:tc>
          <w:tcPr>
            <w:tcW w:w="851" w:type="dxa"/>
            <w:tcBorders>
              <w:top w:val="single" w:sz="4" w:space="0" w:color="auto"/>
              <w:left w:val="single" w:sz="4" w:space="0" w:color="auto"/>
              <w:right w:val="single" w:sz="4" w:space="0" w:color="auto"/>
            </w:tcBorders>
          </w:tcPr>
          <w:p w:rsidR="003F7E16" w:rsidRPr="007408CC" w:rsidRDefault="003F7E16" w:rsidP="003430B4">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both"/>
              <w:rPr>
                <w:color w:val="000000"/>
              </w:rPr>
            </w:pPr>
          </w:p>
        </w:tc>
      </w:tr>
    </w:tbl>
    <w:p w:rsidR="003F7E16" w:rsidRPr="007408CC" w:rsidRDefault="003F7E16" w:rsidP="003F7E16">
      <w:pPr>
        <w:ind w:firstLine="567"/>
        <w:jc w:val="center"/>
        <w:rPr>
          <w:color w:val="000000"/>
        </w:rPr>
      </w:pPr>
    </w:p>
    <w:p w:rsidR="003F7E16" w:rsidRPr="007408CC" w:rsidRDefault="003F7E16" w:rsidP="003F7E16">
      <w:pPr>
        <w:ind w:firstLine="567"/>
        <w:jc w:val="center"/>
        <w:rPr>
          <w:color w:val="000000"/>
        </w:rPr>
      </w:pPr>
      <w:r w:rsidRPr="007408CC">
        <w:rPr>
          <w:color w:val="000000"/>
        </w:rPr>
        <w:t>РАЗДЕЛ 17. ПЕРЕЧЕНЬ ПРИЛОЖЕНИЙ</w:t>
      </w:r>
    </w:p>
    <w:p w:rsidR="003F7E16" w:rsidRPr="007408CC" w:rsidRDefault="003F7E16" w:rsidP="003F7E16">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930"/>
      </w:tblGrid>
      <w:tr w:rsidR="003F7E16" w:rsidRPr="007408CC" w:rsidTr="003430B4">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jc w:val="center"/>
              <w:rPr>
                <w:color w:val="000000"/>
              </w:rPr>
            </w:pPr>
            <w:r w:rsidRPr="007408CC">
              <w:rPr>
                <w:color w:val="000000"/>
              </w:rPr>
              <w:t>№ п/п</w:t>
            </w:r>
          </w:p>
        </w:tc>
        <w:tc>
          <w:tcPr>
            <w:tcW w:w="8930" w:type="dxa"/>
            <w:tcBorders>
              <w:top w:val="single" w:sz="4" w:space="0" w:color="auto"/>
              <w:left w:val="single" w:sz="4" w:space="0" w:color="auto"/>
              <w:bottom w:val="single" w:sz="4" w:space="0" w:color="auto"/>
              <w:right w:val="single" w:sz="4" w:space="0" w:color="auto"/>
            </w:tcBorders>
            <w:vAlign w:val="center"/>
          </w:tcPr>
          <w:p w:rsidR="003F7E16" w:rsidRPr="007408CC" w:rsidRDefault="003F7E16" w:rsidP="003430B4">
            <w:pPr>
              <w:autoSpaceDE w:val="0"/>
              <w:autoSpaceDN w:val="0"/>
              <w:adjustRightInd w:val="0"/>
              <w:jc w:val="center"/>
              <w:rPr>
                <w:color w:val="000000"/>
              </w:rPr>
            </w:pPr>
            <w:r w:rsidRPr="007408CC">
              <w:rPr>
                <w:color w:val="000000"/>
              </w:rPr>
              <w:t>Наименование приложения</w:t>
            </w:r>
          </w:p>
        </w:tc>
      </w:tr>
      <w:tr w:rsidR="003F7E16" w:rsidRPr="007408CC" w:rsidTr="003430B4">
        <w:trPr>
          <w:trHeight w:val="399"/>
        </w:trPr>
        <w:tc>
          <w:tcPr>
            <w:tcW w:w="851"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1.</w:t>
            </w:r>
          </w:p>
        </w:tc>
        <w:tc>
          <w:tcPr>
            <w:tcW w:w="8930"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spacing w:before="120" w:after="120"/>
              <w:ind w:right="-2"/>
              <w:jc w:val="center"/>
              <w:rPr>
                <w:color w:val="000000"/>
              </w:rPr>
            </w:pPr>
            <w:r w:rsidRPr="007408CC">
              <w:rPr>
                <w:color w:val="000000"/>
              </w:rPr>
              <w:t xml:space="preserve">Приложение № 1 </w:t>
            </w:r>
            <w:r w:rsidRPr="007408CC">
              <w:rPr>
                <w:color w:val="000000"/>
              </w:rPr>
              <w:br/>
              <w:t xml:space="preserve">Объем выполняемых работ помещения </w:t>
            </w:r>
            <w:r w:rsidRPr="007408CC">
              <w:t>№ 20, 35, 36, 39</w:t>
            </w:r>
            <w:r w:rsidRPr="007408CC">
              <w:rPr>
                <w:color w:val="000000"/>
              </w:rPr>
              <w:t xml:space="preserve"> </w:t>
            </w:r>
          </w:p>
        </w:tc>
      </w:tr>
      <w:tr w:rsidR="003F7E16" w:rsidRPr="007408CC" w:rsidTr="003430B4">
        <w:trPr>
          <w:trHeight w:val="729"/>
        </w:trPr>
        <w:tc>
          <w:tcPr>
            <w:tcW w:w="851"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2.</w:t>
            </w:r>
          </w:p>
        </w:tc>
        <w:tc>
          <w:tcPr>
            <w:tcW w:w="8930"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pPr>
            <w:r w:rsidRPr="007408CC">
              <w:rPr>
                <w:color w:val="000000"/>
              </w:rPr>
              <w:t xml:space="preserve">Приложение № 2  </w:t>
            </w:r>
            <w:r w:rsidRPr="007408CC">
              <w:rPr>
                <w:color w:val="000000"/>
              </w:rPr>
              <w:br/>
              <w:t>Объем выполняемых работ</w:t>
            </w:r>
            <w:r w:rsidRPr="007408CC">
              <w:t xml:space="preserve"> помещения № 213</w:t>
            </w:r>
          </w:p>
        </w:tc>
      </w:tr>
      <w:tr w:rsidR="003F7E16" w:rsidRPr="007408CC" w:rsidTr="003430B4">
        <w:trPr>
          <w:trHeight w:val="399"/>
        </w:trPr>
        <w:tc>
          <w:tcPr>
            <w:tcW w:w="851"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3.</w:t>
            </w:r>
          </w:p>
        </w:tc>
        <w:tc>
          <w:tcPr>
            <w:tcW w:w="8930"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pPr>
            <w:r w:rsidRPr="007408CC">
              <w:rPr>
                <w:color w:val="000000"/>
              </w:rPr>
              <w:t>Приложение № 3</w:t>
            </w:r>
            <w:r w:rsidRPr="007408CC">
              <w:t xml:space="preserve"> </w:t>
            </w:r>
            <w:r w:rsidRPr="007408CC">
              <w:br/>
            </w:r>
            <w:r w:rsidRPr="007408CC">
              <w:rPr>
                <w:color w:val="000000"/>
              </w:rPr>
              <w:t>Объем выполняемых работ</w:t>
            </w:r>
            <w:r w:rsidRPr="007408CC">
              <w:t xml:space="preserve"> помещения № 313</w:t>
            </w:r>
          </w:p>
        </w:tc>
      </w:tr>
      <w:tr w:rsidR="003F7E16" w:rsidRPr="007408CC" w:rsidTr="003430B4">
        <w:trPr>
          <w:trHeight w:val="399"/>
        </w:trPr>
        <w:tc>
          <w:tcPr>
            <w:tcW w:w="851"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4.</w:t>
            </w:r>
          </w:p>
        </w:tc>
        <w:tc>
          <w:tcPr>
            <w:tcW w:w="8930"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Приложение № 4</w:t>
            </w:r>
          </w:p>
          <w:p w:rsidR="003F7E16" w:rsidRPr="007408CC" w:rsidRDefault="003F7E16" w:rsidP="003430B4">
            <w:pPr>
              <w:jc w:val="center"/>
            </w:pPr>
            <w:r w:rsidRPr="007408CC">
              <w:rPr>
                <w:color w:val="000000"/>
              </w:rPr>
              <w:t>Объем выполняемых работ</w:t>
            </w:r>
            <w:r w:rsidRPr="007408CC">
              <w:t xml:space="preserve"> помещения № 11</w:t>
            </w:r>
          </w:p>
        </w:tc>
      </w:tr>
      <w:tr w:rsidR="003F7E16" w:rsidRPr="007408CC" w:rsidTr="003430B4">
        <w:trPr>
          <w:trHeight w:val="399"/>
        </w:trPr>
        <w:tc>
          <w:tcPr>
            <w:tcW w:w="851"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5.</w:t>
            </w:r>
          </w:p>
        </w:tc>
        <w:tc>
          <w:tcPr>
            <w:tcW w:w="8930" w:type="dxa"/>
            <w:tcBorders>
              <w:top w:val="single" w:sz="4" w:space="0" w:color="auto"/>
              <w:left w:val="single" w:sz="4" w:space="0" w:color="auto"/>
              <w:bottom w:val="single" w:sz="4" w:space="0" w:color="auto"/>
              <w:right w:val="single" w:sz="4" w:space="0" w:color="auto"/>
            </w:tcBorders>
          </w:tcPr>
          <w:p w:rsidR="003F7E16" w:rsidRPr="007408CC" w:rsidRDefault="003F7E16" w:rsidP="003430B4">
            <w:pPr>
              <w:jc w:val="center"/>
              <w:rPr>
                <w:color w:val="000000"/>
              </w:rPr>
            </w:pPr>
            <w:r w:rsidRPr="007408CC">
              <w:rPr>
                <w:color w:val="000000"/>
              </w:rPr>
              <w:t>Приложение № 5</w:t>
            </w:r>
          </w:p>
          <w:p w:rsidR="003F7E16" w:rsidRPr="007408CC" w:rsidRDefault="003F7E16" w:rsidP="003430B4">
            <w:pPr>
              <w:jc w:val="center"/>
            </w:pPr>
            <w:r w:rsidRPr="007408CC">
              <w:rPr>
                <w:color w:val="000000"/>
              </w:rPr>
              <w:t>Объем выполняемых работ</w:t>
            </w:r>
            <w:r w:rsidRPr="007408CC">
              <w:t xml:space="preserve"> помещения № 32, 34</w:t>
            </w:r>
          </w:p>
        </w:tc>
      </w:tr>
    </w:tbl>
    <w:p w:rsidR="003F7E16" w:rsidRPr="007408CC" w:rsidRDefault="003F7E16" w:rsidP="003F7E16"/>
    <w:p w:rsidR="003F7E16" w:rsidRPr="007408CC" w:rsidRDefault="003F7E16" w:rsidP="003F7E16"/>
    <w:p w:rsidR="003F7E16" w:rsidRPr="007408CC" w:rsidRDefault="003F7E16" w:rsidP="003F7E16"/>
    <w:p w:rsidR="003F7E16" w:rsidRPr="007408CC" w:rsidRDefault="003F7E16" w:rsidP="003F7E16">
      <w:pPr>
        <w:jc w:val="right"/>
        <w:rPr>
          <w:color w:val="000000"/>
        </w:rPr>
      </w:pPr>
      <w:r w:rsidRPr="007408CC">
        <w:br w:type="page"/>
      </w:r>
      <w:r w:rsidRPr="007408CC">
        <w:rPr>
          <w:color w:val="000000"/>
        </w:rPr>
        <w:t>Приложение № 1</w:t>
      </w:r>
    </w:p>
    <w:p w:rsidR="003F7E16" w:rsidRPr="007408CC" w:rsidRDefault="003F7E16" w:rsidP="003F7E16">
      <w:pPr>
        <w:jc w:val="right"/>
      </w:pPr>
      <w:r w:rsidRPr="007408CC">
        <w:rPr>
          <w:color w:val="000000"/>
        </w:rPr>
        <w:t xml:space="preserve"> к Техническому заданию</w:t>
      </w:r>
    </w:p>
    <w:p w:rsidR="003F7E16" w:rsidRPr="007408CC" w:rsidRDefault="003F7E16" w:rsidP="003F7E16">
      <w:pPr>
        <w:spacing w:before="120" w:after="120"/>
        <w:ind w:right="-2"/>
        <w:jc w:val="center"/>
        <w:rPr>
          <w:b/>
          <w:color w:val="000000"/>
        </w:rPr>
      </w:pPr>
      <w:r w:rsidRPr="007408CC">
        <w:rPr>
          <w:b/>
          <w:color w:val="000000"/>
        </w:rPr>
        <w:t>Объем выполняемых работ</w:t>
      </w:r>
    </w:p>
    <w:p w:rsidR="003F7E16" w:rsidRPr="007408CC" w:rsidRDefault="003F7E16" w:rsidP="003F7E16">
      <w:pPr>
        <w:jc w:val="center"/>
        <w:rPr>
          <w:b/>
        </w:rPr>
      </w:pPr>
      <w:r w:rsidRPr="007408CC">
        <w:rPr>
          <w:b/>
          <w:color w:val="000000"/>
        </w:rPr>
        <w:t>Ремонт холла 1-го этажа</w:t>
      </w:r>
      <w:r w:rsidRPr="007408CC">
        <w:rPr>
          <w:b/>
        </w:rPr>
        <w:t xml:space="preserve"> административного здания</w:t>
      </w:r>
    </w:p>
    <w:p w:rsidR="003F7E16" w:rsidRPr="007408CC" w:rsidRDefault="003F7E16" w:rsidP="003F7E16">
      <w:pPr>
        <w:ind w:firstLine="709"/>
        <w:jc w:val="center"/>
        <w:rPr>
          <w:b/>
        </w:rPr>
      </w:pPr>
      <w:r w:rsidRPr="007408CC">
        <w:rPr>
          <w:b/>
        </w:rPr>
        <w:t xml:space="preserve">по адресу:  г. Москва, ул. Погодинская, 22 </w:t>
      </w:r>
    </w:p>
    <w:p w:rsidR="003F7E16" w:rsidRPr="007408CC" w:rsidRDefault="003F7E16" w:rsidP="003F7E16">
      <w:pPr>
        <w:rPr>
          <w:b/>
        </w:rPr>
      </w:pPr>
    </w:p>
    <w:p w:rsidR="003F7E16" w:rsidRPr="007408CC" w:rsidRDefault="003F7E16" w:rsidP="003F7E16">
      <w:pPr>
        <w:pStyle w:val="afff"/>
        <w:numPr>
          <w:ilvl w:val="0"/>
          <w:numId w:val="23"/>
        </w:numPr>
        <w:tabs>
          <w:tab w:val="left" w:pos="360"/>
        </w:tabs>
        <w:spacing w:after="0" w:line="240" w:lineRule="auto"/>
        <w:ind w:left="0" w:firstLine="0"/>
        <w:contextualSpacing w:val="0"/>
        <w:jc w:val="both"/>
        <w:rPr>
          <w:rFonts w:ascii="Times New Roman" w:hAnsi="Times New Roman"/>
          <w:b/>
          <w:sz w:val="24"/>
          <w:szCs w:val="24"/>
        </w:rPr>
      </w:pPr>
      <w:r w:rsidRPr="007408CC">
        <w:rPr>
          <w:rFonts w:ascii="Times New Roman" w:hAnsi="Times New Roman"/>
          <w:b/>
          <w:sz w:val="24"/>
          <w:szCs w:val="24"/>
        </w:rPr>
        <w:t>Общие данные</w:t>
      </w:r>
    </w:p>
    <w:p w:rsidR="003F7E16" w:rsidRPr="007408CC" w:rsidRDefault="003F7E16" w:rsidP="003F7E16">
      <w:pPr>
        <w:jc w:val="both"/>
      </w:pPr>
      <w:r w:rsidRPr="007408CC">
        <w:t xml:space="preserve">1.1. В рамках данного задания предполагаются общестроительные работы по ремонту помещений холла 1-го этажа административного здания </w:t>
      </w:r>
      <w:r w:rsidRPr="007408CC">
        <w:br/>
        <w:t>ОАО «В/О «Изотоп» по адресу: г. Москва, ул. Погодинская, д.22. (План БТИ - помещения № 20, 35, 36, 39).</w:t>
      </w:r>
    </w:p>
    <w:p w:rsidR="003F7E16" w:rsidRPr="007408CC" w:rsidRDefault="003F7E16" w:rsidP="003F7E16">
      <w:pPr>
        <w:jc w:val="both"/>
      </w:pPr>
      <w:r w:rsidRPr="007408CC">
        <w:t>1.2. Все работы выполняются в соответствии с СНиП, ПУЭ и другими нормативными документами.</w:t>
      </w:r>
    </w:p>
    <w:p w:rsidR="003F7E16" w:rsidRPr="007408CC" w:rsidRDefault="003F7E16" w:rsidP="003F7E16">
      <w:pPr>
        <w:jc w:val="both"/>
      </w:pPr>
      <w:r w:rsidRPr="007408CC">
        <w:t>1.3. 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3F7E16" w:rsidRPr="007408CC" w:rsidRDefault="003F7E16" w:rsidP="003F7E16">
      <w:pPr>
        <w:jc w:val="both"/>
      </w:pPr>
      <w:r w:rsidRPr="007408CC">
        <w:t>1.4. При производстве работ необходимо соблюдать правила техники безопасности и правила пожарной безопасности.</w:t>
      </w:r>
    </w:p>
    <w:p w:rsidR="003F7E16" w:rsidRPr="007408CC" w:rsidRDefault="003F7E16" w:rsidP="003F7E16">
      <w:pPr>
        <w:jc w:val="both"/>
      </w:pPr>
    </w:p>
    <w:p w:rsidR="003F7E16" w:rsidRPr="007408CC" w:rsidRDefault="003F7E16" w:rsidP="003F7E16">
      <w:pPr>
        <w:jc w:val="both"/>
        <w:rPr>
          <w:b/>
        </w:rPr>
      </w:pPr>
      <w:r w:rsidRPr="007408CC">
        <w:rPr>
          <w:b/>
        </w:rPr>
        <w:t>2. Демонтажные работы.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880"/>
        <w:gridCol w:w="7200"/>
        <w:gridCol w:w="720"/>
        <w:gridCol w:w="720"/>
      </w:tblGrid>
      <w:tr w:rsidR="003F7E16" w:rsidRPr="007408CC" w:rsidTr="003430B4">
        <w:tc>
          <w:tcPr>
            <w:tcW w:w="560" w:type="dxa"/>
            <w:vAlign w:val="center"/>
          </w:tcPr>
          <w:p w:rsidR="003F7E16" w:rsidRPr="007408CC" w:rsidRDefault="003F7E16" w:rsidP="003430B4">
            <w:pPr>
              <w:jc w:val="center"/>
            </w:pPr>
            <w:r w:rsidRPr="007408CC">
              <w:t>№</w:t>
            </w:r>
          </w:p>
        </w:tc>
        <w:tc>
          <w:tcPr>
            <w:tcW w:w="88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60" w:type="dxa"/>
            <w:vAlign w:val="center"/>
          </w:tcPr>
          <w:p w:rsidR="003F7E16" w:rsidRPr="007408CC" w:rsidRDefault="003F7E16" w:rsidP="003430B4">
            <w:pPr>
              <w:jc w:val="center"/>
            </w:pPr>
            <w:r w:rsidRPr="007408CC">
              <w:t>1</w:t>
            </w:r>
          </w:p>
        </w:tc>
        <w:tc>
          <w:tcPr>
            <w:tcW w:w="88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Демонтаж дверной коробки и полотна, (полотно 80х200).</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2</w:t>
            </w:r>
          </w:p>
        </w:tc>
        <w:tc>
          <w:tcPr>
            <w:tcW w:w="88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Демонтаж дверной коробки и полотна, (полотно 90х200) помещения «Вход в подвал».</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3</w:t>
            </w:r>
          </w:p>
        </w:tc>
        <w:tc>
          <w:tcPr>
            <w:tcW w:w="88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Демонтаж дверной коробки и полотна, (полотно 80х200) помещения № 6.</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4</w:t>
            </w:r>
          </w:p>
        </w:tc>
        <w:tc>
          <w:tcPr>
            <w:tcW w:w="88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Демонтаж дверной коробки и полотна, (полотно 80х200). помещения № 15.</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5</w:t>
            </w:r>
          </w:p>
        </w:tc>
        <w:tc>
          <w:tcPr>
            <w:tcW w:w="88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Демонтаж дверной коробки и полотна, (полотно 80х200) помещения № 38.</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6</w:t>
            </w:r>
          </w:p>
        </w:tc>
        <w:tc>
          <w:tcPr>
            <w:tcW w:w="88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Демонтаж дверной коробки и полотна, (полотно 90х218) помещения № 12.</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7</w:t>
            </w:r>
          </w:p>
        </w:tc>
        <w:tc>
          <w:tcPr>
            <w:tcW w:w="88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Демонтаж дверной коробки и полотна, (полотно 97х236).</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8</w:t>
            </w:r>
          </w:p>
        </w:tc>
        <w:tc>
          <w:tcPr>
            <w:tcW w:w="88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Демонтаж дверной коробки и полотна, (полотно 140х230).</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9</w:t>
            </w:r>
          </w:p>
        </w:tc>
        <w:tc>
          <w:tcPr>
            <w:tcW w:w="88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Демонтаж гипсовой облицовки деревянных несущих колонн</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10</w:t>
            </w:r>
          </w:p>
        </w:tc>
        <w:tc>
          <w:tcPr>
            <w:tcW w:w="88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Демонтаж линолеумного покрытия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5,0</w:t>
            </w:r>
          </w:p>
        </w:tc>
      </w:tr>
      <w:tr w:rsidR="003F7E16" w:rsidRPr="007408CC" w:rsidTr="003430B4">
        <w:tc>
          <w:tcPr>
            <w:tcW w:w="560" w:type="dxa"/>
            <w:vAlign w:val="center"/>
          </w:tcPr>
          <w:p w:rsidR="003F7E16" w:rsidRPr="007408CC" w:rsidRDefault="003F7E16" w:rsidP="003430B4">
            <w:pPr>
              <w:jc w:val="center"/>
            </w:pPr>
            <w:r w:rsidRPr="007408CC">
              <w:t>11</w:t>
            </w:r>
          </w:p>
        </w:tc>
        <w:tc>
          <w:tcPr>
            <w:tcW w:w="88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Демонтаж подложки линолеумного покрытия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5,0</w:t>
            </w:r>
          </w:p>
        </w:tc>
      </w:tr>
      <w:tr w:rsidR="003F7E16" w:rsidRPr="007408CC" w:rsidTr="003430B4">
        <w:tc>
          <w:tcPr>
            <w:tcW w:w="560" w:type="dxa"/>
            <w:vAlign w:val="center"/>
          </w:tcPr>
          <w:p w:rsidR="003F7E16" w:rsidRPr="007408CC" w:rsidRDefault="003F7E16" w:rsidP="003430B4">
            <w:pPr>
              <w:jc w:val="center"/>
            </w:pPr>
            <w:r w:rsidRPr="007408CC">
              <w:t>12</w:t>
            </w:r>
          </w:p>
        </w:tc>
        <w:tc>
          <w:tcPr>
            <w:tcW w:w="88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Демонтаж подвесного потолка типа «Armstrong» с возможностью повторного  использования панелей и направляющих заказчика, с возможностью доукомплектования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12,0</w:t>
            </w:r>
          </w:p>
        </w:tc>
      </w:tr>
      <w:tr w:rsidR="003F7E16" w:rsidRPr="007408CC" w:rsidTr="003430B4">
        <w:tc>
          <w:tcPr>
            <w:tcW w:w="560" w:type="dxa"/>
            <w:vAlign w:val="center"/>
          </w:tcPr>
          <w:p w:rsidR="003F7E16" w:rsidRPr="007408CC" w:rsidRDefault="003F7E16" w:rsidP="003430B4">
            <w:pPr>
              <w:jc w:val="center"/>
            </w:pPr>
            <w:r w:rsidRPr="007408CC">
              <w:t>13</w:t>
            </w:r>
          </w:p>
        </w:tc>
        <w:tc>
          <w:tcPr>
            <w:tcW w:w="880" w:type="dxa"/>
            <w:vAlign w:val="center"/>
          </w:tcPr>
          <w:p w:rsidR="003F7E16" w:rsidRPr="007408CC" w:rsidRDefault="003F7E16" w:rsidP="003430B4">
            <w:pPr>
              <w:tabs>
                <w:tab w:val="left" w:pos="886"/>
                <w:tab w:val="left" w:pos="1218"/>
              </w:tabs>
              <w:jc w:val="center"/>
              <w:rPr>
                <w:lang w:val="en-US"/>
              </w:rPr>
            </w:pPr>
            <w:r w:rsidRPr="007408CC">
              <w:rPr>
                <w:lang w:val="en-US"/>
              </w:rPr>
              <w:t>35</w:t>
            </w:r>
          </w:p>
        </w:tc>
        <w:tc>
          <w:tcPr>
            <w:tcW w:w="7200" w:type="dxa"/>
            <w:vAlign w:val="center"/>
          </w:tcPr>
          <w:p w:rsidR="003F7E16" w:rsidRPr="007408CC" w:rsidRDefault="003F7E16" w:rsidP="003430B4">
            <w:r w:rsidRPr="007408CC">
              <w:t>Демонтаж подвесного потолка типа «Armstrong» с возможностью повторного  использования панелей и направляющих заказчика, с возможностью доукомплектования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56,0</w:t>
            </w:r>
          </w:p>
          <w:p w:rsidR="003F7E16" w:rsidRPr="007408CC" w:rsidRDefault="003F7E16" w:rsidP="003430B4">
            <w:pPr>
              <w:jc w:val="center"/>
            </w:pPr>
          </w:p>
        </w:tc>
      </w:tr>
      <w:tr w:rsidR="003F7E16" w:rsidRPr="007408CC" w:rsidTr="003430B4">
        <w:tc>
          <w:tcPr>
            <w:tcW w:w="560" w:type="dxa"/>
            <w:vAlign w:val="center"/>
          </w:tcPr>
          <w:p w:rsidR="003F7E16" w:rsidRPr="007408CC" w:rsidRDefault="003F7E16" w:rsidP="003430B4">
            <w:pPr>
              <w:jc w:val="center"/>
            </w:pPr>
            <w:r w:rsidRPr="007408CC">
              <w:t>14</w:t>
            </w:r>
          </w:p>
        </w:tc>
        <w:tc>
          <w:tcPr>
            <w:tcW w:w="880" w:type="dxa"/>
            <w:vAlign w:val="center"/>
          </w:tcPr>
          <w:p w:rsidR="003F7E16" w:rsidRPr="007408CC" w:rsidRDefault="003F7E16" w:rsidP="003430B4">
            <w:pPr>
              <w:jc w:val="center"/>
              <w:rPr>
                <w:lang w:val="en-US"/>
              </w:rPr>
            </w:pPr>
            <w:r w:rsidRPr="007408CC">
              <w:rPr>
                <w:lang w:val="en-US"/>
              </w:rPr>
              <w:t>36</w:t>
            </w:r>
          </w:p>
        </w:tc>
        <w:tc>
          <w:tcPr>
            <w:tcW w:w="7200" w:type="dxa"/>
            <w:vAlign w:val="center"/>
          </w:tcPr>
          <w:p w:rsidR="003F7E16" w:rsidRPr="007408CC" w:rsidRDefault="003F7E16" w:rsidP="003430B4">
            <w:r w:rsidRPr="007408CC">
              <w:t>Демонтаж подвесного потолка типа «Armstrong» с возможностью повторного  использования панелей и направляющих заказчика, с возможностью доукомплектования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9,0</w:t>
            </w:r>
          </w:p>
        </w:tc>
      </w:tr>
      <w:tr w:rsidR="003F7E16" w:rsidRPr="007408CC" w:rsidTr="003430B4">
        <w:tc>
          <w:tcPr>
            <w:tcW w:w="560" w:type="dxa"/>
            <w:vAlign w:val="center"/>
          </w:tcPr>
          <w:p w:rsidR="003F7E16" w:rsidRPr="007408CC" w:rsidRDefault="003F7E16" w:rsidP="003430B4">
            <w:pPr>
              <w:jc w:val="center"/>
            </w:pPr>
            <w:r w:rsidRPr="007408CC">
              <w:t>15</w:t>
            </w:r>
          </w:p>
        </w:tc>
        <w:tc>
          <w:tcPr>
            <w:tcW w:w="880" w:type="dxa"/>
            <w:vAlign w:val="center"/>
          </w:tcPr>
          <w:p w:rsidR="003F7E16" w:rsidRPr="007408CC" w:rsidRDefault="003F7E16" w:rsidP="003430B4">
            <w:pPr>
              <w:tabs>
                <w:tab w:val="left" w:pos="1218"/>
              </w:tabs>
              <w:jc w:val="center"/>
            </w:pPr>
            <w:r w:rsidRPr="007408CC">
              <w:t>39</w:t>
            </w:r>
          </w:p>
        </w:tc>
        <w:tc>
          <w:tcPr>
            <w:tcW w:w="7200" w:type="dxa"/>
            <w:vAlign w:val="center"/>
          </w:tcPr>
          <w:p w:rsidR="003F7E16" w:rsidRPr="007408CC" w:rsidRDefault="003F7E16" w:rsidP="003430B4">
            <w:r w:rsidRPr="007408CC">
              <w:t>Демонтаж подвесного потолка типа «Armstrong» с возможностью повторного  использования панелей и направляющих заказчика, с возможностью доукомплектования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15,0</w:t>
            </w:r>
          </w:p>
        </w:tc>
      </w:tr>
    </w:tbl>
    <w:p w:rsidR="003F7E16" w:rsidRPr="007408CC" w:rsidRDefault="003F7E16" w:rsidP="003F7E16">
      <w:pPr>
        <w:tabs>
          <w:tab w:val="left" w:pos="2880"/>
        </w:tabs>
        <w:jc w:val="both"/>
      </w:pPr>
      <w:r w:rsidRPr="007408CC">
        <w:tab/>
      </w:r>
    </w:p>
    <w:p w:rsidR="003F7E16" w:rsidRPr="007408CC" w:rsidRDefault="003F7E16" w:rsidP="003F7E16">
      <w:pPr>
        <w:jc w:val="both"/>
        <w:rPr>
          <w:b/>
        </w:rPr>
      </w:pPr>
      <w:r w:rsidRPr="007408CC">
        <w:rPr>
          <w:b/>
        </w:rPr>
        <w:t>3. Монтажные работы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7"/>
        <w:gridCol w:w="903"/>
        <w:gridCol w:w="7261"/>
        <w:gridCol w:w="659"/>
        <w:gridCol w:w="720"/>
      </w:tblGrid>
      <w:tr w:rsidR="003F7E16" w:rsidRPr="007408CC" w:rsidTr="003430B4">
        <w:tc>
          <w:tcPr>
            <w:tcW w:w="537" w:type="dxa"/>
            <w:vAlign w:val="center"/>
          </w:tcPr>
          <w:p w:rsidR="003F7E16" w:rsidRPr="007408CC" w:rsidRDefault="003F7E16" w:rsidP="003430B4">
            <w:pPr>
              <w:jc w:val="center"/>
            </w:pPr>
            <w:r w:rsidRPr="007408CC">
              <w:t>№</w:t>
            </w:r>
          </w:p>
        </w:tc>
        <w:tc>
          <w:tcPr>
            <w:tcW w:w="903"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61" w:type="dxa"/>
            <w:vAlign w:val="center"/>
          </w:tcPr>
          <w:p w:rsidR="003F7E16" w:rsidRPr="007408CC" w:rsidRDefault="003F7E16" w:rsidP="003430B4">
            <w:pPr>
              <w:jc w:val="center"/>
            </w:pPr>
            <w:r w:rsidRPr="007408CC">
              <w:t>Работы</w:t>
            </w:r>
          </w:p>
        </w:tc>
        <w:tc>
          <w:tcPr>
            <w:tcW w:w="659"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37" w:type="dxa"/>
            <w:vAlign w:val="center"/>
          </w:tcPr>
          <w:p w:rsidR="003F7E16" w:rsidRPr="007408CC" w:rsidRDefault="003F7E16" w:rsidP="003430B4">
            <w:pPr>
              <w:jc w:val="center"/>
            </w:pPr>
          </w:p>
        </w:tc>
        <w:tc>
          <w:tcPr>
            <w:tcW w:w="903" w:type="dxa"/>
            <w:vAlign w:val="center"/>
          </w:tcPr>
          <w:p w:rsidR="003F7E16" w:rsidRPr="007408CC" w:rsidRDefault="003F7E16" w:rsidP="003430B4">
            <w:pPr>
              <w:tabs>
                <w:tab w:val="left" w:pos="1237"/>
                <w:tab w:val="left" w:pos="1274"/>
              </w:tabs>
              <w:jc w:val="center"/>
            </w:pPr>
          </w:p>
        </w:tc>
        <w:tc>
          <w:tcPr>
            <w:tcW w:w="7261" w:type="dxa"/>
            <w:vAlign w:val="center"/>
          </w:tcPr>
          <w:p w:rsidR="003F7E16" w:rsidRPr="007408CC" w:rsidRDefault="003F7E16" w:rsidP="003430B4">
            <w:pPr>
              <w:rPr>
                <w:b/>
              </w:rPr>
            </w:pPr>
            <w:r w:rsidRPr="007408CC">
              <w:rPr>
                <w:b/>
              </w:rPr>
              <w:t>Подвесной потолок типа «Armstrong»</w:t>
            </w:r>
          </w:p>
        </w:tc>
        <w:tc>
          <w:tcPr>
            <w:tcW w:w="659" w:type="dxa"/>
            <w:vAlign w:val="center"/>
          </w:tcPr>
          <w:p w:rsidR="003F7E16" w:rsidRPr="007408CC" w:rsidRDefault="003F7E16" w:rsidP="003430B4">
            <w:pPr>
              <w:jc w:val="center"/>
            </w:pPr>
          </w:p>
        </w:tc>
        <w:tc>
          <w:tcPr>
            <w:tcW w:w="720" w:type="dxa"/>
            <w:vAlign w:val="center"/>
          </w:tcPr>
          <w:p w:rsidR="003F7E16" w:rsidRPr="007408CC" w:rsidRDefault="003F7E16" w:rsidP="003430B4">
            <w:pPr>
              <w:jc w:val="center"/>
            </w:pPr>
          </w:p>
        </w:tc>
      </w:tr>
      <w:tr w:rsidR="003F7E16" w:rsidRPr="007408CC" w:rsidTr="003430B4">
        <w:tc>
          <w:tcPr>
            <w:tcW w:w="537" w:type="dxa"/>
            <w:vAlign w:val="center"/>
          </w:tcPr>
          <w:p w:rsidR="003F7E16" w:rsidRPr="007408CC" w:rsidRDefault="003F7E16" w:rsidP="003430B4">
            <w:pPr>
              <w:jc w:val="center"/>
            </w:pPr>
            <w:r w:rsidRPr="007408CC">
              <w:t>1</w:t>
            </w:r>
          </w:p>
        </w:tc>
        <w:tc>
          <w:tcPr>
            <w:tcW w:w="903" w:type="dxa"/>
            <w:vAlign w:val="center"/>
          </w:tcPr>
          <w:p w:rsidR="003F7E16" w:rsidRPr="007408CC" w:rsidRDefault="003F7E16" w:rsidP="003430B4">
            <w:pPr>
              <w:jc w:val="center"/>
            </w:pPr>
            <w:r w:rsidRPr="007408CC">
              <w:t>20</w:t>
            </w:r>
          </w:p>
        </w:tc>
        <w:tc>
          <w:tcPr>
            <w:tcW w:w="7261" w:type="dxa"/>
            <w:vAlign w:val="center"/>
          </w:tcPr>
          <w:p w:rsidR="003F7E16" w:rsidRPr="007408CC" w:rsidRDefault="003F7E16" w:rsidP="003430B4">
            <w:r w:rsidRPr="007408CC">
              <w:t>Монтаж подвесного потолка типа «Armstrong» с использованием панелей и направляющих заказчика, с возможностью доукомплектования (</w:t>
            </w:r>
            <w:r w:rsidRPr="007408CC">
              <w:rPr>
                <w:lang w:val="en-US"/>
              </w:rPr>
              <w:t>h</w:t>
            </w:r>
            <w:r w:rsidRPr="007408CC">
              <w:t xml:space="preserve"> -  250</w:t>
            </w:r>
            <w:r w:rsidR="00AB6EF8">
              <w:t>,</w:t>
            </w:r>
            <w:r w:rsidRPr="007408CC">
              <w:t>0 с</w:t>
            </w:r>
            <w:r w:rsidRPr="007408CC">
              <w:rPr>
                <w:lang w:val="en-US"/>
              </w:rPr>
              <w:t>m</w:t>
            </w:r>
            <w:r w:rsidRPr="007408CC">
              <w:t>).</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12,0</w:t>
            </w:r>
          </w:p>
        </w:tc>
      </w:tr>
      <w:tr w:rsidR="003F7E16" w:rsidRPr="007408CC" w:rsidTr="003430B4">
        <w:tc>
          <w:tcPr>
            <w:tcW w:w="537" w:type="dxa"/>
            <w:vAlign w:val="center"/>
          </w:tcPr>
          <w:p w:rsidR="003F7E16" w:rsidRPr="007408CC" w:rsidRDefault="003F7E16" w:rsidP="003430B4">
            <w:pPr>
              <w:jc w:val="center"/>
            </w:pPr>
            <w:r w:rsidRPr="007408CC">
              <w:t>2</w:t>
            </w:r>
          </w:p>
        </w:tc>
        <w:tc>
          <w:tcPr>
            <w:tcW w:w="903" w:type="dxa"/>
            <w:vAlign w:val="center"/>
          </w:tcPr>
          <w:p w:rsidR="003F7E16" w:rsidRPr="007408CC" w:rsidRDefault="003F7E16" w:rsidP="003430B4">
            <w:pPr>
              <w:tabs>
                <w:tab w:val="left" w:pos="886"/>
                <w:tab w:val="left" w:pos="1218"/>
              </w:tabs>
              <w:jc w:val="center"/>
              <w:rPr>
                <w:lang w:val="en-US"/>
              </w:rPr>
            </w:pPr>
            <w:r w:rsidRPr="007408CC">
              <w:rPr>
                <w:lang w:val="en-US"/>
              </w:rPr>
              <w:t>35</w:t>
            </w:r>
          </w:p>
        </w:tc>
        <w:tc>
          <w:tcPr>
            <w:tcW w:w="7261" w:type="dxa"/>
            <w:vAlign w:val="center"/>
          </w:tcPr>
          <w:p w:rsidR="003F7E16" w:rsidRPr="007408CC" w:rsidRDefault="003F7E16" w:rsidP="003430B4">
            <w:r w:rsidRPr="007408CC">
              <w:t>Монтаж  подвесного потолка типа «Armstrong» с использованием панелей и направляющих заказчика, с возможностью доукомплектования(</w:t>
            </w:r>
            <w:r w:rsidRPr="007408CC">
              <w:rPr>
                <w:lang w:val="en-US"/>
              </w:rPr>
              <w:t>h</w:t>
            </w:r>
            <w:r w:rsidRPr="007408CC">
              <w:t xml:space="preserve"> -  245,0 с</w:t>
            </w:r>
            <w:r w:rsidRPr="007408CC">
              <w:rPr>
                <w:lang w:val="en-US"/>
              </w:rPr>
              <w:t>m</w:t>
            </w:r>
            <w:r w:rsidRPr="007408CC">
              <w:t>).</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56,0</w:t>
            </w:r>
          </w:p>
          <w:p w:rsidR="003F7E16" w:rsidRPr="007408CC" w:rsidRDefault="003F7E16" w:rsidP="003430B4">
            <w:pPr>
              <w:jc w:val="center"/>
            </w:pPr>
          </w:p>
        </w:tc>
      </w:tr>
      <w:tr w:rsidR="003F7E16" w:rsidRPr="007408CC" w:rsidTr="003430B4">
        <w:tc>
          <w:tcPr>
            <w:tcW w:w="537" w:type="dxa"/>
            <w:vAlign w:val="center"/>
          </w:tcPr>
          <w:p w:rsidR="003F7E16" w:rsidRPr="007408CC" w:rsidRDefault="003F7E16" w:rsidP="003430B4">
            <w:pPr>
              <w:jc w:val="center"/>
            </w:pPr>
            <w:r w:rsidRPr="007408CC">
              <w:t>3</w:t>
            </w:r>
          </w:p>
        </w:tc>
        <w:tc>
          <w:tcPr>
            <w:tcW w:w="903" w:type="dxa"/>
            <w:vAlign w:val="center"/>
          </w:tcPr>
          <w:p w:rsidR="003F7E16" w:rsidRPr="007408CC" w:rsidRDefault="003F7E16" w:rsidP="003430B4">
            <w:pPr>
              <w:tabs>
                <w:tab w:val="left" w:pos="886"/>
                <w:tab w:val="left" w:pos="1218"/>
              </w:tabs>
              <w:jc w:val="center"/>
            </w:pPr>
          </w:p>
          <w:p w:rsidR="003F7E16" w:rsidRPr="007408CC" w:rsidRDefault="003F7E16" w:rsidP="003430B4">
            <w:pPr>
              <w:jc w:val="center"/>
              <w:rPr>
                <w:lang w:val="en-US"/>
              </w:rPr>
            </w:pPr>
            <w:r w:rsidRPr="007408CC">
              <w:rPr>
                <w:lang w:val="en-US"/>
              </w:rPr>
              <w:t>36</w:t>
            </w:r>
          </w:p>
        </w:tc>
        <w:tc>
          <w:tcPr>
            <w:tcW w:w="7261" w:type="dxa"/>
            <w:vAlign w:val="center"/>
          </w:tcPr>
          <w:p w:rsidR="003F7E16" w:rsidRPr="007408CC" w:rsidRDefault="003F7E16" w:rsidP="003430B4">
            <w:r w:rsidRPr="007408CC">
              <w:t>Монтаж подвесного потолка типа «Armstrong» с использованием панелей и направляющих заказчика, с возможностью доукомплектования (</w:t>
            </w:r>
            <w:r w:rsidRPr="007408CC">
              <w:rPr>
                <w:lang w:val="en-US"/>
              </w:rPr>
              <w:t>h</w:t>
            </w:r>
            <w:r w:rsidRPr="007408CC">
              <w:t xml:space="preserve"> -  250,0 с</w:t>
            </w:r>
            <w:r w:rsidRPr="007408CC">
              <w:rPr>
                <w:lang w:val="en-US"/>
              </w:rPr>
              <w:t>m</w:t>
            </w:r>
            <w:r w:rsidRPr="007408CC">
              <w:t xml:space="preserve">). </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9,0</w:t>
            </w:r>
          </w:p>
        </w:tc>
      </w:tr>
      <w:tr w:rsidR="003F7E16" w:rsidRPr="007408CC" w:rsidTr="003430B4">
        <w:tc>
          <w:tcPr>
            <w:tcW w:w="537" w:type="dxa"/>
            <w:vAlign w:val="center"/>
          </w:tcPr>
          <w:p w:rsidR="003F7E16" w:rsidRPr="007408CC" w:rsidRDefault="003F7E16" w:rsidP="003430B4">
            <w:pPr>
              <w:jc w:val="center"/>
            </w:pPr>
            <w:r w:rsidRPr="007408CC">
              <w:t>4</w:t>
            </w:r>
          </w:p>
        </w:tc>
        <w:tc>
          <w:tcPr>
            <w:tcW w:w="903" w:type="dxa"/>
            <w:vAlign w:val="center"/>
          </w:tcPr>
          <w:p w:rsidR="003F7E16" w:rsidRPr="007408CC" w:rsidRDefault="003F7E16" w:rsidP="003430B4">
            <w:pPr>
              <w:tabs>
                <w:tab w:val="left" w:pos="1218"/>
              </w:tabs>
              <w:jc w:val="center"/>
            </w:pPr>
            <w:r w:rsidRPr="007408CC">
              <w:t>39</w:t>
            </w:r>
          </w:p>
        </w:tc>
        <w:tc>
          <w:tcPr>
            <w:tcW w:w="7261" w:type="dxa"/>
            <w:vAlign w:val="center"/>
          </w:tcPr>
          <w:p w:rsidR="003F7E16" w:rsidRPr="007408CC" w:rsidRDefault="003F7E16" w:rsidP="003430B4">
            <w:r w:rsidRPr="007408CC">
              <w:t>Монтаж подвесного потолка типа «Armstrong» с использованием панелей и направляющих заказчика, с возможностью доукомплектования (</w:t>
            </w:r>
            <w:r w:rsidRPr="007408CC">
              <w:rPr>
                <w:lang w:val="en-US"/>
              </w:rPr>
              <w:t>h</w:t>
            </w:r>
            <w:r w:rsidRPr="007408CC">
              <w:t xml:space="preserve"> -  250</w:t>
            </w:r>
            <w:r w:rsidR="00AB6EF8">
              <w:t>,</w:t>
            </w:r>
            <w:r w:rsidRPr="007408CC">
              <w:t>0 с</w:t>
            </w:r>
            <w:r w:rsidRPr="007408CC">
              <w:rPr>
                <w:lang w:val="en-US"/>
              </w:rPr>
              <w:t>m</w:t>
            </w:r>
            <w:r w:rsidRPr="007408CC">
              <w:t>).</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15,0</w:t>
            </w:r>
          </w:p>
        </w:tc>
      </w:tr>
      <w:tr w:rsidR="003F7E16" w:rsidRPr="007408CC" w:rsidTr="003430B4">
        <w:tc>
          <w:tcPr>
            <w:tcW w:w="537" w:type="dxa"/>
            <w:vAlign w:val="center"/>
          </w:tcPr>
          <w:p w:rsidR="003F7E16" w:rsidRPr="007408CC" w:rsidRDefault="003F7E16" w:rsidP="003430B4">
            <w:pPr>
              <w:jc w:val="center"/>
            </w:pPr>
          </w:p>
        </w:tc>
        <w:tc>
          <w:tcPr>
            <w:tcW w:w="903" w:type="dxa"/>
            <w:vAlign w:val="center"/>
          </w:tcPr>
          <w:p w:rsidR="003F7E16" w:rsidRPr="007408CC" w:rsidRDefault="003F7E16" w:rsidP="003430B4">
            <w:pPr>
              <w:tabs>
                <w:tab w:val="left" w:pos="1237"/>
                <w:tab w:val="left" w:pos="1274"/>
              </w:tabs>
              <w:jc w:val="center"/>
            </w:pPr>
          </w:p>
        </w:tc>
        <w:tc>
          <w:tcPr>
            <w:tcW w:w="7261" w:type="dxa"/>
            <w:vAlign w:val="center"/>
          </w:tcPr>
          <w:p w:rsidR="003F7E16" w:rsidRPr="007408CC" w:rsidRDefault="003F7E16" w:rsidP="003430B4">
            <w:pPr>
              <w:rPr>
                <w:b/>
              </w:rPr>
            </w:pPr>
            <w:r w:rsidRPr="007408CC">
              <w:rPr>
                <w:b/>
              </w:rPr>
              <w:t>Дверные коробки и дверные полотна</w:t>
            </w:r>
          </w:p>
        </w:tc>
        <w:tc>
          <w:tcPr>
            <w:tcW w:w="659" w:type="dxa"/>
            <w:vAlign w:val="center"/>
          </w:tcPr>
          <w:p w:rsidR="003F7E16" w:rsidRPr="007408CC" w:rsidRDefault="003F7E16" w:rsidP="003430B4">
            <w:pPr>
              <w:jc w:val="center"/>
            </w:pPr>
          </w:p>
        </w:tc>
        <w:tc>
          <w:tcPr>
            <w:tcW w:w="720" w:type="dxa"/>
            <w:vAlign w:val="center"/>
          </w:tcPr>
          <w:p w:rsidR="003F7E16" w:rsidRPr="007408CC" w:rsidRDefault="003F7E16" w:rsidP="003430B4">
            <w:pPr>
              <w:tabs>
                <w:tab w:val="left" w:pos="277"/>
                <w:tab w:val="center" w:pos="406"/>
              </w:tabs>
              <w:jc w:val="center"/>
            </w:pPr>
          </w:p>
        </w:tc>
      </w:tr>
      <w:tr w:rsidR="003F7E16" w:rsidRPr="007408CC" w:rsidTr="003430B4">
        <w:tc>
          <w:tcPr>
            <w:tcW w:w="537" w:type="dxa"/>
            <w:vAlign w:val="center"/>
          </w:tcPr>
          <w:p w:rsidR="003F7E16" w:rsidRPr="007408CC" w:rsidRDefault="003F7E16" w:rsidP="003430B4">
            <w:pPr>
              <w:jc w:val="center"/>
            </w:pPr>
            <w:r w:rsidRPr="007408CC">
              <w:t>5</w:t>
            </w:r>
          </w:p>
        </w:tc>
        <w:tc>
          <w:tcPr>
            <w:tcW w:w="903" w:type="dxa"/>
            <w:vAlign w:val="center"/>
          </w:tcPr>
          <w:p w:rsidR="003F7E16" w:rsidRPr="007408CC" w:rsidRDefault="003F7E16" w:rsidP="003430B4">
            <w:pPr>
              <w:jc w:val="center"/>
            </w:pPr>
            <w:r w:rsidRPr="007408CC">
              <w:t>20</w:t>
            </w:r>
          </w:p>
        </w:tc>
        <w:tc>
          <w:tcPr>
            <w:tcW w:w="7261" w:type="dxa"/>
            <w:vAlign w:val="center"/>
          </w:tcPr>
          <w:p w:rsidR="003F7E16" w:rsidRPr="007408CC" w:rsidRDefault="003F7E16" w:rsidP="003430B4">
            <w:r w:rsidRPr="007408CC">
              <w:t>Монтаж дверной коробки и полотна (модель Волховец NUANCE 3020АНШ (анегри шоколад), (полотно 80х200).</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tabs>
                <w:tab w:val="left" w:pos="277"/>
                <w:tab w:val="center" w:pos="406"/>
              </w:tabs>
              <w:jc w:val="center"/>
            </w:pPr>
            <w:r w:rsidRPr="007408CC">
              <w:t>2</w:t>
            </w:r>
          </w:p>
        </w:tc>
      </w:tr>
      <w:tr w:rsidR="003F7E16" w:rsidRPr="007408CC" w:rsidTr="003430B4">
        <w:tc>
          <w:tcPr>
            <w:tcW w:w="537" w:type="dxa"/>
            <w:vAlign w:val="center"/>
          </w:tcPr>
          <w:p w:rsidR="003F7E16" w:rsidRPr="007408CC" w:rsidRDefault="003F7E16" w:rsidP="003430B4">
            <w:pPr>
              <w:jc w:val="center"/>
            </w:pPr>
            <w:r w:rsidRPr="007408CC">
              <w:t>6</w:t>
            </w:r>
          </w:p>
        </w:tc>
        <w:tc>
          <w:tcPr>
            <w:tcW w:w="903" w:type="dxa"/>
            <w:vAlign w:val="center"/>
          </w:tcPr>
          <w:p w:rsidR="003F7E16" w:rsidRPr="007408CC" w:rsidRDefault="003F7E16" w:rsidP="003430B4">
            <w:pPr>
              <w:jc w:val="center"/>
            </w:pPr>
            <w:r w:rsidRPr="007408CC">
              <w:t>35</w:t>
            </w:r>
          </w:p>
        </w:tc>
        <w:tc>
          <w:tcPr>
            <w:tcW w:w="7261" w:type="dxa"/>
            <w:vAlign w:val="center"/>
          </w:tcPr>
          <w:p w:rsidR="003F7E16" w:rsidRPr="007408CC" w:rsidRDefault="003F7E16" w:rsidP="003430B4">
            <w:r w:rsidRPr="007408CC">
              <w:t>Монтаж дверной коробки и полотна (модель Волховец NUANCE 3020АНШ (анегри шоколад), (полотно 90х200) помещения «Вход в подвал».</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37" w:type="dxa"/>
            <w:vAlign w:val="center"/>
          </w:tcPr>
          <w:p w:rsidR="003F7E16" w:rsidRPr="007408CC" w:rsidRDefault="003F7E16" w:rsidP="003430B4">
            <w:pPr>
              <w:jc w:val="center"/>
            </w:pPr>
            <w:r w:rsidRPr="007408CC">
              <w:t>7</w:t>
            </w:r>
          </w:p>
        </w:tc>
        <w:tc>
          <w:tcPr>
            <w:tcW w:w="903" w:type="dxa"/>
            <w:vAlign w:val="center"/>
          </w:tcPr>
          <w:p w:rsidR="003F7E16" w:rsidRPr="007408CC" w:rsidRDefault="003F7E16" w:rsidP="003430B4">
            <w:pPr>
              <w:jc w:val="center"/>
            </w:pPr>
            <w:r w:rsidRPr="007408CC">
              <w:t>35</w:t>
            </w:r>
          </w:p>
        </w:tc>
        <w:tc>
          <w:tcPr>
            <w:tcW w:w="7261" w:type="dxa"/>
            <w:vAlign w:val="center"/>
          </w:tcPr>
          <w:p w:rsidR="003F7E16" w:rsidRPr="007408CC" w:rsidRDefault="003F7E16" w:rsidP="003430B4">
            <w:r w:rsidRPr="007408CC">
              <w:t>Монтаж дверной коробки и полотна (модель Волховец NUANCE 3020АНШ (анегри шоколад), (полотно 80х200) помещения № 6.</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37" w:type="dxa"/>
            <w:vAlign w:val="center"/>
          </w:tcPr>
          <w:p w:rsidR="003F7E16" w:rsidRPr="007408CC" w:rsidRDefault="003F7E16" w:rsidP="003430B4">
            <w:pPr>
              <w:jc w:val="center"/>
            </w:pPr>
            <w:r w:rsidRPr="007408CC">
              <w:t>8</w:t>
            </w:r>
          </w:p>
        </w:tc>
        <w:tc>
          <w:tcPr>
            <w:tcW w:w="903" w:type="dxa"/>
            <w:vAlign w:val="center"/>
          </w:tcPr>
          <w:p w:rsidR="003F7E16" w:rsidRPr="007408CC" w:rsidRDefault="003F7E16" w:rsidP="003430B4">
            <w:pPr>
              <w:jc w:val="center"/>
            </w:pPr>
            <w:r w:rsidRPr="007408CC">
              <w:t>35</w:t>
            </w:r>
          </w:p>
        </w:tc>
        <w:tc>
          <w:tcPr>
            <w:tcW w:w="7261" w:type="dxa"/>
            <w:vAlign w:val="center"/>
          </w:tcPr>
          <w:p w:rsidR="003F7E16" w:rsidRPr="007408CC" w:rsidRDefault="003F7E16" w:rsidP="003430B4">
            <w:r w:rsidRPr="007408CC">
              <w:t>Монтаж дверной коробки и полотна (модель Волховец NUANCE 3020АНШ (анегри шоколад), (полотно 80х200)  помещения № 15.</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37" w:type="dxa"/>
            <w:vAlign w:val="center"/>
          </w:tcPr>
          <w:p w:rsidR="003F7E16" w:rsidRPr="007408CC" w:rsidRDefault="003F7E16" w:rsidP="003430B4">
            <w:pPr>
              <w:jc w:val="center"/>
            </w:pPr>
            <w:r w:rsidRPr="007408CC">
              <w:t>9</w:t>
            </w:r>
          </w:p>
        </w:tc>
        <w:tc>
          <w:tcPr>
            <w:tcW w:w="903" w:type="dxa"/>
            <w:vAlign w:val="center"/>
          </w:tcPr>
          <w:p w:rsidR="003F7E16" w:rsidRPr="007408CC" w:rsidRDefault="003F7E16" w:rsidP="003430B4">
            <w:pPr>
              <w:jc w:val="center"/>
            </w:pPr>
            <w:r w:rsidRPr="007408CC">
              <w:t>35</w:t>
            </w:r>
          </w:p>
        </w:tc>
        <w:tc>
          <w:tcPr>
            <w:tcW w:w="7261" w:type="dxa"/>
            <w:vAlign w:val="center"/>
          </w:tcPr>
          <w:p w:rsidR="003F7E16" w:rsidRPr="007408CC" w:rsidRDefault="003F7E16" w:rsidP="003430B4">
            <w:r w:rsidRPr="007408CC">
              <w:t>Монтаж металлической дверной коробки и металлического полотна (цвет - анегри шоколад), (полотно 90х200) помещения № 12.</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37" w:type="dxa"/>
            <w:vAlign w:val="center"/>
          </w:tcPr>
          <w:p w:rsidR="003F7E16" w:rsidRPr="007408CC" w:rsidRDefault="003F7E16" w:rsidP="003430B4">
            <w:pPr>
              <w:jc w:val="center"/>
            </w:pPr>
            <w:r w:rsidRPr="007408CC">
              <w:t>10</w:t>
            </w:r>
          </w:p>
        </w:tc>
        <w:tc>
          <w:tcPr>
            <w:tcW w:w="903" w:type="dxa"/>
            <w:vAlign w:val="center"/>
          </w:tcPr>
          <w:p w:rsidR="003F7E16" w:rsidRPr="007408CC" w:rsidRDefault="003F7E16" w:rsidP="003430B4">
            <w:pPr>
              <w:jc w:val="center"/>
            </w:pPr>
            <w:r w:rsidRPr="007408CC">
              <w:t>36</w:t>
            </w:r>
          </w:p>
        </w:tc>
        <w:tc>
          <w:tcPr>
            <w:tcW w:w="7261" w:type="dxa"/>
            <w:vAlign w:val="center"/>
          </w:tcPr>
          <w:p w:rsidR="003F7E16" w:rsidRPr="007408CC" w:rsidRDefault="003F7E16" w:rsidP="003430B4">
            <w:r w:rsidRPr="007408CC">
              <w:t>Монтаж дверной коробки и полотна (модель Волховец NUANCE 3020АНШ (анегри шоколад), (полотно 80х200) помещения № 38.</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37" w:type="dxa"/>
            <w:vAlign w:val="center"/>
          </w:tcPr>
          <w:p w:rsidR="003F7E16" w:rsidRPr="007408CC" w:rsidRDefault="003F7E16" w:rsidP="003430B4">
            <w:pPr>
              <w:jc w:val="center"/>
            </w:pPr>
            <w:r w:rsidRPr="007408CC">
              <w:t>11</w:t>
            </w:r>
          </w:p>
        </w:tc>
        <w:tc>
          <w:tcPr>
            <w:tcW w:w="903" w:type="dxa"/>
            <w:vAlign w:val="center"/>
          </w:tcPr>
          <w:p w:rsidR="003F7E16" w:rsidRPr="007408CC" w:rsidRDefault="003F7E16" w:rsidP="003430B4">
            <w:pPr>
              <w:jc w:val="center"/>
            </w:pPr>
            <w:r w:rsidRPr="007408CC">
              <w:t>39</w:t>
            </w:r>
          </w:p>
        </w:tc>
        <w:tc>
          <w:tcPr>
            <w:tcW w:w="7261" w:type="dxa"/>
            <w:vAlign w:val="center"/>
          </w:tcPr>
          <w:p w:rsidR="003F7E16" w:rsidRPr="007408CC" w:rsidRDefault="003F7E16" w:rsidP="003430B4">
            <w:r w:rsidRPr="007408CC">
              <w:t xml:space="preserve">Монтаж дверной коробки и полотна (модель Волховец NUANCE 3020АНШ (анегри шоколад), </w:t>
            </w:r>
          </w:p>
          <w:p w:rsidR="003F7E16" w:rsidRPr="007408CC" w:rsidRDefault="003F7E16" w:rsidP="003430B4">
            <w:r w:rsidRPr="007408CC">
              <w:t xml:space="preserve">(полотно 140 (2х70) х 230) </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tabs>
                <w:tab w:val="left" w:pos="299"/>
                <w:tab w:val="center" w:pos="406"/>
              </w:tabs>
              <w:jc w:val="center"/>
            </w:pPr>
            <w:r w:rsidRPr="007408CC">
              <w:t>1</w:t>
            </w:r>
          </w:p>
        </w:tc>
      </w:tr>
      <w:tr w:rsidR="003F7E16" w:rsidRPr="007408CC" w:rsidTr="003430B4">
        <w:tc>
          <w:tcPr>
            <w:tcW w:w="537" w:type="dxa"/>
            <w:vAlign w:val="center"/>
          </w:tcPr>
          <w:p w:rsidR="003F7E16" w:rsidRPr="007408CC" w:rsidRDefault="003F7E16" w:rsidP="003430B4">
            <w:pPr>
              <w:jc w:val="center"/>
            </w:pPr>
          </w:p>
        </w:tc>
        <w:tc>
          <w:tcPr>
            <w:tcW w:w="903" w:type="dxa"/>
            <w:vAlign w:val="center"/>
          </w:tcPr>
          <w:p w:rsidR="003F7E16" w:rsidRPr="007408CC" w:rsidRDefault="003F7E16" w:rsidP="003430B4">
            <w:pPr>
              <w:tabs>
                <w:tab w:val="left" w:pos="443"/>
                <w:tab w:val="center" w:pos="612"/>
              </w:tabs>
              <w:jc w:val="center"/>
            </w:pPr>
          </w:p>
        </w:tc>
        <w:tc>
          <w:tcPr>
            <w:tcW w:w="7261" w:type="dxa"/>
            <w:vAlign w:val="center"/>
          </w:tcPr>
          <w:p w:rsidR="003F7E16" w:rsidRPr="007408CC" w:rsidRDefault="003F7E16" w:rsidP="003430B4">
            <w:pPr>
              <w:tabs>
                <w:tab w:val="left" w:pos="2345"/>
              </w:tabs>
              <w:rPr>
                <w:b/>
              </w:rPr>
            </w:pPr>
            <w:r w:rsidRPr="007408CC">
              <w:rPr>
                <w:b/>
              </w:rPr>
              <w:t>Вентиляция</w:t>
            </w:r>
            <w:r w:rsidRPr="007408CC">
              <w:rPr>
                <w:b/>
              </w:rPr>
              <w:tab/>
            </w:r>
          </w:p>
        </w:tc>
        <w:tc>
          <w:tcPr>
            <w:tcW w:w="659" w:type="dxa"/>
            <w:vAlign w:val="center"/>
          </w:tcPr>
          <w:p w:rsidR="003F7E16" w:rsidRPr="007408CC" w:rsidRDefault="003F7E16" w:rsidP="003430B4">
            <w:pPr>
              <w:jc w:val="center"/>
            </w:pPr>
          </w:p>
        </w:tc>
        <w:tc>
          <w:tcPr>
            <w:tcW w:w="720" w:type="dxa"/>
            <w:vAlign w:val="center"/>
          </w:tcPr>
          <w:p w:rsidR="003F7E16" w:rsidRPr="007408CC" w:rsidRDefault="003F7E16" w:rsidP="003430B4">
            <w:pPr>
              <w:jc w:val="center"/>
            </w:pPr>
          </w:p>
        </w:tc>
      </w:tr>
      <w:tr w:rsidR="003F7E16" w:rsidRPr="007408CC" w:rsidTr="003430B4">
        <w:tc>
          <w:tcPr>
            <w:tcW w:w="537" w:type="dxa"/>
            <w:vAlign w:val="center"/>
          </w:tcPr>
          <w:p w:rsidR="003F7E16" w:rsidRPr="007408CC" w:rsidRDefault="003F7E16" w:rsidP="003430B4">
            <w:pPr>
              <w:jc w:val="center"/>
            </w:pPr>
            <w:r w:rsidRPr="007408CC">
              <w:t>12</w:t>
            </w:r>
          </w:p>
        </w:tc>
        <w:tc>
          <w:tcPr>
            <w:tcW w:w="903" w:type="dxa"/>
            <w:vAlign w:val="center"/>
          </w:tcPr>
          <w:p w:rsidR="003F7E16" w:rsidRPr="007408CC" w:rsidRDefault="003F7E16" w:rsidP="003430B4">
            <w:pPr>
              <w:tabs>
                <w:tab w:val="left" w:pos="443"/>
                <w:tab w:val="center" w:pos="612"/>
              </w:tabs>
              <w:jc w:val="center"/>
            </w:pPr>
            <w:r w:rsidRPr="007408CC">
              <w:t>35</w:t>
            </w:r>
          </w:p>
        </w:tc>
        <w:tc>
          <w:tcPr>
            <w:tcW w:w="7261" w:type="dxa"/>
            <w:vAlign w:val="center"/>
          </w:tcPr>
          <w:p w:rsidR="003F7E16" w:rsidRPr="007408CC" w:rsidRDefault="003F7E16" w:rsidP="003430B4">
            <w:r w:rsidRPr="007408CC">
              <w:t>Монтаж системы вентиляции из помещения № 38 до вытяжного канала в помещении № 35.</w:t>
            </w:r>
          </w:p>
        </w:tc>
        <w:tc>
          <w:tcPr>
            <w:tcW w:w="659"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15,0</w:t>
            </w:r>
          </w:p>
        </w:tc>
      </w:tr>
      <w:tr w:rsidR="003F7E16" w:rsidRPr="007408CC" w:rsidTr="003430B4">
        <w:tc>
          <w:tcPr>
            <w:tcW w:w="537" w:type="dxa"/>
            <w:vAlign w:val="center"/>
          </w:tcPr>
          <w:p w:rsidR="003F7E16" w:rsidRPr="007408CC" w:rsidRDefault="003F7E16" w:rsidP="003430B4">
            <w:pPr>
              <w:jc w:val="center"/>
            </w:pPr>
          </w:p>
        </w:tc>
        <w:tc>
          <w:tcPr>
            <w:tcW w:w="903" w:type="dxa"/>
            <w:vAlign w:val="center"/>
          </w:tcPr>
          <w:p w:rsidR="003F7E16" w:rsidRPr="007408CC" w:rsidRDefault="003F7E16" w:rsidP="003430B4">
            <w:pPr>
              <w:tabs>
                <w:tab w:val="left" w:pos="443"/>
                <w:tab w:val="center" w:pos="612"/>
              </w:tabs>
              <w:jc w:val="center"/>
            </w:pPr>
          </w:p>
        </w:tc>
        <w:tc>
          <w:tcPr>
            <w:tcW w:w="7261" w:type="dxa"/>
            <w:vAlign w:val="center"/>
          </w:tcPr>
          <w:p w:rsidR="003F7E16" w:rsidRPr="007408CC" w:rsidRDefault="003F7E16" w:rsidP="003430B4">
            <w:pPr>
              <w:rPr>
                <w:b/>
              </w:rPr>
            </w:pPr>
            <w:r w:rsidRPr="007408CC">
              <w:rPr>
                <w:b/>
              </w:rPr>
              <w:t>Декоративная колонна</w:t>
            </w:r>
          </w:p>
        </w:tc>
        <w:tc>
          <w:tcPr>
            <w:tcW w:w="659" w:type="dxa"/>
            <w:vAlign w:val="center"/>
          </w:tcPr>
          <w:p w:rsidR="003F7E16" w:rsidRPr="007408CC" w:rsidRDefault="003F7E16" w:rsidP="003430B4">
            <w:pPr>
              <w:jc w:val="center"/>
            </w:pPr>
          </w:p>
        </w:tc>
        <w:tc>
          <w:tcPr>
            <w:tcW w:w="720" w:type="dxa"/>
            <w:vAlign w:val="center"/>
          </w:tcPr>
          <w:p w:rsidR="003F7E16" w:rsidRPr="007408CC" w:rsidRDefault="003F7E16" w:rsidP="003430B4">
            <w:pPr>
              <w:jc w:val="center"/>
            </w:pPr>
          </w:p>
        </w:tc>
      </w:tr>
      <w:tr w:rsidR="003F7E16" w:rsidRPr="007408CC" w:rsidTr="003430B4">
        <w:tc>
          <w:tcPr>
            <w:tcW w:w="537" w:type="dxa"/>
            <w:vAlign w:val="center"/>
          </w:tcPr>
          <w:p w:rsidR="003F7E16" w:rsidRPr="007408CC" w:rsidRDefault="003F7E16" w:rsidP="003430B4">
            <w:pPr>
              <w:jc w:val="center"/>
            </w:pPr>
            <w:r w:rsidRPr="007408CC">
              <w:t>13</w:t>
            </w:r>
          </w:p>
        </w:tc>
        <w:tc>
          <w:tcPr>
            <w:tcW w:w="903" w:type="dxa"/>
            <w:vAlign w:val="center"/>
          </w:tcPr>
          <w:p w:rsidR="003F7E16" w:rsidRPr="007408CC" w:rsidRDefault="003F7E16" w:rsidP="003430B4">
            <w:pPr>
              <w:jc w:val="center"/>
            </w:pPr>
            <w:r w:rsidRPr="007408CC">
              <w:t>35</w:t>
            </w:r>
          </w:p>
        </w:tc>
        <w:tc>
          <w:tcPr>
            <w:tcW w:w="7261" w:type="dxa"/>
            <w:vAlign w:val="center"/>
          </w:tcPr>
          <w:p w:rsidR="003F7E16" w:rsidRPr="007408CC" w:rsidRDefault="003F7E16" w:rsidP="003430B4">
            <w:r w:rsidRPr="007408CC">
              <w:t xml:space="preserve">Монтаж декоративной колонны из гипса (круглое  сечение, диаметр – 300 - 400 </w:t>
            </w:r>
            <w:r w:rsidRPr="007408CC">
              <w:rPr>
                <w:lang w:val="en-US"/>
              </w:rPr>
              <w:t>mm</w:t>
            </w:r>
            <w:r w:rsidRPr="007408CC">
              <w:t xml:space="preserve">, высота – 2500 </w:t>
            </w:r>
            <w:r w:rsidRPr="007408CC">
              <w:rPr>
                <w:lang w:val="en-US"/>
              </w:rPr>
              <w:t>mm</w:t>
            </w:r>
            <w:r w:rsidRPr="007408CC">
              <w:t>).</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tabs>
                <w:tab w:val="left" w:pos="259"/>
                <w:tab w:val="center" w:pos="522"/>
              </w:tabs>
              <w:jc w:val="center"/>
            </w:pPr>
            <w:r w:rsidRPr="007408CC">
              <w:t>2</w:t>
            </w:r>
          </w:p>
        </w:tc>
      </w:tr>
    </w:tbl>
    <w:p w:rsidR="003F7E16" w:rsidRPr="007408CC" w:rsidRDefault="003F7E16" w:rsidP="003F7E16">
      <w:pPr>
        <w:jc w:val="both"/>
        <w:rPr>
          <w:b/>
        </w:rPr>
      </w:pPr>
    </w:p>
    <w:p w:rsidR="003F7E16" w:rsidRPr="007408CC" w:rsidRDefault="003F7E16" w:rsidP="003F7E16">
      <w:pPr>
        <w:jc w:val="both"/>
        <w:rPr>
          <w:b/>
        </w:rPr>
      </w:pPr>
      <w:r w:rsidRPr="007408CC">
        <w:rPr>
          <w:b/>
        </w:rPr>
        <w:t xml:space="preserve"> 4.Общестроительные работы.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rPr>
                <w:b/>
              </w:rPr>
            </w:pPr>
          </w:p>
        </w:tc>
        <w:tc>
          <w:tcPr>
            <w:tcW w:w="900" w:type="dxa"/>
            <w:vAlign w:val="center"/>
          </w:tcPr>
          <w:p w:rsidR="003F7E16" w:rsidRPr="007408CC" w:rsidRDefault="003F7E16" w:rsidP="003430B4">
            <w:pPr>
              <w:jc w:val="center"/>
            </w:pPr>
          </w:p>
        </w:tc>
        <w:tc>
          <w:tcPr>
            <w:tcW w:w="7200" w:type="dxa"/>
            <w:vAlign w:val="center"/>
          </w:tcPr>
          <w:p w:rsidR="003F7E16" w:rsidRPr="007408CC" w:rsidRDefault="003F7E16" w:rsidP="003430B4">
            <w:pPr>
              <w:rPr>
                <w:b/>
              </w:rPr>
            </w:pPr>
            <w:r w:rsidRPr="007408CC">
              <w:rPr>
                <w:b/>
              </w:rPr>
              <w:t>Стены</w:t>
            </w:r>
          </w:p>
        </w:tc>
        <w:tc>
          <w:tcPr>
            <w:tcW w:w="720" w:type="dxa"/>
            <w:vAlign w:val="center"/>
          </w:tcPr>
          <w:p w:rsidR="003F7E16" w:rsidRPr="007408CC" w:rsidRDefault="003F7E16" w:rsidP="003430B4">
            <w:pPr>
              <w:jc w:val="center"/>
            </w:pPr>
          </w:p>
        </w:tc>
        <w:tc>
          <w:tcPr>
            <w:tcW w:w="720" w:type="dxa"/>
            <w:vAlign w:val="center"/>
          </w:tcPr>
          <w:p w:rsidR="003F7E16" w:rsidRPr="007408CC" w:rsidRDefault="003F7E16" w:rsidP="003430B4">
            <w:pPr>
              <w:jc w:val="center"/>
            </w:pP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 xml:space="preserve">Ремонт арочного проема между помещениями № 20 и № 24 с применением комплектной системы КНАУФ C 611 </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5,5</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 xml:space="preserve">Ремонт арочного проема между помещениями № 20 и № 35 с применением комплектной системы КНАУФ C 611 </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4,5</w:t>
            </w:r>
          </w:p>
        </w:tc>
      </w:tr>
      <w:tr w:rsidR="003F7E16" w:rsidRPr="007408CC" w:rsidTr="003430B4">
        <w:tc>
          <w:tcPr>
            <w:tcW w:w="540" w:type="dxa"/>
            <w:vAlign w:val="center"/>
          </w:tcPr>
          <w:p w:rsidR="003F7E16" w:rsidRPr="007408CC" w:rsidRDefault="003F7E16" w:rsidP="003430B4">
            <w:pPr>
              <w:jc w:val="center"/>
            </w:pPr>
            <w:r w:rsidRPr="007408CC">
              <w:t>3</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Облицовка стен гипсокартонном (тип – ГКЛО, с повышенной сопротивляемостью воздействию открытого пламени,  обязательной сертификацией соответствия), в 2 (два) слоя.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34,5</w:t>
            </w:r>
          </w:p>
        </w:tc>
      </w:tr>
      <w:tr w:rsidR="003F7E16" w:rsidRPr="007408CC" w:rsidTr="003430B4">
        <w:tc>
          <w:tcPr>
            <w:tcW w:w="540" w:type="dxa"/>
            <w:vAlign w:val="center"/>
          </w:tcPr>
          <w:p w:rsidR="003F7E16" w:rsidRPr="007408CC" w:rsidRDefault="003F7E16" w:rsidP="003430B4">
            <w:pPr>
              <w:jc w:val="center"/>
            </w:pPr>
            <w:r w:rsidRPr="007408CC">
              <w:t>4</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Шпатлёвка гипсокартонных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34,5</w:t>
            </w:r>
          </w:p>
        </w:tc>
      </w:tr>
      <w:tr w:rsidR="003F7E16" w:rsidRPr="007408CC" w:rsidTr="003430B4">
        <w:tc>
          <w:tcPr>
            <w:tcW w:w="540" w:type="dxa"/>
            <w:vAlign w:val="center"/>
          </w:tcPr>
          <w:p w:rsidR="003F7E16" w:rsidRPr="007408CC" w:rsidRDefault="003F7E16" w:rsidP="003430B4">
            <w:pPr>
              <w:jc w:val="center"/>
            </w:pPr>
            <w:r w:rsidRPr="007408CC">
              <w:t>5</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Грунтование поверхности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44,5</w:t>
            </w:r>
          </w:p>
        </w:tc>
      </w:tr>
      <w:tr w:rsidR="003F7E16" w:rsidRPr="007408CC" w:rsidTr="003430B4">
        <w:tc>
          <w:tcPr>
            <w:tcW w:w="540" w:type="dxa"/>
            <w:vAlign w:val="center"/>
          </w:tcPr>
          <w:p w:rsidR="003F7E16" w:rsidRPr="007408CC" w:rsidRDefault="003F7E16" w:rsidP="003430B4">
            <w:pPr>
              <w:jc w:val="center"/>
            </w:pPr>
            <w:r w:rsidRPr="007408CC">
              <w:t>6</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Покраска поверхности стен в 2 (два) слоя водоэмульсионной краской, цвет –матовый белый.</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44,5</w:t>
            </w:r>
          </w:p>
        </w:tc>
      </w:tr>
      <w:tr w:rsidR="003F7E16" w:rsidRPr="007408CC" w:rsidTr="003430B4">
        <w:tc>
          <w:tcPr>
            <w:tcW w:w="540" w:type="dxa"/>
            <w:vAlign w:val="center"/>
          </w:tcPr>
          <w:p w:rsidR="003F7E16" w:rsidRPr="007408CC" w:rsidRDefault="003F7E16" w:rsidP="003430B4">
            <w:pPr>
              <w:jc w:val="center"/>
            </w:pPr>
            <w:r w:rsidRPr="007408CC">
              <w:t>7</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Установка напольного плинтуса</w:t>
            </w:r>
            <w:r w:rsidRPr="007408CC">
              <w:rPr>
                <w:bCs/>
              </w:rPr>
              <w:t xml:space="preserve"> из дюрополимера.</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10,5</w:t>
            </w:r>
          </w:p>
        </w:tc>
      </w:tr>
      <w:tr w:rsidR="003F7E16" w:rsidRPr="007408CC" w:rsidTr="003430B4">
        <w:tc>
          <w:tcPr>
            <w:tcW w:w="540" w:type="dxa"/>
            <w:vAlign w:val="center"/>
          </w:tcPr>
          <w:p w:rsidR="003F7E16" w:rsidRPr="007408CC" w:rsidRDefault="003F7E16" w:rsidP="003430B4">
            <w:pPr>
              <w:jc w:val="center"/>
            </w:pPr>
            <w:r w:rsidRPr="007408CC">
              <w:t>8</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 xml:space="preserve">Установка </w:t>
            </w:r>
            <w:hyperlink r:id="rId7" w:history="1">
              <w:r w:rsidRPr="007408CC">
                <w:rPr>
                  <w:bCs/>
                </w:rPr>
                <w:t>алюминиевого анодированного порога (типа Progress Profiles</w:t>
              </w:r>
            </w:hyperlink>
            <w:r w:rsidRPr="007408CC">
              <w:rPr>
                <w:bCs/>
              </w:rPr>
              <w:t>)</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5</w:t>
            </w:r>
          </w:p>
        </w:tc>
      </w:tr>
      <w:tr w:rsidR="003F7E16" w:rsidRPr="007408CC" w:rsidTr="003430B4">
        <w:tc>
          <w:tcPr>
            <w:tcW w:w="540" w:type="dxa"/>
            <w:vAlign w:val="center"/>
          </w:tcPr>
          <w:p w:rsidR="003F7E16" w:rsidRPr="007408CC" w:rsidRDefault="003F7E16" w:rsidP="003430B4">
            <w:pPr>
              <w:jc w:val="center"/>
            </w:pPr>
            <w:r w:rsidRPr="007408CC">
              <w:t>9</w:t>
            </w:r>
          </w:p>
        </w:tc>
        <w:tc>
          <w:tcPr>
            <w:tcW w:w="900" w:type="dxa"/>
            <w:vAlign w:val="center"/>
          </w:tcPr>
          <w:p w:rsidR="003F7E16" w:rsidRPr="007408CC" w:rsidRDefault="003F7E16" w:rsidP="003430B4">
            <w:pPr>
              <w:jc w:val="center"/>
            </w:pPr>
          </w:p>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 xml:space="preserve">Ремонт арочного проема между помещениями № 35 и № 10 с применением комплектной системы КНАУФ C 611 </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4,5</w:t>
            </w:r>
          </w:p>
        </w:tc>
      </w:tr>
      <w:tr w:rsidR="003F7E16" w:rsidRPr="007408CC" w:rsidTr="003430B4">
        <w:tc>
          <w:tcPr>
            <w:tcW w:w="540" w:type="dxa"/>
            <w:vAlign w:val="center"/>
          </w:tcPr>
          <w:p w:rsidR="003F7E16" w:rsidRPr="007408CC" w:rsidRDefault="003F7E16" w:rsidP="003430B4">
            <w:pPr>
              <w:jc w:val="center"/>
            </w:pPr>
            <w:r w:rsidRPr="007408CC">
              <w:t>10</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Облицовка стен гипсокартонном (тип – ГКЛО, с повышенной сопротивляемостью воздействию открытого пламени,  обязательной сертификацией соответствия), в 2 (два) слоя.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65,0</w:t>
            </w:r>
          </w:p>
        </w:tc>
      </w:tr>
      <w:tr w:rsidR="003F7E16" w:rsidRPr="007408CC" w:rsidTr="003430B4">
        <w:tc>
          <w:tcPr>
            <w:tcW w:w="540" w:type="dxa"/>
            <w:vAlign w:val="center"/>
          </w:tcPr>
          <w:p w:rsidR="003F7E16" w:rsidRPr="007408CC" w:rsidRDefault="003F7E16" w:rsidP="003430B4">
            <w:pPr>
              <w:jc w:val="center"/>
            </w:pPr>
            <w:r w:rsidRPr="007408CC">
              <w:t>11</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Шпатлёвка гипсокартонных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80,0</w:t>
            </w:r>
          </w:p>
        </w:tc>
      </w:tr>
      <w:tr w:rsidR="003F7E16" w:rsidRPr="007408CC" w:rsidTr="003430B4">
        <w:tc>
          <w:tcPr>
            <w:tcW w:w="540" w:type="dxa"/>
            <w:vAlign w:val="center"/>
          </w:tcPr>
          <w:p w:rsidR="003F7E16" w:rsidRPr="007408CC" w:rsidRDefault="003F7E16" w:rsidP="003430B4">
            <w:pPr>
              <w:jc w:val="center"/>
            </w:pPr>
            <w:r w:rsidRPr="007408CC">
              <w:t>12</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Грунтование поверхности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80,0</w:t>
            </w:r>
          </w:p>
        </w:tc>
      </w:tr>
      <w:tr w:rsidR="003F7E16" w:rsidRPr="007408CC" w:rsidTr="003430B4">
        <w:tc>
          <w:tcPr>
            <w:tcW w:w="540" w:type="dxa"/>
            <w:vAlign w:val="center"/>
          </w:tcPr>
          <w:p w:rsidR="003F7E16" w:rsidRPr="007408CC" w:rsidRDefault="003F7E16" w:rsidP="003430B4">
            <w:pPr>
              <w:jc w:val="center"/>
            </w:pPr>
            <w:r w:rsidRPr="007408CC">
              <w:t>13</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Покраска поверхности стен в 2 (два) слоя водоэмульсионной краской, цвет – матовый белый.</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80,0</w:t>
            </w:r>
          </w:p>
        </w:tc>
      </w:tr>
      <w:tr w:rsidR="003F7E16" w:rsidRPr="007408CC" w:rsidTr="003430B4">
        <w:tc>
          <w:tcPr>
            <w:tcW w:w="540" w:type="dxa"/>
            <w:vAlign w:val="center"/>
          </w:tcPr>
          <w:p w:rsidR="003F7E16" w:rsidRPr="007408CC" w:rsidRDefault="003F7E16" w:rsidP="003430B4">
            <w:pPr>
              <w:jc w:val="center"/>
            </w:pPr>
            <w:r w:rsidRPr="007408CC">
              <w:t>14</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Установка напольного плинтуса</w:t>
            </w:r>
            <w:r w:rsidRPr="007408CC">
              <w:rPr>
                <w:bCs/>
              </w:rPr>
              <w:t xml:space="preserve"> из дюрополимера.</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tabs>
                <w:tab w:val="center" w:pos="406"/>
              </w:tabs>
              <w:jc w:val="center"/>
            </w:pPr>
            <w:r w:rsidRPr="007408CC">
              <w:t>26,0</w:t>
            </w:r>
          </w:p>
        </w:tc>
      </w:tr>
      <w:tr w:rsidR="003F7E16" w:rsidRPr="007408CC" w:rsidTr="003430B4">
        <w:tc>
          <w:tcPr>
            <w:tcW w:w="540" w:type="dxa"/>
            <w:vAlign w:val="center"/>
          </w:tcPr>
          <w:p w:rsidR="003F7E16" w:rsidRPr="007408CC" w:rsidRDefault="003F7E16" w:rsidP="003430B4">
            <w:pPr>
              <w:jc w:val="center"/>
            </w:pPr>
            <w:r w:rsidRPr="007408CC">
              <w:t>15</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 xml:space="preserve">Ремонт арочного проема между помещениями № 36 и № 34 с применением комплектной системы КНАУФ C 611 </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5,0</w:t>
            </w:r>
          </w:p>
        </w:tc>
      </w:tr>
      <w:tr w:rsidR="003F7E16" w:rsidRPr="007408CC" w:rsidTr="003430B4">
        <w:tc>
          <w:tcPr>
            <w:tcW w:w="540" w:type="dxa"/>
            <w:vAlign w:val="center"/>
          </w:tcPr>
          <w:p w:rsidR="003F7E16" w:rsidRPr="007408CC" w:rsidRDefault="003F7E16" w:rsidP="003430B4">
            <w:pPr>
              <w:jc w:val="center"/>
            </w:pPr>
            <w:r w:rsidRPr="007408CC">
              <w:t>16</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Ремонт дверного проема между помещениями № 36 и № 35 с применением комплектной системы КНАУФ C 611</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5,0</w:t>
            </w:r>
          </w:p>
        </w:tc>
      </w:tr>
      <w:tr w:rsidR="003F7E16" w:rsidRPr="007408CC" w:rsidTr="003430B4">
        <w:tc>
          <w:tcPr>
            <w:tcW w:w="540" w:type="dxa"/>
            <w:vAlign w:val="center"/>
          </w:tcPr>
          <w:p w:rsidR="003F7E16" w:rsidRPr="007408CC" w:rsidRDefault="003F7E16" w:rsidP="003430B4">
            <w:pPr>
              <w:jc w:val="center"/>
            </w:pPr>
            <w:r w:rsidRPr="007408CC">
              <w:t>17</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Облицовка стен гипсокартонном (тип – ГКЛО, с повышенной сопротивляемостью воздействию открытого пламени,  обязательной сертификацией соответствия), 2 (два) слоя.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20,5</w:t>
            </w:r>
          </w:p>
        </w:tc>
      </w:tr>
      <w:tr w:rsidR="003F7E16" w:rsidRPr="007408CC" w:rsidTr="003430B4">
        <w:tc>
          <w:tcPr>
            <w:tcW w:w="540" w:type="dxa"/>
            <w:vAlign w:val="center"/>
          </w:tcPr>
          <w:p w:rsidR="003F7E16" w:rsidRPr="007408CC" w:rsidRDefault="003F7E16" w:rsidP="003430B4">
            <w:pPr>
              <w:jc w:val="center"/>
            </w:pPr>
            <w:r w:rsidRPr="007408CC">
              <w:t>18</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Шпатлёвка гипсокартонных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20,5</w:t>
            </w:r>
          </w:p>
        </w:tc>
      </w:tr>
      <w:tr w:rsidR="003F7E16" w:rsidRPr="007408CC" w:rsidTr="003430B4">
        <w:tc>
          <w:tcPr>
            <w:tcW w:w="540" w:type="dxa"/>
            <w:vAlign w:val="center"/>
          </w:tcPr>
          <w:p w:rsidR="003F7E16" w:rsidRPr="007408CC" w:rsidRDefault="003F7E16" w:rsidP="003430B4">
            <w:pPr>
              <w:jc w:val="center"/>
            </w:pPr>
            <w:r w:rsidRPr="007408CC">
              <w:t>19</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Грунтование поверхности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30,5</w:t>
            </w:r>
          </w:p>
        </w:tc>
      </w:tr>
      <w:tr w:rsidR="003F7E16" w:rsidRPr="007408CC" w:rsidTr="003430B4">
        <w:tc>
          <w:tcPr>
            <w:tcW w:w="540" w:type="dxa"/>
            <w:vAlign w:val="center"/>
          </w:tcPr>
          <w:p w:rsidR="003F7E16" w:rsidRPr="007408CC" w:rsidRDefault="003F7E16" w:rsidP="003430B4">
            <w:pPr>
              <w:jc w:val="center"/>
            </w:pPr>
            <w:r w:rsidRPr="007408CC">
              <w:t>20</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Покраска поверхности стен в 2 (два) слоя водоэмульсионной краской, цвет – матовый белый.</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30,5</w:t>
            </w:r>
          </w:p>
        </w:tc>
      </w:tr>
      <w:tr w:rsidR="003F7E16" w:rsidRPr="007408CC" w:rsidTr="003430B4">
        <w:tc>
          <w:tcPr>
            <w:tcW w:w="540" w:type="dxa"/>
            <w:vAlign w:val="center"/>
          </w:tcPr>
          <w:p w:rsidR="003F7E16" w:rsidRPr="007408CC" w:rsidRDefault="003F7E16" w:rsidP="003430B4">
            <w:pPr>
              <w:jc w:val="center"/>
            </w:pPr>
            <w:r w:rsidRPr="007408CC">
              <w:t>21</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Подготовка основания пола для укладки керамогранитных плит</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5,0</w:t>
            </w:r>
          </w:p>
        </w:tc>
      </w:tr>
      <w:tr w:rsidR="003F7E16" w:rsidRPr="007408CC" w:rsidTr="003430B4">
        <w:tc>
          <w:tcPr>
            <w:tcW w:w="540" w:type="dxa"/>
            <w:vAlign w:val="center"/>
          </w:tcPr>
          <w:p w:rsidR="003F7E16" w:rsidRPr="007408CC" w:rsidRDefault="003F7E16" w:rsidP="003430B4">
            <w:pPr>
              <w:jc w:val="center"/>
            </w:pPr>
            <w:r w:rsidRPr="007408CC">
              <w:t>22</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Укладка керамогранитных плит.</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5,0</w:t>
            </w:r>
          </w:p>
        </w:tc>
      </w:tr>
      <w:tr w:rsidR="003F7E16" w:rsidRPr="007408CC" w:rsidTr="003430B4">
        <w:tc>
          <w:tcPr>
            <w:tcW w:w="540" w:type="dxa"/>
            <w:vAlign w:val="center"/>
          </w:tcPr>
          <w:p w:rsidR="003F7E16" w:rsidRPr="007408CC" w:rsidRDefault="003F7E16" w:rsidP="003430B4">
            <w:pPr>
              <w:jc w:val="center"/>
            </w:pPr>
            <w:r w:rsidRPr="007408CC">
              <w:t>23</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Установка напольного плинтуса</w:t>
            </w:r>
            <w:r w:rsidRPr="007408CC">
              <w:rPr>
                <w:bCs/>
              </w:rPr>
              <w:t xml:space="preserve"> из дюрополимера.</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9,0</w:t>
            </w:r>
          </w:p>
        </w:tc>
      </w:tr>
      <w:tr w:rsidR="003F7E16" w:rsidRPr="007408CC" w:rsidTr="003430B4">
        <w:tc>
          <w:tcPr>
            <w:tcW w:w="540" w:type="dxa"/>
            <w:vAlign w:val="center"/>
          </w:tcPr>
          <w:p w:rsidR="003F7E16" w:rsidRPr="007408CC" w:rsidRDefault="003F7E16" w:rsidP="003430B4">
            <w:pPr>
              <w:jc w:val="center"/>
            </w:pPr>
            <w:r w:rsidRPr="007408CC">
              <w:t>24</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 xml:space="preserve">Установка </w:t>
            </w:r>
            <w:hyperlink r:id="rId8" w:history="1">
              <w:r w:rsidRPr="007408CC">
                <w:rPr>
                  <w:bCs/>
                </w:rPr>
                <w:t>алюминиевого анодированного порога (типа Progress Profiles</w:t>
              </w:r>
            </w:hyperlink>
            <w:r w:rsidRPr="007408CC">
              <w:rPr>
                <w:bCs/>
              </w:rPr>
              <w:t>)</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25</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 xml:space="preserve">Ремонт дверного проема в помещение № 4 с применением комплектной системы КНАУФ C 611 </w:t>
            </w:r>
          </w:p>
        </w:tc>
        <w:tc>
          <w:tcPr>
            <w:tcW w:w="720" w:type="dxa"/>
            <w:vAlign w:val="center"/>
          </w:tcPr>
          <w:p w:rsidR="003F7E16" w:rsidRPr="007408CC" w:rsidRDefault="003F7E16" w:rsidP="003430B4">
            <w:pPr>
              <w:jc w:val="center"/>
              <w:rPr>
                <w:vertAlign w:val="superscript"/>
              </w:rP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5,5</w:t>
            </w:r>
          </w:p>
        </w:tc>
      </w:tr>
      <w:tr w:rsidR="003F7E16" w:rsidRPr="007408CC" w:rsidTr="003430B4">
        <w:tc>
          <w:tcPr>
            <w:tcW w:w="540" w:type="dxa"/>
            <w:vAlign w:val="center"/>
          </w:tcPr>
          <w:p w:rsidR="003F7E16" w:rsidRPr="007408CC" w:rsidRDefault="003F7E16" w:rsidP="003430B4">
            <w:pPr>
              <w:jc w:val="center"/>
            </w:pPr>
            <w:r w:rsidRPr="007408CC">
              <w:t>26</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 xml:space="preserve">Ремонт арочного проема между помещениями № 39 и № 35 с применением комплектной системы КНАУФ C 611 </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7,5</w:t>
            </w:r>
          </w:p>
        </w:tc>
      </w:tr>
      <w:tr w:rsidR="003F7E16" w:rsidRPr="007408CC" w:rsidTr="003430B4">
        <w:tc>
          <w:tcPr>
            <w:tcW w:w="540" w:type="dxa"/>
            <w:vAlign w:val="center"/>
          </w:tcPr>
          <w:p w:rsidR="003F7E16" w:rsidRPr="007408CC" w:rsidRDefault="003F7E16" w:rsidP="003430B4">
            <w:pPr>
              <w:jc w:val="center"/>
            </w:pPr>
            <w:r w:rsidRPr="007408CC">
              <w:t>27</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Облицовка стен гипсокартонном (тип – ГКЛО, с повышенной сопротивляемостью воздействию открытого пламени, обязательной сертификацией соответствия) в 2 (два) слоя.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50,0</w:t>
            </w:r>
          </w:p>
        </w:tc>
      </w:tr>
      <w:tr w:rsidR="003F7E16" w:rsidRPr="007408CC" w:rsidTr="003430B4">
        <w:tc>
          <w:tcPr>
            <w:tcW w:w="540" w:type="dxa"/>
            <w:vAlign w:val="center"/>
          </w:tcPr>
          <w:p w:rsidR="003F7E16" w:rsidRPr="007408CC" w:rsidRDefault="003F7E16" w:rsidP="003430B4">
            <w:pPr>
              <w:jc w:val="center"/>
            </w:pPr>
            <w:r w:rsidRPr="007408CC">
              <w:t>28</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Шпатлёвка гипсокартонных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50,0</w:t>
            </w:r>
          </w:p>
        </w:tc>
      </w:tr>
      <w:tr w:rsidR="003F7E16" w:rsidRPr="007408CC" w:rsidTr="003430B4">
        <w:tc>
          <w:tcPr>
            <w:tcW w:w="540" w:type="dxa"/>
            <w:vAlign w:val="center"/>
          </w:tcPr>
          <w:p w:rsidR="003F7E16" w:rsidRPr="007408CC" w:rsidRDefault="003F7E16" w:rsidP="003430B4">
            <w:pPr>
              <w:jc w:val="center"/>
            </w:pPr>
            <w:r w:rsidRPr="007408CC">
              <w:t>29</w:t>
            </w:r>
          </w:p>
        </w:tc>
        <w:tc>
          <w:tcPr>
            <w:tcW w:w="900" w:type="dxa"/>
            <w:vAlign w:val="center"/>
          </w:tcPr>
          <w:p w:rsidR="003F7E16" w:rsidRPr="007408CC" w:rsidRDefault="003F7E16" w:rsidP="003430B4">
            <w:pPr>
              <w:tabs>
                <w:tab w:val="center" w:pos="612"/>
                <w:tab w:val="left" w:pos="1181"/>
              </w:tabs>
              <w:jc w:val="center"/>
            </w:pPr>
            <w:r w:rsidRPr="007408CC">
              <w:t>39</w:t>
            </w:r>
          </w:p>
        </w:tc>
        <w:tc>
          <w:tcPr>
            <w:tcW w:w="7200" w:type="dxa"/>
            <w:vAlign w:val="center"/>
          </w:tcPr>
          <w:p w:rsidR="003F7E16" w:rsidRPr="007408CC" w:rsidRDefault="003F7E16" w:rsidP="003430B4">
            <w:r w:rsidRPr="007408CC">
              <w:t>Грунтование поверхности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63,0</w:t>
            </w:r>
          </w:p>
        </w:tc>
      </w:tr>
      <w:tr w:rsidR="003F7E16" w:rsidRPr="007408CC" w:rsidTr="003430B4">
        <w:tc>
          <w:tcPr>
            <w:tcW w:w="540" w:type="dxa"/>
            <w:vAlign w:val="center"/>
          </w:tcPr>
          <w:p w:rsidR="003F7E16" w:rsidRPr="007408CC" w:rsidRDefault="003F7E16" w:rsidP="003430B4">
            <w:pPr>
              <w:jc w:val="center"/>
            </w:pPr>
            <w:r w:rsidRPr="007408CC">
              <w:t>30</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Покраска поверхности стен в 2 (два) слоя водоэмульсионной краской, цвет согласуется с заказчиком.</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63,0</w:t>
            </w:r>
          </w:p>
        </w:tc>
      </w:tr>
      <w:tr w:rsidR="003F7E16" w:rsidRPr="007408CC" w:rsidTr="003430B4">
        <w:tc>
          <w:tcPr>
            <w:tcW w:w="540" w:type="dxa"/>
            <w:vAlign w:val="center"/>
          </w:tcPr>
          <w:p w:rsidR="003F7E16" w:rsidRPr="007408CC" w:rsidRDefault="003F7E16" w:rsidP="003430B4">
            <w:pPr>
              <w:jc w:val="center"/>
            </w:pPr>
            <w:r w:rsidRPr="007408CC">
              <w:t>31</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Установка напольного плинтуса</w:t>
            </w:r>
            <w:r w:rsidRPr="007408CC">
              <w:rPr>
                <w:bCs/>
              </w:rPr>
              <w:t xml:space="preserve"> из дюрополимера.</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17,0</w:t>
            </w:r>
          </w:p>
        </w:tc>
      </w:tr>
    </w:tbl>
    <w:p w:rsidR="003F7E16" w:rsidRPr="007408CC" w:rsidRDefault="003F7E16" w:rsidP="003F7E16">
      <w:pPr>
        <w:jc w:val="both"/>
      </w:pPr>
    </w:p>
    <w:p w:rsidR="003F7E16" w:rsidRPr="007408CC" w:rsidRDefault="003F7E16" w:rsidP="003F7E16">
      <w:pPr>
        <w:ind w:right="-187"/>
        <w:rPr>
          <w:b/>
        </w:rPr>
      </w:pPr>
      <w:r w:rsidRPr="007408CC">
        <w:rPr>
          <w:b/>
        </w:rPr>
        <w:t>5. Работы по инженерным системам.</w:t>
      </w:r>
    </w:p>
    <w:p w:rsidR="003F7E16" w:rsidRPr="007408CC" w:rsidRDefault="003F7E16" w:rsidP="003F7E16">
      <w:pPr>
        <w:tabs>
          <w:tab w:val="left" w:pos="3434"/>
        </w:tabs>
        <w:jc w:val="both"/>
      </w:pPr>
      <w:r w:rsidRPr="007408CC">
        <w:t>Работы не выполняются</w:t>
      </w:r>
      <w:r w:rsidRPr="007408CC">
        <w:tab/>
      </w:r>
    </w:p>
    <w:p w:rsidR="003F7E16" w:rsidRPr="007408CC" w:rsidRDefault="003F7E16" w:rsidP="003F7E16">
      <w:pPr>
        <w:tabs>
          <w:tab w:val="left" w:pos="3434"/>
        </w:tabs>
        <w:jc w:val="both"/>
      </w:pPr>
    </w:p>
    <w:p w:rsidR="003F7E16" w:rsidRPr="007408CC" w:rsidRDefault="003F7E16" w:rsidP="003F7E16">
      <w:pPr>
        <w:ind w:right="-187"/>
        <w:rPr>
          <w:b/>
        </w:rPr>
      </w:pPr>
      <w:r w:rsidRPr="007408CC">
        <w:rPr>
          <w:b/>
        </w:rPr>
        <w:t xml:space="preserve">6. Система электроснабжения.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pPr>
              <w:pStyle w:val="10"/>
              <w:rPr>
                <w:b/>
                <w:bCs/>
              </w:rPr>
            </w:pPr>
            <w:bookmarkStart w:id="8" w:name="_Toc410117475"/>
            <w:bookmarkStart w:id="9" w:name="_Toc410121635"/>
            <w:r w:rsidRPr="007408CC">
              <w:t>Монтаж и разведение электрических кабеля (тип - NYM 3х2,5</w:t>
            </w:r>
            <w:r w:rsidRPr="007408CC">
              <w:rPr>
                <w:rStyle w:val="apple-converted-space"/>
              </w:rPr>
              <w:t xml:space="preserve">) </w:t>
            </w:r>
            <w:r w:rsidRPr="007408CC">
              <w:t>в  трубе ПВХ, (гибкой гофрированной) для организации подключения электрических точек.</w:t>
            </w:r>
            <w:bookmarkEnd w:id="8"/>
            <w:bookmarkEnd w:id="9"/>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30,0</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3х2,5</w:t>
            </w:r>
            <w:r w:rsidRPr="007408CC">
              <w:rPr>
                <w:rStyle w:val="apple-converted-space"/>
                <w:bCs/>
              </w:rPr>
              <w:t xml:space="preserve">) </w:t>
            </w:r>
            <w:r w:rsidRPr="007408CC">
              <w:t>в  трубе ПВХ, (гибкой гофрированной) для организации подключения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tabs>
                <w:tab w:val="left" w:pos="314"/>
                <w:tab w:val="center" w:pos="406"/>
              </w:tabs>
              <w:jc w:val="center"/>
            </w:pPr>
            <w:r w:rsidRPr="007408CC">
              <w:t>30,0</w:t>
            </w:r>
          </w:p>
        </w:tc>
      </w:tr>
      <w:tr w:rsidR="003F7E16" w:rsidRPr="007408CC" w:rsidTr="003430B4">
        <w:tc>
          <w:tcPr>
            <w:tcW w:w="540" w:type="dxa"/>
            <w:vAlign w:val="center"/>
          </w:tcPr>
          <w:p w:rsidR="003F7E16" w:rsidRPr="007408CC" w:rsidRDefault="003F7E16" w:rsidP="003430B4">
            <w:pPr>
              <w:jc w:val="center"/>
            </w:pPr>
            <w:r w:rsidRPr="007408CC">
              <w:t>3</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Монтаж настенной электрической точки (розетка) с подключением в гипсокартоне.</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tabs>
                <w:tab w:val="left" w:pos="314"/>
                <w:tab w:val="center" w:pos="406"/>
              </w:tabs>
              <w:jc w:val="center"/>
            </w:pPr>
            <w:r w:rsidRPr="007408CC">
              <w:t>2</w:t>
            </w:r>
          </w:p>
        </w:tc>
      </w:tr>
      <w:tr w:rsidR="003F7E16" w:rsidRPr="007408CC" w:rsidTr="003430B4">
        <w:tc>
          <w:tcPr>
            <w:tcW w:w="540" w:type="dxa"/>
            <w:vAlign w:val="center"/>
          </w:tcPr>
          <w:p w:rsidR="003F7E16" w:rsidRPr="007408CC" w:rsidRDefault="003F7E16" w:rsidP="003430B4">
            <w:pPr>
              <w:jc w:val="center"/>
            </w:pPr>
            <w:r w:rsidRPr="007408CC">
              <w:t>4</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Монтаж настенной электрической точки (выключатель), в параллельное подключение с энергосберегающим выключателем в гипсокартоне.</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5</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Монтаж электрической точки (</w:t>
            </w:r>
            <w:r w:rsidRPr="007408CC">
              <w:rPr>
                <w:rStyle w:val="affff2"/>
              </w:rPr>
              <w:t>энергосберегающий выключатель</w:t>
            </w:r>
            <w:r w:rsidRPr="007408CC">
              <w:t xml:space="preserve">  со встроенным датчиком движения (тип - датчик движения Контроль-Люкс 360°)  в подвесном потолке типа "Armstrong" 60x60 см), в параллельное подключение с настенным электрическим выключателем.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6</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 xml:space="preserve">Монтаж светильников 60x60 см светодиодные лампы, мощность - 25Вт, Световой поток: 4000-5000-6000 (тип </w:t>
            </w:r>
            <w:r w:rsidRPr="007408CC">
              <w:rPr>
                <w:color w:val="000000"/>
              </w:rPr>
              <w:t xml:space="preserve">Armstrong 25W GL-ARMSTRONG  1700)  </w:t>
            </w:r>
            <w:r w:rsidRPr="007408CC">
              <w:t>в подвесном потолке типа "Armstrong" 60x60 см, с подключением.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40" w:type="dxa"/>
            <w:vAlign w:val="center"/>
          </w:tcPr>
          <w:p w:rsidR="003F7E16" w:rsidRPr="007408CC" w:rsidRDefault="003F7E16" w:rsidP="003430B4">
            <w:pPr>
              <w:jc w:val="center"/>
            </w:pPr>
            <w:r w:rsidRPr="007408CC">
              <w:t>7</w:t>
            </w:r>
          </w:p>
        </w:tc>
        <w:tc>
          <w:tcPr>
            <w:tcW w:w="900" w:type="dxa"/>
            <w:vAlign w:val="center"/>
          </w:tcPr>
          <w:p w:rsidR="003F7E16" w:rsidRPr="007408CC" w:rsidRDefault="003F7E16" w:rsidP="003430B4">
            <w:pPr>
              <w:jc w:val="center"/>
            </w:pPr>
            <w:r w:rsidRPr="007408CC">
              <w:t>20</w:t>
            </w:r>
          </w:p>
        </w:tc>
        <w:tc>
          <w:tcPr>
            <w:tcW w:w="7200" w:type="dxa"/>
            <w:vAlign w:val="center"/>
          </w:tcPr>
          <w:p w:rsidR="003F7E16" w:rsidRPr="007408CC" w:rsidRDefault="003F7E16" w:rsidP="003430B4">
            <w:r w:rsidRPr="007408CC">
              <w:t xml:space="preserve">Монтаж электрического шкафа (размер 600 х 600 мм) </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3</w:t>
            </w:r>
          </w:p>
        </w:tc>
      </w:tr>
      <w:tr w:rsidR="003F7E16" w:rsidRPr="007408CC" w:rsidTr="003430B4">
        <w:tc>
          <w:tcPr>
            <w:tcW w:w="540" w:type="dxa"/>
            <w:vAlign w:val="center"/>
          </w:tcPr>
          <w:p w:rsidR="003F7E16" w:rsidRPr="007408CC" w:rsidRDefault="003F7E16" w:rsidP="003430B4">
            <w:pPr>
              <w:jc w:val="center"/>
            </w:pPr>
            <w:r w:rsidRPr="007408CC">
              <w:t>8</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3х2,5</w:t>
            </w:r>
            <w:r w:rsidRPr="007408CC">
              <w:rPr>
                <w:rStyle w:val="apple-converted-space"/>
                <w:bCs/>
              </w:rPr>
              <w:t>)</w:t>
            </w:r>
            <w:r w:rsidRPr="007408CC">
              <w:rPr>
                <w:rStyle w:val="apple-converted-space"/>
                <w:b/>
                <w:bCs/>
              </w:rPr>
              <w:t xml:space="preserve"> </w:t>
            </w:r>
            <w:r w:rsidRPr="007408CC">
              <w:t xml:space="preserve"> в  трубе ПВХ, гибкой гофрированной для организации подключения электрических точек  и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45,0</w:t>
            </w:r>
          </w:p>
        </w:tc>
      </w:tr>
      <w:tr w:rsidR="003F7E16" w:rsidRPr="007408CC" w:rsidTr="003430B4">
        <w:tc>
          <w:tcPr>
            <w:tcW w:w="540" w:type="dxa"/>
            <w:vAlign w:val="center"/>
          </w:tcPr>
          <w:p w:rsidR="003F7E16" w:rsidRPr="007408CC" w:rsidRDefault="003F7E16" w:rsidP="003430B4">
            <w:pPr>
              <w:jc w:val="center"/>
            </w:pPr>
            <w:r w:rsidRPr="007408CC">
              <w:t>9</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3х1,5</w:t>
            </w:r>
            <w:r w:rsidRPr="007408CC">
              <w:rPr>
                <w:rStyle w:val="apple-converted-space"/>
                <w:bCs/>
              </w:rPr>
              <w:t xml:space="preserve">) </w:t>
            </w:r>
            <w:r w:rsidRPr="007408CC">
              <w:t xml:space="preserve"> в  трубе ПВХ, гибкой гофрированной для организации подключения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45,0</w:t>
            </w:r>
          </w:p>
        </w:tc>
      </w:tr>
      <w:tr w:rsidR="003F7E16" w:rsidRPr="007408CC" w:rsidTr="003430B4">
        <w:tc>
          <w:tcPr>
            <w:tcW w:w="540" w:type="dxa"/>
            <w:vAlign w:val="center"/>
          </w:tcPr>
          <w:p w:rsidR="003F7E16" w:rsidRPr="007408CC" w:rsidRDefault="003F7E16" w:rsidP="003430B4">
            <w:pPr>
              <w:jc w:val="center"/>
            </w:pPr>
            <w:r w:rsidRPr="007408CC">
              <w:t>10</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Монтаж настенной электрической точки (розетка) с подключением в гипсокартоне.</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6</w:t>
            </w:r>
          </w:p>
        </w:tc>
      </w:tr>
      <w:tr w:rsidR="003F7E16" w:rsidRPr="007408CC" w:rsidTr="003430B4">
        <w:tc>
          <w:tcPr>
            <w:tcW w:w="540" w:type="dxa"/>
            <w:vAlign w:val="center"/>
          </w:tcPr>
          <w:p w:rsidR="003F7E16" w:rsidRPr="007408CC" w:rsidRDefault="003F7E16" w:rsidP="003430B4">
            <w:pPr>
              <w:jc w:val="center"/>
            </w:pPr>
            <w:r w:rsidRPr="007408CC">
              <w:t>11</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Монтаж настенной электрической точки (выключатель) в гипсокартоне, в параллельное подключение с энергосберегающим выключателем.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12</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Монтаж электрической точки (</w:t>
            </w:r>
            <w:r w:rsidRPr="007408CC">
              <w:rPr>
                <w:rStyle w:val="affff2"/>
              </w:rPr>
              <w:t>энергосберегающий выключатель</w:t>
            </w:r>
            <w:r w:rsidRPr="007408CC">
              <w:rPr>
                <w:b/>
              </w:rPr>
              <w:t xml:space="preserve">  </w:t>
            </w:r>
            <w:r w:rsidRPr="007408CC">
              <w:t>со встроенным датчиком движения (тип - датчик движения Контроль-Люкс 360°)  в подвесном потолке типа "Armstrong" 60x60 см), в параллельное включение с настенным электрическим выключателем.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13</w:t>
            </w:r>
          </w:p>
        </w:tc>
        <w:tc>
          <w:tcPr>
            <w:tcW w:w="900" w:type="dxa"/>
            <w:vAlign w:val="center"/>
          </w:tcPr>
          <w:p w:rsidR="003F7E16" w:rsidRPr="007408CC" w:rsidRDefault="003F7E16" w:rsidP="003430B4">
            <w:pPr>
              <w:jc w:val="center"/>
            </w:pPr>
            <w:r w:rsidRPr="007408CC">
              <w:t>35</w:t>
            </w:r>
          </w:p>
        </w:tc>
        <w:tc>
          <w:tcPr>
            <w:tcW w:w="7200" w:type="dxa"/>
            <w:vAlign w:val="center"/>
          </w:tcPr>
          <w:p w:rsidR="003F7E16" w:rsidRPr="007408CC" w:rsidRDefault="003F7E16" w:rsidP="003430B4">
            <w:r w:rsidRPr="007408CC">
              <w:t xml:space="preserve">Монтаж светильников 60x60 см светодиодные лампы, мощность – 25 Вт, Световой поток: 4000-5000-6000 (тип </w:t>
            </w:r>
            <w:r w:rsidRPr="007408CC">
              <w:rPr>
                <w:color w:val="000000"/>
              </w:rPr>
              <w:t xml:space="preserve">Armstrong 25W GL-ARMSTRONG  1700)  </w:t>
            </w:r>
            <w:r w:rsidRPr="007408CC">
              <w:t>в подвесном потолке типа "Armstrong" 60x60 см, с подключением.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4</w:t>
            </w:r>
          </w:p>
        </w:tc>
      </w:tr>
      <w:tr w:rsidR="003F7E16" w:rsidRPr="007408CC" w:rsidTr="003430B4">
        <w:tc>
          <w:tcPr>
            <w:tcW w:w="540" w:type="dxa"/>
            <w:vAlign w:val="center"/>
          </w:tcPr>
          <w:p w:rsidR="003F7E16" w:rsidRPr="007408CC" w:rsidRDefault="003F7E16" w:rsidP="003430B4">
            <w:pPr>
              <w:jc w:val="center"/>
            </w:pPr>
            <w:r w:rsidRPr="007408CC">
              <w:t>14</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3х2,5</w:t>
            </w:r>
            <w:r w:rsidRPr="007408CC">
              <w:t>) в  трубе ПВХ, гибкой гофрированной для организации подключения электрических точек.</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10,0</w:t>
            </w:r>
          </w:p>
        </w:tc>
      </w:tr>
      <w:tr w:rsidR="003F7E16" w:rsidRPr="007408CC" w:rsidTr="003430B4">
        <w:tc>
          <w:tcPr>
            <w:tcW w:w="540" w:type="dxa"/>
            <w:vAlign w:val="center"/>
          </w:tcPr>
          <w:p w:rsidR="003F7E16" w:rsidRPr="007408CC" w:rsidRDefault="003F7E16" w:rsidP="003430B4">
            <w:pPr>
              <w:jc w:val="center"/>
            </w:pPr>
            <w:r w:rsidRPr="007408CC">
              <w:t>15</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3х1,5)</w:t>
            </w:r>
            <w:r w:rsidRPr="007408CC">
              <w:t xml:space="preserve"> в  трубе ПВХ, гибкой гофрированной для организации подключения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10,0</w:t>
            </w:r>
          </w:p>
        </w:tc>
      </w:tr>
      <w:tr w:rsidR="003F7E16" w:rsidRPr="007408CC" w:rsidTr="003430B4">
        <w:tc>
          <w:tcPr>
            <w:tcW w:w="540" w:type="dxa"/>
            <w:vAlign w:val="center"/>
          </w:tcPr>
          <w:p w:rsidR="003F7E16" w:rsidRPr="007408CC" w:rsidRDefault="003F7E16" w:rsidP="003430B4">
            <w:pPr>
              <w:jc w:val="center"/>
            </w:pPr>
            <w:r w:rsidRPr="007408CC">
              <w:t>16</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Монтаж настенной электрической точки (розетка) с подключением в гипсокартоне.</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17</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Монтаж настенной электрической точки (выключатель) в гипсокартоне, в параллельное подключение с энергосберегающим выключателем.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18</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 xml:space="preserve">Монтаж электрической точки </w:t>
            </w:r>
            <w:r w:rsidRPr="007408CC">
              <w:rPr>
                <w:b/>
              </w:rPr>
              <w:t>(</w:t>
            </w:r>
            <w:r w:rsidRPr="007408CC">
              <w:rPr>
                <w:rStyle w:val="affff2"/>
              </w:rPr>
              <w:t>энергосберегающий выключатель</w:t>
            </w:r>
            <w:r w:rsidRPr="007408CC">
              <w:t xml:space="preserve">  со встроенным датчиком движения (тип - датчик движения Контроль-Люкс 360°)  в подвесном потолке типа "Armstrong" 60x60 см), с параллельное подключение с настенным электрическим выключателем.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19</w:t>
            </w:r>
          </w:p>
        </w:tc>
        <w:tc>
          <w:tcPr>
            <w:tcW w:w="900" w:type="dxa"/>
            <w:vAlign w:val="center"/>
          </w:tcPr>
          <w:p w:rsidR="003F7E16" w:rsidRPr="007408CC" w:rsidRDefault="003F7E16" w:rsidP="003430B4">
            <w:pPr>
              <w:jc w:val="center"/>
            </w:pPr>
            <w:r w:rsidRPr="007408CC">
              <w:t>36</w:t>
            </w:r>
          </w:p>
        </w:tc>
        <w:tc>
          <w:tcPr>
            <w:tcW w:w="7200" w:type="dxa"/>
            <w:vAlign w:val="center"/>
          </w:tcPr>
          <w:p w:rsidR="003F7E16" w:rsidRPr="007408CC" w:rsidRDefault="003F7E16" w:rsidP="003430B4">
            <w:r w:rsidRPr="007408CC">
              <w:t xml:space="preserve">Монтаж светильников 60x60 см светодиодные лампы, мощность - 25Вт, Световой поток: 4000-5000-6000 (тип </w:t>
            </w:r>
            <w:r w:rsidRPr="007408CC">
              <w:rPr>
                <w:color w:val="000000"/>
              </w:rPr>
              <w:t xml:space="preserve">Armstrong 25W GL-ARMSTRONG  1700)  </w:t>
            </w:r>
            <w:r w:rsidRPr="007408CC">
              <w:t>в подвесном потолке типа "Armstrong" 60x60 см, с подключением.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40" w:type="dxa"/>
            <w:vAlign w:val="center"/>
          </w:tcPr>
          <w:p w:rsidR="003F7E16" w:rsidRPr="007408CC" w:rsidRDefault="003F7E16" w:rsidP="003430B4">
            <w:pPr>
              <w:jc w:val="center"/>
            </w:pPr>
            <w:r w:rsidRPr="007408CC">
              <w:t>20</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w:t>
            </w:r>
            <w:r w:rsidRPr="007408CC">
              <w:rPr>
                <w:b/>
                <w:bCs/>
              </w:rPr>
              <w:t>2</w:t>
            </w:r>
            <w:r w:rsidRPr="007408CC">
              <w:rPr>
                <w:bCs/>
              </w:rPr>
              <w:t>,5)</w:t>
            </w:r>
            <w:r w:rsidRPr="007408CC">
              <w:t xml:space="preserve"> в  трубе ПВХ, (гибкой гофрированной), для организации подключения электрических точек.</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15,0</w:t>
            </w:r>
          </w:p>
        </w:tc>
      </w:tr>
      <w:tr w:rsidR="003F7E16" w:rsidRPr="007408CC" w:rsidTr="003430B4">
        <w:tc>
          <w:tcPr>
            <w:tcW w:w="540" w:type="dxa"/>
            <w:vAlign w:val="center"/>
          </w:tcPr>
          <w:p w:rsidR="003F7E16" w:rsidRPr="007408CC" w:rsidRDefault="003F7E16" w:rsidP="003430B4">
            <w:pPr>
              <w:jc w:val="center"/>
            </w:pPr>
            <w:r w:rsidRPr="007408CC">
              <w:t>21</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w:t>
            </w:r>
            <w:r w:rsidRPr="007408CC">
              <w:rPr>
                <w:b/>
                <w:bCs/>
              </w:rPr>
              <w:t>1</w:t>
            </w:r>
            <w:r w:rsidRPr="007408CC">
              <w:rPr>
                <w:bCs/>
              </w:rPr>
              <w:t>,5)</w:t>
            </w:r>
            <w:r w:rsidRPr="007408CC">
              <w:t xml:space="preserve"> в  трубе ПВХ, (гибкой гофрированной), для организации подключения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15,0</w:t>
            </w:r>
          </w:p>
        </w:tc>
      </w:tr>
      <w:tr w:rsidR="003F7E16" w:rsidRPr="007408CC" w:rsidTr="003430B4">
        <w:tc>
          <w:tcPr>
            <w:tcW w:w="540" w:type="dxa"/>
            <w:vAlign w:val="center"/>
          </w:tcPr>
          <w:p w:rsidR="003F7E16" w:rsidRPr="007408CC" w:rsidRDefault="003F7E16" w:rsidP="003430B4">
            <w:pPr>
              <w:jc w:val="center"/>
            </w:pPr>
            <w:r w:rsidRPr="007408CC">
              <w:t>22</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Монтаж настенной электрической точки (розетка) с подключением в гипсокартоне.</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40" w:type="dxa"/>
            <w:vAlign w:val="center"/>
          </w:tcPr>
          <w:p w:rsidR="003F7E16" w:rsidRPr="007408CC" w:rsidRDefault="003F7E16" w:rsidP="003430B4">
            <w:pPr>
              <w:jc w:val="center"/>
            </w:pPr>
            <w:r w:rsidRPr="007408CC">
              <w:t>23</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Монтаж настенной электрической точки (выключатель), параллельное подключение с энергосберегающим выключателем в гипсокартоне.</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24</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Монтаж электрической точки (</w:t>
            </w:r>
            <w:r w:rsidRPr="007408CC">
              <w:rPr>
                <w:rStyle w:val="affff2"/>
              </w:rPr>
              <w:t>энергосберегающий выключатель</w:t>
            </w:r>
            <w:r w:rsidRPr="007408CC">
              <w:t xml:space="preserve">  со встроенным датчиком движения (тип - датчик движения Контроль-Люкс 360°)  в подвесном потолке типа "Armstrong" 60x60 см, в параллельное включение с настенным электрическим выключателем.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25</w:t>
            </w:r>
          </w:p>
        </w:tc>
        <w:tc>
          <w:tcPr>
            <w:tcW w:w="900" w:type="dxa"/>
            <w:vAlign w:val="center"/>
          </w:tcPr>
          <w:p w:rsidR="003F7E16" w:rsidRPr="007408CC" w:rsidRDefault="003F7E16" w:rsidP="003430B4">
            <w:pPr>
              <w:jc w:val="center"/>
            </w:pPr>
            <w:r w:rsidRPr="007408CC">
              <w:t>39</w:t>
            </w:r>
          </w:p>
        </w:tc>
        <w:tc>
          <w:tcPr>
            <w:tcW w:w="7200" w:type="dxa"/>
            <w:vAlign w:val="center"/>
          </w:tcPr>
          <w:p w:rsidR="003F7E16" w:rsidRPr="007408CC" w:rsidRDefault="003F7E16" w:rsidP="003430B4">
            <w:r w:rsidRPr="007408CC">
              <w:t xml:space="preserve">Монтаж светильников 60x60 см светодиодные лампы, мощность - 25Вт, Световой поток: 4000-5000-6000 (тип </w:t>
            </w:r>
            <w:r w:rsidRPr="007408CC">
              <w:rPr>
                <w:color w:val="000000"/>
              </w:rPr>
              <w:t xml:space="preserve">Armstrong 25W GL-ARMSTRONG  1700)  </w:t>
            </w:r>
            <w:r w:rsidRPr="007408CC">
              <w:t>в подвесном потолке типа "Armstrong" 60x60 см, с подключением.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bl>
    <w:p w:rsidR="003F7E16" w:rsidRPr="007408CC" w:rsidRDefault="003F7E16" w:rsidP="003F7E16">
      <w:pPr>
        <w:rPr>
          <w:color w:val="000000"/>
        </w:rPr>
      </w:pPr>
    </w:p>
    <w:p w:rsidR="003F7E16" w:rsidRPr="007408CC" w:rsidRDefault="003F7E16" w:rsidP="003F7E16">
      <w:pPr>
        <w:rPr>
          <w:color w:val="000000"/>
        </w:rPr>
      </w:pPr>
    </w:p>
    <w:p w:rsidR="003F7E16" w:rsidRPr="007408CC" w:rsidRDefault="003F7E16" w:rsidP="003F7E16">
      <w:pPr>
        <w:rPr>
          <w:color w:val="000000"/>
        </w:rPr>
        <w:sectPr w:rsidR="003F7E16" w:rsidRPr="007408CC" w:rsidSect="003430B4">
          <w:headerReference w:type="default" r:id="rId9"/>
          <w:pgSz w:w="11906" w:h="16838"/>
          <w:pgMar w:top="1134" w:right="567" w:bottom="1134" w:left="1418" w:header="567" w:footer="567" w:gutter="0"/>
          <w:cols w:space="708"/>
          <w:titlePg/>
          <w:docGrid w:linePitch="381"/>
        </w:sectPr>
      </w:pPr>
    </w:p>
    <w:p w:rsidR="003F7E16" w:rsidRPr="007408CC" w:rsidRDefault="00241C86" w:rsidP="003F7E16">
      <w:pPr>
        <w:jc w:val="center"/>
        <w:rPr>
          <w:color w:val="000000"/>
        </w:rPr>
        <w:sectPr w:rsidR="003F7E16" w:rsidRPr="007408CC" w:rsidSect="003430B4">
          <w:pgSz w:w="16838" w:h="11906" w:orient="landscape"/>
          <w:pgMar w:top="1418" w:right="1134" w:bottom="567" w:left="1134" w:header="567" w:footer="567" w:gutter="0"/>
          <w:cols w:space="708"/>
          <w:titlePg/>
          <w:docGrid w:linePitch="381"/>
        </w:sectPr>
      </w:pPr>
      <w:r>
        <w:rPr>
          <w:noProof/>
          <w:color w:val="000000"/>
        </w:rPr>
        <w:drawing>
          <wp:inline distT="0" distB="0" distL="0" distR="0">
            <wp:extent cx="8791575" cy="6219825"/>
            <wp:effectExtent l="19050" t="0" r="9525" b="0"/>
            <wp:docPr id="1" name="Рисунок 2" descr="\\core-data-srv\DFSRoot\Корпоративный центр\Отдел АХО\Конкурсы и тендеры\Ремонт помещений\План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ore-data-srv\DFSRoot\Корпоративный центр\Отдел АХО\Конкурсы и тендеры\Ремонт помещений\План0001.jpg"/>
                    <pic:cNvPicPr>
                      <a:picLocks noChangeAspect="1" noChangeArrowheads="1"/>
                    </pic:cNvPicPr>
                  </pic:nvPicPr>
                  <pic:blipFill>
                    <a:blip r:embed="rId10" cstate="print"/>
                    <a:srcRect/>
                    <a:stretch>
                      <a:fillRect/>
                    </a:stretch>
                  </pic:blipFill>
                  <pic:spPr bwMode="auto">
                    <a:xfrm>
                      <a:off x="0" y="0"/>
                      <a:ext cx="8791575" cy="6219825"/>
                    </a:xfrm>
                    <a:prstGeom prst="rect">
                      <a:avLst/>
                    </a:prstGeom>
                    <a:noFill/>
                    <a:ln w="9525">
                      <a:noFill/>
                      <a:miter lim="800000"/>
                      <a:headEnd/>
                      <a:tailEnd/>
                    </a:ln>
                  </pic:spPr>
                </pic:pic>
              </a:graphicData>
            </a:graphic>
          </wp:inline>
        </w:drawing>
      </w:r>
    </w:p>
    <w:p w:rsidR="003F7E16" w:rsidRPr="007408CC" w:rsidRDefault="003F7E16" w:rsidP="003F7E16">
      <w:pPr>
        <w:spacing w:before="120" w:after="120"/>
        <w:ind w:right="-2"/>
        <w:jc w:val="right"/>
        <w:rPr>
          <w:color w:val="000000"/>
        </w:rPr>
      </w:pPr>
      <w:r w:rsidRPr="007408CC">
        <w:rPr>
          <w:color w:val="000000"/>
        </w:rPr>
        <w:t>Приложение № 2</w:t>
      </w:r>
    </w:p>
    <w:p w:rsidR="003F7E16" w:rsidRPr="007408CC" w:rsidRDefault="003F7E16" w:rsidP="003F7E16">
      <w:pPr>
        <w:jc w:val="right"/>
      </w:pPr>
      <w:r w:rsidRPr="007408CC">
        <w:rPr>
          <w:color w:val="000000"/>
        </w:rPr>
        <w:t>к Техническому заданию</w:t>
      </w:r>
    </w:p>
    <w:p w:rsidR="003F7E16" w:rsidRPr="007408CC" w:rsidRDefault="003F7E16" w:rsidP="003F7E16">
      <w:pPr>
        <w:spacing w:before="120" w:after="120"/>
        <w:ind w:right="-2"/>
        <w:jc w:val="right"/>
        <w:rPr>
          <w:color w:val="000000"/>
        </w:rPr>
      </w:pPr>
    </w:p>
    <w:p w:rsidR="003F7E16" w:rsidRPr="007408CC" w:rsidRDefault="003F7E16" w:rsidP="003F7E16">
      <w:pPr>
        <w:spacing w:before="120" w:after="120"/>
        <w:ind w:right="-2"/>
        <w:jc w:val="center"/>
        <w:rPr>
          <w:b/>
          <w:color w:val="000000"/>
        </w:rPr>
      </w:pPr>
      <w:r w:rsidRPr="007408CC">
        <w:rPr>
          <w:b/>
          <w:color w:val="000000"/>
        </w:rPr>
        <w:t>Объем выполняемых работ</w:t>
      </w:r>
      <w:r w:rsidRPr="007408CC">
        <w:rPr>
          <w:b/>
          <w:color w:val="000000"/>
        </w:rPr>
        <w:tab/>
      </w:r>
    </w:p>
    <w:p w:rsidR="003F7E16" w:rsidRPr="007408CC" w:rsidRDefault="003F7E16" w:rsidP="003F7E16">
      <w:pPr>
        <w:jc w:val="center"/>
        <w:rPr>
          <w:b/>
        </w:rPr>
      </w:pPr>
      <w:r w:rsidRPr="007408CC">
        <w:rPr>
          <w:b/>
          <w:color w:val="000000"/>
        </w:rPr>
        <w:t>Ремонт помещения № 213</w:t>
      </w:r>
      <w:r w:rsidRPr="007408CC">
        <w:rPr>
          <w:b/>
        </w:rPr>
        <w:t xml:space="preserve"> административного здания</w:t>
      </w:r>
    </w:p>
    <w:p w:rsidR="003F7E16" w:rsidRPr="007408CC" w:rsidRDefault="003F7E16" w:rsidP="003F7E16">
      <w:pPr>
        <w:ind w:firstLine="709"/>
        <w:jc w:val="center"/>
        <w:rPr>
          <w:b/>
        </w:rPr>
      </w:pPr>
      <w:r w:rsidRPr="007408CC">
        <w:rPr>
          <w:b/>
        </w:rPr>
        <w:t xml:space="preserve">по адресу:  г. Москва, ул. Погодинская, 22 </w:t>
      </w:r>
    </w:p>
    <w:p w:rsidR="003F7E16" w:rsidRPr="007408CC" w:rsidRDefault="003F7E16" w:rsidP="003F7E16">
      <w:pPr>
        <w:tabs>
          <w:tab w:val="left" w:pos="2185"/>
        </w:tabs>
        <w:rPr>
          <w:b/>
        </w:rPr>
      </w:pPr>
      <w:r w:rsidRPr="007408CC">
        <w:rPr>
          <w:b/>
        </w:rPr>
        <w:tab/>
      </w:r>
    </w:p>
    <w:p w:rsidR="003F7E16" w:rsidRPr="007408CC" w:rsidRDefault="003F7E16" w:rsidP="003F7E16">
      <w:pPr>
        <w:pStyle w:val="afff"/>
        <w:numPr>
          <w:ilvl w:val="0"/>
          <w:numId w:val="25"/>
        </w:numPr>
        <w:spacing w:after="0" w:line="240" w:lineRule="auto"/>
        <w:ind w:left="360" w:right="-187"/>
        <w:jc w:val="both"/>
        <w:rPr>
          <w:rFonts w:ascii="Times New Roman" w:hAnsi="Times New Roman"/>
          <w:b/>
          <w:sz w:val="24"/>
          <w:szCs w:val="24"/>
        </w:rPr>
      </w:pPr>
      <w:r w:rsidRPr="007408CC">
        <w:rPr>
          <w:rFonts w:ascii="Times New Roman" w:hAnsi="Times New Roman"/>
          <w:b/>
          <w:sz w:val="24"/>
          <w:szCs w:val="24"/>
        </w:rPr>
        <w:t>Общие данные</w:t>
      </w:r>
    </w:p>
    <w:p w:rsidR="003F7E16" w:rsidRPr="007408CC" w:rsidRDefault="003F7E16" w:rsidP="003F7E16">
      <w:pPr>
        <w:jc w:val="both"/>
      </w:pPr>
      <w:r w:rsidRPr="007408CC">
        <w:t>1.1. В рамках данного задания предполагаются общестроительные работы по ремонту помещения № 213 административного здания ОАО «В/О «Изотоп»  по адресу: г. Москва, ул. Погодинская, д.22. (План БТИ - помещения № 213).</w:t>
      </w:r>
    </w:p>
    <w:p w:rsidR="003F7E16" w:rsidRPr="007408CC" w:rsidRDefault="003F7E16" w:rsidP="003F7E16">
      <w:pPr>
        <w:jc w:val="both"/>
      </w:pPr>
      <w:r w:rsidRPr="007408CC">
        <w:t>1.2. Все работы выполняются в соответствии с СНиП, ПУЭ и другими нормативными документами.</w:t>
      </w:r>
    </w:p>
    <w:p w:rsidR="003F7E16" w:rsidRPr="007408CC" w:rsidRDefault="003F7E16" w:rsidP="003F7E16">
      <w:pPr>
        <w:jc w:val="both"/>
      </w:pPr>
      <w:r w:rsidRPr="007408CC">
        <w:t>1.3. 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3F7E16" w:rsidRPr="007408CC" w:rsidRDefault="003F7E16" w:rsidP="003F7E16">
      <w:pPr>
        <w:jc w:val="both"/>
      </w:pPr>
      <w:r w:rsidRPr="007408CC">
        <w:t>1.4. При производстве работ необходимо соблюдать правила техники безопасности и правила пожарной безопасности.</w:t>
      </w:r>
    </w:p>
    <w:p w:rsidR="003F7E16" w:rsidRPr="007408CC" w:rsidRDefault="003F7E16" w:rsidP="003F7E16">
      <w:pPr>
        <w:jc w:val="both"/>
      </w:pPr>
    </w:p>
    <w:p w:rsidR="003F7E16" w:rsidRPr="007408CC" w:rsidRDefault="003F7E16" w:rsidP="003F7E16">
      <w:pPr>
        <w:jc w:val="both"/>
        <w:rPr>
          <w:b/>
        </w:rPr>
      </w:pPr>
      <w:r w:rsidRPr="007408CC">
        <w:rPr>
          <w:b/>
        </w:rPr>
        <w:t>2. Демонтажные работы.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880"/>
        <w:gridCol w:w="7200"/>
        <w:gridCol w:w="720"/>
        <w:gridCol w:w="720"/>
      </w:tblGrid>
      <w:tr w:rsidR="003F7E16" w:rsidRPr="007408CC" w:rsidTr="003430B4">
        <w:tc>
          <w:tcPr>
            <w:tcW w:w="560" w:type="dxa"/>
            <w:vAlign w:val="center"/>
          </w:tcPr>
          <w:p w:rsidR="003F7E16" w:rsidRPr="007408CC" w:rsidRDefault="003F7E16" w:rsidP="003430B4">
            <w:pPr>
              <w:jc w:val="center"/>
            </w:pPr>
            <w:r w:rsidRPr="007408CC">
              <w:t>№</w:t>
            </w:r>
          </w:p>
        </w:tc>
        <w:tc>
          <w:tcPr>
            <w:tcW w:w="88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60" w:type="dxa"/>
            <w:vAlign w:val="center"/>
          </w:tcPr>
          <w:p w:rsidR="003F7E16" w:rsidRPr="007408CC" w:rsidRDefault="003F7E16" w:rsidP="003430B4">
            <w:pPr>
              <w:jc w:val="center"/>
            </w:pPr>
            <w:r w:rsidRPr="007408CC">
              <w:t>1</w:t>
            </w:r>
          </w:p>
        </w:tc>
        <w:tc>
          <w:tcPr>
            <w:tcW w:w="88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Демонтаж дверной коробки и полотна, (полотно 104х223).</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2</w:t>
            </w:r>
          </w:p>
        </w:tc>
        <w:tc>
          <w:tcPr>
            <w:tcW w:w="88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Демонтаж настенных кабель-каналов,  с возможностью повторного  использования кабель-каналов заказчика, с возможностью доукомплектования</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18</w:t>
            </w:r>
          </w:p>
        </w:tc>
      </w:tr>
      <w:tr w:rsidR="003F7E16" w:rsidRPr="007408CC" w:rsidTr="003430B4">
        <w:tc>
          <w:tcPr>
            <w:tcW w:w="560" w:type="dxa"/>
            <w:vAlign w:val="center"/>
          </w:tcPr>
          <w:p w:rsidR="003F7E16" w:rsidRPr="007408CC" w:rsidRDefault="003F7E16" w:rsidP="003430B4">
            <w:pPr>
              <w:jc w:val="center"/>
            </w:pPr>
            <w:r w:rsidRPr="007408CC">
              <w:t>3</w:t>
            </w:r>
          </w:p>
        </w:tc>
        <w:tc>
          <w:tcPr>
            <w:tcW w:w="88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 xml:space="preserve">Демонтаж подвесных светильников </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20</w:t>
            </w:r>
          </w:p>
        </w:tc>
      </w:tr>
      <w:tr w:rsidR="003F7E16" w:rsidRPr="007408CC" w:rsidTr="003430B4">
        <w:tc>
          <w:tcPr>
            <w:tcW w:w="560" w:type="dxa"/>
            <w:vAlign w:val="center"/>
          </w:tcPr>
          <w:p w:rsidR="003F7E16" w:rsidRPr="007408CC" w:rsidRDefault="003F7E16" w:rsidP="003430B4">
            <w:pPr>
              <w:jc w:val="center"/>
            </w:pPr>
            <w:r w:rsidRPr="007408CC">
              <w:t>4</w:t>
            </w:r>
          </w:p>
        </w:tc>
        <w:tc>
          <w:tcPr>
            <w:tcW w:w="88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Демонтаж напольного плинтуса</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21,0</w:t>
            </w:r>
          </w:p>
        </w:tc>
      </w:tr>
    </w:tbl>
    <w:p w:rsidR="003F7E16" w:rsidRPr="007408CC" w:rsidRDefault="003F7E16" w:rsidP="003F7E16">
      <w:pPr>
        <w:tabs>
          <w:tab w:val="left" w:pos="2880"/>
        </w:tabs>
        <w:jc w:val="both"/>
      </w:pPr>
      <w:r w:rsidRPr="007408CC">
        <w:tab/>
      </w:r>
    </w:p>
    <w:p w:rsidR="003F7E16" w:rsidRPr="007408CC" w:rsidRDefault="003F7E16" w:rsidP="003F7E16">
      <w:pPr>
        <w:jc w:val="both"/>
        <w:rPr>
          <w:b/>
        </w:rPr>
      </w:pPr>
      <w:r w:rsidRPr="007408CC">
        <w:rPr>
          <w:b/>
        </w:rPr>
        <w:t>3. Монтажные работы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7"/>
        <w:gridCol w:w="903"/>
        <w:gridCol w:w="7261"/>
        <w:gridCol w:w="659"/>
        <w:gridCol w:w="720"/>
      </w:tblGrid>
      <w:tr w:rsidR="003F7E16" w:rsidRPr="007408CC" w:rsidTr="003430B4">
        <w:tc>
          <w:tcPr>
            <w:tcW w:w="537" w:type="dxa"/>
            <w:vAlign w:val="center"/>
          </w:tcPr>
          <w:p w:rsidR="003F7E16" w:rsidRPr="007408CC" w:rsidRDefault="003F7E16" w:rsidP="003430B4">
            <w:pPr>
              <w:jc w:val="center"/>
            </w:pPr>
            <w:r w:rsidRPr="007408CC">
              <w:t>№</w:t>
            </w:r>
          </w:p>
        </w:tc>
        <w:tc>
          <w:tcPr>
            <w:tcW w:w="903"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61" w:type="dxa"/>
            <w:vAlign w:val="center"/>
          </w:tcPr>
          <w:p w:rsidR="003F7E16" w:rsidRPr="007408CC" w:rsidRDefault="003F7E16" w:rsidP="003430B4">
            <w:pPr>
              <w:jc w:val="center"/>
            </w:pPr>
            <w:r w:rsidRPr="007408CC">
              <w:t>Работы</w:t>
            </w:r>
          </w:p>
        </w:tc>
        <w:tc>
          <w:tcPr>
            <w:tcW w:w="659"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37" w:type="dxa"/>
            <w:vAlign w:val="center"/>
          </w:tcPr>
          <w:p w:rsidR="003F7E16" w:rsidRPr="007408CC" w:rsidRDefault="003F7E16" w:rsidP="003430B4">
            <w:pPr>
              <w:jc w:val="center"/>
            </w:pPr>
            <w:r w:rsidRPr="007408CC">
              <w:t>1</w:t>
            </w:r>
          </w:p>
        </w:tc>
        <w:tc>
          <w:tcPr>
            <w:tcW w:w="903" w:type="dxa"/>
            <w:vAlign w:val="center"/>
          </w:tcPr>
          <w:p w:rsidR="003F7E16" w:rsidRPr="007408CC" w:rsidRDefault="003F7E16" w:rsidP="003430B4">
            <w:pPr>
              <w:tabs>
                <w:tab w:val="left" w:pos="886"/>
                <w:tab w:val="left" w:pos="1218"/>
              </w:tabs>
              <w:jc w:val="center"/>
            </w:pPr>
            <w:r w:rsidRPr="007408CC">
              <w:t>213</w:t>
            </w:r>
          </w:p>
        </w:tc>
        <w:tc>
          <w:tcPr>
            <w:tcW w:w="7261" w:type="dxa"/>
            <w:vAlign w:val="center"/>
          </w:tcPr>
          <w:p w:rsidR="003F7E16" w:rsidRPr="007408CC" w:rsidRDefault="003F7E16" w:rsidP="003430B4">
            <w:r w:rsidRPr="007408CC">
              <w:t>Монтаж дверной коробки и полотна (модель Волховец NUANCE 3020АНШ (анегри шоколад), (полотно 100х220).</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tabs>
                <w:tab w:val="left" w:pos="277"/>
                <w:tab w:val="center" w:pos="406"/>
              </w:tabs>
              <w:jc w:val="center"/>
            </w:pPr>
            <w:r w:rsidRPr="007408CC">
              <w:t>2</w:t>
            </w:r>
          </w:p>
        </w:tc>
      </w:tr>
      <w:tr w:rsidR="003F7E16" w:rsidRPr="007408CC" w:rsidTr="003430B4">
        <w:tc>
          <w:tcPr>
            <w:tcW w:w="537" w:type="dxa"/>
            <w:vAlign w:val="center"/>
          </w:tcPr>
          <w:p w:rsidR="003F7E16" w:rsidRPr="007408CC" w:rsidRDefault="003F7E16" w:rsidP="003430B4">
            <w:pPr>
              <w:jc w:val="center"/>
            </w:pPr>
            <w:r w:rsidRPr="007408CC">
              <w:t>2</w:t>
            </w:r>
          </w:p>
        </w:tc>
        <w:tc>
          <w:tcPr>
            <w:tcW w:w="903" w:type="dxa"/>
            <w:vAlign w:val="center"/>
          </w:tcPr>
          <w:p w:rsidR="003F7E16" w:rsidRPr="007408CC" w:rsidRDefault="003F7E16" w:rsidP="003430B4">
            <w:pPr>
              <w:jc w:val="center"/>
            </w:pPr>
            <w:r w:rsidRPr="007408CC">
              <w:t>213</w:t>
            </w:r>
          </w:p>
        </w:tc>
        <w:tc>
          <w:tcPr>
            <w:tcW w:w="7261" w:type="dxa"/>
            <w:vAlign w:val="center"/>
          </w:tcPr>
          <w:p w:rsidR="003F7E16" w:rsidRPr="007408CC" w:rsidRDefault="003F7E16" w:rsidP="003430B4">
            <w:r w:rsidRPr="007408CC">
              <w:t>Монтаж настенных кабель-каналов,  с использования кабель-каналов заказчика, с возможностью доукомплектования</w:t>
            </w:r>
          </w:p>
        </w:tc>
        <w:tc>
          <w:tcPr>
            <w:tcW w:w="659"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10</w:t>
            </w:r>
          </w:p>
        </w:tc>
      </w:tr>
      <w:tr w:rsidR="003F7E16" w:rsidRPr="007408CC" w:rsidTr="003430B4">
        <w:tc>
          <w:tcPr>
            <w:tcW w:w="537" w:type="dxa"/>
            <w:vAlign w:val="center"/>
          </w:tcPr>
          <w:p w:rsidR="003F7E16" w:rsidRPr="007408CC" w:rsidRDefault="003F7E16" w:rsidP="003430B4">
            <w:pPr>
              <w:jc w:val="center"/>
            </w:pPr>
            <w:r w:rsidRPr="007408CC">
              <w:t>3</w:t>
            </w:r>
          </w:p>
        </w:tc>
        <w:tc>
          <w:tcPr>
            <w:tcW w:w="903" w:type="dxa"/>
            <w:vAlign w:val="center"/>
          </w:tcPr>
          <w:p w:rsidR="003F7E16" w:rsidRPr="007408CC" w:rsidRDefault="003F7E16" w:rsidP="003430B4">
            <w:pPr>
              <w:tabs>
                <w:tab w:val="left" w:pos="886"/>
                <w:tab w:val="left" w:pos="1218"/>
              </w:tabs>
              <w:jc w:val="center"/>
            </w:pPr>
            <w:r w:rsidRPr="007408CC">
              <w:t>213</w:t>
            </w:r>
          </w:p>
        </w:tc>
        <w:tc>
          <w:tcPr>
            <w:tcW w:w="7261" w:type="dxa"/>
            <w:vAlign w:val="center"/>
          </w:tcPr>
          <w:p w:rsidR="003F7E16" w:rsidRPr="007408CC" w:rsidRDefault="003F7E16" w:rsidP="003430B4">
            <w:r w:rsidRPr="007408CC">
              <w:t>Монтаж дополнительной перегородки из гипсокартона (тип – ГКЛО, с повышенной сопротивляемостью воздействию открытого пламени, обязательной сертификацией соответствия) в 2 (два) слоя с каждой стороны</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tabs>
                <w:tab w:val="left" w:pos="277"/>
                <w:tab w:val="center" w:pos="406"/>
              </w:tabs>
              <w:jc w:val="center"/>
            </w:pPr>
            <w:r w:rsidRPr="007408CC">
              <w:t>5</w:t>
            </w:r>
          </w:p>
        </w:tc>
      </w:tr>
      <w:tr w:rsidR="003F7E16" w:rsidRPr="007408CC" w:rsidTr="003430B4">
        <w:tc>
          <w:tcPr>
            <w:tcW w:w="537" w:type="dxa"/>
            <w:vAlign w:val="center"/>
          </w:tcPr>
          <w:p w:rsidR="003F7E16" w:rsidRPr="007408CC" w:rsidRDefault="003F7E16" w:rsidP="003430B4">
            <w:pPr>
              <w:jc w:val="center"/>
            </w:pPr>
            <w:r w:rsidRPr="007408CC">
              <w:t>4</w:t>
            </w:r>
          </w:p>
        </w:tc>
        <w:tc>
          <w:tcPr>
            <w:tcW w:w="903" w:type="dxa"/>
            <w:vAlign w:val="center"/>
          </w:tcPr>
          <w:p w:rsidR="003F7E16" w:rsidRPr="007408CC" w:rsidRDefault="003F7E16" w:rsidP="003430B4">
            <w:pPr>
              <w:tabs>
                <w:tab w:val="left" w:pos="886"/>
                <w:tab w:val="left" w:pos="1218"/>
              </w:tabs>
              <w:jc w:val="center"/>
            </w:pPr>
            <w:r w:rsidRPr="007408CC">
              <w:t>213</w:t>
            </w:r>
          </w:p>
        </w:tc>
        <w:tc>
          <w:tcPr>
            <w:tcW w:w="7261" w:type="dxa"/>
            <w:vAlign w:val="center"/>
          </w:tcPr>
          <w:p w:rsidR="003F7E16" w:rsidRPr="007408CC" w:rsidRDefault="003F7E16" w:rsidP="003430B4">
            <w:r w:rsidRPr="007408CC">
              <w:t>Монтаж теплозвукоизоляционного материала в дополнительной перегородке</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tabs>
                <w:tab w:val="left" w:pos="277"/>
                <w:tab w:val="center" w:pos="406"/>
              </w:tabs>
              <w:jc w:val="center"/>
            </w:pPr>
            <w:r w:rsidRPr="007408CC">
              <w:t>5</w:t>
            </w:r>
          </w:p>
        </w:tc>
      </w:tr>
      <w:tr w:rsidR="003F7E16" w:rsidRPr="007408CC" w:rsidTr="003430B4">
        <w:tc>
          <w:tcPr>
            <w:tcW w:w="537" w:type="dxa"/>
            <w:vAlign w:val="center"/>
          </w:tcPr>
          <w:p w:rsidR="003F7E16" w:rsidRPr="007408CC" w:rsidRDefault="003F7E16" w:rsidP="003430B4">
            <w:pPr>
              <w:jc w:val="center"/>
            </w:pPr>
            <w:r w:rsidRPr="007408CC">
              <w:t>5</w:t>
            </w:r>
          </w:p>
        </w:tc>
        <w:tc>
          <w:tcPr>
            <w:tcW w:w="903" w:type="dxa"/>
            <w:vAlign w:val="center"/>
          </w:tcPr>
          <w:p w:rsidR="003F7E16" w:rsidRPr="007408CC" w:rsidRDefault="003F7E16" w:rsidP="003430B4">
            <w:pPr>
              <w:tabs>
                <w:tab w:val="left" w:pos="886"/>
                <w:tab w:val="left" w:pos="1218"/>
              </w:tabs>
              <w:jc w:val="center"/>
            </w:pPr>
            <w:r w:rsidRPr="007408CC">
              <w:t>213</w:t>
            </w:r>
          </w:p>
        </w:tc>
        <w:tc>
          <w:tcPr>
            <w:tcW w:w="7261" w:type="dxa"/>
            <w:vAlign w:val="center"/>
          </w:tcPr>
          <w:p w:rsidR="003F7E16" w:rsidRPr="007408CC" w:rsidRDefault="003F7E16" w:rsidP="003430B4">
            <w:r w:rsidRPr="007408CC">
              <w:t>Монтаж напольного плинтуса</w:t>
            </w:r>
          </w:p>
        </w:tc>
        <w:tc>
          <w:tcPr>
            <w:tcW w:w="659"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tabs>
                <w:tab w:val="left" w:pos="277"/>
                <w:tab w:val="center" w:pos="406"/>
              </w:tabs>
              <w:jc w:val="center"/>
            </w:pPr>
            <w:r w:rsidRPr="007408CC">
              <w:t>21</w:t>
            </w:r>
          </w:p>
        </w:tc>
      </w:tr>
    </w:tbl>
    <w:p w:rsidR="003F7E16" w:rsidRPr="007408CC" w:rsidRDefault="003F7E16" w:rsidP="003F7E16">
      <w:pPr>
        <w:jc w:val="both"/>
        <w:rPr>
          <w:b/>
        </w:rPr>
      </w:pPr>
    </w:p>
    <w:p w:rsidR="003F7E16" w:rsidRPr="007408CC" w:rsidRDefault="003F7E16" w:rsidP="003F7E16">
      <w:pPr>
        <w:jc w:val="both"/>
        <w:rPr>
          <w:b/>
        </w:rPr>
      </w:pPr>
      <w:r w:rsidRPr="007408CC">
        <w:rPr>
          <w:b/>
        </w:rPr>
        <w:t xml:space="preserve"> 4. Общестроительные работы.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Шпатлёвка гипсокартонных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Грунтование поверхности покрытия перегородки тамбура и прилегающих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55</w:t>
            </w:r>
          </w:p>
        </w:tc>
      </w:tr>
      <w:tr w:rsidR="003F7E16" w:rsidRPr="007408CC" w:rsidTr="003430B4">
        <w:tc>
          <w:tcPr>
            <w:tcW w:w="540" w:type="dxa"/>
            <w:vAlign w:val="center"/>
          </w:tcPr>
          <w:p w:rsidR="003F7E16" w:rsidRPr="007408CC" w:rsidRDefault="003F7E16" w:rsidP="003430B4">
            <w:pPr>
              <w:jc w:val="center"/>
            </w:pPr>
            <w:r w:rsidRPr="007408CC">
              <w:t>3</w:t>
            </w:r>
          </w:p>
        </w:tc>
        <w:tc>
          <w:tcPr>
            <w:tcW w:w="90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Покраска поверхности стен в 2 (два) слоя водоэмульсионной краской, цвет – матовый белый.</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55</w:t>
            </w:r>
          </w:p>
        </w:tc>
      </w:tr>
      <w:tr w:rsidR="003F7E16" w:rsidRPr="007408CC" w:rsidTr="003430B4">
        <w:tc>
          <w:tcPr>
            <w:tcW w:w="540" w:type="dxa"/>
            <w:vAlign w:val="center"/>
          </w:tcPr>
          <w:p w:rsidR="003F7E16" w:rsidRPr="007408CC" w:rsidRDefault="003F7E16" w:rsidP="003430B4">
            <w:pPr>
              <w:jc w:val="center"/>
            </w:pPr>
            <w:r w:rsidRPr="007408CC">
              <w:t>4</w:t>
            </w:r>
          </w:p>
        </w:tc>
        <w:tc>
          <w:tcPr>
            <w:tcW w:w="90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 xml:space="preserve">Установка </w:t>
            </w:r>
            <w:hyperlink r:id="rId11" w:history="1">
              <w:r w:rsidRPr="007408CC">
                <w:rPr>
                  <w:bCs/>
                </w:rPr>
                <w:t>алюминиевого анодированного порога (типа Progress Profiles</w:t>
              </w:r>
            </w:hyperlink>
            <w:r w:rsidRPr="007408CC">
              <w:rPr>
                <w:bCs/>
              </w:rPr>
              <w:t>)</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1,0</w:t>
            </w:r>
          </w:p>
        </w:tc>
      </w:tr>
    </w:tbl>
    <w:p w:rsidR="003F7E16" w:rsidRPr="007408CC" w:rsidRDefault="003F7E16" w:rsidP="003F7E16">
      <w:pPr>
        <w:jc w:val="both"/>
      </w:pPr>
    </w:p>
    <w:p w:rsidR="003F7E16" w:rsidRPr="007408CC" w:rsidRDefault="003F7E16" w:rsidP="003F7E16">
      <w:pPr>
        <w:ind w:right="-187"/>
        <w:rPr>
          <w:b/>
        </w:rPr>
      </w:pPr>
      <w:r w:rsidRPr="007408CC">
        <w:rPr>
          <w:b/>
        </w:rPr>
        <w:t>5. Работы по инженерным системам.</w:t>
      </w:r>
    </w:p>
    <w:p w:rsidR="003F7E16" w:rsidRPr="007408CC" w:rsidRDefault="003F7E16" w:rsidP="003F7E16">
      <w:pPr>
        <w:tabs>
          <w:tab w:val="left" w:pos="3434"/>
        </w:tabs>
        <w:jc w:val="both"/>
      </w:pPr>
      <w:r w:rsidRPr="007408CC">
        <w:t>Работы не выполняются</w:t>
      </w:r>
      <w:r w:rsidRPr="007408CC">
        <w:tab/>
      </w:r>
    </w:p>
    <w:p w:rsidR="003F7E16" w:rsidRPr="007408CC" w:rsidRDefault="003F7E16" w:rsidP="003F7E16">
      <w:pPr>
        <w:tabs>
          <w:tab w:val="left" w:pos="3434"/>
        </w:tabs>
        <w:jc w:val="both"/>
      </w:pPr>
    </w:p>
    <w:p w:rsidR="003F7E16" w:rsidRPr="007408CC" w:rsidRDefault="003F7E16" w:rsidP="003F7E16">
      <w:pPr>
        <w:ind w:right="-187"/>
        <w:rPr>
          <w:b/>
        </w:rPr>
      </w:pPr>
      <w:r w:rsidRPr="007408CC">
        <w:rPr>
          <w:b/>
        </w:rPr>
        <w:t xml:space="preserve">6. Система электроснабжения.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tabs>
                <w:tab w:val="left" w:pos="105"/>
              </w:tabs>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3х1,5</w:t>
            </w:r>
            <w:r w:rsidRPr="007408CC">
              <w:rPr>
                <w:rStyle w:val="apple-converted-space"/>
                <w:bCs/>
              </w:rPr>
              <w:t>)</w:t>
            </w:r>
            <w:r w:rsidRPr="007408CC">
              <w:rPr>
                <w:rStyle w:val="apple-converted-space"/>
                <w:b/>
                <w:bCs/>
              </w:rPr>
              <w:t xml:space="preserve"> </w:t>
            </w:r>
            <w:r w:rsidRPr="007408CC">
              <w:t>в  трубе ПВХ, (гибкой гофрированной) для организации подключения подвесных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tabs>
                <w:tab w:val="left" w:pos="314"/>
                <w:tab w:val="center" w:pos="406"/>
              </w:tabs>
              <w:jc w:val="center"/>
            </w:pPr>
            <w:r w:rsidRPr="007408CC">
              <w:t>40</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Монтаж подвесных потолочных светильников (</w:t>
            </w:r>
            <w:r w:rsidRPr="007408CC">
              <w:rPr>
                <w:lang w:val="en-US"/>
              </w:rPr>
              <w:t>LED</w:t>
            </w:r>
            <w:r w:rsidRPr="007408CC">
              <w:t xml:space="preserve"> светодиодные лампы, мощность – 60 Вт), с подключением.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20</w:t>
            </w:r>
          </w:p>
        </w:tc>
      </w:tr>
      <w:tr w:rsidR="003F7E16" w:rsidRPr="007408CC" w:rsidTr="003430B4">
        <w:tc>
          <w:tcPr>
            <w:tcW w:w="540" w:type="dxa"/>
            <w:vAlign w:val="center"/>
          </w:tcPr>
          <w:p w:rsidR="003F7E16" w:rsidRPr="007408CC" w:rsidRDefault="003F7E16" w:rsidP="003430B4">
            <w:pPr>
              <w:jc w:val="center"/>
            </w:pPr>
            <w:r w:rsidRPr="007408CC">
              <w:t>3</w:t>
            </w:r>
          </w:p>
        </w:tc>
        <w:tc>
          <w:tcPr>
            <w:tcW w:w="90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3х2,5</w:t>
            </w:r>
            <w:r w:rsidRPr="007408CC">
              <w:rPr>
                <w:rStyle w:val="apple-converted-space"/>
                <w:bCs/>
              </w:rPr>
              <w:t>)</w:t>
            </w:r>
            <w:r w:rsidRPr="007408CC">
              <w:rPr>
                <w:rStyle w:val="apple-converted-space"/>
                <w:b/>
                <w:bCs/>
              </w:rPr>
              <w:t xml:space="preserve"> </w:t>
            </w:r>
            <w:r w:rsidRPr="007408CC">
              <w:t xml:space="preserve"> в  кабель-канале для организации подключения электрических точек</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20,0</w:t>
            </w:r>
          </w:p>
        </w:tc>
      </w:tr>
      <w:tr w:rsidR="003F7E16" w:rsidRPr="007408CC" w:rsidTr="003430B4">
        <w:tc>
          <w:tcPr>
            <w:tcW w:w="540" w:type="dxa"/>
            <w:vAlign w:val="center"/>
          </w:tcPr>
          <w:p w:rsidR="003F7E16" w:rsidRPr="007408CC" w:rsidRDefault="003F7E16" w:rsidP="003430B4">
            <w:pPr>
              <w:jc w:val="center"/>
            </w:pPr>
            <w:r w:rsidRPr="007408CC">
              <w:t>4</w:t>
            </w:r>
          </w:p>
        </w:tc>
        <w:tc>
          <w:tcPr>
            <w:tcW w:w="900" w:type="dxa"/>
            <w:vAlign w:val="center"/>
          </w:tcPr>
          <w:p w:rsidR="003F7E16" w:rsidRPr="007408CC" w:rsidRDefault="003F7E16" w:rsidP="003430B4">
            <w:pPr>
              <w:jc w:val="center"/>
            </w:pPr>
            <w:r w:rsidRPr="007408CC">
              <w:t>213</w:t>
            </w:r>
          </w:p>
        </w:tc>
        <w:tc>
          <w:tcPr>
            <w:tcW w:w="7200" w:type="dxa"/>
            <w:vAlign w:val="center"/>
          </w:tcPr>
          <w:p w:rsidR="003F7E16" w:rsidRPr="007408CC" w:rsidRDefault="003F7E16" w:rsidP="003430B4">
            <w:r w:rsidRPr="007408CC">
              <w:t>Монтаж настенной электрической точки (розетка) по месту определения рабочих мест, с подключением в кабель-канале.</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15</w:t>
            </w:r>
          </w:p>
        </w:tc>
      </w:tr>
    </w:tbl>
    <w:p w:rsidR="003F7E16" w:rsidRPr="007408CC" w:rsidRDefault="003F7E16" w:rsidP="003F7E16"/>
    <w:p w:rsidR="003F7E16" w:rsidRPr="007408CC" w:rsidRDefault="003F7E16" w:rsidP="003F7E16"/>
    <w:p w:rsidR="003F7E16" w:rsidRPr="007408CC" w:rsidRDefault="003F7E16" w:rsidP="003F7E16">
      <w:pPr>
        <w:sectPr w:rsidR="003F7E16" w:rsidRPr="007408CC" w:rsidSect="003430B4">
          <w:pgSz w:w="11906" w:h="16838"/>
          <w:pgMar w:top="1134" w:right="567" w:bottom="1134" w:left="1418" w:header="567" w:footer="567" w:gutter="0"/>
          <w:cols w:space="708"/>
          <w:titlePg/>
          <w:docGrid w:linePitch="381"/>
        </w:sectPr>
      </w:pPr>
    </w:p>
    <w:p w:rsidR="003F7E16" w:rsidRPr="007408CC" w:rsidRDefault="00241C86" w:rsidP="003F7E16">
      <w:pPr>
        <w:jc w:val="center"/>
        <w:sectPr w:rsidR="003F7E16" w:rsidRPr="007408CC" w:rsidSect="003430B4">
          <w:pgSz w:w="16838" w:h="11906" w:orient="landscape"/>
          <w:pgMar w:top="1418" w:right="1134" w:bottom="567" w:left="1134" w:header="567" w:footer="567" w:gutter="0"/>
          <w:cols w:space="708"/>
          <w:titlePg/>
          <w:docGrid w:linePitch="381"/>
        </w:sectPr>
      </w:pPr>
      <w:r>
        <w:rPr>
          <w:noProof/>
        </w:rPr>
        <w:drawing>
          <wp:inline distT="0" distB="0" distL="0" distR="0">
            <wp:extent cx="8782050" cy="6257925"/>
            <wp:effectExtent l="19050" t="0" r="0" b="0"/>
            <wp:docPr id="2" name="Рисунок 3" descr="\\core-data-srv\DFSRoot\Корпоративный центр\Отдел АХО\Конкурсы и тендеры\Ремонт помещений\План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ore-data-srv\DFSRoot\Корпоративный центр\Отдел АХО\Конкурсы и тендеры\Ремонт помещений\План0002.jpg"/>
                    <pic:cNvPicPr>
                      <a:picLocks noChangeAspect="1" noChangeArrowheads="1"/>
                    </pic:cNvPicPr>
                  </pic:nvPicPr>
                  <pic:blipFill>
                    <a:blip r:embed="rId12" cstate="print"/>
                    <a:srcRect/>
                    <a:stretch>
                      <a:fillRect/>
                    </a:stretch>
                  </pic:blipFill>
                  <pic:spPr bwMode="auto">
                    <a:xfrm>
                      <a:off x="0" y="0"/>
                      <a:ext cx="8782050" cy="6257925"/>
                    </a:xfrm>
                    <a:prstGeom prst="rect">
                      <a:avLst/>
                    </a:prstGeom>
                    <a:noFill/>
                    <a:ln w="9525">
                      <a:noFill/>
                      <a:miter lim="800000"/>
                      <a:headEnd/>
                      <a:tailEnd/>
                    </a:ln>
                  </pic:spPr>
                </pic:pic>
              </a:graphicData>
            </a:graphic>
          </wp:inline>
        </w:drawing>
      </w:r>
    </w:p>
    <w:p w:rsidR="003F7E16" w:rsidRPr="007408CC" w:rsidRDefault="003F7E16" w:rsidP="003F7E16">
      <w:pPr>
        <w:spacing w:before="120" w:after="120"/>
        <w:ind w:right="-2"/>
        <w:jc w:val="right"/>
        <w:rPr>
          <w:color w:val="000000"/>
        </w:rPr>
      </w:pPr>
      <w:r w:rsidRPr="007408CC">
        <w:rPr>
          <w:color w:val="000000"/>
        </w:rPr>
        <w:t>Приложение № 3</w:t>
      </w:r>
    </w:p>
    <w:p w:rsidR="003F7E16" w:rsidRPr="007408CC" w:rsidRDefault="003F7E16" w:rsidP="003F7E16">
      <w:pPr>
        <w:jc w:val="right"/>
      </w:pPr>
      <w:r w:rsidRPr="007408CC">
        <w:rPr>
          <w:color w:val="000000"/>
        </w:rPr>
        <w:t>к Техническому заданию</w:t>
      </w:r>
    </w:p>
    <w:p w:rsidR="003F7E16" w:rsidRPr="007408CC" w:rsidRDefault="003F7E16" w:rsidP="003F7E16">
      <w:pPr>
        <w:spacing w:before="120" w:after="120"/>
        <w:ind w:right="-2"/>
        <w:jc w:val="right"/>
        <w:rPr>
          <w:color w:val="000000"/>
        </w:rPr>
      </w:pPr>
    </w:p>
    <w:p w:rsidR="003F7E16" w:rsidRPr="007408CC" w:rsidRDefault="003F7E16" w:rsidP="003F7E16">
      <w:pPr>
        <w:spacing w:before="120" w:after="120"/>
        <w:ind w:right="-2"/>
        <w:jc w:val="center"/>
        <w:rPr>
          <w:b/>
          <w:color w:val="000000"/>
        </w:rPr>
      </w:pPr>
      <w:r w:rsidRPr="007408CC">
        <w:rPr>
          <w:b/>
          <w:color w:val="000000"/>
        </w:rPr>
        <w:t>Объем выполняемых работ</w:t>
      </w:r>
    </w:p>
    <w:p w:rsidR="003F7E16" w:rsidRPr="007408CC" w:rsidRDefault="003F7E16" w:rsidP="003F7E16">
      <w:pPr>
        <w:jc w:val="center"/>
        <w:rPr>
          <w:b/>
        </w:rPr>
      </w:pPr>
      <w:r w:rsidRPr="007408CC">
        <w:rPr>
          <w:b/>
          <w:color w:val="000000"/>
        </w:rPr>
        <w:t>Ремонт помещения № 313</w:t>
      </w:r>
      <w:r w:rsidRPr="007408CC">
        <w:rPr>
          <w:b/>
        </w:rPr>
        <w:t xml:space="preserve"> административного здания</w:t>
      </w:r>
    </w:p>
    <w:p w:rsidR="003F7E16" w:rsidRPr="007408CC" w:rsidRDefault="003F7E16" w:rsidP="003F7E16">
      <w:pPr>
        <w:ind w:firstLine="709"/>
        <w:jc w:val="center"/>
        <w:rPr>
          <w:b/>
        </w:rPr>
      </w:pPr>
      <w:r w:rsidRPr="007408CC">
        <w:rPr>
          <w:b/>
        </w:rPr>
        <w:t xml:space="preserve">по адресу:  г. Москва, ул. Погодинская, 22 </w:t>
      </w:r>
    </w:p>
    <w:p w:rsidR="003F7E16" w:rsidRPr="007408CC" w:rsidRDefault="003F7E16" w:rsidP="003F7E16">
      <w:pPr>
        <w:rPr>
          <w:b/>
        </w:rPr>
      </w:pPr>
    </w:p>
    <w:p w:rsidR="003F7E16" w:rsidRPr="007408CC" w:rsidRDefault="003F7E16" w:rsidP="003F7E16">
      <w:pPr>
        <w:pStyle w:val="afff"/>
        <w:numPr>
          <w:ilvl w:val="0"/>
          <w:numId w:val="24"/>
        </w:numPr>
        <w:spacing w:after="0" w:line="240" w:lineRule="auto"/>
        <w:ind w:left="360" w:right="-187"/>
        <w:jc w:val="both"/>
        <w:rPr>
          <w:rFonts w:ascii="Times New Roman" w:hAnsi="Times New Roman"/>
          <w:b/>
          <w:sz w:val="24"/>
          <w:szCs w:val="24"/>
        </w:rPr>
      </w:pPr>
      <w:r w:rsidRPr="007408CC">
        <w:rPr>
          <w:rFonts w:ascii="Times New Roman" w:hAnsi="Times New Roman"/>
          <w:b/>
          <w:sz w:val="24"/>
          <w:szCs w:val="24"/>
        </w:rPr>
        <w:t>Общие данные</w:t>
      </w:r>
    </w:p>
    <w:p w:rsidR="003F7E16" w:rsidRPr="007408CC" w:rsidRDefault="003F7E16" w:rsidP="003F7E16">
      <w:pPr>
        <w:jc w:val="both"/>
      </w:pPr>
      <w:r w:rsidRPr="007408CC">
        <w:t>1.1. В рамках данного задания предполагаются общестроительные работы по ремонту помещения № 313 административного здания ОАО «В/О «Изотоп»  по адресу: г. Москва, ул. Погодинская, д.22. (план БТИ – помещение №313 с тамбуром, схема тамбурного помещения).</w:t>
      </w:r>
    </w:p>
    <w:p w:rsidR="003F7E16" w:rsidRPr="007408CC" w:rsidRDefault="003F7E16" w:rsidP="003F7E16">
      <w:pPr>
        <w:jc w:val="both"/>
      </w:pPr>
      <w:r w:rsidRPr="007408CC">
        <w:t>1.2. Все работы выполняются в соответствии с СНиП, ПУЭ и другими нормативными документами.</w:t>
      </w:r>
    </w:p>
    <w:p w:rsidR="003F7E16" w:rsidRPr="007408CC" w:rsidRDefault="003F7E16" w:rsidP="003F7E16">
      <w:pPr>
        <w:jc w:val="both"/>
      </w:pPr>
      <w:r w:rsidRPr="007408CC">
        <w:t>1.3. 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3F7E16" w:rsidRPr="007408CC" w:rsidRDefault="003F7E16" w:rsidP="003F7E16">
      <w:pPr>
        <w:jc w:val="both"/>
      </w:pPr>
      <w:r w:rsidRPr="007408CC">
        <w:t>1.4. При производстве работ необходимо соблюдать правила техники безопасности и правила пожарной безопасности.</w:t>
      </w:r>
    </w:p>
    <w:p w:rsidR="003F7E16" w:rsidRPr="007408CC" w:rsidRDefault="003F7E16" w:rsidP="003F7E16">
      <w:pPr>
        <w:jc w:val="both"/>
      </w:pPr>
    </w:p>
    <w:p w:rsidR="003F7E16" w:rsidRPr="007408CC" w:rsidRDefault="003F7E16" w:rsidP="003F7E16">
      <w:pPr>
        <w:jc w:val="both"/>
        <w:rPr>
          <w:b/>
        </w:rPr>
      </w:pPr>
      <w:r w:rsidRPr="007408CC">
        <w:rPr>
          <w:b/>
        </w:rPr>
        <w:t>2. Демонтажные работы.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880"/>
        <w:gridCol w:w="7200"/>
        <w:gridCol w:w="720"/>
        <w:gridCol w:w="720"/>
      </w:tblGrid>
      <w:tr w:rsidR="003F7E16" w:rsidRPr="007408CC" w:rsidTr="003430B4">
        <w:tc>
          <w:tcPr>
            <w:tcW w:w="560" w:type="dxa"/>
            <w:vAlign w:val="center"/>
          </w:tcPr>
          <w:p w:rsidR="003F7E16" w:rsidRPr="007408CC" w:rsidRDefault="003F7E16" w:rsidP="003430B4">
            <w:pPr>
              <w:jc w:val="center"/>
            </w:pPr>
            <w:r w:rsidRPr="007408CC">
              <w:t>№</w:t>
            </w:r>
          </w:p>
          <w:p w:rsidR="003F7E16" w:rsidRPr="007408CC" w:rsidRDefault="003F7E16" w:rsidP="003430B4">
            <w:pPr>
              <w:jc w:val="center"/>
            </w:pPr>
          </w:p>
          <w:p w:rsidR="003F7E16" w:rsidRPr="007408CC" w:rsidRDefault="003F7E16" w:rsidP="003430B4">
            <w:pPr>
              <w:jc w:val="center"/>
            </w:pPr>
          </w:p>
        </w:tc>
        <w:tc>
          <w:tcPr>
            <w:tcW w:w="88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60" w:type="dxa"/>
            <w:vAlign w:val="center"/>
          </w:tcPr>
          <w:p w:rsidR="003F7E16" w:rsidRPr="007408CC" w:rsidRDefault="003F7E16" w:rsidP="003430B4">
            <w:pPr>
              <w:jc w:val="center"/>
            </w:pPr>
            <w:r w:rsidRPr="007408CC">
              <w:t>1</w:t>
            </w:r>
          </w:p>
        </w:tc>
        <w:tc>
          <w:tcPr>
            <w:tcW w:w="880" w:type="dxa"/>
            <w:vAlign w:val="center"/>
          </w:tcPr>
          <w:p w:rsidR="003F7E16" w:rsidRPr="007408CC" w:rsidRDefault="003F7E16" w:rsidP="003430B4">
            <w:pPr>
              <w:jc w:val="center"/>
            </w:pPr>
            <w:r w:rsidRPr="007408CC">
              <w:t>313</w:t>
            </w:r>
          </w:p>
        </w:tc>
        <w:tc>
          <w:tcPr>
            <w:tcW w:w="7200" w:type="dxa"/>
            <w:vAlign w:val="center"/>
          </w:tcPr>
          <w:p w:rsidR="003F7E16" w:rsidRPr="007408CC" w:rsidRDefault="003F7E16" w:rsidP="003430B4">
            <w:r w:rsidRPr="007408CC">
              <w:t xml:space="preserve">Демонтаж дверной коробки и полотна, (полотно 80х200)  с возможностью последующего повторного  использования коробки и полотна, с возможностью доукомплектования </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2</w:t>
            </w:r>
          </w:p>
        </w:tc>
        <w:tc>
          <w:tcPr>
            <w:tcW w:w="880" w:type="dxa"/>
            <w:vAlign w:val="center"/>
          </w:tcPr>
          <w:p w:rsidR="003F7E16" w:rsidRPr="007408CC" w:rsidRDefault="003F7E16" w:rsidP="003430B4">
            <w:pPr>
              <w:jc w:val="center"/>
            </w:pPr>
            <w:r w:rsidRPr="007408CC">
              <w:t>313</w:t>
            </w:r>
          </w:p>
        </w:tc>
        <w:tc>
          <w:tcPr>
            <w:tcW w:w="7200" w:type="dxa"/>
            <w:vAlign w:val="center"/>
          </w:tcPr>
          <w:p w:rsidR="003F7E16" w:rsidRPr="007408CC" w:rsidRDefault="003F7E16" w:rsidP="003430B4">
            <w:r w:rsidRPr="007408CC">
              <w:t>Демонтаж электрического выключателя</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3</w:t>
            </w:r>
          </w:p>
        </w:tc>
        <w:tc>
          <w:tcPr>
            <w:tcW w:w="880" w:type="dxa"/>
            <w:vAlign w:val="center"/>
          </w:tcPr>
          <w:p w:rsidR="003F7E16" w:rsidRPr="007408CC" w:rsidRDefault="003F7E16" w:rsidP="003430B4">
            <w:pPr>
              <w:jc w:val="center"/>
            </w:pPr>
            <w:r w:rsidRPr="007408CC">
              <w:t>313</w:t>
            </w:r>
          </w:p>
        </w:tc>
        <w:tc>
          <w:tcPr>
            <w:tcW w:w="7200" w:type="dxa"/>
            <w:vAlign w:val="center"/>
          </w:tcPr>
          <w:p w:rsidR="003F7E16" w:rsidRPr="007408CC" w:rsidRDefault="003F7E16" w:rsidP="003430B4">
            <w:r w:rsidRPr="007408CC">
              <w:t>Демонтаж напольного плинтуса с возможностью последующего повторного  использования, с возможностью доукомплектования</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1,0</w:t>
            </w:r>
          </w:p>
        </w:tc>
      </w:tr>
    </w:tbl>
    <w:p w:rsidR="003F7E16" w:rsidRPr="007408CC" w:rsidRDefault="003F7E16" w:rsidP="003F7E16">
      <w:pPr>
        <w:tabs>
          <w:tab w:val="left" w:pos="2880"/>
        </w:tabs>
        <w:jc w:val="both"/>
      </w:pPr>
      <w:r w:rsidRPr="007408CC">
        <w:tab/>
      </w:r>
    </w:p>
    <w:p w:rsidR="003F7E16" w:rsidRPr="007408CC" w:rsidRDefault="003F7E16" w:rsidP="003F7E16">
      <w:pPr>
        <w:jc w:val="both"/>
        <w:rPr>
          <w:b/>
        </w:rPr>
      </w:pPr>
      <w:r w:rsidRPr="007408CC">
        <w:rPr>
          <w:b/>
        </w:rPr>
        <w:t>3. Монтажные работы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7"/>
        <w:gridCol w:w="903"/>
        <w:gridCol w:w="7261"/>
        <w:gridCol w:w="659"/>
        <w:gridCol w:w="720"/>
      </w:tblGrid>
      <w:tr w:rsidR="003F7E16" w:rsidRPr="007408CC" w:rsidTr="003430B4">
        <w:tc>
          <w:tcPr>
            <w:tcW w:w="537" w:type="dxa"/>
            <w:vAlign w:val="center"/>
          </w:tcPr>
          <w:p w:rsidR="003F7E16" w:rsidRPr="007408CC" w:rsidRDefault="003F7E16" w:rsidP="003430B4">
            <w:pPr>
              <w:jc w:val="center"/>
            </w:pPr>
            <w:r w:rsidRPr="007408CC">
              <w:t>№</w:t>
            </w:r>
          </w:p>
        </w:tc>
        <w:tc>
          <w:tcPr>
            <w:tcW w:w="903"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61" w:type="dxa"/>
            <w:vAlign w:val="center"/>
          </w:tcPr>
          <w:p w:rsidR="003F7E16" w:rsidRPr="007408CC" w:rsidRDefault="003F7E16" w:rsidP="003430B4">
            <w:pPr>
              <w:jc w:val="center"/>
            </w:pPr>
            <w:r w:rsidRPr="007408CC">
              <w:t>Работы</w:t>
            </w:r>
          </w:p>
        </w:tc>
        <w:tc>
          <w:tcPr>
            <w:tcW w:w="659"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37" w:type="dxa"/>
            <w:vAlign w:val="center"/>
          </w:tcPr>
          <w:p w:rsidR="003F7E16" w:rsidRPr="007408CC" w:rsidRDefault="003F7E16" w:rsidP="003430B4">
            <w:pPr>
              <w:jc w:val="center"/>
            </w:pPr>
            <w:r w:rsidRPr="007408CC">
              <w:t>1</w:t>
            </w:r>
          </w:p>
        </w:tc>
        <w:tc>
          <w:tcPr>
            <w:tcW w:w="903" w:type="dxa"/>
            <w:vAlign w:val="center"/>
          </w:tcPr>
          <w:p w:rsidR="003F7E16" w:rsidRPr="007408CC" w:rsidRDefault="003F7E16" w:rsidP="003430B4">
            <w:pPr>
              <w:tabs>
                <w:tab w:val="left" w:pos="886"/>
                <w:tab w:val="left" w:pos="1218"/>
              </w:tabs>
              <w:jc w:val="center"/>
            </w:pPr>
            <w:r w:rsidRPr="007408CC">
              <w:t>313</w:t>
            </w:r>
          </w:p>
        </w:tc>
        <w:tc>
          <w:tcPr>
            <w:tcW w:w="7261" w:type="dxa"/>
            <w:vAlign w:val="center"/>
          </w:tcPr>
          <w:p w:rsidR="003F7E16" w:rsidRPr="007408CC" w:rsidRDefault="003F7E16" w:rsidP="003430B4">
            <w:r w:rsidRPr="007408CC">
              <w:t>Монтаж дополнительной перегородки из гипсокартона (тип – ГКЛО, с повышенной сопротивляемостью воздействию открытого пламени, обязательной сертификацией соответствия) в 2 (два) слоя с каждой стороны</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tabs>
                <w:tab w:val="left" w:pos="277"/>
                <w:tab w:val="center" w:pos="406"/>
              </w:tabs>
              <w:jc w:val="center"/>
            </w:pPr>
            <w:r w:rsidRPr="007408CC">
              <w:t>14</w:t>
            </w:r>
          </w:p>
        </w:tc>
      </w:tr>
      <w:tr w:rsidR="003F7E16" w:rsidRPr="007408CC" w:rsidTr="003430B4">
        <w:tc>
          <w:tcPr>
            <w:tcW w:w="537" w:type="dxa"/>
            <w:vAlign w:val="center"/>
          </w:tcPr>
          <w:p w:rsidR="003F7E16" w:rsidRPr="007408CC" w:rsidRDefault="003F7E16" w:rsidP="003430B4">
            <w:pPr>
              <w:jc w:val="center"/>
            </w:pPr>
            <w:r w:rsidRPr="007408CC">
              <w:t>2</w:t>
            </w:r>
          </w:p>
        </w:tc>
        <w:tc>
          <w:tcPr>
            <w:tcW w:w="903" w:type="dxa"/>
            <w:vAlign w:val="center"/>
          </w:tcPr>
          <w:p w:rsidR="003F7E16" w:rsidRPr="007408CC" w:rsidRDefault="003F7E16" w:rsidP="003430B4">
            <w:pPr>
              <w:tabs>
                <w:tab w:val="left" w:pos="886"/>
                <w:tab w:val="left" w:pos="1218"/>
              </w:tabs>
              <w:jc w:val="center"/>
            </w:pPr>
            <w:r w:rsidRPr="007408CC">
              <w:t>313</w:t>
            </w:r>
          </w:p>
        </w:tc>
        <w:tc>
          <w:tcPr>
            <w:tcW w:w="7261" w:type="dxa"/>
            <w:vAlign w:val="center"/>
          </w:tcPr>
          <w:p w:rsidR="003F7E16" w:rsidRPr="007408CC" w:rsidRDefault="003F7E16" w:rsidP="003430B4">
            <w:r w:rsidRPr="007408CC">
              <w:t>Монтаж теплозвукоизоляционного материала в дополнительной перегородке</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tabs>
                <w:tab w:val="left" w:pos="277"/>
                <w:tab w:val="center" w:pos="406"/>
              </w:tabs>
              <w:jc w:val="center"/>
            </w:pPr>
            <w:r w:rsidRPr="007408CC">
              <w:t>7</w:t>
            </w:r>
          </w:p>
        </w:tc>
      </w:tr>
      <w:tr w:rsidR="003F7E16" w:rsidRPr="007408CC" w:rsidTr="003430B4">
        <w:tc>
          <w:tcPr>
            <w:tcW w:w="537" w:type="dxa"/>
            <w:vAlign w:val="center"/>
          </w:tcPr>
          <w:p w:rsidR="003F7E16" w:rsidRPr="007408CC" w:rsidRDefault="003F7E16" w:rsidP="003430B4">
            <w:pPr>
              <w:jc w:val="center"/>
            </w:pPr>
            <w:r w:rsidRPr="007408CC">
              <w:t>3</w:t>
            </w:r>
          </w:p>
        </w:tc>
        <w:tc>
          <w:tcPr>
            <w:tcW w:w="903" w:type="dxa"/>
            <w:vAlign w:val="center"/>
          </w:tcPr>
          <w:p w:rsidR="003F7E16" w:rsidRPr="007408CC" w:rsidRDefault="003F7E16" w:rsidP="003430B4">
            <w:pPr>
              <w:tabs>
                <w:tab w:val="left" w:pos="886"/>
                <w:tab w:val="left" w:pos="1218"/>
              </w:tabs>
              <w:jc w:val="center"/>
            </w:pPr>
            <w:r w:rsidRPr="007408CC">
              <w:t>313</w:t>
            </w:r>
          </w:p>
        </w:tc>
        <w:tc>
          <w:tcPr>
            <w:tcW w:w="7261" w:type="dxa"/>
            <w:vAlign w:val="center"/>
          </w:tcPr>
          <w:p w:rsidR="003F7E16" w:rsidRPr="007408CC" w:rsidRDefault="003F7E16" w:rsidP="003430B4">
            <w:r w:rsidRPr="007408CC">
              <w:t>Монтаж демонтированной дверной коробки и полотна с доукомплектованием</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tabs>
                <w:tab w:val="left" w:pos="277"/>
                <w:tab w:val="center" w:pos="406"/>
              </w:tabs>
              <w:jc w:val="center"/>
            </w:pPr>
            <w:r w:rsidRPr="007408CC">
              <w:t>1</w:t>
            </w:r>
          </w:p>
        </w:tc>
      </w:tr>
      <w:tr w:rsidR="003F7E16" w:rsidRPr="007408CC" w:rsidTr="003430B4">
        <w:tc>
          <w:tcPr>
            <w:tcW w:w="537" w:type="dxa"/>
            <w:vAlign w:val="center"/>
          </w:tcPr>
          <w:p w:rsidR="003F7E16" w:rsidRPr="007408CC" w:rsidRDefault="003F7E16" w:rsidP="003430B4">
            <w:pPr>
              <w:jc w:val="center"/>
            </w:pPr>
            <w:r w:rsidRPr="007408CC">
              <w:t>4</w:t>
            </w:r>
          </w:p>
        </w:tc>
        <w:tc>
          <w:tcPr>
            <w:tcW w:w="903" w:type="dxa"/>
            <w:vAlign w:val="center"/>
          </w:tcPr>
          <w:p w:rsidR="003F7E16" w:rsidRPr="007408CC" w:rsidRDefault="003F7E16" w:rsidP="003430B4">
            <w:pPr>
              <w:tabs>
                <w:tab w:val="left" w:pos="886"/>
                <w:tab w:val="left" w:pos="1218"/>
              </w:tabs>
              <w:jc w:val="center"/>
            </w:pPr>
            <w:r w:rsidRPr="007408CC">
              <w:t>313</w:t>
            </w:r>
          </w:p>
        </w:tc>
        <w:tc>
          <w:tcPr>
            <w:tcW w:w="7261" w:type="dxa"/>
            <w:vAlign w:val="center"/>
          </w:tcPr>
          <w:p w:rsidR="003F7E16" w:rsidRPr="007408CC" w:rsidRDefault="003F7E16" w:rsidP="003430B4">
            <w:r w:rsidRPr="007408CC">
              <w:t>Монтаж дверной коробки и полотна (модель Волховец NUANCE 3020АНШ (анегри шоколад), (полотно 80х200)</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tabs>
                <w:tab w:val="left" w:pos="277"/>
                <w:tab w:val="center" w:pos="406"/>
              </w:tabs>
              <w:jc w:val="center"/>
            </w:pPr>
            <w:r w:rsidRPr="007408CC">
              <w:t>1</w:t>
            </w:r>
          </w:p>
        </w:tc>
      </w:tr>
      <w:tr w:rsidR="003F7E16" w:rsidRPr="007408CC" w:rsidTr="003430B4">
        <w:tc>
          <w:tcPr>
            <w:tcW w:w="537" w:type="dxa"/>
            <w:vAlign w:val="center"/>
          </w:tcPr>
          <w:p w:rsidR="003F7E16" w:rsidRPr="007408CC" w:rsidRDefault="003F7E16" w:rsidP="003430B4">
            <w:r w:rsidRPr="007408CC">
              <w:t>5</w:t>
            </w:r>
          </w:p>
        </w:tc>
        <w:tc>
          <w:tcPr>
            <w:tcW w:w="903" w:type="dxa"/>
            <w:vAlign w:val="center"/>
          </w:tcPr>
          <w:p w:rsidR="003F7E16" w:rsidRPr="007408CC" w:rsidRDefault="003F7E16" w:rsidP="003430B4">
            <w:pPr>
              <w:tabs>
                <w:tab w:val="left" w:pos="886"/>
                <w:tab w:val="left" w:pos="1218"/>
              </w:tabs>
            </w:pPr>
            <w:r w:rsidRPr="007408CC">
              <w:t>313</w:t>
            </w:r>
          </w:p>
        </w:tc>
        <w:tc>
          <w:tcPr>
            <w:tcW w:w="7261" w:type="dxa"/>
            <w:vAlign w:val="center"/>
          </w:tcPr>
          <w:p w:rsidR="003F7E16" w:rsidRPr="007408CC" w:rsidRDefault="003F7E16" w:rsidP="003430B4">
            <w:r w:rsidRPr="007408CC">
              <w:t xml:space="preserve">Монтаж демонтированного напольного плинтуса </w:t>
            </w:r>
          </w:p>
        </w:tc>
        <w:tc>
          <w:tcPr>
            <w:tcW w:w="659"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tabs>
                <w:tab w:val="left" w:pos="277"/>
                <w:tab w:val="center" w:pos="406"/>
              </w:tabs>
              <w:jc w:val="center"/>
            </w:pPr>
            <w:r w:rsidRPr="007408CC">
              <w:t>1</w:t>
            </w:r>
          </w:p>
        </w:tc>
      </w:tr>
    </w:tbl>
    <w:p w:rsidR="003F7E16" w:rsidRPr="007408CC" w:rsidRDefault="003F7E16" w:rsidP="003F7E16">
      <w:pPr>
        <w:jc w:val="both"/>
        <w:rPr>
          <w:b/>
        </w:rPr>
      </w:pPr>
    </w:p>
    <w:p w:rsidR="003F7E16" w:rsidRPr="007408CC" w:rsidRDefault="003F7E16" w:rsidP="003F7E16">
      <w:pPr>
        <w:jc w:val="both"/>
        <w:rPr>
          <w:b/>
        </w:rPr>
      </w:pPr>
      <w:r w:rsidRPr="007408CC">
        <w:rPr>
          <w:b/>
        </w:rPr>
        <w:t xml:space="preserve"> 4. Общестроительные работы.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313</w:t>
            </w:r>
          </w:p>
        </w:tc>
        <w:tc>
          <w:tcPr>
            <w:tcW w:w="7200" w:type="dxa"/>
            <w:vAlign w:val="center"/>
          </w:tcPr>
          <w:p w:rsidR="003F7E16" w:rsidRPr="007408CC" w:rsidRDefault="003F7E16" w:rsidP="003430B4">
            <w:r w:rsidRPr="007408CC">
              <w:t>Укладка в перегородке трубы ПВХ, (гибкой гофрированной) для монтажа скрытой проводки системы электроосвещения (электровыключателя)</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2,5</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vAlign w:val="center"/>
          </w:tcPr>
          <w:p w:rsidR="003F7E16" w:rsidRPr="007408CC" w:rsidRDefault="003F7E16" w:rsidP="003430B4">
            <w:pPr>
              <w:jc w:val="center"/>
            </w:pPr>
            <w:r w:rsidRPr="007408CC">
              <w:t>313</w:t>
            </w:r>
          </w:p>
        </w:tc>
        <w:tc>
          <w:tcPr>
            <w:tcW w:w="7200" w:type="dxa"/>
            <w:vAlign w:val="center"/>
          </w:tcPr>
          <w:p w:rsidR="003F7E16" w:rsidRPr="007408CC" w:rsidRDefault="003F7E16" w:rsidP="003430B4">
            <w:r w:rsidRPr="007408CC">
              <w:t>Шпатлёвка гипсокартонных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14</w:t>
            </w:r>
          </w:p>
        </w:tc>
      </w:tr>
      <w:tr w:rsidR="003F7E16" w:rsidRPr="007408CC" w:rsidTr="003430B4">
        <w:tc>
          <w:tcPr>
            <w:tcW w:w="540" w:type="dxa"/>
            <w:vAlign w:val="center"/>
          </w:tcPr>
          <w:p w:rsidR="003F7E16" w:rsidRPr="007408CC" w:rsidRDefault="003F7E16" w:rsidP="003430B4">
            <w:pPr>
              <w:jc w:val="center"/>
            </w:pPr>
            <w:r w:rsidRPr="007408CC">
              <w:t>3</w:t>
            </w:r>
          </w:p>
        </w:tc>
        <w:tc>
          <w:tcPr>
            <w:tcW w:w="900" w:type="dxa"/>
            <w:vAlign w:val="center"/>
          </w:tcPr>
          <w:p w:rsidR="003F7E16" w:rsidRPr="007408CC" w:rsidRDefault="003F7E16" w:rsidP="003430B4">
            <w:pPr>
              <w:jc w:val="center"/>
            </w:pPr>
            <w:r w:rsidRPr="007408CC">
              <w:t>313</w:t>
            </w:r>
          </w:p>
        </w:tc>
        <w:tc>
          <w:tcPr>
            <w:tcW w:w="7200" w:type="dxa"/>
            <w:vAlign w:val="center"/>
          </w:tcPr>
          <w:p w:rsidR="003F7E16" w:rsidRPr="007408CC" w:rsidRDefault="003F7E16" w:rsidP="003430B4">
            <w:r w:rsidRPr="007408CC">
              <w:t>Грунтование поверхности покрытия перегородки тамбура и прилегающих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40</w:t>
            </w:r>
          </w:p>
        </w:tc>
      </w:tr>
      <w:tr w:rsidR="003F7E16" w:rsidRPr="007408CC" w:rsidTr="003430B4">
        <w:tc>
          <w:tcPr>
            <w:tcW w:w="540" w:type="dxa"/>
            <w:vAlign w:val="center"/>
          </w:tcPr>
          <w:p w:rsidR="003F7E16" w:rsidRPr="007408CC" w:rsidRDefault="003F7E16" w:rsidP="003430B4">
            <w:pPr>
              <w:jc w:val="center"/>
            </w:pPr>
            <w:r w:rsidRPr="007408CC">
              <w:t>4</w:t>
            </w:r>
          </w:p>
        </w:tc>
        <w:tc>
          <w:tcPr>
            <w:tcW w:w="900" w:type="dxa"/>
            <w:vAlign w:val="center"/>
          </w:tcPr>
          <w:p w:rsidR="003F7E16" w:rsidRPr="007408CC" w:rsidRDefault="003F7E16" w:rsidP="003430B4">
            <w:pPr>
              <w:jc w:val="center"/>
            </w:pPr>
            <w:r w:rsidRPr="007408CC">
              <w:t>313</w:t>
            </w:r>
          </w:p>
        </w:tc>
        <w:tc>
          <w:tcPr>
            <w:tcW w:w="7200" w:type="dxa"/>
            <w:vAlign w:val="center"/>
          </w:tcPr>
          <w:p w:rsidR="003F7E16" w:rsidRPr="007408CC" w:rsidRDefault="003F7E16" w:rsidP="003430B4">
            <w:r w:rsidRPr="007408CC">
              <w:t>Покраска поверхности стен в 2 (два) слоя водоэмульсионной краской, цвет – матовый белый.</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40</w:t>
            </w:r>
          </w:p>
        </w:tc>
      </w:tr>
    </w:tbl>
    <w:p w:rsidR="003F7E16" w:rsidRPr="007408CC" w:rsidRDefault="003F7E16" w:rsidP="003F7E16">
      <w:pPr>
        <w:jc w:val="both"/>
      </w:pPr>
    </w:p>
    <w:p w:rsidR="003F7E16" w:rsidRPr="007408CC" w:rsidRDefault="003F7E16" w:rsidP="003F7E16">
      <w:pPr>
        <w:ind w:right="-187"/>
        <w:rPr>
          <w:b/>
        </w:rPr>
      </w:pPr>
      <w:r w:rsidRPr="007408CC">
        <w:rPr>
          <w:b/>
        </w:rPr>
        <w:t>5. Работы по инженерным системам.</w:t>
      </w:r>
    </w:p>
    <w:p w:rsidR="003F7E16" w:rsidRPr="007408CC" w:rsidRDefault="003F7E16" w:rsidP="003F7E16">
      <w:pPr>
        <w:tabs>
          <w:tab w:val="left" w:pos="3434"/>
        </w:tabs>
        <w:jc w:val="both"/>
      </w:pPr>
      <w:r w:rsidRPr="007408CC">
        <w:t>Работы не выполняются</w:t>
      </w:r>
      <w:r w:rsidRPr="007408CC">
        <w:tab/>
      </w:r>
    </w:p>
    <w:p w:rsidR="003F7E16" w:rsidRPr="007408CC" w:rsidRDefault="003F7E16" w:rsidP="003F7E16">
      <w:pPr>
        <w:tabs>
          <w:tab w:val="left" w:pos="3434"/>
        </w:tabs>
        <w:jc w:val="both"/>
      </w:pPr>
    </w:p>
    <w:p w:rsidR="003F7E16" w:rsidRPr="007408CC" w:rsidRDefault="003F7E16" w:rsidP="003F7E16">
      <w:pPr>
        <w:ind w:right="-187"/>
        <w:rPr>
          <w:b/>
        </w:rPr>
      </w:pPr>
      <w:r w:rsidRPr="007408CC">
        <w:rPr>
          <w:b/>
        </w:rPr>
        <w:t xml:space="preserve">6. Система электроснабжения.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313</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3х1,5</w:t>
            </w:r>
            <w:r w:rsidRPr="007408CC">
              <w:rPr>
                <w:rStyle w:val="apple-converted-space"/>
                <w:bCs/>
              </w:rPr>
              <w:t>)</w:t>
            </w:r>
            <w:r w:rsidRPr="007408CC">
              <w:rPr>
                <w:rStyle w:val="apple-converted-space"/>
                <w:b/>
                <w:bCs/>
              </w:rPr>
              <w:t xml:space="preserve"> </w:t>
            </w:r>
            <w:r w:rsidRPr="007408CC">
              <w:t>в  трубе ПВХ, (гибкой гофрированной) для организации подключения электрической точки (выключатель)</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tabs>
                <w:tab w:val="left" w:pos="314"/>
                <w:tab w:val="center" w:pos="406"/>
              </w:tabs>
              <w:jc w:val="center"/>
            </w:pPr>
            <w:r w:rsidRPr="007408CC">
              <w:t>2,5</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vAlign w:val="center"/>
          </w:tcPr>
          <w:p w:rsidR="003F7E16" w:rsidRPr="007408CC" w:rsidRDefault="003F7E16" w:rsidP="003430B4">
            <w:pPr>
              <w:jc w:val="center"/>
            </w:pPr>
            <w:r w:rsidRPr="007408CC">
              <w:t>313</w:t>
            </w:r>
          </w:p>
        </w:tc>
        <w:tc>
          <w:tcPr>
            <w:tcW w:w="7200" w:type="dxa"/>
            <w:vAlign w:val="center"/>
          </w:tcPr>
          <w:p w:rsidR="003F7E16" w:rsidRPr="007408CC" w:rsidRDefault="003F7E16" w:rsidP="003430B4">
            <w:r w:rsidRPr="007408CC">
              <w:t>Монтаж настенной электрической точки (выключатель) в гипсокартоне, с подключением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bl>
    <w:p w:rsidR="003F7E16" w:rsidRPr="007408CC" w:rsidRDefault="003F7E16" w:rsidP="003F7E16">
      <w:pPr>
        <w:rPr>
          <w:b/>
          <w:color w:val="000000"/>
        </w:rPr>
      </w:pPr>
      <w:r w:rsidRPr="007408CC">
        <w:rPr>
          <w:b/>
          <w:color w:val="000000"/>
        </w:rPr>
        <w:tab/>
      </w:r>
    </w:p>
    <w:p w:rsidR="003F7E16" w:rsidRPr="007408CC" w:rsidRDefault="003F7E16" w:rsidP="003F7E16">
      <w:pPr>
        <w:rPr>
          <w:b/>
          <w:color w:val="000000"/>
        </w:rPr>
      </w:pPr>
    </w:p>
    <w:p w:rsidR="003F7E16" w:rsidRPr="007408CC" w:rsidRDefault="003F7E16" w:rsidP="003F7E16">
      <w:pPr>
        <w:rPr>
          <w:b/>
          <w:color w:val="000000"/>
        </w:rPr>
        <w:sectPr w:rsidR="003F7E16" w:rsidRPr="007408CC" w:rsidSect="003430B4">
          <w:pgSz w:w="11906" w:h="16838"/>
          <w:pgMar w:top="1134" w:right="567" w:bottom="1134" w:left="1418" w:header="567" w:footer="567" w:gutter="0"/>
          <w:cols w:space="708"/>
          <w:titlePg/>
          <w:docGrid w:linePitch="381"/>
        </w:sectPr>
      </w:pPr>
    </w:p>
    <w:p w:rsidR="003F7E16" w:rsidRPr="007408CC" w:rsidRDefault="00241C86" w:rsidP="003F7E16">
      <w:pPr>
        <w:jc w:val="center"/>
        <w:rPr>
          <w:b/>
          <w:color w:val="000000"/>
        </w:rPr>
        <w:sectPr w:rsidR="003F7E16" w:rsidRPr="007408CC" w:rsidSect="003430B4">
          <w:pgSz w:w="16838" w:h="11906" w:orient="landscape"/>
          <w:pgMar w:top="1418" w:right="1134" w:bottom="567" w:left="1134" w:header="567" w:footer="567" w:gutter="0"/>
          <w:cols w:space="708"/>
          <w:titlePg/>
          <w:docGrid w:linePitch="381"/>
        </w:sectPr>
      </w:pPr>
      <w:r>
        <w:rPr>
          <w:b/>
          <w:noProof/>
          <w:color w:val="000000"/>
        </w:rPr>
        <w:drawing>
          <wp:inline distT="0" distB="0" distL="0" distR="0">
            <wp:extent cx="8943975" cy="6334125"/>
            <wp:effectExtent l="19050" t="0" r="9525" b="0"/>
            <wp:docPr id="3" name="Рисунок 4" descr="\\core-data-srv\DFSRoot\Корпоративный центр\Отдел АХО\Конкурсы и тендеры\Ремонт помещений\План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ore-data-srv\DFSRoot\Корпоративный центр\Отдел АХО\Конкурсы и тендеры\Ремонт помещений\План0003.jpg"/>
                    <pic:cNvPicPr>
                      <a:picLocks noChangeAspect="1" noChangeArrowheads="1"/>
                    </pic:cNvPicPr>
                  </pic:nvPicPr>
                  <pic:blipFill>
                    <a:blip r:embed="rId13" cstate="print"/>
                    <a:srcRect/>
                    <a:stretch>
                      <a:fillRect/>
                    </a:stretch>
                  </pic:blipFill>
                  <pic:spPr bwMode="auto">
                    <a:xfrm>
                      <a:off x="0" y="0"/>
                      <a:ext cx="8943975" cy="6334125"/>
                    </a:xfrm>
                    <a:prstGeom prst="rect">
                      <a:avLst/>
                    </a:prstGeom>
                    <a:noFill/>
                    <a:ln w="9525">
                      <a:noFill/>
                      <a:miter lim="800000"/>
                      <a:headEnd/>
                      <a:tailEnd/>
                    </a:ln>
                  </pic:spPr>
                </pic:pic>
              </a:graphicData>
            </a:graphic>
          </wp:inline>
        </w:drawing>
      </w:r>
    </w:p>
    <w:p w:rsidR="003F7E16" w:rsidRPr="007408CC" w:rsidRDefault="003F7E16" w:rsidP="003F7E16">
      <w:pPr>
        <w:spacing w:before="120" w:after="120"/>
        <w:ind w:right="-2"/>
        <w:jc w:val="right"/>
        <w:rPr>
          <w:color w:val="000000"/>
        </w:rPr>
      </w:pPr>
      <w:r w:rsidRPr="007408CC">
        <w:rPr>
          <w:color w:val="000000"/>
        </w:rPr>
        <w:t>Приложение № 4</w:t>
      </w:r>
    </w:p>
    <w:p w:rsidR="003F7E16" w:rsidRPr="007408CC" w:rsidRDefault="003F7E16" w:rsidP="003F7E16">
      <w:pPr>
        <w:jc w:val="right"/>
      </w:pPr>
      <w:r w:rsidRPr="007408CC">
        <w:rPr>
          <w:color w:val="000000"/>
        </w:rPr>
        <w:t>к Техническому заданию</w:t>
      </w:r>
    </w:p>
    <w:p w:rsidR="003F7E16" w:rsidRPr="007408CC" w:rsidRDefault="003F7E16" w:rsidP="003F7E16">
      <w:pPr>
        <w:spacing w:before="120" w:after="120"/>
        <w:ind w:right="-2"/>
        <w:jc w:val="right"/>
        <w:rPr>
          <w:color w:val="000000"/>
        </w:rPr>
      </w:pPr>
    </w:p>
    <w:p w:rsidR="003F7E16" w:rsidRPr="007408CC" w:rsidRDefault="003F7E16" w:rsidP="003F7E16">
      <w:pPr>
        <w:spacing w:before="120" w:after="120"/>
        <w:ind w:right="-2"/>
        <w:jc w:val="center"/>
        <w:rPr>
          <w:b/>
          <w:color w:val="000000"/>
        </w:rPr>
      </w:pPr>
      <w:r w:rsidRPr="007408CC">
        <w:rPr>
          <w:b/>
          <w:color w:val="000000"/>
        </w:rPr>
        <w:t>Объем выполняемых работ</w:t>
      </w:r>
    </w:p>
    <w:p w:rsidR="003F7E16" w:rsidRPr="007408CC" w:rsidRDefault="003F7E16" w:rsidP="003F7E16">
      <w:pPr>
        <w:jc w:val="center"/>
        <w:rPr>
          <w:b/>
        </w:rPr>
      </w:pPr>
      <w:r w:rsidRPr="007408CC">
        <w:rPr>
          <w:b/>
          <w:color w:val="000000"/>
        </w:rPr>
        <w:t>Ремонт помещения № 11</w:t>
      </w:r>
      <w:r w:rsidRPr="007408CC">
        <w:rPr>
          <w:b/>
        </w:rPr>
        <w:t xml:space="preserve"> административного здания</w:t>
      </w:r>
    </w:p>
    <w:p w:rsidR="003F7E16" w:rsidRPr="007408CC" w:rsidRDefault="003F7E16" w:rsidP="003F7E16">
      <w:pPr>
        <w:ind w:firstLine="709"/>
        <w:jc w:val="center"/>
        <w:rPr>
          <w:b/>
        </w:rPr>
      </w:pPr>
      <w:r w:rsidRPr="007408CC">
        <w:rPr>
          <w:b/>
        </w:rPr>
        <w:t xml:space="preserve">по адресу:  г. Москва, ул. Погодинская, 22 </w:t>
      </w:r>
    </w:p>
    <w:p w:rsidR="003F7E16" w:rsidRPr="007408CC" w:rsidRDefault="003F7E16" w:rsidP="003F7E16">
      <w:pPr>
        <w:rPr>
          <w:b/>
        </w:rPr>
      </w:pPr>
    </w:p>
    <w:p w:rsidR="003F7E16" w:rsidRPr="007408CC" w:rsidRDefault="003F7E16" w:rsidP="003F7E16">
      <w:pPr>
        <w:pStyle w:val="afff"/>
        <w:numPr>
          <w:ilvl w:val="0"/>
          <w:numId w:val="26"/>
        </w:numPr>
        <w:tabs>
          <w:tab w:val="left" w:pos="420"/>
        </w:tabs>
        <w:spacing w:after="0" w:line="240" w:lineRule="auto"/>
        <w:ind w:left="420" w:hanging="420"/>
        <w:jc w:val="both"/>
        <w:rPr>
          <w:rFonts w:ascii="Times New Roman" w:hAnsi="Times New Roman"/>
          <w:b/>
          <w:sz w:val="24"/>
          <w:szCs w:val="24"/>
        </w:rPr>
      </w:pPr>
      <w:r w:rsidRPr="007408CC">
        <w:rPr>
          <w:rFonts w:ascii="Times New Roman" w:hAnsi="Times New Roman"/>
          <w:b/>
          <w:sz w:val="24"/>
          <w:szCs w:val="24"/>
        </w:rPr>
        <w:t>Общие данные</w:t>
      </w:r>
    </w:p>
    <w:p w:rsidR="003F7E16" w:rsidRPr="007408CC" w:rsidRDefault="003F7E16" w:rsidP="003F7E16">
      <w:pPr>
        <w:jc w:val="both"/>
      </w:pPr>
      <w:r w:rsidRPr="007408CC">
        <w:t>1.1. В рамках данного задания предполагаются общестроительные работы по ремонту помещения № 11 административного здания ОАО «В/О «Изотоп»  по адресу: г. Москва, ул. Погодинская, д.22. (План БТИ - помещения № 11).</w:t>
      </w:r>
    </w:p>
    <w:p w:rsidR="003F7E16" w:rsidRPr="007408CC" w:rsidRDefault="003F7E16" w:rsidP="003F7E16">
      <w:pPr>
        <w:jc w:val="both"/>
      </w:pPr>
      <w:r w:rsidRPr="007408CC">
        <w:t>1.2. Все работы выполняются в соответствии с СНиП, ПУЭ и другими нормативными документами.</w:t>
      </w:r>
    </w:p>
    <w:p w:rsidR="003F7E16" w:rsidRPr="007408CC" w:rsidRDefault="003F7E16" w:rsidP="003F7E16">
      <w:pPr>
        <w:jc w:val="both"/>
      </w:pPr>
      <w:r w:rsidRPr="007408CC">
        <w:t>1.3. 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3F7E16" w:rsidRPr="007408CC" w:rsidRDefault="003F7E16" w:rsidP="003F7E16">
      <w:pPr>
        <w:jc w:val="both"/>
      </w:pPr>
      <w:r w:rsidRPr="007408CC">
        <w:t>1.4. При производстве работ необходимо соблюдать правила техники безопасности и правила пожарной безопасности.</w:t>
      </w:r>
    </w:p>
    <w:p w:rsidR="003F7E16" w:rsidRPr="007408CC" w:rsidRDefault="003F7E16" w:rsidP="003F7E16">
      <w:pPr>
        <w:jc w:val="both"/>
      </w:pPr>
    </w:p>
    <w:p w:rsidR="003F7E16" w:rsidRPr="007408CC" w:rsidRDefault="003F7E16" w:rsidP="003F7E16">
      <w:pPr>
        <w:jc w:val="both"/>
        <w:rPr>
          <w:b/>
        </w:rPr>
      </w:pPr>
      <w:r w:rsidRPr="007408CC">
        <w:rPr>
          <w:b/>
        </w:rPr>
        <w:t>2. Демонтажные работы.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880"/>
        <w:gridCol w:w="7200"/>
        <w:gridCol w:w="720"/>
        <w:gridCol w:w="720"/>
      </w:tblGrid>
      <w:tr w:rsidR="003F7E16" w:rsidRPr="007408CC" w:rsidTr="003430B4">
        <w:tc>
          <w:tcPr>
            <w:tcW w:w="560" w:type="dxa"/>
            <w:vAlign w:val="center"/>
          </w:tcPr>
          <w:p w:rsidR="003F7E16" w:rsidRPr="007408CC" w:rsidRDefault="003F7E16" w:rsidP="003430B4">
            <w:pPr>
              <w:jc w:val="center"/>
            </w:pPr>
            <w:r w:rsidRPr="007408CC">
              <w:t>№</w:t>
            </w:r>
          </w:p>
        </w:tc>
        <w:tc>
          <w:tcPr>
            <w:tcW w:w="88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60" w:type="dxa"/>
            <w:vAlign w:val="center"/>
          </w:tcPr>
          <w:p w:rsidR="003F7E16" w:rsidRPr="007408CC" w:rsidRDefault="003F7E16" w:rsidP="003430B4">
            <w:pPr>
              <w:jc w:val="center"/>
            </w:pPr>
            <w:r w:rsidRPr="007408CC">
              <w:t>1</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дверной коробки и полотна, (полотно 140х223).</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2</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настенных кабель-каналов, с возможностью повторного  использования кабель-каналов заказчика, с возможностью доукомплектования</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13</w:t>
            </w:r>
          </w:p>
        </w:tc>
      </w:tr>
      <w:tr w:rsidR="003F7E16" w:rsidRPr="007408CC" w:rsidTr="003430B4">
        <w:tc>
          <w:tcPr>
            <w:tcW w:w="560" w:type="dxa"/>
            <w:vAlign w:val="center"/>
          </w:tcPr>
          <w:p w:rsidR="003F7E16" w:rsidRPr="007408CC" w:rsidRDefault="003F7E16" w:rsidP="003430B4">
            <w:pPr>
              <w:jc w:val="center"/>
            </w:pPr>
            <w:r w:rsidRPr="007408CC">
              <w:t>3</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шкаф-купе (140х230)</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4</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 xml:space="preserve">Демонтаж светильников </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3</w:t>
            </w:r>
          </w:p>
        </w:tc>
      </w:tr>
      <w:tr w:rsidR="003F7E16" w:rsidRPr="007408CC" w:rsidTr="003430B4">
        <w:tc>
          <w:tcPr>
            <w:tcW w:w="560" w:type="dxa"/>
            <w:vAlign w:val="center"/>
          </w:tcPr>
          <w:p w:rsidR="003F7E16" w:rsidRPr="007408CC" w:rsidRDefault="003F7E16" w:rsidP="003430B4">
            <w:pPr>
              <w:jc w:val="center"/>
            </w:pPr>
            <w:r w:rsidRPr="007408CC">
              <w:t>5</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электрических выключателей</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6</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линолеумного покрытия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24,4</w:t>
            </w:r>
          </w:p>
        </w:tc>
      </w:tr>
      <w:tr w:rsidR="003F7E16" w:rsidRPr="007408CC" w:rsidTr="003430B4">
        <w:tc>
          <w:tcPr>
            <w:tcW w:w="560" w:type="dxa"/>
            <w:vAlign w:val="center"/>
          </w:tcPr>
          <w:p w:rsidR="003F7E16" w:rsidRPr="007408CC" w:rsidRDefault="003F7E16" w:rsidP="003430B4">
            <w:pPr>
              <w:jc w:val="center"/>
            </w:pPr>
            <w:r w:rsidRPr="007408CC">
              <w:t>7</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подложки линолеумного покрытия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24,4</w:t>
            </w:r>
          </w:p>
        </w:tc>
      </w:tr>
      <w:tr w:rsidR="003F7E16" w:rsidRPr="007408CC" w:rsidTr="003430B4">
        <w:tc>
          <w:tcPr>
            <w:tcW w:w="560" w:type="dxa"/>
            <w:vAlign w:val="center"/>
          </w:tcPr>
          <w:p w:rsidR="003F7E16" w:rsidRPr="007408CC" w:rsidRDefault="003F7E16" w:rsidP="003430B4">
            <w:pPr>
              <w:jc w:val="center"/>
            </w:pPr>
            <w:r w:rsidRPr="007408CC">
              <w:t>8</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напольного плинтуса</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21,0</w:t>
            </w:r>
          </w:p>
        </w:tc>
      </w:tr>
      <w:tr w:rsidR="003F7E16" w:rsidRPr="007408CC" w:rsidTr="003430B4">
        <w:tc>
          <w:tcPr>
            <w:tcW w:w="560" w:type="dxa"/>
            <w:vAlign w:val="center"/>
          </w:tcPr>
          <w:p w:rsidR="003F7E16" w:rsidRPr="007408CC" w:rsidRDefault="003F7E16" w:rsidP="003430B4">
            <w:pPr>
              <w:jc w:val="center"/>
            </w:pPr>
            <w:r w:rsidRPr="007408CC">
              <w:t>9</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встроенного в стену электрического щита</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10</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жалюзи</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11</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оконных решеток</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12</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радиаторов отопления</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13</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датчиков пожарной сигнализации</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14</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датчиков охранной сигнализации</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15</w:t>
            </w:r>
          </w:p>
        </w:tc>
        <w:tc>
          <w:tcPr>
            <w:tcW w:w="88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Демонтаж системы кондиционирования с сохранением системных блоков и последующим монтажом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bl>
    <w:p w:rsidR="003F7E16" w:rsidRPr="007408CC" w:rsidRDefault="003F7E16" w:rsidP="003F7E16">
      <w:pPr>
        <w:tabs>
          <w:tab w:val="left" w:pos="2880"/>
        </w:tabs>
        <w:jc w:val="both"/>
      </w:pPr>
      <w:r w:rsidRPr="007408CC">
        <w:tab/>
      </w:r>
    </w:p>
    <w:p w:rsidR="003F7E16" w:rsidRPr="007408CC" w:rsidRDefault="003F7E16" w:rsidP="003F7E16">
      <w:pPr>
        <w:jc w:val="both"/>
        <w:rPr>
          <w:b/>
        </w:rPr>
      </w:pPr>
      <w:r w:rsidRPr="007408CC">
        <w:rPr>
          <w:b/>
        </w:rPr>
        <w:t>3. Монтажные работы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7"/>
        <w:gridCol w:w="903"/>
        <w:gridCol w:w="7261"/>
        <w:gridCol w:w="659"/>
        <w:gridCol w:w="720"/>
      </w:tblGrid>
      <w:tr w:rsidR="003F7E16" w:rsidRPr="007408CC" w:rsidTr="003430B4">
        <w:tc>
          <w:tcPr>
            <w:tcW w:w="537" w:type="dxa"/>
            <w:vAlign w:val="center"/>
          </w:tcPr>
          <w:p w:rsidR="003F7E16" w:rsidRPr="007408CC" w:rsidRDefault="003F7E16" w:rsidP="003430B4">
            <w:pPr>
              <w:jc w:val="center"/>
            </w:pPr>
            <w:r w:rsidRPr="007408CC">
              <w:t>№</w:t>
            </w:r>
          </w:p>
        </w:tc>
        <w:tc>
          <w:tcPr>
            <w:tcW w:w="903"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61" w:type="dxa"/>
            <w:vAlign w:val="center"/>
          </w:tcPr>
          <w:p w:rsidR="003F7E16" w:rsidRPr="007408CC" w:rsidRDefault="003F7E16" w:rsidP="003430B4">
            <w:pPr>
              <w:jc w:val="center"/>
            </w:pPr>
            <w:r w:rsidRPr="007408CC">
              <w:t>Работы</w:t>
            </w:r>
          </w:p>
        </w:tc>
        <w:tc>
          <w:tcPr>
            <w:tcW w:w="659"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37" w:type="dxa"/>
            <w:vAlign w:val="center"/>
          </w:tcPr>
          <w:p w:rsidR="003F7E16" w:rsidRPr="007408CC" w:rsidRDefault="003F7E16" w:rsidP="003430B4">
            <w:pPr>
              <w:jc w:val="center"/>
            </w:pPr>
            <w:r w:rsidRPr="007408CC">
              <w:t>1</w:t>
            </w:r>
          </w:p>
        </w:tc>
        <w:tc>
          <w:tcPr>
            <w:tcW w:w="903" w:type="dxa"/>
            <w:vAlign w:val="center"/>
          </w:tcPr>
          <w:p w:rsidR="003F7E16" w:rsidRPr="007408CC" w:rsidRDefault="003F7E16" w:rsidP="003430B4">
            <w:pPr>
              <w:tabs>
                <w:tab w:val="left" w:pos="886"/>
                <w:tab w:val="left" w:pos="1218"/>
              </w:tabs>
              <w:jc w:val="center"/>
            </w:pPr>
            <w:r w:rsidRPr="007408CC">
              <w:t>11</w:t>
            </w:r>
          </w:p>
        </w:tc>
        <w:tc>
          <w:tcPr>
            <w:tcW w:w="7261" w:type="dxa"/>
            <w:vAlign w:val="center"/>
          </w:tcPr>
          <w:p w:rsidR="003F7E16" w:rsidRPr="007408CC" w:rsidRDefault="003F7E16" w:rsidP="003430B4">
            <w:r w:rsidRPr="007408CC">
              <w:t>Монтаж дверной коробки и полотна (модель Волховец NUANCE 3020АНШ (анегри шоколад), (полотно 140х220).</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tabs>
                <w:tab w:val="left" w:pos="277"/>
                <w:tab w:val="center" w:pos="406"/>
              </w:tabs>
              <w:jc w:val="center"/>
            </w:pPr>
            <w:r w:rsidRPr="007408CC">
              <w:t>1</w:t>
            </w:r>
          </w:p>
        </w:tc>
      </w:tr>
      <w:tr w:rsidR="003F7E16" w:rsidRPr="007408CC" w:rsidTr="003430B4">
        <w:tc>
          <w:tcPr>
            <w:tcW w:w="537" w:type="dxa"/>
            <w:vAlign w:val="center"/>
          </w:tcPr>
          <w:p w:rsidR="003F7E16" w:rsidRPr="007408CC" w:rsidRDefault="003F7E16" w:rsidP="003430B4">
            <w:pPr>
              <w:jc w:val="center"/>
            </w:pPr>
            <w:r w:rsidRPr="007408CC">
              <w:t>2</w:t>
            </w:r>
          </w:p>
        </w:tc>
        <w:tc>
          <w:tcPr>
            <w:tcW w:w="903" w:type="dxa"/>
            <w:vAlign w:val="center"/>
          </w:tcPr>
          <w:p w:rsidR="003F7E16" w:rsidRPr="007408CC" w:rsidRDefault="003F7E16" w:rsidP="003430B4">
            <w:pPr>
              <w:jc w:val="center"/>
            </w:pPr>
            <w:r w:rsidRPr="007408CC">
              <w:t>11</w:t>
            </w:r>
          </w:p>
        </w:tc>
        <w:tc>
          <w:tcPr>
            <w:tcW w:w="7261" w:type="dxa"/>
            <w:vAlign w:val="center"/>
          </w:tcPr>
          <w:p w:rsidR="003F7E16" w:rsidRPr="007408CC" w:rsidRDefault="003F7E16" w:rsidP="003430B4">
            <w:r w:rsidRPr="007408CC">
              <w:t>Монтаж настенных кабель-каналов,  с использования кабель-каналов заказчика, с возможностью доукомплектования</w:t>
            </w:r>
          </w:p>
        </w:tc>
        <w:tc>
          <w:tcPr>
            <w:tcW w:w="659"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13</w:t>
            </w:r>
          </w:p>
        </w:tc>
      </w:tr>
      <w:tr w:rsidR="003F7E16" w:rsidRPr="007408CC" w:rsidTr="003430B4">
        <w:tc>
          <w:tcPr>
            <w:tcW w:w="537" w:type="dxa"/>
            <w:vAlign w:val="center"/>
          </w:tcPr>
          <w:p w:rsidR="003F7E16" w:rsidRPr="007408CC" w:rsidRDefault="003F7E16" w:rsidP="003430B4">
            <w:pPr>
              <w:jc w:val="center"/>
            </w:pPr>
            <w:r w:rsidRPr="007408CC">
              <w:t>3</w:t>
            </w:r>
          </w:p>
        </w:tc>
        <w:tc>
          <w:tcPr>
            <w:tcW w:w="903" w:type="dxa"/>
            <w:vAlign w:val="center"/>
          </w:tcPr>
          <w:p w:rsidR="003F7E16" w:rsidRPr="007408CC" w:rsidRDefault="003F7E16" w:rsidP="003430B4">
            <w:pPr>
              <w:jc w:val="center"/>
            </w:pPr>
            <w:r w:rsidRPr="007408CC">
              <w:t>11</w:t>
            </w:r>
          </w:p>
        </w:tc>
        <w:tc>
          <w:tcPr>
            <w:tcW w:w="7261" w:type="dxa"/>
            <w:vAlign w:val="center"/>
          </w:tcPr>
          <w:p w:rsidR="003F7E16" w:rsidRPr="007408CC" w:rsidRDefault="003F7E16" w:rsidP="003430B4">
            <w:r w:rsidRPr="007408CC">
              <w:t>Монтаж подложки напольного покрытия под ламинат</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24,4</w:t>
            </w:r>
          </w:p>
        </w:tc>
      </w:tr>
      <w:tr w:rsidR="003F7E16" w:rsidRPr="007408CC" w:rsidTr="003430B4">
        <w:tc>
          <w:tcPr>
            <w:tcW w:w="537" w:type="dxa"/>
            <w:vAlign w:val="center"/>
          </w:tcPr>
          <w:p w:rsidR="003F7E16" w:rsidRPr="007408CC" w:rsidRDefault="003F7E16" w:rsidP="003430B4">
            <w:pPr>
              <w:jc w:val="center"/>
            </w:pPr>
            <w:r w:rsidRPr="007408CC">
              <w:t>4</w:t>
            </w:r>
          </w:p>
        </w:tc>
        <w:tc>
          <w:tcPr>
            <w:tcW w:w="903" w:type="dxa"/>
            <w:vAlign w:val="center"/>
          </w:tcPr>
          <w:p w:rsidR="003F7E16" w:rsidRPr="007408CC" w:rsidRDefault="003F7E16" w:rsidP="003430B4">
            <w:pPr>
              <w:jc w:val="center"/>
            </w:pPr>
            <w:r w:rsidRPr="007408CC">
              <w:t>11</w:t>
            </w:r>
          </w:p>
        </w:tc>
        <w:tc>
          <w:tcPr>
            <w:tcW w:w="7261" w:type="dxa"/>
            <w:vAlign w:val="center"/>
          </w:tcPr>
          <w:p w:rsidR="003F7E16" w:rsidRPr="007408CC" w:rsidRDefault="003F7E16" w:rsidP="003430B4">
            <w:r w:rsidRPr="007408CC">
              <w:t>Монтаж напольного покрытия (ламинат)</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24,4</w:t>
            </w:r>
          </w:p>
        </w:tc>
      </w:tr>
      <w:tr w:rsidR="003F7E16" w:rsidRPr="007408CC" w:rsidTr="003430B4">
        <w:tc>
          <w:tcPr>
            <w:tcW w:w="537" w:type="dxa"/>
            <w:vAlign w:val="center"/>
          </w:tcPr>
          <w:p w:rsidR="003F7E16" w:rsidRPr="007408CC" w:rsidRDefault="003F7E16" w:rsidP="003430B4">
            <w:pPr>
              <w:jc w:val="center"/>
            </w:pPr>
            <w:r w:rsidRPr="007408CC">
              <w:t>5</w:t>
            </w:r>
          </w:p>
        </w:tc>
        <w:tc>
          <w:tcPr>
            <w:tcW w:w="903" w:type="dxa"/>
            <w:vAlign w:val="center"/>
          </w:tcPr>
          <w:p w:rsidR="003F7E16" w:rsidRPr="007408CC" w:rsidRDefault="003F7E16" w:rsidP="003430B4">
            <w:pPr>
              <w:jc w:val="center"/>
            </w:pPr>
            <w:r w:rsidRPr="007408CC">
              <w:t>11</w:t>
            </w:r>
          </w:p>
        </w:tc>
        <w:tc>
          <w:tcPr>
            <w:tcW w:w="7261" w:type="dxa"/>
            <w:vAlign w:val="center"/>
          </w:tcPr>
          <w:p w:rsidR="003F7E16" w:rsidRPr="007408CC" w:rsidRDefault="003F7E16" w:rsidP="003430B4">
            <w:r w:rsidRPr="007408CC">
              <w:t>Установка напольного плинтус</w:t>
            </w:r>
            <w:r w:rsidRPr="007408CC">
              <w:rPr>
                <w:bCs/>
              </w:rPr>
              <w:t>а</w:t>
            </w:r>
          </w:p>
        </w:tc>
        <w:tc>
          <w:tcPr>
            <w:tcW w:w="659"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9,0</w:t>
            </w:r>
          </w:p>
        </w:tc>
      </w:tr>
      <w:tr w:rsidR="003F7E16" w:rsidRPr="007408CC" w:rsidTr="003430B4">
        <w:tc>
          <w:tcPr>
            <w:tcW w:w="537" w:type="dxa"/>
            <w:vAlign w:val="center"/>
          </w:tcPr>
          <w:p w:rsidR="003F7E16" w:rsidRPr="007408CC" w:rsidRDefault="003F7E16" w:rsidP="003430B4">
            <w:pPr>
              <w:jc w:val="center"/>
            </w:pPr>
            <w:r w:rsidRPr="007408CC">
              <w:t>6</w:t>
            </w:r>
          </w:p>
        </w:tc>
        <w:tc>
          <w:tcPr>
            <w:tcW w:w="903" w:type="dxa"/>
            <w:vAlign w:val="center"/>
          </w:tcPr>
          <w:p w:rsidR="003F7E16" w:rsidRPr="007408CC" w:rsidRDefault="003F7E16" w:rsidP="003430B4">
            <w:pPr>
              <w:jc w:val="center"/>
            </w:pPr>
            <w:r w:rsidRPr="007408CC">
              <w:t>11</w:t>
            </w:r>
          </w:p>
        </w:tc>
        <w:tc>
          <w:tcPr>
            <w:tcW w:w="7261" w:type="dxa"/>
            <w:vAlign w:val="center"/>
          </w:tcPr>
          <w:p w:rsidR="003F7E16" w:rsidRPr="007408CC" w:rsidRDefault="003F7E16" w:rsidP="003430B4">
            <w:r w:rsidRPr="007408CC">
              <w:t>Монтаж жалюзи</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37" w:type="dxa"/>
            <w:vAlign w:val="center"/>
          </w:tcPr>
          <w:p w:rsidR="003F7E16" w:rsidRPr="007408CC" w:rsidRDefault="003F7E16" w:rsidP="003430B4">
            <w:pPr>
              <w:jc w:val="center"/>
            </w:pPr>
            <w:r w:rsidRPr="007408CC">
              <w:t>7</w:t>
            </w:r>
          </w:p>
        </w:tc>
        <w:tc>
          <w:tcPr>
            <w:tcW w:w="903" w:type="dxa"/>
            <w:vAlign w:val="center"/>
          </w:tcPr>
          <w:p w:rsidR="003F7E16" w:rsidRPr="007408CC" w:rsidRDefault="003F7E16" w:rsidP="003430B4">
            <w:pPr>
              <w:jc w:val="center"/>
            </w:pPr>
            <w:r w:rsidRPr="007408CC">
              <w:t>11</w:t>
            </w:r>
          </w:p>
        </w:tc>
        <w:tc>
          <w:tcPr>
            <w:tcW w:w="7261" w:type="dxa"/>
            <w:vAlign w:val="center"/>
          </w:tcPr>
          <w:p w:rsidR="003F7E16" w:rsidRPr="007408CC" w:rsidRDefault="003F7E16" w:rsidP="003430B4">
            <w:r w:rsidRPr="007408CC">
              <w:t>Монтаж оконных решеток</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37" w:type="dxa"/>
            <w:vAlign w:val="center"/>
          </w:tcPr>
          <w:p w:rsidR="003F7E16" w:rsidRPr="007408CC" w:rsidRDefault="003F7E16" w:rsidP="003430B4">
            <w:pPr>
              <w:jc w:val="center"/>
            </w:pPr>
            <w:r w:rsidRPr="007408CC">
              <w:t>8</w:t>
            </w:r>
          </w:p>
        </w:tc>
        <w:tc>
          <w:tcPr>
            <w:tcW w:w="903" w:type="dxa"/>
            <w:vAlign w:val="center"/>
          </w:tcPr>
          <w:p w:rsidR="003F7E16" w:rsidRPr="007408CC" w:rsidRDefault="003F7E16" w:rsidP="003430B4">
            <w:pPr>
              <w:jc w:val="center"/>
            </w:pPr>
            <w:r w:rsidRPr="007408CC">
              <w:t>11</w:t>
            </w:r>
          </w:p>
        </w:tc>
        <w:tc>
          <w:tcPr>
            <w:tcW w:w="7261" w:type="dxa"/>
            <w:vAlign w:val="center"/>
          </w:tcPr>
          <w:p w:rsidR="003F7E16" w:rsidRPr="007408CC" w:rsidRDefault="003F7E16" w:rsidP="003430B4">
            <w:r w:rsidRPr="007408CC">
              <w:t>Монтаж радиаторов отопления</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37" w:type="dxa"/>
            <w:vAlign w:val="center"/>
          </w:tcPr>
          <w:p w:rsidR="003F7E16" w:rsidRPr="007408CC" w:rsidRDefault="003F7E16" w:rsidP="003430B4">
            <w:pPr>
              <w:jc w:val="center"/>
            </w:pPr>
            <w:r w:rsidRPr="007408CC">
              <w:t>9</w:t>
            </w:r>
          </w:p>
        </w:tc>
        <w:tc>
          <w:tcPr>
            <w:tcW w:w="903" w:type="dxa"/>
            <w:vAlign w:val="center"/>
          </w:tcPr>
          <w:p w:rsidR="003F7E16" w:rsidRPr="007408CC" w:rsidRDefault="003F7E16" w:rsidP="003430B4">
            <w:pPr>
              <w:jc w:val="center"/>
            </w:pPr>
            <w:r w:rsidRPr="007408CC">
              <w:t>11</w:t>
            </w:r>
          </w:p>
        </w:tc>
        <w:tc>
          <w:tcPr>
            <w:tcW w:w="7261" w:type="dxa"/>
            <w:vAlign w:val="center"/>
          </w:tcPr>
          <w:p w:rsidR="003F7E16" w:rsidRPr="007408CC" w:rsidRDefault="003F7E16" w:rsidP="003430B4">
            <w:r w:rsidRPr="007408CC">
              <w:t>Монтаж системы кондиционирования</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bl>
    <w:p w:rsidR="003F7E16" w:rsidRPr="007408CC" w:rsidRDefault="003F7E16" w:rsidP="003F7E16">
      <w:pPr>
        <w:jc w:val="both"/>
        <w:rPr>
          <w:b/>
        </w:rPr>
      </w:pPr>
    </w:p>
    <w:p w:rsidR="003F7E16" w:rsidRPr="007408CC" w:rsidRDefault="003F7E16" w:rsidP="003F7E16">
      <w:pPr>
        <w:jc w:val="both"/>
        <w:rPr>
          <w:b/>
        </w:rPr>
      </w:pPr>
      <w:r w:rsidRPr="007408CC">
        <w:rPr>
          <w:b/>
        </w:rPr>
        <w:t xml:space="preserve"> 4. Общестроительные работы.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 xml:space="preserve">Расшивка трещин и коррозий на стене и арочном потолке </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2</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Штробление в стене и арочном потолке каналов для скрытой проводки системы электроосвещения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17</w:t>
            </w:r>
          </w:p>
        </w:tc>
      </w:tr>
      <w:tr w:rsidR="003F7E16" w:rsidRPr="007408CC" w:rsidTr="003430B4">
        <w:tc>
          <w:tcPr>
            <w:tcW w:w="540" w:type="dxa"/>
            <w:vAlign w:val="center"/>
          </w:tcPr>
          <w:p w:rsidR="003F7E16" w:rsidRPr="007408CC" w:rsidRDefault="003F7E16" w:rsidP="003430B4">
            <w:pPr>
              <w:jc w:val="center"/>
            </w:pPr>
            <w:r w:rsidRPr="007408CC">
              <w:t>3</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 xml:space="preserve">Штробление в стене и арочном потолке каналов для скрытой проводки системы пожарной сигнализации </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15</w:t>
            </w:r>
          </w:p>
        </w:tc>
      </w:tr>
      <w:tr w:rsidR="003F7E16" w:rsidRPr="007408CC" w:rsidTr="003430B4">
        <w:tc>
          <w:tcPr>
            <w:tcW w:w="540" w:type="dxa"/>
            <w:vAlign w:val="center"/>
          </w:tcPr>
          <w:p w:rsidR="003F7E16" w:rsidRPr="007408CC" w:rsidRDefault="003F7E16" w:rsidP="003430B4">
            <w:pPr>
              <w:jc w:val="center"/>
            </w:pPr>
            <w:r w:rsidRPr="007408CC">
              <w:t>4</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 xml:space="preserve">Штробление в стене и арочном потолке каналов для скрытой проводки системы охранной сигнализации </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12</w:t>
            </w:r>
          </w:p>
        </w:tc>
      </w:tr>
      <w:tr w:rsidR="003F7E16" w:rsidRPr="007408CC" w:rsidTr="003430B4">
        <w:tc>
          <w:tcPr>
            <w:tcW w:w="540" w:type="dxa"/>
            <w:vAlign w:val="center"/>
          </w:tcPr>
          <w:p w:rsidR="003F7E16" w:rsidRPr="007408CC" w:rsidRDefault="003F7E16" w:rsidP="003430B4">
            <w:pPr>
              <w:jc w:val="center"/>
            </w:pPr>
            <w:r w:rsidRPr="007408CC">
              <w:t>5</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Укладка в стене и арочном потолке трубы ПВХ, (гибкой гофрированной) для монтажа скрытой проводки системы электроосвещения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17</w:t>
            </w:r>
          </w:p>
        </w:tc>
      </w:tr>
      <w:tr w:rsidR="003F7E16" w:rsidRPr="007408CC" w:rsidTr="003430B4">
        <w:tc>
          <w:tcPr>
            <w:tcW w:w="540" w:type="dxa"/>
            <w:vAlign w:val="center"/>
          </w:tcPr>
          <w:p w:rsidR="003F7E16" w:rsidRPr="007408CC" w:rsidRDefault="003F7E16" w:rsidP="003430B4">
            <w:pPr>
              <w:jc w:val="center"/>
            </w:pPr>
            <w:r w:rsidRPr="007408CC">
              <w:t>6</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Укладка в стене и арочном потолке трубы ПВХ, (гибкой гофрированной) для монтажа скрытой  проводки системы пожарной сигнализации</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15</w:t>
            </w:r>
          </w:p>
        </w:tc>
      </w:tr>
      <w:tr w:rsidR="003F7E16" w:rsidRPr="007408CC" w:rsidTr="003430B4">
        <w:tc>
          <w:tcPr>
            <w:tcW w:w="540" w:type="dxa"/>
            <w:vAlign w:val="center"/>
          </w:tcPr>
          <w:p w:rsidR="003F7E16" w:rsidRPr="007408CC" w:rsidRDefault="003F7E16" w:rsidP="003430B4">
            <w:pPr>
              <w:jc w:val="center"/>
            </w:pPr>
            <w:r w:rsidRPr="007408CC">
              <w:t>7</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 xml:space="preserve">Укладка в стене и арочном потолке трубы ПВХ, (гибкой гофрированной) для монтажа скрытой проводки системы охранной сигнализации </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12</w:t>
            </w:r>
          </w:p>
        </w:tc>
      </w:tr>
      <w:tr w:rsidR="003F7E16" w:rsidRPr="007408CC" w:rsidTr="003430B4">
        <w:tc>
          <w:tcPr>
            <w:tcW w:w="540" w:type="dxa"/>
            <w:vAlign w:val="center"/>
          </w:tcPr>
          <w:p w:rsidR="003F7E16" w:rsidRPr="007408CC" w:rsidRDefault="003F7E16" w:rsidP="003430B4">
            <w:pPr>
              <w:jc w:val="center"/>
            </w:pPr>
            <w:r w:rsidRPr="007408CC">
              <w:t>8</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Заделка трещин и коррозий, каналов скрытой проводки</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7,5</w:t>
            </w:r>
          </w:p>
        </w:tc>
      </w:tr>
      <w:tr w:rsidR="003F7E16" w:rsidRPr="007408CC" w:rsidTr="003430B4">
        <w:tc>
          <w:tcPr>
            <w:tcW w:w="540" w:type="dxa"/>
            <w:vAlign w:val="center"/>
          </w:tcPr>
          <w:p w:rsidR="003F7E16" w:rsidRPr="007408CC" w:rsidRDefault="003F7E16" w:rsidP="003430B4">
            <w:pPr>
              <w:jc w:val="center"/>
            </w:pPr>
            <w:r w:rsidRPr="007408CC">
              <w:t>9</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Облицовка стен гипсокартонном (тип – ГКЛО, с повышенной сопротивляемостью воздействию открытого пламени,  обязательной сертификацией соответствия) с применением комплектной системы КНАУФ C 611</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52</w:t>
            </w:r>
          </w:p>
        </w:tc>
      </w:tr>
      <w:tr w:rsidR="003F7E16" w:rsidRPr="007408CC" w:rsidTr="003430B4">
        <w:tc>
          <w:tcPr>
            <w:tcW w:w="540" w:type="dxa"/>
            <w:vAlign w:val="center"/>
          </w:tcPr>
          <w:p w:rsidR="003F7E16" w:rsidRPr="007408CC" w:rsidRDefault="003F7E16" w:rsidP="003430B4">
            <w:pPr>
              <w:jc w:val="center"/>
            </w:pPr>
            <w:r w:rsidRPr="007408CC">
              <w:t>10</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Шпаклевка арочного потолочного покрытия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35</w:t>
            </w:r>
          </w:p>
        </w:tc>
      </w:tr>
      <w:tr w:rsidR="003F7E16" w:rsidRPr="007408CC" w:rsidTr="003430B4">
        <w:tc>
          <w:tcPr>
            <w:tcW w:w="540" w:type="dxa"/>
            <w:vAlign w:val="center"/>
          </w:tcPr>
          <w:p w:rsidR="003F7E16" w:rsidRPr="007408CC" w:rsidRDefault="003F7E16" w:rsidP="003430B4">
            <w:pPr>
              <w:jc w:val="center"/>
            </w:pPr>
            <w:r w:rsidRPr="007408CC">
              <w:t>11</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Шпатлёвка гипсокартонных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52</w:t>
            </w:r>
          </w:p>
        </w:tc>
      </w:tr>
      <w:tr w:rsidR="003F7E16" w:rsidRPr="007408CC" w:rsidTr="003430B4">
        <w:tc>
          <w:tcPr>
            <w:tcW w:w="540" w:type="dxa"/>
            <w:vAlign w:val="center"/>
          </w:tcPr>
          <w:p w:rsidR="003F7E16" w:rsidRPr="007408CC" w:rsidRDefault="003F7E16" w:rsidP="003430B4">
            <w:pPr>
              <w:jc w:val="center"/>
            </w:pPr>
            <w:r w:rsidRPr="007408CC">
              <w:t>12</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Грунтование поверхности арочного потолочного покрытия и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87</w:t>
            </w:r>
          </w:p>
        </w:tc>
      </w:tr>
      <w:tr w:rsidR="003F7E16" w:rsidRPr="007408CC" w:rsidTr="003430B4">
        <w:tc>
          <w:tcPr>
            <w:tcW w:w="540" w:type="dxa"/>
            <w:vAlign w:val="center"/>
          </w:tcPr>
          <w:p w:rsidR="003F7E16" w:rsidRPr="007408CC" w:rsidRDefault="003F7E16" w:rsidP="003430B4">
            <w:pPr>
              <w:jc w:val="center"/>
            </w:pPr>
            <w:r w:rsidRPr="007408CC">
              <w:t>13</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Покраска поверхности арочного потолочного покрытия и стен в 2 (два) слоя водоэмульсионной краской, цвет – матовый белый.</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87</w:t>
            </w:r>
          </w:p>
        </w:tc>
      </w:tr>
      <w:tr w:rsidR="003F7E16" w:rsidRPr="007408CC" w:rsidTr="003430B4">
        <w:tc>
          <w:tcPr>
            <w:tcW w:w="540" w:type="dxa"/>
            <w:vAlign w:val="center"/>
          </w:tcPr>
          <w:p w:rsidR="003F7E16" w:rsidRPr="007408CC" w:rsidRDefault="003F7E16" w:rsidP="003430B4">
            <w:pPr>
              <w:jc w:val="center"/>
            </w:pPr>
            <w:r w:rsidRPr="007408CC">
              <w:t>14</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Установка напольного плинтуса</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18,6</w:t>
            </w:r>
          </w:p>
        </w:tc>
      </w:tr>
      <w:tr w:rsidR="003F7E16" w:rsidRPr="007408CC" w:rsidTr="003430B4">
        <w:tc>
          <w:tcPr>
            <w:tcW w:w="540" w:type="dxa"/>
            <w:vAlign w:val="center"/>
          </w:tcPr>
          <w:p w:rsidR="003F7E16" w:rsidRPr="007408CC" w:rsidRDefault="003F7E16" w:rsidP="003430B4">
            <w:pPr>
              <w:jc w:val="center"/>
            </w:pPr>
            <w:r w:rsidRPr="007408CC">
              <w:t>15</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 xml:space="preserve">Установка </w:t>
            </w:r>
            <w:hyperlink r:id="rId14" w:history="1">
              <w:r w:rsidRPr="007408CC">
                <w:rPr>
                  <w:bCs/>
                </w:rPr>
                <w:t>алюминиевого анодированного порога (типа Progress Profiles</w:t>
              </w:r>
            </w:hyperlink>
            <w:r w:rsidRPr="007408CC">
              <w:rPr>
                <w:bCs/>
              </w:rPr>
              <w:t>)</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1,4</w:t>
            </w:r>
          </w:p>
        </w:tc>
      </w:tr>
      <w:tr w:rsidR="003F7E16" w:rsidRPr="007408CC" w:rsidTr="003430B4">
        <w:tc>
          <w:tcPr>
            <w:tcW w:w="540" w:type="dxa"/>
            <w:vAlign w:val="center"/>
          </w:tcPr>
          <w:p w:rsidR="003F7E16" w:rsidRPr="007408CC" w:rsidRDefault="003F7E16" w:rsidP="003430B4">
            <w:pPr>
              <w:jc w:val="center"/>
            </w:pPr>
            <w:r w:rsidRPr="007408CC">
              <w:t>16</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Снятие старой краски с оконных решеток</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4</w:t>
            </w:r>
          </w:p>
        </w:tc>
      </w:tr>
      <w:tr w:rsidR="003F7E16" w:rsidRPr="007408CC" w:rsidTr="003430B4">
        <w:tc>
          <w:tcPr>
            <w:tcW w:w="540" w:type="dxa"/>
            <w:vAlign w:val="center"/>
          </w:tcPr>
          <w:p w:rsidR="003F7E16" w:rsidRPr="007408CC" w:rsidRDefault="003F7E16" w:rsidP="003430B4">
            <w:pPr>
              <w:jc w:val="center"/>
            </w:pPr>
            <w:r w:rsidRPr="007408CC">
              <w:t>17</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Грунтование и покраска оконных решеток</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4</w:t>
            </w:r>
          </w:p>
        </w:tc>
      </w:tr>
    </w:tbl>
    <w:p w:rsidR="003F7E16" w:rsidRPr="007408CC" w:rsidRDefault="003F7E16" w:rsidP="003F7E16">
      <w:pPr>
        <w:jc w:val="both"/>
      </w:pPr>
    </w:p>
    <w:p w:rsidR="003F7E16" w:rsidRPr="007408CC" w:rsidRDefault="003F7E16" w:rsidP="003F7E16">
      <w:pPr>
        <w:ind w:right="-187"/>
        <w:rPr>
          <w:b/>
        </w:rPr>
      </w:pPr>
      <w:r w:rsidRPr="007408CC">
        <w:rPr>
          <w:b/>
        </w:rPr>
        <w:t>5. Работы по инженерным системам.</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 xml:space="preserve">Монтаж радиаторов отопления с системой регулирования </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bl>
    <w:p w:rsidR="003F7E16" w:rsidRPr="007408CC" w:rsidRDefault="003F7E16" w:rsidP="003F7E16">
      <w:pPr>
        <w:tabs>
          <w:tab w:val="left" w:pos="3434"/>
        </w:tabs>
        <w:jc w:val="both"/>
      </w:pPr>
    </w:p>
    <w:p w:rsidR="003F7E16" w:rsidRPr="007408CC" w:rsidRDefault="003F7E16" w:rsidP="003F7E16">
      <w:pPr>
        <w:ind w:right="-187"/>
        <w:rPr>
          <w:b/>
        </w:rPr>
      </w:pPr>
      <w:r w:rsidRPr="007408CC">
        <w:rPr>
          <w:b/>
        </w:rPr>
        <w:t xml:space="preserve">6. Система электроснабжения.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3х1,5</w:t>
            </w:r>
            <w:r w:rsidRPr="007408CC">
              <w:rPr>
                <w:rStyle w:val="apple-converted-space"/>
                <w:bCs/>
              </w:rPr>
              <w:t>)</w:t>
            </w:r>
            <w:r w:rsidRPr="007408CC">
              <w:rPr>
                <w:rStyle w:val="apple-converted-space"/>
                <w:b/>
                <w:bCs/>
              </w:rPr>
              <w:t xml:space="preserve"> </w:t>
            </w:r>
            <w:r w:rsidRPr="007408CC">
              <w:t>в  трубе ПВХ, (гибкой гофрированной) для организации подключения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tabs>
                <w:tab w:val="left" w:pos="314"/>
                <w:tab w:val="center" w:pos="406"/>
              </w:tabs>
              <w:jc w:val="center"/>
            </w:pPr>
            <w:r w:rsidRPr="007408CC">
              <w:t>17</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vAlign w:val="center"/>
          </w:tcPr>
          <w:p w:rsidR="003F7E16" w:rsidRPr="007408CC" w:rsidRDefault="003F7E16" w:rsidP="003430B4">
            <w:pPr>
              <w:jc w:val="center"/>
              <w:rPr>
                <w:lang w:val="en-US"/>
              </w:rPr>
            </w:pPr>
            <w:r w:rsidRPr="007408CC">
              <w:rPr>
                <w:lang w:val="en-US"/>
              </w:rPr>
              <w:t>11</w:t>
            </w:r>
          </w:p>
        </w:tc>
        <w:tc>
          <w:tcPr>
            <w:tcW w:w="7200" w:type="dxa"/>
            <w:vAlign w:val="center"/>
          </w:tcPr>
          <w:p w:rsidR="003F7E16" w:rsidRPr="007408CC" w:rsidRDefault="003F7E16" w:rsidP="003430B4">
            <w:r w:rsidRPr="007408CC">
              <w:t>Монтаж светильников (</w:t>
            </w:r>
            <w:r w:rsidRPr="007408CC">
              <w:rPr>
                <w:lang w:val="en-US"/>
              </w:rPr>
              <w:t>LED</w:t>
            </w:r>
            <w:r w:rsidRPr="007408CC">
              <w:t xml:space="preserve"> светодиодные лампы, мощность – 45 Вт), с подключением.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rPr>
                <w:lang w:val="en-US"/>
              </w:rPr>
            </w:pPr>
            <w:r w:rsidRPr="007408CC">
              <w:rPr>
                <w:lang w:val="en-US"/>
              </w:rPr>
              <w:t>3</w:t>
            </w:r>
          </w:p>
        </w:tc>
      </w:tr>
      <w:tr w:rsidR="003F7E16" w:rsidRPr="007408CC" w:rsidTr="003430B4">
        <w:tc>
          <w:tcPr>
            <w:tcW w:w="540" w:type="dxa"/>
            <w:vAlign w:val="center"/>
          </w:tcPr>
          <w:p w:rsidR="003F7E16" w:rsidRPr="007408CC" w:rsidRDefault="003F7E16" w:rsidP="003430B4">
            <w:pPr>
              <w:jc w:val="center"/>
            </w:pPr>
            <w:r w:rsidRPr="007408CC">
              <w:t>3</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Монтаж настенной электрической точки (выключатель)</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4</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3х2,5</w:t>
            </w:r>
            <w:r w:rsidRPr="007408CC">
              <w:rPr>
                <w:rStyle w:val="apple-converted-space"/>
                <w:bCs/>
              </w:rPr>
              <w:t>)</w:t>
            </w:r>
            <w:r w:rsidRPr="007408CC">
              <w:rPr>
                <w:rStyle w:val="apple-converted-space"/>
                <w:b/>
                <w:bCs/>
              </w:rPr>
              <w:t xml:space="preserve"> </w:t>
            </w:r>
            <w:r w:rsidRPr="007408CC">
              <w:t xml:space="preserve"> в  кабель-канале для организации подключения электрических точек</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45,0</w:t>
            </w:r>
          </w:p>
        </w:tc>
      </w:tr>
      <w:tr w:rsidR="003F7E16" w:rsidRPr="007408CC" w:rsidTr="003430B4">
        <w:tc>
          <w:tcPr>
            <w:tcW w:w="540" w:type="dxa"/>
            <w:vAlign w:val="center"/>
          </w:tcPr>
          <w:p w:rsidR="003F7E16" w:rsidRPr="007408CC" w:rsidRDefault="003F7E16" w:rsidP="003430B4">
            <w:pPr>
              <w:jc w:val="center"/>
            </w:pPr>
            <w:r w:rsidRPr="007408CC">
              <w:t>5</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Монтаж настенной электрической точки (розетка) по месту определения рабочих мест, с подключением в кабель-канале.</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20</w:t>
            </w:r>
          </w:p>
        </w:tc>
      </w:tr>
      <w:tr w:rsidR="003F7E16" w:rsidRPr="007408CC" w:rsidTr="003430B4">
        <w:tc>
          <w:tcPr>
            <w:tcW w:w="540" w:type="dxa"/>
            <w:vAlign w:val="center"/>
          </w:tcPr>
          <w:p w:rsidR="003F7E16" w:rsidRPr="007408CC" w:rsidRDefault="003F7E16" w:rsidP="003430B4">
            <w:pPr>
              <w:jc w:val="center"/>
            </w:pPr>
            <w:r w:rsidRPr="007408CC">
              <w:t>6</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Монтаж кабеля слаботочной (пожарной сигнализации) системы</w:t>
            </w:r>
          </w:p>
        </w:tc>
        <w:tc>
          <w:tcPr>
            <w:tcW w:w="720" w:type="dxa"/>
            <w:vAlign w:val="center"/>
          </w:tcPr>
          <w:p w:rsidR="003F7E16" w:rsidRPr="007408CC" w:rsidRDefault="003F7E16" w:rsidP="003430B4">
            <w:pPr>
              <w:jc w:val="center"/>
            </w:pPr>
            <w:r w:rsidRPr="007408CC">
              <w:t>п/м</w:t>
            </w:r>
          </w:p>
        </w:tc>
        <w:tc>
          <w:tcPr>
            <w:tcW w:w="720" w:type="dxa"/>
            <w:vAlign w:val="center"/>
          </w:tcPr>
          <w:p w:rsidR="003F7E16" w:rsidRPr="007408CC" w:rsidRDefault="003F7E16" w:rsidP="003430B4">
            <w:pPr>
              <w:jc w:val="center"/>
            </w:pPr>
            <w:r w:rsidRPr="007408CC">
              <w:t>30</w:t>
            </w:r>
          </w:p>
        </w:tc>
      </w:tr>
      <w:tr w:rsidR="003F7E16" w:rsidRPr="007408CC" w:rsidTr="003430B4">
        <w:tc>
          <w:tcPr>
            <w:tcW w:w="540" w:type="dxa"/>
            <w:vAlign w:val="center"/>
          </w:tcPr>
          <w:p w:rsidR="003F7E16" w:rsidRPr="007408CC" w:rsidRDefault="003F7E16" w:rsidP="003430B4">
            <w:pPr>
              <w:jc w:val="center"/>
            </w:pPr>
            <w:r w:rsidRPr="007408CC">
              <w:t>7</w:t>
            </w:r>
          </w:p>
        </w:tc>
        <w:tc>
          <w:tcPr>
            <w:tcW w:w="900" w:type="dxa"/>
            <w:vAlign w:val="center"/>
          </w:tcPr>
          <w:p w:rsidR="003F7E16" w:rsidRPr="007408CC" w:rsidRDefault="003F7E16" w:rsidP="003430B4">
            <w:pPr>
              <w:jc w:val="center"/>
            </w:pPr>
            <w:r w:rsidRPr="007408CC">
              <w:t>11</w:t>
            </w:r>
          </w:p>
        </w:tc>
        <w:tc>
          <w:tcPr>
            <w:tcW w:w="7200" w:type="dxa"/>
            <w:vAlign w:val="center"/>
          </w:tcPr>
          <w:p w:rsidR="003F7E16" w:rsidRPr="007408CC" w:rsidRDefault="003F7E16" w:rsidP="003430B4">
            <w:r w:rsidRPr="007408CC">
              <w:t>Монтаж кабеля слаботочной (охранной сигнализации) системы</w:t>
            </w:r>
          </w:p>
        </w:tc>
        <w:tc>
          <w:tcPr>
            <w:tcW w:w="720" w:type="dxa"/>
            <w:vAlign w:val="center"/>
          </w:tcPr>
          <w:p w:rsidR="003F7E16" w:rsidRPr="007408CC" w:rsidRDefault="003F7E16" w:rsidP="003430B4">
            <w:pPr>
              <w:jc w:val="center"/>
            </w:pPr>
            <w:r w:rsidRPr="007408CC">
              <w:t>п/м</w:t>
            </w:r>
          </w:p>
        </w:tc>
        <w:tc>
          <w:tcPr>
            <w:tcW w:w="720" w:type="dxa"/>
            <w:vAlign w:val="center"/>
          </w:tcPr>
          <w:p w:rsidR="003F7E16" w:rsidRPr="007408CC" w:rsidRDefault="003F7E16" w:rsidP="003430B4">
            <w:pPr>
              <w:jc w:val="center"/>
            </w:pPr>
            <w:r w:rsidRPr="007408CC">
              <w:t>30</w:t>
            </w:r>
          </w:p>
        </w:tc>
      </w:tr>
    </w:tbl>
    <w:p w:rsidR="003F7E16" w:rsidRPr="007408CC" w:rsidRDefault="003F7E16" w:rsidP="003F7E16"/>
    <w:p w:rsidR="003F7E16" w:rsidRPr="007408CC" w:rsidRDefault="003F7E16" w:rsidP="003F7E16"/>
    <w:p w:rsidR="003F7E16" w:rsidRPr="007408CC" w:rsidRDefault="003F7E16" w:rsidP="003F7E16"/>
    <w:p w:rsidR="003F7E16" w:rsidRPr="007408CC" w:rsidRDefault="003F7E16" w:rsidP="003F7E16"/>
    <w:p w:rsidR="003F7E16" w:rsidRPr="007408CC" w:rsidRDefault="003F7E16" w:rsidP="003F7E16">
      <w:pPr>
        <w:sectPr w:rsidR="003F7E16" w:rsidRPr="007408CC" w:rsidSect="003430B4">
          <w:pgSz w:w="11906" w:h="16838"/>
          <w:pgMar w:top="1134" w:right="567" w:bottom="1134" w:left="1418" w:header="567" w:footer="567" w:gutter="0"/>
          <w:cols w:space="708"/>
          <w:titlePg/>
          <w:docGrid w:linePitch="381"/>
        </w:sectPr>
      </w:pPr>
    </w:p>
    <w:p w:rsidR="003F7E16" w:rsidRPr="007408CC" w:rsidRDefault="00241C86" w:rsidP="003F7E16">
      <w:pPr>
        <w:jc w:val="center"/>
        <w:sectPr w:rsidR="003F7E16" w:rsidRPr="007408CC" w:rsidSect="003430B4">
          <w:pgSz w:w="16838" w:h="11906" w:orient="landscape"/>
          <w:pgMar w:top="1418" w:right="1134" w:bottom="567" w:left="1134" w:header="567" w:footer="567" w:gutter="0"/>
          <w:cols w:space="708"/>
          <w:titlePg/>
          <w:docGrid w:linePitch="381"/>
        </w:sectPr>
      </w:pPr>
      <w:r>
        <w:rPr>
          <w:noProof/>
        </w:rPr>
        <w:drawing>
          <wp:inline distT="0" distB="0" distL="0" distR="0">
            <wp:extent cx="8877300" cy="6276975"/>
            <wp:effectExtent l="19050" t="0" r="0" b="0"/>
            <wp:docPr id="4" name="Рисунок 7" descr="\\core-data-srv\DFSRoot\Корпоративный центр\Отдел АХО\Конкурсы и тендеры\Ремонт помещений\План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ore-data-srv\DFSRoot\Корпоративный центр\Отдел АХО\Конкурсы и тендеры\Ремонт помещений\План0005.jpg"/>
                    <pic:cNvPicPr>
                      <a:picLocks noChangeAspect="1" noChangeArrowheads="1"/>
                    </pic:cNvPicPr>
                  </pic:nvPicPr>
                  <pic:blipFill>
                    <a:blip r:embed="rId15" cstate="print"/>
                    <a:srcRect/>
                    <a:stretch>
                      <a:fillRect/>
                    </a:stretch>
                  </pic:blipFill>
                  <pic:spPr bwMode="auto">
                    <a:xfrm>
                      <a:off x="0" y="0"/>
                      <a:ext cx="8877300" cy="6276975"/>
                    </a:xfrm>
                    <a:prstGeom prst="rect">
                      <a:avLst/>
                    </a:prstGeom>
                    <a:noFill/>
                    <a:ln w="9525">
                      <a:noFill/>
                      <a:miter lim="800000"/>
                      <a:headEnd/>
                      <a:tailEnd/>
                    </a:ln>
                  </pic:spPr>
                </pic:pic>
              </a:graphicData>
            </a:graphic>
          </wp:inline>
        </w:drawing>
      </w:r>
    </w:p>
    <w:p w:rsidR="003F7E16" w:rsidRPr="007408CC" w:rsidRDefault="003F7E16" w:rsidP="003F7E16">
      <w:pPr>
        <w:spacing w:before="120" w:after="120"/>
        <w:ind w:right="-2"/>
        <w:jc w:val="right"/>
        <w:rPr>
          <w:color w:val="000000"/>
        </w:rPr>
      </w:pPr>
      <w:r w:rsidRPr="007408CC">
        <w:rPr>
          <w:color w:val="000000"/>
        </w:rPr>
        <w:t>Приложение № 5</w:t>
      </w:r>
    </w:p>
    <w:p w:rsidR="003F7E16" w:rsidRPr="007408CC" w:rsidRDefault="003F7E16" w:rsidP="003F7E16">
      <w:pPr>
        <w:jc w:val="right"/>
      </w:pPr>
      <w:r w:rsidRPr="007408CC">
        <w:rPr>
          <w:color w:val="000000"/>
        </w:rPr>
        <w:t>к Техническому заданию</w:t>
      </w:r>
    </w:p>
    <w:p w:rsidR="003F7E16" w:rsidRPr="007408CC" w:rsidRDefault="003F7E16" w:rsidP="003F7E16">
      <w:pPr>
        <w:spacing w:before="120" w:after="120"/>
        <w:ind w:right="-2"/>
        <w:jc w:val="right"/>
        <w:rPr>
          <w:color w:val="000000"/>
        </w:rPr>
      </w:pPr>
    </w:p>
    <w:p w:rsidR="003F7E16" w:rsidRPr="007408CC" w:rsidRDefault="003F7E16" w:rsidP="003F7E16">
      <w:pPr>
        <w:spacing w:before="120" w:after="120"/>
        <w:ind w:right="-2"/>
        <w:jc w:val="center"/>
        <w:rPr>
          <w:b/>
          <w:color w:val="000000"/>
        </w:rPr>
      </w:pPr>
      <w:r w:rsidRPr="007408CC">
        <w:rPr>
          <w:b/>
          <w:color w:val="000000"/>
        </w:rPr>
        <w:t>Объем выполняемых работ</w:t>
      </w:r>
    </w:p>
    <w:p w:rsidR="003F7E16" w:rsidRPr="007408CC" w:rsidRDefault="003F7E16" w:rsidP="003F7E16">
      <w:pPr>
        <w:jc w:val="center"/>
        <w:rPr>
          <w:b/>
        </w:rPr>
      </w:pPr>
      <w:r w:rsidRPr="007408CC">
        <w:rPr>
          <w:b/>
          <w:color w:val="000000"/>
        </w:rPr>
        <w:t>Ремонт помещения № 32,34</w:t>
      </w:r>
      <w:r w:rsidRPr="007408CC">
        <w:rPr>
          <w:b/>
        </w:rPr>
        <w:t xml:space="preserve"> административного здания</w:t>
      </w:r>
    </w:p>
    <w:p w:rsidR="003F7E16" w:rsidRPr="007408CC" w:rsidRDefault="003F7E16" w:rsidP="003F7E16">
      <w:pPr>
        <w:ind w:firstLine="709"/>
        <w:jc w:val="center"/>
        <w:rPr>
          <w:b/>
        </w:rPr>
      </w:pPr>
      <w:r w:rsidRPr="007408CC">
        <w:rPr>
          <w:b/>
        </w:rPr>
        <w:t xml:space="preserve">по адресу:  г. Москва, ул. Погодинская, 22 </w:t>
      </w:r>
    </w:p>
    <w:p w:rsidR="003F7E16" w:rsidRPr="007408CC" w:rsidRDefault="003F7E16" w:rsidP="003F7E16">
      <w:pPr>
        <w:tabs>
          <w:tab w:val="left" w:pos="2185"/>
        </w:tabs>
        <w:rPr>
          <w:b/>
        </w:rPr>
      </w:pPr>
      <w:r w:rsidRPr="007408CC">
        <w:rPr>
          <w:b/>
        </w:rPr>
        <w:tab/>
      </w:r>
    </w:p>
    <w:p w:rsidR="003F7E16" w:rsidRPr="007408CC" w:rsidRDefault="003F7E16" w:rsidP="003F7E16">
      <w:pPr>
        <w:pStyle w:val="afff"/>
        <w:numPr>
          <w:ilvl w:val="0"/>
          <w:numId w:val="27"/>
        </w:numPr>
        <w:spacing w:after="0" w:line="240" w:lineRule="auto"/>
        <w:ind w:left="420" w:right="-187" w:hanging="420"/>
        <w:jc w:val="both"/>
        <w:rPr>
          <w:rFonts w:ascii="Times New Roman" w:hAnsi="Times New Roman"/>
          <w:b/>
          <w:sz w:val="24"/>
          <w:szCs w:val="24"/>
        </w:rPr>
      </w:pPr>
      <w:r w:rsidRPr="007408CC">
        <w:rPr>
          <w:rFonts w:ascii="Times New Roman" w:hAnsi="Times New Roman"/>
          <w:b/>
          <w:sz w:val="24"/>
          <w:szCs w:val="24"/>
        </w:rPr>
        <w:t>Общие данные</w:t>
      </w:r>
    </w:p>
    <w:p w:rsidR="003F7E16" w:rsidRPr="007408CC" w:rsidRDefault="003F7E16" w:rsidP="003F7E16">
      <w:pPr>
        <w:jc w:val="both"/>
      </w:pPr>
      <w:r w:rsidRPr="007408CC">
        <w:t>1.1. В рамках данного задания предполагаются общестроительные работы по ремонту помещения № 32, 34 административного здания ОАО «В/О «Изотоп»  по адресу: г. Москва, ул. Погодинская, д. 22 (План БТИ - помещения № 32, 34).</w:t>
      </w:r>
    </w:p>
    <w:p w:rsidR="003F7E16" w:rsidRPr="007408CC" w:rsidRDefault="003F7E16" w:rsidP="003F7E16">
      <w:pPr>
        <w:jc w:val="both"/>
      </w:pPr>
      <w:r w:rsidRPr="007408CC">
        <w:t>1.2. Все работы выполняются в соответствии с СНиП, ПУЭ и другими нормативными документами.</w:t>
      </w:r>
    </w:p>
    <w:p w:rsidR="003F7E16" w:rsidRPr="007408CC" w:rsidRDefault="003F7E16" w:rsidP="003F7E16">
      <w:pPr>
        <w:jc w:val="both"/>
      </w:pPr>
      <w:r w:rsidRPr="007408CC">
        <w:t>1.3. 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3F7E16" w:rsidRPr="007408CC" w:rsidRDefault="003F7E16" w:rsidP="003F7E16">
      <w:pPr>
        <w:jc w:val="both"/>
      </w:pPr>
      <w:r w:rsidRPr="007408CC">
        <w:t>1.4. При производстве работ необходимо соблюдать правила техники безопасности и правила пожарной безопасности.</w:t>
      </w:r>
    </w:p>
    <w:p w:rsidR="003F7E16" w:rsidRPr="007408CC" w:rsidRDefault="003F7E16" w:rsidP="003F7E16">
      <w:pPr>
        <w:jc w:val="both"/>
      </w:pPr>
    </w:p>
    <w:p w:rsidR="003F7E16" w:rsidRPr="007408CC" w:rsidRDefault="003F7E16" w:rsidP="003F7E16">
      <w:pPr>
        <w:jc w:val="both"/>
        <w:rPr>
          <w:b/>
        </w:rPr>
      </w:pPr>
      <w:r w:rsidRPr="007408CC">
        <w:rPr>
          <w:b/>
        </w:rPr>
        <w:t>2. Демонтажные работы.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880"/>
        <w:gridCol w:w="7200"/>
        <w:gridCol w:w="720"/>
        <w:gridCol w:w="720"/>
      </w:tblGrid>
      <w:tr w:rsidR="003F7E16" w:rsidRPr="007408CC" w:rsidTr="003430B4">
        <w:tc>
          <w:tcPr>
            <w:tcW w:w="560" w:type="dxa"/>
            <w:vAlign w:val="center"/>
          </w:tcPr>
          <w:p w:rsidR="003F7E16" w:rsidRPr="007408CC" w:rsidRDefault="003F7E16" w:rsidP="003430B4">
            <w:pPr>
              <w:jc w:val="center"/>
            </w:pPr>
            <w:r w:rsidRPr="007408CC">
              <w:t>№</w:t>
            </w:r>
          </w:p>
        </w:tc>
        <w:tc>
          <w:tcPr>
            <w:tcW w:w="88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60" w:type="dxa"/>
            <w:vAlign w:val="center"/>
          </w:tcPr>
          <w:p w:rsidR="003F7E16" w:rsidRPr="007408CC" w:rsidRDefault="003F7E16" w:rsidP="003430B4">
            <w:pPr>
              <w:jc w:val="center"/>
            </w:pPr>
            <w:r w:rsidRPr="007408CC">
              <w:t>1</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дверной коробки и полотна, (полотно 90х220).</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2</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настенных кабель-каналов,  с возможностью повторного  использования кабель-каналов заказчика, с возможностью доукомплектования</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42</w:t>
            </w:r>
          </w:p>
        </w:tc>
      </w:tr>
      <w:tr w:rsidR="003F7E16" w:rsidRPr="007408CC" w:rsidTr="003430B4">
        <w:tc>
          <w:tcPr>
            <w:tcW w:w="560" w:type="dxa"/>
            <w:vAlign w:val="center"/>
          </w:tcPr>
          <w:p w:rsidR="003F7E16" w:rsidRPr="007408CC" w:rsidRDefault="003F7E16" w:rsidP="003430B4">
            <w:pPr>
              <w:jc w:val="center"/>
            </w:pPr>
            <w:r w:rsidRPr="007408CC">
              <w:t>3</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 xml:space="preserve">Демонтаж светильников </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6</w:t>
            </w:r>
          </w:p>
        </w:tc>
      </w:tr>
      <w:tr w:rsidR="003F7E16" w:rsidRPr="007408CC" w:rsidTr="003430B4">
        <w:tc>
          <w:tcPr>
            <w:tcW w:w="560" w:type="dxa"/>
            <w:vAlign w:val="center"/>
          </w:tcPr>
          <w:p w:rsidR="003F7E16" w:rsidRPr="007408CC" w:rsidRDefault="003F7E16" w:rsidP="003430B4">
            <w:pPr>
              <w:jc w:val="center"/>
            </w:pPr>
            <w:r w:rsidRPr="007408CC">
              <w:t>4</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электрических выключателей</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5</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линолеумного покрытия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60,0</w:t>
            </w:r>
          </w:p>
        </w:tc>
      </w:tr>
      <w:tr w:rsidR="003F7E16" w:rsidRPr="007408CC" w:rsidTr="003430B4">
        <w:tc>
          <w:tcPr>
            <w:tcW w:w="560" w:type="dxa"/>
            <w:vAlign w:val="center"/>
          </w:tcPr>
          <w:p w:rsidR="003F7E16" w:rsidRPr="007408CC" w:rsidRDefault="003F7E16" w:rsidP="003430B4">
            <w:pPr>
              <w:jc w:val="center"/>
            </w:pPr>
            <w:r w:rsidRPr="007408CC">
              <w:t>6</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подложки линолеумного покрытия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60,0</w:t>
            </w:r>
          </w:p>
        </w:tc>
      </w:tr>
      <w:tr w:rsidR="003F7E16" w:rsidRPr="007408CC" w:rsidTr="003430B4">
        <w:tc>
          <w:tcPr>
            <w:tcW w:w="560" w:type="dxa"/>
            <w:vAlign w:val="center"/>
          </w:tcPr>
          <w:p w:rsidR="003F7E16" w:rsidRPr="007408CC" w:rsidRDefault="003F7E16" w:rsidP="003430B4">
            <w:pPr>
              <w:jc w:val="center"/>
            </w:pPr>
            <w:r w:rsidRPr="007408CC">
              <w:t>7</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напольного плинтуса</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50</w:t>
            </w:r>
          </w:p>
        </w:tc>
      </w:tr>
      <w:tr w:rsidR="003F7E16" w:rsidRPr="007408CC" w:rsidTr="003430B4">
        <w:tc>
          <w:tcPr>
            <w:tcW w:w="560" w:type="dxa"/>
            <w:vAlign w:val="center"/>
          </w:tcPr>
          <w:p w:rsidR="003F7E16" w:rsidRPr="007408CC" w:rsidRDefault="003F7E16" w:rsidP="003430B4">
            <w:pPr>
              <w:jc w:val="center"/>
            </w:pPr>
            <w:r w:rsidRPr="007408CC">
              <w:t>8</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 xml:space="preserve">Демонтаж временной перегородки между помещением № 32 и № 34  </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60" w:type="dxa"/>
            <w:vAlign w:val="center"/>
          </w:tcPr>
          <w:p w:rsidR="003F7E16" w:rsidRPr="007408CC" w:rsidRDefault="003F7E16" w:rsidP="003430B4">
            <w:pPr>
              <w:jc w:val="center"/>
            </w:pPr>
            <w:r w:rsidRPr="007408CC">
              <w:t>9</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оконных решеток</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10</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ограждения радиаторов отопления</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11</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радиаторов отопления</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60" w:type="dxa"/>
            <w:vAlign w:val="center"/>
          </w:tcPr>
          <w:p w:rsidR="003F7E16" w:rsidRPr="007408CC" w:rsidRDefault="003F7E16" w:rsidP="003430B4">
            <w:pPr>
              <w:jc w:val="center"/>
            </w:pPr>
            <w:r w:rsidRPr="007408CC">
              <w:t>12</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датчиков пожарной сигнализации</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6</w:t>
            </w:r>
          </w:p>
        </w:tc>
      </w:tr>
      <w:tr w:rsidR="003F7E16" w:rsidRPr="007408CC" w:rsidTr="003430B4">
        <w:tc>
          <w:tcPr>
            <w:tcW w:w="560" w:type="dxa"/>
            <w:vAlign w:val="center"/>
          </w:tcPr>
          <w:p w:rsidR="003F7E16" w:rsidRPr="007408CC" w:rsidRDefault="003F7E16" w:rsidP="003430B4">
            <w:pPr>
              <w:jc w:val="center"/>
            </w:pPr>
            <w:r w:rsidRPr="007408CC">
              <w:t>13</w:t>
            </w:r>
          </w:p>
        </w:tc>
        <w:tc>
          <w:tcPr>
            <w:tcW w:w="88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Демонтаж датчиков охранной сигнализации</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4</w:t>
            </w:r>
          </w:p>
        </w:tc>
      </w:tr>
    </w:tbl>
    <w:p w:rsidR="003F7E16" w:rsidRPr="007408CC" w:rsidRDefault="003F7E16" w:rsidP="003F7E16">
      <w:pPr>
        <w:tabs>
          <w:tab w:val="left" w:pos="2880"/>
        </w:tabs>
        <w:jc w:val="both"/>
      </w:pPr>
      <w:r w:rsidRPr="007408CC">
        <w:tab/>
      </w:r>
    </w:p>
    <w:p w:rsidR="003F7E16" w:rsidRPr="007408CC" w:rsidRDefault="003F7E16" w:rsidP="003F7E16">
      <w:pPr>
        <w:jc w:val="both"/>
        <w:rPr>
          <w:b/>
        </w:rPr>
      </w:pPr>
      <w:r w:rsidRPr="007408CC">
        <w:rPr>
          <w:b/>
        </w:rPr>
        <w:t>3. Монтажные работы</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7"/>
        <w:gridCol w:w="903"/>
        <w:gridCol w:w="7261"/>
        <w:gridCol w:w="659"/>
        <w:gridCol w:w="720"/>
      </w:tblGrid>
      <w:tr w:rsidR="003F7E16" w:rsidRPr="007408CC" w:rsidTr="003430B4">
        <w:tc>
          <w:tcPr>
            <w:tcW w:w="537" w:type="dxa"/>
            <w:vAlign w:val="center"/>
          </w:tcPr>
          <w:p w:rsidR="003F7E16" w:rsidRPr="007408CC" w:rsidRDefault="003F7E16" w:rsidP="003430B4">
            <w:pPr>
              <w:jc w:val="center"/>
            </w:pPr>
            <w:r w:rsidRPr="007408CC">
              <w:t>№</w:t>
            </w:r>
          </w:p>
        </w:tc>
        <w:tc>
          <w:tcPr>
            <w:tcW w:w="903"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61" w:type="dxa"/>
            <w:vAlign w:val="center"/>
          </w:tcPr>
          <w:p w:rsidR="003F7E16" w:rsidRPr="007408CC" w:rsidRDefault="003F7E16" w:rsidP="003430B4">
            <w:pPr>
              <w:jc w:val="center"/>
            </w:pPr>
            <w:r w:rsidRPr="007408CC">
              <w:t>Работы</w:t>
            </w:r>
          </w:p>
        </w:tc>
        <w:tc>
          <w:tcPr>
            <w:tcW w:w="659"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37" w:type="dxa"/>
            <w:vAlign w:val="center"/>
          </w:tcPr>
          <w:p w:rsidR="003F7E16" w:rsidRPr="007408CC" w:rsidRDefault="003F7E16" w:rsidP="003430B4">
            <w:pPr>
              <w:jc w:val="center"/>
            </w:pPr>
            <w:r w:rsidRPr="007408CC">
              <w:t>1</w:t>
            </w:r>
          </w:p>
        </w:tc>
        <w:tc>
          <w:tcPr>
            <w:tcW w:w="903" w:type="dxa"/>
            <w:vAlign w:val="center"/>
          </w:tcPr>
          <w:p w:rsidR="003F7E16" w:rsidRPr="007408CC" w:rsidRDefault="003F7E16" w:rsidP="003430B4">
            <w:pPr>
              <w:jc w:val="center"/>
            </w:pPr>
            <w:r w:rsidRPr="007408CC">
              <w:t>32,34</w:t>
            </w:r>
          </w:p>
        </w:tc>
        <w:tc>
          <w:tcPr>
            <w:tcW w:w="7261" w:type="dxa"/>
            <w:vAlign w:val="center"/>
          </w:tcPr>
          <w:p w:rsidR="003F7E16" w:rsidRPr="007408CC" w:rsidRDefault="003F7E16" w:rsidP="003430B4">
            <w:r w:rsidRPr="007408CC">
              <w:t>Монтаж настенных кабель-каналов,  с использования кабель-каналов заказчика, с возможностью доукомплектования</w:t>
            </w:r>
          </w:p>
        </w:tc>
        <w:tc>
          <w:tcPr>
            <w:tcW w:w="659"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33</w:t>
            </w:r>
          </w:p>
        </w:tc>
      </w:tr>
      <w:tr w:rsidR="003F7E16" w:rsidRPr="007408CC" w:rsidTr="003430B4">
        <w:tc>
          <w:tcPr>
            <w:tcW w:w="537" w:type="dxa"/>
            <w:vAlign w:val="center"/>
          </w:tcPr>
          <w:p w:rsidR="003F7E16" w:rsidRPr="007408CC" w:rsidRDefault="003F7E16" w:rsidP="003430B4">
            <w:pPr>
              <w:jc w:val="center"/>
            </w:pPr>
            <w:r w:rsidRPr="007408CC">
              <w:t>2</w:t>
            </w:r>
          </w:p>
        </w:tc>
        <w:tc>
          <w:tcPr>
            <w:tcW w:w="903" w:type="dxa"/>
            <w:vAlign w:val="center"/>
          </w:tcPr>
          <w:p w:rsidR="003F7E16" w:rsidRPr="007408CC" w:rsidRDefault="003F7E16" w:rsidP="003430B4">
            <w:pPr>
              <w:jc w:val="center"/>
            </w:pPr>
            <w:r w:rsidRPr="007408CC">
              <w:t>32,34</w:t>
            </w:r>
          </w:p>
        </w:tc>
        <w:tc>
          <w:tcPr>
            <w:tcW w:w="7261" w:type="dxa"/>
            <w:vAlign w:val="center"/>
          </w:tcPr>
          <w:p w:rsidR="003F7E16" w:rsidRPr="007408CC" w:rsidRDefault="003F7E16" w:rsidP="003430B4">
            <w:r w:rsidRPr="007408CC">
              <w:t>Монтаж подложки напольного покрытия под ламинат</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60</w:t>
            </w:r>
          </w:p>
        </w:tc>
      </w:tr>
      <w:tr w:rsidR="003F7E16" w:rsidRPr="007408CC" w:rsidTr="003430B4">
        <w:tc>
          <w:tcPr>
            <w:tcW w:w="537" w:type="dxa"/>
            <w:vAlign w:val="center"/>
          </w:tcPr>
          <w:p w:rsidR="003F7E16" w:rsidRPr="007408CC" w:rsidRDefault="003F7E16" w:rsidP="003430B4">
            <w:pPr>
              <w:jc w:val="center"/>
            </w:pPr>
            <w:r w:rsidRPr="007408CC">
              <w:t>3</w:t>
            </w:r>
          </w:p>
        </w:tc>
        <w:tc>
          <w:tcPr>
            <w:tcW w:w="903" w:type="dxa"/>
            <w:vAlign w:val="center"/>
          </w:tcPr>
          <w:p w:rsidR="003F7E16" w:rsidRPr="007408CC" w:rsidRDefault="003F7E16" w:rsidP="003430B4">
            <w:pPr>
              <w:jc w:val="center"/>
            </w:pPr>
            <w:r w:rsidRPr="007408CC">
              <w:t>32,34</w:t>
            </w:r>
          </w:p>
        </w:tc>
        <w:tc>
          <w:tcPr>
            <w:tcW w:w="7261" w:type="dxa"/>
            <w:vAlign w:val="center"/>
          </w:tcPr>
          <w:p w:rsidR="003F7E16" w:rsidRPr="007408CC" w:rsidRDefault="003F7E16" w:rsidP="003430B4">
            <w:r w:rsidRPr="007408CC">
              <w:t>Монтаж напольного покрытия (ламинат)</w:t>
            </w:r>
          </w:p>
        </w:tc>
        <w:tc>
          <w:tcPr>
            <w:tcW w:w="659"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60</w:t>
            </w:r>
          </w:p>
        </w:tc>
      </w:tr>
      <w:tr w:rsidR="003F7E16" w:rsidRPr="007408CC" w:rsidTr="003430B4">
        <w:tc>
          <w:tcPr>
            <w:tcW w:w="537" w:type="dxa"/>
            <w:vAlign w:val="center"/>
          </w:tcPr>
          <w:p w:rsidR="003F7E16" w:rsidRPr="007408CC" w:rsidRDefault="003F7E16" w:rsidP="003430B4">
            <w:pPr>
              <w:jc w:val="center"/>
            </w:pPr>
            <w:r w:rsidRPr="007408CC">
              <w:t>4</w:t>
            </w:r>
          </w:p>
        </w:tc>
        <w:tc>
          <w:tcPr>
            <w:tcW w:w="903" w:type="dxa"/>
            <w:vAlign w:val="center"/>
          </w:tcPr>
          <w:p w:rsidR="003F7E16" w:rsidRPr="007408CC" w:rsidRDefault="003F7E16" w:rsidP="003430B4">
            <w:pPr>
              <w:jc w:val="center"/>
            </w:pPr>
            <w:r w:rsidRPr="007408CC">
              <w:t>32,34</w:t>
            </w:r>
          </w:p>
        </w:tc>
        <w:tc>
          <w:tcPr>
            <w:tcW w:w="7261" w:type="dxa"/>
            <w:vAlign w:val="center"/>
          </w:tcPr>
          <w:p w:rsidR="003F7E16" w:rsidRPr="007408CC" w:rsidRDefault="003F7E16" w:rsidP="003430B4">
            <w:r w:rsidRPr="007408CC">
              <w:t>Установка напольного плинтуса</w:t>
            </w:r>
          </w:p>
        </w:tc>
        <w:tc>
          <w:tcPr>
            <w:tcW w:w="659"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33</w:t>
            </w:r>
          </w:p>
        </w:tc>
      </w:tr>
      <w:tr w:rsidR="003F7E16" w:rsidRPr="007408CC" w:rsidTr="003430B4">
        <w:tc>
          <w:tcPr>
            <w:tcW w:w="537" w:type="dxa"/>
            <w:vAlign w:val="center"/>
          </w:tcPr>
          <w:p w:rsidR="003F7E16" w:rsidRPr="007408CC" w:rsidRDefault="003F7E16" w:rsidP="003430B4">
            <w:pPr>
              <w:jc w:val="center"/>
            </w:pPr>
            <w:r w:rsidRPr="007408CC">
              <w:t>5</w:t>
            </w:r>
          </w:p>
        </w:tc>
        <w:tc>
          <w:tcPr>
            <w:tcW w:w="903" w:type="dxa"/>
            <w:vAlign w:val="center"/>
          </w:tcPr>
          <w:p w:rsidR="003F7E16" w:rsidRPr="007408CC" w:rsidRDefault="003F7E16" w:rsidP="003430B4">
            <w:pPr>
              <w:jc w:val="center"/>
            </w:pPr>
            <w:r w:rsidRPr="007408CC">
              <w:t>32,34</w:t>
            </w:r>
          </w:p>
        </w:tc>
        <w:tc>
          <w:tcPr>
            <w:tcW w:w="7261" w:type="dxa"/>
            <w:vAlign w:val="center"/>
          </w:tcPr>
          <w:p w:rsidR="003F7E16" w:rsidRPr="007408CC" w:rsidRDefault="003F7E16" w:rsidP="003430B4">
            <w:r w:rsidRPr="007408CC">
              <w:t>Монтаж жалюзи</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37" w:type="dxa"/>
            <w:vAlign w:val="center"/>
          </w:tcPr>
          <w:p w:rsidR="003F7E16" w:rsidRPr="007408CC" w:rsidRDefault="003F7E16" w:rsidP="003430B4">
            <w:pPr>
              <w:jc w:val="center"/>
            </w:pPr>
            <w:r w:rsidRPr="007408CC">
              <w:t>6</w:t>
            </w:r>
          </w:p>
        </w:tc>
        <w:tc>
          <w:tcPr>
            <w:tcW w:w="903" w:type="dxa"/>
            <w:vAlign w:val="center"/>
          </w:tcPr>
          <w:p w:rsidR="003F7E16" w:rsidRPr="007408CC" w:rsidRDefault="003F7E16" w:rsidP="003430B4">
            <w:pPr>
              <w:jc w:val="center"/>
            </w:pPr>
            <w:r w:rsidRPr="007408CC">
              <w:t>32,34</w:t>
            </w:r>
          </w:p>
        </w:tc>
        <w:tc>
          <w:tcPr>
            <w:tcW w:w="7261" w:type="dxa"/>
            <w:vAlign w:val="center"/>
          </w:tcPr>
          <w:p w:rsidR="003F7E16" w:rsidRPr="007408CC" w:rsidRDefault="003F7E16" w:rsidP="003430B4">
            <w:r w:rsidRPr="007408CC">
              <w:t>Монтаж оконных решеток</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37" w:type="dxa"/>
            <w:vAlign w:val="center"/>
          </w:tcPr>
          <w:p w:rsidR="003F7E16" w:rsidRPr="007408CC" w:rsidRDefault="003F7E16" w:rsidP="003430B4">
            <w:pPr>
              <w:jc w:val="center"/>
            </w:pPr>
            <w:r w:rsidRPr="007408CC">
              <w:t>7</w:t>
            </w:r>
          </w:p>
        </w:tc>
        <w:tc>
          <w:tcPr>
            <w:tcW w:w="903" w:type="dxa"/>
            <w:vAlign w:val="center"/>
          </w:tcPr>
          <w:p w:rsidR="003F7E16" w:rsidRPr="007408CC" w:rsidRDefault="003F7E16" w:rsidP="003430B4">
            <w:pPr>
              <w:jc w:val="center"/>
            </w:pPr>
            <w:r w:rsidRPr="007408CC">
              <w:t>32,34</w:t>
            </w:r>
          </w:p>
        </w:tc>
        <w:tc>
          <w:tcPr>
            <w:tcW w:w="7261" w:type="dxa"/>
            <w:vAlign w:val="center"/>
          </w:tcPr>
          <w:p w:rsidR="003F7E16" w:rsidRPr="007408CC" w:rsidRDefault="003F7E16" w:rsidP="003430B4">
            <w:r w:rsidRPr="007408CC">
              <w:t>Монтаж пластиковых подоконников</w:t>
            </w:r>
          </w:p>
        </w:tc>
        <w:tc>
          <w:tcPr>
            <w:tcW w:w="659"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bl>
    <w:p w:rsidR="003F7E16" w:rsidRPr="007408CC" w:rsidRDefault="003F7E16" w:rsidP="003F7E16">
      <w:pPr>
        <w:jc w:val="both"/>
        <w:rPr>
          <w:b/>
        </w:rPr>
      </w:pPr>
    </w:p>
    <w:p w:rsidR="003F7E16" w:rsidRPr="007408CC" w:rsidRDefault="003F7E16" w:rsidP="003F7E16">
      <w:pPr>
        <w:jc w:val="both"/>
        <w:rPr>
          <w:b/>
        </w:rPr>
      </w:pPr>
      <w:r w:rsidRPr="007408CC">
        <w:rPr>
          <w:b/>
        </w:rPr>
        <w:t xml:space="preserve">4. Общестроительные работы.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 xml:space="preserve">Расшивка трещин и коррозий на стене и арочном потолке </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Штробление в стене и арочном потолке каналов для скрытой проводки системы электроосвещения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35</w:t>
            </w:r>
          </w:p>
        </w:tc>
      </w:tr>
      <w:tr w:rsidR="003F7E16" w:rsidRPr="007408CC" w:rsidTr="003430B4">
        <w:tc>
          <w:tcPr>
            <w:tcW w:w="540" w:type="dxa"/>
            <w:vAlign w:val="center"/>
          </w:tcPr>
          <w:p w:rsidR="003F7E16" w:rsidRPr="007408CC" w:rsidRDefault="003F7E16" w:rsidP="003430B4">
            <w:pPr>
              <w:jc w:val="center"/>
            </w:pPr>
            <w:r w:rsidRPr="007408CC">
              <w:t>3</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 xml:space="preserve">Штробление в стене и арочном потолке каналов для скрытой проводки системы пожарной сигнализации </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27</w:t>
            </w:r>
          </w:p>
        </w:tc>
      </w:tr>
      <w:tr w:rsidR="003F7E16" w:rsidRPr="007408CC" w:rsidTr="003430B4">
        <w:tc>
          <w:tcPr>
            <w:tcW w:w="540" w:type="dxa"/>
            <w:vAlign w:val="center"/>
          </w:tcPr>
          <w:p w:rsidR="003F7E16" w:rsidRPr="007408CC" w:rsidRDefault="003F7E16" w:rsidP="003430B4">
            <w:pPr>
              <w:jc w:val="center"/>
            </w:pPr>
            <w:r w:rsidRPr="007408CC">
              <w:t>4</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 xml:space="preserve">Штробление в стене и арочном потолке каналов для скрытой проводки системы охранной сигнализации </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27</w:t>
            </w:r>
          </w:p>
        </w:tc>
      </w:tr>
      <w:tr w:rsidR="003F7E16" w:rsidRPr="007408CC" w:rsidTr="003430B4">
        <w:tc>
          <w:tcPr>
            <w:tcW w:w="540" w:type="dxa"/>
            <w:vAlign w:val="center"/>
          </w:tcPr>
          <w:p w:rsidR="003F7E16" w:rsidRPr="007408CC" w:rsidRDefault="003F7E16" w:rsidP="003430B4">
            <w:pPr>
              <w:jc w:val="center"/>
            </w:pPr>
            <w:r w:rsidRPr="007408CC">
              <w:t>5</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Укладка в стене и арочном потолке трубы ПВХ, (гибкой гофрированной) для монтажа скрытой проводки системы электроосвещения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35</w:t>
            </w:r>
          </w:p>
        </w:tc>
      </w:tr>
      <w:tr w:rsidR="003F7E16" w:rsidRPr="007408CC" w:rsidTr="003430B4">
        <w:tc>
          <w:tcPr>
            <w:tcW w:w="540" w:type="dxa"/>
            <w:vAlign w:val="center"/>
          </w:tcPr>
          <w:p w:rsidR="003F7E16" w:rsidRPr="007408CC" w:rsidRDefault="003F7E16" w:rsidP="003430B4">
            <w:pPr>
              <w:jc w:val="center"/>
            </w:pPr>
            <w:r w:rsidRPr="007408CC">
              <w:t>6</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Укладка в стене и арочном потолке трубы ПВХ, (гибкой гофрированной) для монтажа скрытой  проводки системы пожарной сигнализации</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27</w:t>
            </w:r>
          </w:p>
        </w:tc>
      </w:tr>
      <w:tr w:rsidR="003F7E16" w:rsidRPr="007408CC" w:rsidTr="003430B4">
        <w:tc>
          <w:tcPr>
            <w:tcW w:w="540" w:type="dxa"/>
            <w:vAlign w:val="center"/>
          </w:tcPr>
          <w:p w:rsidR="003F7E16" w:rsidRPr="007408CC" w:rsidRDefault="003F7E16" w:rsidP="003430B4">
            <w:pPr>
              <w:jc w:val="center"/>
            </w:pPr>
            <w:r w:rsidRPr="007408CC">
              <w:t>7</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 xml:space="preserve">Укладка в стене и арочном потолке трубы ПВХ, (гибкой гофрированной) для монтажа скрытой проводки системы охранной сигнализации </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27</w:t>
            </w:r>
          </w:p>
        </w:tc>
      </w:tr>
      <w:tr w:rsidR="003F7E16" w:rsidRPr="007408CC" w:rsidTr="003430B4">
        <w:tc>
          <w:tcPr>
            <w:tcW w:w="540" w:type="dxa"/>
            <w:vAlign w:val="center"/>
          </w:tcPr>
          <w:p w:rsidR="003F7E16" w:rsidRPr="007408CC" w:rsidRDefault="003F7E16" w:rsidP="003430B4">
            <w:pPr>
              <w:jc w:val="center"/>
            </w:pPr>
            <w:r w:rsidRPr="007408CC">
              <w:t>8</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Заделка трещин и коррозий, каналов скрытой проводки</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10</w:t>
            </w:r>
          </w:p>
        </w:tc>
      </w:tr>
      <w:tr w:rsidR="003F7E16" w:rsidRPr="007408CC" w:rsidTr="003430B4">
        <w:tc>
          <w:tcPr>
            <w:tcW w:w="540" w:type="dxa"/>
            <w:vAlign w:val="center"/>
          </w:tcPr>
          <w:p w:rsidR="003F7E16" w:rsidRPr="007408CC" w:rsidRDefault="003F7E16" w:rsidP="003430B4">
            <w:pPr>
              <w:jc w:val="center"/>
            </w:pPr>
            <w:r w:rsidRPr="007408CC">
              <w:t>9</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Монтаж в нишах перегородок из гипсокартона</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3</w:t>
            </w:r>
          </w:p>
        </w:tc>
      </w:tr>
      <w:tr w:rsidR="003F7E16" w:rsidRPr="007408CC" w:rsidTr="003430B4">
        <w:tc>
          <w:tcPr>
            <w:tcW w:w="540" w:type="dxa"/>
            <w:vAlign w:val="center"/>
          </w:tcPr>
          <w:p w:rsidR="003F7E16" w:rsidRPr="007408CC" w:rsidRDefault="003F7E16" w:rsidP="003430B4">
            <w:pPr>
              <w:jc w:val="center"/>
            </w:pPr>
            <w:r w:rsidRPr="007408CC">
              <w:t>10</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Облицовка стен гипсокартонном (тип – ГКЛО, с повышенной сопротивляемостью воздействию открытого пламени,  обязательной сертификацией соответствия) с применением комплектной системы КНАУФ C 611 (высота – 2000 мм)</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65</w:t>
            </w:r>
          </w:p>
        </w:tc>
      </w:tr>
      <w:tr w:rsidR="003F7E16" w:rsidRPr="007408CC" w:rsidTr="003430B4">
        <w:tc>
          <w:tcPr>
            <w:tcW w:w="540" w:type="dxa"/>
            <w:vAlign w:val="center"/>
          </w:tcPr>
          <w:p w:rsidR="003F7E16" w:rsidRPr="007408CC" w:rsidRDefault="003F7E16" w:rsidP="003430B4">
            <w:pPr>
              <w:jc w:val="center"/>
            </w:pPr>
            <w:r w:rsidRPr="007408CC">
              <w:t>11</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Шпаклевка арочного потолочного покрытия</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50</w:t>
            </w:r>
          </w:p>
        </w:tc>
      </w:tr>
      <w:tr w:rsidR="003F7E16" w:rsidRPr="007408CC" w:rsidTr="003430B4">
        <w:tc>
          <w:tcPr>
            <w:tcW w:w="540" w:type="dxa"/>
            <w:vAlign w:val="center"/>
          </w:tcPr>
          <w:p w:rsidR="003F7E16" w:rsidRPr="007408CC" w:rsidRDefault="003F7E16" w:rsidP="003430B4">
            <w:pPr>
              <w:jc w:val="center"/>
            </w:pPr>
            <w:r w:rsidRPr="007408CC">
              <w:t>12</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Шпатлёвка гипсокартонных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65</w:t>
            </w:r>
          </w:p>
        </w:tc>
      </w:tr>
      <w:tr w:rsidR="003F7E16" w:rsidRPr="007408CC" w:rsidTr="003430B4">
        <w:tc>
          <w:tcPr>
            <w:tcW w:w="540" w:type="dxa"/>
            <w:vAlign w:val="center"/>
          </w:tcPr>
          <w:p w:rsidR="003F7E16" w:rsidRPr="007408CC" w:rsidRDefault="003F7E16" w:rsidP="003430B4">
            <w:pPr>
              <w:jc w:val="center"/>
            </w:pPr>
            <w:r w:rsidRPr="007408CC">
              <w:t>13</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Грунтование поверхности арочного потолочного покрытия и стен.</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115</w:t>
            </w:r>
          </w:p>
        </w:tc>
      </w:tr>
      <w:tr w:rsidR="003F7E16" w:rsidRPr="007408CC" w:rsidTr="003430B4">
        <w:tc>
          <w:tcPr>
            <w:tcW w:w="540" w:type="dxa"/>
            <w:vAlign w:val="center"/>
          </w:tcPr>
          <w:p w:rsidR="003F7E16" w:rsidRPr="007408CC" w:rsidRDefault="003F7E16" w:rsidP="003430B4">
            <w:pPr>
              <w:jc w:val="center"/>
            </w:pPr>
            <w:r w:rsidRPr="007408CC">
              <w:t>14</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Покраска поверхности арочного потолочного покрытия и стен в 2 (два) слоя водоэмульсионной краской, цвет – матовый белый.</w:t>
            </w:r>
          </w:p>
        </w:tc>
        <w:tc>
          <w:tcPr>
            <w:tcW w:w="720" w:type="dxa"/>
            <w:vAlign w:val="center"/>
          </w:tcPr>
          <w:p w:rsidR="003F7E16" w:rsidRPr="007408CC" w:rsidRDefault="003F7E16" w:rsidP="003430B4">
            <w:pPr>
              <w:jc w:val="center"/>
            </w:pPr>
            <w:r w:rsidRPr="007408CC">
              <w:t>м</w:t>
            </w:r>
            <w:r w:rsidRPr="007408CC">
              <w:rPr>
                <w:vertAlign w:val="superscript"/>
              </w:rPr>
              <w:t>2</w:t>
            </w:r>
          </w:p>
        </w:tc>
        <w:tc>
          <w:tcPr>
            <w:tcW w:w="720" w:type="dxa"/>
            <w:vAlign w:val="center"/>
          </w:tcPr>
          <w:p w:rsidR="003F7E16" w:rsidRPr="007408CC" w:rsidRDefault="003F7E16" w:rsidP="003430B4">
            <w:pPr>
              <w:jc w:val="center"/>
            </w:pPr>
            <w:r w:rsidRPr="007408CC">
              <w:t>115</w:t>
            </w:r>
          </w:p>
        </w:tc>
      </w:tr>
      <w:tr w:rsidR="003F7E16" w:rsidRPr="007408CC" w:rsidTr="003430B4">
        <w:tc>
          <w:tcPr>
            <w:tcW w:w="540" w:type="dxa"/>
            <w:vAlign w:val="center"/>
          </w:tcPr>
          <w:p w:rsidR="003F7E16" w:rsidRPr="007408CC" w:rsidRDefault="003F7E16" w:rsidP="003430B4">
            <w:pPr>
              <w:jc w:val="center"/>
            </w:pPr>
            <w:r w:rsidRPr="007408CC">
              <w:t>16</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 xml:space="preserve">Установка </w:t>
            </w:r>
            <w:hyperlink r:id="rId16" w:history="1">
              <w:r w:rsidRPr="007408CC">
                <w:rPr>
                  <w:bCs/>
                </w:rPr>
                <w:t>алюминиевого анодированного порога (типа Progress Profiles</w:t>
              </w:r>
            </w:hyperlink>
            <w:r w:rsidRPr="007408CC">
              <w:rPr>
                <w:bCs/>
              </w:rPr>
              <w:t>)</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0.9</w:t>
            </w:r>
          </w:p>
        </w:tc>
      </w:tr>
      <w:tr w:rsidR="003F7E16" w:rsidRPr="007408CC" w:rsidTr="003430B4">
        <w:tc>
          <w:tcPr>
            <w:tcW w:w="540" w:type="dxa"/>
            <w:vAlign w:val="center"/>
          </w:tcPr>
          <w:p w:rsidR="003F7E16" w:rsidRPr="007408CC" w:rsidRDefault="003F7E16" w:rsidP="003430B4">
            <w:pPr>
              <w:jc w:val="center"/>
            </w:pPr>
            <w:r w:rsidRPr="007408CC">
              <w:t>17</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Снятие старой краски с оконных решеток</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4</w:t>
            </w:r>
          </w:p>
        </w:tc>
      </w:tr>
      <w:tr w:rsidR="003F7E16" w:rsidRPr="007408CC" w:rsidTr="003430B4">
        <w:tc>
          <w:tcPr>
            <w:tcW w:w="540" w:type="dxa"/>
            <w:vAlign w:val="center"/>
          </w:tcPr>
          <w:p w:rsidR="003F7E16" w:rsidRPr="007408CC" w:rsidRDefault="003F7E16" w:rsidP="003430B4">
            <w:pPr>
              <w:jc w:val="center"/>
            </w:pPr>
            <w:r w:rsidRPr="007408CC">
              <w:t>18</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Грунтование и покраска оконных решеток</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4</w:t>
            </w:r>
          </w:p>
        </w:tc>
      </w:tr>
    </w:tbl>
    <w:p w:rsidR="003F7E16" w:rsidRPr="007408CC" w:rsidRDefault="003F7E16" w:rsidP="003F7E16">
      <w:pPr>
        <w:jc w:val="both"/>
      </w:pPr>
    </w:p>
    <w:p w:rsidR="003F7E16" w:rsidRPr="007408CC" w:rsidRDefault="003F7E16" w:rsidP="003F7E16">
      <w:pPr>
        <w:ind w:right="-187"/>
        <w:rPr>
          <w:b/>
        </w:rPr>
      </w:pPr>
      <w:r w:rsidRPr="007408CC">
        <w:rPr>
          <w:b/>
        </w:rPr>
        <w:t>5. Работы по инженерным системам.</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Монтаж радиаторов отопления</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2</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Монтаж системы кондиционирования воздуха</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8</w:t>
            </w:r>
          </w:p>
        </w:tc>
      </w:tr>
    </w:tbl>
    <w:p w:rsidR="003F7E16" w:rsidRPr="007408CC" w:rsidRDefault="003F7E16" w:rsidP="003F7E16">
      <w:pPr>
        <w:tabs>
          <w:tab w:val="left" w:pos="3434"/>
        </w:tabs>
        <w:jc w:val="both"/>
      </w:pPr>
    </w:p>
    <w:p w:rsidR="003F7E16" w:rsidRPr="007408CC" w:rsidRDefault="003F7E16" w:rsidP="003F7E16">
      <w:pPr>
        <w:ind w:right="-187"/>
        <w:rPr>
          <w:b/>
        </w:rPr>
      </w:pPr>
      <w:r w:rsidRPr="007408CC">
        <w:rPr>
          <w:b/>
        </w:rPr>
        <w:t xml:space="preserve">6. Система электроснабжения.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900"/>
        <w:gridCol w:w="7200"/>
        <w:gridCol w:w="720"/>
        <w:gridCol w:w="720"/>
      </w:tblGrid>
      <w:tr w:rsidR="003F7E16" w:rsidRPr="007408CC" w:rsidTr="003430B4">
        <w:tc>
          <w:tcPr>
            <w:tcW w:w="540" w:type="dxa"/>
            <w:vAlign w:val="center"/>
          </w:tcPr>
          <w:p w:rsidR="003F7E16" w:rsidRPr="007408CC" w:rsidRDefault="003F7E16" w:rsidP="003430B4">
            <w:pPr>
              <w:jc w:val="center"/>
            </w:pPr>
            <w:r w:rsidRPr="007408CC">
              <w:t>№</w:t>
            </w:r>
          </w:p>
        </w:tc>
        <w:tc>
          <w:tcPr>
            <w:tcW w:w="900" w:type="dxa"/>
            <w:vAlign w:val="center"/>
          </w:tcPr>
          <w:p w:rsidR="003F7E16" w:rsidRPr="007408CC" w:rsidRDefault="003F7E16" w:rsidP="003430B4">
            <w:pPr>
              <w:jc w:val="center"/>
            </w:pPr>
            <w:r w:rsidRPr="007408CC">
              <w:t>№</w:t>
            </w:r>
          </w:p>
          <w:p w:rsidR="003F7E16" w:rsidRPr="007408CC" w:rsidRDefault="003F7E16" w:rsidP="003430B4">
            <w:pPr>
              <w:jc w:val="center"/>
            </w:pPr>
            <w:r w:rsidRPr="007408CC">
              <w:t>помещения</w:t>
            </w:r>
          </w:p>
        </w:tc>
        <w:tc>
          <w:tcPr>
            <w:tcW w:w="7200" w:type="dxa"/>
            <w:vAlign w:val="center"/>
          </w:tcPr>
          <w:p w:rsidR="003F7E16" w:rsidRPr="007408CC" w:rsidRDefault="003F7E16" w:rsidP="003430B4">
            <w:pPr>
              <w:jc w:val="center"/>
            </w:pPr>
            <w:r w:rsidRPr="007408CC">
              <w:t>Работы</w:t>
            </w:r>
          </w:p>
        </w:tc>
        <w:tc>
          <w:tcPr>
            <w:tcW w:w="720" w:type="dxa"/>
            <w:vAlign w:val="center"/>
          </w:tcPr>
          <w:p w:rsidR="003F7E16" w:rsidRPr="007408CC" w:rsidRDefault="003F7E16" w:rsidP="003430B4">
            <w:pPr>
              <w:jc w:val="center"/>
            </w:pPr>
            <w:r w:rsidRPr="007408CC">
              <w:t>Ед. изм.</w:t>
            </w:r>
          </w:p>
        </w:tc>
        <w:tc>
          <w:tcPr>
            <w:tcW w:w="720" w:type="dxa"/>
            <w:vAlign w:val="center"/>
          </w:tcPr>
          <w:p w:rsidR="003F7E16" w:rsidRPr="007408CC" w:rsidRDefault="003F7E16" w:rsidP="003430B4">
            <w:pPr>
              <w:jc w:val="center"/>
            </w:pPr>
            <w:r w:rsidRPr="007408CC">
              <w:t>Кол-во</w:t>
            </w:r>
          </w:p>
        </w:tc>
      </w:tr>
      <w:tr w:rsidR="003F7E16" w:rsidRPr="007408CC" w:rsidTr="003430B4">
        <w:tc>
          <w:tcPr>
            <w:tcW w:w="540" w:type="dxa"/>
            <w:vAlign w:val="center"/>
          </w:tcPr>
          <w:p w:rsidR="003F7E16" w:rsidRPr="007408CC" w:rsidRDefault="003F7E16" w:rsidP="003430B4">
            <w:pPr>
              <w:jc w:val="center"/>
            </w:pPr>
            <w:r w:rsidRPr="007408CC">
              <w:t>1</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3х1,5</w:t>
            </w:r>
            <w:r w:rsidRPr="007408CC">
              <w:rPr>
                <w:rStyle w:val="apple-converted-space"/>
                <w:bCs/>
              </w:rPr>
              <w:t>)</w:t>
            </w:r>
            <w:r w:rsidRPr="007408CC">
              <w:rPr>
                <w:rStyle w:val="apple-converted-space"/>
                <w:b/>
                <w:bCs/>
              </w:rPr>
              <w:t xml:space="preserve"> </w:t>
            </w:r>
            <w:r w:rsidRPr="007408CC">
              <w:t>в  трубе ПВХ, (гибкой гофрированной) для организации подключения потолочных светильников.</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tabs>
                <w:tab w:val="left" w:pos="314"/>
                <w:tab w:val="center" w:pos="406"/>
              </w:tabs>
              <w:jc w:val="center"/>
            </w:pPr>
            <w:r w:rsidRPr="007408CC">
              <w:t>17</w:t>
            </w:r>
          </w:p>
        </w:tc>
      </w:tr>
      <w:tr w:rsidR="003F7E16" w:rsidRPr="007408CC" w:rsidTr="003430B4">
        <w:tc>
          <w:tcPr>
            <w:tcW w:w="540" w:type="dxa"/>
            <w:vAlign w:val="center"/>
          </w:tcPr>
          <w:p w:rsidR="003F7E16" w:rsidRPr="007408CC" w:rsidRDefault="003F7E16" w:rsidP="003430B4">
            <w:pPr>
              <w:jc w:val="center"/>
            </w:pPr>
            <w:r w:rsidRPr="007408CC">
              <w:t>2</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Монтаж светильников (</w:t>
            </w:r>
            <w:r w:rsidRPr="007408CC">
              <w:rPr>
                <w:lang w:val="en-US"/>
              </w:rPr>
              <w:t>LED</w:t>
            </w:r>
            <w:r w:rsidRPr="007408CC">
              <w:t xml:space="preserve"> светодиодные лампы, мощность – 45 Вт), с подключением.</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8</w:t>
            </w:r>
          </w:p>
        </w:tc>
      </w:tr>
      <w:tr w:rsidR="003F7E16" w:rsidRPr="007408CC" w:rsidTr="003430B4">
        <w:tc>
          <w:tcPr>
            <w:tcW w:w="540" w:type="dxa"/>
            <w:vAlign w:val="center"/>
          </w:tcPr>
          <w:p w:rsidR="003F7E16" w:rsidRPr="007408CC" w:rsidRDefault="003F7E16" w:rsidP="003430B4">
            <w:pPr>
              <w:jc w:val="center"/>
            </w:pPr>
            <w:r w:rsidRPr="007408CC">
              <w:t>3</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Монтаж настенной электрической точки (выключатель)</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1</w:t>
            </w:r>
          </w:p>
        </w:tc>
      </w:tr>
      <w:tr w:rsidR="003F7E16" w:rsidRPr="007408CC" w:rsidTr="003430B4">
        <w:tc>
          <w:tcPr>
            <w:tcW w:w="540" w:type="dxa"/>
            <w:vAlign w:val="center"/>
          </w:tcPr>
          <w:p w:rsidR="003F7E16" w:rsidRPr="007408CC" w:rsidRDefault="003F7E16" w:rsidP="003430B4">
            <w:pPr>
              <w:jc w:val="center"/>
            </w:pPr>
            <w:r w:rsidRPr="007408CC">
              <w:t>4</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 xml:space="preserve">Монтаж и разведение электрических кабеля (тип - </w:t>
            </w:r>
            <w:r w:rsidRPr="007408CC">
              <w:rPr>
                <w:bCs/>
              </w:rPr>
              <w:t>NYM 3х2,5</w:t>
            </w:r>
            <w:r w:rsidRPr="007408CC">
              <w:rPr>
                <w:rStyle w:val="apple-converted-space"/>
                <w:bCs/>
              </w:rPr>
              <w:t>)</w:t>
            </w:r>
            <w:r w:rsidRPr="007408CC">
              <w:rPr>
                <w:rStyle w:val="apple-converted-space"/>
                <w:b/>
                <w:bCs/>
              </w:rPr>
              <w:t xml:space="preserve"> </w:t>
            </w:r>
            <w:r w:rsidRPr="007408CC">
              <w:t xml:space="preserve"> в  кабель-канале для организации подключения электрических точек</w:t>
            </w:r>
          </w:p>
        </w:tc>
        <w:tc>
          <w:tcPr>
            <w:tcW w:w="720" w:type="dxa"/>
            <w:vAlign w:val="center"/>
          </w:tcPr>
          <w:p w:rsidR="003F7E16" w:rsidRPr="007408CC" w:rsidRDefault="003F7E16" w:rsidP="003430B4">
            <w:pPr>
              <w:jc w:val="center"/>
            </w:pPr>
            <w:r w:rsidRPr="007408CC">
              <w:t>м/п</w:t>
            </w:r>
          </w:p>
        </w:tc>
        <w:tc>
          <w:tcPr>
            <w:tcW w:w="720" w:type="dxa"/>
            <w:vAlign w:val="center"/>
          </w:tcPr>
          <w:p w:rsidR="003F7E16" w:rsidRPr="007408CC" w:rsidRDefault="003F7E16" w:rsidP="003430B4">
            <w:pPr>
              <w:jc w:val="center"/>
            </w:pPr>
            <w:r w:rsidRPr="007408CC">
              <w:t>45,0</w:t>
            </w:r>
          </w:p>
        </w:tc>
      </w:tr>
      <w:tr w:rsidR="003F7E16" w:rsidRPr="007408CC" w:rsidTr="003430B4">
        <w:tc>
          <w:tcPr>
            <w:tcW w:w="540" w:type="dxa"/>
            <w:vAlign w:val="center"/>
          </w:tcPr>
          <w:p w:rsidR="003F7E16" w:rsidRPr="007408CC" w:rsidRDefault="003F7E16" w:rsidP="003430B4">
            <w:pPr>
              <w:jc w:val="center"/>
            </w:pPr>
            <w:r w:rsidRPr="007408CC">
              <w:t>5</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Монтаж настенной электрической точки (розетка) по месту определения рабочих мест, с подключением в кабель-канале.</w:t>
            </w:r>
          </w:p>
        </w:tc>
        <w:tc>
          <w:tcPr>
            <w:tcW w:w="720" w:type="dxa"/>
            <w:vAlign w:val="center"/>
          </w:tcPr>
          <w:p w:rsidR="003F7E16" w:rsidRPr="007408CC" w:rsidRDefault="003F7E16" w:rsidP="003430B4">
            <w:pPr>
              <w:jc w:val="center"/>
            </w:pPr>
            <w:r w:rsidRPr="007408CC">
              <w:t>шт.</w:t>
            </w:r>
          </w:p>
        </w:tc>
        <w:tc>
          <w:tcPr>
            <w:tcW w:w="720" w:type="dxa"/>
            <w:vAlign w:val="center"/>
          </w:tcPr>
          <w:p w:rsidR="003F7E16" w:rsidRPr="007408CC" w:rsidRDefault="003F7E16" w:rsidP="003430B4">
            <w:pPr>
              <w:jc w:val="center"/>
            </w:pPr>
            <w:r w:rsidRPr="007408CC">
              <w:t>30</w:t>
            </w:r>
          </w:p>
        </w:tc>
      </w:tr>
      <w:tr w:rsidR="003F7E16" w:rsidRPr="007408CC" w:rsidTr="003430B4">
        <w:tc>
          <w:tcPr>
            <w:tcW w:w="540" w:type="dxa"/>
            <w:vAlign w:val="center"/>
          </w:tcPr>
          <w:p w:rsidR="003F7E16" w:rsidRPr="007408CC" w:rsidRDefault="003F7E16" w:rsidP="003430B4">
            <w:pPr>
              <w:jc w:val="center"/>
            </w:pPr>
            <w:r w:rsidRPr="007408CC">
              <w:t>6</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Монтаж кабеля слаботочной (пожарной сигнализации) системы</w:t>
            </w:r>
          </w:p>
        </w:tc>
        <w:tc>
          <w:tcPr>
            <w:tcW w:w="720" w:type="dxa"/>
            <w:vAlign w:val="center"/>
          </w:tcPr>
          <w:p w:rsidR="003F7E16" w:rsidRPr="007408CC" w:rsidRDefault="003F7E16" w:rsidP="003430B4">
            <w:pPr>
              <w:jc w:val="center"/>
            </w:pPr>
            <w:r w:rsidRPr="007408CC">
              <w:t>п/м</w:t>
            </w:r>
          </w:p>
        </w:tc>
        <w:tc>
          <w:tcPr>
            <w:tcW w:w="720" w:type="dxa"/>
            <w:vAlign w:val="center"/>
          </w:tcPr>
          <w:p w:rsidR="003F7E16" w:rsidRPr="007408CC" w:rsidRDefault="003F7E16" w:rsidP="003430B4">
            <w:pPr>
              <w:jc w:val="center"/>
            </w:pPr>
            <w:r w:rsidRPr="007408CC">
              <w:t>30</w:t>
            </w:r>
          </w:p>
        </w:tc>
      </w:tr>
      <w:tr w:rsidR="003F7E16" w:rsidRPr="007408CC" w:rsidTr="003430B4">
        <w:tc>
          <w:tcPr>
            <w:tcW w:w="540" w:type="dxa"/>
            <w:vAlign w:val="center"/>
          </w:tcPr>
          <w:p w:rsidR="003F7E16" w:rsidRPr="007408CC" w:rsidRDefault="003F7E16" w:rsidP="003430B4">
            <w:pPr>
              <w:jc w:val="center"/>
            </w:pPr>
            <w:r w:rsidRPr="007408CC">
              <w:t>7</w:t>
            </w:r>
          </w:p>
        </w:tc>
        <w:tc>
          <w:tcPr>
            <w:tcW w:w="900" w:type="dxa"/>
            <w:vAlign w:val="center"/>
          </w:tcPr>
          <w:p w:rsidR="003F7E16" w:rsidRPr="007408CC" w:rsidRDefault="003F7E16" w:rsidP="003430B4">
            <w:pPr>
              <w:jc w:val="center"/>
            </w:pPr>
            <w:r w:rsidRPr="007408CC">
              <w:t>32,34</w:t>
            </w:r>
          </w:p>
        </w:tc>
        <w:tc>
          <w:tcPr>
            <w:tcW w:w="7200" w:type="dxa"/>
            <w:vAlign w:val="center"/>
          </w:tcPr>
          <w:p w:rsidR="003F7E16" w:rsidRPr="007408CC" w:rsidRDefault="003F7E16" w:rsidP="003430B4">
            <w:r w:rsidRPr="007408CC">
              <w:t>Монтаж кабеля слаботочной (охранной сигнализации) системы</w:t>
            </w:r>
          </w:p>
        </w:tc>
        <w:tc>
          <w:tcPr>
            <w:tcW w:w="720" w:type="dxa"/>
            <w:vAlign w:val="center"/>
          </w:tcPr>
          <w:p w:rsidR="003F7E16" w:rsidRPr="007408CC" w:rsidRDefault="003F7E16" w:rsidP="003430B4">
            <w:pPr>
              <w:jc w:val="center"/>
            </w:pPr>
            <w:r w:rsidRPr="007408CC">
              <w:t>п/м</w:t>
            </w:r>
          </w:p>
        </w:tc>
        <w:tc>
          <w:tcPr>
            <w:tcW w:w="720" w:type="dxa"/>
            <w:vAlign w:val="center"/>
          </w:tcPr>
          <w:p w:rsidR="003F7E16" w:rsidRPr="007408CC" w:rsidRDefault="003F7E16" w:rsidP="003430B4">
            <w:pPr>
              <w:jc w:val="center"/>
            </w:pPr>
            <w:r w:rsidRPr="007408CC">
              <w:t>30</w:t>
            </w:r>
          </w:p>
        </w:tc>
      </w:tr>
    </w:tbl>
    <w:p w:rsidR="003F7E16" w:rsidRPr="007408CC" w:rsidRDefault="003F7E16" w:rsidP="003F7E16"/>
    <w:p w:rsidR="003F7E16" w:rsidRPr="007408CC" w:rsidRDefault="003F7E16" w:rsidP="003F7E16">
      <w:pPr>
        <w:sectPr w:rsidR="003F7E16" w:rsidRPr="007408CC" w:rsidSect="003430B4">
          <w:pgSz w:w="11906" w:h="16838"/>
          <w:pgMar w:top="1134" w:right="567" w:bottom="1134" w:left="1418" w:header="567" w:footer="567" w:gutter="0"/>
          <w:cols w:space="708"/>
          <w:titlePg/>
          <w:docGrid w:linePitch="381"/>
        </w:sectPr>
      </w:pPr>
    </w:p>
    <w:p w:rsidR="003F7E16" w:rsidRPr="007408CC" w:rsidRDefault="00241C86" w:rsidP="003F7E16">
      <w:pPr>
        <w:jc w:val="center"/>
        <w:sectPr w:rsidR="003F7E16" w:rsidRPr="007408CC" w:rsidSect="003430B4">
          <w:pgSz w:w="16838" w:h="11906" w:orient="landscape"/>
          <w:pgMar w:top="1418" w:right="1134" w:bottom="567" w:left="1134" w:header="567" w:footer="567" w:gutter="0"/>
          <w:cols w:space="708"/>
          <w:titlePg/>
          <w:docGrid w:linePitch="381"/>
        </w:sectPr>
      </w:pPr>
      <w:r>
        <w:rPr>
          <w:noProof/>
        </w:rPr>
        <w:drawing>
          <wp:inline distT="0" distB="0" distL="0" distR="0">
            <wp:extent cx="8867775" cy="6286500"/>
            <wp:effectExtent l="19050" t="0" r="9525" b="0"/>
            <wp:docPr id="5" name="Рисунок 6" descr="\\core-data-srv\DFSRoot\Корпоративный центр\Отдел АХО\Конкурсы и тендеры\Ремонт помещений\План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ore-data-srv\DFSRoot\Корпоративный центр\Отдел АХО\Конкурсы и тендеры\Ремонт помещений\План0004.jpg"/>
                    <pic:cNvPicPr>
                      <a:picLocks noChangeAspect="1" noChangeArrowheads="1"/>
                    </pic:cNvPicPr>
                  </pic:nvPicPr>
                  <pic:blipFill>
                    <a:blip r:embed="rId17" cstate="print"/>
                    <a:srcRect/>
                    <a:stretch>
                      <a:fillRect/>
                    </a:stretch>
                  </pic:blipFill>
                  <pic:spPr bwMode="auto">
                    <a:xfrm>
                      <a:off x="0" y="0"/>
                      <a:ext cx="8867775" cy="6286500"/>
                    </a:xfrm>
                    <a:prstGeom prst="rect">
                      <a:avLst/>
                    </a:prstGeom>
                    <a:noFill/>
                    <a:ln w="9525">
                      <a:noFill/>
                      <a:miter lim="800000"/>
                      <a:headEnd/>
                      <a:tailEnd/>
                    </a:ln>
                  </pic:spPr>
                </pic:pic>
              </a:graphicData>
            </a:graphic>
          </wp:inline>
        </w:drawing>
      </w:r>
    </w:p>
    <w:p w:rsidR="004000C2" w:rsidRDefault="004000C2" w:rsidP="009B4D6E">
      <w:pPr>
        <w:jc w:val="right"/>
      </w:pPr>
    </w:p>
    <w:sectPr w:rsidR="004000C2" w:rsidSect="004000C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C44" w:rsidRDefault="00986C44" w:rsidP="004C11C3">
      <w:r>
        <w:separator/>
      </w:r>
    </w:p>
  </w:endnote>
  <w:endnote w:type="continuationSeparator" w:id="0">
    <w:p w:rsidR="00986C44" w:rsidRDefault="00986C44" w:rsidP="004C11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C44" w:rsidRDefault="00986C44" w:rsidP="004C11C3">
      <w:r>
        <w:separator/>
      </w:r>
    </w:p>
  </w:footnote>
  <w:footnote w:type="continuationSeparator" w:id="0">
    <w:p w:rsidR="00986C44" w:rsidRDefault="00986C44" w:rsidP="004C11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C0F" w:rsidRPr="00B51B97" w:rsidRDefault="006A5EB5">
    <w:pPr>
      <w:pStyle w:val="a7"/>
      <w:jc w:val="center"/>
      <w:rPr>
        <w:rFonts w:ascii="Times New Roman" w:hAnsi="Times New Roman" w:cs="Times New Roman"/>
        <w:sz w:val="24"/>
        <w:szCs w:val="24"/>
      </w:rPr>
    </w:pPr>
    <w:r w:rsidRPr="00B51B97">
      <w:rPr>
        <w:rFonts w:ascii="Times New Roman" w:hAnsi="Times New Roman" w:cs="Times New Roman"/>
        <w:sz w:val="24"/>
        <w:szCs w:val="24"/>
      </w:rPr>
      <w:fldChar w:fldCharType="begin"/>
    </w:r>
    <w:r w:rsidR="003D1C0F" w:rsidRPr="00B51B97">
      <w:rPr>
        <w:rFonts w:ascii="Times New Roman" w:hAnsi="Times New Roman" w:cs="Times New Roman"/>
        <w:sz w:val="24"/>
        <w:szCs w:val="24"/>
      </w:rPr>
      <w:instrText xml:space="preserve"> PAGE   \* MERGEFORMAT </w:instrText>
    </w:r>
    <w:r w:rsidRPr="00B51B97">
      <w:rPr>
        <w:rFonts w:ascii="Times New Roman" w:hAnsi="Times New Roman" w:cs="Times New Roman"/>
        <w:sz w:val="24"/>
        <w:szCs w:val="24"/>
      </w:rPr>
      <w:fldChar w:fldCharType="separate"/>
    </w:r>
    <w:r w:rsidR="003B1B96">
      <w:rPr>
        <w:rFonts w:ascii="Times New Roman" w:hAnsi="Times New Roman" w:cs="Times New Roman"/>
        <w:noProof/>
        <w:sz w:val="24"/>
        <w:szCs w:val="24"/>
      </w:rPr>
      <w:t>12</w:t>
    </w:r>
    <w:r w:rsidRPr="00B51B97">
      <w:rPr>
        <w:rFonts w:ascii="Times New Roman" w:hAnsi="Times New Roman" w:cs="Times New Roman"/>
        <w:sz w:val="24"/>
        <w:szCs w:val="24"/>
      </w:rPr>
      <w:fldChar w:fldCharType="end"/>
    </w:r>
  </w:p>
  <w:p w:rsidR="003D1C0F" w:rsidRDefault="003D1C0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F85C63"/>
    <w:multiLevelType w:val="hybridMultilevel"/>
    <w:tmpl w:val="78E45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2EC58F3"/>
    <w:multiLevelType w:val="hybridMultilevel"/>
    <w:tmpl w:val="B5DC4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E76988"/>
    <w:multiLevelType w:val="hybridMultilevel"/>
    <w:tmpl w:val="AE36F0D8"/>
    <w:lvl w:ilvl="0" w:tplc="1AE40074">
      <w:start w:val="1"/>
      <w:numFmt w:val="decimal"/>
      <w:lvlText w:val="1.%1."/>
      <w:lvlJc w:val="left"/>
      <w:pPr>
        <w:ind w:left="1429"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4A6ABA"/>
    <w:multiLevelType w:val="hybridMultilevel"/>
    <w:tmpl w:val="51C0C412"/>
    <w:lvl w:ilvl="0" w:tplc="17E89E8A">
      <w:numFmt w:val="bullet"/>
      <w:lvlText w:val=""/>
      <w:lvlJc w:val="left"/>
      <w:pPr>
        <w:ind w:left="786" w:hanging="360"/>
      </w:pPr>
      <w:rPr>
        <w:rFonts w:ascii="Symbol" w:eastAsia="Times New Roman" w:hAnsi="Symbol" w:cs="Times New Roman"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
    <w:nsid w:val="0C235F95"/>
    <w:multiLevelType w:val="hybridMultilevel"/>
    <w:tmpl w:val="4F62CC84"/>
    <w:lvl w:ilvl="0" w:tplc="0DC46570">
      <w:start w:val="1"/>
      <w:numFmt w:val="decimal"/>
      <w:lvlText w:val="4.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354798"/>
    <w:multiLevelType w:val="hybridMultilevel"/>
    <w:tmpl w:val="8D30F69E"/>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D5B4E"/>
    <w:multiLevelType w:val="hybridMultilevel"/>
    <w:tmpl w:val="0AF00E9C"/>
    <w:lvl w:ilvl="0" w:tplc="65DE5234">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601C91"/>
    <w:multiLevelType w:val="hybridMultilevel"/>
    <w:tmpl w:val="2D1E2C06"/>
    <w:lvl w:ilvl="0" w:tplc="2EFA97D8">
      <w:start w:val="1"/>
      <w:numFmt w:val="bullet"/>
      <w:lvlText w:val="-"/>
      <w:lvlJc w:val="left"/>
      <w:pPr>
        <w:ind w:left="1080" w:hanging="360"/>
      </w:pPr>
      <w:rPr>
        <w:rFonts w:ascii="SimSun" w:eastAsia="SimSun" w:hAnsi="SimSun" w:hint="eastAsia"/>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126A1AE6"/>
    <w:multiLevelType w:val="hybridMultilevel"/>
    <w:tmpl w:val="527826D0"/>
    <w:lvl w:ilvl="0" w:tplc="4234359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72BF0"/>
    <w:multiLevelType w:val="hybridMultilevel"/>
    <w:tmpl w:val="C74AD79C"/>
    <w:lvl w:ilvl="0" w:tplc="026E85CA">
      <w:start w:val="1"/>
      <w:numFmt w:val="decimal"/>
      <w:lvlText w:val="9.%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DB0187"/>
    <w:multiLevelType w:val="hybridMultilevel"/>
    <w:tmpl w:val="7F44C62C"/>
    <w:lvl w:ilvl="0" w:tplc="CD0866E0">
      <w:start w:val="1"/>
      <w:numFmt w:val="decimal"/>
      <w:lvlText w:val="1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1419"/>
        </w:tabs>
        <w:ind w:left="1419"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6">
    <w:nsid w:val="2509043C"/>
    <w:multiLevelType w:val="hybridMultilevel"/>
    <w:tmpl w:val="33E2F140"/>
    <w:lvl w:ilvl="0" w:tplc="17E89E8A">
      <w:numFmt w:val="bullet"/>
      <w:lvlText w:val=""/>
      <w:lvlJc w:val="left"/>
      <w:pPr>
        <w:ind w:left="1287" w:hanging="360"/>
      </w:pPr>
      <w:rPr>
        <w:rFonts w:ascii="Symbol" w:eastAsia="Times New Roman" w:hAnsi="Symbol" w:cs="Times New Roman"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6E14796"/>
    <w:multiLevelType w:val="hybridMultilevel"/>
    <w:tmpl w:val="11D0CED2"/>
    <w:lvl w:ilvl="0" w:tplc="2EFA97D8">
      <w:start w:val="1"/>
      <w:numFmt w:val="bullet"/>
      <w:lvlText w:val="-"/>
      <w:lvlJc w:val="left"/>
      <w:pPr>
        <w:ind w:left="1080" w:hanging="360"/>
      </w:pPr>
      <w:rPr>
        <w:rFonts w:ascii="SimSun" w:eastAsia="SimSun" w:hAnsi="SimSun" w:hint="eastAsia"/>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2A703BD4"/>
    <w:multiLevelType w:val="hybridMultilevel"/>
    <w:tmpl w:val="C39E2ECE"/>
    <w:lvl w:ilvl="0" w:tplc="2EFA97D8">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9E01AE"/>
    <w:multiLevelType w:val="hybridMultilevel"/>
    <w:tmpl w:val="27E01110"/>
    <w:lvl w:ilvl="0" w:tplc="1340D768">
      <w:start w:val="1"/>
      <w:numFmt w:val="decimal"/>
      <w:lvlText w:val="4.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B950EF8"/>
    <w:multiLevelType w:val="hybridMultilevel"/>
    <w:tmpl w:val="F1DE51DC"/>
    <w:lvl w:ilvl="0" w:tplc="2EFA97D8">
      <w:start w:val="1"/>
      <w:numFmt w:val="bullet"/>
      <w:lvlText w:val="-"/>
      <w:lvlJc w:val="left"/>
      <w:pPr>
        <w:ind w:left="1909" w:hanging="360"/>
      </w:pPr>
      <w:rPr>
        <w:rFonts w:ascii="SimSun" w:eastAsia="SimSun" w:hAnsi="SimSun" w:hint="eastAsia"/>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abstractNum w:abstractNumId="23">
    <w:nsid w:val="3D4E0F1E"/>
    <w:multiLevelType w:val="hybridMultilevel"/>
    <w:tmpl w:val="46CC5BF2"/>
    <w:lvl w:ilvl="0" w:tplc="2EFA97D8">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F433A83"/>
    <w:multiLevelType w:val="hybridMultilevel"/>
    <w:tmpl w:val="E8F6E4BE"/>
    <w:lvl w:ilvl="0" w:tplc="17E89E8A">
      <w:numFmt w:val="bullet"/>
      <w:lvlText w:val=""/>
      <w:lvlJc w:val="left"/>
      <w:pPr>
        <w:ind w:left="1321" w:hanging="360"/>
      </w:pPr>
      <w:rPr>
        <w:rFonts w:ascii="Symbol" w:eastAsia="Times New Roman" w:hAnsi="Symbol" w:cs="Times New Roman" w:hint="default"/>
        <w:color w:val="auto"/>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5">
    <w:nsid w:val="3FA72D14"/>
    <w:multiLevelType w:val="hybridMultilevel"/>
    <w:tmpl w:val="2E04B74C"/>
    <w:lvl w:ilvl="0" w:tplc="F562382C">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656FEB"/>
    <w:multiLevelType w:val="hybridMultilevel"/>
    <w:tmpl w:val="C45EF362"/>
    <w:lvl w:ilvl="0" w:tplc="6CD6D914">
      <w:start w:val="1"/>
      <w:numFmt w:val="decimal"/>
      <w:lvlText w:val="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5076C"/>
    <w:multiLevelType w:val="hybridMultilevel"/>
    <w:tmpl w:val="E6FE356C"/>
    <w:lvl w:ilvl="0" w:tplc="17E89E8A">
      <w:numFmt w:val="bullet"/>
      <w:lvlText w:val=""/>
      <w:lvlJc w:val="left"/>
      <w:pPr>
        <w:ind w:left="1321" w:hanging="360"/>
      </w:pPr>
      <w:rPr>
        <w:rFonts w:ascii="Symbol" w:eastAsia="Times New Roman" w:hAnsi="Symbol" w:cs="Times New Roman" w:hint="default"/>
        <w:color w:val="auto"/>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0">
    <w:nsid w:val="4F3E5663"/>
    <w:multiLevelType w:val="multilevel"/>
    <w:tmpl w:val="C51E9DC2"/>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F9B2701"/>
    <w:multiLevelType w:val="hybridMultilevel"/>
    <w:tmpl w:val="05D4E288"/>
    <w:lvl w:ilvl="0" w:tplc="17E89E8A">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1C36FCF"/>
    <w:multiLevelType w:val="hybridMultilevel"/>
    <w:tmpl w:val="6F744964"/>
    <w:lvl w:ilvl="0" w:tplc="17E89E8A">
      <w:numFmt w:val="bullet"/>
      <w:lvlText w:val=""/>
      <w:lvlJc w:val="left"/>
      <w:pPr>
        <w:ind w:left="2138" w:hanging="360"/>
      </w:pPr>
      <w:rPr>
        <w:rFonts w:ascii="Symbol" w:eastAsia="Times New Roman" w:hAnsi="Symbol" w:cs="Times New Roman" w:hint="default"/>
        <w:color w:val="auto"/>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4">
    <w:nsid w:val="5741216E"/>
    <w:multiLevelType w:val="hybridMultilevel"/>
    <w:tmpl w:val="4936FE70"/>
    <w:lvl w:ilvl="0" w:tplc="17E89E8A">
      <w:numFmt w:val="bullet"/>
      <w:lvlText w:val=""/>
      <w:lvlJc w:val="left"/>
      <w:pPr>
        <w:ind w:left="720" w:hanging="360"/>
      </w:pPr>
      <w:rPr>
        <w:rFonts w:ascii="Symbol" w:eastAsia="Times New Roman" w:hAnsi="Symbol" w:cs="Times New Roman" w:hint="default"/>
        <w:color w:val="auto"/>
      </w:rPr>
    </w:lvl>
    <w:lvl w:ilvl="1" w:tplc="17E89E8A">
      <w:numFmt w:val="bullet"/>
      <w:lvlText w:val=""/>
      <w:lvlJc w:val="left"/>
      <w:pPr>
        <w:ind w:left="1353" w:hanging="360"/>
      </w:pPr>
      <w:rPr>
        <w:rFonts w:ascii="Symbol" w:eastAsia="Times New Roman" w:hAnsi="Symbol" w:cs="Times New Roman"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9FE3C98"/>
    <w:multiLevelType w:val="hybridMultilevel"/>
    <w:tmpl w:val="CAA0F732"/>
    <w:lvl w:ilvl="0" w:tplc="CE7C0FF6">
      <w:start w:val="1"/>
      <w:numFmt w:val="decimal"/>
      <w:lvlText w:val="13.%1."/>
      <w:lvlJc w:val="left"/>
      <w:pPr>
        <w:ind w:left="2138" w:hanging="360"/>
      </w:pPr>
      <w:rPr>
        <w:rFonts w:hint="default"/>
      </w:rPr>
    </w:lvl>
    <w:lvl w:ilvl="1" w:tplc="003E8760">
      <w:start w:val="1"/>
      <w:numFmt w:val="decimal"/>
      <w:lvlText w:val="13.%2."/>
      <w:lvlJc w:val="left"/>
      <w:pPr>
        <w:ind w:left="1440" w:hanging="360"/>
      </w:pPr>
      <w:rPr>
        <w:rFonts w:hint="default"/>
      </w:rPr>
    </w:lvl>
    <w:lvl w:ilvl="2" w:tplc="D2F233B2">
      <w:start w:val="14"/>
      <w:numFmt w:val="decimal"/>
      <w:lvlText w:val="%3."/>
      <w:lvlJc w:val="left"/>
      <w:pPr>
        <w:ind w:left="2355" w:hanging="375"/>
      </w:pPr>
      <w:rPr>
        <w:rFonts w:eastAsia="Calibri" w:hint="default"/>
        <w:b w:val="0"/>
        <w:sz w:val="24"/>
        <w:szCs w:val="24"/>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D6489"/>
    <w:multiLevelType w:val="multilevel"/>
    <w:tmpl w:val="7E18EC2C"/>
    <w:lvl w:ilvl="0">
      <w:start w:val="2"/>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4"/>
        <w:szCs w:val="24"/>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BF084D"/>
    <w:multiLevelType w:val="hybridMultilevel"/>
    <w:tmpl w:val="624C95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00D1AF5"/>
    <w:multiLevelType w:val="hybridMultilevel"/>
    <w:tmpl w:val="2CC86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84573EE"/>
    <w:multiLevelType w:val="hybridMultilevel"/>
    <w:tmpl w:val="69382554"/>
    <w:lvl w:ilvl="0" w:tplc="2EFA97D8">
      <w:start w:val="1"/>
      <w:numFmt w:val="bullet"/>
      <w:lvlText w:val="-"/>
      <w:lvlJc w:val="left"/>
      <w:pPr>
        <w:ind w:left="1170" w:hanging="360"/>
      </w:pPr>
      <w:rPr>
        <w:rFonts w:ascii="SimSun" w:eastAsia="SimSun" w:hAnsi="SimSun" w:hint="eastAsia"/>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41">
    <w:nsid w:val="687F250B"/>
    <w:multiLevelType w:val="hybridMultilevel"/>
    <w:tmpl w:val="8392EC84"/>
    <w:lvl w:ilvl="0" w:tplc="2EFA97D8">
      <w:start w:val="1"/>
      <w:numFmt w:val="bullet"/>
      <w:lvlText w:val="-"/>
      <w:lvlJc w:val="left"/>
      <w:pPr>
        <w:ind w:left="1429" w:hanging="360"/>
      </w:pPr>
      <w:rPr>
        <w:rFonts w:ascii="SimSun" w:eastAsia="SimSun" w:hAnsi="SimSun" w:hint="eastAsi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9786AD3"/>
    <w:multiLevelType w:val="hybridMultilevel"/>
    <w:tmpl w:val="CDC2290E"/>
    <w:lvl w:ilvl="0" w:tplc="6D10618C">
      <w:start w:val="1"/>
      <w:numFmt w:val="decimal"/>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5">
    <w:nsid w:val="78116AD1"/>
    <w:multiLevelType w:val="hybridMultilevel"/>
    <w:tmpl w:val="42F88704"/>
    <w:lvl w:ilvl="0" w:tplc="2EFA97D8">
      <w:start w:val="1"/>
      <w:numFmt w:val="bullet"/>
      <w:lvlText w:val="-"/>
      <w:lvlJc w:val="left"/>
      <w:pPr>
        <w:ind w:left="1429" w:hanging="360"/>
      </w:pPr>
      <w:rPr>
        <w:rFonts w:ascii="SimSun" w:eastAsia="SimSun" w:hAnsi="SimSun" w:hint="eastAsi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9F21700"/>
    <w:multiLevelType w:val="hybridMultilevel"/>
    <w:tmpl w:val="261086F0"/>
    <w:lvl w:ilvl="0" w:tplc="DB387A9A">
      <w:start w:val="1"/>
      <w:numFmt w:val="decimal"/>
      <w:lvlText w:val="10.%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D200251"/>
    <w:multiLevelType w:val="hybridMultilevel"/>
    <w:tmpl w:val="75026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4"/>
  </w:num>
  <w:num w:numId="2">
    <w:abstractNumId w:val="37"/>
  </w:num>
  <w:num w:numId="3">
    <w:abstractNumId w:val="32"/>
  </w:num>
  <w:num w:numId="4">
    <w:abstractNumId w:val="1"/>
  </w:num>
  <w:num w:numId="5">
    <w:abstractNumId w:val="0"/>
  </w:num>
  <w:num w:numId="6">
    <w:abstractNumId w:val="28"/>
  </w:num>
  <w:num w:numId="7">
    <w:abstractNumId w:val="27"/>
  </w:num>
  <w:num w:numId="8">
    <w:abstractNumId w:val="3"/>
  </w:num>
  <w:num w:numId="9">
    <w:abstractNumId w:val="20"/>
  </w:num>
  <w:num w:numId="10">
    <w:abstractNumId w:val="2"/>
  </w:num>
  <w:num w:numId="11">
    <w:abstractNumId w:val="21"/>
  </w:num>
  <w:num w:numId="12">
    <w:abstractNumId w:val="43"/>
  </w:num>
  <w:num w:numId="13">
    <w:abstractNumId w:val="34"/>
  </w:num>
  <w:num w:numId="14">
    <w:abstractNumId w:val="33"/>
  </w:num>
  <w:num w:numId="15">
    <w:abstractNumId w:val="16"/>
  </w:num>
  <w:num w:numId="16">
    <w:abstractNumId w:val="31"/>
  </w:num>
  <w:num w:numId="17">
    <w:abstractNumId w:val="29"/>
  </w:num>
  <w:num w:numId="18">
    <w:abstractNumId w:val="24"/>
  </w:num>
  <w:num w:numId="19">
    <w:abstractNumId w:val="9"/>
  </w:num>
  <w:num w:numId="20">
    <w:abstractNumId w:val="18"/>
  </w:num>
  <w:num w:numId="21">
    <w:abstractNumId w:val="23"/>
  </w:num>
  <w:num w:numId="22">
    <w:abstractNumId w:val="7"/>
  </w:num>
  <w:num w:numId="23">
    <w:abstractNumId w:val="5"/>
  </w:num>
  <w:num w:numId="24">
    <w:abstractNumId w:val="47"/>
  </w:num>
  <w:num w:numId="25">
    <w:abstractNumId w:val="38"/>
  </w:num>
  <w:num w:numId="26">
    <w:abstractNumId w:val="4"/>
  </w:num>
  <w:num w:numId="27">
    <w:abstractNumId w:val="39"/>
  </w:num>
  <w:num w:numId="28">
    <w:abstractNumId w:val="6"/>
  </w:num>
  <w:num w:numId="29">
    <w:abstractNumId w:val="36"/>
  </w:num>
  <w:num w:numId="30">
    <w:abstractNumId w:val="40"/>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2">
    <w:abstractNumId w:val="19"/>
  </w:num>
  <w:num w:numId="33">
    <w:abstractNumId w:val="42"/>
  </w:num>
  <w:num w:numId="34">
    <w:abstractNumId w:val="26"/>
  </w:num>
  <w:num w:numId="35">
    <w:abstractNumId w:val="12"/>
  </w:num>
  <w:num w:numId="36">
    <w:abstractNumId w:val="10"/>
  </w:num>
  <w:num w:numId="37">
    <w:abstractNumId w:val="11"/>
  </w:num>
  <w:num w:numId="38">
    <w:abstractNumId w:val="17"/>
  </w:num>
  <w:num w:numId="39">
    <w:abstractNumId w:val="25"/>
  </w:num>
  <w:num w:numId="40">
    <w:abstractNumId w:val="13"/>
  </w:num>
  <w:num w:numId="41">
    <w:abstractNumId w:val="46"/>
  </w:num>
  <w:num w:numId="42">
    <w:abstractNumId w:val="14"/>
  </w:num>
  <w:num w:numId="43">
    <w:abstractNumId w:val="35"/>
  </w:num>
  <w:num w:numId="44">
    <w:abstractNumId w:val="45"/>
  </w:num>
  <w:num w:numId="45">
    <w:abstractNumId w:val="22"/>
  </w:num>
  <w:num w:numId="46">
    <w:abstractNumId w:val="8"/>
  </w:num>
  <w:num w:numId="47">
    <w:abstractNumId w:val="41"/>
  </w:num>
  <w:num w:numId="48">
    <w:abstractNumId w:val="30"/>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F7E16"/>
    <w:rsid w:val="00000A9D"/>
    <w:rsid w:val="00001FCD"/>
    <w:rsid w:val="00002332"/>
    <w:rsid w:val="00003349"/>
    <w:rsid w:val="00004834"/>
    <w:rsid w:val="00004E88"/>
    <w:rsid w:val="00005460"/>
    <w:rsid w:val="000078BE"/>
    <w:rsid w:val="00007F46"/>
    <w:rsid w:val="00011A0D"/>
    <w:rsid w:val="0001346A"/>
    <w:rsid w:val="000134BA"/>
    <w:rsid w:val="0001468D"/>
    <w:rsid w:val="00014ACC"/>
    <w:rsid w:val="00015534"/>
    <w:rsid w:val="00016866"/>
    <w:rsid w:val="000169AF"/>
    <w:rsid w:val="00016C8F"/>
    <w:rsid w:val="00020FF0"/>
    <w:rsid w:val="000214C1"/>
    <w:rsid w:val="00023483"/>
    <w:rsid w:val="000238C2"/>
    <w:rsid w:val="00024295"/>
    <w:rsid w:val="00024618"/>
    <w:rsid w:val="00024873"/>
    <w:rsid w:val="00027C9D"/>
    <w:rsid w:val="000311E9"/>
    <w:rsid w:val="0003195F"/>
    <w:rsid w:val="00034070"/>
    <w:rsid w:val="000342D1"/>
    <w:rsid w:val="00035A2F"/>
    <w:rsid w:val="000367C5"/>
    <w:rsid w:val="00040974"/>
    <w:rsid w:val="00040E60"/>
    <w:rsid w:val="00041105"/>
    <w:rsid w:val="000425CA"/>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3FA"/>
    <w:rsid w:val="000646D6"/>
    <w:rsid w:val="0006523C"/>
    <w:rsid w:val="0006548E"/>
    <w:rsid w:val="00065D91"/>
    <w:rsid w:val="00066719"/>
    <w:rsid w:val="00066799"/>
    <w:rsid w:val="00066EDE"/>
    <w:rsid w:val="00067CD9"/>
    <w:rsid w:val="000704F2"/>
    <w:rsid w:val="00070585"/>
    <w:rsid w:val="000706E1"/>
    <w:rsid w:val="000707EF"/>
    <w:rsid w:val="00071318"/>
    <w:rsid w:val="000715E9"/>
    <w:rsid w:val="0007644B"/>
    <w:rsid w:val="00077AEA"/>
    <w:rsid w:val="0008107D"/>
    <w:rsid w:val="00081C19"/>
    <w:rsid w:val="000824F3"/>
    <w:rsid w:val="00082E36"/>
    <w:rsid w:val="00083657"/>
    <w:rsid w:val="00084299"/>
    <w:rsid w:val="000847B3"/>
    <w:rsid w:val="00084A74"/>
    <w:rsid w:val="00085850"/>
    <w:rsid w:val="00085B30"/>
    <w:rsid w:val="00086291"/>
    <w:rsid w:val="00086445"/>
    <w:rsid w:val="00086512"/>
    <w:rsid w:val="00086A31"/>
    <w:rsid w:val="00087941"/>
    <w:rsid w:val="000900A2"/>
    <w:rsid w:val="000908F7"/>
    <w:rsid w:val="000929EF"/>
    <w:rsid w:val="00093219"/>
    <w:rsid w:val="000937F7"/>
    <w:rsid w:val="00094C3D"/>
    <w:rsid w:val="00095AD7"/>
    <w:rsid w:val="00095DC9"/>
    <w:rsid w:val="000962D8"/>
    <w:rsid w:val="00096ABE"/>
    <w:rsid w:val="000A000B"/>
    <w:rsid w:val="000A00EE"/>
    <w:rsid w:val="000A0C1A"/>
    <w:rsid w:val="000A1083"/>
    <w:rsid w:val="000A2430"/>
    <w:rsid w:val="000A2760"/>
    <w:rsid w:val="000A4BF1"/>
    <w:rsid w:val="000A5767"/>
    <w:rsid w:val="000A662B"/>
    <w:rsid w:val="000A71FB"/>
    <w:rsid w:val="000B04B7"/>
    <w:rsid w:val="000B0944"/>
    <w:rsid w:val="000B0CD0"/>
    <w:rsid w:val="000B0FE6"/>
    <w:rsid w:val="000B3356"/>
    <w:rsid w:val="000B3991"/>
    <w:rsid w:val="000B3E6F"/>
    <w:rsid w:val="000B44D9"/>
    <w:rsid w:val="000B7028"/>
    <w:rsid w:val="000B7AA9"/>
    <w:rsid w:val="000C0734"/>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38ED"/>
    <w:rsid w:val="000D4103"/>
    <w:rsid w:val="000D41C3"/>
    <w:rsid w:val="000D4357"/>
    <w:rsid w:val="000D55F6"/>
    <w:rsid w:val="000D711C"/>
    <w:rsid w:val="000D7514"/>
    <w:rsid w:val="000D7746"/>
    <w:rsid w:val="000E053F"/>
    <w:rsid w:val="000E055F"/>
    <w:rsid w:val="000E0EF0"/>
    <w:rsid w:val="000E0F72"/>
    <w:rsid w:val="000E1327"/>
    <w:rsid w:val="000E285C"/>
    <w:rsid w:val="000E2AA8"/>
    <w:rsid w:val="000E3465"/>
    <w:rsid w:val="000E3914"/>
    <w:rsid w:val="000E4691"/>
    <w:rsid w:val="000E5419"/>
    <w:rsid w:val="000E58AB"/>
    <w:rsid w:val="000E5D4C"/>
    <w:rsid w:val="000F0D01"/>
    <w:rsid w:val="000F1C0F"/>
    <w:rsid w:val="000F2D4F"/>
    <w:rsid w:val="000F2DDF"/>
    <w:rsid w:val="000F30D8"/>
    <w:rsid w:val="000F4458"/>
    <w:rsid w:val="000F4588"/>
    <w:rsid w:val="000F55CF"/>
    <w:rsid w:val="000F5E89"/>
    <w:rsid w:val="000F61F2"/>
    <w:rsid w:val="000F69B9"/>
    <w:rsid w:val="000F7770"/>
    <w:rsid w:val="00100113"/>
    <w:rsid w:val="00101210"/>
    <w:rsid w:val="001013A8"/>
    <w:rsid w:val="00101ABE"/>
    <w:rsid w:val="00102032"/>
    <w:rsid w:val="001023DD"/>
    <w:rsid w:val="001025A9"/>
    <w:rsid w:val="001031AE"/>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0E10"/>
    <w:rsid w:val="00121AD0"/>
    <w:rsid w:val="00121B64"/>
    <w:rsid w:val="00121C8A"/>
    <w:rsid w:val="0012205F"/>
    <w:rsid w:val="00122267"/>
    <w:rsid w:val="001226A5"/>
    <w:rsid w:val="001234E7"/>
    <w:rsid w:val="0012454F"/>
    <w:rsid w:val="001247B6"/>
    <w:rsid w:val="00126904"/>
    <w:rsid w:val="0013053F"/>
    <w:rsid w:val="00130D43"/>
    <w:rsid w:val="0013123F"/>
    <w:rsid w:val="001315F8"/>
    <w:rsid w:val="00132624"/>
    <w:rsid w:val="00132799"/>
    <w:rsid w:val="00132920"/>
    <w:rsid w:val="0013295A"/>
    <w:rsid w:val="001329F4"/>
    <w:rsid w:val="00132D43"/>
    <w:rsid w:val="00133D91"/>
    <w:rsid w:val="00134182"/>
    <w:rsid w:val="00134390"/>
    <w:rsid w:val="00134897"/>
    <w:rsid w:val="00134909"/>
    <w:rsid w:val="0013508C"/>
    <w:rsid w:val="001351EA"/>
    <w:rsid w:val="00136B21"/>
    <w:rsid w:val="00137F72"/>
    <w:rsid w:val="001419A2"/>
    <w:rsid w:val="001429BD"/>
    <w:rsid w:val="001432C5"/>
    <w:rsid w:val="00143988"/>
    <w:rsid w:val="00145AD4"/>
    <w:rsid w:val="001463B7"/>
    <w:rsid w:val="00146543"/>
    <w:rsid w:val="00146CA8"/>
    <w:rsid w:val="00146EBA"/>
    <w:rsid w:val="00150A2F"/>
    <w:rsid w:val="0015129A"/>
    <w:rsid w:val="00151489"/>
    <w:rsid w:val="00151A34"/>
    <w:rsid w:val="001529A1"/>
    <w:rsid w:val="00152A70"/>
    <w:rsid w:val="001541EC"/>
    <w:rsid w:val="001551E1"/>
    <w:rsid w:val="00155606"/>
    <w:rsid w:val="00155BF4"/>
    <w:rsid w:val="001563F7"/>
    <w:rsid w:val="00161A69"/>
    <w:rsid w:val="00161CCB"/>
    <w:rsid w:val="0016227D"/>
    <w:rsid w:val="00162B28"/>
    <w:rsid w:val="001636C7"/>
    <w:rsid w:val="00164069"/>
    <w:rsid w:val="00164A93"/>
    <w:rsid w:val="00164A94"/>
    <w:rsid w:val="00166030"/>
    <w:rsid w:val="00166127"/>
    <w:rsid w:val="00167165"/>
    <w:rsid w:val="001676A9"/>
    <w:rsid w:val="00167E41"/>
    <w:rsid w:val="001702EB"/>
    <w:rsid w:val="00170471"/>
    <w:rsid w:val="00171D86"/>
    <w:rsid w:val="00172CD9"/>
    <w:rsid w:val="0017372B"/>
    <w:rsid w:val="00174803"/>
    <w:rsid w:val="00174A16"/>
    <w:rsid w:val="001755B4"/>
    <w:rsid w:val="00175DDE"/>
    <w:rsid w:val="00176C3A"/>
    <w:rsid w:val="00176F23"/>
    <w:rsid w:val="001816E7"/>
    <w:rsid w:val="00181FD2"/>
    <w:rsid w:val="0018318C"/>
    <w:rsid w:val="00183F88"/>
    <w:rsid w:val="001845BD"/>
    <w:rsid w:val="001848C8"/>
    <w:rsid w:val="00184DE3"/>
    <w:rsid w:val="00186435"/>
    <w:rsid w:val="0018789C"/>
    <w:rsid w:val="00190BD1"/>
    <w:rsid w:val="0019117A"/>
    <w:rsid w:val="0019147B"/>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962"/>
    <w:rsid w:val="001B0DF3"/>
    <w:rsid w:val="001B123E"/>
    <w:rsid w:val="001B2B70"/>
    <w:rsid w:val="001B4712"/>
    <w:rsid w:val="001B5C34"/>
    <w:rsid w:val="001B5E1D"/>
    <w:rsid w:val="001B5F15"/>
    <w:rsid w:val="001B635E"/>
    <w:rsid w:val="001B6514"/>
    <w:rsid w:val="001B7543"/>
    <w:rsid w:val="001C0291"/>
    <w:rsid w:val="001C214A"/>
    <w:rsid w:val="001C2B2A"/>
    <w:rsid w:val="001C32A0"/>
    <w:rsid w:val="001C35CB"/>
    <w:rsid w:val="001C6D1B"/>
    <w:rsid w:val="001C771D"/>
    <w:rsid w:val="001C79A6"/>
    <w:rsid w:val="001D0C71"/>
    <w:rsid w:val="001D0FA0"/>
    <w:rsid w:val="001D1C99"/>
    <w:rsid w:val="001D35F1"/>
    <w:rsid w:val="001D47CB"/>
    <w:rsid w:val="001D5E35"/>
    <w:rsid w:val="001D64C0"/>
    <w:rsid w:val="001D6A8D"/>
    <w:rsid w:val="001D752E"/>
    <w:rsid w:val="001E07BB"/>
    <w:rsid w:val="001E0D3B"/>
    <w:rsid w:val="001E310F"/>
    <w:rsid w:val="001E35DB"/>
    <w:rsid w:val="001E3E82"/>
    <w:rsid w:val="001E4EFF"/>
    <w:rsid w:val="001E50C3"/>
    <w:rsid w:val="001E552A"/>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6C3"/>
    <w:rsid w:val="00200D85"/>
    <w:rsid w:val="002024F7"/>
    <w:rsid w:val="002026EF"/>
    <w:rsid w:val="002037A2"/>
    <w:rsid w:val="00204776"/>
    <w:rsid w:val="0020541C"/>
    <w:rsid w:val="0020612C"/>
    <w:rsid w:val="0020653A"/>
    <w:rsid w:val="00206AFB"/>
    <w:rsid w:val="00207538"/>
    <w:rsid w:val="00207ADA"/>
    <w:rsid w:val="00207DE8"/>
    <w:rsid w:val="00207E52"/>
    <w:rsid w:val="002120B2"/>
    <w:rsid w:val="00212BA4"/>
    <w:rsid w:val="00212D8C"/>
    <w:rsid w:val="00213C02"/>
    <w:rsid w:val="002144AE"/>
    <w:rsid w:val="00215798"/>
    <w:rsid w:val="00215BE2"/>
    <w:rsid w:val="00216840"/>
    <w:rsid w:val="00217073"/>
    <w:rsid w:val="00217A8D"/>
    <w:rsid w:val="00220118"/>
    <w:rsid w:val="0022063C"/>
    <w:rsid w:val="0022145D"/>
    <w:rsid w:val="00222CFB"/>
    <w:rsid w:val="00223A1E"/>
    <w:rsid w:val="00224089"/>
    <w:rsid w:val="00224BFF"/>
    <w:rsid w:val="00226A80"/>
    <w:rsid w:val="002273EC"/>
    <w:rsid w:val="00227AA1"/>
    <w:rsid w:val="002307C7"/>
    <w:rsid w:val="0023093B"/>
    <w:rsid w:val="00230B1C"/>
    <w:rsid w:val="00230F77"/>
    <w:rsid w:val="00231ECB"/>
    <w:rsid w:val="002338D9"/>
    <w:rsid w:val="00234A31"/>
    <w:rsid w:val="00235A9E"/>
    <w:rsid w:val="00237DBB"/>
    <w:rsid w:val="00240B0C"/>
    <w:rsid w:val="00241013"/>
    <w:rsid w:val="002414D8"/>
    <w:rsid w:val="002419B4"/>
    <w:rsid w:val="00241BD5"/>
    <w:rsid w:val="00241C21"/>
    <w:rsid w:val="00241C86"/>
    <w:rsid w:val="00242E0E"/>
    <w:rsid w:val="00243B00"/>
    <w:rsid w:val="002440D9"/>
    <w:rsid w:val="0024457D"/>
    <w:rsid w:val="002445B4"/>
    <w:rsid w:val="00244E69"/>
    <w:rsid w:val="0024578F"/>
    <w:rsid w:val="0024636A"/>
    <w:rsid w:val="00247F3E"/>
    <w:rsid w:val="002503F0"/>
    <w:rsid w:val="00250BAD"/>
    <w:rsid w:val="00250BBB"/>
    <w:rsid w:val="00251381"/>
    <w:rsid w:val="00251E77"/>
    <w:rsid w:val="00252300"/>
    <w:rsid w:val="00252DF6"/>
    <w:rsid w:val="00252EA8"/>
    <w:rsid w:val="00253D58"/>
    <w:rsid w:val="00254867"/>
    <w:rsid w:val="00255262"/>
    <w:rsid w:val="00255333"/>
    <w:rsid w:val="002555BA"/>
    <w:rsid w:val="00256081"/>
    <w:rsid w:val="002563D4"/>
    <w:rsid w:val="00256FED"/>
    <w:rsid w:val="002578AF"/>
    <w:rsid w:val="00260032"/>
    <w:rsid w:val="00260239"/>
    <w:rsid w:val="002606EA"/>
    <w:rsid w:val="002607A5"/>
    <w:rsid w:val="0026091B"/>
    <w:rsid w:val="00260B59"/>
    <w:rsid w:val="0026181C"/>
    <w:rsid w:val="002619BD"/>
    <w:rsid w:val="00261C10"/>
    <w:rsid w:val="00261EE9"/>
    <w:rsid w:val="00262214"/>
    <w:rsid w:val="0026281A"/>
    <w:rsid w:val="00263917"/>
    <w:rsid w:val="00264B18"/>
    <w:rsid w:val="00265835"/>
    <w:rsid w:val="00265F2E"/>
    <w:rsid w:val="00265FBF"/>
    <w:rsid w:val="00266932"/>
    <w:rsid w:val="0027021C"/>
    <w:rsid w:val="00271D8C"/>
    <w:rsid w:val="00272B6E"/>
    <w:rsid w:val="00276AA5"/>
    <w:rsid w:val="00276C68"/>
    <w:rsid w:val="00276DB3"/>
    <w:rsid w:val="00277AD7"/>
    <w:rsid w:val="00277F18"/>
    <w:rsid w:val="002810FB"/>
    <w:rsid w:val="00281104"/>
    <w:rsid w:val="00281900"/>
    <w:rsid w:val="0028402D"/>
    <w:rsid w:val="002849E9"/>
    <w:rsid w:val="0028593D"/>
    <w:rsid w:val="00285C05"/>
    <w:rsid w:val="00286CE0"/>
    <w:rsid w:val="002870F8"/>
    <w:rsid w:val="00287403"/>
    <w:rsid w:val="00287BF7"/>
    <w:rsid w:val="00287D63"/>
    <w:rsid w:val="00290226"/>
    <w:rsid w:val="00290E52"/>
    <w:rsid w:val="00292D22"/>
    <w:rsid w:val="0029476D"/>
    <w:rsid w:val="00294938"/>
    <w:rsid w:val="00294F00"/>
    <w:rsid w:val="00295A76"/>
    <w:rsid w:val="00295E5E"/>
    <w:rsid w:val="002968C2"/>
    <w:rsid w:val="00296951"/>
    <w:rsid w:val="002974C6"/>
    <w:rsid w:val="002A0E7A"/>
    <w:rsid w:val="002A17C0"/>
    <w:rsid w:val="002A2F07"/>
    <w:rsid w:val="002A3881"/>
    <w:rsid w:val="002A3C2D"/>
    <w:rsid w:val="002A542D"/>
    <w:rsid w:val="002A5EDF"/>
    <w:rsid w:val="002A6669"/>
    <w:rsid w:val="002A6AD1"/>
    <w:rsid w:val="002A7249"/>
    <w:rsid w:val="002A73B3"/>
    <w:rsid w:val="002B00BC"/>
    <w:rsid w:val="002B0AF8"/>
    <w:rsid w:val="002B12D6"/>
    <w:rsid w:val="002B1839"/>
    <w:rsid w:val="002B288B"/>
    <w:rsid w:val="002B2ABC"/>
    <w:rsid w:val="002B3128"/>
    <w:rsid w:val="002B350B"/>
    <w:rsid w:val="002B4C42"/>
    <w:rsid w:val="002B5238"/>
    <w:rsid w:val="002B5761"/>
    <w:rsid w:val="002B6641"/>
    <w:rsid w:val="002B68BE"/>
    <w:rsid w:val="002B6E4C"/>
    <w:rsid w:val="002B7932"/>
    <w:rsid w:val="002B7ABD"/>
    <w:rsid w:val="002B7D82"/>
    <w:rsid w:val="002C003E"/>
    <w:rsid w:val="002C0763"/>
    <w:rsid w:val="002C20AF"/>
    <w:rsid w:val="002C2446"/>
    <w:rsid w:val="002C3050"/>
    <w:rsid w:val="002C3927"/>
    <w:rsid w:val="002C40C1"/>
    <w:rsid w:val="002C4E8B"/>
    <w:rsid w:val="002C56F4"/>
    <w:rsid w:val="002C5E6F"/>
    <w:rsid w:val="002C65D0"/>
    <w:rsid w:val="002C7F60"/>
    <w:rsid w:val="002D2469"/>
    <w:rsid w:val="002D3479"/>
    <w:rsid w:val="002D4DA9"/>
    <w:rsid w:val="002D52BD"/>
    <w:rsid w:val="002D5D8D"/>
    <w:rsid w:val="002D656A"/>
    <w:rsid w:val="002D6F44"/>
    <w:rsid w:val="002D7F2B"/>
    <w:rsid w:val="002E006D"/>
    <w:rsid w:val="002E0447"/>
    <w:rsid w:val="002E09D2"/>
    <w:rsid w:val="002E15D2"/>
    <w:rsid w:val="002E16C6"/>
    <w:rsid w:val="002E193D"/>
    <w:rsid w:val="002E1F3C"/>
    <w:rsid w:val="002E302D"/>
    <w:rsid w:val="002E44FA"/>
    <w:rsid w:val="002E482E"/>
    <w:rsid w:val="002E4BFE"/>
    <w:rsid w:val="002E58A4"/>
    <w:rsid w:val="002E6942"/>
    <w:rsid w:val="002E6AE8"/>
    <w:rsid w:val="002E7A6E"/>
    <w:rsid w:val="002F054D"/>
    <w:rsid w:val="002F08F2"/>
    <w:rsid w:val="002F1098"/>
    <w:rsid w:val="002F1A7F"/>
    <w:rsid w:val="002F27C0"/>
    <w:rsid w:val="002F293A"/>
    <w:rsid w:val="002F2E59"/>
    <w:rsid w:val="002F3B7B"/>
    <w:rsid w:val="002F3EBD"/>
    <w:rsid w:val="002F59E9"/>
    <w:rsid w:val="002F6B9D"/>
    <w:rsid w:val="002F7693"/>
    <w:rsid w:val="003000FE"/>
    <w:rsid w:val="00301689"/>
    <w:rsid w:val="0030203E"/>
    <w:rsid w:val="003022B0"/>
    <w:rsid w:val="00302695"/>
    <w:rsid w:val="00302A25"/>
    <w:rsid w:val="003033F5"/>
    <w:rsid w:val="00304526"/>
    <w:rsid w:val="00305BDD"/>
    <w:rsid w:val="003062FA"/>
    <w:rsid w:val="003063D2"/>
    <w:rsid w:val="0030705F"/>
    <w:rsid w:val="003071A2"/>
    <w:rsid w:val="003102F5"/>
    <w:rsid w:val="00311785"/>
    <w:rsid w:val="00311F23"/>
    <w:rsid w:val="0031403A"/>
    <w:rsid w:val="00314603"/>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5B4"/>
    <w:rsid w:val="003309AD"/>
    <w:rsid w:val="00331157"/>
    <w:rsid w:val="00331360"/>
    <w:rsid w:val="00331756"/>
    <w:rsid w:val="00332047"/>
    <w:rsid w:val="003329CF"/>
    <w:rsid w:val="00332F18"/>
    <w:rsid w:val="00333301"/>
    <w:rsid w:val="0033343E"/>
    <w:rsid w:val="00333ECC"/>
    <w:rsid w:val="0033516E"/>
    <w:rsid w:val="00336377"/>
    <w:rsid w:val="00337125"/>
    <w:rsid w:val="003408B2"/>
    <w:rsid w:val="0034136B"/>
    <w:rsid w:val="00341648"/>
    <w:rsid w:val="003421C6"/>
    <w:rsid w:val="003424E8"/>
    <w:rsid w:val="003426D6"/>
    <w:rsid w:val="003430B4"/>
    <w:rsid w:val="003432BE"/>
    <w:rsid w:val="003456D3"/>
    <w:rsid w:val="00347405"/>
    <w:rsid w:val="00347CC6"/>
    <w:rsid w:val="00347D61"/>
    <w:rsid w:val="00347E55"/>
    <w:rsid w:val="0035020C"/>
    <w:rsid w:val="00350266"/>
    <w:rsid w:val="00350534"/>
    <w:rsid w:val="00351599"/>
    <w:rsid w:val="00352D08"/>
    <w:rsid w:val="00353740"/>
    <w:rsid w:val="00353FF4"/>
    <w:rsid w:val="003540A5"/>
    <w:rsid w:val="0035507C"/>
    <w:rsid w:val="00356A35"/>
    <w:rsid w:val="00357142"/>
    <w:rsid w:val="0036064B"/>
    <w:rsid w:val="0036173D"/>
    <w:rsid w:val="0036179B"/>
    <w:rsid w:val="0036376D"/>
    <w:rsid w:val="00364720"/>
    <w:rsid w:val="003663F9"/>
    <w:rsid w:val="00367E1E"/>
    <w:rsid w:val="00372627"/>
    <w:rsid w:val="003726DD"/>
    <w:rsid w:val="00372B13"/>
    <w:rsid w:val="003739CE"/>
    <w:rsid w:val="00373C1D"/>
    <w:rsid w:val="00373FD5"/>
    <w:rsid w:val="00374298"/>
    <w:rsid w:val="00376490"/>
    <w:rsid w:val="00376676"/>
    <w:rsid w:val="00376B5B"/>
    <w:rsid w:val="00376C3B"/>
    <w:rsid w:val="00376FB0"/>
    <w:rsid w:val="003776FD"/>
    <w:rsid w:val="003801DA"/>
    <w:rsid w:val="003814A1"/>
    <w:rsid w:val="003828C2"/>
    <w:rsid w:val="00382B09"/>
    <w:rsid w:val="00383E0E"/>
    <w:rsid w:val="00384D97"/>
    <w:rsid w:val="003852E6"/>
    <w:rsid w:val="00385886"/>
    <w:rsid w:val="003859FC"/>
    <w:rsid w:val="00385B84"/>
    <w:rsid w:val="0038667B"/>
    <w:rsid w:val="00386E51"/>
    <w:rsid w:val="003905AC"/>
    <w:rsid w:val="00391089"/>
    <w:rsid w:val="00391B2F"/>
    <w:rsid w:val="00391D67"/>
    <w:rsid w:val="00394802"/>
    <w:rsid w:val="00395A09"/>
    <w:rsid w:val="00395F11"/>
    <w:rsid w:val="00396556"/>
    <w:rsid w:val="003977EC"/>
    <w:rsid w:val="003A04CC"/>
    <w:rsid w:val="003A0C5A"/>
    <w:rsid w:val="003A15C0"/>
    <w:rsid w:val="003A1862"/>
    <w:rsid w:val="003A1AB2"/>
    <w:rsid w:val="003A20B9"/>
    <w:rsid w:val="003A21BD"/>
    <w:rsid w:val="003A3E27"/>
    <w:rsid w:val="003A445B"/>
    <w:rsid w:val="003A472C"/>
    <w:rsid w:val="003A4FA9"/>
    <w:rsid w:val="003A637C"/>
    <w:rsid w:val="003A6D1E"/>
    <w:rsid w:val="003A74FC"/>
    <w:rsid w:val="003A7AD7"/>
    <w:rsid w:val="003B0A5B"/>
    <w:rsid w:val="003B1B96"/>
    <w:rsid w:val="003B3586"/>
    <w:rsid w:val="003B3AAD"/>
    <w:rsid w:val="003B420E"/>
    <w:rsid w:val="003B4AB1"/>
    <w:rsid w:val="003B5608"/>
    <w:rsid w:val="003B599F"/>
    <w:rsid w:val="003B5ADE"/>
    <w:rsid w:val="003B5B3C"/>
    <w:rsid w:val="003B5C95"/>
    <w:rsid w:val="003B647F"/>
    <w:rsid w:val="003B6677"/>
    <w:rsid w:val="003B69F8"/>
    <w:rsid w:val="003B7A30"/>
    <w:rsid w:val="003C0349"/>
    <w:rsid w:val="003C0D35"/>
    <w:rsid w:val="003C13B2"/>
    <w:rsid w:val="003C1F5D"/>
    <w:rsid w:val="003C234B"/>
    <w:rsid w:val="003C2DF7"/>
    <w:rsid w:val="003C2E6D"/>
    <w:rsid w:val="003C2E77"/>
    <w:rsid w:val="003C4963"/>
    <w:rsid w:val="003C4DE3"/>
    <w:rsid w:val="003C63D5"/>
    <w:rsid w:val="003C65BF"/>
    <w:rsid w:val="003C6612"/>
    <w:rsid w:val="003C71B6"/>
    <w:rsid w:val="003D007B"/>
    <w:rsid w:val="003D0D2D"/>
    <w:rsid w:val="003D1579"/>
    <w:rsid w:val="003D1A78"/>
    <w:rsid w:val="003D1C0F"/>
    <w:rsid w:val="003D2241"/>
    <w:rsid w:val="003D298C"/>
    <w:rsid w:val="003D29D0"/>
    <w:rsid w:val="003D29DB"/>
    <w:rsid w:val="003D3235"/>
    <w:rsid w:val="003D3F65"/>
    <w:rsid w:val="003D4D88"/>
    <w:rsid w:val="003D745D"/>
    <w:rsid w:val="003D770E"/>
    <w:rsid w:val="003D7BAC"/>
    <w:rsid w:val="003E0CD8"/>
    <w:rsid w:val="003E192C"/>
    <w:rsid w:val="003E23F9"/>
    <w:rsid w:val="003E2452"/>
    <w:rsid w:val="003E2C48"/>
    <w:rsid w:val="003E3B6F"/>
    <w:rsid w:val="003E3CC1"/>
    <w:rsid w:val="003E4085"/>
    <w:rsid w:val="003E4AF5"/>
    <w:rsid w:val="003E4E28"/>
    <w:rsid w:val="003E4F53"/>
    <w:rsid w:val="003E5703"/>
    <w:rsid w:val="003E5FD8"/>
    <w:rsid w:val="003E605C"/>
    <w:rsid w:val="003E62DD"/>
    <w:rsid w:val="003E691A"/>
    <w:rsid w:val="003E70DA"/>
    <w:rsid w:val="003E7A54"/>
    <w:rsid w:val="003F0A3B"/>
    <w:rsid w:val="003F122F"/>
    <w:rsid w:val="003F2432"/>
    <w:rsid w:val="003F2581"/>
    <w:rsid w:val="003F33E4"/>
    <w:rsid w:val="003F39F4"/>
    <w:rsid w:val="003F3A7C"/>
    <w:rsid w:val="003F58F3"/>
    <w:rsid w:val="003F5972"/>
    <w:rsid w:val="003F5F3A"/>
    <w:rsid w:val="003F61A4"/>
    <w:rsid w:val="003F61DC"/>
    <w:rsid w:val="003F61E5"/>
    <w:rsid w:val="003F6CCD"/>
    <w:rsid w:val="003F6FD3"/>
    <w:rsid w:val="003F72BF"/>
    <w:rsid w:val="003F7E16"/>
    <w:rsid w:val="004000C2"/>
    <w:rsid w:val="00400353"/>
    <w:rsid w:val="00400AB8"/>
    <w:rsid w:val="00401D4C"/>
    <w:rsid w:val="00402ACA"/>
    <w:rsid w:val="0040452D"/>
    <w:rsid w:val="00404720"/>
    <w:rsid w:val="00404BD7"/>
    <w:rsid w:val="00404CF9"/>
    <w:rsid w:val="00406B2B"/>
    <w:rsid w:val="00406C45"/>
    <w:rsid w:val="00406C6B"/>
    <w:rsid w:val="00407480"/>
    <w:rsid w:val="00407836"/>
    <w:rsid w:val="00410638"/>
    <w:rsid w:val="00411EE7"/>
    <w:rsid w:val="00411FD0"/>
    <w:rsid w:val="004126B5"/>
    <w:rsid w:val="00412E2E"/>
    <w:rsid w:val="0041354D"/>
    <w:rsid w:val="0041386E"/>
    <w:rsid w:val="00413C41"/>
    <w:rsid w:val="00415361"/>
    <w:rsid w:val="00415654"/>
    <w:rsid w:val="00415D0C"/>
    <w:rsid w:val="0041656D"/>
    <w:rsid w:val="0041752A"/>
    <w:rsid w:val="00417AE9"/>
    <w:rsid w:val="00417E4E"/>
    <w:rsid w:val="00417F46"/>
    <w:rsid w:val="00421A75"/>
    <w:rsid w:val="0042373E"/>
    <w:rsid w:val="00423F73"/>
    <w:rsid w:val="004251C1"/>
    <w:rsid w:val="00425EDA"/>
    <w:rsid w:val="0042667F"/>
    <w:rsid w:val="00426A2D"/>
    <w:rsid w:val="00426C15"/>
    <w:rsid w:val="00427012"/>
    <w:rsid w:val="0043086B"/>
    <w:rsid w:val="00431AF0"/>
    <w:rsid w:val="00431DC1"/>
    <w:rsid w:val="00432359"/>
    <w:rsid w:val="00432E09"/>
    <w:rsid w:val="0043354A"/>
    <w:rsid w:val="004335F4"/>
    <w:rsid w:val="0043379E"/>
    <w:rsid w:val="004366DF"/>
    <w:rsid w:val="00436799"/>
    <w:rsid w:val="0043680C"/>
    <w:rsid w:val="00436B96"/>
    <w:rsid w:val="00436BFA"/>
    <w:rsid w:val="0044027C"/>
    <w:rsid w:val="0044029A"/>
    <w:rsid w:val="0044047A"/>
    <w:rsid w:val="0044055E"/>
    <w:rsid w:val="0044087C"/>
    <w:rsid w:val="00440B67"/>
    <w:rsid w:val="00442A29"/>
    <w:rsid w:val="00443A0F"/>
    <w:rsid w:val="00444B16"/>
    <w:rsid w:val="00445B58"/>
    <w:rsid w:val="00445B74"/>
    <w:rsid w:val="004469C9"/>
    <w:rsid w:val="00446AF7"/>
    <w:rsid w:val="004477C2"/>
    <w:rsid w:val="00447A8C"/>
    <w:rsid w:val="00447D63"/>
    <w:rsid w:val="00450D39"/>
    <w:rsid w:val="00450F88"/>
    <w:rsid w:val="00451106"/>
    <w:rsid w:val="00451A47"/>
    <w:rsid w:val="00451B81"/>
    <w:rsid w:val="0045239F"/>
    <w:rsid w:val="00452E57"/>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3919"/>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7CEF"/>
    <w:rsid w:val="004809DB"/>
    <w:rsid w:val="00480D59"/>
    <w:rsid w:val="00481DA9"/>
    <w:rsid w:val="00481E94"/>
    <w:rsid w:val="00482EB5"/>
    <w:rsid w:val="00483204"/>
    <w:rsid w:val="00483BC6"/>
    <w:rsid w:val="00484D63"/>
    <w:rsid w:val="00485837"/>
    <w:rsid w:val="00486F60"/>
    <w:rsid w:val="00487625"/>
    <w:rsid w:val="00487B6B"/>
    <w:rsid w:val="0049088E"/>
    <w:rsid w:val="00490AC0"/>
    <w:rsid w:val="00490C5E"/>
    <w:rsid w:val="00491164"/>
    <w:rsid w:val="00491AF9"/>
    <w:rsid w:val="00491F9E"/>
    <w:rsid w:val="0049252D"/>
    <w:rsid w:val="00492ED1"/>
    <w:rsid w:val="004932ED"/>
    <w:rsid w:val="00493B44"/>
    <w:rsid w:val="004962D9"/>
    <w:rsid w:val="004973AB"/>
    <w:rsid w:val="004A0513"/>
    <w:rsid w:val="004A079A"/>
    <w:rsid w:val="004A0811"/>
    <w:rsid w:val="004A125A"/>
    <w:rsid w:val="004A15E5"/>
    <w:rsid w:val="004A1660"/>
    <w:rsid w:val="004A1BF4"/>
    <w:rsid w:val="004A1C01"/>
    <w:rsid w:val="004A1C28"/>
    <w:rsid w:val="004A2945"/>
    <w:rsid w:val="004A31E6"/>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B7EAA"/>
    <w:rsid w:val="004C04CA"/>
    <w:rsid w:val="004C0B40"/>
    <w:rsid w:val="004C11C3"/>
    <w:rsid w:val="004C1944"/>
    <w:rsid w:val="004C19B9"/>
    <w:rsid w:val="004C19CE"/>
    <w:rsid w:val="004C3267"/>
    <w:rsid w:val="004C3C4D"/>
    <w:rsid w:val="004C46D6"/>
    <w:rsid w:val="004C491E"/>
    <w:rsid w:val="004C4A13"/>
    <w:rsid w:val="004C67B1"/>
    <w:rsid w:val="004C6C1B"/>
    <w:rsid w:val="004C7FC7"/>
    <w:rsid w:val="004D1804"/>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6FE"/>
    <w:rsid w:val="004F0CE3"/>
    <w:rsid w:val="004F0EA2"/>
    <w:rsid w:val="004F3E95"/>
    <w:rsid w:val="004F426B"/>
    <w:rsid w:val="004F4B33"/>
    <w:rsid w:val="004F4C45"/>
    <w:rsid w:val="004F4F42"/>
    <w:rsid w:val="004F535C"/>
    <w:rsid w:val="004F7908"/>
    <w:rsid w:val="0050029F"/>
    <w:rsid w:val="00500397"/>
    <w:rsid w:val="00501E5E"/>
    <w:rsid w:val="0050268F"/>
    <w:rsid w:val="0050459A"/>
    <w:rsid w:val="00504623"/>
    <w:rsid w:val="00505479"/>
    <w:rsid w:val="00505D0D"/>
    <w:rsid w:val="00507839"/>
    <w:rsid w:val="00507EFA"/>
    <w:rsid w:val="00510435"/>
    <w:rsid w:val="00511473"/>
    <w:rsid w:val="00511FA7"/>
    <w:rsid w:val="005125F6"/>
    <w:rsid w:val="005128B3"/>
    <w:rsid w:val="00512F38"/>
    <w:rsid w:val="00514564"/>
    <w:rsid w:val="0051474B"/>
    <w:rsid w:val="00514A4C"/>
    <w:rsid w:val="0051724E"/>
    <w:rsid w:val="005177A0"/>
    <w:rsid w:val="0051799B"/>
    <w:rsid w:val="00517C79"/>
    <w:rsid w:val="00520531"/>
    <w:rsid w:val="0052374E"/>
    <w:rsid w:val="00523784"/>
    <w:rsid w:val="00523A76"/>
    <w:rsid w:val="00524F45"/>
    <w:rsid w:val="00526B68"/>
    <w:rsid w:val="005313A6"/>
    <w:rsid w:val="005320D1"/>
    <w:rsid w:val="0053215A"/>
    <w:rsid w:val="00532CD9"/>
    <w:rsid w:val="005342ED"/>
    <w:rsid w:val="00534B01"/>
    <w:rsid w:val="00534E1E"/>
    <w:rsid w:val="00535E3A"/>
    <w:rsid w:val="0053655C"/>
    <w:rsid w:val="005379D7"/>
    <w:rsid w:val="00537BA8"/>
    <w:rsid w:val="00537DA8"/>
    <w:rsid w:val="00537DE1"/>
    <w:rsid w:val="0054059A"/>
    <w:rsid w:val="005406D8"/>
    <w:rsid w:val="00540BCB"/>
    <w:rsid w:val="00540EE7"/>
    <w:rsid w:val="00541B81"/>
    <w:rsid w:val="005421D0"/>
    <w:rsid w:val="00542512"/>
    <w:rsid w:val="00543BBE"/>
    <w:rsid w:val="005446CD"/>
    <w:rsid w:val="005451B2"/>
    <w:rsid w:val="00545AE6"/>
    <w:rsid w:val="00546161"/>
    <w:rsid w:val="005461C7"/>
    <w:rsid w:val="0054714C"/>
    <w:rsid w:val="005475DE"/>
    <w:rsid w:val="00547A06"/>
    <w:rsid w:val="00550195"/>
    <w:rsid w:val="00550979"/>
    <w:rsid w:val="00550A22"/>
    <w:rsid w:val="00550A5D"/>
    <w:rsid w:val="00550CE5"/>
    <w:rsid w:val="00551230"/>
    <w:rsid w:val="0055135A"/>
    <w:rsid w:val="0055172B"/>
    <w:rsid w:val="005520A9"/>
    <w:rsid w:val="005520E4"/>
    <w:rsid w:val="00553BAA"/>
    <w:rsid w:val="00553F7C"/>
    <w:rsid w:val="005544BF"/>
    <w:rsid w:val="005546E2"/>
    <w:rsid w:val="005549FC"/>
    <w:rsid w:val="0055620E"/>
    <w:rsid w:val="00556949"/>
    <w:rsid w:val="00556F33"/>
    <w:rsid w:val="005576E6"/>
    <w:rsid w:val="00560D88"/>
    <w:rsid w:val="0056151A"/>
    <w:rsid w:val="00562AAF"/>
    <w:rsid w:val="00562D88"/>
    <w:rsid w:val="00563203"/>
    <w:rsid w:val="00564B59"/>
    <w:rsid w:val="00564D65"/>
    <w:rsid w:val="00565007"/>
    <w:rsid w:val="0056547A"/>
    <w:rsid w:val="005655E1"/>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3B10"/>
    <w:rsid w:val="00585350"/>
    <w:rsid w:val="005853A3"/>
    <w:rsid w:val="00585BA2"/>
    <w:rsid w:val="00590EDB"/>
    <w:rsid w:val="00591F8D"/>
    <w:rsid w:val="005937DB"/>
    <w:rsid w:val="00594C02"/>
    <w:rsid w:val="0059574E"/>
    <w:rsid w:val="00595BA1"/>
    <w:rsid w:val="00595BF2"/>
    <w:rsid w:val="00596A7C"/>
    <w:rsid w:val="00597D54"/>
    <w:rsid w:val="005A0384"/>
    <w:rsid w:val="005A07E8"/>
    <w:rsid w:val="005A136A"/>
    <w:rsid w:val="005A1985"/>
    <w:rsid w:val="005A1A4B"/>
    <w:rsid w:val="005A356E"/>
    <w:rsid w:val="005A42B2"/>
    <w:rsid w:val="005A5223"/>
    <w:rsid w:val="005A53C0"/>
    <w:rsid w:val="005A6864"/>
    <w:rsid w:val="005A68C4"/>
    <w:rsid w:val="005A6AC0"/>
    <w:rsid w:val="005B1550"/>
    <w:rsid w:val="005B2185"/>
    <w:rsid w:val="005B28D2"/>
    <w:rsid w:val="005B2B79"/>
    <w:rsid w:val="005B4B05"/>
    <w:rsid w:val="005B5A30"/>
    <w:rsid w:val="005B7C7D"/>
    <w:rsid w:val="005C1007"/>
    <w:rsid w:val="005C2C35"/>
    <w:rsid w:val="005C2F97"/>
    <w:rsid w:val="005C4D8A"/>
    <w:rsid w:val="005C61A4"/>
    <w:rsid w:val="005C71D4"/>
    <w:rsid w:val="005C7213"/>
    <w:rsid w:val="005D0785"/>
    <w:rsid w:val="005D29BE"/>
    <w:rsid w:val="005D3ACE"/>
    <w:rsid w:val="005D42F3"/>
    <w:rsid w:val="005D47EE"/>
    <w:rsid w:val="005D5177"/>
    <w:rsid w:val="005D51BB"/>
    <w:rsid w:val="005D5349"/>
    <w:rsid w:val="005D6337"/>
    <w:rsid w:val="005D6830"/>
    <w:rsid w:val="005D6A15"/>
    <w:rsid w:val="005D76A7"/>
    <w:rsid w:val="005D7AF9"/>
    <w:rsid w:val="005D7D1B"/>
    <w:rsid w:val="005E0287"/>
    <w:rsid w:val="005E1470"/>
    <w:rsid w:val="005E19ED"/>
    <w:rsid w:val="005E247E"/>
    <w:rsid w:val="005E3CB4"/>
    <w:rsid w:val="005E4079"/>
    <w:rsid w:val="005E55D7"/>
    <w:rsid w:val="005E5E13"/>
    <w:rsid w:val="005E6686"/>
    <w:rsid w:val="005E78AC"/>
    <w:rsid w:val="005E79C3"/>
    <w:rsid w:val="005E7B8A"/>
    <w:rsid w:val="005F42EE"/>
    <w:rsid w:val="005F583A"/>
    <w:rsid w:val="005F618A"/>
    <w:rsid w:val="005F625D"/>
    <w:rsid w:val="00601732"/>
    <w:rsid w:val="00601BAB"/>
    <w:rsid w:val="00602312"/>
    <w:rsid w:val="006037CD"/>
    <w:rsid w:val="00603BAE"/>
    <w:rsid w:val="00604E3A"/>
    <w:rsid w:val="006053D0"/>
    <w:rsid w:val="006058DB"/>
    <w:rsid w:val="00606039"/>
    <w:rsid w:val="00606A53"/>
    <w:rsid w:val="006077B3"/>
    <w:rsid w:val="00607C3E"/>
    <w:rsid w:val="00607FD5"/>
    <w:rsid w:val="006107C0"/>
    <w:rsid w:val="00610879"/>
    <w:rsid w:val="006108CC"/>
    <w:rsid w:val="00610A59"/>
    <w:rsid w:val="006139D0"/>
    <w:rsid w:val="00613CC8"/>
    <w:rsid w:val="00614073"/>
    <w:rsid w:val="006142D4"/>
    <w:rsid w:val="00614AE7"/>
    <w:rsid w:val="00615584"/>
    <w:rsid w:val="00616AD2"/>
    <w:rsid w:val="006170F0"/>
    <w:rsid w:val="00620165"/>
    <w:rsid w:val="006214FA"/>
    <w:rsid w:val="00621B48"/>
    <w:rsid w:val="00621B7F"/>
    <w:rsid w:val="006221A6"/>
    <w:rsid w:val="00622684"/>
    <w:rsid w:val="006236E9"/>
    <w:rsid w:val="0062595B"/>
    <w:rsid w:val="006259D1"/>
    <w:rsid w:val="00625B78"/>
    <w:rsid w:val="00627119"/>
    <w:rsid w:val="00627FDA"/>
    <w:rsid w:val="00630B7E"/>
    <w:rsid w:val="00631D49"/>
    <w:rsid w:val="00632141"/>
    <w:rsid w:val="00633835"/>
    <w:rsid w:val="00633AB3"/>
    <w:rsid w:val="00633CE9"/>
    <w:rsid w:val="00634409"/>
    <w:rsid w:val="00635030"/>
    <w:rsid w:val="00636834"/>
    <w:rsid w:val="00637C6B"/>
    <w:rsid w:val="00637C71"/>
    <w:rsid w:val="00640C00"/>
    <w:rsid w:val="0064193B"/>
    <w:rsid w:val="00641B42"/>
    <w:rsid w:val="006427ED"/>
    <w:rsid w:val="006428FA"/>
    <w:rsid w:val="00642ADB"/>
    <w:rsid w:val="006432B2"/>
    <w:rsid w:val="00643708"/>
    <w:rsid w:val="0064478D"/>
    <w:rsid w:val="00644E54"/>
    <w:rsid w:val="006453E1"/>
    <w:rsid w:val="00646432"/>
    <w:rsid w:val="00647200"/>
    <w:rsid w:val="00647B09"/>
    <w:rsid w:val="00650024"/>
    <w:rsid w:val="00650F7E"/>
    <w:rsid w:val="00651C62"/>
    <w:rsid w:val="00651E3D"/>
    <w:rsid w:val="00652831"/>
    <w:rsid w:val="00652863"/>
    <w:rsid w:val="006528BF"/>
    <w:rsid w:val="00652E42"/>
    <w:rsid w:val="00653E6B"/>
    <w:rsid w:val="00654603"/>
    <w:rsid w:val="00654758"/>
    <w:rsid w:val="00656763"/>
    <w:rsid w:val="00656CF8"/>
    <w:rsid w:val="00657860"/>
    <w:rsid w:val="006601D4"/>
    <w:rsid w:val="00661306"/>
    <w:rsid w:val="0066166B"/>
    <w:rsid w:val="00661720"/>
    <w:rsid w:val="00662685"/>
    <w:rsid w:val="00662B6C"/>
    <w:rsid w:val="00664263"/>
    <w:rsid w:val="0066511C"/>
    <w:rsid w:val="006651C6"/>
    <w:rsid w:val="006652A3"/>
    <w:rsid w:val="006657C9"/>
    <w:rsid w:val="00665A27"/>
    <w:rsid w:val="00666318"/>
    <w:rsid w:val="0066642C"/>
    <w:rsid w:val="0066657B"/>
    <w:rsid w:val="006666EF"/>
    <w:rsid w:val="00666EA4"/>
    <w:rsid w:val="00666EA9"/>
    <w:rsid w:val="00666F0F"/>
    <w:rsid w:val="006672BF"/>
    <w:rsid w:val="00670F72"/>
    <w:rsid w:val="0067179B"/>
    <w:rsid w:val="00671CEB"/>
    <w:rsid w:val="00671D95"/>
    <w:rsid w:val="006736B7"/>
    <w:rsid w:val="00676085"/>
    <w:rsid w:val="00676375"/>
    <w:rsid w:val="006763E1"/>
    <w:rsid w:val="0067646E"/>
    <w:rsid w:val="00676A0B"/>
    <w:rsid w:val="00681F3F"/>
    <w:rsid w:val="00682649"/>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0DC"/>
    <w:rsid w:val="006972FB"/>
    <w:rsid w:val="00697F54"/>
    <w:rsid w:val="006A00C5"/>
    <w:rsid w:val="006A01C7"/>
    <w:rsid w:val="006A0587"/>
    <w:rsid w:val="006A0CD8"/>
    <w:rsid w:val="006A104B"/>
    <w:rsid w:val="006A14FD"/>
    <w:rsid w:val="006A1982"/>
    <w:rsid w:val="006A2D00"/>
    <w:rsid w:val="006A2EA3"/>
    <w:rsid w:val="006A3835"/>
    <w:rsid w:val="006A4196"/>
    <w:rsid w:val="006A45FB"/>
    <w:rsid w:val="006A4772"/>
    <w:rsid w:val="006A4940"/>
    <w:rsid w:val="006A4D6D"/>
    <w:rsid w:val="006A52FC"/>
    <w:rsid w:val="006A5DFF"/>
    <w:rsid w:val="006A5EB5"/>
    <w:rsid w:val="006A608C"/>
    <w:rsid w:val="006B0020"/>
    <w:rsid w:val="006B0687"/>
    <w:rsid w:val="006B1BA6"/>
    <w:rsid w:val="006B22F5"/>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3B8"/>
    <w:rsid w:val="006E2EAA"/>
    <w:rsid w:val="006E3250"/>
    <w:rsid w:val="006E4439"/>
    <w:rsid w:val="006E510D"/>
    <w:rsid w:val="006E5218"/>
    <w:rsid w:val="006E55EB"/>
    <w:rsid w:val="006E5699"/>
    <w:rsid w:val="006E5AE3"/>
    <w:rsid w:val="006E5B06"/>
    <w:rsid w:val="006E635F"/>
    <w:rsid w:val="006E7520"/>
    <w:rsid w:val="006F0BA2"/>
    <w:rsid w:val="006F0C11"/>
    <w:rsid w:val="006F0F07"/>
    <w:rsid w:val="006F1791"/>
    <w:rsid w:val="006F2221"/>
    <w:rsid w:val="006F2DEE"/>
    <w:rsid w:val="006F3972"/>
    <w:rsid w:val="006F4279"/>
    <w:rsid w:val="006F4C99"/>
    <w:rsid w:val="006F5256"/>
    <w:rsid w:val="006F71CC"/>
    <w:rsid w:val="006F74F5"/>
    <w:rsid w:val="00700AB6"/>
    <w:rsid w:val="00700C6F"/>
    <w:rsid w:val="00700D3B"/>
    <w:rsid w:val="007010B1"/>
    <w:rsid w:val="00701741"/>
    <w:rsid w:val="00701E4F"/>
    <w:rsid w:val="00701F1C"/>
    <w:rsid w:val="00702093"/>
    <w:rsid w:val="00702D9B"/>
    <w:rsid w:val="00702E09"/>
    <w:rsid w:val="0070330C"/>
    <w:rsid w:val="00703352"/>
    <w:rsid w:val="00703C0C"/>
    <w:rsid w:val="007055BF"/>
    <w:rsid w:val="007065FA"/>
    <w:rsid w:val="00706BA4"/>
    <w:rsid w:val="00707C88"/>
    <w:rsid w:val="00710B32"/>
    <w:rsid w:val="00712370"/>
    <w:rsid w:val="007135F6"/>
    <w:rsid w:val="00713855"/>
    <w:rsid w:val="007158FC"/>
    <w:rsid w:val="00716022"/>
    <w:rsid w:val="00716529"/>
    <w:rsid w:val="00720428"/>
    <w:rsid w:val="007224C9"/>
    <w:rsid w:val="00722554"/>
    <w:rsid w:val="00722957"/>
    <w:rsid w:val="00724516"/>
    <w:rsid w:val="00724890"/>
    <w:rsid w:val="00725772"/>
    <w:rsid w:val="00725EF6"/>
    <w:rsid w:val="00726A92"/>
    <w:rsid w:val="0073054C"/>
    <w:rsid w:val="007308E6"/>
    <w:rsid w:val="00730FE7"/>
    <w:rsid w:val="007319D3"/>
    <w:rsid w:val="00731B68"/>
    <w:rsid w:val="00731BB4"/>
    <w:rsid w:val="007329AF"/>
    <w:rsid w:val="00733E98"/>
    <w:rsid w:val="007344D3"/>
    <w:rsid w:val="00735769"/>
    <w:rsid w:val="007359CD"/>
    <w:rsid w:val="00736175"/>
    <w:rsid w:val="00737398"/>
    <w:rsid w:val="00740D93"/>
    <w:rsid w:val="00741008"/>
    <w:rsid w:val="00741BDB"/>
    <w:rsid w:val="00741E6F"/>
    <w:rsid w:val="00742F13"/>
    <w:rsid w:val="007442D3"/>
    <w:rsid w:val="00744957"/>
    <w:rsid w:val="00744BFF"/>
    <w:rsid w:val="00746205"/>
    <w:rsid w:val="00746523"/>
    <w:rsid w:val="00746633"/>
    <w:rsid w:val="0074712E"/>
    <w:rsid w:val="00747701"/>
    <w:rsid w:val="00747EA9"/>
    <w:rsid w:val="00750AFA"/>
    <w:rsid w:val="00750E56"/>
    <w:rsid w:val="007516C1"/>
    <w:rsid w:val="00751928"/>
    <w:rsid w:val="007522BB"/>
    <w:rsid w:val="0075236E"/>
    <w:rsid w:val="00752C18"/>
    <w:rsid w:val="00755E32"/>
    <w:rsid w:val="00755F12"/>
    <w:rsid w:val="00757260"/>
    <w:rsid w:val="007621EC"/>
    <w:rsid w:val="00762666"/>
    <w:rsid w:val="007630D3"/>
    <w:rsid w:val="00764910"/>
    <w:rsid w:val="00764C48"/>
    <w:rsid w:val="00764C76"/>
    <w:rsid w:val="007651E9"/>
    <w:rsid w:val="00765648"/>
    <w:rsid w:val="007656EF"/>
    <w:rsid w:val="00766533"/>
    <w:rsid w:val="00766D71"/>
    <w:rsid w:val="00767375"/>
    <w:rsid w:val="00770644"/>
    <w:rsid w:val="007706C7"/>
    <w:rsid w:val="0077236C"/>
    <w:rsid w:val="007734E1"/>
    <w:rsid w:val="007741D7"/>
    <w:rsid w:val="00774971"/>
    <w:rsid w:val="00774C53"/>
    <w:rsid w:val="00774E5D"/>
    <w:rsid w:val="00775608"/>
    <w:rsid w:val="00775635"/>
    <w:rsid w:val="00775BEA"/>
    <w:rsid w:val="0077638B"/>
    <w:rsid w:val="00776606"/>
    <w:rsid w:val="00781671"/>
    <w:rsid w:val="00781C34"/>
    <w:rsid w:val="0078275D"/>
    <w:rsid w:val="00782D61"/>
    <w:rsid w:val="00782FA6"/>
    <w:rsid w:val="0078392E"/>
    <w:rsid w:val="00783E9A"/>
    <w:rsid w:val="00785442"/>
    <w:rsid w:val="00785A38"/>
    <w:rsid w:val="0078671D"/>
    <w:rsid w:val="00786750"/>
    <w:rsid w:val="00786934"/>
    <w:rsid w:val="00786AA5"/>
    <w:rsid w:val="00790057"/>
    <w:rsid w:val="00791283"/>
    <w:rsid w:val="00791D38"/>
    <w:rsid w:val="0079219D"/>
    <w:rsid w:val="0079287E"/>
    <w:rsid w:val="00792C3F"/>
    <w:rsid w:val="007934CB"/>
    <w:rsid w:val="0079351E"/>
    <w:rsid w:val="00793CBA"/>
    <w:rsid w:val="00794443"/>
    <w:rsid w:val="007950F6"/>
    <w:rsid w:val="007956D5"/>
    <w:rsid w:val="007965C4"/>
    <w:rsid w:val="00796642"/>
    <w:rsid w:val="007969AE"/>
    <w:rsid w:val="00797C24"/>
    <w:rsid w:val="00797E8E"/>
    <w:rsid w:val="007A016C"/>
    <w:rsid w:val="007A0186"/>
    <w:rsid w:val="007A01D1"/>
    <w:rsid w:val="007A08BD"/>
    <w:rsid w:val="007A0B13"/>
    <w:rsid w:val="007A14B8"/>
    <w:rsid w:val="007A27D2"/>
    <w:rsid w:val="007A2A84"/>
    <w:rsid w:val="007A2D14"/>
    <w:rsid w:val="007A2E36"/>
    <w:rsid w:val="007A31AC"/>
    <w:rsid w:val="007A3FB7"/>
    <w:rsid w:val="007A50A6"/>
    <w:rsid w:val="007A5425"/>
    <w:rsid w:val="007A762F"/>
    <w:rsid w:val="007A797E"/>
    <w:rsid w:val="007B0DCD"/>
    <w:rsid w:val="007B119A"/>
    <w:rsid w:val="007B1A27"/>
    <w:rsid w:val="007B2957"/>
    <w:rsid w:val="007B2D45"/>
    <w:rsid w:val="007B2FEE"/>
    <w:rsid w:val="007B3CF6"/>
    <w:rsid w:val="007B5359"/>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912"/>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E5A5B"/>
    <w:rsid w:val="007E5BC2"/>
    <w:rsid w:val="007F073F"/>
    <w:rsid w:val="007F0E8A"/>
    <w:rsid w:val="007F240A"/>
    <w:rsid w:val="007F3B86"/>
    <w:rsid w:val="007F52EB"/>
    <w:rsid w:val="007F55F7"/>
    <w:rsid w:val="007F5A16"/>
    <w:rsid w:val="007F5A3F"/>
    <w:rsid w:val="007F65C0"/>
    <w:rsid w:val="007F673D"/>
    <w:rsid w:val="0080044D"/>
    <w:rsid w:val="00800D7E"/>
    <w:rsid w:val="0080137D"/>
    <w:rsid w:val="00801B1E"/>
    <w:rsid w:val="008025A6"/>
    <w:rsid w:val="00803EA9"/>
    <w:rsid w:val="0080583B"/>
    <w:rsid w:val="0080623A"/>
    <w:rsid w:val="008068B9"/>
    <w:rsid w:val="00806946"/>
    <w:rsid w:val="00810BCA"/>
    <w:rsid w:val="00810E44"/>
    <w:rsid w:val="00811B41"/>
    <w:rsid w:val="008129C3"/>
    <w:rsid w:val="00813670"/>
    <w:rsid w:val="00815260"/>
    <w:rsid w:val="00816AAC"/>
    <w:rsid w:val="0082097D"/>
    <w:rsid w:val="00821A4C"/>
    <w:rsid w:val="00821D3B"/>
    <w:rsid w:val="00821EF7"/>
    <w:rsid w:val="008228D1"/>
    <w:rsid w:val="00822CA7"/>
    <w:rsid w:val="0082333C"/>
    <w:rsid w:val="008243AA"/>
    <w:rsid w:val="00824D71"/>
    <w:rsid w:val="008253C9"/>
    <w:rsid w:val="008265A0"/>
    <w:rsid w:val="00826788"/>
    <w:rsid w:val="00826FEA"/>
    <w:rsid w:val="008270CF"/>
    <w:rsid w:val="00827D49"/>
    <w:rsid w:val="00830463"/>
    <w:rsid w:val="0083064E"/>
    <w:rsid w:val="00830B64"/>
    <w:rsid w:val="00831811"/>
    <w:rsid w:val="00831F92"/>
    <w:rsid w:val="0083212F"/>
    <w:rsid w:val="00832B40"/>
    <w:rsid w:val="00834BE6"/>
    <w:rsid w:val="008352DA"/>
    <w:rsid w:val="008353B5"/>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4B4D"/>
    <w:rsid w:val="0084558E"/>
    <w:rsid w:val="008463BE"/>
    <w:rsid w:val="00851387"/>
    <w:rsid w:val="0085241C"/>
    <w:rsid w:val="00852799"/>
    <w:rsid w:val="008532F1"/>
    <w:rsid w:val="00853A02"/>
    <w:rsid w:val="00854B51"/>
    <w:rsid w:val="008553B1"/>
    <w:rsid w:val="0085570E"/>
    <w:rsid w:val="0085587D"/>
    <w:rsid w:val="00855CB2"/>
    <w:rsid w:val="008563D6"/>
    <w:rsid w:val="00856C99"/>
    <w:rsid w:val="00856ECE"/>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6F89"/>
    <w:rsid w:val="00867AAF"/>
    <w:rsid w:val="00867DE9"/>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59E"/>
    <w:rsid w:val="00882C8E"/>
    <w:rsid w:val="00882ED8"/>
    <w:rsid w:val="008832C2"/>
    <w:rsid w:val="00883E1E"/>
    <w:rsid w:val="008845BB"/>
    <w:rsid w:val="00887B14"/>
    <w:rsid w:val="00887E90"/>
    <w:rsid w:val="00887FAF"/>
    <w:rsid w:val="00890B1E"/>
    <w:rsid w:val="008912BE"/>
    <w:rsid w:val="00892D78"/>
    <w:rsid w:val="00893D4E"/>
    <w:rsid w:val="008952D3"/>
    <w:rsid w:val="0089533C"/>
    <w:rsid w:val="00895566"/>
    <w:rsid w:val="00897E0D"/>
    <w:rsid w:val="008A0C52"/>
    <w:rsid w:val="008A0E27"/>
    <w:rsid w:val="008A0E46"/>
    <w:rsid w:val="008A0E86"/>
    <w:rsid w:val="008A1315"/>
    <w:rsid w:val="008A1871"/>
    <w:rsid w:val="008A27FE"/>
    <w:rsid w:val="008A2D70"/>
    <w:rsid w:val="008A3483"/>
    <w:rsid w:val="008A3F9C"/>
    <w:rsid w:val="008A4056"/>
    <w:rsid w:val="008A5054"/>
    <w:rsid w:val="008A6494"/>
    <w:rsid w:val="008A6DA0"/>
    <w:rsid w:val="008B1300"/>
    <w:rsid w:val="008B15FD"/>
    <w:rsid w:val="008B219C"/>
    <w:rsid w:val="008B21F7"/>
    <w:rsid w:val="008B2DBF"/>
    <w:rsid w:val="008B4369"/>
    <w:rsid w:val="008B626F"/>
    <w:rsid w:val="008B6751"/>
    <w:rsid w:val="008B6F92"/>
    <w:rsid w:val="008B741E"/>
    <w:rsid w:val="008B794E"/>
    <w:rsid w:val="008B7B6A"/>
    <w:rsid w:val="008B7B73"/>
    <w:rsid w:val="008B7F11"/>
    <w:rsid w:val="008C025B"/>
    <w:rsid w:val="008C05E4"/>
    <w:rsid w:val="008C15DC"/>
    <w:rsid w:val="008C2E6E"/>
    <w:rsid w:val="008C43AA"/>
    <w:rsid w:val="008C59B2"/>
    <w:rsid w:val="008C624E"/>
    <w:rsid w:val="008C6439"/>
    <w:rsid w:val="008C76D8"/>
    <w:rsid w:val="008C7B9C"/>
    <w:rsid w:val="008D0E42"/>
    <w:rsid w:val="008D0ED1"/>
    <w:rsid w:val="008D1389"/>
    <w:rsid w:val="008D1619"/>
    <w:rsid w:val="008D2A65"/>
    <w:rsid w:val="008D39DD"/>
    <w:rsid w:val="008D3FFC"/>
    <w:rsid w:val="008D7921"/>
    <w:rsid w:val="008D7BB9"/>
    <w:rsid w:val="008E1D6C"/>
    <w:rsid w:val="008E1E26"/>
    <w:rsid w:val="008E2078"/>
    <w:rsid w:val="008E3083"/>
    <w:rsid w:val="008E33DE"/>
    <w:rsid w:val="008E37CA"/>
    <w:rsid w:val="008E3BBB"/>
    <w:rsid w:val="008E4207"/>
    <w:rsid w:val="008E482B"/>
    <w:rsid w:val="008E4895"/>
    <w:rsid w:val="008E4BBD"/>
    <w:rsid w:val="008E50B2"/>
    <w:rsid w:val="008E5814"/>
    <w:rsid w:val="008E6066"/>
    <w:rsid w:val="008F0613"/>
    <w:rsid w:val="008F0779"/>
    <w:rsid w:val="008F0B32"/>
    <w:rsid w:val="008F20E7"/>
    <w:rsid w:val="008F2C00"/>
    <w:rsid w:val="008F2DC7"/>
    <w:rsid w:val="008F31DE"/>
    <w:rsid w:val="008F34B9"/>
    <w:rsid w:val="008F428E"/>
    <w:rsid w:val="008F4EFC"/>
    <w:rsid w:val="008F4FAC"/>
    <w:rsid w:val="008F50F4"/>
    <w:rsid w:val="008F5142"/>
    <w:rsid w:val="008F5333"/>
    <w:rsid w:val="008F596F"/>
    <w:rsid w:val="008F5BE9"/>
    <w:rsid w:val="008F7DCA"/>
    <w:rsid w:val="009006B8"/>
    <w:rsid w:val="00902053"/>
    <w:rsid w:val="009025C5"/>
    <w:rsid w:val="009028C8"/>
    <w:rsid w:val="009039DC"/>
    <w:rsid w:val="009045E0"/>
    <w:rsid w:val="00905AC1"/>
    <w:rsid w:val="00905FAC"/>
    <w:rsid w:val="0090642B"/>
    <w:rsid w:val="0090778A"/>
    <w:rsid w:val="00911B67"/>
    <w:rsid w:val="00912615"/>
    <w:rsid w:val="00912B3A"/>
    <w:rsid w:val="00913611"/>
    <w:rsid w:val="00913830"/>
    <w:rsid w:val="00913C52"/>
    <w:rsid w:val="00913E94"/>
    <w:rsid w:val="0091455E"/>
    <w:rsid w:val="00915917"/>
    <w:rsid w:val="0091595D"/>
    <w:rsid w:val="00915B72"/>
    <w:rsid w:val="00916817"/>
    <w:rsid w:val="00920617"/>
    <w:rsid w:val="00922755"/>
    <w:rsid w:val="0092282B"/>
    <w:rsid w:val="0092297E"/>
    <w:rsid w:val="00922A21"/>
    <w:rsid w:val="00923F86"/>
    <w:rsid w:val="0092405A"/>
    <w:rsid w:val="00924301"/>
    <w:rsid w:val="0092558F"/>
    <w:rsid w:val="009258DE"/>
    <w:rsid w:val="00925DB1"/>
    <w:rsid w:val="009262A0"/>
    <w:rsid w:val="00927922"/>
    <w:rsid w:val="009304AA"/>
    <w:rsid w:val="00930F29"/>
    <w:rsid w:val="00930F59"/>
    <w:rsid w:val="009318D8"/>
    <w:rsid w:val="009318FD"/>
    <w:rsid w:val="00931DD7"/>
    <w:rsid w:val="009325E7"/>
    <w:rsid w:val="00932774"/>
    <w:rsid w:val="009331F0"/>
    <w:rsid w:val="009334C0"/>
    <w:rsid w:val="00933E4C"/>
    <w:rsid w:val="00936BF7"/>
    <w:rsid w:val="00936F6B"/>
    <w:rsid w:val="00937858"/>
    <w:rsid w:val="009402FB"/>
    <w:rsid w:val="009405BB"/>
    <w:rsid w:val="00940645"/>
    <w:rsid w:val="009411D7"/>
    <w:rsid w:val="0094241A"/>
    <w:rsid w:val="00943B43"/>
    <w:rsid w:val="0094405A"/>
    <w:rsid w:val="0094469D"/>
    <w:rsid w:val="00944AAF"/>
    <w:rsid w:val="00945209"/>
    <w:rsid w:val="009466BF"/>
    <w:rsid w:val="009466D4"/>
    <w:rsid w:val="009468F5"/>
    <w:rsid w:val="00947254"/>
    <w:rsid w:val="009508D3"/>
    <w:rsid w:val="00950BF6"/>
    <w:rsid w:val="00951993"/>
    <w:rsid w:val="00952270"/>
    <w:rsid w:val="00953263"/>
    <w:rsid w:val="0095359A"/>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67EB9"/>
    <w:rsid w:val="00973149"/>
    <w:rsid w:val="0097386C"/>
    <w:rsid w:val="009739C2"/>
    <w:rsid w:val="00973D67"/>
    <w:rsid w:val="00973E32"/>
    <w:rsid w:val="009756CD"/>
    <w:rsid w:val="009773DE"/>
    <w:rsid w:val="0097744E"/>
    <w:rsid w:val="00977E5F"/>
    <w:rsid w:val="009810E2"/>
    <w:rsid w:val="00981316"/>
    <w:rsid w:val="00981D16"/>
    <w:rsid w:val="0098225A"/>
    <w:rsid w:val="009825B1"/>
    <w:rsid w:val="009832DF"/>
    <w:rsid w:val="00983414"/>
    <w:rsid w:val="00984522"/>
    <w:rsid w:val="00986C44"/>
    <w:rsid w:val="00991CB9"/>
    <w:rsid w:val="009925D4"/>
    <w:rsid w:val="009926BC"/>
    <w:rsid w:val="00992817"/>
    <w:rsid w:val="009939BE"/>
    <w:rsid w:val="009957E3"/>
    <w:rsid w:val="00996016"/>
    <w:rsid w:val="00997424"/>
    <w:rsid w:val="009A049C"/>
    <w:rsid w:val="009A15DF"/>
    <w:rsid w:val="009A18ED"/>
    <w:rsid w:val="009A1BD5"/>
    <w:rsid w:val="009A2270"/>
    <w:rsid w:val="009A28B6"/>
    <w:rsid w:val="009A49DF"/>
    <w:rsid w:val="009A4A47"/>
    <w:rsid w:val="009A5192"/>
    <w:rsid w:val="009A58CD"/>
    <w:rsid w:val="009A5F8E"/>
    <w:rsid w:val="009A699F"/>
    <w:rsid w:val="009B15FE"/>
    <w:rsid w:val="009B24F2"/>
    <w:rsid w:val="009B32FF"/>
    <w:rsid w:val="009B3E81"/>
    <w:rsid w:val="009B48BB"/>
    <w:rsid w:val="009B4D6E"/>
    <w:rsid w:val="009B5108"/>
    <w:rsid w:val="009B7724"/>
    <w:rsid w:val="009B7862"/>
    <w:rsid w:val="009B78D6"/>
    <w:rsid w:val="009B7ECE"/>
    <w:rsid w:val="009B7EEB"/>
    <w:rsid w:val="009B7FDC"/>
    <w:rsid w:val="009C014D"/>
    <w:rsid w:val="009C0A51"/>
    <w:rsid w:val="009C0F21"/>
    <w:rsid w:val="009C16C0"/>
    <w:rsid w:val="009C16D5"/>
    <w:rsid w:val="009C1FA2"/>
    <w:rsid w:val="009C1FC0"/>
    <w:rsid w:val="009C2AF2"/>
    <w:rsid w:val="009C37B9"/>
    <w:rsid w:val="009C4838"/>
    <w:rsid w:val="009C4978"/>
    <w:rsid w:val="009C4E8B"/>
    <w:rsid w:val="009C5739"/>
    <w:rsid w:val="009C6CC7"/>
    <w:rsid w:val="009D1658"/>
    <w:rsid w:val="009D1664"/>
    <w:rsid w:val="009D2C9D"/>
    <w:rsid w:val="009D322A"/>
    <w:rsid w:val="009D33D8"/>
    <w:rsid w:val="009D3B60"/>
    <w:rsid w:val="009D3B66"/>
    <w:rsid w:val="009D57FA"/>
    <w:rsid w:val="009D5BAF"/>
    <w:rsid w:val="009D62F9"/>
    <w:rsid w:val="009D6D09"/>
    <w:rsid w:val="009E032A"/>
    <w:rsid w:val="009E2898"/>
    <w:rsid w:val="009E3B20"/>
    <w:rsid w:val="009E4364"/>
    <w:rsid w:val="009E5049"/>
    <w:rsid w:val="009E6847"/>
    <w:rsid w:val="009E70E0"/>
    <w:rsid w:val="009E756E"/>
    <w:rsid w:val="009F0305"/>
    <w:rsid w:val="009F0466"/>
    <w:rsid w:val="009F1149"/>
    <w:rsid w:val="009F17EA"/>
    <w:rsid w:val="009F1871"/>
    <w:rsid w:val="009F19E0"/>
    <w:rsid w:val="009F1AFD"/>
    <w:rsid w:val="009F1CF6"/>
    <w:rsid w:val="009F1E9F"/>
    <w:rsid w:val="009F27ED"/>
    <w:rsid w:val="009F3E9D"/>
    <w:rsid w:val="009F4758"/>
    <w:rsid w:val="009F5769"/>
    <w:rsid w:val="009F7C52"/>
    <w:rsid w:val="00A001CC"/>
    <w:rsid w:val="00A0095C"/>
    <w:rsid w:val="00A02F4F"/>
    <w:rsid w:val="00A0366C"/>
    <w:rsid w:val="00A03D0A"/>
    <w:rsid w:val="00A03DB5"/>
    <w:rsid w:val="00A043CD"/>
    <w:rsid w:val="00A05838"/>
    <w:rsid w:val="00A07643"/>
    <w:rsid w:val="00A077E6"/>
    <w:rsid w:val="00A1396A"/>
    <w:rsid w:val="00A1613C"/>
    <w:rsid w:val="00A172C1"/>
    <w:rsid w:val="00A17CE0"/>
    <w:rsid w:val="00A207C0"/>
    <w:rsid w:val="00A20A39"/>
    <w:rsid w:val="00A2100B"/>
    <w:rsid w:val="00A215DD"/>
    <w:rsid w:val="00A22EFD"/>
    <w:rsid w:val="00A22F8B"/>
    <w:rsid w:val="00A24581"/>
    <w:rsid w:val="00A24A13"/>
    <w:rsid w:val="00A24EB0"/>
    <w:rsid w:val="00A25A7B"/>
    <w:rsid w:val="00A26A59"/>
    <w:rsid w:val="00A27535"/>
    <w:rsid w:val="00A30899"/>
    <w:rsid w:val="00A30A55"/>
    <w:rsid w:val="00A347EC"/>
    <w:rsid w:val="00A34BD7"/>
    <w:rsid w:val="00A3675F"/>
    <w:rsid w:val="00A3682D"/>
    <w:rsid w:val="00A37622"/>
    <w:rsid w:val="00A40111"/>
    <w:rsid w:val="00A401C0"/>
    <w:rsid w:val="00A40FA5"/>
    <w:rsid w:val="00A426DD"/>
    <w:rsid w:val="00A42879"/>
    <w:rsid w:val="00A433A7"/>
    <w:rsid w:val="00A4499E"/>
    <w:rsid w:val="00A44FC9"/>
    <w:rsid w:val="00A455C5"/>
    <w:rsid w:val="00A467BB"/>
    <w:rsid w:val="00A50113"/>
    <w:rsid w:val="00A516DE"/>
    <w:rsid w:val="00A53884"/>
    <w:rsid w:val="00A53CC0"/>
    <w:rsid w:val="00A54ECA"/>
    <w:rsid w:val="00A560C7"/>
    <w:rsid w:val="00A56CB7"/>
    <w:rsid w:val="00A57617"/>
    <w:rsid w:val="00A578A6"/>
    <w:rsid w:val="00A61014"/>
    <w:rsid w:val="00A6172A"/>
    <w:rsid w:val="00A6287A"/>
    <w:rsid w:val="00A63E11"/>
    <w:rsid w:val="00A64087"/>
    <w:rsid w:val="00A646F8"/>
    <w:rsid w:val="00A64F33"/>
    <w:rsid w:val="00A65077"/>
    <w:rsid w:val="00A65A99"/>
    <w:rsid w:val="00A6728B"/>
    <w:rsid w:val="00A67428"/>
    <w:rsid w:val="00A70E35"/>
    <w:rsid w:val="00A7112E"/>
    <w:rsid w:val="00A71657"/>
    <w:rsid w:val="00A71CED"/>
    <w:rsid w:val="00A7329C"/>
    <w:rsid w:val="00A73410"/>
    <w:rsid w:val="00A74DFA"/>
    <w:rsid w:val="00A753EB"/>
    <w:rsid w:val="00A77542"/>
    <w:rsid w:val="00A77F84"/>
    <w:rsid w:val="00A802F4"/>
    <w:rsid w:val="00A803BF"/>
    <w:rsid w:val="00A8070D"/>
    <w:rsid w:val="00A81122"/>
    <w:rsid w:val="00A82DD9"/>
    <w:rsid w:val="00A8317B"/>
    <w:rsid w:val="00A83640"/>
    <w:rsid w:val="00A84CFA"/>
    <w:rsid w:val="00A85079"/>
    <w:rsid w:val="00A85A55"/>
    <w:rsid w:val="00A85B30"/>
    <w:rsid w:val="00A876ED"/>
    <w:rsid w:val="00A90986"/>
    <w:rsid w:val="00A91C87"/>
    <w:rsid w:val="00A92D69"/>
    <w:rsid w:val="00A9380F"/>
    <w:rsid w:val="00A9404E"/>
    <w:rsid w:val="00A9480B"/>
    <w:rsid w:val="00A96573"/>
    <w:rsid w:val="00A96797"/>
    <w:rsid w:val="00A9763B"/>
    <w:rsid w:val="00AA05C8"/>
    <w:rsid w:val="00AA0727"/>
    <w:rsid w:val="00AA0A72"/>
    <w:rsid w:val="00AA1529"/>
    <w:rsid w:val="00AA1842"/>
    <w:rsid w:val="00AA245B"/>
    <w:rsid w:val="00AA29CF"/>
    <w:rsid w:val="00AA2EE5"/>
    <w:rsid w:val="00AA37A5"/>
    <w:rsid w:val="00AA3AF9"/>
    <w:rsid w:val="00AA3D83"/>
    <w:rsid w:val="00AA42FD"/>
    <w:rsid w:val="00AA4AA4"/>
    <w:rsid w:val="00AA4AD8"/>
    <w:rsid w:val="00AA4CC0"/>
    <w:rsid w:val="00AA516D"/>
    <w:rsid w:val="00AA5547"/>
    <w:rsid w:val="00AA5BD3"/>
    <w:rsid w:val="00AA64FD"/>
    <w:rsid w:val="00AA653A"/>
    <w:rsid w:val="00AA69C9"/>
    <w:rsid w:val="00AA6A23"/>
    <w:rsid w:val="00AB04A7"/>
    <w:rsid w:val="00AB1852"/>
    <w:rsid w:val="00AB1A74"/>
    <w:rsid w:val="00AB2CD8"/>
    <w:rsid w:val="00AB314E"/>
    <w:rsid w:val="00AB3B8B"/>
    <w:rsid w:val="00AB3F41"/>
    <w:rsid w:val="00AB4635"/>
    <w:rsid w:val="00AB5211"/>
    <w:rsid w:val="00AB544C"/>
    <w:rsid w:val="00AB5894"/>
    <w:rsid w:val="00AB59C4"/>
    <w:rsid w:val="00AB60D9"/>
    <w:rsid w:val="00AB62DE"/>
    <w:rsid w:val="00AB6C55"/>
    <w:rsid w:val="00AB6EF8"/>
    <w:rsid w:val="00AB6F29"/>
    <w:rsid w:val="00AC0312"/>
    <w:rsid w:val="00AC0588"/>
    <w:rsid w:val="00AC11CA"/>
    <w:rsid w:val="00AC1361"/>
    <w:rsid w:val="00AC14DE"/>
    <w:rsid w:val="00AC15DC"/>
    <w:rsid w:val="00AC2206"/>
    <w:rsid w:val="00AC26B1"/>
    <w:rsid w:val="00AC2B8D"/>
    <w:rsid w:val="00AC34AE"/>
    <w:rsid w:val="00AC3872"/>
    <w:rsid w:val="00AC530F"/>
    <w:rsid w:val="00AC5369"/>
    <w:rsid w:val="00AC5D58"/>
    <w:rsid w:val="00AC741F"/>
    <w:rsid w:val="00AC7D0E"/>
    <w:rsid w:val="00AD0BBF"/>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1796"/>
    <w:rsid w:val="00AE22EF"/>
    <w:rsid w:val="00AE2585"/>
    <w:rsid w:val="00AE317C"/>
    <w:rsid w:val="00AE333C"/>
    <w:rsid w:val="00AE3366"/>
    <w:rsid w:val="00AE4C9C"/>
    <w:rsid w:val="00AE5861"/>
    <w:rsid w:val="00AE58CA"/>
    <w:rsid w:val="00AE5A74"/>
    <w:rsid w:val="00AE5BCE"/>
    <w:rsid w:val="00AE6513"/>
    <w:rsid w:val="00AE663E"/>
    <w:rsid w:val="00AE6BB4"/>
    <w:rsid w:val="00AE6F98"/>
    <w:rsid w:val="00AE7C86"/>
    <w:rsid w:val="00AF21BB"/>
    <w:rsid w:val="00AF2A43"/>
    <w:rsid w:val="00AF2DEF"/>
    <w:rsid w:val="00AF3DA1"/>
    <w:rsid w:val="00AF4CCD"/>
    <w:rsid w:val="00AF69D4"/>
    <w:rsid w:val="00AF6BFB"/>
    <w:rsid w:val="00AF6EE6"/>
    <w:rsid w:val="00AF79E8"/>
    <w:rsid w:val="00AF7EB6"/>
    <w:rsid w:val="00B00E2D"/>
    <w:rsid w:val="00B023B2"/>
    <w:rsid w:val="00B04494"/>
    <w:rsid w:val="00B04AC9"/>
    <w:rsid w:val="00B04E4B"/>
    <w:rsid w:val="00B051D1"/>
    <w:rsid w:val="00B05234"/>
    <w:rsid w:val="00B06273"/>
    <w:rsid w:val="00B06810"/>
    <w:rsid w:val="00B06EBE"/>
    <w:rsid w:val="00B0724A"/>
    <w:rsid w:val="00B077D2"/>
    <w:rsid w:val="00B1044B"/>
    <w:rsid w:val="00B10562"/>
    <w:rsid w:val="00B107E6"/>
    <w:rsid w:val="00B10BD9"/>
    <w:rsid w:val="00B117F1"/>
    <w:rsid w:val="00B11FBE"/>
    <w:rsid w:val="00B127E0"/>
    <w:rsid w:val="00B12DB0"/>
    <w:rsid w:val="00B13349"/>
    <w:rsid w:val="00B13568"/>
    <w:rsid w:val="00B13679"/>
    <w:rsid w:val="00B14AAD"/>
    <w:rsid w:val="00B1601F"/>
    <w:rsid w:val="00B16D3F"/>
    <w:rsid w:val="00B171FC"/>
    <w:rsid w:val="00B17379"/>
    <w:rsid w:val="00B173A2"/>
    <w:rsid w:val="00B17656"/>
    <w:rsid w:val="00B203B4"/>
    <w:rsid w:val="00B20984"/>
    <w:rsid w:val="00B218D9"/>
    <w:rsid w:val="00B219C2"/>
    <w:rsid w:val="00B21BB0"/>
    <w:rsid w:val="00B21BB2"/>
    <w:rsid w:val="00B22586"/>
    <w:rsid w:val="00B2445C"/>
    <w:rsid w:val="00B24E5C"/>
    <w:rsid w:val="00B25387"/>
    <w:rsid w:val="00B25F61"/>
    <w:rsid w:val="00B26387"/>
    <w:rsid w:val="00B26EDD"/>
    <w:rsid w:val="00B27386"/>
    <w:rsid w:val="00B31368"/>
    <w:rsid w:val="00B3137B"/>
    <w:rsid w:val="00B321AE"/>
    <w:rsid w:val="00B32DBC"/>
    <w:rsid w:val="00B33C22"/>
    <w:rsid w:val="00B3408A"/>
    <w:rsid w:val="00B348D1"/>
    <w:rsid w:val="00B34E5F"/>
    <w:rsid w:val="00B37272"/>
    <w:rsid w:val="00B4015D"/>
    <w:rsid w:val="00B40303"/>
    <w:rsid w:val="00B40AAB"/>
    <w:rsid w:val="00B40DC2"/>
    <w:rsid w:val="00B418FF"/>
    <w:rsid w:val="00B42546"/>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095"/>
    <w:rsid w:val="00B6180C"/>
    <w:rsid w:val="00B63318"/>
    <w:rsid w:val="00B644B2"/>
    <w:rsid w:val="00B6453C"/>
    <w:rsid w:val="00B64567"/>
    <w:rsid w:val="00B648EA"/>
    <w:rsid w:val="00B64901"/>
    <w:rsid w:val="00B64959"/>
    <w:rsid w:val="00B64D94"/>
    <w:rsid w:val="00B6592B"/>
    <w:rsid w:val="00B6645B"/>
    <w:rsid w:val="00B67636"/>
    <w:rsid w:val="00B702FB"/>
    <w:rsid w:val="00B703FB"/>
    <w:rsid w:val="00B70651"/>
    <w:rsid w:val="00B70942"/>
    <w:rsid w:val="00B70B41"/>
    <w:rsid w:val="00B713B3"/>
    <w:rsid w:val="00B7168F"/>
    <w:rsid w:val="00B7262F"/>
    <w:rsid w:val="00B72AB0"/>
    <w:rsid w:val="00B73673"/>
    <w:rsid w:val="00B74266"/>
    <w:rsid w:val="00B74DE1"/>
    <w:rsid w:val="00B77F42"/>
    <w:rsid w:val="00B8165C"/>
    <w:rsid w:val="00B81AE0"/>
    <w:rsid w:val="00B82665"/>
    <w:rsid w:val="00B84219"/>
    <w:rsid w:val="00B861C4"/>
    <w:rsid w:val="00B86D26"/>
    <w:rsid w:val="00B87818"/>
    <w:rsid w:val="00B87A38"/>
    <w:rsid w:val="00B9035B"/>
    <w:rsid w:val="00B90EC3"/>
    <w:rsid w:val="00B91242"/>
    <w:rsid w:val="00B941F6"/>
    <w:rsid w:val="00B942C4"/>
    <w:rsid w:val="00B94685"/>
    <w:rsid w:val="00B94E49"/>
    <w:rsid w:val="00B94E4E"/>
    <w:rsid w:val="00B95C3C"/>
    <w:rsid w:val="00B969CA"/>
    <w:rsid w:val="00B97664"/>
    <w:rsid w:val="00B976D3"/>
    <w:rsid w:val="00BA16CC"/>
    <w:rsid w:val="00BA1D3C"/>
    <w:rsid w:val="00BA2B12"/>
    <w:rsid w:val="00BA31F5"/>
    <w:rsid w:val="00BA5505"/>
    <w:rsid w:val="00BA6072"/>
    <w:rsid w:val="00BA79C0"/>
    <w:rsid w:val="00BA7A6F"/>
    <w:rsid w:val="00BB0169"/>
    <w:rsid w:val="00BB0CCC"/>
    <w:rsid w:val="00BB0E30"/>
    <w:rsid w:val="00BB146E"/>
    <w:rsid w:val="00BB2F06"/>
    <w:rsid w:val="00BB4B25"/>
    <w:rsid w:val="00BB4BBE"/>
    <w:rsid w:val="00BB5035"/>
    <w:rsid w:val="00BB5647"/>
    <w:rsid w:val="00BB5EFC"/>
    <w:rsid w:val="00BB66A3"/>
    <w:rsid w:val="00BB6911"/>
    <w:rsid w:val="00BB6D74"/>
    <w:rsid w:val="00BB6F03"/>
    <w:rsid w:val="00BB7662"/>
    <w:rsid w:val="00BC0431"/>
    <w:rsid w:val="00BC060E"/>
    <w:rsid w:val="00BC16E3"/>
    <w:rsid w:val="00BC210D"/>
    <w:rsid w:val="00BC2180"/>
    <w:rsid w:val="00BC326C"/>
    <w:rsid w:val="00BC5317"/>
    <w:rsid w:val="00BC544F"/>
    <w:rsid w:val="00BC5602"/>
    <w:rsid w:val="00BC5D1A"/>
    <w:rsid w:val="00BC6766"/>
    <w:rsid w:val="00BC698F"/>
    <w:rsid w:val="00BC7977"/>
    <w:rsid w:val="00BD0A29"/>
    <w:rsid w:val="00BD364D"/>
    <w:rsid w:val="00BD3D14"/>
    <w:rsid w:val="00BD4229"/>
    <w:rsid w:val="00BD54D1"/>
    <w:rsid w:val="00BD6402"/>
    <w:rsid w:val="00BD71F6"/>
    <w:rsid w:val="00BD778A"/>
    <w:rsid w:val="00BD7857"/>
    <w:rsid w:val="00BD7EDD"/>
    <w:rsid w:val="00BE02AD"/>
    <w:rsid w:val="00BE0B18"/>
    <w:rsid w:val="00BE213D"/>
    <w:rsid w:val="00BE45D8"/>
    <w:rsid w:val="00BE5E37"/>
    <w:rsid w:val="00BE5F4B"/>
    <w:rsid w:val="00BE673B"/>
    <w:rsid w:val="00BE7144"/>
    <w:rsid w:val="00BE71F6"/>
    <w:rsid w:val="00BF1036"/>
    <w:rsid w:val="00BF1DF7"/>
    <w:rsid w:val="00BF3330"/>
    <w:rsid w:val="00BF340B"/>
    <w:rsid w:val="00BF5548"/>
    <w:rsid w:val="00BF5BB3"/>
    <w:rsid w:val="00BF6D40"/>
    <w:rsid w:val="00BF728F"/>
    <w:rsid w:val="00C001F4"/>
    <w:rsid w:val="00C01BDB"/>
    <w:rsid w:val="00C01D21"/>
    <w:rsid w:val="00C01E8D"/>
    <w:rsid w:val="00C01FB1"/>
    <w:rsid w:val="00C025D9"/>
    <w:rsid w:val="00C02FC7"/>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6EC"/>
    <w:rsid w:val="00C14B35"/>
    <w:rsid w:val="00C16281"/>
    <w:rsid w:val="00C16420"/>
    <w:rsid w:val="00C172A8"/>
    <w:rsid w:val="00C17422"/>
    <w:rsid w:val="00C178CD"/>
    <w:rsid w:val="00C219AB"/>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3E7C"/>
    <w:rsid w:val="00C341C0"/>
    <w:rsid w:val="00C34AB2"/>
    <w:rsid w:val="00C371B9"/>
    <w:rsid w:val="00C37CEE"/>
    <w:rsid w:val="00C41E5C"/>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BFD"/>
    <w:rsid w:val="00C55F7E"/>
    <w:rsid w:val="00C56192"/>
    <w:rsid w:val="00C5677F"/>
    <w:rsid w:val="00C56FC3"/>
    <w:rsid w:val="00C57097"/>
    <w:rsid w:val="00C573AC"/>
    <w:rsid w:val="00C60BE8"/>
    <w:rsid w:val="00C61387"/>
    <w:rsid w:val="00C6162F"/>
    <w:rsid w:val="00C61A9A"/>
    <w:rsid w:val="00C64E38"/>
    <w:rsid w:val="00C66F7A"/>
    <w:rsid w:val="00C67390"/>
    <w:rsid w:val="00C712F5"/>
    <w:rsid w:val="00C72CA3"/>
    <w:rsid w:val="00C73D55"/>
    <w:rsid w:val="00C74502"/>
    <w:rsid w:val="00C750C4"/>
    <w:rsid w:val="00C75446"/>
    <w:rsid w:val="00C7559C"/>
    <w:rsid w:val="00C75B08"/>
    <w:rsid w:val="00C75F42"/>
    <w:rsid w:val="00C765FE"/>
    <w:rsid w:val="00C76EDB"/>
    <w:rsid w:val="00C77056"/>
    <w:rsid w:val="00C81224"/>
    <w:rsid w:val="00C81D11"/>
    <w:rsid w:val="00C842EE"/>
    <w:rsid w:val="00C8431A"/>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0B14"/>
    <w:rsid w:val="00CA153E"/>
    <w:rsid w:val="00CA1EA6"/>
    <w:rsid w:val="00CA20F5"/>
    <w:rsid w:val="00CA24A9"/>
    <w:rsid w:val="00CA2998"/>
    <w:rsid w:val="00CA4228"/>
    <w:rsid w:val="00CA4522"/>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6EC4"/>
    <w:rsid w:val="00CB7864"/>
    <w:rsid w:val="00CB7B79"/>
    <w:rsid w:val="00CB7DF7"/>
    <w:rsid w:val="00CC3543"/>
    <w:rsid w:val="00CC39E3"/>
    <w:rsid w:val="00CC3EF7"/>
    <w:rsid w:val="00CC4138"/>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3FD3"/>
    <w:rsid w:val="00CD4061"/>
    <w:rsid w:val="00CD492F"/>
    <w:rsid w:val="00CD49CD"/>
    <w:rsid w:val="00CD5048"/>
    <w:rsid w:val="00CD5088"/>
    <w:rsid w:val="00CD5375"/>
    <w:rsid w:val="00CD7736"/>
    <w:rsid w:val="00CE1968"/>
    <w:rsid w:val="00CE247C"/>
    <w:rsid w:val="00CE289A"/>
    <w:rsid w:val="00CE3992"/>
    <w:rsid w:val="00CE68D9"/>
    <w:rsid w:val="00CE784B"/>
    <w:rsid w:val="00CE7D36"/>
    <w:rsid w:val="00CE7FD3"/>
    <w:rsid w:val="00CF1A41"/>
    <w:rsid w:val="00CF352A"/>
    <w:rsid w:val="00CF3A25"/>
    <w:rsid w:val="00CF3EE9"/>
    <w:rsid w:val="00CF4203"/>
    <w:rsid w:val="00CF5982"/>
    <w:rsid w:val="00CF61C6"/>
    <w:rsid w:val="00CF791A"/>
    <w:rsid w:val="00D0142F"/>
    <w:rsid w:val="00D016F7"/>
    <w:rsid w:val="00D017B7"/>
    <w:rsid w:val="00D01CA0"/>
    <w:rsid w:val="00D01D64"/>
    <w:rsid w:val="00D01EB8"/>
    <w:rsid w:val="00D02B61"/>
    <w:rsid w:val="00D02F31"/>
    <w:rsid w:val="00D03520"/>
    <w:rsid w:val="00D04526"/>
    <w:rsid w:val="00D0499B"/>
    <w:rsid w:val="00D04CB9"/>
    <w:rsid w:val="00D05098"/>
    <w:rsid w:val="00D0573B"/>
    <w:rsid w:val="00D05B7C"/>
    <w:rsid w:val="00D072C0"/>
    <w:rsid w:val="00D07B1B"/>
    <w:rsid w:val="00D07DCB"/>
    <w:rsid w:val="00D10537"/>
    <w:rsid w:val="00D10AD6"/>
    <w:rsid w:val="00D111CA"/>
    <w:rsid w:val="00D123F4"/>
    <w:rsid w:val="00D12717"/>
    <w:rsid w:val="00D1357D"/>
    <w:rsid w:val="00D140A7"/>
    <w:rsid w:val="00D144B0"/>
    <w:rsid w:val="00D1557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286"/>
    <w:rsid w:val="00D335DF"/>
    <w:rsid w:val="00D350EB"/>
    <w:rsid w:val="00D35AD0"/>
    <w:rsid w:val="00D37E16"/>
    <w:rsid w:val="00D37EC8"/>
    <w:rsid w:val="00D404D7"/>
    <w:rsid w:val="00D40CB5"/>
    <w:rsid w:val="00D40F2D"/>
    <w:rsid w:val="00D41EC2"/>
    <w:rsid w:val="00D42FD6"/>
    <w:rsid w:val="00D4352D"/>
    <w:rsid w:val="00D436FF"/>
    <w:rsid w:val="00D44674"/>
    <w:rsid w:val="00D45901"/>
    <w:rsid w:val="00D45DEE"/>
    <w:rsid w:val="00D472EE"/>
    <w:rsid w:val="00D47A5E"/>
    <w:rsid w:val="00D50DB6"/>
    <w:rsid w:val="00D525A0"/>
    <w:rsid w:val="00D527DA"/>
    <w:rsid w:val="00D536A5"/>
    <w:rsid w:val="00D539C8"/>
    <w:rsid w:val="00D5455B"/>
    <w:rsid w:val="00D563C8"/>
    <w:rsid w:val="00D5640B"/>
    <w:rsid w:val="00D573E0"/>
    <w:rsid w:val="00D5777B"/>
    <w:rsid w:val="00D60E00"/>
    <w:rsid w:val="00D616CB"/>
    <w:rsid w:val="00D6181F"/>
    <w:rsid w:val="00D618AA"/>
    <w:rsid w:val="00D61915"/>
    <w:rsid w:val="00D61E58"/>
    <w:rsid w:val="00D62630"/>
    <w:rsid w:val="00D627A5"/>
    <w:rsid w:val="00D62F87"/>
    <w:rsid w:val="00D6314A"/>
    <w:rsid w:val="00D63370"/>
    <w:rsid w:val="00D636C0"/>
    <w:rsid w:val="00D64601"/>
    <w:rsid w:val="00D64D2C"/>
    <w:rsid w:val="00D6563D"/>
    <w:rsid w:val="00D657F2"/>
    <w:rsid w:val="00D65822"/>
    <w:rsid w:val="00D658B2"/>
    <w:rsid w:val="00D666C8"/>
    <w:rsid w:val="00D66BC2"/>
    <w:rsid w:val="00D67493"/>
    <w:rsid w:val="00D7073E"/>
    <w:rsid w:val="00D70932"/>
    <w:rsid w:val="00D70B43"/>
    <w:rsid w:val="00D71E9E"/>
    <w:rsid w:val="00D732EC"/>
    <w:rsid w:val="00D73A20"/>
    <w:rsid w:val="00D73E11"/>
    <w:rsid w:val="00D74068"/>
    <w:rsid w:val="00D74AA7"/>
    <w:rsid w:val="00D768D6"/>
    <w:rsid w:val="00D76DF1"/>
    <w:rsid w:val="00D77365"/>
    <w:rsid w:val="00D77841"/>
    <w:rsid w:val="00D8079E"/>
    <w:rsid w:val="00D81399"/>
    <w:rsid w:val="00D8304F"/>
    <w:rsid w:val="00D85A73"/>
    <w:rsid w:val="00D86454"/>
    <w:rsid w:val="00D86BCC"/>
    <w:rsid w:val="00D86C15"/>
    <w:rsid w:val="00D8751A"/>
    <w:rsid w:val="00D90E1B"/>
    <w:rsid w:val="00D91797"/>
    <w:rsid w:val="00D92924"/>
    <w:rsid w:val="00D92EFB"/>
    <w:rsid w:val="00D94275"/>
    <w:rsid w:val="00D94821"/>
    <w:rsid w:val="00D94BD8"/>
    <w:rsid w:val="00D95426"/>
    <w:rsid w:val="00D9603E"/>
    <w:rsid w:val="00D96AF5"/>
    <w:rsid w:val="00D96E04"/>
    <w:rsid w:val="00D96EC0"/>
    <w:rsid w:val="00D97012"/>
    <w:rsid w:val="00D97DEF"/>
    <w:rsid w:val="00DA06EA"/>
    <w:rsid w:val="00DA0C04"/>
    <w:rsid w:val="00DA0E7E"/>
    <w:rsid w:val="00DA1A73"/>
    <w:rsid w:val="00DA222C"/>
    <w:rsid w:val="00DA2F5B"/>
    <w:rsid w:val="00DA57D5"/>
    <w:rsid w:val="00DA5DBF"/>
    <w:rsid w:val="00DA60AA"/>
    <w:rsid w:val="00DA61B7"/>
    <w:rsid w:val="00DA6E43"/>
    <w:rsid w:val="00DA750E"/>
    <w:rsid w:val="00DA7C6C"/>
    <w:rsid w:val="00DB15CE"/>
    <w:rsid w:val="00DB2EFA"/>
    <w:rsid w:val="00DB37C4"/>
    <w:rsid w:val="00DB4BC9"/>
    <w:rsid w:val="00DB5A99"/>
    <w:rsid w:val="00DB5FD4"/>
    <w:rsid w:val="00DB69B5"/>
    <w:rsid w:val="00DB6B37"/>
    <w:rsid w:val="00DB73BB"/>
    <w:rsid w:val="00DC0F0E"/>
    <w:rsid w:val="00DC12F6"/>
    <w:rsid w:val="00DC1456"/>
    <w:rsid w:val="00DC1C8C"/>
    <w:rsid w:val="00DC2D88"/>
    <w:rsid w:val="00DC2EFD"/>
    <w:rsid w:val="00DC3E9B"/>
    <w:rsid w:val="00DC4E8C"/>
    <w:rsid w:val="00DC5566"/>
    <w:rsid w:val="00DC6B03"/>
    <w:rsid w:val="00DD0149"/>
    <w:rsid w:val="00DD0744"/>
    <w:rsid w:val="00DD0E92"/>
    <w:rsid w:val="00DD0F3F"/>
    <w:rsid w:val="00DD0FE6"/>
    <w:rsid w:val="00DD133A"/>
    <w:rsid w:val="00DD1F87"/>
    <w:rsid w:val="00DD2BF5"/>
    <w:rsid w:val="00DD315E"/>
    <w:rsid w:val="00DD3B97"/>
    <w:rsid w:val="00DD5A43"/>
    <w:rsid w:val="00DD5B78"/>
    <w:rsid w:val="00DD6C28"/>
    <w:rsid w:val="00DD6F9A"/>
    <w:rsid w:val="00DD79DB"/>
    <w:rsid w:val="00DD7BF6"/>
    <w:rsid w:val="00DD7C8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0"/>
    <w:rsid w:val="00DF3605"/>
    <w:rsid w:val="00DF4814"/>
    <w:rsid w:val="00DF48D0"/>
    <w:rsid w:val="00DF5AC5"/>
    <w:rsid w:val="00DF62B4"/>
    <w:rsid w:val="00DF65BB"/>
    <w:rsid w:val="00DF6AF0"/>
    <w:rsid w:val="00E00477"/>
    <w:rsid w:val="00E00A74"/>
    <w:rsid w:val="00E01E25"/>
    <w:rsid w:val="00E02138"/>
    <w:rsid w:val="00E03E0B"/>
    <w:rsid w:val="00E03E6E"/>
    <w:rsid w:val="00E053B0"/>
    <w:rsid w:val="00E059B5"/>
    <w:rsid w:val="00E06904"/>
    <w:rsid w:val="00E06ADB"/>
    <w:rsid w:val="00E07E0A"/>
    <w:rsid w:val="00E10961"/>
    <w:rsid w:val="00E114CA"/>
    <w:rsid w:val="00E129BA"/>
    <w:rsid w:val="00E12DE5"/>
    <w:rsid w:val="00E13207"/>
    <w:rsid w:val="00E13362"/>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662"/>
    <w:rsid w:val="00E37AF2"/>
    <w:rsid w:val="00E4111D"/>
    <w:rsid w:val="00E43041"/>
    <w:rsid w:val="00E430B0"/>
    <w:rsid w:val="00E44C80"/>
    <w:rsid w:val="00E45160"/>
    <w:rsid w:val="00E466C1"/>
    <w:rsid w:val="00E471F1"/>
    <w:rsid w:val="00E47458"/>
    <w:rsid w:val="00E478BA"/>
    <w:rsid w:val="00E5042A"/>
    <w:rsid w:val="00E50765"/>
    <w:rsid w:val="00E50B93"/>
    <w:rsid w:val="00E51787"/>
    <w:rsid w:val="00E53CCF"/>
    <w:rsid w:val="00E54163"/>
    <w:rsid w:val="00E54F5A"/>
    <w:rsid w:val="00E55161"/>
    <w:rsid w:val="00E55C4A"/>
    <w:rsid w:val="00E56C0E"/>
    <w:rsid w:val="00E57C64"/>
    <w:rsid w:val="00E602C1"/>
    <w:rsid w:val="00E60330"/>
    <w:rsid w:val="00E6072E"/>
    <w:rsid w:val="00E6126D"/>
    <w:rsid w:val="00E62216"/>
    <w:rsid w:val="00E622A3"/>
    <w:rsid w:val="00E62346"/>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82F"/>
    <w:rsid w:val="00E80D04"/>
    <w:rsid w:val="00E80ED5"/>
    <w:rsid w:val="00E82002"/>
    <w:rsid w:val="00E82984"/>
    <w:rsid w:val="00E8761A"/>
    <w:rsid w:val="00E87FDF"/>
    <w:rsid w:val="00E9023B"/>
    <w:rsid w:val="00E905C5"/>
    <w:rsid w:val="00E90893"/>
    <w:rsid w:val="00E925EA"/>
    <w:rsid w:val="00E931D4"/>
    <w:rsid w:val="00E932E9"/>
    <w:rsid w:val="00E94397"/>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69BE"/>
    <w:rsid w:val="00EC751B"/>
    <w:rsid w:val="00EC766A"/>
    <w:rsid w:val="00ED0E97"/>
    <w:rsid w:val="00ED1448"/>
    <w:rsid w:val="00ED1746"/>
    <w:rsid w:val="00ED1940"/>
    <w:rsid w:val="00ED1C28"/>
    <w:rsid w:val="00ED2BE4"/>
    <w:rsid w:val="00ED3063"/>
    <w:rsid w:val="00ED39F1"/>
    <w:rsid w:val="00ED3BE9"/>
    <w:rsid w:val="00ED3FA5"/>
    <w:rsid w:val="00ED416B"/>
    <w:rsid w:val="00ED4846"/>
    <w:rsid w:val="00ED4FA9"/>
    <w:rsid w:val="00ED5D06"/>
    <w:rsid w:val="00ED6750"/>
    <w:rsid w:val="00ED737A"/>
    <w:rsid w:val="00ED7B94"/>
    <w:rsid w:val="00ED7C6A"/>
    <w:rsid w:val="00EE0114"/>
    <w:rsid w:val="00EE1E4E"/>
    <w:rsid w:val="00EE2073"/>
    <w:rsid w:val="00EE2237"/>
    <w:rsid w:val="00EE2858"/>
    <w:rsid w:val="00EE362E"/>
    <w:rsid w:val="00EE3D88"/>
    <w:rsid w:val="00EE4030"/>
    <w:rsid w:val="00EE4E8E"/>
    <w:rsid w:val="00EE5612"/>
    <w:rsid w:val="00EE6B00"/>
    <w:rsid w:val="00EE6CF4"/>
    <w:rsid w:val="00EF0646"/>
    <w:rsid w:val="00EF1488"/>
    <w:rsid w:val="00EF244C"/>
    <w:rsid w:val="00EF2798"/>
    <w:rsid w:val="00EF34FF"/>
    <w:rsid w:val="00EF4110"/>
    <w:rsid w:val="00EF5BF7"/>
    <w:rsid w:val="00EF5EEB"/>
    <w:rsid w:val="00EF6240"/>
    <w:rsid w:val="00EF7B10"/>
    <w:rsid w:val="00EF7C6C"/>
    <w:rsid w:val="00F0014A"/>
    <w:rsid w:val="00F00393"/>
    <w:rsid w:val="00F013F0"/>
    <w:rsid w:val="00F014F7"/>
    <w:rsid w:val="00F015EE"/>
    <w:rsid w:val="00F016A1"/>
    <w:rsid w:val="00F04ADF"/>
    <w:rsid w:val="00F057F1"/>
    <w:rsid w:val="00F05E77"/>
    <w:rsid w:val="00F06DBF"/>
    <w:rsid w:val="00F07BF8"/>
    <w:rsid w:val="00F07DF0"/>
    <w:rsid w:val="00F112F1"/>
    <w:rsid w:val="00F11300"/>
    <w:rsid w:val="00F12251"/>
    <w:rsid w:val="00F12E51"/>
    <w:rsid w:val="00F13137"/>
    <w:rsid w:val="00F1317C"/>
    <w:rsid w:val="00F146B6"/>
    <w:rsid w:val="00F15B25"/>
    <w:rsid w:val="00F15F1D"/>
    <w:rsid w:val="00F1625C"/>
    <w:rsid w:val="00F16979"/>
    <w:rsid w:val="00F16D2B"/>
    <w:rsid w:val="00F1736E"/>
    <w:rsid w:val="00F17DE9"/>
    <w:rsid w:val="00F20E21"/>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2AB4"/>
    <w:rsid w:val="00F33658"/>
    <w:rsid w:val="00F3403A"/>
    <w:rsid w:val="00F34844"/>
    <w:rsid w:val="00F34B1F"/>
    <w:rsid w:val="00F34CE9"/>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60"/>
    <w:rsid w:val="00F471D6"/>
    <w:rsid w:val="00F47919"/>
    <w:rsid w:val="00F50058"/>
    <w:rsid w:val="00F5072A"/>
    <w:rsid w:val="00F511BD"/>
    <w:rsid w:val="00F5255D"/>
    <w:rsid w:val="00F5268F"/>
    <w:rsid w:val="00F52EC3"/>
    <w:rsid w:val="00F53689"/>
    <w:rsid w:val="00F54992"/>
    <w:rsid w:val="00F54BD5"/>
    <w:rsid w:val="00F54DF3"/>
    <w:rsid w:val="00F54E35"/>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26F0"/>
    <w:rsid w:val="00F7352D"/>
    <w:rsid w:val="00F74903"/>
    <w:rsid w:val="00F74BEA"/>
    <w:rsid w:val="00F75532"/>
    <w:rsid w:val="00F75FE0"/>
    <w:rsid w:val="00F7628C"/>
    <w:rsid w:val="00F80115"/>
    <w:rsid w:val="00F8039C"/>
    <w:rsid w:val="00F80D18"/>
    <w:rsid w:val="00F80F3D"/>
    <w:rsid w:val="00F81539"/>
    <w:rsid w:val="00F81971"/>
    <w:rsid w:val="00F81D6F"/>
    <w:rsid w:val="00F82644"/>
    <w:rsid w:val="00F8285A"/>
    <w:rsid w:val="00F8347D"/>
    <w:rsid w:val="00F83DE6"/>
    <w:rsid w:val="00F84D39"/>
    <w:rsid w:val="00F860E2"/>
    <w:rsid w:val="00F8754B"/>
    <w:rsid w:val="00F90BC7"/>
    <w:rsid w:val="00F91407"/>
    <w:rsid w:val="00F91B22"/>
    <w:rsid w:val="00F91E9E"/>
    <w:rsid w:val="00F92342"/>
    <w:rsid w:val="00F92BB4"/>
    <w:rsid w:val="00F93BD9"/>
    <w:rsid w:val="00F94259"/>
    <w:rsid w:val="00F9446F"/>
    <w:rsid w:val="00F947D9"/>
    <w:rsid w:val="00F94801"/>
    <w:rsid w:val="00F96428"/>
    <w:rsid w:val="00F968C5"/>
    <w:rsid w:val="00F96F2F"/>
    <w:rsid w:val="00F97A24"/>
    <w:rsid w:val="00F97D64"/>
    <w:rsid w:val="00F97FB0"/>
    <w:rsid w:val="00FA10FA"/>
    <w:rsid w:val="00FA2505"/>
    <w:rsid w:val="00FA3A4B"/>
    <w:rsid w:val="00FA4730"/>
    <w:rsid w:val="00FA5668"/>
    <w:rsid w:val="00FA6517"/>
    <w:rsid w:val="00FA6659"/>
    <w:rsid w:val="00FA7C22"/>
    <w:rsid w:val="00FA7F2B"/>
    <w:rsid w:val="00FB0140"/>
    <w:rsid w:val="00FB2434"/>
    <w:rsid w:val="00FB4548"/>
    <w:rsid w:val="00FB5DC2"/>
    <w:rsid w:val="00FB660F"/>
    <w:rsid w:val="00FB6BF6"/>
    <w:rsid w:val="00FC097F"/>
    <w:rsid w:val="00FC0A7F"/>
    <w:rsid w:val="00FC0D5F"/>
    <w:rsid w:val="00FC0EDD"/>
    <w:rsid w:val="00FC10C8"/>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C7CDA"/>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779"/>
    <w:rsid w:val="00FE694B"/>
    <w:rsid w:val="00FF0028"/>
    <w:rsid w:val="00FF3FB0"/>
    <w:rsid w:val="00FF4153"/>
    <w:rsid w:val="00FF46B6"/>
    <w:rsid w:val="00FF48DE"/>
    <w:rsid w:val="00FF4A20"/>
    <w:rsid w:val="00FF4E11"/>
    <w:rsid w:val="00FF4E94"/>
    <w:rsid w:val="00FF5BC2"/>
    <w:rsid w:val="00FF67F5"/>
    <w:rsid w:val="00FF6EE5"/>
    <w:rsid w:val="00FF7A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F7E16"/>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F7E16"/>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3F7E16"/>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3F7E16"/>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3F7E16"/>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3F7E1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3F7E16"/>
    <w:pPr>
      <w:spacing w:before="240" w:after="60"/>
      <w:outlineLvl w:val="5"/>
    </w:pPr>
    <w:rPr>
      <w:b/>
      <w:bCs/>
      <w:sz w:val="22"/>
      <w:szCs w:val="22"/>
    </w:rPr>
  </w:style>
  <w:style w:type="paragraph" w:styleId="7">
    <w:name w:val="heading 7"/>
    <w:basedOn w:val="a3"/>
    <w:next w:val="a3"/>
    <w:link w:val="70"/>
    <w:qFormat/>
    <w:rsid w:val="003F7E16"/>
    <w:pPr>
      <w:tabs>
        <w:tab w:val="num" w:pos="3469"/>
      </w:tabs>
      <w:spacing w:before="240" w:after="60"/>
      <w:ind w:left="3469" w:hanging="1296"/>
      <w:outlineLvl w:val="6"/>
    </w:pPr>
  </w:style>
  <w:style w:type="paragraph" w:styleId="8">
    <w:name w:val="heading 8"/>
    <w:basedOn w:val="a3"/>
    <w:next w:val="a3"/>
    <w:link w:val="80"/>
    <w:qFormat/>
    <w:rsid w:val="003F7E16"/>
    <w:pPr>
      <w:tabs>
        <w:tab w:val="num" w:pos="3613"/>
      </w:tabs>
      <w:spacing w:before="240" w:after="60"/>
      <w:ind w:left="3613" w:hanging="1440"/>
      <w:outlineLvl w:val="7"/>
    </w:pPr>
    <w:rPr>
      <w:i/>
      <w:iCs/>
    </w:rPr>
  </w:style>
  <w:style w:type="paragraph" w:styleId="9">
    <w:name w:val="heading 9"/>
    <w:basedOn w:val="a3"/>
    <w:next w:val="a3"/>
    <w:link w:val="90"/>
    <w:qFormat/>
    <w:rsid w:val="003F7E1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3F7E16"/>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3F7E16"/>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3F7E16"/>
    <w:rPr>
      <w:rFonts w:ascii="Cambria" w:eastAsia="Times New Roman" w:hAnsi="Cambria" w:cs="Times New Roman"/>
      <w:b/>
      <w:bCs/>
      <w:sz w:val="26"/>
      <w:szCs w:val="26"/>
      <w:lang w:eastAsia="ru-RU"/>
    </w:rPr>
  </w:style>
  <w:style w:type="character" w:customStyle="1" w:styleId="41">
    <w:name w:val="Заголовок 4 Знак"/>
    <w:basedOn w:val="a4"/>
    <w:link w:val="4"/>
    <w:rsid w:val="003F7E1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3F7E1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3F7E16"/>
    <w:rPr>
      <w:rFonts w:ascii="Times New Roman" w:eastAsia="Times New Roman" w:hAnsi="Times New Roman" w:cs="Times New Roman"/>
      <w:b/>
      <w:bCs/>
      <w:lang w:eastAsia="ru-RU"/>
    </w:rPr>
  </w:style>
  <w:style w:type="character" w:customStyle="1" w:styleId="70">
    <w:name w:val="Заголовок 7 Знак"/>
    <w:basedOn w:val="a4"/>
    <w:link w:val="7"/>
    <w:rsid w:val="003F7E1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3F7E1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3F7E16"/>
    <w:rPr>
      <w:rFonts w:ascii="Arial" w:eastAsia="Times New Roman" w:hAnsi="Arial" w:cs="Arial"/>
      <w:lang w:eastAsia="ru-RU"/>
    </w:rPr>
  </w:style>
  <w:style w:type="paragraph" w:styleId="a7">
    <w:name w:val="header"/>
    <w:aliases w:val="Heder,Titul"/>
    <w:basedOn w:val="a3"/>
    <w:link w:val="a8"/>
    <w:uiPriority w:val="99"/>
    <w:rsid w:val="003F7E1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3F7E16"/>
    <w:rPr>
      <w:rFonts w:ascii="Courier New" w:eastAsia="Times New Roman" w:hAnsi="Courier New" w:cs="Courier New"/>
      <w:sz w:val="20"/>
      <w:szCs w:val="20"/>
      <w:lang w:eastAsia="ru-RU"/>
    </w:rPr>
  </w:style>
  <w:style w:type="paragraph" w:styleId="a9">
    <w:name w:val="footer"/>
    <w:basedOn w:val="a3"/>
    <w:link w:val="12"/>
    <w:uiPriority w:val="99"/>
    <w:rsid w:val="003F7E16"/>
    <w:pPr>
      <w:tabs>
        <w:tab w:val="center" w:pos="4153"/>
        <w:tab w:val="right" w:pos="8306"/>
      </w:tabs>
    </w:pPr>
    <w:rPr>
      <w:rFonts w:ascii="Courier New" w:hAnsi="Courier New"/>
      <w:sz w:val="20"/>
      <w:szCs w:val="20"/>
    </w:rPr>
  </w:style>
  <w:style w:type="character" w:customStyle="1" w:styleId="aa">
    <w:name w:val="Нижний колонтитул Знак"/>
    <w:basedOn w:val="a4"/>
    <w:link w:val="a9"/>
    <w:uiPriority w:val="99"/>
    <w:rsid w:val="003F7E16"/>
    <w:rPr>
      <w:rFonts w:ascii="Times New Roman" w:eastAsia="Times New Roman" w:hAnsi="Times New Roman" w:cs="Times New Roman"/>
      <w:sz w:val="24"/>
      <w:szCs w:val="24"/>
      <w:lang w:eastAsia="ru-RU"/>
    </w:rPr>
  </w:style>
  <w:style w:type="paragraph" w:customStyle="1" w:styleId="ConsNormal">
    <w:name w:val="ConsNormal"/>
    <w:rsid w:val="003F7E16"/>
    <w:pPr>
      <w:autoSpaceDE w:val="0"/>
      <w:autoSpaceDN w:val="0"/>
      <w:adjustRightInd w:val="0"/>
      <w:ind w:right="19772" w:firstLine="720"/>
    </w:pPr>
    <w:rPr>
      <w:rFonts w:ascii="Arial" w:eastAsia="Times New Roman" w:hAnsi="Arial" w:cs="Arial"/>
    </w:rPr>
  </w:style>
  <w:style w:type="paragraph" w:styleId="ab">
    <w:name w:val="Body Text Indent"/>
    <w:basedOn w:val="a3"/>
    <w:link w:val="ac"/>
    <w:uiPriority w:val="99"/>
    <w:semiHidden/>
    <w:rsid w:val="003F7E16"/>
    <w:pPr>
      <w:ind w:firstLine="720"/>
      <w:jc w:val="both"/>
    </w:pPr>
    <w:rPr>
      <w:color w:val="000000"/>
    </w:rPr>
  </w:style>
  <w:style w:type="character" w:customStyle="1" w:styleId="ac">
    <w:name w:val="Основной текст с отступом Знак"/>
    <w:basedOn w:val="a4"/>
    <w:link w:val="ab"/>
    <w:uiPriority w:val="99"/>
    <w:semiHidden/>
    <w:rsid w:val="003F7E16"/>
    <w:rPr>
      <w:rFonts w:ascii="Times New Roman" w:eastAsia="Times New Roman" w:hAnsi="Times New Roman" w:cs="Times New Roman"/>
      <w:color w:val="000000"/>
      <w:sz w:val="24"/>
      <w:szCs w:val="24"/>
      <w:lang w:eastAsia="ru-RU"/>
    </w:rPr>
  </w:style>
  <w:style w:type="paragraph" w:customStyle="1" w:styleId="ConsTitle">
    <w:name w:val="ConsTitle"/>
    <w:rsid w:val="003F7E16"/>
    <w:pPr>
      <w:autoSpaceDE w:val="0"/>
      <w:autoSpaceDN w:val="0"/>
      <w:adjustRightInd w:val="0"/>
      <w:ind w:right="19772"/>
    </w:pPr>
    <w:rPr>
      <w:rFonts w:ascii="Arial" w:eastAsia="Times New Roman" w:hAnsi="Arial" w:cs="Arial"/>
      <w:b/>
      <w:bCs/>
      <w:sz w:val="14"/>
      <w:szCs w:val="14"/>
    </w:rPr>
  </w:style>
  <w:style w:type="paragraph" w:customStyle="1" w:styleId="13">
    <w:name w:val="Обычный1"/>
    <w:rsid w:val="003F7E16"/>
    <w:rPr>
      <w:rFonts w:ascii="Times New Roman" w:eastAsia="Times New Roman" w:hAnsi="Times New Roman"/>
      <w:sz w:val="24"/>
    </w:rPr>
  </w:style>
  <w:style w:type="character" w:styleId="ad">
    <w:name w:val="page number"/>
    <w:basedOn w:val="a4"/>
    <w:rsid w:val="003F7E16"/>
  </w:style>
  <w:style w:type="character" w:styleId="ae">
    <w:name w:val="annotation reference"/>
    <w:uiPriority w:val="99"/>
    <w:semiHidden/>
    <w:rsid w:val="003F7E16"/>
    <w:rPr>
      <w:sz w:val="16"/>
      <w:szCs w:val="16"/>
    </w:rPr>
  </w:style>
  <w:style w:type="paragraph" w:styleId="af">
    <w:name w:val="annotation text"/>
    <w:basedOn w:val="a3"/>
    <w:link w:val="af0"/>
    <w:uiPriority w:val="99"/>
    <w:semiHidden/>
    <w:rsid w:val="003F7E16"/>
    <w:rPr>
      <w:sz w:val="20"/>
      <w:szCs w:val="20"/>
    </w:rPr>
  </w:style>
  <w:style w:type="character" w:customStyle="1" w:styleId="af0">
    <w:name w:val="Текст примечания Знак"/>
    <w:basedOn w:val="a4"/>
    <w:link w:val="af"/>
    <w:uiPriority w:val="99"/>
    <w:semiHidden/>
    <w:rsid w:val="003F7E16"/>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3F7E16"/>
    <w:rPr>
      <w:b/>
      <w:bCs/>
    </w:rPr>
  </w:style>
  <w:style w:type="character" w:customStyle="1" w:styleId="af2">
    <w:name w:val="Тема примечания Знак"/>
    <w:basedOn w:val="af0"/>
    <w:link w:val="af1"/>
    <w:uiPriority w:val="99"/>
    <w:rsid w:val="003F7E16"/>
    <w:rPr>
      <w:b/>
      <w:bCs/>
    </w:rPr>
  </w:style>
  <w:style w:type="paragraph" w:styleId="af3">
    <w:name w:val="Balloon Text"/>
    <w:basedOn w:val="a3"/>
    <w:link w:val="af4"/>
    <w:uiPriority w:val="99"/>
    <w:rsid w:val="003F7E16"/>
    <w:rPr>
      <w:rFonts w:ascii="Tahoma" w:hAnsi="Tahoma" w:cs="Tahoma"/>
      <w:sz w:val="16"/>
      <w:szCs w:val="16"/>
    </w:rPr>
  </w:style>
  <w:style w:type="character" w:customStyle="1" w:styleId="af4">
    <w:name w:val="Текст выноски Знак"/>
    <w:basedOn w:val="a4"/>
    <w:link w:val="af3"/>
    <w:uiPriority w:val="99"/>
    <w:rsid w:val="003F7E16"/>
    <w:rPr>
      <w:rFonts w:ascii="Tahoma" w:eastAsia="Times New Roman" w:hAnsi="Tahoma" w:cs="Tahoma"/>
      <w:sz w:val="16"/>
      <w:szCs w:val="16"/>
      <w:lang w:eastAsia="ru-RU"/>
    </w:rPr>
  </w:style>
  <w:style w:type="paragraph" w:styleId="23">
    <w:name w:val="Body Text Indent 2"/>
    <w:aliases w:val="Знак"/>
    <w:basedOn w:val="a3"/>
    <w:link w:val="24"/>
    <w:rsid w:val="003F7E16"/>
    <w:pPr>
      <w:ind w:firstLine="720"/>
      <w:jc w:val="both"/>
    </w:pPr>
  </w:style>
  <w:style w:type="character" w:customStyle="1" w:styleId="24">
    <w:name w:val="Основной текст с отступом 2 Знак"/>
    <w:aliases w:val="Знак Знак"/>
    <w:basedOn w:val="a4"/>
    <w:link w:val="23"/>
    <w:rsid w:val="003F7E16"/>
    <w:rPr>
      <w:rFonts w:ascii="Times New Roman" w:eastAsia="Times New Roman" w:hAnsi="Times New Roman" w:cs="Times New Roman"/>
      <w:sz w:val="24"/>
      <w:szCs w:val="24"/>
      <w:lang w:eastAsia="ru-RU"/>
    </w:rPr>
  </w:style>
  <w:style w:type="paragraph" w:styleId="34">
    <w:name w:val="Body Text Indent 3"/>
    <w:basedOn w:val="a3"/>
    <w:link w:val="35"/>
    <w:semiHidden/>
    <w:rsid w:val="003F7E16"/>
    <w:pPr>
      <w:ind w:firstLine="720"/>
      <w:jc w:val="both"/>
    </w:pPr>
    <w:rPr>
      <w:color w:val="0000FF"/>
      <w:u w:val="single"/>
    </w:rPr>
  </w:style>
  <w:style w:type="character" w:customStyle="1" w:styleId="35">
    <w:name w:val="Основной текст с отступом 3 Знак"/>
    <w:basedOn w:val="a4"/>
    <w:link w:val="34"/>
    <w:semiHidden/>
    <w:rsid w:val="003F7E1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3F7E16"/>
    <w:rPr>
      <w:b/>
      <w:bCs/>
      <w:color w:val="0000FF"/>
      <w:sz w:val="20"/>
      <w:szCs w:val="20"/>
    </w:rPr>
  </w:style>
  <w:style w:type="paragraph" w:styleId="af5">
    <w:name w:val="Normal (Web)"/>
    <w:aliases w:val="Обычный (Web),Обычный (веб) Знак Знак,Обычный (Web) Знак Знак Знак,Знак3,Знак2,Знак Знак10"/>
    <w:basedOn w:val="a3"/>
    <w:link w:val="af6"/>
    <w:qFormat/>
    <w:rsid w:val="003F7E16"/>
    <w:pPr>
      <w:spacing w:before="100" w:beforeAutospacing="1" w:after="100" w:afterAutospacing="1"/>
    </w:pPr>
  </w:style>
  <w:style w:type="paragraph" w:styleId="25">
    <w:name w:val="List 2"/>
    <w:basedOn w:val="a3"/>
    <w:semiHidden/>
    <w:rsid w:val="003F7E16"/>
    <w:pPr>
      <w:ind w:left="566" w:hanging="283"/>
    </w:pPr>
  </w:style>
  <w:style w:type="paragraph" w:customStyle="1" w:styleId="af7">
    <w:name w:val="Знак"/>
    <w:basedOn w:val="a3"/>
    <w:rsid w:val="003F7E1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3F7E1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F7E16"/>
    <w:pPr>
      <w:keepNext/>
      <w:jc w:val="center"/>
    </w:pPr>
    <w:rPr>
      <w:snapToGrid w:val="0"/>
      <w:szCs w:val="20"/>
    </w:rPr>
  </w:style>
  <w:style w:type="paragraph" w:styleId="26">
    <w:name w:val="Body Text 2"/>
    <w:basedOn w:val="a3"/>
    <w:link w:val="27"/>
    <w:rsid w:val="003F7E16"/>
    <w:pPr>
      <w:spacing w:after="120" w:line="480" w:lineRule="auto"/>
    </w:pPr>
  </w:style>
  <w:style w:type="character" w:customStyle="1" w:styleId="27">
    <w:name w:val="Основной текст 2 Знак"/>
    <w:basedOn w:val="a4"/>
    <w:link w:val="26"/>
    <w:rsid w:val="003F7E16"/>
    <w:rPr>
      <w:rFonts w:ascii="Times New Roman" w:eastAsia="Times New Roman" w:hAnsi="Times New Roman" w:cs="Times New Roman"/>
      <w:sz w:val="24"/>
      <w:szCs w:val="24"/>
      <w:lang w:eastAsia="ru-RU"/>
    </w:rPr>
  </w:style>
  <w:style w:type="paragraph" w:styleId="36">
    <w:name w:val="Body Text 3"/>
    <w:basedOn w:val="a3"/>
    <w:link w:val="37"/>
    <w:semiHidden/>
    <w:rsid w:val="003F7E16"/>
    <w:pPr>
      <w:spacing w:after="120"/>
    </w:pPr>
    <w:rPr>
      <w:sz w:val="16"/>
      <w:szCs w:val="16"/>
    </w:rPr>
  </w:style>
  <w:style w:type="character" w:customStyle="1" w:styleId="37">
    <w:name w:val="Основной текст 3 Знак"/>
    <w:basedOn w:val="a4"/>
    <w:link w:val="36"/>
    <w:semiHidden/>
    <w:rsid w:val="003F7E16"/>
    <w:rPr>
      <w:rFonts w:ascii="Times New Roman" w:eastAsia="Times New Roman" w:hAnsi="Times New Roman" w:cs="Times New Roman"/>
      <w:sz w:val="16"/>
      <w:szCs w:val="16"/>
      <w:lang w:eastAsia="ru-RU"/>
    </w:rPr>
  </w:style>
  <w:style w:type="paragraph" w:customStyle="1" w:styleId="14">
    <w:name w:val="заголовок 1"/>
    <w:basedOn w:val="a3"/>
    <w:next w:val="a3"/>
    <w:rsid w:val="003F7E16"/>
    <w:pPr>
      <w:keepNext/>
      <w:widowControl w:val="0"/>
      <w:jc w:val="center"/>
    </w:pPr>
    <w:rPr>
      <w:b/>
      <w:snapToGrid w:val="0"/>
      <w:sz w:val="22"/>
      <w:szCs w:val="20"/>
    </w:rPr>
  </w:style>
  <w:style w:type="paragraph" w:customStyle="1" w:styleId="28">
    <w:name w:val="çàãîëîâîê 2"/>
    <w:basedOn w:val="a3"/>
    <w:next w:val="a3"/>
    <w:rsid w:val="003F7E16"/>
    <w:pPr>
      <w:keepNext/>
      <w:jc w:val="both"/>
    </w:pPr>
    <w:rPr>
      <w:szCs w:val="20"/>
      <w:lang w:val="en-GB"/>
    </w:rPr>
  </w:style>
  <w:style w:type="paragraph" w:customStyle="1" w:styleId="af9">
    <w:name w:val="Таблица шапка"/>
    <w:basedOn w:val="a3"/>
    <w:rsid w:val="003F7E16"/>
    <w:pPr>
      <w:keepNext/>
      <w:spacing w:before="40" w:after="40"/>
      <w:ind w:left="57" w:right="57"/>
    </w:pPr>
    <w:rPr>
      <w:snapToGrid w:val="0"/>
      <w:sz w:val="22"/>
      <w:szCs w:val="20"/>
    </w:rPr>
  </w:style>
  <w:style w:type="paragraph" w:customStyle="1" w:styleId="afa">
    <w:name w:val="Таблица текст"/>
    <w:basedOn w:val="a3"/>
    <w:rsid w:val="003F7E16"/>
    <w:pPr>
      <w:spacing w:before="40" w:after="40"/>
      <w:ind w:left="57" w:right="57"/>
    </w:pPr>
    <w:rPr>
      <w:snapToGrid w:val="0"/>
      <w:szCs w:val="20"/>
    </w:rPr>
  </w:style>
  <w:style w:type="paragraph" w:customStyle="1" w:styleId="a1">
    <w:name w:val="Пункт"/>
    <w:basedOn w:val="a3"/>
    <w:rsid w:val="003F7E16"/>
    <w:pPr>
      <w:numPr>
        <w:ilvl w:val="2"/>
        <w:numId w:val="6"/>
      </w:numPr>
      <w:spacing w:line="360" w:lineRule="auto"/>
      <w:jc w:val="both"/>
    </w:pPr>
    <w:rPr>
      <w:snapToGrid w:val="0"/>
      <w:sz w:val="28"/>
      <w:szCs w:val="28"/>
    </w:rPr>
  </w:style>
  <w:style w:type="paragraph" w:styleId="HTML">
    <w:name w:val="HTML Preformatted"/>
    <w:basedOn w:val="a3"/>
    <w:link w:val="HTML0"/>
    <w:uiPriority w:val="99"/>
    <w:rsid w:val="003F7E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3F7E16"/>
    <w:rPr>
      <w:rFonts w:ascii="Courier New" w:eastAsia="Times New Roman" w:hAnsi="Courier New" w:cs="Courier New"/>
      <w:sz w:val="20"/>
      <w:szCs w:val="20"/>
      <w:lang w:eastAsia="ru-RU"/>
    </w:rPr>
  </w:style>
  <w:style w:type="character" w:styleId="afb">
    <w:name w:val="Hyperlink"/>
    <w:uiPriority w:val="99"/>
    <w:rsid w:val="003F7E16"/>
    <w:rPr>
      <w:color w:val="0000FF"/>
      <w:u w:val="single"/>
    </w:rPr>
  </w:style>
  <w:style w:type="paragraph" w:styleId="afc">
    <w:name w:val="Body Text"/>
    <w:aliases w:val="Заг1,BO,ID,body indent,ändrad, ändrad,EHPT,Body Text2, Знак Знак Знак,Основной текст Знак Знак Знак,Знак Знак Знак"/>
    <w:basedOn w:val="a3"/>
    <w:link w:val="15"/>
    <w:uiPriority w:val="99"/>
    <w:rsid w:val="003F7E16"/>
    <w:pPr>
      <w:spacing w:after="120"/>
    </w:pPr>
  </w:style>
  <w:style w:type="character" w:customStyle="1" w:styleId="afd">
    <w:name w:val="Основной текст Знак"/>
    <w:basedOn w:val="a4"/>
    <w:link w:val="afc"/>
    <w:rsid w:val="003F7E16"/>
    <w:rPr>
      <w:rFonts w:ascii="Times New Roman" w:eastAsia="Times New Roman" w:hAnsi="Times New Roman" w:cs="Times New Roman"/>
      <w:sz w:val="24"/>
      <w:szCs w:val="24"/>
      <w:lang w:eastAsia="ru-RU"/>
    </w:rPr>
  </w:style>
  <w:style w:type="paragraph" w:styleId="afe">
    <w:name w:val="footnote text"/>
    <w:basedOn w:val="a3"/>
    <w:link w:val="aff"/>
    <w:semiHidden/>
    <w:rsid w:val="003F7E16"/>
    <w:pPr>
      <w:spacing w:line="360" w:lineRule="auto"/>
      <w:ind w:firstLine="567"/>
      <w:jc w:val="both"/>
    </w:pPr>
    <w:rPr>
      <w:snapToGrid w:val="0"/>
      <w:szCs w:val="20"/>
    </w:rPr>
  </w:style>
  <w:style w:type="character" w:customStyle="1" w:styleId="aff">
    <w:name w:val="Текст сноски Знак"/>
    <w:basedOn w:val="a4"/>
    <w:link w:val="afe"/>
    <w:semiHidden/>
    <w:rsid w:val="003F7E16"/>
    <w:rPr>
      <w:rFonts w:ascii="Times New Roman" w:eastAsia="Times New Roman" w:hAnsi="Times New Roman" w:cs="Times New Roman"/>
      <w:snapToGrid w:val="0"/>
      <w:sz w:val="24"/>
      <w:szCs w:val="20"/>
      <w:lang w:eastAsia="ru-RU"/>
    </w:rPr>
  </w:style>
  <w:style w:type="character" w:customStyle="1" w:styleId="FontStyle15">
    <w:name w:val="Font Style15"/>
    <w:rsid w:val="003F7E16"/>
    <w:rPr>
      <w:rFonts w:ascii="Times New Roman" w:hAnsi="Times New Roman" w:cs="Times New Roman"/>
      <w:sz w:val="26"/>
      <w:szCs w:val="26"/>
    </w:rPr>
  </w:style>
  <w:style w:type="paragraph" w:customStyle="1" w:styleId="29">
    <w:name w:val="Уровень2"/>
    <w:basedOn w:val="a3"/>
    <w:rsid w:val="003F7E1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3F7E16"/>
    <w:pPr>
      <w:tabs>
        <w:tab w:val="clear" w:pos="927"/>
        <w:tab w:val="num" w:pos="360"/>
        <w:tab w:val="num" w:pos="2160"/>
      </w:tabs>
      <w:ind w:left="2160" w:hanging="180"/>
    </w:pPr>
  </w:style>
  <w:style w:type="paragraph" w:customStyle="1" w:styleId="aff0">
    <w:name w:val="Заголовок статьи"/>
    <w:basedOn w:val="a3"/>
    <w:next w:val="a3"/>
    <w:rsid w:val="003F7E1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F7E1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E16"/>
    <w:pPr>
      <w:numPr>
        <w:numId w:val="3"/>
      </w:numPr>
      <w:jc w:val="both"/>
    </w:pPr>
  </w:style>
  <w:style w:type="paragraph" w:customStyle="1" w:styleId="39">
    <w:name w:val="Стиль3"/>
    <w:basedOn w:val="23"/>
    <w:qFormat/>
    <w:rsid w:val="003F7E16"/>
    <w:pPr>
      <w:widowControl w:val="0"/>
      <w:tabs>
        <w:tab w:val="num" w:pos="1307"/>
      </w:tabs>
      <w:adjustRightInd w:val="0"/>
      <w:ind w:left="1080" w:firstLine="0"/>
      <w:textAlignment w:val="baseline"/>
    </w:pPr>
    <w:rPr>
      <w:szCs w:val="20"/>
    </w:rPr>
  </w:style>
  <w:style w:type="paragraph" w:customStyle="1" w:styleId="1-3">
    <w:name w:val="Текст1-3"/>
    <w:basedOn w:val="a3"/>
    <w:rsid w:val="003F7E16"/>
    <w:pPr>
      <w:spacing w:after="60" w:line="288" w:lineRule="auto"/>
      <w:jc w:val="both"/>
    </w:pPr>
    <w:rPr>
      <w:szCs w:val="20"/>
    </w:rPr>
  </w:style>
  <w:style w:type="paragraph" w:customStyle="1" w:styleId="aHeader">
    <w:name w:val="a_Header"/>
    <w:basedOn w:val="a3"/>
    <w:rsid w:val="003F7E16"/>
    <w:pPr>
      <w:tabs>
        <w:tab w:val="left" w:pos="1985"/>
      </w:tabs>
      <w:spacing w:after="60"/>
      <w:jc w:val="center"/>
    </w:pPr>
    <w:rPr>
      <w:rFonts w:ascii="Courier New" w:hAnsi="Courier New"/>
    </w:rPr>
  </w:style>
  <w:style w:type="paragraph" w:styleId="aff1">
    <w:name w:val="Plain Text"/>
    <w:basedOn w:val="a3"/>
    <w:link w:val="aff2"/>
    <w:rsid w:val="003F7E16"/>
    <w:rPr>
      <w:rFonts w:ascii="Courier New" w:hAnsi="Courier New"/>
      <w:snapToGrid w:val="0"/>
      <w:sz w:val="20"/>
      <w:szCs w:val="20"/>
    </w:rPr>
  </w:style>
  <w:style w:type="character" w:customStyle="1" w:styleId="aff2">
    <w:name w:val="Текст Знак"/>
    <w:basedOn w:val="a4"/>
    <w:link w:val="aff1"/>
    <w:rsid w:val="003F7E16"/>
    <w:rPr>
      <w:rFonts w:ascii="Courier New" w:eastAsia="Times New Roman" w:hAnsi="Courier New" w:cs="Times New Roman"/>
      <w:snapToGrid w:val="0"/>
      <w:sz w:val="20"/>
      <w:szCs w:val="20"/>
      <w:lang w:eastAsia="ru-RU"/>
    </w:rPr>
  </w:style>
  <w:style w:type="paragraph" w:styleId="aff3">
    <w:name w:val="Block Text"/>
    <w:basedOn w:val="a3"/>
    <w:semiHidden/>
    <w:rsid w:val="003F7E16"/>
    <w:pPr>
      <w:ind w:left="-5220" w:right="-105"/>
      <w:jc w:val="both"/>
    </w:pPr>
    <w:rPr>
      <w:i/>
      <w:iCs/>
    </w:rPr>
  </w:style>
  <w:style w:type="paragraph" w:styleId="2a">
    <w:name w:val="toc 2"/>
    <w:basedOn w:val="a3"/>
    <w:next w:val="a3"/>
    <w:autoRedefine/>
    <w:uiPriority w:val="39"/>
    <w:rsid w:val="003F7E1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3F7E16"/>
    <w:pPr>
      <w:shd w:val="clear" w:color="auto" w:fill="000080"/>
    </w:pPr>
    <w:rPr>
      <w:rFonts w:ascii="Tahoma" w:hAnsi="Tahoma" w:cs="Tahoma"/>
      <w:szCs w:val="20"/>
    </w:rPr>
  </w:style>
  <w:style w:type="character" w:customStyle="1" w:styleId="aff5">
    <w:name w:val="Схема документа Знак"/>
    <w:basedOn w:val="a4"/>
    <w:link w:val="aff4"/>
    <w:semiHidden/>
    <w:rsid w:val="003F7E16"/>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3F7E16"/>
    <w:pPr>
      <w:tabs>
        <w:tab w:val="left" w:pos="426"/>
        <w:tab w:val="right" w:leader="dot" w:pos="9923"/>
      </w:tabs>
      <w:ind w:left="426" w:hanging="426"/>
    </w:pPr>
    <w:rPr>
      <w:noProof/>
      <w:szCs w:val="20"/>
    </w:rPr>
  </w:style>
  <w:style w:type="paragraph" w:styleId="3a">
    <w:name w:val="toc 3"/>
    <w:basedOn w:val="a3"/>
    <w:next w:val="a3"/>
    <w:autoRedefine/>
    <w:uiPriority w:val="39"/>
    <w:rsid w:val="003F7E16"/>
    <w:pPr>
      <w:jc w:val="both"/>
    </w:pPr>
    <w:rPr>
      <w:szCs w:val="20"/>
    </w:rPr>
  </w:style>
  <w:style w:type="paragraph" w:styleId="42">
    <w:name w:val="toc 4"/>
    <w:basedOn w:val="a3"/>
    <w:next w:val="a3"/>
    <w:autoRedefine/>
    <w:semiHidden/>
    <w:rsid w:val="003F7E16"/>
    <w:pPr>
      <w:ind w:left="720"/>
    </w:pPr>
    <w:rPr>
      <w:szCs w:val="20"/>
    </w:rPr>
  </w:style>
  <w:style w:type="paragraph" w:styleId="51">
    <w:name w:val="toc 5"/>
    <w:basedOn w:val="a3"/>
    <w:next w:val="a3"/>
    <w:autoRedefine/>
    <w:semiHidden/>
    <w:rsid w:val="003F7E16"/>
    <w:pPr>
      <w:ind w:left="960"/>
    </w:pPr>
    <w:rPr>
      <w:szCs w:val="20"/>
    </w:rPr>
  </w:style>
  <w:style w:type="paragraph" w:styleId="61">
    <w:name w:val="toc 6"/>
    <w:basedOn w:val="a3"/>
    <w:next w:val="a3"/>
    <w:autoRedefine/>
    <w:semiHidden/>
    <w:rsid w:val="003F7E16"/>
    <w:pPr>
      <w:ind w:left="1200"/>
    </w:pPr>
    <w:rPr>
      <w:szCs w:val="20"/>
    </w:rPr>
  </w:style>
  <w:style w:type="paragraph" w:styleId="71">
    <w:name w:val="toc 7"/>
    <w:basedOn w:val="a3"/>
    <w:next w:val="a3"/>
    <w:autoRedefine/>
    <w:semiHidden/>
    <w:rsid w:val="003F7E16"/>
    <w:pPr>
      <w:ind w:left="1440"/>
    </w:pPr>
    <w:rPr>
      <w:szCs w:val="20"/>
    </w:rPr>
  </w:style>
  <w:style w:type="paragraph" w:styleId="81">
    <w:name w:val="toc 8"/>
    <w:basedOn w:val="a3"/>
    <w:next w:val="a3"/>
    <w:autoRedefine/>
    <w:semiHidden/>
    <w:rsid w:val="003F7E16"/>
    <w:pPr>
      <w:ind w:left="1680"/>
    </w:pPr>
    <w:rPr>
      <w:szCs w:val="20"/>
    </w:rPr>
  </w:style>
  <w:style w:type="paragraph" w:styleId="91">
    <w:name w:val="toc 9"/>
    <w:basedOn w:val="a3"/>
    <w:next w:val="a3"/>
    <w:autoRedefine/>
    <w:semiHidden/>
    <w:rsid w:val="003F7E16"/>
    <w:pPr>
      <w:ind w:left="1920"/>
    </w:pPr>
    <w:rPr>
      <w:szCs w:val="20"/>
    </w:rPr>
  </w:style>
  <w:style w:type="paragraph" w:customStyle="1" w:styleId="aff6">
    <w:name w:val="Подраздел"/>
    <w:basedOn w:val="a3"/>
    <w:rsid w:val="003F7E1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F7E1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F7E16"/>
    <w:rPr>
      <w:color w:val="800080"/>
      <w:u w:val="single"/>
    </w:rPr>
  </w:style>
  <w:style w:type="paragraph" w:customStyle="1" w:styleId="Times12">
    <w:name w:val="Times 12"/>
    <w:basedOn w:val="a3"/>
    <w:qFormat/>
    <w:rsid w:val="003F7E16"/>
    <w:pPr>
      <w:overflowPunct w:val="0"/>
      <w:autoSpaceDE w:val="0"/>
      <w:autoSpaceDN w:val="0"/>
      <w:adjustRightInd w:val="0"/>
      <w:ind w:firstLine="567"/>
      <w:jc w:val="both"/>
    </w:pPr>
    <w:rPr>
      <w:bCs/>
      <w:szCs w:val="22"/>
    </w:rPr>
  </w:style>
  <w:style w:type="paragraph" w:customStyle="1" w:styleId="2b">
    <w:name w:val="Пункт_2"/>
    <w:basedOn w:val="a3"/>
    <w:rsid w:val="003F7E16"/>
    <w:pPr>
      <w:tabs>
        <w:tab w:val="num" w:pos="643"/>
        <w:tab w:val="num" w:pos="1701"/>
      </w:tabs>
      <w:ind w:left="643" w:hanging="360"/>
      <w:jc w:val="both"/>
    </w:pPr>
    <w:rPr>
      <w:sz w:val="28"/>
      <w:szCs w:val="20"/>
    </w:rPr>
  </w:style>
  <w:style w:type="paragraph" w:customStyle="1" w:styleId="32">
    <w:name w:val="Пункт_3"/>
    <w:basedOn w:val="a3"/>
    <w:rsid w:val="003F7E16"/>
    <w:pPr>
      <w:numPr>
        <w:ilvl w:val="2"/>
        <w:numId w:val="1"/>
      </w:numPr>
      <w:jc w:val="both"/>
    </w:pPr>
    <w:rPr>
      <w:sz w:val="28"/>
      <w:szCs w:val="28"/>
    </w:rPr>
  </w:style>
  <w:style w:type="paragraph" w:styleId="30">
    <w:name w:val="List Bullet 3"/>
    <w:basedOn w:val="a3"/>
    <w:rsid w:val="003F7E16"/>
    <w:pPr>
      <w:numPr>
        <w:numId w:val="4"/>
      </w:numPr>
    </w:pPr>
  </w:style>
  <w:style w:type="paragraph" w:styleId="3">
    <w:name w:val="List Number 3"/>
    <w:basedOn w:val="a3"/>
    <w:rsid w:val="003F7E16"/>
    <w:pPr>
      <w:numPr>
        <w:numId w:val="5"/>
      </w:numPr>
    </w:pPr>
  </w:style>
  <w:style w:type="paragraph" w:styleId="aff9">
    <w:name w:val="List Continue"/>
    <w:basedOn w:val="a3"/>
    <w:rsid w:val="003F7E16"/>
    <w:pPr>
      <w:spacing w:after="120"/>
      <w:ind w:left="283"/>
    </w:pPr>
  </w:style>
  <w:style w:type="paragraph" w:styleId="a">
    <w:name w:val="List Number"/>
    <w:basedOn w:val="a3"/>
    <w:rsid w:val="003F7E16"/>
    <w:pPr>
      <w:numPr>
        <w:numId w:val="8"/>
      </w:numPr>
    </w:pPr>
  </w:style>
  <w:style w:type="paragraph" w:customStyle="1" w:styleId="ConsNonformat">
    <w:name w:val="ConsNonformat"/>
    <w:rsid w:val="003F7E16"/>
    <w:pPr>
      <w:widowControl w:val="0"/>
    </w:pPr>
    <w:rPr>
      <w:rFonts w:ascii="Courier New" w:eastAsia="Times New Roman" w:hAnsi="Courier New"/>
    </w:rPr>
  </w:style>
  <w:style w:type="paragraph" w:styleId="affa">
    <w:name w:val="caption"/>
    <w:basedOn w:val="a3"/>
    <w:next w:val="a3"/>
    <w:qFormat/>
    <w:rsid w:val="003F7E16"/>
    <w:pPr>
      <w:pageBreakBefore/>
      <w:suppressAutoHyphens/>
      <w:spacing w:before="120" w:after="120"/>
      <w:jc w:val="both"/>
    </w:pPr>
    <w:rPr>
      <w:i/>
      <w:snapToGrid w:val="0"/>
      <w:szCs w:val="22"/>
    </w:rPr>
  </w:style>
  <w:style w:type="character" w:customStyle="1" w:styleId="affb">
    <w:name w:val="комментарий"/>
    <w:rsid w:val="003F7E16"/>
    <w:rPr>
      <w:b/>
      <w:i/>
      <w:shd w:val="clear" w:color="auto" w:fill="FFFF99"/>
    </w:rPr>
  </w:style>
  <w:style w:type="paragraph" w:customStyle="1" w:styleId="02statia2">
    <w:name w:val="02statia2"/>
    <w:basedOn w:val="a3"/>
    <w:rsid w:val="003F7E1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3F7E16"/>
    <w:pPr>
      <w:numPr>
        <w:ilvl w:val="0"/>
        <w:numId w:val="0"/>
      </w:numPr>
      <w:tabs>
        <w:tab w:val="num" w:pos="1134"/>
      </w:tabs>
      <w:ind w:left="1134" w:hanging="1134"/>
    </w:pPr>
    <w:rPr>
      <w:bCs/>
      <w:sz w:val="22"/>
      <w:szCs w:val="22"/>
    </w:rPr>
  </w:style>
  <w:style w:type="paragraph" w:customStyle="1" w:styleId="a0">
    <w:name w:val="Подподпункт"/>
    <w:basedOn w:val="affc"/>
    <w:qFormat/>
    <w:rsid w:val="003F7E16"/>
    <w:pPr>
      <w:numPr>
        <w:numId w:val="9"/>
      </w:numPr>
    </w:pPr>
  </w:style>
  <w:style w:type="paragraph" w:customStyle="1" w:styleId="affd">
    <w:name w:val="маркированный"/>
    <w:basedOn w:val="a3"/>
    <w:semiHidden/>
    <w:rsid w:val="003F7E16"/>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3F7E16"/>
    <w:pPr>
      <w:spacing w:before="120" w:after="120" w:line="360" w:lineRule="auto"/>
      <w:ind w:firstLine="851"/>
      <w:jc w:val="both"/>
    </w:pPr>
    <w:rPr>
      <w:rFonts w:ascii="Arial" w:hAnsi="Arial"/>
    </w:rPr>
  </w:style>
  <w:style w:type="character" w:customStyle="1" w:styleId="17">
    <w:name w:val="Ариал Знак1"/>
    <w:link w:val="affe"/>
    <w:locked/>
    <w:rsid w:val="003F7E16"/>
    <w:rPr>
      <w:rFonts w:ascii="Arial" w:eastAsia="Times New Roman" w:hAnsi="Arial" w:cs="Arial"/>
      <w:sz w:val="24"/>
      <w:szCs w:val="24"/>
      <w:lang w:eastAsia="ru-RU"/>
    </w:rPr>
  </w:style>
  <w:style w:type="paragraph" w:styleId="afff">
    <w:name w:val="List Paragraph"/>
    <w:aliases w:val="Подпись рисунка"/>
    <w:basedOn w:val="a3"/>
    <w:link w:val="afff0"/>
    <w:uiPriority w:val="34"/>
    <w:qFormat/>
    <w:rsid w:val="003F7E16"/>
    <w:pPr>
      <w:spacing w:after="200" w:line="276" w:lineRule="auto"/>
      <w:ind w:left="720"/>
      <w:contextualSpacing/>
    </w:pPr>
    <w:rPr>
      <w:rFonts w:ascii="Calibri" w:eastAsia="Calibri" w:hAnsi="Calibri"/>
      <w:sz w:val="20"/>
      <w:szCs w:val="20"/>
    </w:rPr>
  </w:style>
  <w:style w:type="paragraph" w:styleId="2">
    <w:name w:val="List Bullet 2"/>
    <w:basedOn w:val="a3"/>
    <w:rsid w:val="003F7E16"/>
    <w:pPr>
      <w:numPr>
        <w:numId w:val="10"/>
      </w:numPr>
    </w:pPr>
  </w:style>
  <w:style w:type="paragraph" w:customStyle="1" w:styleId="ConsPlusNonformat">
    <w:name w:val="ConsPlusNonformat"/>
    <w:rsid w:val="003F7E16"/>
    <w:pPr>
      <w:autoSpaceDE w:val="0"/>
      <w:autoSpaceDN w:val="0"/>
      <w:adjustRightInd w:val="0"/>
    </w:pPr>
    <w:rPr>
      <w:rFonts w:ascii="Courier New" w:eastAsia="Times New Roman" w:hAnsi="Courier New" w:cs="Courier New"/>
    </w:rPr>
  </w:style>
  <w:style w:type="paragraph" w:customStyle="1" w:styleId="afff1">
    <w:name w:val="Пункт б/н"/>
    <w:basedOn w:val="a3"/>
    <w:rsid w:val="003F7E16"/>
    <w:pPr>
      <w:tabs>
        <w:tab w:val="left" w:pos="1134"/>
      </w:tabs>
      <w:spacing w:line="360" w:lineRule="auto"/>
      <w:ind w:firstLine="567"/>
      <w:jc w:val="both"/>
    </w:pPr>
    <w:rPr>
      <w:bCs/>
      <w:snapToGrid w:val="0"/>
      <w:sz w:val="22"/>
      <w:szCs w:val="22"/>
    </w:rPr>
  </w:style>
  <w:style w:type="paragraph" w:customStyle="1" w:styleId="18">
    <w:name w:val="Обычный1"/>
    <w:link w:val="19"/>
    <w:rsid w:val="003F7E16"/>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9">
    <w:name w:val="Обычный1 Знак"/>
    <w:link w:val="18"/>
    <w:rsid w:val="003F7E16"/>
    <w:rPr>
      <w:rFonts w:ascii="Times New Roman" w:eastAsia="Times New Roman" w:hAnsi="Times New Roman" w:cs="Times New Roman"/>
      <w:szCs w:val="24"/>
      <w:lang w:eastAsia="ru-RU" w:bidi="ar-SA"/>
    </w:rPr>
  </w:style>
  <w:style w:type="paragraph" w:customStyle="1" w:styleId="afff2">
    <w:name w:val="Ариал Таблица"/>
    <w:basedOn w:val="affe"/>
    <w:link w:val="afff3"/>
    <w:rsid w:val="003F7E16"/>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3F7E16"/>
    <w:rPr>
      <w:rFonts w:ascii="Arial" w:eastAsia="Times New Roman" w:hAnsi="Arial" w:cs="Arial"/>
      <w:sz w:val="24"/>
      <w:szCs w:val="20"/>
      <w:lang w:eastAsia="ru-RU"/>
    </w:rPr>
  </w:style>
  <w:style w:type="paragraph" w:customStyle="1" w:styleId="afff4">
    <w:name w:val="АриалТабл"/>
    <w:basedOn w:val="affe"/>
    <w:rsid w:val="003F7E16"/>
    <w:pPr>
      <w:widowControl w:val="0"/>
      <w:adjustRightInd w:val="0"/>
      <w:spacing w:before="0" w:after="0" w:line="240" w:lineRule="auto"/>
      <w:ind w:firstLine="0"/>
      <w:textAlignment w:val="baseline"/>
    </w:pPr>
  </w:style>
  <w:style w:type="paragraph" w:styleId="afff5">
    <w:name w:val="endnote text"/>
    <w:basedOn w:val="a3"/>
    <w:link w:val="afff6"/>
    <w:semiHidden/>
    <w:rsid w:val="003F7E16"/>
    <w:rPr>
      <w:sz w:val="20"/>
      <w:szCs w:val="20"/>
    </w:rPr>
  </w:style>
  <w:style w:type="character" w:customStyle="1" w:styleId="afff6">
    <w:name w:val="Текст концевой сноски Знак"/>
    <w:basedOn w:val="a4"/>
    <w:link w:val="afff5"/>
    <w:semiHidden/>
    <w:rsid w:val="003F7E16"/>
    <w:rPr>
      <w:rFonts w:ascii="Times New Roman" w:eastAsia="Times New Roman" w:hAnsi="Times New Roman" w:cs="Times New Roman"/>
      <w:sz w:val="20"/>
      <w:szCs w:val="20"/>
      <w:lang w:eastAsia="ru-RU"/>
    </w:rPr>
  </w:style>
  <w:style w:type="table" w:styleId="afff7">
    <w:name w:val="Table Grid"/>
    <w:basedOn w:val="a5"/>
    <w:uiPriority w:val="59"/>
    <w:rsid w:val="003F7E1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rsid w:val="003F7E16"/>
  </w:style>
  <w:style w:type="character" w:customStyle="1" w:styleId="afff9">
    <w:name w:val="Подпункт Знак"/>
    <w:rsid w:val="003F7E16"/>
    <w:rPr>
      <w:sz w:val="28"/>
      <w:lang w:val="ru-RU" w:eastAsia="ru-RU" w:bidi="ar-SA"/>
    </w:rPr>
  </w:style>
  <w:style w:type="character" w:customStyle="1" w:styleId="FontStyle11">
    <w:name w:val="Font Style11"/>
    <w:rsid w:val="003F7E16"/>
    <w:rPr>
      <w:rFonts w:ascii="Times New Roman" w:hAnsi="Times New Roman" w:cs="Times New Roman"/>
      <w:sz w:val="26"/>
      <w:szCs w:val="26"/>
    </w:rPr>
  </w:style>
  <w:style w:type="character" w:customStyle="1" w:styleId="211">
    <w:name w:val="Заголовок 2 Знак1"/>
    <w:rsid w:val="003F7E16"/>
    <w:rPr>
      <w:b/>
      <w:snapToGrid w:val="0"/>
      <w:sz w:val="28"/>
      <w:lang w:val="ru-RU" w:eastAsia="ru-RU" w:bidi="ar-SA"/>
    </w:rPr>
  </w:style>
  <w:style w:type="character" w:customStyle="1" w:styleId="Sp1">
    <w:name w:val="Sp1 Знак Знак"/>
    <w:rsid w:val="003F7E16"/>
    <w:rPr>
      <w:b/>
      <w:bCs/>
      <w:kern w:val="24"/>
      <w:sz w:val="24"/>
      <w:szCs w:val="24"/>
      <w:lang w:val="ru-RU" w:eastAsia="ru-RU" w:bidi="ar-SA"/>
    </w:rPr>
  </w:style>
  <w:style w:type="numbering" w:customStyle="1" w:styleId="1">
    <w:name w:val="Стиль1"/>
    <w:uiPriority w:val="99"/>
    <w:rsid w:val="003F7E16"/>
    <w:pPr>
      <w:numPr>
        <w:numId w:val="11"/>
      </w:numPr>
    </w:pPr>
  </w:style>
  <w:style w:type="numbering" w:customStyle="1" w:styleId="21">
    <w:name w:val="Стиль2"/>
    <w:uiPriority w:val="99"/>
    <w:rsid w:val="003F7E16"/>
    <w:pPr>
      <w:numPr>
        <w:numId w:val="12"/>
      </w:numPr>
    </w:pPr>
  </w:style>
  <w:style w:type="paragraph" w:customStyle="1" w:styleId="afffa">
    <w:name w:val="Стиль начало"/>
    <w:basedOn w:val="a3"/>
    <w:rsid w:val="003F7E16"/>
    <w:pPr>
      <w:spacing w:line="264" w:lineRule="auto"/>
    </w:pPr>
    <w:rPr>
      <w:sz w:val="28"/>
      <w:szCs w:val="20"/>
    </w:rPr>
  </w:style>
  <w:style w:type="paragraph" w:customStyle="1" w:styleId="Noeeu14">
    <w:name w:val="Noeeu14"/>
    <w:basedOn w:val="a3"/>
    <w:rsid w:val="003F7E1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3F7E16"/>
    <w:rPr>
      <w:rFonts w:ascii="Times New Roman" w:hAnsi="Times New Roman" w:cs="Times New Roman"/>
      <w:sz w:val="26"/>
      <w:szCs w:val="26"/>
    </w:rPr>
  </w:style>
  <w:style w:type="character" w:customStyle="1" w:styleId="FontStyle57">
    <w:name w:val="Font Style57"/>
    <w:rsid w:val="003F7E16"/>
    <w:rPr>
      <w:rFonts w:ascii="Times New Roman" w:hAnsi="Times New Roman" w:cs="Times New Roman"/>
      <w:b/>
      <w:bCs/>
      <w:sz w:val="20"/>
      <w:szCs w:val="20"/>
    </w:rPr>
  </w:style>
  <w:style w:type="paragraph" w:customStyle="1" w:styleId="Style20">
    <w:name w:val="Style20"/>
    <w:basedOn w:val="a3"/>
    <w:rsid w:val="003F7E16"/>
    <w:pPr>
      <w:widowControl w:val="0"/>
      <w:autoSpaceDE w:val="0"/>
      <w:autoSpaceDN w:val="0"/>
      <w:adjustRightInd w:val="0"/>
    </w:pPr>
    <w:rPr>
      <w:rFonts w:ascii="Arial" w:eastAsia="Calibri" w:hAnsi="Arial"/>
    </w:rPr>
  </w:style>
  <w:style w:type="paragraph" w:styleId="afffb">
    <w:name w:val="Revision"/>
    <w:hidden/>
    <w:uiPriority w:val="99"/>
    <w:semiHidden/>
    <w:rsid w:val="003F7E16"/>
    <w:rPr>
      <w:rFonts w:ascii="Times New Roman" w:eastAsia="Times New Roman" w:hAnsi="Times New Roman"/>
      <w:sz w:val="24"/>
      <w:szCs w:val="24"/>
    </w:rPr>
  </w:style>
  <w:style w:type="paragraph" w:customStyle="1" w:styleId="40">
    <w:name w:val="Пункт_4"/>
    <w:basedOn w:val="a3"/>
    <w:link w:val="43"/>
    <w:uiPriority w:val="99"/>
    <w:rsid w:val="003F7E16"/>
    <w:pPr>
      <w:numPr>
        <w:ilvl w:val="3"/>
        <w:numId w:val="2"/>
      </w:numPr>
      <w:jc w:val="both"/>
    </w:pPr>
    <w:rPr>
      <w:sz w:val="28"/>
      <w:szCs w:val="28"/>
    </w:rPr>
  </w:style>
  <w:style w:type="character" w:customStyle="1" w:styleId="43">
    <w:name w:val="Пункт_4 Знак"/>
    <w:link w:val="40"/>
    <w:uiPriority w:val="99"/>
    <w:locked/>
    <w:rsid w:val="003F7E16"/>
    <w:rPr>
      <w:rFonts w:ascii="Times New Roman" w:eastAsia="Times New Roman" w:hAnsi="Times New Roman" w:cs="Times New Roman"/>
      <w:sz w:val="28"/>
      <w:szCs w:val="28"/>
    </w:rPr>
  </w:style>
  <w:style w:type="paragraph" w:customStyle="1" w:styleId="afffc">
    <w:name w:val="Примечание"/>
    <w:basedOn w:val="a3"/>
    <w:link w:val="afffd"/>
    <w:rsid w:val="003F7E16"/>
    <w:pPr>
      <w:spacing w:before="240" w:after="240" w:line="288" w:lineRule="auto"/>
      <w:ind w:left="1134" w:right="1134"/>
      <w:jc w:val="both"/>
    </w:pPr>
    <w:rPr>
      <w:spacing w:val="20"/>
      <w:szCs w:val="28"/>
    </w:rPr>
  </w:style>
  <w:style w:type="character" w:customStyle="1" w:styleId="afffd">
    <w:name w:val="Примечание Знак"/>
    <w:link w:val="afffc"/>
    <w:rsid w:val="003F7E16"/>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Знак3 Знак,Знак2 Знак,Знак Знак10 Знак"/>
    <w:link w:val="af5"/>
    <w:rsid w:val="003F7E16"/>
    <w:rPr>
      <w:rFonts w:ascii="Times New Roman" w:eastAsia="Times New Roman" w:hAnsi="Times New Roman" w:cs="Times New Roman"/>
      <w:sz w:val="24"/>
      <w:szCs w:val="24"/>
    </w:rPr>
  </w:style>
  <w:style w:type="paragraph" w:customStyle="1" w:styleId="-3">
    <w:name w:val="Пункт-3"/>
    <w:basedOn w:val="a3"/>
    <w:rsid w:val="003F7E16"/>
    <w:pPr>
      <w:tabs>
        <w:tab w:val="left" w:pos="1701"/>
      </w:tabs>
      <w:spacing w:line="288" w:lineRule="auto"/>
      <w:ind w:firstLine="567"/>
      <w:jc w:val="both"/>
    </w:pPr>
    <w:rPr>
      <w:sz w:val="28"/>
    </w:rPr>
  </w:style>
  <w:style w:type="paragraph" w:customStyle="1" w:styleId="-4">
    <w:name w:val="Пункт-4"/>
    <w:basedOn w:val="a3"/>
    <w:rsid w:val="003F7E16"/>
    <w:pPr>
      <w:tabs>
        <w:tab w:val="num" w:pos="1701"/>
      </w:tabs>
      <w:spacing w:line="288" w:lineRule="auto"/>
      <w:ind w:firstLine="567"/>
      <w:jc w:val="both"/>
    </w:pPr>
    <w:rPr>
      <w:sz w:val="28"/>
    </w:rPr>
  </w:style>
  <w:style w:type="paragraph" w:customStyle="1" w:styleId="-5">
    <w:name w:val="Пункт-5"/>
    <w:basedOn w:val="a3"/>
    <w:rsid w:val="003F7E16"/>
    <w:pPr>
      <w:tabs>
        <w:tab w:val="num" w:pos="1701"/>
      </w:tabs>
      <w:spacing w:line="288" w:lineRule="auto"/>
      <w:ind w:firstLine="567"/>
      <w:jc w:val="both"/>
    </w:pPr>
    <w:rPr>
      <w:sz w:val="28"/>
    </w:rPr>
  </w:style>
  <w:style w:type="paragraph" w:customStyle="1" w:styleId="-6">
    <w:name w:val="Пункт-6"/>
    <w:basedOn w:val="a3"/>
    <w:rsid w:val="003F7E16"/>
    <w:pPr>
      <w:tabs>
        <w:tab w:val="num" w:pos="1701"/>
      </w:tabs>
      <w:spacing w:line="288" w:lineRule="auto"/>
      <w:ind w:firstLine="567"/>
      <w:jc w:val="both"/>
    </w:pPr>
    <w:rPr>
      <w:sz w:val="28"/>
    </w:rPr>
  </w:style>
  <w:style w:type="paragraph" w:customStyle="1" w:styleId="-7">
    <w:name w:val="Пункт-7"/>
    <w:basedOn w:val="a3"/>
    <w:rsid w:val="003F7E16"/>
    <w:pPr>
      <w:tabs>
        <w:tab w:val="num" w:pos="1701"/>
      </w:tabs>
      <w:spacing w:line="288" w:lineRule="auto"/>
      <w:ind w:firstLine="567"/>
      <w:jc w:val="both"/>
    </w:pPr>
    <w:rPr>
      <w:sz w:val="28"/>
    </w:rPr>
  </w:style>
  <w:style w:type="character" w:customStyle="1" w:styleId="afff0">
    <w:name w:val="Абзац списка Знак"/>
    <w:aliases w:val="Подпись рисунка Знак"/>
    <w:link w:val="afff"/>
    <w:uiPriority w:val="34"/>
    <w:rsid w:val="003F7E16"/>
    <w:rPr>
      <w:rFonts w:ascii="Calibri" w:eastAsia="Calibri" w:hAnsi="Calibri" w:cs="Times New Roman"/>
    </w:rPr>
  </w:style>
  <w:style w:type="paragraph" w:customStyle="1" w:styleId="rvps46">
    <w:name w:val="rvps46"/>
    <w:basedOn w:val="a3"/>
    <w:uiPriority w:val="34"/>
    <w:qFormat/>
    <w:rsid w:val="003F7E16"/>
    <w:pPr>
      <w:spacing w:before="120" w:after="120"/>
      <w:contextualSpacing/>
    </w:pPr>
    <w:rPr>
      <w:lang w:val="en-US"/>
    </w:rPr>
  </w:style>
  <w:style w:type="character" w:customStyle="1" w:styleId="15">
    <w:name w:val="Основной текст Знак1"/>
    <w:aliases w:val="Заг1 Знак,BO Знак,ID Знак,body indent Знак,ändrad Знак, ändrad Знак,EHPT Знак,Body Text2 Знак, Знак Знак Знак Знак,Основной текст Знак Знак Знак Знак,Знак Знак Знак Знак1"/>
    <w:basedOn w:val="a4"/>
    <w:link w:val="afc"/>
    <w:uiPriority w:val="99"/>
    <w:rsid w:val="003F7E16"/>
    <w:rPr>
      <w:rFonts w:ascii="Times New Roman" w:eastAsia="Times New Roman" w:hAnsi="Times New Roman" w:cs="Times New Roman"/>
      <w:sz w:val="24"/>
      <w:szCs w:val="24"/>
      <w:lang w:eastAsia="ru-RU"/>
    </w:rPr>
  </w:style>
  <w:style w:type="paragraph" w:customStyle="1" w:styleId="rvps9">
    <w:name w:val="rvps9"/>
    <w:basedOn w:val="a3"/>
    <w:uiPriority w:val="34"/>
    <w:qFormat/>
    <w:rsid w:val="003F7E16"/>
    <w:pPr>
      <w:contextualSpacing/>
      <w:jc w:val="both"/>
    </w:pPr>
    <w:rPr>
      <w:lang w:val="en-US"/>
    </w:rPr>
  </w:style>
  <w:style w:type="paragraph" w:styleId="afffe">
    <w:name w:val="Title"/>
    <w:aliases w:val="ФормаТТТТТ"/>
    <w:basedOn w:val="a3"/>
    <w:link w:val="affff"/>
    <w:uiPriority w:val="99"/>
    <w:qFormat/>
    <w:rsid w:val="003F7E16"/>
    <w:pPr>
      <w:jc w:val="center"/>
    </w:pPr>
    <w:rPr>
      <w:b/>
      <w:sz w:val="20"/>
      <w:szCs w:val="20"/>
    </w:rPr>
  </w:style>
  <w:style w:type="character" w:customStyle="1" w:styleId="affff">
    <w:name w:val="Название Знак"/>
    <w:aliases w:val="ФормаТТТТТ Знак"/>
    <w:basedOn w:val="a4"/>
    <w:link w:val="afffe"/>
    <w:uiPriority w:val="99"/>
    <w:rsid w:val="003F7E16"/>
    <w:rPr>
      <w:rFonts w:ascii="Times New Roman" w:eastAsia="Times New Roman" w:hAnsi="Times New Roman" w:cs="Times New Roman"/>
      <w:b/>
      <w:sz w:val="20"/>
      <w:szCs w:val="20"/>
      <w:lang w:eastAsia="ru-RU"/>
    </w:rPr>
  </w:style>
  <w:style w:type="paragraph" w:styleId="affff0">
    <w:name w:val="No Spacing"/>
    <w:uiPriority w:val="1"/>
    <w:qFormat/>
    <w:rsid w:val="003F7E16"/>
    <w:rPr>
      <w:rFonts w:eastAsia="Times New Roman"/>
      <w:sz w:val="22"/>
      <w:szCs w:val="22"/>
    </w:rPr>
  </w:style>
  <w:style w:type="character" w:customStyle="1" w:styleId="apple-converted-space">
    <w:name w:val="apple-converted-space"/>
    <w:basedOn w:val="a4"/>
    <w:rsid w:val="003F7E16"/>
  </w:style>
  <w:style w:type="paragraph" w:customStyle="1" w:styleId="rvps52">
    <w:name w:val="rvps52"/>
    <w:basedOn w:val="a3"/>
    <w:uiPriority w:val="34"/>
    <w:qFormat/>
    <w:rsid w:val="003F7E16"/>
    <w:pPr>
      <w:ind w:left="210" w:right="150"/>
      <w:contextualSpacing/>
      <w:jc w:val="both"/>
    </w:pPr>
    <w:rPr>
      <w:lang w:val="en-US"/>
    </w:rPr>
  </w:style>
  <w:style w:type="character" w:customStyle="1" w:styleId="FontStyle36">
    <w:name w:val="Font Style36"/>
    <w:uiPriority w:val="99"/>
    <w:rsid w:val="003F7E16"/>
    <w:rPr>
      <w:rFonts w:ascii="Times New Roman" w:hAnsi="Times New Roman" w:cs="Times New Roman"/>
      <w:b/>
      <w:bCs/>
      <w:sz w:val="14"/>
      <w:szCs w:val="14"/>
    </w:rPr>
  </w:style>
  <w:style w:type="paragraph" w:customStyle="1" w:styleId="Style21">
    <w:name w:val="Style21"/>
    <w:basedOn w:val="a3"/>
    <w:uiPriority w:val="99"/>
    <w:rsid w:val="003F7E16"/>
    <w:pPr>
      <w:widowControl w:val="0"/>
      <w:autoSpaceDE w:val="0"/>
      <w:autoSpaceDN w:val="0"/>
      <w:adjustRightInd w:val="0"/>
      <w:spacing w:line="277" w:lineRule="exact"/>
      <w:ind w:firstLine="567"/>
      <w:jc w:val="center"/>
    </w:pPr>
  </w:style>
  <w:style w:type="character" w:customStyle="1" w:styleId="1a">
    <w:name w:val="Основной текст1"/>
    <w:rsid w:val="003F7E16"/>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style>
  <w:style w:type="paragraph" w:customStyle="1" w:styleId="Style5">
    <w:name w:val="Style5"/>
    <w:basedOn w:val="a3"/>
    <w:uiPriority w:val="99"/>
    <w:rsid w:val="003F7E16"/>
    <w:pPr>
      <w:widowControl w:val="0"/>
      <w:autoSpaceDE w:val="0"/>
      <w:autoSpaceDN w:val="0"/>
      <w:adjustRightInd w:val="0"/>
      <w:jc w:val="right"/>
    </w:pPr>
  </w:style>
  <w:style w:type="character" w:customStyle="1" w:styleId="FontStyle30">
    <w:name w:val="Font Style30"/>
    <w:uiPriority w:val="99"/>
    <w:rsid w:val="003F7E16"/>
    <w:rPr>
      <w:rFonts w:ascii="Times New Roman" w:hAnsi="Times New Roman" w:cs="Times New Roman"/>
      <w:sz w:val="24"/>
      <w:szCs w:val="24"/>
    </w:rPr>
  </w:style>
  <w:style w:type="character" w:customStyle="1" w:styleId="12">
    <w:name w:val="Нижний колонтитул Знак1"/>
    <w:link w:val="a9"/>
    <w:uiPriority w:val="99"/>
    <w:locked/>
    <w:rsid w:val="003F7E16"/>
    <w:rPr>
      <w:rFonts w:ascii="Courier New" w:eastAsia="Times New Roman" w:hAnsi="Courier New" w:cs="Times New Roman"/>
      <w:sz w:val="20"/>
      <w:szCs w:val="20"/>
    </w:rPr>
  </w:style>
  <w:style w:type="character" w:customStyle="1" w:styleId="2c">
    <w:name w:val="Основной текст с отступом Знак2"/>
    <w:basedOn w:val="a4"/>
    <w:semiHidden/>
    <w:rsid w:val="003F7E16"/>
    <w:rPr>
      <w:color w:val="000000"/>
      <w:sz w:val="24"/>
      <w:szCs w:val="24"/>
    </w:rPr>
  </w:style>
  <w:style w:type="character" w:customStyle="1" w:styleId="2d">
    <w:name w:val="Основной текст Знак2"/>
    <w:aliases w:val="Заг1 Знак1,BO Знак1,ID Знак1,body indent Знак1,ändrad Знак1, ändrad Знак1,EHPT Знак1,Body Text2 Знак1, Знак Знак Знак Знак1,Основной текст Знак Знак Знак Знак1,Знак Знак Знак Знак3"/>
    <w:basedOn w:val="a4"/>
    <w:uiPriority w:val="99"/>
    <w:rsid w:val="003F7E16"/>
    <w:rPr>
      <w:sz w:val="24"/>
      <w:szCs w:val="24"/>
    </w:rPr>
  </w:style>
  <w:style w:type="character" w:customStyle="1" w:styleId="2e">
    <w:name w:val="Основной текст (2)_"/>
    <w:basedOn w:val="a4"/>
    <w:link w:val="2f"/>
    <w:rsid w:val="003F7E16"/>
    <w:rPr>
      <w:b/>
      <w:bCs/>
      <w:shd w:val="clear" w:color="auto" w:fill="FFFFFF"/>
    </w:rPr>
  </w:style>
  <w:style w:type="paragraph" w:customStyle="1" w:styleId="2f">
    <w:name w:val="Основной текст (2)"/>
    <w:basedOn w:val="a3"/>
    <w:link w:val="2e"/>
    <w:rsid w:val="003F7E16"/>
    <w:pPr>
      <w:widowControl w:val="0"/>
      <w:shd w:val="clear" w:color="auto" w:fill="FFFFFF"/>
      <w:spacing w:before="540" w:line="0" w:lineRule="atLeast"/>
      <w:jc w:val="center"/>
    </w:pPr>
    <w:rPr>
      <w:rFonts w:ascii="Calibri" w:eastAsia="Calibri" w:hAnsi="Calibri"/>
      <w:b/>
      <w:bCs/>
      <w:sz w:val="22"/>
      <w:szCs w:val="22"/>
      <w:lang w:eastAsia="en-US"/>
    </w:rPr>
  </w:style>
  <w:style w:type="paragraph" w:customStyle="1" w:styleId="affff1">
    <w:name w:val="Содержимое таблицы"/>
    <w:basedOn w:val="a3"/>
    <w:rsid w:val="003F7E16"/>
    <w:pPr>
      <w:suppressLineNumbers/>
      <w:suppressAutoHyphens/>
    </w:pPr>
    <w:rPr>
      <w:lang w:eastAsia="ar-SA"/>
    </w:rPr>
  </w:style>
  <w:style w:type="paragraph" w:customStyle="1" w:styleId="LightGrid-Accent31">
    <w:name w:val="Light Grid - Accent 31"/>
    <w:rsid w:val="003F7E16"/>
    <w:pPr>
      <w:spacing w:after="200"/>
      <w:ind w:left="720"/>
    </w:pPr>
    <w:rPr>
      <w:rFonts w:ascii="Cambria" w:eastAsia="ヒラギノ角ゴ Pro W3" w:hAnsi="Cambria"/>
      <w:color w:val="000000"/>
      <w:sz w:val="24"/>
      <w:lang w:eastAsia="en-US"/>
    </w:rPr>
  </w:style>
  <w:style w:type="paragraph" w:customStyle="1" w:styleId="Default">
    <w:name w:val="Default"/>
    <w:rsid w:val="003F7E16"/>
    <w:pPr>
      <w:autoSpaceDE w:val="0"/>
      <w:autoSpaceDN w:val="0"/>
      <w:adjustRightInd w:val="0"/>
    </w:pPr>
    <w:rPr>
      <w:rFonts w:ascii="Times New Roman" w:eastAsia="Times New Roman" w:hAnsi="Times New Roman"/>
      <w:color w:val="000000"/>
      <w:sz w:val="24"/>
      <w:szCs w:val="24"/>
    </w:rPr>
  </w:style>
  <w:style w:type="paragraph" w:customStyle="1" w:styleId="2f0">
    <w:name w:val="Абзац списка2"/>
    <w:aliases w:val="Абзац списка21"/>
    <w:basedOn w:val="a3"/>
    <w:qFormat/>
    <w:rsid w:val="003F7E16"/>
    <w:pPr>
      <w:ind w:left="720"/>
    </w:pPr>
    <w:rPr>
      <w:rFonts w:eastAsia="Calibri"/>
      <w:sz w:val="28"/>
      <w:szCs w:val="28"/>
    </w:rPr>
  </w:style>
  <w:style w:type="paragraph" w:customStyle="1" w:styleId="ConsPlusTitle">
    <w:name w:val="ConsPlusTitle"/>
    <w:uiPriority w:val="99"/>
    <w:rsid w:val="003F7E16"/>
    <w:pPr>
      <w:widowControl w:val="0"/>
      <w:autoSpaceDE w:val="0"/>
      <w:autoSpaceDN w:val="0"/>
      <w:adjustRightInd w:val="0"/>
    </w:pPr>
    <w:rPr>
      <w:rFonts w:eastAsia="Times New Roman" w:cs="Calibri"/>
      <w:b/>
      <w:bCs/>
      <w:sz w:val="22"/>
      <w:szCs w:val="22"/>
    </w:rPr>
  </w:style>
  <w:style w:type="paragraph" w:customStyle="1" w:styleId="Style11">
    <w:name w:val="Style11"/>
    <w:basedOn w:val="a3"/>
    <w:rsid w:val="003F7E16"/>
    <w:pPr>
      <w:widowControl w:val="0"/>
      <w:autoSpaceDE w:val="0"/>
      <w:autoSpaceDN w:val="0"/>
      <w:adjustRightInd w:val="0"/>
      <w:spacing w:line="331" w:lineRule="exact"/>
      <w:ind w:hanging="158"/>
    </w:pPr>
  </w:style>
  <w:style w:type="character" w:customStyle="1" w:styleId="FontStyle19">
    <w:name w:val="Font Style19"/>
    <w:rsid w:val="003F7E16"/>
    <w:rPr>
      <w:rFonts w:ascii="Times New Roman" w:hAnsi="Times New Roman" w:cs="Times New Roman"/>
      <w:b/>
      <w:bCs/>
      <w:spacing w:val="-10"/>
      <w:sz w:val="26"/>
      <w:szCs w:val="26"/>
    </w:rPr>
  </w:style>
  <w:style w:type="paragraph" w:customStyle="1" w:styleId="Style10">
    <w:name w:val="Style10"/>
    <w:basedOn w:val="a3"/>
    <w:rsid w:val="003F7E16"/>
    <w:pPr>
      <w:widowControl w:val="0"/>
      <w:autoSpaceDE w:val="0"/>
      <w:autoSpaceDN w:val="0"/>
      <w:adjustRightInd w:val="0"/>
      <w:spacing w:line="324" w:lineRule="exact"/>
      <w:jc w:val="both"/>
    </w:pPr>
    <w:rPr>
      <w:rFonts w:eastAsia="Calibri"/>
    </w:rPr>
  </w:style>
  <w:style w:type="character" w:customStyle="1" w:styleId="FontStyle21">
    <w:name w:val="Font Style21"/>
    <w:rsid w:val="003F7E16"/>
    <w:rPr>
      <w:rFonts w:ascii="Times New Roman" w:hAnsi="Times New Roman" w:cs="Times New Roman"/>
      <w:b/>
      <w:bCs/>
      <w:sz w:val="26"/>
      <w:szCs w:val="26"/>
    </w:rPr>
  </w:style>
  <w:style w:type="character" w:customStyle="1" w:styleId="FontStyle18">
    <w:name w:val="Font Style18"/>
    <w:rsid w:val="003F7E16"/>
    <w:rPr>
      <w:rFonts w:ascii="Times New Roman" w:hAnsi="Times New Roman" w:cs="Times New Roman"/>
      <w:sz w:val="26"/>
      <w:szCs w:val="26"/>
    </w:rPr>
  </w:style>
  <w:style w:type="paragraph" w:customStyle="1" w:styleId="Style7">
    <w:name w:val="Style7"/>
    <w:basedOn w:val="a3"/>
    <w:rsid w:val="003F7E16"/>
    <w:pPr>
      <w:widowControl w:val="0"/>
      <w:autoSpaceDE w:val="0"/>
      <w:autoSpaceDN w:val="0"/>
      <w:adjustRightInd w:val="0"/>
      <w:spacing w:line="313" w:lineRule="exact"/>
      <w:ind w:firstLine="598"/>
    </w:pPr>
  </w:style>
  <w:style w:type="character" w:styleId="affff2">
    <w:name w:val="Strong"/>
    <w:basedOn w:val="a4"/>
    <w:uiPriority w:val="22"/>
    <w:qFormat/>
    <w:rsid w:val="003F7E16"/>
    <w:rPr>
      <w:b/>
      <w:bCs/>
    </w:rPr>
  </w:style>
  <w:style w:type="paragraph" w:customStyle="1" w:styleId="-">
    <w:name w:val="Контракт-пункт"/>
    <w:basedOn w:val="a3"/>
    <w:link w:val="-1"/>
    <w:rsid w:val="003F7E16"/>
    <w:pPr>
      <w:numPr>
        <w:ilvl w:val="1"/>
        <w:numId w:val="31"/>
      </w:numPr>
      <w:jc w:val="both"/>
    </w:pPr>
  </w:style>
  <w:style w:type="paragraph" w:customStyle="1" w:styleId="-0">
    <w:name w:val="Контракт-подподпункт"/>
    <w:basedOn w:val="a3"/>
    <w:rsid w:val="003F7E16"/>
    <w:pPr>
      <w:numPr>
        <w:ilvl w:val="2"/>
        <w:numId w:val="31"/>
      </w:numPr>
      <w:jc w:val="both"/>
    </w:pPr>
  </w:style>
  <w:style w:type="character" w:customStyle="1" w:styleId="-1">
    <w:name w:val="Контракт-пункт Знак"/>
    <w:link w:val="-"/>
    <w:locked/>
    <w:rsid w:val="003F7E16"/>
    <w:rPr>
      <w:rFonts w:ascii="Times New Roman" w:eastAsia="Times New Roman" w:hAnsi="Times New Roman" w:cs="Times New Roman"/>
      <w:sz w:val="24"/>
      <w:szCs w:val="24"/>
    </w:rPr>
  </w:style>
  <w:style w:type="paragraph" w:customStyle="1" w:styleId="-2">
    <w:name w:val="Контракт-раздел"/>
    <w:basedOn w:val="a3"/>
    <w:next w:val="-"/>
    <w:uiPriority w:val="99"/>
    <w:rsid w:val="003F7E16"/>
    <w:pPr>
      <w:keepNext/>
      <w:tabs>
        <w:tab w:val="left" w:pos="540"/>
        <w:tab w:val="num" w:pos="5246"/>
      </w:tabs>
      <w:suppressAutoHyphens/>
      <w:spacing w:before="360" w:after="120"/>
      <w:jc w:val="center"/>
      <w:outlineLvl w:val="3"/>
    </w:pPr>
    <w:rPr>
      <w:b/>
      <w:bCs/>
      <w:caps/>
      <w:smallCaps/>
    </w:rPr>
  </w:style>
  <w:style w:type="paragraph" w:customStyle="1" w:styleId="-8">
    <w:name w:val="Контракт-подпункт"/>
    <w:basedOn w:val="a3"/>
    <w:rsid w:val="003F7E16"/>
    <w:pPr>
      <w:tabs>
        <w:tab w:val="num" w:pos="851"/>
      </w:tabs>
      <w:ind w:left="851" w:hanging="851"/>
      <w:jc w:val="both"/>
    </w:pPr>
  </w:style>
  <w:style w:type="paragraph" w:customStyle="1" w:styleId="ConsPlusNormal">
    <w:name w:val="ConsPlusNormal"/>
    <w:rsid w:val="003F7E16"/>
    <w:pPr>
      <w:widowControl w:val="0"/>
      <w:autoSpaceDE w:val="0"/>
      <w:autoSpaceDN w:val="0"/>
      <w:adjustRightInd w:val="0"/>
      <w:ind w:firstLine="720"/>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vicebyt.ru/catalogs/product/1210.html"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rvicebyt.ru/catalogs/product/1210.html" TargetMode="External"/><Relationship Id="rId12" Type="http://schemas.openxmlformats.org/officeDocument/2006/relationships/image" Target="media/image2.jpeg"/><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ervicebyt.ru/catalogs/product/1210.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vicebyt.ru/catalogs/product/1210.html"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ervicebyt.ru/catalogs/product/121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11534</Words>
  <Characters>65745</Characters>
  <Application>Microsoft Office Word</Application>
  <DocSecurity>4</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77125</CharactersWithSpaces>
  <SharedDoc>false</SharedDoc>
  <HLinks>
    <vt:vector size="30" baseType="variant">
      <vt:variant>
        <vt:i4>6946922</vt:i4>
      </vt:variant>
      <vt:variant>
        <vt:i4>12</vt:i4>
      </vt:variant>
      <vt:variant>
        <vt:i4>0</vt:i4>
      </vt:variant>
      <vt:variant>
        <vt:i4>5</vt:i4>
      </vt:variant>
      <vt:variant>
        <vt:lpwstr>http://servicebyt.ru/catalogs/product/1210.html</vt:lpwstr>
      </vt:variant>
      <vt:variant>
        <vt:lpwstr/>
      </vt:variant>
      <vt:variant>
        <vt:i4>6946922</vt:i4>
      </vt:variant>
      <vt:variant>
        <vt:i4>9</vt:i4>
      </vt:variant>
      <vt:variant>
        <vt:i4>0</vt:i4>
      </vt:variant>
      <vt:variant>
        <vt:i4>5</vt:i4>
      </vt:variant>
      <vt:variant>
        <vt:lpwstr>http://servicebyt.ru/catalogs/product/1210.html</vt:lpwstr>
      </vt:variant>
      <vt:variant>
        <vt:lpwstr/>
      </vt:variant>
      <vt:variant>
        <vt:i4>6946922</vt:i4>
      </vt:variant>
      <vt:variant>
        <vt:i4>6</vt:i4>
      </vt:variant>
      <vt:variant>
        <vt:i4>0</vt:i4>
      </vt:variant>
      <vt:variant>
        <vt:i4>5</vt:i4>
      </vt:variant>
      <vt:variant>
        <vt:lpwstr>http://servicebyt.ru/catalogs/product/1210.html</vt:lpwstr>
      </vt:variant>
      <vt:variant>
        <vt:lpwstr/>
      </vt:variant>
      <vt:variant>
        <vt:i4>6946922</vt:i4>
      </vt:variant>
      <vt:variant>
        <vt:i4>3</vt:i4>
      </vt:variant>
      <vt:variant>
        <vt:i4>0</vt:i4>
      </vt:variant>
      <vt:variant>
        <vt:i4>5</vt:i4>
      </vt:variant>
      <vt:variant>
        <vt:lpwstr>http://servicebyt.ru/catalogs/product/1210.html</vt:lpwstr>
      </vt:variant>
      <vt:variant>
        <vt:lpwstr/>
      </vt:variant>
      <vt:variant>
        <vt:i4>6946922</vt:i4>
      </vt:variant>
      <vt:variant>
        <vt:i4>0</vt:i4>
      </vt:variant>
      <vt:variant>
        <vt:i4>0</vt:i4>
      </vt:variant>
      <vt:variant>
        <vt:i4>5</vt:i4>
      </vt:variant>
      <vt:variant>
        <vt:lpwstr>http://servicebyt.ru/catalogs/product/1210.html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PVAntipov</cp:lastModifiedBy>
  <cp:revision>2</cp:revision>
  <dcterms:created xsi:type="dcterms:W3CDTF">2015-02-25T11:56:00Z</dcterms:created>
  <dcterms:modified xsi:type="dcterms:W3CDTF">2015-02-25T11:56:00Z</dcterms:modified>
</cp:coreProperties>
</file>