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76F" w:rsidRPr="00E11FEB" w:rsidRDefault="003D476F" w:rsidP="003D476F">
      <w:pPr>
        <w:jc w:val="center"/>
        <w:outlineLvl w:val="0"/>
        <w:rPr>
          <w:sz w:val="28"/>
          <w:szCs w:val="28"/>
        </w:rPr>
      </w:pPr>
      <w:bookmarkStart w:id="0" w:name="_Toc372630766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0"/>
    </w:p>
    <w:p w:rsidR="003D476F" w:rsidRDefault="003D476F" w:rsidP="003D476F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3D476F" w:rsidRPr="00757C37" w:rsidRDefault="003D476F" w:rsidP="003D476F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3D476F" w:rsidRPr="00B272BC" w:rsidRDefault="003D476F" w:rsidP="003D47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3D476F" w:rsidRPr="00AB7E0F" w:rsidRDefault="003D476F" w:rsidP="003D47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proofErr w:type="spellStart"/>
      <w:r w:rsidRPr="00AB7E0F">
        <w:rPr>
          <w:spacing w:val="-6"/>
          <w:sz w:val="28"/>
          <w:szCs w:val="28"/>
        </w:rPr>
        <w:t>Волгодонский</w:t>
      </w:r>
      <w:proofErr w:type="spellEnd"/>
      <w:r w:rsidRPr="00AB7E0F">
        <w:rPr>
          <w:spacing w:val="-6"/>
          <w:sz w:val="28"/>
          <w:szCs w:val="28"/>
        </w:rPr>
        <w:t xml:space="preserve">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3D476F" w:rsidRPr="00AB7E0F" w:rsidRDefault="003D476F" w:rsidP="003D476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3D476F" w:rsidRPr="00AB7E0F" w:rsidRDefault="003D476F" w:rsidP="003D476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3D476F" w:rsidRPr="00AB7E0F" w:rsidRDefault="003D476F" w:rsidP="003D476F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color w:val="000000"/>
          <w:sz w:val="28"/>
          <w:szCs w:val="28"/>
        </w:rPr>
        <w:t xml:space="preserve">29-79-02, </w:t>
      </w:r>
      <w:r>
        <w:rPr>
          <w:sz w:val="28"/>
          <w:szCs w:val="28"/>
        </w:rPr>
        <w:t>24-38-79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3D476F" w:rsidRPr="006115E1" w:rsidRDefault="003D476F" w:rsidP="003D476F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Полякова Валентина Ильинична, Цицорина Марина Леонидовна</w:t>
      </w:r>
    </w:p>
    <w:p w:rsidR="003D476F" w:rsidRDefault="003D476F" w:rsidP="003D47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1644">
        <w:rPr>
          <w:b/>
          <w:sz w:val="28"/>
          <w:szCs w:val="28"/>
        </w:rPr>
        <w:t>Предмет договора:</w:t>
      </w:r>
      <w:r w:rsidRPr="00E91644">
        <w:rPr>
          <w:sz w:val="28"/>
          <w:szCs w:val="28"/>
        </w:rPr>
        <w:t xml:space="preserve"> </w:t>
      </w:r>
      <w:r w:rsidRPr="00E050D3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E050D3">
        <w:rPr>
          <w:sz w:val="28"/>
          <w:szCs w:val="28"/>
        </w:rPr>
        <w:t xml:space="preserve"> </w:t>
      </w:r>
      <w:r>
        <w:rPr>
          <w:sz w:val="28"/>
          <w:szCs w:val="28"/>
        </w:rPr>
        <w:t>продуктов питания (молочные изделия в ассортименте) при обеспечении рабочего питания ВФ ОАО «НИАЭП».</w:t>
      </w:r>
    </w:p>
    <w:p w:rsidR="003D476F" w:rsidRPr="00E91644" w:rsidRDefault="003D476F" w:rsidP="003D476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1644">
        <w:rPr>
          <w:sz w:val="28"/>
          <w:szCs w:val="28"/>
        </w:rPr>
        <w:t xml:space="preserve">Состав и объем: </w:t>
      </w:r>
      <w:r w:rsidRPr="00E91644">
        <w:rPr>
          <w:color w:val="000000"/>
          <w:sz w:val="28"/>
          <w:szCs w:val="28"/>
        </w:rPr>
        <w:t>Ассортимент, количество, характеристики закупаемого товара определяются в Спецификации (Приложение Том 2 «Техническая часть»</w:t>
      </w:r>
      <w:r w:rsidRPr="00E91644">
        <w:rPr>
          <w:color w:val="000000"/>
        </w:rPr>
        <w:t>)</w:t>
      </w:r>
      <w:r w:rsidRPr="00E91644">
        <w:rPr>
          <w:color w:val="000000"/>
          <w:sz w:val="28"/>
          <w:szCs w:val="28"/>
        </w:rPr>
        <w:t>.</w:t>
      </w:r>
    </w:p>
    <w:p w:rsidR="003D476F" w:rsidRDefault="003D476F" w:rsidP="003D476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</w:t>
      </w:r>
      <w:r w:rsidRPr="002609D0">
        <w:rPr>
          <w:sz w:val="28"/>
          <w:szCs w:val="28"/>
        </w:rPr>
        <w:t xml:space="preserve">ачало – в течение </w:t>
      </w:r>
      <w:r>
        <w:rPr>
          <w:sz w:val="28"/>
          <w:szCs w:val="28"/>
        </w:rPr>
        <w:t>5</w:t>
      </w:r>
      <w:r w:rsidRPr="002609D0">
        <w:rPr>
          <w:sz w:val="28"/>
          <w:szCs w:val="28"/>
        </w:rPr>
        <w:t xml:space="preserve"> </w:t>
      </w:r>
      <w:r>
        <w:rPr>
          <w:sz w:val="28"/>
          <w:szCs w:val="28"/>
        </w:rPr>
        <w:t>календарных</w:t>
      </w:r>
      <w:r w:rsidRPr="002609D0">
        <w:rPr>
          <w:sz w:val="28"/>
          <w:szCs w:val="28"/>
        </w:rPr>
        <w:t xml:space="preserve"> дней с момента </w:t>
      </w:r>
      <w:r>
        <w:rPr>
          <w:sz w:val="28"/>
          <w:szCs w:val="28"/>
        </w:rPr>
        <w:t xml:space="preserve">подписания договора, окончание  договора - 31.12.2014 </w:t>
      </w:r>
      <w:r w:rsidRPr="002609D0">
        <w:rPr>
          <w:sz w:val="28"/>
          <w:szCs w:val="28"/>
        </w:rPr>
        <w:t>г</w:t>
      </w:r>
      <w:r>
        <w:rPr>
          <w:sz w:val="28"/>
          <w:szCs w:val="28"/>
        </w:rPr>
        <w:t>. (поставка производится партиями по заявке Покупателя).</w:t>
      </w:r>
    </w:p>
    <w:p w:rsidR="003D476F" w:rsidRPr="0097115F" w:rsidRDefault="003D476F" w:rsidP="003D476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>, ВФ ОАО «НИАЭП».</w:t>
      </w:r>
    </w:p>
    <w:p w:rsidR="003D476F" w:rsidRPr="00466985" w:rsidRDefault="003D476F" w:rsidP="003D476F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>Место нахождения филиала</w:t>
      </w:r>
      <w:r>
        <w:rPr>
          <w:color w:val="000000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3D476F" w:rsidRPr="0097115F" w:rsidRDefault="003D476F" w:rsidP="003D476F">
      <w:pPr>
        <w:ind w:left="720"/>
        <w:jc w:val="both"/>
        <w:rPr>
          <w:b/>
          <w:color w:val="000000"/>
          <w:sz w:val="28"/>
          <w:szCs w:val="28"/>
        </w:rPr>
      </w:pPr>
      <w:r w:rsidRPr="008F460D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8F460D">
        <w:rPr>
          <w:color w:val="000000"/>
          <w:sz w:val="28"/>
          <w:szCs w:val="28"/>
        </w:rPr>
        <w:t>г</w:t>
      </w:r>
      <w:proofErr w:type="gramEnd"/>
      <w:r w:rsidRPr="008F460D">
        <w:rPr>
          <w:color w:val="000000"/>
          <w:sz w:val="28"/>
          <w:szCs w:val="28"/>
        </w:rPr>
        <w:t>. Волгодонск-28.</w:t>
      </w:r>
    </w:p>
    <w:p w:rsidR="003D476F" w:rsidRDefault="003D476F" w:rsidP="003D47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D476F" w:rsidRPr="002755DE" w:rsidRDefault="003D476F" w:rsidP="003D476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D476F" w:rsidRPr="00E0155B" w:rsidRDefault="003D476F" w:rsidP="003D476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3D476F" w:rsidRPr="007F0991" w:rsidRDefault="003D476F" w:rsidP="003D476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3D476F" w:rsidRPr="008F460D" w:rsidRDefault="003D476F" w:rsidP="003D47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>1 036 293,74</w:t>
      </w:r>
      <w:r w:rsidRPr="00E91644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тридцать шесть тысяч двести девяносто три  рубля 74 копейки),</w:t>
      </w:r>
      <w:r w:rsidRPr="00E93D02">
        <w:rPr>
          <w:sz w:val="28"/>
          <w:szCs w:val="28"/>
        </w:rPr>
        <w:t xml:space="preserve"> включая НДС.</w:t>
      </w:r>
    </w:p>
    <w:p w:rsidR="003D476F" w:rsidRDefault="003D476F" w:rsidP="003D476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3D476F" w:rsidRPr="009616DF" w:rsidRDefault="003D476F" w:rsidP="003D476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</w:t>
      </w:r>
      <w:r w:rsidRPr="009616DF">
        <w:rPr>
          <w:sz w:val="28"/>
          <w:szCs w:val="28"/>
        </w:rPr>
        <w:lastRenderedPageBreak/>
        <w:t>комиссией как несоответствие заявки требованиям, установленным документацией запроса цен.</w:t>
      </w:r>
    </w:p>
    <w:p w:rsidR="003D476F" w:rsidRPr="009616DF" w:rsidRDefault="003D476F" w:rsidP="003D476F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3D476F" w:rsidRPr="009616DF" w:rsidRDefault="003D476F" w:rsidP="003D476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476F" w:rsidRPr="006115E1" w:rsidRDefault="003D476F" w:rsidP="003D476F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», утвержденного решением наблюдательного совета </w:t>
      </w:r>
      <w:proofErr w:type="spellStart"/>
      <w:r w:rsidRPr="00951F38">
        <w:rPr>
          <w:bCs/>
          <w:sz w:val="28"/>
          <w:szCs w:val="28"/>
        </w:rPr>
        <w:t>Госкорпорации</w:t>
      </w:r>
      <w:proofErr w:type="spellEnd"/>
      <w:r w:rsidRPr="00951F38">
        <w:rPr>
          <w:bCs/>
          <w:sz w:val="28"/>
          <w:szCs w:val="28"/>
        </w:rPr>
        <w:t xml:space="preserve">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 w:rsidRPr="00951F38">
        <w:rPr>
          <w:bCs/>
          <w:sz w:val="28"/>
          <w:szCs w:val="28"/>
        </w:rPr>
        <w:t>Госкорпорации</w:t>
      </w:r>
      <w:proofErr w:type="spellEnd"/>
      <w:r w:rsidRPr="00951F38">
        <w:rPr>
          <w:bCs/>
          <w:sz w:val="28"/>
          <w:szCs w:val="28"/>
        </w:rPr>
        <w:t xml:space="preserve">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 от 25.09.2013 № 53).</w:t>
      </w:r>
    </w:p>
    <w:p w:rsidR="003D476F" w:rsidRPr="002755DE" w:rsidRDefault="003D476F" w:rsidP="003D47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D476F" w:rsidRDefault="003D476F" w:rsidP="003D476F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</w:t>
      </w:r>
      <w:proofErr w:type="spellStart"/>
      <w:r w:rsidRPr="00170729">
        <w:rPr>
          <w:bCs/>
          <w:sz w:val="28"/>
          <w:szCs w:val="28"/>
        </w:rPr>
        <w:t>Госкорпорации</w:t>
      </w:r>
      <w:proofErr w:type="spellEnd"/>
      <w:r w:rsidRPr="00170729">
        <w:rPr>
          <w:bCs/>
          <w:sz w:val="28"/>
          <w:szCs w:val="28"/>
        </w:rPr>
        <w:t xml:space="preserve">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D476F" w:rsidRPr="00142F5E" w:rsidRDefault="003D476F" w:rsidP="003D47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3D476F" w:rsidRDefault="003D476F" w:rsidP="003D47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D476F" w:rsidRDefault="003D476F" w:rsidP="003D476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>09</w:t>
      </w:r>
      <w:r w:rsidRPr="00AD5F4C">
        <w:rPr>
          <w:spacing w:val="-6"/>
          <w:sz w:val="28"/>
          <w:szCs w:val="28"/>
        </w:rPr>
        <w:t xml:space="preserve"> - 00 (время московское) </w:t>
      </w:r>
      <w:r w:rsidRPr="008D5433">
        <w:rPr>
          <w:spacing w:val="-6"/>
          <w:sz w:val="28"/>
          <w:szCs w:val="28"/>
          <w:highlight w:val="yellow"/>
        </w:rPr>
        <w:t>«</w:t>
      </w:r>
      <w:r w:rsidR="00850BCF">
        <w:rPr>
          <w:spacing w:val="-6"/>
          <w:sz w:val="28"/>
          <w:szCs w:val="28"/>
          <w:highlight w:val="yellow"/>
        </w:rPr>
        <w:t>28</w:t>
      </w:r>
      <w:r w:rsidRPr="008D5433">
        <w:rPr>
          <w:spacing w:val="-6"/>
          <w:sz w:val="28"/>
          <w:szCs w:val="28"/>
          <w:highlight w:val="yellow"/>
        </w:rPr>
        <w:t>» ноября 2013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3D476F" w:rsidRPr="00AD5F4C" w:rsidRDefault="003D476F" w:rsidP="003D476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spacing w:val="-6"/>
          <w:sz w:val="28"/>
          <w:szCs w:val="28"/>
        </w:rPr>
        <w:t>Волгодонский</w:t>
      </w:r>
      <w:proofErr w:type="spellEnd"/>
      <w:r>
        <w:rPr>
          <w:spacing w:val="-6"/>
          <w:sz w:val="28"/>
          <w:szCs w:val="28"/>
        </w:rPr>
        <w:t xml:space="preserve">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8D5433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</w:t>
      </w:r>
      <w:r w:rsidR="00850BCF">
        <w:rPr>
          <w:spacing w:val="-6"/>
          <w:sz w:val="28"/>
          <w:szCs w:val="28"/>
          <w:highlight w:val="yellow"/>
        </w:rPr>
        <w:t>4</w:t>
      </w:r>
      <w:r w:rsidRPr="008D5433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дека</w:t>
      </w:r>
      <w:r w:rsidRPr="008D5433">
        <w:rPr>
          <w:spacing w:val="-6"/>
          <w:sz w:val="28"/>
          <w:szCs w:val="28"/>
          <w:highlight w:val="yellow"/>
        </w:rPr>
        <w:t>бря 2013 года.</w:t>
      </w:r>
      <w:r w:rsidRPr="00AD5F4C">
        <w:rPr>
          <w:spacing w:val="-6"/>
          <w:sz w:val="28"/>
          <w:szCs w:val="28"/>
        </w:rPr>
        <w:t xml:space="preserve"> </w:t>
      </w:r>
    </w:p>
    <w:p w:rsidR="003D476F" w:rsidRPr="00AD5F4C" w:rsidRDefault="003D476F" w:rsidP="003D476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spacing w:val="-6"/>
          <w:sz w:val="28"/>
          <w:szCs w:val="28"/>
        </w:rPr>
        <w:t>Волгодонский</w:t>
      </w:r>
      <w:proofErr w:type="spellEnd"/>
      <w:r>
        <w:rPr>
          <w:spacing w:val="-6"/>
          <w:sz w:val="28"/>
          <w:szCs w:val="28"/>
        </w:rPr>
        <w:t xml:space="preserve">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8D5433">
        <w:rPr>
          <w:spacing w:val="-6"/>
          <w:sz w:val="28"/>
          <w:szCs w:val="28"/>
          <w:highlight w:val="yellow"/>
        </w:rPr>
        <w:t>«</w:t>
      </w:r>
      <w:r w:rsidR="00850BCF">
        <w:rPr>
          <w:spacing w:val="-6"/>
          <w:sz w:val="28"/>
          <w:szCs w:val="28"/>
          <w:highlight w:val="yellow"/>
        </w:rPr>
        <w:t>10</w:t>
      </w:r>
      <w:r w:rsidRPr="008D5433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дека</w:t>
      </w:r>
      <w:r w:rsidRPr="008D5433">
        <w:rPr>
          <w:spacing w:val="-6"/>
          <w:sz w:val="28"/>
          <w:szCs w:val="28"/>
          <w:highlight w:val="yellow"/>
        </w:rPr>
        <w:t>бря 2013 года.</w:t>
      </w:r>
    </w:p>
    <w:p w:rsidR="003D476F" w:rsidRDefault="003D476F" w:rsidP="003D476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3D476F" w:rsidRPr="00142F5E" w:rsidRDefault="003D476F" w:rsidP="003D476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3D476F" w:rsidRPr="00B272BC" w:rsidRDefault="003D476F" w:rsidP="003D47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D476F" w:rsidRPr="00B272BC" w:rsidRDefault="003D476F" w:rsidP="003D47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D476F" w:rsidRPr="00B272BC" w:rsidRDefault="003D476F" w:rsidP="003D47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C1005" w:rsidRDefault="003C1005"/>
    <w:sectPr w:rsidR="003C1005" w:rsidSect="003D476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DEAE828"/>
    <w:lvl w:ilvl="0" w:tplc="FB34B9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476F"/>
    <w:rsid w:val="003C1005"/>
    <w:rsid w:val="003D476F"/>
    <w:rsid w:val="0081224C"/>
    <w:rsid w:val="00850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7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D476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878</Words>
  <Characters>5006</Characters>
  <Application>Microsoft Office Word</Application>
  <DocSecurity>0</DocSecurity>
  <Lines>41</Lines>
  <Paragraphs>11</Paragraphs>
  <ScaleCrop>false</ScaleCrop>
  <Company>ВП НИАЭП</Company>
  <LinksUpToDate>false</LinksUpToDate>
  <CharactersWithSpaces>5873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2013-11-19T10:46:00Z</dcterms:created>
  <dcterms:modified xsi:type="dcterms:W3CDTF">2013-11-21T12:08:00Z</dcterms:modified>
</cp:coreProperties>
</file>