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ECF" w:rsidRDefault="009B6ECF" w:rsidP="009B6ECF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9B6ECF" w:rsidRPr="003D771F" w:rsidRDefault="009B6ECF" w:rsidP="009B6ECF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№224/11.02-04/14-398 ОЗПЭ</w:t>
      </w:r>
      <w:bookmarkStart w:id="0" w:name="_GoBack"/>
      <w:bookmarkEnd w:id="0"/>
    </w:p>
    <w:p w:rsidR="009B6ECF" w:rsidRPr="004E6B1F" w:rsidRDefault="009B6ECF" w:rsidP="009B6E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9B6ECF" w:rsidRPr="007B40C0" w:rsidRDefault="009B6ECF" w:rsidP="009B6E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BE38E8">
        <w:rPr>
          <w:rFonts w:ascii="Times New Roman" w:hAnsi="Times New Roman"/>
          <w:spacing w:val="-6"/>
          <w:szCs w:val="24"/>
        </w:rPr>
        <w:t xml:space="preserve">оказание </w:t>
      </w:r>
      <w:r w:rsidRPr="00BE38E8">
        <w:rPr>
          <w:rFonts w:ascii="Times New Roman" w:hAnsi="Times New Roman"/>
          <w:bCs/>
          <w:spacing w:val="-6"/>
          <w:szCs w:val="24"/>
        </w:rPr>
        <w:t xml:space="preserve">услуг </w:t>
      </w:r>
      <w:r w:rsidRPr="00625A3B">
        <w:rPr>
          <w:rFonts w:ascii="Times New Roman" w:hAnsi="Times New Roman"/>
          <w:bCs/>
          <w:spacing w:val="-6"/>
          <w:szCs w:val="24"/>
        </w:rPr>
        <w:t xml:space="preserve">по </w:t>
      </w:r>
      <w:r w:rsidRPr="00625A3B">
        <w:rPr>
          <w:rFonts w:ascii="Times New Roman" w:hAnsi="Times New Roman"/>
        </w:rPr>
        <w:t>формированию системы атомной энергетики с реакторами Поколения 4 для обеспечения энергетической безопасности. Оценка роли перспективных реакторов, разрабатываемых в рамках Междунар</w:t>
      </w:r>
      <w:r>
        <w:rPr>
          <w:rFonts w:ascii="Times New Roman" w:hAnsi="Times New Roman"/>
        </w:rPr>
        <w:t>одного Форума Поколение-4 (МФП)</w:t>
      </w:r>
      <w:r w:rsidRPr="00625A3B">
        <w:rPr>
          <w:rFonts w:ascii="Times New Roman" w:hAnsi="Times New Roman"/>
        </w:rPr>
        <w:t xml:space="preserve"> в глобальной структуре атомной энергетики. А</w:t>
      </w:r>
      <w:r w:rsidRPr="00625A3B">
        <w:rPr>
          <w:rFonts w:ascii="Times New Roman" w:hAnsi="Times New Roman"/>
          <w:iCs/>
        </w:rPr>
        <w:t xml:space="preserve">нализ итогов участия Госкорпорации “Росатом” в деятельности </w:t>
      </w:r>
      <w:r w:rsidRPr="00625A3B">
        <w:rPr>
          <w:rFonts w:ascii="Times New Roman" w:hAnsi="Times New Roman"/>
        </w:rPr>
        <w:t>АЯЭ</w:t>
      </w:r>
      <w:r w:rsidRPr="00625A3B">
        <w:rPr>
          <w:rFonts w:ascii="Times New Roman" w:hAnsi="Times New Roman"/>
          <w:iCs/>
        </w:rPr>
        <w:t xml:space="preserve"> ОЭСР </w:t>
      </w:r>
      <w:r w:rsidRPr="00625A3B">
        <w:rPr>
          <w:rFonts w:ascii="Times New Roman" w:hAnsi="Times New Roman"/>
        </w:rPr>
        <w:t>в 2014 году по перспективным технологиям ЗЯТЦ и рекомендации по дальнейшим направлениям сотрудничества Госкорпорации "Росатом" и АЯЭ ОЭСР</w:t>
      </w:r>
      <w:r>
        <w:rPr>
          <w:rFonts w:ascii="Times New Roman" w:hAnsi="Times New Roman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spacing w:val="-6"/>
          <w:szCs w:val="24"/>
        </w:rPr>
        <w:t>.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</w:p>
    <w:p w:rsidR="009B6ECF" w:rsidRPr="003D771F" w:rsidRDefault="009B6ECF" w:rsidP="009B6E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B6ECF" w:rsidRPr="003D771F" w:rsidRDefault="009B6ECF" w:rsidP="009B6ECF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B6ECF" w:rsidRDefault="009B6ECF" w:rsidP="009B6E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B6ECF" w:rsidRPr="0089484A" w:rsidRDefault="009B6ECF" w:rsidP="009B6E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625A3B">
        <w:rPr>
          <w:rFonts w:ascii="Times New Roman" w:hAnsi="Times New Roman"/>
          <w:bCs/>
          <w:color w:val="000000"/>
        </w:rPr>
        <w:t>Пашичева</w:t>
      </w:r>
      <w:proofErr w:type="spellEnd"/>
      <w:r w:rsidRPr="00625A3B">
        <w:rPr>
          <w:rFonts w:ascii="Times New Roman" w:hAnsi="Times New Roman"/>
          <w:bCs/>
          <w:color w:val="000000"/>
        </w:rPr>
        <w:t xml:space="preserve"> Марина Ивановна</w:t>
      </w:r>
      <w:r>
        <w:rPr>
          <w:rFonts w:ascii="Times New Roman" w:hAnsi="Times New Roman"/>
          <w:bCs/>
          <w:color w:val="000000"/>
          <w:szCs w:val="24"/>
        </w:rPr>
        <w:t xml:space="preserve"> (48439) 9-85-31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, </w:t>
      </w:r>
      <w:r>
        <w:rPr>
          <w:rFonts w:ascii="Times New Roman" w:hAnsi="Times New Roman"/>
          <w:bCs/>
          <w:color w:val="000000"/>
          <w:szCs w:val="24"/>
        </w:rPr>
        <w:t>(48439) 9-56-53,</w:t>
      </w:r>
      <w:r w:rsidRPr="00BD33F3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proofErr w:type="spellStart"/>
      <w:smartTag w:uri="urn:schemas-microsoft-com:office:smarttags" w:element="PersonName">
        <w:r w:rsidRPr="00625A3B">
          <w:rPr>
            <w:rFonts w:ascii="Times New Roman" w:hAnsi="Times New Roman"/>
            <w:bCs/>
            <w:color w:val="000000"/>
            <w:lang w:val="en-US"/>
          </w:rPr>
          <w:t>markelov</w:t>
        </w:r>
        <w:proofErr w:type="spellEnd"/>
        <w:r w:rsidRPr="004E6B1F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625A3B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4E6B1F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625A3B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9B6ECF" w:rsidRPr="00785E69" w:rsidRDefault="009B6ECF" w:rsidP="009B6E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5E69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785E69">
        <w:rPr>
          <w:rFonts w:ascii="Times New Roman" w:hAnsi="Times New Roman"/>
          <w:szCs w:val="24"/>
        </w:rPr>
        <w:t xml:space="preserve">, факс (48439) 9-47-40,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785E69">
          <w:rPr>
            <w:rFonts w:ascii="Times New Roman" w:hAnsi="Times New Roman"/>
            <w:szCs w:val="24"/>
          </w:rPr>
          <w:t>@</w:t>
        </w:r>
        <w:proofErr w:type="spellStart"/>
        <w:r w:rsidRPr="00785E69">
          <w:rPr>
            <w:rFonts w:ascii="Times New Roman" w:hAnsi="Times New Roman"/>
            <w:szCs w:val="24"/>
          </w:rPr>
          <w:t>ippe</w:t>
        </w:r>
        <w:proofErr w:type="spellEnd"/>
        <w:r w:rsidRPr="00785E69">
          <w:rPr>
            <w:rFonts w:ascii="Times New Roman" w:hAnsi="Times New Roman"/>
            <w:szCs w:val="24"/>
          </w:rPr>
          <w:t>.</w:t>
        </w:r>
        <w:proofErr w:type="spellStart"/>
        <w:r w:rsidRPr="00785E69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9B6ECF" w:rsidRPr="00625A3B" w:rsidRDefault="009B6ECF" w:rsidP="009B6ECF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BE38E8">
        <w:rPr>
          <w:rFonts w:ascii="Times New Roman" w:hAnsi="Times New Roman"/>
          <w:bCs/>
          <w:color w:val="000000"/>
        </w:rPr>
        <w:t xml:space="preserve">оказание услуг </w:t>
      </w:r>
      <w:r w:rsidRPr="00785E69">
        <w:rPr>
          <w:rFonts w:ascii="Times New Roman" w:hAnsi="Times New Roman"/>
          <w:bCs/>
          <w:color w:val="000000"/>
        </w:rPr>
        <w:t>по</w:t>
      </w:r>
      <w:r w:rsidRPr="00625A3B">
        <w:rPr>
          <w:rFonts w:ascii="Times New Roman" w:hAnsi="Times New Roman"/>
          <w:bCs/>
          <w:spacing w:val="-6"/>
          <w:szCs w:val="24"/>
        </w:rPr>
        <w:t xml:space="preserve"> </w:t>
      </w:r>
      <w:r w:rsidRPr="00625A3B">
        <w:rPr>
          <w:rFonts w:ascii="Times New Roman" w:hAnsi="Times New Roman"/>
        </w:rPr>
        <w:t>формированию системы атомной энергетики с реакторами Поколения 4 для обеспечения энергетической безопасности. Оценка роли перспективных реакторов, разрабатываемых в рамках Междунар</w:t>
      </w:r>
      <w:r>
        <w:rPr>
          <w:rFonts w:ascii="Times New Roman" w:hAnsi="Times New Roman"/>
        </w:rPr>
        <w:t>одного Форума Поколение-4 (МФП)</w:t>
      </w:r>
      <w:r w:rsidRPr="00625A3B">
        <w:rPr>
          <w:rFonts w:ascii="Times New Roman" w:hAnsi="Times New Roman"/>
        </w:rPr>
        <w:t xml:space="preserve"> в глобальной структуре атомной энергетики. А</w:t>
      </w:r>
      <w:r w:rsidRPr="00625A3B">
        <w:rPr>
          <w:rFonts w:ascii="Times New Roman" w:hAnsi="Times New Roman"/>
          <w:iCs/>
        </w:rPr>
        <w:t xml:space="preserve">нализ итогов участия Госкорпорации “Росатом” в деятельности </w:t>
      </w:r>
      <w:r w:rsidRPr="00625A3B">
        <w:rPr>
          <w:rFonts w:ascii="Times New Roman" w:hAnsi="Times New Roman"/>
        </w:rPr>
        <w:t>АЯЭ</w:t>
      </w:r>
      <w:r w:rsidRPr="00625A3B">
        <w:rPr>
          <w:rFonts w:ascii="Times New Roman" w:hAnsi="Times New Roman"/>
          <w:iCs/>
        </w:rPr>
        <w:t xml:space="preserve"> ОЭСР </w:t>
      </w:r>
      <w:r w:rsidRPr="00625A3B">
        <w:rPr>
          <w:rFonts w:ascii="Times New Roman" w:hAnsi="Times New Roman"/>
        </w:rPr>
        <w:t>в 2014 году по перспективным технологиям ЗЯТЦ и рекомендации по дальнейшим направлениям сотрудничества Госкорпорации "Росатом" и АЯЭ ОЭСР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9B6ECF" w:rsidRPr="00625A3B" w:rsidRDefault="009B6ECF" w:rsidP="009B6ECF">
      <w:pPr>
        <w:ind w:firstLine="709"/>
        <w:jc w:val="both"/>
        <w:rPr>
          <w:rFonts w:ascii="Times New Roman" w:hAnsi="Times New Roman"/>
          <w:szCs w:val="24"/>
        </w:rPr>
      </w:pPr>
      <w:r w:rsidRPr="00625A3B">
        <w:rPr>
          <w:rFonts w:ascii="Times New Roman" w:hAnsi="Times New Roman"/>
          <w:b/>
          <w:szCs w:val="24"/>
        </w:rPr>
        <w:t>Состав и объем услуг</w:t>
      </w:r>
      <w:r w:rsidRPr="00625A3B">
        <w:rPr>
          <w:rFonts w:ascii="Times New Roman" w:hAnsi="Times New Roman"/>
          <w:szCs w:val="24"/>
        </w:rPr>
        <w:t>: в соответствии с техническим заданием.</w:t>
      </w:r>
    </w:p>
    <w:p w:rsidR="009B6ECF" w:rsidRDefault="009B6ECF" w:rsidP="009B6ECF">
      <w:pPr>
        <w:shd w:val="clear" w:color="auto" w:fill="FFFFFF"/>
        <w:ind w:firstLine="720"/>
        <w:jc w:val="both"/>
        <w:rPr>
          <w:rFonts w:ascii="Times New Roman" w:hAnsi="Times New Roman"/>
        </w:rPr>
      </w:pPr>
      <w:r w:rsidRPr="00625A3B">
        <w:rPr>
          <w:rFonts w:ascii="Times New Roman" w:hAnsi="Times New Roman"/>
          <w:b/>
        </w:rPr>
        <w:t>Срок оказания услуг</w:t>
      </w:r>
      <w:r w:rsidRPr="00625A3B">
        <w:rPr>
          <w:rFonts w:ascii="Times New Roman" w:hAnsi="Times New Roman"/>
        </w:rPr>
        <w:t xml:space="preserve">: Срок начала </w:t>
      </w:r>
      <w:r w:rsidRPr="00BE38E8">
        <w:rPr>
          <w:rFonts w:ascii="Times New Roman" w:hAnsi="Times New Roman"/>
          <w:bCs/>
          <w:color w:val="000000"/>
        </w:rPr>
        <w:t xml:space="preserve">оказание услуг </w:t>
      </w:r>
      <w:proofErr w:type="gramStart"/>
      <w:r w:rsidRPr="00625A3B">
        <w:rPr>
          <w:rFonts w:ascii="Times New Roman" w:hAnsi="Times New Roman"/>
        </w:rPr>
        <w:t>с даты заключения</w:t>
      </w:r>
      <w:proofErr w:type="gramEnd"/>
      <w:r w:rsidRPr="00625A3B">
        <w:rPr>
          <w:rFonts w:ascii="Times New Roman" w:hAnsi="Times New Roman"/>
        </w:rPr>
        <w:t xml:space="preserve"> договора. </w:t>
      </w:r>
    </w:p>
    <w:p w:rsidR="009B6ECF" w:rsidRPr="00625A3B" w:rsidRDefault="009B6ECF" w:rsidP="009B6ECF">
      <w:pPr>
        <w:shd w:val="clear" w:color="auto" w:fill="FFFFFF"/>
        <w:ind w:firstLine="720"/>
        <w:jc w:val="both"/>
        <w:rPr>
          <w:rFonts w:ascii="Times New Roman" w:hAnsi="Times New Roman"/>
          <w:bCs/>
          <w:color w:val="000000"/>
        </w:rPr>
      </w:pPr>
      <w:r w:rsidRPr="00625A3B">
        <w:rPr>
          <w:rFonts w:ascii="Times New Roman" w:hAnsi="Times New Roman"/>
        </w:rPr>
        <w:t xml:space="preserve">Срок окончания </w:t>
      </w:r>
      <w:r w:rsidRPr="00BE38E8">
        <w:rPr>
          <w:rFonts w:ascii="Times New Roman" w:hAnsi="Times New Roman"/>
          <w:bCs/>
          <w:color w:val="000000"/>
        </w:rPr>
        <w:t xml:space="preserve">оказание услуг </w:t>
      </w:r>
      <w:r w:rsidRPr="00625A3B">
        <w:rPr>
          <w:rFonts w:ascii="Times New Roman" w:hAnsi="Times New Roman"/>
        </w:rPr>
        <w:t>28 ноября 2014 г.</w:t>
      </w:r>
    </w:p>
    <w:p w:rsidR="009B6ECF" w:rsidRPr="00CC6917" w:rsidRDefault="009B6ECF" w:rsidP="009B6ECF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оказания услуг</w:t>
      </w:r>
      <w:r w:rsidRPr="00951416">
        <w:t>:</w:t>
      </w:r>
      <w:r w:rsidRPr="00951416">
        <w:rPr>
          <w:b/>
        </w:rPr>
        <w:t xml:space="preserve"> </w:t>
      </w:r>
      <w:r>
        <w:t>на территории исполнителя.</w:t>
      </w:r>
    </w:p>
    <w:p w:rsidR="009B6ECF" w:rsidRPr="004E5D69" w:rsidRDefault="009B6ECF" w:rsidP="009B6E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B6ECF" w:rsidRPr="004E5D69" w:rsidRDefault="009B6ECF" w:rsidP="009B6E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9B6ECF" w:rsidRPr="004E5D69" w:rsidRDefault="009B6ECF" w:rsidP="009B6E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B6ECF" w:rsidRPr="004E5D69" w:rsidRDefault="009B6ECF" w:rsidP="009B6E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B6ECF" w:rsidRPr="00850017" w:rsidRDefault="009B6ECF" w:rsidP="009B6ECF">
      <w:pPr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625A3B">
        <w:rPr>
          <w:rFonts w:ascii="Times New Roman" w:hAnsi="Times New Roman"/>
          <w:szCs w:val="24"/>
        </w:rPr>
        <w:t>2 750 000,00 (два миллиона семьсот пятьдесят тысяч рублей 00 копеек</w:t>
      </w:r>
      <w:r w:rsidRPr="00625A3B">
        <w:rPr>
          <w:rFonts w:ascii="Times New Roman" w:hAnsi="Times New Roman"/>
          <w:bCs/>
          <w:color w:val="000000"/>
          <w:szCs w:val="24"/>
        </w:rPr>
        <w:t>)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 рублей,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. </w:t>
      </w:r>
      <w:r w:rsidRPr="00800A6B">
        <w:rPr>
          <w:rFonts w:ascii="Times New Roman" w:hAnsi="Times New Roman"/>
          <w:bCs/>
          <w:color w:val="000000"/>
        </w:rPr>
        <w:t>В цену включены все расходы Исполнителя, связанные с исполнением обязательств по договору оказания услуг с учетом страхования, уплаты налогов, таможенных пошлин, сборов и других обязательных платежей, предусмотренных законодательством РФ.</w:t>
      </w:r>
      <w:r w:rsidRPr="00850017">
        <w:rPr>
          <w:rFonts w:ascii="Times New Roman" w:hAnsi="Times New Roman"/>
          <w:bCs/>
          <w:szCs w:val="24"/>
        </w:rPr>
        <w:t xml:space="preserve"> </w:t>
      </w:r>
    </w:p>
    <w:p w:rsidR="009B6ECF" w:rsidRDefault="009B6ECF" w:rsidP="009B6ECF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lastRenderedPageBreak/>
        <w:t xml:space="preserve">Начальная (максимальная) цена договора: </w:t>
      </w:r>
      <w:r w:rsidRPr="007F5054">
        <w:rPr>
          <w:rFonts w:ascii="Times New Roman" w:hAnsi="Times New Roman"/>
          <w:szCs w:val="24"/>
        </w:rPr>
        <w:t>2 330 508,47 (два миллиона триста тридцать тысяч пятьсот восемь рублей 47 копеек</w:t>
      </w:r>
      <w:r w:rsidRPr="00C47F8E">
        <w:rPr>
          <w:rFonts w:ascii="Times New Roman" w:hAnsi="Times New Roman"/>
          <w:bCs/>
          <w:iCs/>
          <w:color w:val="000000"/>
          <w:szCs w:val="24"/>
        </w:rPr>
        <w:t>)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9B6ECF" w:rsidRPr="00DD407E" w:rsidRDefault="009B6ECF" w:rsidP="009B6ECF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9B6ECF" w:rsidRDefault="009B6ECF" w:rsidP="009B6E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B6ECF" w:rsidRDefault="009B6ECF" w:rsidP="009B6EC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B6ECF" w:rsidRDefault="009B6ECF" w:rsidP="009B6EC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B6ECF" w:rsidRDefault="009B6ECF" w:rsidP="009B6EC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D41E3A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9B6ECF" w:rsidRPr="003D771F" w:rsidRDefault="009B6ECF" w:rsidP="009B6EC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9B6ECF" w:rsidRPr="003D771F" w:rsidRDefault="009B6ECF" w:rsidP="009B6EC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7431EE">
        <w:rPr>
          <w:rFonts w:ascii="Times New Roman" w:hAnsi="Times New Roman"/>
          <w:spacing w:val="-6"/>
          <w:szCs w:val="24"/>
          <w:highlight w:val="yellow"/>
        </w:rPr>
        <w:t>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B6ECF" w:rsidRPr="003D771F" w:rsidRDefault="009B6ECF" w:rsidP="009B6EC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431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</w:t>
      </w:r>
      <w:r w:rsidRPr="007431EE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B6ECF" w:rsidRDefault="009B6ECF" w:rsidP="009B6EC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>: г. Обнинск, Калужская область, пл. Бондарен</w:t>
      </w:r>
      <w:r>
        <w:rPr>
          <w:rFonts w:ascii="Times New Roman" w:hAnsi="Times New Roman"/>
          <w:spacing w:val="-6"/>
          <w:szCs w:val="24"/>
        </w:rPr>
        <w:t>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B6ECF" w:rsidRDefault="009B6ECF" w:rsidP="009B6EC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B6ECF" w:rsidRPr="000D5EE1" w:rsidRDefault="009B6ECF" w:rsidP="009B6EC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9F5070">
        <w:rPr>
          <w:rFonts w:ascii="Times New Roman" w:hAnsi="Times New Roman"/>
        </w:rPr>
        <w:t xml:space="preserve">течение </w:t>
      </w:r>
      <w:r>
        <w:rPr>
          <w:rFonts w:ascii="Times New Roman" w:hAnsi="Times New Roman"/>
        </w:rPr>
        <w:t>2</w:t>
      </w:r>
      <w:r w:rsidRPr="009F5070">
        <w:rPr>
          <w:rFonts w:ascii="Times New Roman" w:hAnsi="Times New Roman"/>
        </w:rPr>
        <w:t>0 дней, но</w:t>
      </w:r>
      <w:r w:rsidRPr="003250E6">
        <w:rPr>
          <w:rFonts w:ascii="Times New Roman" w:hAnsi="Times New Roman"/>
        </w:rPr>
        <w:t xml:space="preserve">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9B6ECF" w:rsidRPr="003D771F" w:rsidRDefault="009B6ECF" w:rsidP="009B6ECF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B6ECF" w:rsidRPr="009B018A" w:rsidRDefault="009B6ECF" w:rsidP="009B6ECF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9B6ECF" w:rsidRPr="00425DBA" w:rsidRDefault="009B6ECF" w:rsidP="009B6E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9B6ECF" w:rsidRPr="00425DBA" w:rsidRDefault="009B6ECF" w:rsidP="009B6E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B6ECF" w:rsidRPr="00425DBA" w:rsidRDefault="009B6ECF" w:rsidP="009B6E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B6ECF" w:rsidRPr="009B018A" w:rsidRDefault="009B6ECF" w:rsidP="009B6E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9B6ECF" w:rsidRPr="009B018A" w:rsidRDefault="009B6ECF" w:rsidP="009B6ECF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B6ECF" w:rsidRPr="003D771F" w:rsidRDefault="009B6ECF" w:rsidP="009B6ECF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B9B"/>
    <w:rsid w:val="00666B9B"/>
    <w:rsid w:val="008E3C0C"/>
    <w:rsid w:val="009B6EC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EC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B6EC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B6EC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B6EC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B6ECF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EC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B6EC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B6EC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B6EC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B6ECF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1037</Words>
  <Characters>5916</Characters>
  <Application>Microsoft Office Word</Application>
  <DocSecurity>0</DocSecurity>
  <Lines>49</Lines>
  <Paragraphs>13</Paragraphs>
  <ScaleCrop>false</ScaleCrop>
  <Company>Организация</Company>
  <LinksUpToDate>false</LinksUpToDate>
  <CharactersWithSpaces>6940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2014-10-23T12:10:00Z</dcterms:created>
  <dcterms:modified xsi:type="dcterms:W3CDTF">2014-10-23T12:11:00Z</dcterms:modified>
</cp:coreProperties>
</file>