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346EB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</w:t>
      </w:r>
      <w:r w:rsidR="004D63FE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</w:t>
      </w:r>
      <w:r w:rsidR="005346EB">
        <w:rPr>
          <w:b/>
          <w:sz w:val="28"/>
          <w:szCs w:val="28"/>
          <w:lang w:val="ru-RU"/>
        </w:rPr>
        <w:t xml:space="preserve">реактивов и посуды для </w:t>
      </w:r>
      <w:proofErr w:type="spellStart"/>
      <w:r w:rsidR="005346EB">
        <w:rPr>
          <w:b/>
          <w:sz w:val="28"/>
          <w:szCs w:val="28"/>
          <w:lang w:val="ru-RU"/>
        </w:rPr>
        <w:t>химлаборатории</w:t>
      </w:r>
      <w:proofErr w:type="spellEnd"/>
      <w:r w:rsidR="005346EB">
        <w:rPr>
          <w:b/>
          <w:sz w:val="28"/>
          <w:szCs w:val="28"/>
          <w:lang w:val="ru-RU"/>
        </w:rPr>
        <w:t xml:space="preserve"> (поставка 2,3,4 </w:t>
      </w:r>
      <w:proofErr w:type="spellStart"/>
      <w:r w:rsidR="005346EB">
        <w:rPr>
          <w:b/>
          <w:sz w:val="28"/>
          <w:szCs w:val="28"/>
          <w:lang w:val="ru-RU"/>
        </w:rPr>
        <w:t>кв</w:t>
      </w:r>
      <w:proofErr w:type="spellEnd"/>
      <w:r w:rsidR="005346EB">
        <w:rPr>
          <w:b/>
          <w:sz w:val="28"/>
          <w:szCs w:val="28"/>
          <w:lang w:val="ru-RU"/>
        </w:rPr>
        <w:t xml:space="preserve"> 2012г.)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5346EB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5346EB">
        <w:rPr>
          <w:sz w:val="28"/>
          <w:szCs w:val="28"/>
          <w:lang w:val="ru-RU"/>
        </w:rPr>
        <w:t>170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AC51E7">
        <w:rPr>
          <w:sz w:val="24"/>
          <w:szCs w:val="24"/>
          <w:lang w:val="ru-RU"/>
        </w:rPr>
        <w:t>6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5346EB">
        <w:rPr>
          <w:bCs/>
          <w:color w:val="000000"/>
          <w:sz w:val="24"/>
          <w:szCs w:val="24"/>
          <w:lang w:val="ru-RU"/>
        </w:rPr>
        <w:t xml:space="preserve">реактивов и посуды для </w:t>
      </w:r>
      <w:proofErr w:type="spellStart"/>
      <w:proofErr w:type="gramStart"/>
      <w:r w:rsidR="005346EB">
        <w:rPr>
          <w:bCs/>
          <w:color w:val="000000"/>
          <w:sz w:val="24"/>
          <w:szCs w:val="24"/>
          <w:lang w:val="ru-RU"/>
        </w:rPr>
        <w:t>хим</w:t>
      </w:r>
      <w:proofErr w:type="spellEnd"/>
      <w:proofErr w:type="gramEnd"/>
      <w:r w:rsidR="005346EB">
        <w:rPr>
          <w:bCs/>
          <w:color w:val="000000"/>
          <w:sz w:val="24"/>
          <w:szCs w:val="24"/>
          <w:lang w:val="ru-RU"/>
        </w:rPr>
        <w:t xml:space="preserve"> лаборатории (2,3,4кв) </w:t>
      </w:r>
      <w:bookmarkStart w:id="0" w:name="_GoBack"/>
      <w:bookmarkEnd w:id="0"/>
      <w:r w:rsidR="00D825D8">
        <w:rPr>
          <w:bCs/>
          <w:color w:val="000000"/>
          <w:sz w:val="24"/>
          <w:szCs w:val="24"/>
          <w:lang w:val="ru-RU"/>
        </w:rPr>
        <w:t>(</w:t>
      </w:r>
      <w:r w:rsidR="00FA146D">
        <w:rPr>
          <w:bCs/>
          <w:color w:val="000000"/>
          <w:sz w:val="24"/>
          <w:szCs w:val="24"/>
          <w:lang w:val="ru-RU"/>
        </w:rPr>
        <w:t>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031377">
        <w:rPr>
          <w:sz w:val="24"/>
          <w:szCs w:val="24"/>
          <w:lang w:val="ru-RU"/>
        </w:rPr>
        <w:t>24</w:t>
      </w:r>
      <w:r w:rsidR="005346EB">
        <w:rPr>
          <w:sz w:val="24"/>
          <w:szCs w:val="24"/>
          <w:lang w:val="ru-RU"/>
        </w:rPr>
        <w:t>5 420</w:t>
      </w:r>
      <w:r w:rsidR="001E654D" w:rsidRPr="00F817FB">
        <w:rPr>
          <w:sz w:val="24"/>
          <w:szCs w:val="24"/>
          <w:lang w:val="ru-RU"/>
        </w:rPr>
        <w:t>(</w:t>
      </w:r>
      <w:r w:rsidR="00031377">
        <w:rPr>
          <w:sz w:val="24"/>
          <w:szCs w:val="24"/>
          <w:lang w:val="ru-RU"/>
        </w:rPr>
        <w:t xml:space="preserve">Двести </w:t>
      </w:r>
      <w:r w:rsidR="005346EB">
        <w:rPr>
          <w:sz w:val="24"/>
          <w:szCs w:val="24"/>
          <w:lang w:val="ru-RU"/>
        </w:rPr>
        <w:t xml:space="preserve">сорок пять  тысяч четыреста двадцать </w:t>
      </w:r>
      <w:r w:rsidR="00690D64">
        <w:rPr>
          <w:sz w:val="24"/>
          <w:szCs w:val="24"/>
          <w:lang w:val="ru-RU"/>
        </w:rPr>
        <w:t>руб</w:t>
      </w:r>
      <w:r w:rsidR="005346EB">
        <w:rPr>
          <w:sz w:val="24"/>
          <w:szCs w:val="24"/>
          <w:lang w:val="ru-RU"/>
        </w:rPr>
        <w:t>.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031377">
        <w:rPr>
          <w:bCs/>
          <w:color w:val="000000"/>
          <w:sz w:val="24"/>
          <w:szCs w:val="24"/>
          <w:lang w:val="ru-RU"/>
        </w:rPr>
        <w:t>20</w:t>
      </w:r>
      <w:r w:rsidR="005346EB">
        <w:rPr>
          <w:bCs/>
          <w:color w:val="000000"/>
          <w:sz w:val="24"/>
          <w:szCs w:val="24"/>
          <w:lang w:val="ru-RU"/>
        </w:rPr>
        <w:t>7 983</w:t>
      </w:r>
      <w:r w:rsidR="00031377">
        <w:rPr>
          <w:bCs/>
          <w:color w:val="000000"/>
          <w:sz w:val="24"/>
          <w:szCs w:val="24"/>
          <w:lang w:val="ru-RU"/>
        </w:rPr>
        <w:t>,</w:t>
      </w:r>
      <w:r w:rsidR="005346EB">
        <w:rPr>
          <w:bCs/>
          <w:color w:val="000000"/>
          <w:sz w:val="24"/>
          <w:szCs w:val="24"/>
          <w:lang w:val="ru-RU"/>
        </w:rPr>
        <w:t>05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031377">
        <w:rPr>
          <w:bCs/>
          <w:color w:val="000000"/>
          <w:sz w:val="24"/>
          <w:szCs w:val="24"/>
          <w:lang w:val="ru-RU"/>
        </w:rPr>
        <w:t xml:space="preserve">Двести </w:t>
      </w:r>
      <w:r w:rsidR="005346EB">
        <w:rPr>
          <w:bCs/>
          <w:color w:val="000000"/>
          <w:sz w:val="24"/>
          <w:szCs w:val="24"/>
          <w:lang w:val="ru-RU"/>
        </w:rPr>
        <w:t xml:space="preserve">семь </w:t>
      </w:r>
      <w:r w:rsidR="00031377">
        <w:rPr>
          <w:bCs/>
          <w:color w:val="000000"/>
          <w:sz w:val="24"/>
          <w:szCs w:val="24"/>
          <w:lang w:val="ru-RU"/>
        </w:rPr>
        <w:t>тысяч</w:t>
      </w:r>
      <w:r w:rsidR="005346EB">
        <w:rPr>
          <w:bCs/>
          <w:color w:val="000000"/>
          <w:sz w:val="24"/>
          <w:szCs w:val="24"/>
          <w:lang w:val="ru-RU"/>
        </w:rPr>
        <w:t xml:space="preserve"> девятьсот восемьдесят три </w:t>
      </w:r>
      <w:r w:rsidR="00AC51E7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5346EB">
        <w:rPr>
          <w:bCs/>
          <w:color w:val="000000"/>
          <w:sz w:val="24"/>
          <w:szCs w:val="24"/>
          <w:lang w:val="ru-RU"/>
        </w:rPr>
        <w:t>05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2A2FE8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2A2FE8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1377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346EB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51E7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25D8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5E462-4DE5-4EE1-A9EC-1E0D4B097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5190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2012-05-16T06:08:00Z</dcterms:created>
  <dcterms:modified xsi:type="dcterms:W3CDTF">2012-05-16T06:08:00Z</dcterms:modified>
</cp:coreProperties>
</file>