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8A8" w:rsidRDefault="008F28A8" w:rsidP="008F28A8">
      <w:pPr>
        <w:jc w:val="center"/>
      </w:pPr>
      <w:r>
        <w:t>Том 2</w:t>
      </w:r>
    </w:p>
    <w:p w:rsidR="008F28A8" w:rsidRDefault="008F28A8" w:rsidP="008F28A8">
      <w:pPr>
        <w:jc w:val="center"/>
      </w:pPr>
    </w:p>
    <w:p w:rsidR="008F28A8" w:rsidRDefault="008F28A8" w:rsidP="008F28A8">
      <w:pPr>
        <w:jc w:val="center"/>
      </w:pPr>
      <w:r>
        <w:t>Техническая часть</w:t>
      </w:r>
    </w:p>
    <w:p w:rsidR="008F28A8" w:rsidRDefault="008F28A8" w:rsidP="008F28A8">
      <w:pPr>
        <w:jc w:val="center"/>
      </w:pPr>
    </w:p>
    <w:p w:rsidR="008F28A8" w:rsidRDefault="008F28A8" w:rsidP="008F28A8"/>
    <w:p w:rsidR="008F28A8" w:rsidRDefault="008F28A8" w:rsidP="008F28A8"/>
    <w:p w:rsidR="008F28A8" w:rsidRDefault="008F28A8" w:rsidP="008F28A8">
      <w:pPr>
        <w:jc w:val="center"/>
      </w:pPr>
    </w:p>
    <w:p w:rsidR="008F28A8" w:rsidRDefault="008F28A8" w:rsidP="008F28A8">
      <w:pPr>
        <w:jc w:val="center"/>
      </w:pPr>
    </w:p>
    <w:p w:rsidR="008F28A8" w:rsidRDefault="008F28A8" w:rsidP="008F28A8">
      <w:pPr>
        <w:jc w:val="center"/>
      </w:pPr>
    </w:p>
    <w:p w:rsidR="008F28A8" w:rsidRDefault="008F28A8" w:rsidP="008F28A8">
      <w:pPr>
        <w:jc w:val="center"/>
        <w:rPr>
          <w:u w:val="single"/>
        </w:rPr>
      </w:pPr>
      <w:r>
        <w:t>Предмет закупки: Право заключения договора на оказание услуг по сервисному обслуживанию снегоходов</w:t>
      </w:r>
    </w:p>
    <w:p w:rsidR="008F28A8" w:rsidRDefault="008F28A8" w:rsidP="00061A11">
      <w:pPr>
        <w:jc w:val="center"/>
        <w:rPr>
          <w:b/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8F28A8" w:rsidRDefault="008F28A8" w:rsidP="00061A11">
      <w:pPr>
        <w:jc w:val="center"/>
        <w:rPr>
          <w:color w:val="000000"/>
          <w:sz w:val="24"/>
          <w:szCs w:val="24"/>
        </w:rPr>
      </w:pPr>
    </w:p>
    <w:p w:rsidR="00E36CB6" w:rsidRPr="00061A11" w:rsidRDefault="00E36CB6" w:rsidP="00061A11">
      <w:pPr>
        <w:jc w:val="center"/>
        <w:rPr>
          <w:color w:val="000000"/>
          <w:sz w:val="24"/>
          <w:szCs w:val="24"/>
        </w:rPr>
      </w:pPr>
      <w:r w:rsidRPr="00C8418D">
        <w:rPr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E36CB6" w:rsidRPr="00C8418D" w:rsidTr="001A396A">
        <w:trPr>
          <w:trHeight w:val="319"/>
        </w:trPr>
        <w:tc>
          <w:tcPr>
            <w:tcW w:w="9639" w:type="dxa"/>
          </w:tcPr>
          <w:p w:rsidR="00E36CB6" w:rsidRPr="00C8418D" w:rsidRDefault="00E36CB6" w:rsidP="005A647E">
            <w:pPr>
              <w:ind w:firstLine="601"/>
              <w:jc w:val="center"/>
              <w:rPr>
                <w:b/>
                <w:color w:val="000000"/>
                <w:sz w:val="24"/>
                <w:szCs w:val="24"/>
              </w:rPr>
            </w:pPr>
            <w:r w:rsidRPr="00C8418D">
              <w:rPr>
                <w:b/>
                <w:color w:val="000000"/>
                <w:sz w:val="24"/>
                <w:szCs w:val="24"/>
              </w:rPr>
              <w:t>«Сервисное обслуживание снегоходов»</w:t>
            </w:r>
          </w:p>
        </w:tc>
      </w:tr>
    </w:tbl>
    <w:p w:rsidR="00E36CB6" w:rsidRPr="009E591D" w:rsidRDefault="00E36CB6" w:rsidP="00061A11">
      <w:pPr>
        <w:ind w:left="2832" w:firstLine="708"/>
        <w:rPr>
          <w:color w:val="000000"/>
          <w:sz w:val="24"/>
          <w:szCs w:val="24"/>
        </w:rPr>
      </w:pPr>
      <w:r w:rsidRPr="009E591D">
        <w:rPr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E36CB6" w:rsidRPr="00C8418D" w:rsidTr="00C8418D">
        <w:trPr>
          <w:trHeight w:val="2805"/>
        </w:trPr>
        <w:tc>
          <w:tcPr>
            <w:tcW w:w="9639" w:type="dxa"/>
          </w:tcPr>
          <w:p w:rsidR="00E36CB6" w:rsidRPr="00C8418D" w:rsidRDefault="00E36CB6" w:rsidP="00C01E49">
            <w:pPr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E36CB6" w:rsidRPr="00C8418D" w:rsidRDefault="00E36CB6" w:rsidP="006B633A">
            <w:pPr>
              <w:pStyle w:val="a5"/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>Количество обслуживаемых снегоходов:</w:t>
            </w:r>
          </w:p>
          <w:p w:rsidR="00E36CB6" w:rsidRPr="00C8418D" w:rsidRDefault="00E36CB6" w:rsidP="006B633A">
            <w:pPr>
              <w:jc w:val="center"/>
              <w:rPr>
                <w:sz w:val="24"/>
                <w:szCs w:val="24"/>
                <w:lang w:val="en-US"/>
              </w:rPr>
            </w:pPr>
            <w:r w:rsidRPr="00C8418D">
              <w:rPr>
                <w:sz w:val="24"/>
                <w:szCs w:val="24"/>
                <w:lang w:val="en-US"/>
              </w:rPr>
              <w:t xml:space="preserve">LYNX YETI PRO V-800 ARMY – 4 </w:t>
            </w:r>
            <w:proofErr w:type="spellStart"/>
            <w:r w:rsidRPr="00C8418D">
              <w:rPr>
                <w:sz w:val="24"/>
                <w:szCs w:val="24"/>
              </w:rPr>
              <w:t>шт</w:t>
            </w:r>
            <w:proofErr w:type="spellEnd"/>
            <w:r w:rsidRPr="00C8418D">
              <w:rPr>
                <w:sz w:val="24"/>
                <w:szCs w:val="24"/>
                <w:lang w:val="en-US"/>
              </w:rPr>
              <w:t>. (</w:t>
            </w:r>
            <w:proofErr w:type="gramStart"/>
            <w:r w:rsidRPr="00C8418D">
              <w:rPr>
                <w:sz w:val="24"/>
                <w:szCs w:val="24"/>
              </w:rPr>
              <w:t>год</w:t>
            </w:r>
            <w:proofErr w:type="gramEnd"/>
            <w:r w:rsidRPr="00C8418D">
              <w:rPr>
                <w:sz w:val="24"/>
                <w:szCs w:val="24"/>
                <w:lang w:val="en-US"/>
              </w:rPr>
              <w:t xml:space="preserve"> </w:t>
            </w:r>
            <w:r w:rsidRPr="00C8418D">
              <w:rPr>
                <w:sz w:val="24"/>
                <w:szCs w:val="24"/>
              </w:rPr>
              <w:t>выпуска</w:t>
            </w:r>
            <w:r w:rsidRPr="00C8418D">
              <w:rPr>
                <w:sz w:val="24"/>
                <w:szCs w:val="24"/>
                <w:lang w:val="en-US"/>
              </w:rPr>
              <w:t xml:space="preserve"> 2010</w:t>
            </w:r>
            <w:r w:rsidRPr="00C8418D">
              <w:rPr>
                <w:sz w:val="24"/>
                <w:szCs w:val="24"/>
              </w:rPr>
              <w:t>г</w:t>
            </w:r>
            <w:r w:rsidRPr="00C8418D">
              <w:rPr>
                <w:sz w:val="24"/>
                <w:szCs w:val="24"/>
                <w:lang w:val="en-US"/>
              </w:rPr>
              <w:t>.);</w:t>
            </w:r>
          </w:p>
          <w:p w:rsidR="00E36CB6" w:rsidRPr="00C8418D" w:rsidRDefault="00E36CB6" w:rsidP="006B633A">
            <w:pPr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sz w:val="24"/>
                <w:szCs w:val="24"/>
                <w:lang w:val="en-US"/>
              </w:rPr>
              <w:t xml:space="preserve">SKI-DOO </w:t>
            </w:r>
            <w:proofErr w:type="spellStart"/>
            <w:r w:rsidRPr="00C8418D">
              <w:rPr>
                <w:sz w:val="24"/>
                <w:szCs w:val="24"/>
                <w:lang w:val="en-US"/>
              </w:rPr>
              <w:t>Skandik</w:t>
            </w:r>
            <w:proofErr w:type="spellEnd"/>
            <w:r w:rsidRPr="00C8418D">
              <w:rPr>
                <w:sz w:val="24"/>
                <w:szCs w:val="24"/>
                <w:lang w:val="en-US"/>
              </w:rPr>
              <w:t xml:space="preserve"> WT 600 ACE – 15 </w:t>
            </w:r>
            <w:proofErr w:type="spellStart"/>
            <w:r w:rsidRPr="00C8418D">
              <w:rPr>
                <w:sz w:val="24"/>
                <w:szCs w:val="24"/>
              </w:rPr>
              <w:t>шт</w:t>
            </w:r>
            <w:proofErr w:type="spellEnd"/>
            <w:r w:rsidRPr="00C8418D">
              <w:rPr>
                <w:sz w:val="24"/>
                <w:szCs w:val="24"/>
                <w:lang w:val="en-US"/>
              </w:rPr>
              <w:t xml:space="preserve">. </w:t>
            </w:r>
            <w:r w:rsidRPr="00C8418D">
              <w:rPr>
                <w:sz w:val="24"/>
                <w:szCs w:val="24"/>
              </w:rPr>
              <w:t>(год выпуска 2011г.)</w:t>
            </w:r>
          </w:p>
          <w:p w:rsidR="00E36CB6" w:rsidRPr="00C8418D" w:rsidRDefault="00E36CB6" w:rsidP="007E06EE">
            <w:pPr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>Апрель 2015г.:</w:t>
            </w:r>
          </w:p>
          <w:p w:rsidR="00E36CB6" w:rsidRPr="00C8418D" w:rsidRDefault="00E36CB6" w:rsidP="006B633A">
            <w:pPr>
              <w:pStyle w:val="a5"/>
              <w:numPr>
                <w:ilvl w:val="0"/>
                <w:numId w:val="1"/>
              </w:numPr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 xml:space="preserve">Провести техническое обслуживание </w:t>
            </w:r>
            <w:r>
              <w:rPr>
                <w:color w:val="000000"/>
                <w:sz w:val="24"/>
                <w:szCs w:val="24"/>
              </w:rPr>
              <w:t xml:space="preserve">(ТО) </w:t>
            </w:r>
            <w:r w:rsidRPr="00C8418D">
              <w:rPr>
                <w:color w:val="000000"/>
                <w:sz w:val="24"/>
                <w:szCs w:val="24"/>
              </w:rPr>
              <w:t>при консервации (хранении), замену изношенных частей (механизмов).</w:t>
            </w:r>
          </w:p>
          <w:p w:rsidR="00E36CB6" w:rsidRPr="00C8418D" w:rsidRDefault="00E36CB6" w:rsidP="007E06EE">
            <w:pPr>
              <w:pStyle w:val="a5"/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>Ноябрь 2015г.:</w:t>
            </w:r>
          </w:p>
          <w:p w:rsidR="00E36CB6" w:rsidRPr="00C8418D" w:rsidRDefault="00E36CB6" w:rsidP="00FB0283">
            <w:pPr>
              <w:pStyle w:val="a5"/>
              <w:numPr>
                <w:ilvl w:val="0"/>
                <w:numId w:val="1"/>
              </w:numPr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>Провести техническое обслуживание при предсезонной подготовке, замену изношенных частей (механизмов).</w:t>
            </w:r>
          </w:p>
        </w:tc>
      </w:tr>
      <w:tr w:rsidR="00E36CB6" w:rsidRPr="00C8418D" w:rsidTr="001A396A">
        <w:trPr>
          <w:trHeight w:val="337"/>
        </w:trPr>
        <w:tc>
          <w:tcPr>
            <w:tcW w:w="9639" w:type="dxa"/>
          </w:tcPr>
          <w:p w:rsidR="00E36CB6" w:rsidRPr="00C8418D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E36CB6" w:rsidRPr="00C8418D" w:rsidTr="00834D67">
        <w:trPr>
          <w:trHeight w:val="698"/>
        </w:trPr>
        <w:tc>
          <w:tcPr>
            <w:tcW w:w="9639" w:type="dxa"/>
          </w:tcPr>
          <w:p w:rsidR="00E36CB6" w:rsidRPr="00C8418D" w:rsidRDefault="00E36CB6" w:rsidP="003E2055">
            <w:pPr>
              <w:ind w:firstLine="708"/>
              <w:jc w:val="center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Апрель 2015г.</w:t>
            </w:r>
          </w:p>
          <w:p w:rsidR="00E36CB6" w:rsidRPr="00C8418D" w:rsidRDefault="00E36CB6" w:rsidP="00376BD6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gramStart"/>
            <w:r w:rsidRPr="00C8418D">
              <w:rPr>
                <w:sz w:val="24"/>
                <w:szCs w:val="24"/>
              </w:rPr>
              <w:t xml:space="preserve">Провести техническое обслуживание (согласно регламента технического обслуживания – осмотр, чистка, смазка, регулировка, замена) при </w:t>
            </w:r>
            <w:r>
              <w:rPr>
                <w:sz w:val="24"/>
                <w:szCs w:val="24"/>
              </w:rPr>
              <w:t>постановке на хранение (</w:t>
            </w:r>
            <w:r w:rsidRPr="00C8418D">
              <w:rPr>
                <w:sz w:val="24"/>
                <w:szCs w:val="24"/>
              </w:rPr>
              <w:t>консервации</w:t>
            </w:r>
            <w:r>
              <w:rPr>
                <w:sz w:val="24"/>
                <w:szCs w:val="24"/>
              </w:rPr>
              <w:t>):</w:t>
            </w:r>
            <w:proofErr w:type="gramEnd"/>
          </w:p>
          <w:p w:rsidR="00E36CB6" w:rsidRPr="00C8418D" w:rsidRDefault="00E36CB6" w:rsidP="00376BD6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Двигатель:</w:t>
            </w:r>
          </w:p>
          <w:p w:rsidR="00E36CB6" w:rsidRPr="00C8418D" w:rsidRDefault="00E36CB6" w:rsidP="00376BD6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опоры двигателя;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уровень и плотность электролита охлаждающей жидкости;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заменить моторное масло и фильтр;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коды неисправностей (EMS) системы управления двигателем.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Топливная система: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заменить топливный фильтр;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добавить в топливо стабилизатор топлива.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Система привода: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ремень вариатора, при замене провести регулировку высоты установки и натяжения ремня;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и провести чистку ведущего шкива вариатора;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и провести чистку ведомого шкива вариатора;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заменить масло в коробке передач.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Тормозная система: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смазку рычага тормоза;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замену тормозной жидкости.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Рулевое управление: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осмотр и смазку рулевого механизма;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Передняя подвеска: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лыжи и коньки;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осмотр и смазку передней подвески.</w:t>
            </w:r>
          </w:p>
          <w:p w:rsidR="00E36CB6" w:rsidRPr="00C8418D" w:rsidRDefault="00E36CB6" w:rsidP="006B633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Задняя подвеска:</w:t>
            </w:r>
          </w:p>
          <w:p w:rsidR="00E36CB6" w:rsidRPr="00C8418D" w:rsidRDefault="00E36CB6" w:rsidP="00B36CFD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осмотр ленточного ограничителя;</w:t>
            </w:r>
          </w:p>
          <w:p w:rsidR="00E36CB6" w:rsidRPr="00C8418D" w:rsidRDefault="00E36CB6" w:rsidP="00B36CFD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осмотр и смазку задней подвески.</w:t>
            </w:r>
          </w:p>
          <w:p w:rsidR="00E36CB6" w:rsidRPr="00C8418D" w:rsidRDefault="00E36CB6" w:rsidP="00B36CFD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Электрооборудование:</w:t>
            </w:r>
          </w:p>
          <w:p w:rsidR="00E36CB6" w:rsidRPr="00C8418D" w:rsidRDefault="00E36CB6" w:rsidP="00E52873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аккумуляторную батарею, жгуты проводов, кабелей.</w:t>
            </w:r>
          </w:p>
          <w:p w:rsidR="00E36CB6" w:rsidRPr="00C8418D" w:rsidRDefault="00E36CB6" w:rsidP="00E52873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2. Провести замену изношенных частей (механизмов):</w:t>
            </w:r>
          </w:p>
          <w:p w:rsidR="00E36CB6" w:rsidRPr="00C8418D" w:rsidRDefault="00E36CB6" w:rsidP="00E52873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ремней вариатора – 19 шт</w:t>
            </w:r>
            <w:r>
              <w:rPr>
                <w:sz w:val="24"/>
                <w:szCs w:val="24"/>
              </w:rPr>
              <w:t>.</w:t>
            </w:r>
            <w:r w:rsidRPr="00C8418D">
              <w:rPr>
                <w:sz w:val="24"/>
                <w:szCs w:val="24"/>
              </w:rPr>
              <w:t>;</w:t>
            </w:r>
          </w:p>
          <w:p w:rsidR="00E36CB6" w:rsidRPr="00C8418D" w:rsidRDefault="00E36CB6" w:rsidP="00E5287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передних стоек – 8</w:t>
            </w:r>
            <w:r w:rsidRPr="00C8418D">
              <w:rPr>
                <w:sz w:val="24"/>
                <w:szCs w:val="24"/>
              </w:rPr>
              <w:t xml:space="preserve"> шт.;</w:t>
            </w:r>
          </w:p>
          <w:p w:rsidR="00E36CB6" w:rsidRPr="00C8418D" w:rsidRDefault="00E36CB6" w:rsidP="00E52873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передней балки подвески – 3шт.;</w:t>
            </w:r>
          </w:p>
          <w:p w:rsidR="00E36CB6" w:rsidRPr="00C8418D" w:rsidRDefault="00E36CB6" w:rsidP="002507DB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полозьев на лыжах – 5 пар;</w:t>
            </w:r>
          </w:p>
          <w:p w:rsidR="00E36CB6" w:rsidRPr="00D75D5A" w:rsidRDefault="00E36CB6" w:rsidP="00D75D5A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лобовых стекол – 6шт.;</w:t>
            </w:r>
            <w:r>
              <w:rPr>
                <w:sz w:val="24"/>
                <w:szCs w:val="24"/>
              </w:rPr>
              <w:t xml:space="preserve"> </w:t>
            </w:r>
            <w:r w:rsidRPr="00D75D5A">
              <w:rPr>
                <w:sz w:val="24"/>
                <w:szCs w:val="24"/>
              </w:rPr>
              <w:t>- капота – 5шт.</w:t>
            </w:r>
          </w:p>
          <w:p w:rsidR="00E36CB6" w:rsidRPr="00C8418D" w:rsidRDefault="00E36CB6" w:rsidP="00781694">
            <w:pPr>
              <w:jc w:val="center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Ноябрь 2015</w:t>
            </w:r>
          </w:p>
          <w:p w:rsidR="00E36CB6" w:rsidRPr="00C8418D" w:rsidRDefault="00E36CB6" w:rsidP="00A83512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lastRenderedPageBreak/>
              <w:t>1. Провести диагностику (компьютерную) систем.</w:t>
            </w:r>
          </w:p>
          <w:p w:rsidR="00E36CB6" w:rsidRPr="00C8418D" w:rsidRDefault="00E36CB6" w:rsidP="00A83512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2. Провести техническое обслуживание (</w:t>
            </w:r>
            <w:proofErr w:type="gramStart"/>
            <w:r w:rsidRPr="00C8418D">
              <w:rPr>
                <w:sz w:val="24"/>
                <w:szCs w:val="24"/>
              </w:rPr>
              <w:t>согласно регламента</w:t>
            </w:r>
            <w:proofErr w:type="gramEnd"/>
            <w:r w:rsidRPr="00C8418D">
              <w:rPr>
                <w:sz w:val="24"/>
                <w:szCs w:val="24"/>
              </w:rPr>
              <w:t xml:space="preserve"> технического обслуживания – осмотр, чистка, смазка, регулиров</w:t>
            </w:r>
            <w:r>
              <w:rPr>
                <w:sz w:val="24"/>
                <w:szCs w:val="24"/>
              </w:rPr>
              <w:t>ка, замена) при предсезонной подготовке (</w:t>
            </w:r>
            <w:proofErr w:type="spellStart"/>
            <w:r>
              <w:rPr>
                <w:sz w:val="24"/>
                <w:szCs w:val="24"/>
              </w:rPr>
              <w:t>разконсервации</w:t>
            </w:r>
            <w:proofErr w:type="spellEnd"/>
            <w:r>
              <w:rPr>
                <w:sz w:val="24"/>
                <w:szCs w:val="24"/>
              </w:rPr>
              <w:t>)</w:t>
            </w:r>
            <w:r w:rsidRPr="00C8418D">
              <w:rPr>
                <w:sz w:val="24"/>
                <w:szCs w:val="24"/>
              </w:rPr>
              <w:t>:</w:t>
            </w:r>
          </w:p>
          <w:p w:rsidR="00E36CB6" w:rsidRPr="00C8418D" w:rsidRDefault="00E36CB6" w:rsidP="00A83512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Двигатель: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проверить: уплотнения двигателя, системы выпуска, крепления выпускного патрубка, системы охлаждения;</w:t>
            </w:r>
          </w:p>
          <w:p w:rsidR="00E36CB6" w:rsidRPr="00C8418D" w:rsidRDefault="00E36CB6" w:rsidP="00A83512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Топливная система: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 xml:space="preserve">- проверить: </w:t>
            </w:r>
            <w:proofErr w:type="spellStart"/>
            <w:r w:rsidRPr="00C8418D">
              <w:rPr>
                <w:sz w:val="24"/>
                <w:szCs w:val="24"/>
              </w:rPr>
              <w:t>топливопроводы</w:t>
            </w:r>
            <w:proofErr w:type="spellEnd"/>
            <w:r w:rsidRPr="00C8418D">
              <w:rPr>
                <w:sz w:val="24"/>
                <w:szCs w:val="24"/>
              </w:rPr>
              <w:t>, топливную рампу, форсунки и соединения; трос дроссельной заслонки, воздушный фильтр;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осмотр и чистку корпуса дроссельной заслонки;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Система привода: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высоту установки и натяжение ремня вариатора;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момент затяжки ведущего шкива вариатора;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предварительный натяг ведомого шкива вариатора;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и провести натяжение гусеницы (при необходимости – центровать).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Тормозная система: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тормозные шланги, колодки и диски;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проверить уровень тормозной жидкости.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Электрооборудование: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проверку, зарядку аккумуляторных батарей;</w:t>
            </w:r>
          </w:p>
          <w:p w:rsidR="00E36CB6" w:rsidRPr="00C8418D" w:rsidRDefault="00E36CB6" w:rsidP="00925205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замену свечей зажигания;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провести регулировку света фар.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2. Провести замену изношенных частей (механизмов):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тормозных колодок – 5 пар;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трос (газа) – 5 шт.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трос (тормоза) – 5 шт.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прокладок выпускного коллектора – 5 шт.;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графитовых колец на выпускной системе – 5шт.;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подушек ДВС – 6 шт.;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передней балки подвески – 3 шт.;</w:t>
            </w:r>
          </w:p>
          <w:p w:rsidR="00E36CB6" w:rsidRPr="00C8418D" w:rsidRDefault="00E36CB6" w:rsidP="00C64249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ламп в фарах – 10 шт.;</w:t>
            </w:r>
          </w:p>
          <w:p w:rsidR="00E36CB6" w:rsidRPr="00C8418D" w:rsidRDefault="00E36CB6" w:rsidP="00834D67">
            <w:pPr>
              <w:pStyle w:val="a5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- установить защиту бампера – 3 шт.</w:t>
            </w:r>
          </w:p>
        </w:tc>
      </w:tr>
    </w:tbl>
    <w:p w:rsidR="00E36CB6" w:rsidRPr="00C8418D" w:rsidRDefault="00E36CB6" w:rsidP="00061A11">
      <w:pPr>
        <w:ind w:left="2124" w:firstLine="708"/>
        <w:rPr>
          <w:color w:val="000000"/>
          <w:sz w:val="24"/>
          <w:szCs w:val="24"/>
        </w:rPr>
      </w:pPr>
      <w:r w:rsidRPr="00C8418D">
        <w:rPr>
          <w:color w:val="000000"/>
          <w:sz w:val="24"/>
          <w:szCs w:val="24"/>
        </w:rPr>
        <w:lastRenderedPageBreak/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E36CB6" w:rsidRPr="00C8418D" w:rsidTr="001A396A">
        <w:trPr>
          <w:trHeight w:val="385"/>
        </w:trPr>
        <w:tc>
          <w:tcPr>
            <w:tcW w:w="9639" w:type="dxa"/>
          </w:tcPr>
          <w:p w:rsidR="00E36CB6" w:rsidRPr="00C8418D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E36CB6" w:rsidRPr="00C8418D" w:rsidTr="001A396A">
        <w:trPr>
          <w:trHeight w:val="385"/>
        </w:trPr>
        <w:tc>
          <w:tcPr>
            <w:tcW w:w="9639" w:type="dxa"/>
          </w:tcPr>
          <w:p w:rsidR="00E36CB6" w:rsidRPr="00D51EF6" w:rsidRDefault="00E36CB6" w:rsidP="004F7020">
            <w:pPr>
              <w:ind w:firstLine="708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 xml:space="preserve">Сервисное обслуживание снегоходов проводить по адресу заказчика в </w:t>
            </w:r>
            <w:proofErr w:type="spellStart"/>
            <w:r w:rsidRPr="00C8418D">
              <w:rPr>
                <w:sz w:val="24"/>
                <w:szCs w:val="24"/>
              </w:rPr>
              <w:t>г</w:t>
            </w:r>
            <w:proofErr w:type="gramStart"/>
            <w:r w:rsidRPr="00C8418D">
              <w:rPr>
                <w:sz w:val="24"/>
                <w:szCs w:val="24"/>
              </w:rPr>
              <w:t>.С</w:t>
            </w:r>
            <w:proofErr w:type="gramEnd"/>
            <w:r w:rsidRPr="00C8418D">
              <w:rPr>
                <w:sz w:val="24"/>
                <w:szCs w:val="24"/>
              </w:rPr>
              <w:t>нежинск</w:t>
            </w:r>
            <w:proofErr w:type="spellEnd"/>
            <w:r w:rsidR="0003670E">
              <w:rPr>
                <w:sz w:val="24"/>
                <w:szCs w:val="24"/>
              </w:rPr>
              <w:t>.</w:t>
            </w:r>
          </w:p>
          <w:p w:rsidR="00E36CB6" w:rsidRPr="00C8418D" w:rsidRDefault="00E36CB6" w:rsidP="003528E5">
            <w:pPr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 xml:space="preserve">Все расходные материалы и </w:t>
            </w:r>
            <w:r>
              <w:rPr>
                <w:sz w:val="24"/>
                <w:szCs w:val="24"/>
              </w:rPr>
              <w:t xml:space="preserve">оригинальные </w:t>
            </w:r>
            <w:r w:rsidRPr="00C8418D">
              <w:rPr>
                <w:sz w:val="24"/>
                <w:szCs w:val="24"/>
              </w:rPr>
              <w:t xml:space="preserve">запасные части для обслуживания и замены, </w:t>
            </w:r>
            <w:proofErr w:type="gramStart"/>
            <w:r w:rsidRPr="00C8418D">
              <w:rPr>
                <w:sz w:val="24"/>
                <w:szCs w:val="24"/>
              </w:rPr>
              <w:t>согласно описания</w:t>
            </w:r>
            <w:proofErr w:type="gramEnd"/>
            <w:r w:rsidRPr="00C8418D">
              <w:rPr>
                <w:sz w:val="24"/>
                <w:szCs w:val="24"/>
              </w:rPr>
              <w:t xml:space="preserve"> оказываемых услуг, включать в смету расходов и иметь с собой.</w:t>
            </w:r>
          </w:p>
          <w:p w:rsidR="00E36CB6" w:rsidRPr="00C8418D" w:rsidRDefault="00E36CB6" w:rsidP="003528E5">
            <w:pPr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ab/>
              <w:t>Все расходные материалы и запасные части, подлежащие замене в ходе ремонта, остаются у представителей заказчика.</w:t>
            </w:r>
          </w:p>
          <w:p w:rsidR="00E36CB6" w:rsidRPr="00C8418D" w:rsidRDefault="00E36CB6" w:rsidP="0019583E">
            <w:pPr>
              <w:ind w:firstLine="708"/>
              <w:rPr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>Сервисное обслуживани</w:t>
            </w:r>
            <w:r w:rsidR="00AD3B0C">
              <w:rPr>
                <w:sz w:val="24"/>
                <w:szCs w:val="24"/>
              </w:rPr>
              <w:t>е снегоходов проводить в срок не более</w:t>
            </w:r>
            <w:r w:rsidRPr="00C8418D">
              <w:rPr>
                <w:sz w:val="24"/>
                <w:szCs w:val="24"/>
              </w:rPr>
              <w:t xml:space="preserve"> 5 </w:t>
            </w:r>
            <w:r w:rsidR="004C1567">
              <w:rPr>
                <w:sz w:val="24"/>
                <w:szCs w:val="24"/>
              </w:rPr>
              <w:t xml:space="preserve">календарных </w:t>
            </w:r>
            <w:r w:rsidRPr="00C8418D">
              <w:rPr>
                <w:sz w:val="24"/>
                <w:szCs w:val="24"/>
              </w:rPr>
              <w:t>дней с момента подачи официального уведомления о готовности предоставления техники.</w:t>
            </w:r>
          </w:p>
        </w:tc>
      </w:tr>
      <w:tr w:rsidR="00E36CB6" w:rsidRPr="00C8418D" w:rsidTr="001A396A">
        <w:trPr>
          <w:trHeight w:val="385"/>
        </w:trPr>
        <w:tc>
          <w:tcPr>
            <w:tcW w:w="9639" w:type="dxa"/>
          </w:tcPr>
          <w:p w:rsidR="00E36CB6" w:rsidRPr="00C8418D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C8418D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E36CB6" w:rsidRPr="00C8418D" w:rsidTr="001A396A">
        <w:trPr>
          <w:trHeight w:val="385"/>
        </w:trPr>
        <w:tc>
          <w:tcPr>
            <w:tcW w:w="9639" w:type="dxa"/>
          </w:tcPr>
          <w:p w:rsidR="00E36CB6" w:rsidRDefault="00E36CB6" w:rsidP="00A848E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63C82">
              <w:rPr>
                <w:rFonts w:ascii="Times New Roman" w:hAnsi="Times New Roman"/>
                <w:sz w:val="24"/>
                <w:szCs w:val="24"/>
              </w:rPr>
              <w:t>Все расходные материалы, используемые для проведения 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63C82">
              <w:rPr>
                <w:rFonts w:ascii="Times New Roman" w:hAnsi="Times New Roman"/>
                <w:sz w:val="24"/>
                <w:szCs w:val="24"/>
              </w:rPr>
              <w:t xml:space="preserve">должны строго соответствовать требованиям «Руководства по эксплуатации </w:t>
            </w:r>
            <w:r w:rsidRPr="00F63C82">
              <w:rPr>
                <w:rFonts w:ascii="Times New Roman" w:hAnsi="Times New Roman"/>
                <w:sz w:val="24"/>
                <w:szCs w:val="24"/>
                <w:lang w:val="en-US"/>
              </w:rPr>
              <w:t>Ski</w:t>
            </w:r>
            <w:r w:rsidRPr="00F63C82">
              <w:rPr>
                <w:rFonts w:ascii="Times New Roman" w:hAnsi="Times New Roman"/>
                <w:sz w:val="24"/>
                <w:szCs w:val="24"/>
              </w:rPr>
              <w:t>-</w:t>
            </w:r>
            <w:r w:rsidRPr="00F63C82">
              <w:rPr>
                <w:rFonts w:ascii="Times New Roman" w:hAnsi="Times New Roman"/>
                <w:sz w:val="24"/>
                <w:szCs w:val="24"/>
                <w:lang w:val="en-US"/>
              </w:rPr>
              <w:t>Doo</w:t>
            </w:r>
            <w:r w:rsidRPr="00F63C8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63C82">
              <w:rPr>
                <w:rFonts w:ascii="Times New Roman" w:hAnsi="Times New Roman"/>
                <w:sz w:val="24"/>
                <w:szCs w:val="24"/>
                <w:lang w:val="en-US"/>
              </w:rPr>
              <w:t>Lynx</w:t>
            </w:r>
            <w:r w:rsidRPr="00F63C82">
              <w:rPr>
                <w:rFonts w:ascii="Times New Roman" w:hAnsi="Times New Roman"/>
                <w:sz w:val="24"/>
                <w:szCs w:val="24"/>
              </w:rPr>
              <w:t xml:space="preserve">»; запасные части для замены должны быть оригинальные, строго соответствовать 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>техническими инструкциями завода изготовителя</w:t>
            </w:r>
            <w:r w:rsidRPr="00F63C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данных</w:t>
            </w:r>
            <w:r w:rsidRPr="00F63C82">
              <w:rPr>
                <w:rFonts w:ascii="Times New Roman" w:hAnsi="Times New Roman"/>
                <w:sz w:val="24"/>
                <w:szCs w:val="24"/>
              </w:rPr>
              <w:t xml:space="preserve"> модел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36CB6" w:rsidRDefault="00E36CB6" w:rsidP="00A848E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E36CB6" w:rsidRPr="00A848E2" w:rsidRDefault="00E36CB6" w:rsidP="00A848E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CB6" w:rsidRPr="001F6931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E36CB6" w:rsidRPr="001F6931" w:rsidTr="001A396A">
        <w:trPr>
          <w:trHeight w:val="385"/>
        </w:trPr>
        <w:tc>
          <w:tcPr>
            <w:tcW w:w="9639" w:type="dxa"/>
          </w:tcPr>
          <w:p w:rsidR="00E36CB6" w:rsidRPr="00254BBC" w:rsidRDefault="00E36CB6" w:rsidP="00254B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51EF6">
              <w:rPr>
                <w:rFonts w:ascii="Times New Roman" w:hAnsi="Times New Roman"/>
                <w:sz w:val="24"/>
                <w:szCs w:val="24"/>
              </w:rPr>
              <w:lastRenderedPageBreak/>
              <w:t>«Исполнитель» гарант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ирует качественное выполнение сервисного обслуживания; бесперебойную работу техники 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всего времени между проведениями ТО только в том случае, если 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 xml:space="preserve">«Заказчиком» </w:t>
            </w:r>
            <w:r>
              <w:rPr>
                <w:rFonts w:ascii="Times New Roman" w:hAnsi="Times New Roman"/>
                <w:sz w:val="24"/>
                <w:szCs w:val="24"/>
              </w:rPr>
              <w:t>будут выполня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>ся правила эксплуатации, пре</w:t>
            </w:r>
            <w:r>
              <w:rPr>
                <w:rFonts w:ascii="Times New Roman" w:hAnsi="Times New Roman"/>
                <w:sz w:val="24"/>
                <w:szCs w:val="24"/>
              </w:rPr>
              <w:t>дписанные заводом - изготовителем, руководство по эксплуатации.</w:t>
            </w:r>
          </w:p>
        </w:tc>
      </w:tr>
      <w:tr w:rsidR="00E36CB6" w:rsidRPr="001F6931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E36CB6" w:rsidRPr="001F6931" w:rsidTr="001A396A">
        <w:trPr>
          <w:trHeight w:val="385"/>
        </w:trPr>
        <w:tc>
          <w:tcPr>
            <w:tcW w:w="9639" w:type="dxa"/>
          </w:tcPr>
          <w:p w:rsidR="00E36CB6" w:rsidRPr="005D54FC" w:rsidRDefault="00E36CB6" w:rsidP="005D54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 дает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 xml:space="preserve"> свое согласие и подтверждает получение им всех требуемых в соответствии с действующим законодательством Российской Федерации </w:t>
            </w:r>
            <w:proofErr w:type="gramStart"/>
            <w:r w:rsidRPr="00D51EF6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D51EF6">
              <w:rPr>
                <w:rFonts w:ascii="Times New Roman" w:hAnsi="Times New Roman"/>
                <w:sz w:val="24"/>
                <w:szCs w:val="24"/>
              </w:rPr>
              <w:t xml:space="preserve">в том числе, о коммерческой тайне и о персональных данных) согласий все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      </w:r>
            <w:proofErr w:type="spellStart"/>
            <w:r w:rsidRPr="00D51EF6">
              <w:rPr>
                <w:rFonts w:ascii="Times New Roman" w:hAnsi="Times New Roman"/>
                <w:sz w:val="24"/>
                <w:szCs w:val="24"/>
              </w:rPr>
              <w:t>Росфинмониторингу</w:t>
            </w:r>
            <w:proofErr w:type="spellEnd"/>
            <w:r w:rsidRPr="00D51EF6">
              <w:rPr>
                <w:rFonts w:ascii="Times New Roman" w:hAnsi="Times New Roman"/>
                <w:sz w:val="24"/>
                <w:szCs w:val="24"/>
              </w:rPr>
              <w:t xml:space="preserve">, Правительству Российской Федерации) и последующую обработку Сведений такими органами (далее - Раскрытие). «Исполнитель» освобождает «Заказчика» от любой ответственности в связи с Раскрытием, 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также, в связи с предъявлением 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>претензий, исков и требований любыми третьими лицами, чьи права были или могли быть нарушены таким Раскрытием.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D51EF6" w:rsidRDefault="00E36CB6" w:rsidP="0009683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51EF6">
              <w:rPr>
                <w:rFonts w:ascii="Times New Roman" w:hAnsi="Times New Roman"/>
                <w:sz w:val="24"/>
                <w:szCs w:val="24"/>
              </w:rPr>
              <w:t xml:space="preserve">«Заказчик» обязан допускать к работе с техникой только сотрудников, имеющих соответствующие </w:t>
            </w:r>
            <w:r>
              <w:rPr>
                <w:rFonts w:ascii="Times New Roman" w:hAnsi="Times New Roman"/>
                <w:sz w:val="24"/>
                <w:szCs w:val="24"/>
              </w:rPr>
              <w:t>лицензии (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>допуски и разрешения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36CB6" w:rsidRPr="008B5F5C" w:rsidRDefault="00E36CB6" w:rsidP="0009683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«Исполнитель</w:t>
            </w:r>
            <w:r w:rsidRPr="00D51EF6">
              <w:rPr>
                <w:sz w:val="24"/>
                <w:szCs w:val="24"/>
              </w:rPr>
              <w:t xml:space="preserve">» обязан </w:t>
            </w:r>
            <w:r>
              <w:rPr>
                <w:sz w:val="24"/>
                <w:szCs w:val="24"/>
              </w:rPr>
              <w:t>соблюдать требования безопасности, действующие на территории выполнения работ «Заказчика».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E56165" w:rsidRDefault="00E36CB6" w:rsidP="00E5616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D51EF6">
              <w:rPr>
                <w:rFonts w:ascii="Times New Roman" w:hAnsi="Times New Roman"/>
                <w:sz w:val="24"/>
                <w:szCs w:val="24"/>
              </w:rPr>
              <w:t>«Исполнитель»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при проведении сервисного обслуживания, 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>обязуется оказывать техническому персоналу «Заказчика» практическ</w:t>
            </w:r>
            <w:r>
              <w:rPr>
                <w:rFonts w:ascii="Times New Roman" w:hAnsi="Times New Roman"/>
                <w:sz w:val="24"/>
                <w:szCs w:val="24"/>
              </w:rPr>
              <w:t>ую и консультационную помощь в вопросах</w:t>
            </w:r>
            <w:r w:rsidRPr="00D51EF6"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r>
              <w:rPr>
                <w:rFonts w:ascii="Times New Roman" w:hAnsi="Times New Roman"/>
                <w:sz w:val="24"/>
                <w:szCs w:val="24"/>
              </w:rPr>
              <w:t>ксплуатации данной техники.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8418D">
              <w:rPr>
                <w:sz w:val="24"/>
                <w:szCs w:val="24"/>
              </w:rPr>
              <w:t xml:space="preserve">Персонал, проводящий сервисное обслуживание снегоходов, должен иметь квалификационный сертификат технического специалиста </w:t>
            </w:r>
            <w:r>
              <w:rPr>
                <w:sz w:val="24"/>
                <w:szCs w:val="24"/>
              </w:rPr>
              <w:t>«</w:t>
            </w:r>
            <w:r w:rsidRPr="00C8418D">
              <w:rPr>
                <w:sz w:val="24"/>
                <w:szCs w:val="24"/>
                <w:lang w:val="en-US"/>
              </w:rPr>
              <w:t>Ski</w:t>
            </w:r>
            <w:r w:rsidRPr="00C8418D">
              <w:rPr>
                <w:sz w:val="24"/>
                <w:szCs w:val="24"/>
              </w:rPr>
              <w:t>-</w:t>
            </w:r>
            <w:r w:rsidRPr="00C8418D">
              <w:rPr>
                <w:sz w:val="24"/>
                <w:szCs w:val="24"/>
                <w:lang w:val="en-US"/>
              </w:rPr>
              <w:t>Doo</w:t>
            </w:r>
            <w:r w:rsidRPr="00C8418D">
              <w:rPr>
                <w:sz w:val="24"/>
                <w:szCs w:val="24"/>
              </w:rPr>
              <w:t>/</w:t>
            </w:r>
            <w:r w:rsidRPr="00C8418D">
              <w:rPr>
                <w:sz w:val="24"/>
                <w:szCs w:val="24"/>
                <w:lang w:val="en-US"/>
              </w:rPr>
              <w:t>Lynx</w:t>
            </w:r>
            <w:r>
              <w:rPr>
                <w:sz w:val="24"/>
                <w:szCs w:val="24"/>
              </w:rPr>
              <w:t>»</w:t>
            </w:r>
            <w:r w:rsidRPr="00C8418D">
              <w:rPr>
                <w:sz w:val="24"/>
                <w:szCs w:val="24"/>
              </w:rPr>
              <w:t>.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957CA" w:rsidRDefault="00E36CB6" w:rsidP="008957CA">
            <w:pPr>
              <w:pStyle w:val="a5"/>
              <w:tabs>
                <w:tab w:val="left" w:pos="0"/>
              </w:tabs>
              <w:spacing w:line="276" w:lineRule="auto"/>
              <w:ind w:firstLine="567"/>
              <w:rPr>
                <w:iCs/>
                <w:sz w:val="24"/>
                <w:szCs w:val="24"/>
              </w:rPr>
            </w:pPr>
            <w:r w:rsidRPr="008957CA">
              <w:rPr>
                <w:iCs/>
                <w:sz w:val="24"/>
                <w:szCs w:val="24"/>
              </w:rPr>
              <w:t xml:space="preserve">Въезд на </w:t>
            </w:r>
            <w:proofErr w:type="gramStart"/>
            <w:r w:rsidRPr="008957CA">
              <w:rPr>
                <w:iCs/>
                <w:sz w:val="24"/>
                <w:szCs w:val="24"/>
              </w:rPr>
              <w:t>территорию</w:t>
            </w:r>
            <w:proofErr w:type="gramEnd"/>
            <w:r w:rsidRPr="008957CA">
              <w:rPr>
                <w:iCs/>
                <w:sz w:val="24"/>
                <w:szCs w:val="24"/>
              </w:rPr>
              <w:t xml:space="preserve"> ЗАТО </w:t>
            </w:r>
            <w:proofErr w:type="spellStart"/>
            <w:r w:rsidRPr="008957CA">
              <w:rPr>
                <w:iCs/>
                <w:sz w:val="24"/>
                <w:szCs w:val="24"/>
              </w:rPr>
              <w:t>Снежинск</w:t>
            </w:r>
            <w:proofErr w:type="spellEnd"/>
            <w:r w:rsidRPr="008957CA">
              <w:rPr>
                <w:iCs/>
                <w:sz w:val="24"/>
                <w:szCs w:val="24"/>
              </w:rPr>
              <w:t xml:space="preserve"> ограничивается в соответствии с Законом «О закрытом административно-территориальном образовании» от 14 июля </w:t>
            </w:r>
            <w:smartTag w:uri="urn:schemas-microsoft-com:office:smarttags" w:element="metricconverter">
              <w:smartTagPr>
                <w:attr w:name="ProductID" w:val="1992 г"/>
              </w:smartTagPr>
              <w:r w:rsidRPr="008957CA">
                <w:rPr>
                  <w:iCs/>
                  <w:sz w:val="24"/>
                  <w:szCs w:val="24"/>
                </w:rPr>
                <w:t>1992 г</w:t>
              </w:r>
            </w:smartTag>
            <w:r w:rsidRPr="008957CA">
              <w:rPr>
                <w:iCs/>
                <w:sz w:val="24"/>
                <w:szCs w:val="24"/>
              </w:rPr>
              <w:t>. №3297-1, Постановлением Правительства Российской Федерации от 11.06.1996г.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</w:t>
            </w:r>
            <w:proofErr w:type="spellStart"/>
            <w:r w:rsidRPr="008957CA">
              <w:rPr>
                <w:iCs/>
                <w:sz w:val="24"/>
                <w:szCs w:val="24"/>
              </w:rPr>
              <w:t>Росатом</w:t>
            </w:r>
            <w:proofErr w:type="spellEnd"/>
            <w:r w:rsidRPr="008957CA">
              <w:rPr>
                <w:iCs/>
                <w:sz w:val="24"/>
                <w:szCs w:val="24"/>
              </w:rPr>
              <w:t>» (с изменениями и дополнениями).</w:t>
            </w:r>
          </w:p>
          <w:p w:rsidR="00E36CB6" w:rsidRPr="008957CA" w:rsidRDefault="00E36CB6" w:rsidP="008957CA">
            <w:pPr>
              <w:pStyle w:val="a5"/>
              <w:tabs>
                <w:tab w:val="left" w:pos="0"/>
              </w:tabs>
              <w:spacing w:line="276" w:lineRule="auto"/>
              <w:ind w:firstLine="567"/>
              <w:rPr>
                <w:iCs/>
                <w:sz w:val="24"/>
                <w:szCs w:val="24"/>
              </w:rPr>
            </w:pPr>
            <w:r w:rsidRPr="008957CA">
              <w:rPr>
                <w:iCs/>
                <w:sz w:val="24"/>
                <w:szCs w:val="24"/>
              </w:rPr>
              <w:t xml:space="preserve">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8957CA">
              <w:rPr>
                <w:iCs/>
                <w:sz w:val="24"/>
                <w:szCs w:val="24"/>
              </w:rPr>
              <w:t>Снежинск</w:t>
            </w:r>
            <w:proofErr w:type="spellEnd"/>
            <w:r w:rsidRPr="008957CA">
              <w:rPr>
                <w:iCs/>
                <w:sz w:val="24"/>
                <w:szCs w:val="24"/>
              </w:rPr>
      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      </w:r>
          </w:p>
          <w:p w:rsidR="00E36CB6" w:rsidRPr="008957CA" w:rsidRDefault="00E36CB6" w:rsidP="008957CA">
            <w:pPr>
              <w:pStyle w:val="a5"/>
              <w:tabs>
                <w:tab w:val="left" w:pos="0"/>
              </w:tabs>
              <w:spacing w:line="276" w:lineRule="auto"/>
              <w:ind w:firstLine="567"/>
              <w:rPr>
                <w:iCs/>
                <w:sz w:val="24"/>
                <w:szCs w:val="24"/>
              </w:rPr>
            </w:pPr>
            <w:r w:rsidRPr="008957CA">
              <w:rPr>
                <w:iCs/>
                <w:sz w:val="24"/>
                <w:szCs w:val="24"/>
              </w:rPr>
              <w:tab/>
      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8957CA">
              <w:rPr>
                <w:iCs/>
                <w:sz w:val="24"/>
                <w:szCs w:val="24"/>
              </w:rPr>
              <w:t>Снежинск</w:t>
            </w:r>
            <w:proofErr w:type="spellEnd"/>
            <w:r w:rsidRPr="008957CA">
              <w:rPr>
                <w:iCs/>
                <w:sz w:val="24"/>
                <w:szCs w:val="24"/>
              </w:rPr>
              <w:t xml:space="preserve">, должны заблаговременно (за 2 месяца) оформить въезд на </w:t>
            </w:r>
            <w:proofErr w:type="gramStart"/>
            <w:r w:rsidRPr="008957CA">
              <w:rPr>
                <w:iCs/>
                <w:sz w:val="24"/>
                <w:szCs w:val="24"/>
              </w:rPr>
              <w:t>территорию</w:t>
            </w:r>
            <w:proofErr w:type="gramEnd"/>
            <w:r w:rsidRPr="008957CA">
              <w:rPr>
                <w:iCs/>
                <w:sz w:val="24"/>
                <w:szCs w:val="24"/>
              </w:rPr>
              <w:t xml:space="preserve"> ЗАТО </w:t>
            </w:r>
            <w:proofErr w:type="spellStart"/>
            <w:r w:rsidRPr="008957CA">
              <w:rPr>
                <w:iCs/>
                <w:sz w:val="24"/>
                <w:szCs w:val="24"/>
              </w:rPr>
              <w:t>Снежинск</w:t>
            </w:r>
            <w:proofErr w:type="spellEnd"/>
            <w:r w:rsidRPr="008957CA">
              <w:rPr>
                <w:iCs/>
                <w:sz w:val="24"/>
                <w:szCs w:val="24"/>
              </w:rPr>
              <w:t>.</w:t>
            </w:r>
          </w:p>
          <w:p w:rsidR="00E36CB6" w:rsidRPr="008957CA" w:rsidRDefault="00E36CB6" w:rsidP="008957CA">
            <w:pPr>
              <w:pStyle w:val="a5"/>
              <w:tabs>
                <w:tab w:val="left" w:pos="0"/>
              </w:tabs>
              <w:spacing w:line="276" w:lineRule="auto"/>
              <w:ind w:firstLine="567"/>
              <w:rPr>
                <w:iCs/>
                <w:sz w:val="24"/>
                <w:szCs w:val="24"/>
              </w:rPr>
            </w:pPr>
            <w:r w:rsidRPr="008957CA">
              <w:rPr>
                <w:iCs/>
                <w:sz w:val="24"/>
                <w:szCs w:val="24"/>
              </w:rPr>
              <w:lastRenderedPageBreak/>
              <w:t xml:space="preserve">Разрешение на въезд </w:t>
            </w:r>
            <w:proofErr w:type="gramStart"/>
            <w:r w:rsidRPr="008957CA">
              <w:rPr>
                <w:iCs/>
                <w:sz w:val="24"/>
                <w:szCs w:val="24"/>
              </w:rPr>
              <w:t>в</w:t>
            </w:r>
            <w:proofErr w:type="gramEnd"/>
            <w:r w:rsidRPr="008957CA">
              <w:rPr>
                <w:iCs/>
                <w:sz w:val="24"/>
                <w:szCs w:val="24"/>
              </w:rPr>
              <w:t xml:space="preserve"> ЗАТО </w:t>
            </w:r>
            <w:proofErr w:type="spellStart"/>
            <w:r w:rsidRPr="008957CA">
              <w:rPr>
                <w:iCs/>
                <w:sz w:val="24"/>
                <w:szCs w:val="24"/>
              </w:rPr>
              <w:t>Снежинск</w:t>
            </w:r>
            <w:proofErr w:type="spellEnd"/>
            <w:r w:rsidRPr="008957CA">
              <w:rPr>
                <w:iCs/>
                <w:sz w:val="24"/>
                <w:szCs w:val="24"/>
              </w:rPr>
      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</w:t>
            </w:r>
            <w:proofErr w:type="spellStart"/>
            <w:r w:rsidRPr="008957CA">
              <w:rPr>
                <w:iCs/>
                <w:sz w:val="24"/>
                <w:szCs w:val="24"/>
              </w:rPr>
              <w:t>Снежинск</w:t>
            </w:r>
            <w:proofErr w:type="spellEnd"/>
            <w:r w:rsidRPr="008957CA">
              <w:rPr>
                <w:iCs/>
                <w:sz w:val="24"/>
                <w:szCs w:val="24"/>
              </w:rPr>
              <w:t>.</w:t>
            </w:r>
          </w:p>
          <w:p w:rsidR="00E36CB6" w:rsidRPr="008957CA" w:rsidRDefault="00E36CB6" w:rsidP="008957CA">
            <w:pPr>
              <w:pStyle w:val="a5"/>
              <w:tabs>
                <w:tab w:val="left" w:pos="0"/>
              </w:tabs>
              <w:spacing w:line="276" w:lineRule="auto"/>
              <w:ind w:firstLine="567"/>
              <w:rPr>
                <w:sz w:val="24"/>
                <w:szCs w:val="24"/>
              </w:rPr>
            </w:pPr>
            <w:proofErr w:type="gramStart"/>
            <w:r w:rsidRPr="008957CA">
              <w:rPr>
                <w:iCs/>
                <w:sz w:val="24"/>
                <w:szCs w:val="24"/>
              </w:rPr>
              <w:t xml:space="preserve">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8957CA">
              <w:rPr>
                <w:iCs/>
                <w:sz w:val="24"/>
                <w:szCs w:val="24"/>
              </w:rPr>
              <w:t>Снежинск</w:t>
            </w:r>
            <w:proofErr w:type="spellEnd"/>
            <w:r w:rsidRPr="008957CA">
              <w:rPr>
                <w:iCs/>
                <w:sz w:val="24"/>
                <w:szCs w:val="24"/>
              </w:rPr>
      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института».</w:t>
            </w:r>
            <w:proofErr w:type="gramEnd"/>
          </w:p>
        </w:tc>
      </w:tr>
    </w:tbl>
    <w:p w:rsidR="00E36CB6" w:rsidRPr="008B5F5C" w:rsidRDefault="00E36CB6" w:rsidP="00061A11">
      <w:pPr>
        <w:ind w:left="1416" w:firstLine="708"/>
        <w:rPr>
          <w:color w:val="000000"/>
          <w:sz w:val="24"/>
          <w:szCs w:val="24"/>
        </w:rPr>
      </w:pPr>
      <w:r w:rsidRPr="008B5F5C">
        <w:rPr>
          <w:color w:val="000000"/>
          <w:sz w:val="24"/>
          <w:szCs w:val="24"/>
        </w:rPr>
        <w:lastRenderedPageBreak/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AE3F3F" w:rsidRDefault="00E36CB6" w:rsidP="002A2C7B">
            <w:pPr>
              <w:pStyle w:val="a5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 w:rsidRPr="00AE3F3F">
              <w:rPr>
                <w:color w:val="000000"/>
                <w:sz w:val="24"/>
                <w:szCs w:val="24"/>
              </w:rPr>
              <w:t>Проведение сервисного обслуживания снегоходов в апреле 2015г.:</w:t>
            </w:r>
          </w:p>
          <w:p w:rsidR="00E36CB6" w:rsidRPr="00AE3F3F" w:rsidRDefault="00E36CB6" w:rsidP="002A2C7B">
            <w:pPr>
              <w:pStyle w:val="a5"/>
              <w:ind w:left="961"/>
              <w:jc w:val="both"/>
              <w:rPr>
                <w:color w:val="000000"/>
                <w:sz w:val="24"/>
                <w:szCs w:val="24"/>
              </w:rPr>
            </w:pPr>
            <w:r w:rsidRPr="00AE3F3F">
              <w:rPr>
                <w:color w:val="000000"/>
                <w:sz w:val="24"/>
                <w:szCs w:val="24"/>
              </w:rPr>
              <w:t>- проведение ТО;</w:t>
            </w:r>
          </w:p>
          <w:p w:rsidR="00E36CB6" w:rsidRPr="00AE3F3F" w:rsidRDefault="00E36CB6" w:rsidP="002A2C7B">
            <w:pPr>
              <w:pStyle w:val="a5"/>
              <w:ind w:left="961"/>
              <w:jc w:val="both"/>
              <w:rPr>
                <w:color w:val="000000"/>
                <w:sz w:val="24"/>
                <w:szCs w:val="24"/>
              </w:rPr>
            </w:pPr>
            <w:r w:rsidRPr="00AE3F3F">
              <w:rPr>
                <w:color w:val="000000"/>
                <w:sz w:val="24"/>
                <w:szCs w:val="24"/>
              </w:rPr>
              <w:t>- замена изношенных частей (механизмов);</w:t>
            </w:r>
          </w:p>
          <w:p w:rsidR="00E36CB6" w:rsidRPr="00AE3F3F" w:rsidRDefault="00E36CB6" w:rsidP="002A2C7B">
            <w:pPr>
              <w:pStyle w:val="a5"/>
              <w:ind w:left="961"/>
              <w:jc w:val="both"/>
              <w:rPr>
                <w:color w:val="000000"/>
                <w:sz w:val="24"/>
                <w:szCs w:val="24"/>
              </w:rPr>
            </w:pPr>
            <w:r w:rsidRPr="00AE3F3F">
              <w:rPr>
                <w:color w:val="000000"/>
                <w:sz w:val="24"/>
                <w:szCs w:val="24"/>
              </w:rPr>
              <w:t>- постановка на хранение (консервацию).</w:t>
            </w:r>
          </w:p>
          <w:p w:rsidR="00E36CB6" w:rsidRPr="00AE3F3F" w:rsidRDefault="00E36CB6" w:rsidP="002A2C7B">
            <w:pPr>
              <w:pStyle w:val="a5"/>
              <w:numPr>
                <w:ilvl w:val="0"/>
                <w:numId w:val="4"/>
              </w:numPr>
              <w:jc w:val="both"/>
              <w:rPr>
                <w:color w:val="000000"/>
                <w:sz w:val="24"/>
                <w:szCs w:val="24"/>
              </w:rPr>
            </w:pPr>
            <w:r w:rsidRPr="00AE3F3F">
              <w:rPr>
                <w:color w:val="000000"/>
                <w:sz w:val="24"/>
                <w:szCs w:val="24"/>
              </w:rPr>
              <w:t>Проведение сервисного обслуживания снегоходов в ноябре 2015г.:</w:t>
            </w:r>
          </w:p>
          <w:p w:rsidR="00E36CB6" w:rsidRPr="00AE3F3F" w:rsidRDefault="00E36CB6" w:rsidP="002A2C7B">
            <w:pPr>
              <w:pStyle w:val="a5"/>
              <w:ind w:left="961"/>
              <w:jc w:val="both"/>
              <w:rPr>
                <w:color w:val="000000"/>
                <w:sz w:val="24"/>
                <w:szCs w:val="24"/>
              </w:rPr>
            </w:pPr>
            <w:r w:rsidRPr="00AE3F3F">
              <w:rPr>
                <w:color w:val="000000"/>
                <w:sz w:val="24"/>
                <w:szCs w:val="24"/>
              </w:rPr>
              <w:t>- предсезонная подготовка (</w:t>
            </w:r>
            <w:proofErr w:type="spellStart"/>
            <w:r w:rsidRPr="00AE3F3F">
              <w:rPr>
                <w:color w:val="000000"/>
                <w:sz w:val="24"/>
                <w:szCs w:val="24"/>
              </w:rPr>
              <w:t>разконсервация</w:t>
            </w:r>
            <w:proofErr w:type="spellEnd"/>
            <w:r w:rsidRPr="00AE3F3F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E36CB6" w:rsidRPr="00AE3F3F" w:rsidRDefault="00E36CB6" w:rsidP="002A2C7B">
            <w:pPr>
              <w:pStyle w:val="a5"/>
              <w:ind w:left="961"/>
              <w:jc w:val="both"/>
              <w:rPr>
                <w:color w:val="000000"/>
                <w:sz w:val="24"/>
                <w:szCs w:val="24"/>
              </w:rPr>
            </w:pPr>
            <w:r w:rsidRPr="00AE3F3F">
              <w:rPr>
                <w:color w:val="000000"/>
                <w:sz w:val="24"/>
                <w:szCs w:val="24"/>
              </w:rPr>
              <w:t>- проведение ТО;</w:t>
            </w:r>
          </w:p>
          <w:p w:rsidR="00E36CB6" w:rsidRPr="002A2C7B" w:rsidRDefault="00E36CB6" w:rsidP="002A2C7B">
            <w:pPr>
              <w:pStyle w:val="a5"/>
              <w:ind w:left="961"/>
              <w:jc w:val="both"/>
              <w:rPr>
                <w:i/>
                <w:color w:val="000000"/>
                <w:sz w:val="24"/>
                <w:szCs w:val="24"/>
              </w:rPr>
            </w:pPr>
            <w:r w:rsidRPr="00AE3F3F">
              <w:rPr>
                <w:color w:val="000000"/>
                <w:sz w:val="24"/>
                <w:szCs w:val="24"/>
              </w:rPr>
              <w:t>- замена изношенных частей (механизмов)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51EF6">
              <w:rPr>
                <w:sz w:val="24"/>
                <w:szCs w:val="24"/>
              </w:rPr>
              <w:t>«Исполнитель»</w:t>
            </w:r>
            <w:r>
              <w:rPr>
                <w:sz w:val="24"/>
                <w:szCs w:val="24"/>
              </w:rPr>
              <w:t>, после проведения сервисного обслуживания снегоходов, представляет представителям «Заказчика» исправную технику для проверки, а также все расходные материалы и запасные части (б/у), снятые во время сервисного обслуживания.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8B5F5C" w:rsidRDefault="00E36CB6" w:rsidP="001A396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B5F5C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36CB6" w:rsidRPr="008B5F5C" w:rsidTr="001A396A">
        <w:trPr>
          <w:trHeight w:val="385"/>
        </w:trPr>
        <w:tc>
          <w:tcPr>
            <w:tcW w:w="9639" w:type="dxa"/>
          </w:tcPr>
          <w:p w:rsidR="00E36CB6" w:rsidRPr="000C05C3" w:rsidRDefault="00E36CB6" w:rsidP="000C05C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112AF">
              <w:rPr>
                <w:color w:val="000000"/>
                <w:sz w:val="24"/>
                <w:szCs w:val="24"/>
              </w:rPr>
              <w:t>После проведения работ по сер</w:t>
            </w:r>
            <w:r>
              <w:rPr>
                <w:color w:val="000000"/>
                <w:sz w:val="24"/>
                <w:szCs w:val="24"/>
              </w:rPr>
              <w:t>висному обслуживанию снегоходов</w:t>
            </w:r>
            <w:r w:rsidRPr="001112AF">
              <w:rPr>
                <w:color w:val="000000"/>
                <w:sz w:val="24"/>
                <w:szCs w:val="24"/>
              </w:rPr>
              <w:t xml:space="preserve"> оформляется «Акт выполненных работ»</w:t>
            </w:r>
            <w:r>
              <w:rPr>
                <w:color w:val="000000"/>
                <w:sz w:val="24"/>
                <w:szCs w:val="24"/>
              </w:rPr>
              <w:t xml:space="preserve">, где указываются все виды работ </w:t>
            </w:r>
            <w:r w:rsidRPr="001112AF">
              <w:rPr>
                <w:color w:val="000000"/>
                <w:sz w:val="24"/>
                <w:szCs w:val="24"/>
              </w:rPr>
              <w:t>(ТО и замене изношенных частей, механизмов)</w:t>
            </w:r>
            <w:r>
              <w:rPr>
                <w:color w:val="000000"/>
                <w:sz w:val="24"/>
                <w:szCs w:val="24"/>
              </w:rPr>
              <w:t xml:space="preserve">, так же </w:t>
            </w:r>
            <w:r w:rsidRPr="00D51EF6">
              <w:rPr>
                <w:sz w:val="24"/>
                <w:szCs w:val="24"/>
              </w:rPr>
              <w:t>«Исполнитель»</w:t>
            </w:r>
            <w:r>
              <w:rPr>
                <w:sz w:val="24"/>
                <w:szCs w:val="24"/>
              </w:rPr>
              <w:t xml:space="preserve"> делает отметки о проведении ТО в сервисных книжках.</w:t>
            </w:r>
          </w:p>
        </w:tc>
      </w:tr>
    </w:tbl>
    <w:p w:rsidR="00E36CB6" w:rsidRPr="009E591D" w:rsidRDefault="00E36CB6" w:rsidP="009E591D">
      <w:pPr>
        <w:rPr>
          <w:b/>
          <w:color w:val="000000"/>
          <w:sz w:val="24"/>
          <w:szCs w:val="24"/>
        </w:rPr>
      </w:pPr>
      <w:r w:rsidRPr="009E591D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E36CB6" w:rsidRPr="008B5F5C" w:rsidTr="009E591D">
        <w:tc>
          <w:tcPr>
            <w:tcW w:w="9639" w:type="dxa"/>
          </w:tcPr>
          <w:p w:rsidR="00E36CB6" w:rsidRPr="008B5F5C" w:rsidRDefault="00E36CB6" w:rsidP="001A396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51EF6">
              <w:rPr>
                <w:sz w:val="24"/>
                <w:szCs w:val="24"/>
              </w:rPr>
              <w:t>«Исполнитель»</w:t>
            </w:r>
            <w:r>
              <w:rPr>
                <w:sz w:val="24"/>
                <w:szCs w:val="24"/>
              </w:rPr>
              <w:t>, при проведении сервисного обслуживания,</w:t>
            </w:r>
            <w:r w:rsidRPr="00D51EF6">
              <w:rPr>
                <w:sz w:val="24"/>
                <w:szCs w:val="24"/>
              </w:rPr>
              <w:t xml:space="preserve"> обязуется оказывать техническому персоналу «Заказчика» практическ</w:t>
            </w:r>
            <w:r>
              <w:rPr>
                <w:sz w:val="24"/>
                <w:szCs w:val="24"/>
              </w:rPr>
              <w:t>ую и консультационную помощь в вопросах</w:t>
            </w:r>
            <w:r w:rsidRPr="00D51EF6">
              <w:rPr>
                <w:sz w:val="24"/>
                <w:szCs w:val="24"/>
              </w:rPr>
              <w:t xml:space="preserve"> э</w:t>
            </w:r>
            <w:r>
              <w:rPr>
                <w:sz w:val="24"/>
                <w:szCs w:val="24"/>
              </w:rPr>
              <w:t xml:space="preserve">ксплуатации данной </w:t>
            </w:r>
            <w:r w:rsidRPr="009756C0">
              <w:rPr>
                <w:sz w:val="24"/>
                <w:szCs w:val="24"/>
              </w:rPr>
              <w:t>техники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E36CB6" w:rsidRDefault="00E36CB6"/>
    <w:sectPr w:rsidR="00E36CB6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F00" w:rsidRDefault="00DF0F00" w:rsidP="004933A1">
      <w:r>
        <w:separator/>
      </w:r>
    </w:p>
  </w:endnote>
  <w:endnote w:type="continuationSeparator" w:id="0">
    <w:p w:rsidR="00DF0F00" w:rsidRDefault="00DF0F00" w:rsidP="004933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F00" w:rsidRDefault="00DF0F00" w:rsidP="004933A1">
      <w:r>
        <w:separator/>
      </w:r>
    </w:p>
  </w:footnote>
  <w:footnote w:type="continuationSeparator" w:id="0">
    <w:p w:rsidR="00DF0F00" w:rsidRDefault="00DF0F00" w:rsidP="004933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CB6" w:rsidRDefault="00E36CB6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8206F"/>
    <w:multiLevelType w:val="hybridMultilevel"/>
    <w:tmpl w:val="8D2E8EE4"/>
    <w:lvl w:ilvl="0" w:tplc="A2FAC8B6">
      <w:start w:val="1"/>
      <w:numFmt w:val="decimal"/>
      <w:lvlText w:val="%1."/>
      <w:lvlJc w:val="left"/>
      <w:pPr>
        <w:ind w:left="961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  <w:rPr>
        <w:rFonts w:cs="Times New Roman"/>
      </w:rPr>
    </w:lvl>
  </w:abstractNum>
  <w:abstractNum w:abstractNumId="1">
    <w:nsid w:val="3FEA3413"/>
    <w:multiLevelType w:val="hybridMultilevel"/>
    <w:tmpl w:val="612C5072"/>
    <w:lvl w:ilvl="0" w:tplc="939414E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B5D411B"/>
    <w:multiLevelType w:val="hybridMultilevel"/>
    <w:tmpl w:val="612C5072"/>
    <w:lvl w:ilvl="0" w:tplc="939414E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AD374BC"/>
    <w:multiLevelType w:val="hybridMultilevel"/>
    <w:tmpl w:val="E53815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35CD"/>
    <w:rsid w:val="0000714D"/>
    <w:rsid w:val="0003670E"/>
    <w:rsid w:val="00061A11"/>
    <w:rsid w:val="0009683B"/>
    <w:rsid w:val="00097B39"/>
    <w:rsid w:val="000A16E1"/>
    <w:rsid w:val="000C05C3"/>
    <w:rsid w:val="000C40E4"/>
    <w:rsid w:val="001112AF"/>
    <w:rsid w:val="00120402"/>
    <w:rsid w:val="00133696"/>
    <w:rsid w:val="00150FC4"/>
    <w:rsid w:val="0019583E"/>
    <w:rsid w:val="001A396A"/>
    <w:rsid w:val="001A4B4A"/>
    <w:rsid w:val="001C65FB"/>
    <w:rsid w:val="001D2D46"/>
    <w:rsid w:val="001F6931"/>
    <w:rsid w:val="002507DB"/>
    <w:rsid w:val="00254BBC"/>
    <w:rsid w:val="002820C3"/>
    <w:rsid w:val="002828B1"/>
    <w:rsid w:val="002A2C7B"/>
    <w:rsid w:val="002B42BD"/>
    <w:rsid w:val="002C617D"/>
    <w:rsid w:val="0032379B"/>
    <w:rsid w:val="003528E5"/>
    <w:rsid w:val="00357C17"/>
    <w:rsid w:val="0036125B"/>
    <w:rsid w:val="00376BD6"/>
    <w:rsid w:val="003919C4"/>
    <w:rsid w:val="0039521D"/>
    <w:rsid w:val="003E2055"/>
    <w:rsid w:val="004375F2"/>
    <w:rsid w:val="004455E8"/>
    <w:rsid w:val="004933A1"/>
    <w:rsid w:val="004C1567"/>
    <w:rsid w:val="004F7020"/>
    <w:rsid w:val="00506D80"/>
    <w:rsid w:val="00523E2B"/>
    <w:rsid w:val="00551157"/>
    <w:rsid w:val="00564D03"/>
    <w:rsid w:val="00576072"/>
    <w:rsid w:val="00581323"/>
    <w:rsid w:val="00584772"/>
    <w:rsid w:val="005A393B"/>
    <w:rsid w:val="005A647E"/>
    <w:rsid w:val="005B67F1"/>
    <w:rsid w:val="005C2B2B"/>
    <w:rsid w:val="005C5208"/>
    <w:rsid w:val="005D2547"/>
    <w:rsid w:val="005D54FC"/>
    <w:rsid w:val="00612CF0"/>
    <w:rsid w:val="006139DA"/>
    <w:rsid w:val="00646245"/>
    <w:rsid w:val="00651615"/>
    <w:rsid w:val="006750DA"/>
    <w:rsid w:val="006B633A"/>
    <w:rsid w:val="00735DA2"/>
    <w:rsid w:val="00775997"/>
    <w:rsid w:val="00781694"/>
    <w:rsid w:val="00797688"/>
    <w:rsid w:val="007A7AE0"/>
    <w:rsid w:val="007B7B5C"/>
    <w:rsid w:val="007E06EE"/>
    <w:rsid w:val="0081663E"/>
    <w:rsid w:val="008300FC"/>
    <w:rsid w:val="00834B6E"/>
    <w:rsid w:val="00834D67"/>
    <w:rsid w:val="00837611"/>
    <w:rsid w:val="00865DE0"/>
    <w:rsid w:val="008957CA"/>
    <w:rsid w:val="008B447C"/>
    <w:rsid w:val="008B5F5C"/>
    <w:rsid w:val="008D203B"/>
    <w:rsid w:val="008D7176"/>
    <w:rsid w:val="008F28A8"/>
    <w:rsid w:val="00925205"/>
    <w:rsid w:val="00930367"/>
    <w:rsid w:val="009756C0"/>
    <w:rsid w:val="009B0301"/>
    <w:rsid w:val="009E591D"/>
    <w:rsid w:val="00A17DBD"/>
    <w:rsid w:val="00A21643"/>
    <w:rsid w:val="00A24B7C"/>
    <w:rsid w:val="00A2667B"/>
    <w:rsid w:val="00A4242B"/>
    <w:rsid w:val="00A504AD"/>
    <w:rsid w:val="00A70453"/>
    <w:rsid w:val="00A83512"/>
    <w:rsid w:val="00A848E2"/>
    <w:rsid w:val="00AD3B0C"/>
    <w:rsid w:val="00AE3F3F"/>
    <w:rsid w:val="00AF46FB"/>
    <w:rsid w:val="00B137B9"/>
    <w:rsid w:val="00B36CFD"/>
    <w:rsid w:val="00B76CEC"/>
    <w:rsid w:val="00BA6938"/>
    <w:rsid w:val="00BB2A85"/>
    <w:rsid w:val="00BB5CB7"/>
    <w:rsid w:val="00BC771E"/>
    <w:rsid w:val="00BD1BC0"/>
    <w:rsid w:val="00BF36FC"/>
    <w:rsid w:val="00C01E49"/>
    <w:rsid w:val="00C35E22"/>
    <w:rsid w:val="00C64249"/>
    <w:rsid w:val="00C8418D"/>
    <w:rsid w:val="00C941AB"/>
    <w:rsid w:val="00C97AAE"/>
    <w:rsid w:val="00CB61E5"/>
    <w:rsid w:val="00CC5789"/>
    <w:rsid w:val="00CC67FB"/>
    <w:rsid w:val="00CF07D7"/>
    <w:rsid w:val="00CF1AC4"/>
    <w:rsid w:val="00D352CC"/>
    <w:rsid w:val="00D36FC3"/>
    <w:rsid w:val="00D51EF6"/>
    <w:rsid w:val="00D75D5A"/>
    <w:rsid w:val="00DC609D"/>
    <w:rsid w:val="00DF0F00"/>
    <w:rsid w:val="00E335CD"/>
    <w:rsid w:val="00E36CB6"/>
    <w:rsid w:val="00E40C95"/>
    <w:rsid w:val="00E52873"/>
    <w:rsid w:val="00E56165"/>
    <w:rsid w:val="00F529A0"/>
    <w:rsid w:val="00F63C82"/>
    <w:rsid w:val="00F903EC"/>
    <w:rsid w:val="00FB0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AC4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F1A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CF1AC4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8300FC"/>
    <w:pPr>
      <w:ind w:left="720"/>
      <w:contextualSpacing/>
    </w:pPr>
  </w:style>
  <w:style w:type="paragraph" w:styleId="a6">
    <w:name w:val="No Spacing"/>
    <w:uiPriority w:val="99"/>
    <w:qFormat/>
    <w:rsid w:val="00735DA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</Pages>
  <Words>1438</Words>
  <Characters>8197</Characters>
  <Application>Microsoft Office Word</Application>
  <DocSecurity>0</DocSecurity>
  <Lines>68</Lines>
  <Paragraphs>19</Paragraphs>
  <ScaleCrop>false</ScaleCrop>
  <Company>РФЯЦ-ВНИИТФ</Company>
  <LinksUpToDate>false</LinksUpToDate>
  <CharactersWithSpaces>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Саушкин</cp:lastModifiedBy>
  <cp:revision>24</cp:revision>
  <cp:lastPrinted>2014-11-27T06:33:00Z</cp:lastPrinted>
  <dcterms:created xsi:type="dcterms:W3CDTF">2014-08-21T08:10:00Z</dcterms:created>
  <dcterms:modified xsi:type="dcterms:W3CDTF">2015-01-13T07:03:00Z</dcterms:modified>
</cp:coreProperties>
</file>