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507C7">
        <w:rPr>
          <w:rFonts w:ascii="Times New Roman" w:hAnsi="Times New Roman"/>
          <w:b/>
          <w:bCs/>
          <w:sz w:val="28"/>
          <w:szCs w:val="28"/>
          <w:u w:val="single"/>
        </w:rPr>
        <w:t>UE-2013/191</w:t>
      </w:r>
    </w:p>
    <w:p w:rsidR="00547ABD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>очног</w:t>
      </w:r>
      <w:r w:rsidR="00547ABD">
        <w:rPr>
          <w:rFonts w:ascii="Times New Roman" w:hAnsi="Times New Roman"/>
          <w:b/>
          <w:bCs/>
          <w:sz w:val="28"/>
          <w:szCs w:val="28"/>
        </w:rPr>
        <w:t>о заседания закупочной комиссии</w:t>
      </w:r>
    </w:p>
    <w:p w:rsidR="003C0FAB" w:rsidRDefault="00547ABD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936F3"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3C0FAB">
        <w:rPr>
          <w:rFonts w:ascii="Times New Roman" w:hAnsi="Times New Roman"/>
          <w:b/>
          <w:bCs/>
          <w:sz w:val="28"/>
          <w:szCs w:val="28"/>
        </w:rPr>
        <w:t>и подведению</w:t>
      </w:r>
      <w:r>
        <w:rPr>
          <w:rFonts w:ascii="Times New Roman" w:hAnsi="Times New Roman"/>
          <w:b/>
          <w:bCs/>
          <w:sz w:val="28"/>
          <w:szCs w:val="28"/>
        </w:rPr>
        <w:t xml:space="preserve"> итогов</w:t>
      </w:r>
    </w:p>
    <w:p w:rsidR="003C0FAB" w:rsidRDefault="003C0FAB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открытому запросу цен</w:t>
      </w:r>
    </w:p>
    <w:p w:rsidR="00AF49AB" w:rsidRPr="00547ABD" w:rsidRDefault="00AF49AB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>на право заключения договора</w:t>
      </w:r>
      <w:r w:rsidR="00547ABD">
        <w:rPr>
          <w:rFonts w:ascii="Times New Roman" w:hAnsi="Times New Roman"/>
          <w:b/>
          <w:sz w:val="28"/>
          <w:szCs w:val="28"/>
        </w:rPr>
        <w:t xml:space="preserve"> </w:t>
      </w:r>
      <w:r w:rsidRPr="000C11D2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03048E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03048E">
        <w:rPr>
          <w:rFonts w:ascii="Times New Roman" w:hAnsi="Times New Roman"/>
          <w:b/>
          <w:sz w:val="28"/>
          <w:szCs w:val="28"/>
          <w:u w:val="single"/>
        </w:rPr>
        <w:t>Задвижек стальных</w:t>
      </w:r>
    </w:p>
    <w:p w:rsidR="00F0650A" w:rsidRDefault="00F0650A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0650A" w:rsidRDefault="00F0650A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B52E23">
        <w:rPr>
          <w:rFonts w:ascii="Times New Roman" w:hAnsi="Times New Roman"/>
          <w:bCs/>
        </w:rPr>
        <w:t xml:space="preserve"> </w:t>
      </w:r>
      <w:r w:rsidR="003541E4">
        <w:rPr>
          <w:rFonts w:ascii="Times New Roman" w:hAnsi="Times New Roman"/>
          <w:bCs/>
        </w:rPr>
        <w:t xml:space="preserve">   «21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C507C7">
        <w:rPr>
          <w:rFonts w:ascii="Times New Roman" w:hAnsi="Times New Roman"/>
          <w:bCs/>
        </w:rPr>
        <w:t>июня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874EB9" w:rsidRDefault="00874EB9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74EB9" w:rsidRPr="006150CE" w:rsidRDefault="00874EB9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Pr="00260CAA" w:rsidRDefault="00AF49AB" w:rsidP="00AF49AB">
      <w:pPr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 xml:space="preserve">раслевым стандартом закупок (Положением о закупке) Государственной корпорации по атомной </w:t>
      </w:r>
      <w:r w:rsidRPr="00260CAA">
        <w:rPr>
          <w:rFonts w:ascii="Times New Roman" w:hAnsi="Times New Roman"/>
        </w:rPr>
        <w:t>энергии «Росатом», утвержденным решением наблюдательного совета Го</w:t>
      </w:r>
      <w:r w:rsidRPr="00260CAA">
        <w:rPr>
          <w:rFonts w:ascii="Times New Roman" w:hAnsi="Times New Roman"/>
        </w:rPr>
        <w:t>с</w:t>
      </w:r>
      <w:r w:rsidRPr="00260CAA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260CAA">
        <w:rPr>
          <w:rFonts w:ascii="Times New Roman" w:hAnsi="Times New Roman"/>
        </w:rPr>
        <w:t>р</w:t>
      </w:r>
      <w:r w:rsidRPr="00260CAA">
        <w:rPr>
          <w:rFonts w:ascii="Times New Roman" w:hAnsi="Times New Roman"/>
        </w:rPr>
        <w:t>жденными решением наблюдательного совета Госкорпорац</w:t>
      </w:r>
      <w:r>
        <w:rPr>
          <w:rFonts w:ascii="Times New Roman" w:hAnsi="Times New Roman"/>
        </w:rPr>
        <w:t>ии «Росатом» от 15.02.</w:t>
      </w:r>
      <w:r w:rsidRPr="00260CAA">
        <w:rPr>
          <w:rFonts w:ascii="Times New Roman" w:hAnsi="Times New Roman"/>
        </w:rPr>
        <w:t xml:space="preserve">2013 </w:t>
      </w:r>
      <w:r>
        <w:rPr>
          <w:rFonts w:ascii="Times New Roman" w:hAnsi="Times New Roman"/>
        </w:rPr>
        <w:t xml:space="preserve">  </w:t>
      </w:r>
      <w:r w:rsidRPr="00260CAA">
        <w:rPr>
          <w:rFonts w:ascii="Times New Roman" w:hAnsi="Times New Roman"/>
        </w:rPr>
        <w:t xml:space="preserve">№ 46) (далее – ЕОСЗ) в его действующей редакции, с использованием функционала ЭТП </w:t>
      </w:r>
      <w:r w:rsidR="00874EB9">
        <w:rPr>
          <w:rFonts w:ascii="Times New Roman" w:hAnsi="Times New Roman"/>
          <w:lang w:val="en-US"/>
        </w:rPr>
        <w:t>A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K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D</w:t>
      </w:r>
      <w:r w:rsidR="00435D60">
        <w:rPr>
          <w:rFonts w:ascii="Times New Roman" w:hAnsi="Times New Roman"/>
        </w:rPr>
        <w:t xml:space="preserve"> согласно регламенту её</w:t>
      </w:r>
      <w:proofErr w:type="gramEnd"/>
      <w:r w:rsidRPr="00260CAA">
        <w:rPr>
          <w:rFonts w:ascii="Times New Roman" w:hAnsi="Times New Roman"/>
        </w:rPr>
        <w:t xml:space="preserve"> работы.</w:t>
      </w: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502B41">
        <w:rPr>
          <w:rFonts w:ascii="Times New Roman" w:hAnsi="Times New Roman"/>
          <w:bCs/>
        </w:rPr>
        <w:t>Информация о закупке:</w:t>
      </w: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502B41">
        <w:rPr>
          <w:rFonts w:ascii="Times New Roman" w:hAnsi="Times New Roman"/>
        </w:rPr>
        <w:t>Заказчик: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Организатор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>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запроса цен</w:t>
      </w:r>
      <w:r w:rsidRPr="00F0650A">
        <w:rPr>
          <w:rFonts w:ascii="Times New Roman" w:hAnsi="Times New Roman"/>
        </w:rPr>
        <w:t xml:space="preserve">: </w:t>
      </w:r>
      <w:r w:rsidR="0003048E">
        <w:rPr>
          <w:rFonts w:ascii="Times New Roman" w:hAnsi="Times New Roman"/>
        </w:rPr>
        <w:t>право заключения договора на поставку Задвижек стальных</w:t>
      </w:r>
      <w:r w:rsidRPr="00F0650A">
        <w:rPr>
          <w:rFonts w:ascii="Times New Roman" w:hAnsi="Times New Roman"/>
        </w:rPr>
        <w:t>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договора</w:t>
      </w:r>
      <w:r w:rsidRPr="00502B41">
        <w:rPr>
          <w:rFonts w:ascii="Times New Roman" w:hAnsi="Times New Roman"/>
        </w:rPr>
        <w:t xml:space="preserve">: поставка </w:t>
      </w:r>
      <w:r w:rsidR="00547ABD">
        <w:rPr>
          <w:rFonts w:ascii="Times New Roman" w:hAnsi="Times New Roman"/>
        </w:rPr>
        <w:t>Задвижек</w:t>
      </w:r>
      <w:r w:rsidR="00C507C7">
        <w:rPr>
          <w:rFonts w:ascii="Times New Roman" w:hAnsi="Times New Roman"/>
        </w:rPr>
        <w:t xml:space="preserve"> стальных</w:t>
      </w:r>
      <w:r w:rsidRPr="00502B41">
        <w:rPr>
          <w:rFonts w:ascii="Times New Roman" w:hAnsi="Times New Roman"/>
        </w:rPr>
        <w:t>.</w:t>
      </w:r>
    </w:p>
    <w:p w:rsidR="00AF49AB" w:rsidRPr="00D4282A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Pr="00C507C7" w:rsidRDefault="00AF49AB" w:rsidP="00AF49AB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260CAA">
        <w:rPr>
          <w:rFonts w:ascii="Times New Roman" w:hAnsi="Times New Roman"/>
        </w:rPr>
        <w:t>Начальная (максимальная) цена договора</w:t>
      </w:r>
      <w:r w:rsidRPr="00BD22B0">
        <w:rPr>
          <w:rFonts w:ascii="Times New Roman" w:hAnsi="Times New Roman"/>
        </w:rPr>
        <w:t xml:space="preserve">: </w:t>
      </w:r>
      <w:r w:rsidR="00C507C7" w:rsidRPr="00C507C7">
        <w:rPr>
          <w:rFonts w:ascii="Times New Roman" w:hAnsi="Times New Roman"/>
          <w:b/>
        </w:rPr>
        <w:t>3 758</w:t>
      </w:r>
      <w:r w:rsidR="00C507C7">
        <w:rPr>
          <w:rFonts w:ascii="Times New Roman" w:hAnsi="Times New Roman"/>
          <w:b/>
        </w:rPr>
        <w:t> 310,</w:t>
      </w:r>
      <w:r w:rsidR="00C507C7" w:rsidRPr="00C507C7">
        <w:rPr>
          <w:rFonts w:ascii="Times New Roman" w:hAnsi="Times New Roman"/>
          <w:b/>
        </w:rPr>
        <w:t>00</w:t>
      </w:r>
      <w:r w:rsidR="00C507C7" w:rsidRPr="00C507C7">
        <w:rPr>
          <w:rFonts w:ascii="Times New Roman" w:hAnsi="Times New Roman"/>
        </w:rPr>
        <w:t xml:space="preserve"> (Три миллиона семьсот пятьд</w:t>
      </w:r>
      <w:r w:rsidR="00C507C7">
        <w:rPr>
          <w:rFonts w:ascii="Times New Roman" w:hAnsi="Times New Roman"/>
        </w:rPr>
        <w:t>есят восемь тысяч триста десять</w:t>
      </w:r>
      <w:r w:rsidR="00547ABD" w:rsidRPr="00C507C7">
        <w:rPr>
          <w:rFonts w:ascii="Times New Roman" w:hAnsi="Times New Roman"/>
        </w:rPr>
        <w:t>)</w:t>
      </w:r>
      <w:r w:rsidR="00C507C7">
        <w:rPr>
          <w:rFonts w:ascii="Times New Roman" w:hAnsi="Times New Roman"/>
        </w:rPr>
        <w:t xml:space="preserve"> рублей</w:t>
      </w:r>
      <w:r w:rsidR="00547ABD" w:rsidRPr="00C507C7">
        <w:rPr>
          <w:rFonts w:ascii="Times New Roman" w:hAnsi="Times New Roman"/>
        </w:rPr>
        <w:t>, в том числе НДС 18%.</w:t>
      </w:r>
    </w:p>
    <w:p w:rsidR="00AF49AB" w:rsidRPr="00C507C7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6150CE" w:rsidRDefault="00AF49AB" w:rsidP="00AF49AB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 w:rsidR="00C507C7">
        <w:rPr>
          <w:rFonts w:ascii="Times New Roman" w:hAnsi="Times New Roman"/>
        </w:rPr>
        <w:t>о «22</w:t>
      </w:r>
      <w:r w:rsidR="00547ABD">
        <w:rPr>
          <w:rFonts w:ascii="Times New Roman" w:hAnsi="Times New Roman"/>
        </w:rPr>
        <w:t>» </w:t>
      </w:r>
      <w:r w:rsidR="00C507C7">
        <w:rPr>
          <w:rFonts w:ascii="Times New Roman" w:hAnsi="Times New Roman"/>
        </w:rPr>
        <w:t>мая</w:t>
      </w:r>
      <w:r w:rsidRPr="00D4282A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офиц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альном сайте о размещении заказов на закупки товаров, работ и услуг для нужд Госкорп</w:t>
      </w:r>
      <w:r w:rsidRPr="00994D0E">
        <w:rPr>
          <w:rFonts w:ascii="Times New Roman" w:hAnsi="Times New Roman"/>
        </w:rPr>
        <w:t>о</w:t>
      </w:r>
      <w:r w:rsidRPr="00994D0E">
        <w:rPr>
          <w:rFonts w:ascii="Times New Roman" w:hAnsi="Times New Roman"/>
        </w:rPr>
        <w:t xml:space="preserve">рации «Росатом» </w:t>
      </w:r>
      <w:hyperlink r:id="rId7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 xml:space="preserve">, закупка № </w:t>
      </w:r>
      <w:r w:rsidR="00C507C7">
        <w:rPr>
          <w:rFonts w:ascii="Times New Roman" w:hAnsi="Times New Roman"/>
          <w:u w:val="single"/>
        </w:rPr>
        <w:t>130522/0505/105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547ABD">
        <w:rPr>
          <w:rFonts w:ascii="Times New Roman" w:hAnsi="Times New Roman"/>
          <w:lang w:val="en-US"/>
        </w:rPr>
        <w:t>A</w:t>
      </w:r>
      <w:r w:rsidR="00547ABD" w:rsidRPr="00547ABD">
        <w:rPr>
          <w:rFonts w:ascii="Times New Roman" w:hAnsi="Times New Roman"/>
        </w:rPr>
        <w:t>-</w:t>
      </w:r>
      <w:r w:rsidR="00547ABD">
        <w:rPr>
          <w:rFonts w:ascii="Times New Roman" w:hAnsi="Times New Roman"/>
          <w:lang w:val="en-US"/>
        </w:rPr>
        <w:t>K</w:t>
      </w:r>
      <w:r w:rsidR="00547ABD" w:rsidRPr="00547ABD">
        <w:rPr>
          <w:rFonts w:ascii="Times New Roman" w:hAnsi="Times New Roman"/>
        </w:rPr>
        <w:t>-</w:t>
      </w:r>
      <w:r w:rsidR="00547ABD">
        <w:rPr>
          <w:rFonts w:ascii="Times New Roman" w:hAnsi="Times New Roman"/>
          <w:lang w:val="en-US"/>
        </w:rPr>
        <w:t>D</w:t>
      </w:r>
      <w:r w:rsidRPr="006150CE">
        <w:rPr>
          <w:rFonts w:ascii="Times New Roman" w:hAnsi="Times New Roman"/>
        </w:rPr>
        <w:t>, закупк</w:t>
      </w:r>
      <w:r>
        <w:rPr>
          <w:rFonts w:ascii="Times New Roman" w:hAnsi="Times New Roman"/>
        </w:rPr>
        <w:t xml:space="preserve">а </w:t>
      </w:r>
      <w:r w:rsidRPr="006150CE">
        <w:rPr>
          <w:rFonts w:ascii="Times New Roman" w:hAnsi="Times New Roman"/>
        </w:rPr>
        <w:t xml:space="preserve">№ </w:t>
      </w:r>
      <w:r w:rsidR="00547ABD">
        <w:rPr>
          <w:rFonts w:ascii="Times New Roman" w:hAnsi="Times New Roman"/>
          <w:u w:val="single"/>
          <w:lang w:val="en-US"/>
        </w:rPr>
        <w:t>Z</w:t>
      </w:r>
      <w:r w:rsidR="00C507C7">
        <w:rPr>
          <w:rFonts w:ascii="Times New Roman" w:hAnsi="Times New Roman"/>
          <w:u w:val="single"/>
        </w:rPr>
        <w:t>023440</w:t>
      </w:r>
      <w:r w:rsidRPr="006150CE">
        <w:rPr>
          <w:rFonts w:ascii="Times New Roman" w:hAnsi="Times New Roman"/>
        </w:rPr>
        <w:t>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9D56E8">
        <w:rPr>
          <w:rFonts w:ascii="Times New Roman" w:hAnsi="Times New Roman"/>
        </w:rPr>
        <w:t>в 14:00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F0650A">
        <w:rPr>
          <w:rFonts w:ascii="Times New Roman" w:hAnsi="Times New Roman"/>
        </w:rPr>
        <w:t>«20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C507C7">
        <w:rPr>
          <w:rFonts w:ascii="Times New Roman" w:hAnsi="Times New Roman"/>
        </w:rPr>
        <w:t>июня</w:t>
      </w:r>
      <w:r w:rsidRPr="006150CE">
        <w:rPr>
          <w:rFonts w:ascii="Times New Roman" w:hAnsi="Times New Roman"/>
        </w:rPr>
        <w:t xml:space="preserve"> 2013 года, по адресу: г.Новоуральск, ул.</w:t>
      </w:r>
      <w:r w:rsidR="00BD22B0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Default="00AF49AB" w:rsidP="00AF49AB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495"/>
      </w:tblGrid>
      <w:tr w:rsidR="00DF5A35" w:rsidRPr="00B11913" w:rsidTr="00AB3576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</w:tr>
      <w:tr w:rsidR="00DF5A35" w:rsidRPr="00B11913" w:rsidTr="00AB3576">
        <w:trPr>
          <w:trHeight w:val="33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77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C507C7" w:rsidP="00C507C7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Денисов Валерий Иванович</w:t>
                  </w:r>
                  <w:r w:rsidR="00DF5A35"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C507C7" w:rsidP="00AB357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заместителя</w:t>
            </w:r>
            <w:r w:rsidR="00DF5A35" w:rsidRPr="00DF5A35">
              <w:rPr>
                <w:rFonts w:ascii="Times New Roman" w:hAnsi="Times New Roman"/>
              </w:rPr>
              <w:t xml:space="preserve"> Генерального директора по ко</w:t>
            </w:r>
            <w:r w:rsidR="00DF5A35" w:rsidRPr="00DF5A35">
              <w:rPr>
                <w:rFonts w:ascii="Times New Roman" w:hAnsi="Times New Roman"/>
              </w:rPr>
              <w:t>м</w:t>
            </w:r>
            <w:r w:rsidR="00DF5A35" w:rsidRPr="00DF5A35">
              <w:rPr>
                <w:rFonts w:ascii="Times New Roman" w:hAnsi="Times New Roman"/>
              </w:rPr>
              <w:t>мерческим вопросам</w:t>
            </w:r>
          </w:p>
        </w:tc>
      </w:tr>
      <w:tr w:rsidR="00DF5A35" w:rsidRPr="00B11913" w:rsidTr="00AB3576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35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Котельников Дмитрий Юрьевич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DF5A35">
              <w:rPr>
                <w:rFonts w:ascii="Times New Roman" w:hAnsi="Times New Roman"/>
              </w:rPr>
              <w:t>я</w:t>
            </w:r>
            <w:r w:rsidRPr="00DF5A35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DF5A35" w:rsidRPr="00B11913" w:rsidTr="00AB3576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16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C507C7" w:rsidP="00C507C7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Фоменко Борис Николаевич</w:t>
                  </w:r>
                  <w:r w:rsidR="00DF5A35"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C507C7" w:rsidP="00AB357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="00DF5A35"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F5A35" w:rsidRPr="00DF5A35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DF5A35" w:rsidRPr="00B11913" w:rsidTr="00AB3576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06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B52E23" w:rsidP="00C507C7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Шерстков Сергей Владимирович</w:t>
                  </w:r>
                  <w:r w:rsidR="00DF5A35"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B52E23" w:rsidP="00AB35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F5A35" w:rsidRPr="00DF5A35">
              <w:rPr>
                <w:rFonts w:ascii="Times New Roman" w:hAnsi="Times New Roman"/>
              </w:rPr>
              <w:t>ачальник отдела по защите активов</w:t>
            </w:r>
          </w:p>
        </w:tc>
      </w:tr>
      <w:tr w:rsidR="00DF5A35" w:rsidRPr="00B11913" w:rsidTr="00AB3576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53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C507C7" w:rsidP="00C507C7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Старостина Татьяна Анатольевна</w:t>
                  </w:r>
                  <w:r w:rsidR="00DF5A35"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C507C7" w:rsidP="00AB357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="00DF5A35" w:rsidRPr="00DF5A35">
              <w:rPr>
                <w:rFonts w:ascii="Times New Roman" w:hAnsi="Times New Roman"/>
              </w:rPr>
              <w:t>ам.</w:t>
            </w:r>
            <w:r w:rsidR="00DF5A35">
              <w:rPr>
                <w:rFonts w:ascii="Times New Roman" w:hAnsi="Times New Roman"/>
              </w:rPr>
              <w:t xml:space="preserve"> </w:t>
            </w:r>
            <w:r w:rsidR="00DF5A35" w:rsidRPr="00DF5A35">
              <w:rPr>
                <w:rFonts w:ascii="Times New Roman" w:hAnsi="Times New Roman"/>
              </w:rPr>
              <w:t>начальника отдела планирования комме</w:t>
            </w:r>
            <w:r w:rsidR="00DF5A35" w:rsidRPr="00DF5A35">
              <w:rPr>
                <w:rFonts w:ascii="Times New Roman" w:hAnsi="Times New Roman"/>
              </w:rPr>
              <w:t>р</w:t>
            </w:r>
            <w:r w:rsidR="00DF5A35" w:rsidRPr="00DF5A35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</w:tr>
    </w:tbl>
    <w:p w:rsidR="00547ABD" w:rsidRDefault="00547ABD" w:rsidP="00547ABD">
      <w:pPr>
        <w:keepLines w:val="0"/>
        <w:widowControl w:val="0"/>
        <w:rPr>
          <w:rFonts w:ascii="Times New Roman" w:hAnsi="Times New Roman"/>
        </w:rPr>
      </w:pPr>
    </w:p>
    <w:p w:rsidR="00AF49AB" w:rsidRDefault="00AF49AB" w:rsidP="00547ABD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  <w:lang w:eastAsia="ar-SA"/>
        </w:rPr>
        <w:t>Заседание</w:t>
      </w:r>
      <w:r w:rsidR="00547ABD">
        <w:rPr>
          <w:rFonts w:ascii="Times New Roman" w:hAnsi="Times New Roman"/>
        </w:rPr>
        <w:t xml:space="preserve"> проводится в присутствии 5</w:t>
      </w:r>
      <w:r w:rsidRPr="006150CE">
        <w:rPr>
          <w:rFonts w:ascii="Times New Roman" w:hAnsi="Times New Roman"/>
        </w:rPr>
        <w:t xml:space="preserve"> из </w:t>
      </w:r>
      <w:r w:rsidR="00547ABD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 xml:space="preserve"> членов закупочной комиссии. Кворум имеется. </w:t>
      </w:r>
    </w:p>
    <w:p w:rsidR="00547ABD" w:rsidRDefault="00547ABD" w:rsidP="00547ABD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Default="00B52E23" w:rsidP="00BD22B0">
      <w:pPr>
        <w:keepLines w:val="0"/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1. </w:t>
      </w:r>
      <w:r w:rsidR="00AF49AB">
        <w:rPr>
          <w:rFonts w:ascii="Times New Roman" w:hAnsi="Times New Roman"/>
        </w:rPr>
        <w:t>До окончания указанного в извещении срока подачи заявок на участие в за</w:t>
      </w:r>
      <w:r w:rsidR="0003048E">
        <w:rPr>
          <w:rFonts w:ascii="Times New Roman" w:hAnsi="Times New Roman"/>
        </w:rPr>
        <w:t>просе цен 30.05</w:t>
      </w:r>
      <w:r w:rsidR="00AF49AB">
        <w:rPr>
          <w:rFonts w:ascii="Times New Roman" w:hAnsi="Times New Roman"/>
        </w:rPr>
        <w:t>.2013, 12:00,</w:t>
      </w:r>
      <w:r w:rsidR="00AF49AB" w:rsidRPr="006150CE">
        <w:rPr>
          <w:rFonts w:ascii="Times New Roman" w:hAnsi="Times New Roman"/>
        </w:rPr>
        <w:t xml:space="preserve"> были поданы заявки на участие в запросе цен след</w:t>
      </w:r>
      <w:r w:rsidR="008023BE">
        <w:rPr>
          <w:rFonts w:ascii="Times New Roman" w:hAnsi="Times New Roman"/>
        </w:rPr>
        <w:t>ующими учас</w:t>
      </w:r>
      <w:r w:rsidR="008023BE">
        <w:rPr>
          <w:rFonts w:ascii="Times New Roman" w:hAnsi="Times New Roman"/>
        </w:rPr>
        <w:t>т</w:t>
      </w:r>
      <w:r w:rsidR="008023BE">
        <w:rPr>
          <w:rFonts w:ascii="Times New Roman" w:hAnsi="Times New Roman"/>
        </w:rPr>
        <w:t>никами запроса цен:</w:t>
      </w:r>
    </w:p>
    <w:p w:rsidR="008023BE" w:rsidRDefault="008023BE" w:rsidP="008023BE">
      <w:pPr>
        <w:keepLines w:val="0"/>
        <w:widowControl w:val="0"/>
        <w:ind w:left="567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1417"/>
        <w:gridCol w:w="3686"/>
        <w:gridCol w:w="1701"/>
      </w:tblGrid>
      <w:tr w:rsidR="00BD22B0" w:rsidRPr="008023BE" w:rsidTr="00A965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 xml:space="preserve">№ </w:t>
            </w:r>
            <w:proofErr w:type="gramStart"/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п</w:t>
            </w:r>
            <w:proofErr w:type="gramEnd"/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Наименование участника проц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е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Дата под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а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чи заявок, время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Цена конкур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с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ной заявки с НДС, руб.</w:t>
            </w:r>
          </w:p>
        </w:tc>
      </w:tr>
      <w:tr w:rsidR="00BD22B0" w:rsidRPr="008023BE" w:rsidTr="00A96599">
        <w:trPr>
          <w:trHeight w:val="5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widowControl w:val="0"/>
              <w:jc w:val="righ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8023B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3048E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ЗАО «ТЯЖПРОМКОМПЛЕКТ»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8AA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12:00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8023B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141007, МОСКОВСКАЯ </w:t>
            </w:r>
            <w:proofErr w:type="gramStart"/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>, М</w:t>
            </w:r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>Ы</w:t>
            </w:r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>ТИЩИНСКИЙ Р-Н, МЫТИЩИ Г, МАТРОСОВА УЛ, 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A96599" w:rsidRDefault="00C507C7" w:rsidP="00C507C7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2.768.054,08</w:t>
            </w:r>
          </w:p>
        </w:tc>
      </w:tr>
      <w:tr w:rsidR="00BD22B0" w:rsidRPr="008023BE" w:rsidTr="00A965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widowControl w:val="0"/>
              <w:jc w:val="righ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8023B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3048E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ЗАО «ЦКТИА»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8AA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10:02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8023B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>127473, МОСКВА Г, КРАСН</w:t>
            </w:r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>О</w:t>
            </w:r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ПРОЛЕТАРСКАЯ </w:t>
            </w:r>
            <w:proofErr w:type="gramStart"/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>УЛ</w:t>
            </w:r>
            <w:proofErr w:type="gramEnd"/>
            <w:r w:rsidRPr="0003048E">
              <w:rPr>
                <w:rFonts w:ascii="Times New Roman" w:hAnsi="Times New Roman"/>
                <w:snapToGrid w:val="0"/>
                <w:sz w:val="22"/>
                <w:szCs w:val="22"/>
              </w:rPr>
              <w:t>, 16, СТР.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A96599" w:rsidRDefault="00C507C7" w:rsidP="00BD22B0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3.703.430,00</w:t>
            </w:r>
          </w:p>
        </w:tc>
      </w:tr>
      <w:tr w:rsidR="00BD22B0" w:rsidRPr="008023BE" w:rsidTr="00A96599">
        <w:trPr>
          <w:trHeight w:val="6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3.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8023B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3048E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ООО «ТЭМКО»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8AA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11:35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</w:rPr>
              <w:t xml:space="preserve">445035, САМАРСКАЯ </w:t>
            </w:r>
            <w:proofErr w:type="gramStart"/>
            <w:r w:rsidRPr="0003048E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03048E">
              <w:rPr>
                <w:snapToGrid w:val="0"/>
                <w:sz w:val="22"/>
                <w:szCs w:val="22"/>
              </w:rPr>
              <w:t>, ТОЛ</w:t>
            </w:r>
            <w:r w:rsidRPr="0003048E">
              <w:rPr>
                <w:snapToGrid w:val="0"/>
                <w:sz w:val="22"/>
                <w:szCs w:val="22"/>
              </w:rPr>
              <w:t>Ь</w:t>
            </w:r>
            <w:r w:rsidRPr="0003048E">
              <w:rPr>
                <w:snapToGrid w:val="0"/>
                <w:sz w:val="22"/>
                <w:szCs w:val="22"/>
              </w:rPr>
              <w:t>ЯТТИ Г, ИНДУСТРИАЛЬНАЯ УЛ, 1, СТР. 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783D39" w:rsidRDefault="00783D39" w:rsidP="00BD22B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3.051.112,</w:t>
            </w:r>
            <w:r>
              <w:rPr>
                <w:rFonts w:ascii="Times New Roman" w:hAnsi="Times New Roman"/>
                <w:snapToGrid w:val="0"/>
              </w:rPr>
              <w:t>43</w:t>
            </w:r>
          </w:p>
        </w:tc>
      </w:tr>
      <w:tr w:rsidR="00BD22B0" w:rsidRPr="008023BE" w:rsidTr="00A96599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4.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BD22B0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3048E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ООО «СТМ»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8AA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11:09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</w:rPr>
              <w:t xml:space="preserve">119180, МОСКВА Г, ПОЛЯНКА Б. </w:t>
            </w:r>
            <w:proofErr w:type="gramStart"/>
            <w:r w:rsidRPr="0003048E">
              <w:rPr>
                <w:snapToGrid w:val="0"/>
                <w:sz w:val="22"/>
                <w:szCs w:val="22"/>
              </w:rPr>
              <w:t>УЛ</w:t>
            </w:r>
            <w:proofErr w:type="gramEnd"/>
            <w:r w:rsidRPr="0003048E">
              <w:rPr>
                <w:snapToGrid w:val="0"/>
                <w:sz w:val="22"/>
                <w:szCs w:val="22"/>
              </w:rPr>
              <w:t>, 7/10, СТР. 3, ПОМ. 2, КОМН. 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A96599" w:rsidRDefault="00C507C7" w:rsidP="00BD22B0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3.350.425,80</w:t>
            </w:r>
          </w:p>
        </w:tc>
      </w:tr>
      <w:tr w:rsidR="00BD22B0" w:rsidRPr="008023BE" w:rsidTr="00A96599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5.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  <w:lang w:val="en-US"/>
              </w:rPr>
              <w:t>ЗАО «МРС»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8AA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09:36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C507C7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</w:rPr>
              <w:t xml:space="preserve">300004, ТУЛЬСКАЯ </w:t>
            </w:r>
            <w:proofErr w:type="gramStart"/>
            <w:r w:rsidRPr="0003048E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03048E">
              <w:rPr>
                <w:snapToGrid w:val="0"/>
                <w:sz w:val="22"/>
                <w:szCs w:val="22"/>
              </w:rPr>
              <w:t>, ТУЛА Г, КИРОВА УЛ, 159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A96599" w:rsidRDefault="00C507C7" w:rsidP="00BD22B0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3.427.209,70</w:t>
            </w:r>
          </w:p>
        </w:tc>
      </w:tr>
      <w:tr w:rsidR="00BD22B0" w:rsidRPr="008023BE" w:rsidTr="00A96599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6.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</w:rPr>
              <w:t>ЗАО «ТД «ОБ</w:t>
            </w:r>
            <w:r w:rsidRPr="0003048E">
              <w:rPr>
                <w:snapToGrid w:val="0"/>
                <w:sz w:val="22"/>
                <w:szCs w:val="22"/>
              </w:rPr>
              <w:t>О</w:t>
            </w:r>
            <w:r w:rsidRPr="0003048E">
              <w:rPr>
                <w:snapToGrid w:val="0"/>
                <w:sz w:val="22"/>
                <w:szCs w:val="22"/>
              </w:rPr>
              <w:t>РУДОВАНИЕ И МАТЕРИАЛЫ»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8AA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11:22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  <w:lang w:val="en-US"/>
              </w:rPr>
              <w:t>117042, МОСКВА Г, ЧЕЧЕРСКИЙ ПРОЕЗД, 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A96599" w:rsidRDefault="00A96599" w:rsidP="00BD22B0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3.600.321,60</w:t>
            </w:r>
          </w:p>
        </w:tc>
      </w:tr>
      <w:tr w:rsidR="00C507C7" w:rsidRPr="008023BE" w:rsidTr="00A96599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8023BE" w:rsidRDefault="00C507C7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  <w:lang w:val="en-US"/>
              </w:rPr>
              <w:t>ЗАО «САРАТОВЭНЕРГОМАШКОМПЛЕКТ»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09:49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</w:rPr>
              <w:t>410017, Г.САРАТОВ, УЛ</w:t>
            </w:r>
            <w:proofErr w:type="gramStart"/>
            <w:r w:rsidRPr="0003048E">
              <w:rPr>
                <w:snapToGrid w:val="0"/>
                <w:sz w:val="22"/>
                <w:szCs w:val="22"/>
              </w:rPr>
              <w:t>.Ш</w:t>
            </w:r>
            <w:proofErr w:type="gramEnd"/>
            <w:r w:rsidRPr="0003048E">
              <w:rPr>
                <w:snapToGrid w:val="0"/>
                <w:sz w:val="22"/>
                <w:szCs w:val="22"/>
              </w:rPr>
              <w:t>ЕЛКОВИЧНАЯ, Д.37/45А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A96599" w:rsidRDefault="00A96599" w:rsidP="00BD22B0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3.664.667,00</w:t>
            </w:r>
          </w:p>
        </w:tc>
      </w:tr>
      <w:tr w:rsidR="00C507C7" w:rsidRPr="008023BE" w:rsidTr="00A96599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8023BE" w:rsidRDefault="00C507C7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  <w:lang w:val="en-US"/>
              </w:rPr>
              <w:t>ООО «КРАСМК»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29.05.2013 11:54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</w:rPr>
              <w:t xml:space="preserve">660077, КРАСНОЯРСКИЙ КРАЙ, КРАСНОЯРСК Г, АВИАТОРОВ </w:t>
            </w:r>
            <w:proofErr w:type="gramStart"/>
            <w:r w:rsidRPr="0003048E">
              <w:rPr>
                <w:snapToGrid w:val="0"/>
                <w:sz w:val="22"/>
                <w:szCs w:val="22"/>
              </w:rPr>
              <w:t>УЛ</w:t>
            </w:r>
            <w:proofErr w:type="gramEnd"/>
            <w:r w:rsidRPr="0003048E">
              <w:rPr>
                <w:snapToGrid w:val="0"/>
                <w:sz w:val="22"/>
                <w:szCs w:val="22"/>
              </w:rPr>
              <w:t>, 31, ПОМ. 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A96599" w:rsidRDefault="00A96599" w:rsidP="00BD22B0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3.100.001,60</w:t>
            </w:r>
          </w:p>
        </w:tc>
      </w:tr>
      <w:tr w:rsidR="00C507C7" w:rsidRPr="008023BE" w:rsidTr="00A96599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8023BE" w:rsidRDefault="00C507C7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  <w:lang w:val="en-US"/>
              </w:rPr>
              <w:t>ООО «ПРОМЭНЕРГО»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11:37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</w:rPr>
              <w:t xml:space="preserve">620030, СВЕРДЛОВСКАЯ </w:t>
            </w:r>
            <w:proofErr w:type="gramStart"/>
            <w:r w:rsidRPr="0003048E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03048E">
              <w:rPr>
                <w:snapToGrid w:val="0"/>
                <w:sz w:val="22"/>
                <w:szCs w:val="22"/>
              </w:rPr>
              <w:t>, ЕКАТЕРИНБУРГ Г, ХЛЕБНАЯ УЛ, 17/15Б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7C7" w:rsidRPr="00A96599" w:rsidRDefault="00A96599" w:rsidP="00BD22B0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2.894.071,15</w:t>
            </w:r>
          </w:p>
        </w:tc>
      </w:tr>
      <w:tr w:rsidR="00BD22B0" w:rsidRPr="008023BE" w:rsidTr="00A96599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C507C7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  <w:lang w:val="en-US"/>
              </w:rPr>
              <w:t>ООО «ЛЕНПРОМОБОРУДОВАНИЕ»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8AA" w:rsidRPr="00A96599" w:rsidRDefault="00A96599" w:rsidP="008023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10:26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03048E" w:rsidRDefault="00A96599" w:rsidP="008023BE">
            <w:pPr>
              <w:pStyle w:val="a6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03048E">
              <w:rPr>
                <w:snapToGrid w:val="0"/>
                <w:sz w:val="22"/>
                <w:szCs w:val="22"/>
              </w:rPr>
              <w:t xml:space="preserve">195027, САНКТ-ПЕТЕРБУРГ Г, ЯКОРНАЯ </w:t>
            </w:r>
            <w:proofErr w:type="gramStart"/>
            <w:r w:rsidRPr="0003048E">
              <w:rPr>
                <w:snapToGrid w:val="0"/>
                <w:sz w:val="22"/>
                <w:szCs w:val="22"/>
              </w:rPr>
              <w:t>УЛ</w:t>
            </w:r>
            <w:proofErr w:type="gramEnd"/>
            <w:r w:rsidRPr="0003048E">
              <w:rPr>
                <w:snapToGrid w:val="0"/>
                <w:sz w:val="22"/>
                <w:szCs w:val="22"/>
              </w:rPr>
              <w:t xml:space="preserve">, 3, ЛИТ. </w:t>
            </w:r>
            <w:r w:rsidRPr="0003048E">
              <w:rPr>
                <w:snapToGrid w:val="0"/>
                <w:sz w:val="22"/>
                <w:szCs w:val="22"/>
                <w:lang w:val="en-US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A96599" w:rsidRDefault="00A96599" w:rsidP="00BD22B0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3.238.260,00</w:t>
            </w:r>
          </w:p>
        </w:tc>
      </w:tr>
    </w:tbl>
    <w:p w:rsidR="00B52E23" w:rsidRDefault="00B52E23" w:rsidP="00B52E23">
      <w:pPr>
        <w:pStyle w:val="a7"/>
        <w:ind w:left="567"/>
      </w:pPr>
    </w:p>
    <w:p w:rsidR="00B52E23" w:rsidRDefault="00B52E23" w:rsidP="00F0650A">
      <w:pPr>
        <w:pStyle w:val="a7"/>
        <w:ind w:left="0" w:firstLine="567"/>
        <w:rPr>
          <w:rFonts w:ascii="Times New Roman" w:hAnsi="Times New Roman"/>
        </w:rPr>
      </w:pPr>
      <w:r w:rsidRPr="00B52E23">
        <w:rPr>
          <w:rFonts w:ascii="Times New Roman" w:hAnsi="Times New Roman"/>
        </w:rPr>
        <w:t>2. </w:t>
      </w:r>
      <w:proofErr w:type="gramStart"/>
      <w:r w:rsidRPr="00B52E23">
        <w:rPr>
          <w:rFonts w:ascii="Times New Roman" w:eastAsia="Calibri" w:hAnsi="Times New Roman"/>
        </w:rPr>
        <w:t>В соответствии</w:t>
      </w:r>
      <w:r w:rsidRPr="003A3E64">
        <w:rPr>
          <w:rFonts w:ascii="Times New Roman" w:eastAsia="Calibri" w:hAnsi="Times New Roman"/>
        </w:rPr>
        <w:t xml:space="preserve"> с разделом 20 ЕОСЗ, на основании с пункта 14.8.4 ЕОСЗ и пункта </w:t>
      </w:r>
      <w:r>
        <w:rPr>
          <w:rFonts w:ascii="Times New Roman" w:hAnsi="Times New Roman"/>
        </w:rPr>
        <w:t>13.11</w:t>
      </w:r>
      <w:r w:rsidRPr="003A3E64">
        <w:rPr>
          <w:rFonts w:ascii="Times New Roman" w:hAnsi="Times New Roman"/>
        </w:rPr>
        <w:t xml:space="preserve"> Информационной карты Запроса </w:t>
      </w:r>
      <w:r>
        <w:rPr>
          <w:rFonts w:ascii="Times New Roman" w:hAnsi="Times New Roman"/>
          <w:lang w:eastAsia="ar-SA"/>
        </w:rPr>
        <w:t>цен</w:t>
      </w:r>
      <w:r w:rsidRPr="003A3E64">
        <w:rPr>
          <w:rFonts w:ascii="Times New Roman" w:hAnsi="Times New Roman"/>
        </w:rPr>
        <w:t xml:space="preserve"> Документации по запросу </w:t>
      </w:r>
      <w:r>
        <w:rPr>
          <w:rFonts w:ascii="Times New Roman" w:hAnsi="Times New Roman"/>
          <w:lang w:eastAsia="ar-SA"/>
        </w:rPr>
        <w:t>цен</w:t>
      </w:r>
      <w:r w:rsidRPr="003A3E64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и Протокола от 13.06.2013 № </w:t>
      </w:r>
      <w:r>
        <w:rPr>
          <w:rFonts w:ascii="Times New Roman" w:eastAsia="Calibri" w:hAnsi="Times New Roman"/>
          <w:lang w:val="en-US"/>
        </w:rPr>
        <w:t>UE</w:t>
      </w:r>
      <w:r w:rsidRPr="00681E3B">
        <w:rPr>
          <w:rFonts w:ascii="Times New Roman" w:eastAsia="Calibri" w:hAnsi="Times New Roman"/>
        </w:rPr>
        <w:t>-2013/</w:t>
      </w:r>
      <w:r>
        <w:rPr>
          <w:rFonts w:ascii="Times New Roman" w:eastAsia="Calibri" w:hAnsi="Times New Roman"/>
        </w:rPr>
        <w:t>122 заседания комиссии по рассмотрению заявок на участие в з</w:t>
      </w:r>
      <w:r>
        <w:rPr>
          <w:rFonts w:ascii="Times New Roman" w:eastAsia="Calibri" w:hAnsi="Times New Roman"/>
        </w:rPr>
        <w:t>а</w:t>
      </w:r>
      <w:r>
        <w:rPr>
          <w:rFonts w:ascii="Times New Roman" w:eastAsia="Calibri" w:hAnsi="Times New Roman"/>
        </w:rPr>
        <w:t>просе цен</w:t>
      </w:r>
      <w:r w:rsidRPr="0003048E">
        <w:rPr>
          <w:rFonts w:ascii="Times New Roman" w:eastAsia="Calibri" w:hAnsi="Times New Roman"/>
        </w:rPr>
        <w:t xml:space="preserve">, направлен запрос по уточнению заявки на участие в запросе </w:t>
      </w:r>
      <w:r w:rsidRPr="0003048E">
        <w:rPr>
          <w:rFonts w:ascii="Times New Roman" w:hAnsi="Times New Roman"/>
          <w:lang w:eastAsia="ar-SA"/>
        </w:rPr>
        <w:t>цен</w:t>
      </w:r>
      <w:r w:rsidRPr="0003048E">
        <w:rPr>
          <w:rFonts w:ascii="Times New Roman" w:eastAsia="Calibri" w:hAnsi="Times New Roman"/>
        </w:rPr>
        <w:t xml:space="preserve"> участнику з</w:t>
      </w:r>
      <w:r w:rsidRPr="0003048E">
        <w:rPr>
          <w:rFonts w:ascii="Times New Roman" w:eastAsia="Calibri" w:hAnsi="Times New Roman"/>
        </w:rPr>
        <w:t>а</w:t>
      </w:r>
      <w:r w:rsidRPr="0003048E">
        <w:rPr>
          <w:rFonts w:ascii="Times New Roman" w:eastAsia="Calibri" w:hAnsi="Times New Roman"/>
        </w:rPr>
        <w:t xml:space="preserve">проса </w:t>
      </w:r>
      <w:r w:rsidRPr="0003048E">
        <w:rPr>
          <w:rFonts w:ascii="Times New Roman" w:hAnsi="Times New Roman"/>
          <w:lang w:eastAsia="ar-SA"/>
        </w:rPr>
        <w:t>цен</w:t>
      </w:r>
      <w:r w:rsidRPr="0003048E">
        <w:rPr>
          <w:rFonts w:ascii="Times New Roman" w:eastAsia="Calibri" w:hAnsi="Times New Roman"/>
        </w:rPr>
        <w:t xml:space="preserve"> </w:t>
      </w:r>
      <w:r w:rsidRPr="0003048E">
        <w:rPr>
          <w:rFonts w:ascii="Times New Roman" w:hAnsi="Times New Roman"/>
          <w:snapToGrid w:val="0"/>
        </w:rPr>
        <w:t>ЗАО «САРАТОВЭНЕРГОМАШКОМПЛЕКТ»</w:t>
      </w:r>
      <w:r>
        <w:rPr>
          <w:rFonts w:ascii="Times New Roman" w:hAnsi="Times New Roman"/>
          <w:b/>
          <w:snapToGrid w:val="0"/>
        </w:rPr>
        <w:t xml:space="preserve"> </w:t>
      </w:r>
      <w:r w:rsidRPr="00EA4123">
        <w:rPr>
          <w:rFonts w:ascii="Times New Roman" w:hAnsi="Times New Roman"/>
        </w:rPr>
        <w:t>о предоставлении отсутству</w:t>
      </w:r>
      <w:r w:rsidRPr="00EA4123">
        <w:rPr>
          <w:rFonts w:ascii="Times New Roman" w:hAnsi="Times New Roman"/>
        </w:rPr>
        <w:t>ю</w:t>
      </w:r>
      <w:r w:rsidRPr="00EA4123">
        <w:rPr>
          <w:rFonts w:ascii="Times New Roman" w:hAnsi="Times New Roman"/>
        </w:rPr>
        <w:t>щих документов</w:t>
      </w:r>
      <w:r w:rsidR="00F0650A">
        <w:rPr>
          <w:rFonts w:ascii="Times New Roman" w:hAnsi="Times New Roman"/>
        </w:rPr>
        <w:t>, а  именно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 w:rsidR="00F0650A">
        <w:rPr>
          <w:rStyle w:val="FontStyle33"/>
        </w:rPr>
        <w:t>документов</w:t>
      </w:r>
      <w:r w:rsidRPr="00555D1C">
        <w:rPr>
          <w:rStyle w:val="FontStyle33"/>
        </w:rPr>
        <w:t>, подтверждаю</w:t>
      </w:r>
      <w:r w:rsidR="00F0650A">
        <w:rPr>
          <w:rStyle w:val="FontStyle33"/>
        </w:rPr>
        <w:t>щих</w:t>
      </w:r>
      <w:r w:rsidRPr="00555D1C">
        <w:rPr>
          <w:rStyle w:val="FontStyle33"/>
        </w:rPr>
        <w:t xml:space="preserve"> соответствие требованиям, предъявляемым участникам запроса цен и включаемым в состав заявки на участие в запросе цен (п.13.3, 13.4, 13.6 Информационной карты </w:t>
      </w:r>
      <w:r w:rsidRPr="00555D1C">
        <w:rPr>
          <w:rFonts w:ascii="Times New Roman" w:hAnsi="Times New Roman"/>
        </w:rPr>
        <w:t>запроса цен Документации по запросу цен</w:t>
      </w:r>
      <w:r w:rsidRPr="00555D1C">
        <w:rPr>
          <w:rStyle w:val="FontStyle33"/>
        </w:rPr>
        <w:t xml:space="preserve"> (</w:t>
      </w:r>
      <w:r w:rsidRPr="00555D1C">
        <w:rPr>
          <w:rFonts w:ascii="Times New Roman" w:hAnsi="Times New Roman"/>
        </w:rPr>
        <w:t>Копия решения об одобрении или о совершении крупной сделки.., Копия решения об одобрении или о совершении сделки с заинтересованностью.., Копии док</w:t>
      </w:r>
      <w:r w:rsidRPr="00555D1C">
        <w:rPr>
          <w:rFonts w:ascii="Times New Roman" w:hAnsi="Times New Roman"/>
        </w:rPr>
        <w:t>у</w:t>
      </w:r>
      <w:r w:rsidRPr="00555D1C">
        <w:rPr>
          <w:rFonts w:ascii="Times New Roman" w:hAnsi="Times New Roman"/>
        </w:rPr>
        <w:t>ментов, подтверждающие сведения о цепочке собственников, включая бенефициаров…</w:t>
      </w:r>
      <w:r w:rsidRPr="00555D1C">
        <w:rPr>
          <w:rStyle w:val="FontStyle33"/>
        </w:rPr>
        <w:t>)</w:t>
      </w:r>
      <w:proofErr w:type="gramEnd"/>
    </w:p>
    <w:p w:rsidR="0003048E" w:rsidRDefault="0003048E" w:rsidP="0003048E">
      <w:pPr>
        <w:keepLines w:val="0"/>
        <w:suppressAutoHyphens/>
        <w:ind w:right="141"/>
      </w:pPr>
    </w:p>
    <w:p w:rsidR="0003048E" w:rsidRDefault="0003048E" w:rsidP="0003048E">
      <w:pPr>
        <w:keepLines w:val="0"/>
        <w:suppressAutoHyphens/>
        <w:ind w:right="141"/>
      </w:pPr>
    </w:p>
    <w:p w:rsidR="0003048E" w:rsidRDefault="0003048E" w:rsidP="0003048E">
      <w:pPr>
        <w:keepLines w:val="0"/>
        <w:suppressAutoHyphens/>
        <w:ind w:right="141"/>
      </w:pPr>
    </w:p>
    <w:p w:rsidR="0003048E" w:rsidRDefault="0003048E" w:rsidP="0003048E">
      <w:pPr>
        <w:keepLines w:val="0"/>
        <w:suppressAutoHyphens/>
        <w:ind w:right="141"/>
      </w:pPr>
    </w:p>
    <w:p w:rsidR="0003048E" w:rsidRDefault="0003048E" w:rsidP="0003048E">
      <w:pPr>
        <w:keepLines w:val="0"/>
        <w:suppressAutoHyphens/>
        <w:ind w:right="141"/>
      </w:pPr>
    </w:p>
    <w:p w:rsidR="0003048E" w:rsidRDefault="0003048E" w:rsidP="0003048E">
      <w:pPr>
        <w:keepLines w:val="0"/>
        <w:suppressAutoHyphens/>
        <w:ind w:right="141"/>
      </w:pPr>
    </w:p>
    <w:p w:rsidR="00F0650A" w:rsidRPr="00874EB9" w:rsidRDefault="00F0650A" w:rsidP="00F0650A">
      <w:pPr>
        <w:widowControl w:val="0"/>
        <w:tabs>
          <w:tab w:val="left" w:pos="0"/>
        </w:tabs>
        <w:ind w:firstLine="567"/>
        <w:rPr>
          <w:rFonts w:ascii="Times New Roman" w:hAnsi="Times New Roman"/>
        </w:rPr>
      </w:pPr>
      <w:r w:rsidRPr="00874EB9">
        <w:rPr>
          <w:rFonts w:ascii="Times New Roman" w:hAnsi="Times New Roman"/>
          <w:b/>
        </w:rPr>
        <w:lastRenderedPageBreak/>
        <w:t>Решение комиссии</w:t>
      </w:r>
      <w:r w:rsidRPr="00874EB9">
        <w:rPr>
          <w:rFonts w:ascii="Times New Roman" w:hAnsi="Times New Roman"/>
        </w:rPr>
        <w:t>:</w:t>
      </w:r>
    </w:p>
    <w:p w:rsidR="00F0650A" w:rsidRPr="00874EB9" w:rsidRDefault="00F0650A" w:rsidP="00F0650A">
      <w:pPr>
        <w:pStyle w:val="a7"/>
        <w:keepNext/>
        <w:keepLines w:val="0"/>
        <w:tabs>
          <w:tab w:val="left" w:pos="0"/>
        </w:tabs>
        <w:ind w:left="0" w:firstLine="567"/>
        <w:rPr>
          <w:rFonts w:ascii="Times New Roman" w:eastAsia="Calibri" w:hAnsi="Times New Roman"/>
        </w:rPr>
      </w:pPr>
      <w:r w:rsidRPr="00F0650A">
        <w:rPr>
          <w:rFonts w:ascii="Times New Roman" w:eastAsia="Calibri" w:hAnsi="Times New Roman"/>
        </w:rPr>
        <w:t>1. </w:t>
      </w:r>
      <w:r w:rsidRPr="00874EB9">
        <w:rPr>
          <w:rFonts w:ascii="Times New Roman" w:eastAsia="Calibri" w:hAnsi="Times New Roman"/>
          <w:b/>
        </w:rPr>
        <w:t>Отказать в допуске</w:t>
      </w:r>
      <w:r w:rsidRPr="00874EB9">
        <w:rPr>
          <w:rFonts w:ascii="Times New Roman" w:eastAsia="Calibri" w:hAnsi="Times New Roman"/>
        </w:rPr>
        <w:t xml:space="preserve"> к дальнейшему участию в запросе </w:t>
      </w:r>
      <w:r w:rsidRPr="00874EB9">
        <w:rPr>
          <w:rFonts w:ascii="Times New Roman" w:hAnsi="Times New Roman"/>
          <w:lang w:eastAsia="ar-SA"/>
        </w:rPr>
        <w:t>цен</w:t>
      </w:r>
      <w:r w:rsidRPr="00874EB9">
        <w:rPr>
          <w:rFonts w:ascii="Times New Roman" w:eastAsia="Calibri" w:hAnsi="Times New Roman"/>
        </w:rPr>
        <w:t xml:space="preserve"> следующим участн</w:t>
      </w:r>
      <w:r w:rsidRPr="00874EB9">
        <w:rPr>
          <w:rFonts w:ascii="Times New Roman" w:eastAsia="Calibri" w:hAnsi="Times New Roman"/>
        </w:rPr>
        <w:t>и</w:t>
      </w:r>
      <w:r w:rsidRPr="00874EB9">
        <w:rPr>
          <w:rFonts w:ascii="Times New Roman" w:eastAsia="Calibri" w:hAnsi="Times New Roman"/>
        </w:rPr>
        <w:t>кам запроса цен</w:t>
      </w:r>
      <w:r w:rsidRPr="00874EB9">
        <w:rPr>
          <w:rFonts w:ascii="Times New Roman" w:hAnsi="Times New Roman"/>
        </w:rPr>
        <w:t>:</w:t>
      </w:r>
    </w:p>
    <w:p w:rsidR="00F0650A" w:rsidRPr="00EA4123" w:rsidRDefault="00F0650A" w:rsidP="00F0650A">
      <w:pPr>
        <w:pStyle w:val="a7"/>
        <w:keepNext/>
        <w:keepLines w:val="0"/>
        <w:ind w:left="567"/>
        <w:rPr>
          <w:rFonts w:ascii="Times New Roman" w:eastAsia="Calibri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371"/>
      </w:tblGrid>
      <w:tr w:rsidR="00F0650A" w:rsidRPr="00E23630" w:rsidTr="00F12728">
        <w:tc>
          <w:tcPr>
            <w:tcW w:w="2127" w:type="dxa"/>
            <w:vAlign w:val="center"/>
            <w:hideMark/>
          </w:tcPr>
          <w:p w:rsidR="00F0650A" w:rsidRPr="00874EB9" w:rsidRDefault="00F0650A" w:rsidP="00F12728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Наименование участника проц</w:t>
            </w: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е</w:t>
            </w: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дуры закупки</w:t>
            </w:r>
          </w:p>
        </w:tc>
        <w:tc>
          <w:tcPr>
            <w:tcW w:w="7371" w:type="dxa"/>
            <w:vAlign w:val="center"/>
          </w:tcPr>
          <w:p w:rsidR="00F0650A" w:rsidRPr="00874EB9" w:rsidRDefault="00F0650A" w:rsidP="00F12728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Причина отказа в допуске</w:t>
            </w:r>
          </w:p>
        </w:tc>
      </w:tr>
      <w:tr w:rsidR="00F0650A" w:rsidRPr="00E23630" w:rsidTr="00F12728">
        <w:trPr>
          <w:trHeight w:val="90"/>
        </w:trPr>
        <w:tc>
          <w:tcPr>
            <w:tcW w:w="2127" w:type="dxa"/>
            <w:vAlign w:val="center"/>
            <w:hideMark/>
          </w:tcPr>
          <w:p w:rsidR="00F0650A" w:rsidRPr="0003048E" w:rsidRDefault="00F0650A" w:rsidP="00A36C90">
            <w:pPr>
              <w:shd w:val="clear" w:color="auto" w:fill="FFFFFF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03048E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ЗАО «ТЯ</w:t>
            </w:r>
            <w:r w:rsidRPr="0003048E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Ж</w:t>
            </w:r>
            <w:r w:rsidRPr="0003048E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ПРОМКО</w:t>
            </w:r>
            <w:r w:rsidRPr="0003048E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М</w:t>
            </w:r>
            <w:r w:rsidRPr="0003048E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ПЛЕКТ»</w:t>
            </w:r>
          </w:p>
        </w:tc>
        <w:tc>
          <w:tcPr>
            <w:tcW w:w="7371" w:type="dxa"/>
            <w:vAlign w:val="center"/>
          </w:tcPr>
          <w:p w:rsidR="00F0650A" w:rsidRPr="00F8676D" w:rsidRDefault="00F0650A" w:rsidP="00F12728">
            <w:pPr>
              <w:shd w:val="clear" w:color="auto" w:fill="FFFFFF"/>
              <w:tabs>
                <w:tab w:val="left" w:pos="0"/>
              </w:tabs>
              <w:rPr>
                <w:rStyle w:val="FontStyle33"/>
                <w:sz w:val="24"/>
              </w:rPr>
            </w:pPr>
            <w:r w:rsidRPr="00F8676D">
              <w:rPr>
                <w:rStyle w:val="FontStyle33"/>
                <w:b/>
                <w:sz w:val="24"/>
              </w:rPr>
              <w:t>Предложенная продукция</w:t>
            </w:r>
            <w:r w:rsidRPr="00F8676D">
              <w:rPr>
                <w:rStyle w:val="FontStyle33"/>
                <w:sz w:val="24"/>
              </w:rPr>
              <w:t xml:space="preserve"> </w:t>
            </w:r>
            <w:r w:rsidRPr="00F0650A">
              <w:rPr>
                <w:rStyle w:val="FontStyle33"/>
                <w:b/>
                <w:sz w:val="24"/>
              </w:rPr>
              <w:t>не является эквивалентом</w:t>
            </w:r>
            <w:r w:rsidRPr="00F8676D">
              <w:rPr>
                <w:rStyle w:val="FontStyle33"/>
                <w:sz w:val="24"/>
              </w:rPr>
              <w:t xml:space="preserve"> (не соотве</w:t>
            </w:r>
            <w:r w:rsidRPr="00F8676D">
              <w:rPr>
                <w:rStyle w:val="FontStyle33"/>
                <w:sz w:val="24"/>
              </w:rPr>
              <w:t>т</w:t>
            </w:r>
            <w:r w:rsidRPr="00F8676D">
              <w:rPr>
                <w:rStyle w:val="FontStyle33"/>
                <w:sz w:val="24"/>
              </w:rPr>
              <w:t xml:space="preserve">ствует п. 5 </w:t>
            </w:r>
            <w:r w:rsidRPr="00F8676D">
              <w:rPr>
                <w:rFonts w:ascii="Times New Roman" w:hAnsi="Times New Roman"/>
              </w:rPr>
              <w:t>Извещения о проведении запроса цен Документации по запросу цен и п. 1, 3 Информационной карты запроса цен Докуме</w:t>
            </w:r>
            <w:r w:rsidRPr="00F8676D">
              <w:rPr>
                <w:rFonts w:ascii="Times New Roman" w:hAnsi="Times New Roman"/>
              </w:rPr>
              <w:t>н</w:t>
            </w:r>
            <w:r w:rsidRPr="00F8676D">
              <w:rPr>
                <w:rFonts w:ascii="Times New Roman" w:hAnsi="Times New Roman"/>
              </w:rPr>
              <w:t>тации по запросу цен)</w:t>
            </w:r>
            <w:r w:rsidR="0003048E">
              <w:rPr>
                <w:rFonts w:ascii="Times New Roman" w:hAnsi="Times New Roman"/>
              </w:rPr>
              <w:t>:</w:t>
            </w:r>
          </w:p>
          <w:tbl>
            <w:tblPr>
              <w:tblStyle w:val="aa"/>
              <w:tblW w:w="0" w:type="auto"/>
              <w:tblInd w:w="33" w:type="dxa"/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1134"/>
              <w:gridCol w:w="1560"/>
              <w:gridCol w:w="2693"/>
            </w:tblGrid>
            <w:tr w:rsidR="00F0650A" w:rsidRPr="0003048E" w:rsidTr="00480BEE">
              <w:tc>
                <w:tcPr>
                  <w:tcW w:w="1701" w:type="dxa"/>
                  <w:tcBorders>
                    <w:top w:val="nil"/>
                    <w:left w:val="nil"/>
                  </w:tcBorders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rPr>
                      <w:rStyle w:val="FontStyle33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F0650A" w:rsidRPr="00480BE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>поз. №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480BE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>Предложение</w:t>
                  </w:r>
                </w:p>
                <w:p w:rsidR="00F0650A" w:rsidRPr="00480BE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>участника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480BE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>Требование</w:t>
                  </w:r>
                </w:p>
                <w:p w:rsidR="00F0650A" w:rsidRPr="00480BEE" w:rsidRDefault="00480BEE" w:rsidP="00480BEE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>
                    <w:rPr>
                      <w:rStyle w:val="FontStyle33"/>
                      <w:i/>
                      <w:sz w:val="20"/>
                      <w:szCs w:val="20"/>
                    </w:rPr>
                    <w:t>з</w:t>
                  </w:r>
                  <w:r w:rsidR="00F0650A" w:rsidRPr="00480BEE">
                    <w:rPr>
                      <w:rStyle w:val="FontStyle33"/>
                      <w:i/>
                      <w:sz w:val="20"/>
                      <w:szCs w:val="20"/>
                    </w:rPr>
                    <w:t>акупочной</w:t>
                  </w: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 xml:space="preserve"> </w:t>
                  </w:r>
                  <w:r w:rsidR="00F0650A" w:rsidRPr="00480BEE">
                    <w:rPr>
                      <w:rStyle w:val="FontStyle33"/>
                      <w:i/>
                      <w:sz w:val="20"/>
                      <w:szCs w:val="20"/>
                    </w:rPr>
                    <w:t>документ</w:t>
                  </w:r>
                  <w:r w:rsidR="00F0650A" w:rsidRPr="00480BEE">
                    <w:rPr>
                      <w:rStyle w:val="FontStyle33"/>
                      <w:i/>
                      <w:sz w:val="20"/>
                      <w:szCs w:val="20"/>
                    </w:rPr>
                    <w:t>а</w:t>
                  </w:r>
                  <w:r w:rsidR="00F0650A" w:rsidRPr="00480BEE">
                    <w:rPr>
                      <w:rStyle w:val="FontStyle33"/>
                      <w:i/>
                      <w:sz w:val="20"/>
                      <w:szCs w:val="20"/>
                    </w:rPr>
                    <w:t>ции</w:t>
                  </w:r>
                </w:p>
              </w:tc>
            </w:tr>
            <w:tr w:rsidR="00F0650A" w:rsidRPr="0003048E" w:rsidTr="00480BEE">
              <w:tc>
                <w:tcPr>
                  <w:tcW w:w="1701" w:type="dxa"/>
                  <w:vMerge w:val="restart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Строительная</w:t>
                  </w:r>
                </w:p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 xml:space="preserve">длина </w:t>
                  </w:r>
                  <w:r w:rsidRPr="0003048E">
                    <w:rPr>
                      <w:rStyle w:val="FontStyle33"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1134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= 250 мм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не более 216 мм</w:t>
                  </w:r>
                </w:p>
              </w:tc>
            </w:tr>
            <w:tr w:rsidR="00F0650A" w:rsidRPr="0003048E" w:rsidTr="00480BEE">
              <w:tc>
                <w:tcPr>
                  <w:tcW w:w="1701" w:type="dxa"/>
                  <w:vMerge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= 250 мм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не более 178 мм</w:t>
                  </w:r>
                </w:p>
              </w:tc>
            </w:tr>
            <w:tr w:rsidR="00F0650A" w:rsidRPr="0003048E" w:rsidTr="00480BEE">
              <w:tc>
                <w:tcPr>
                  <w:tcW w:w="1701" w:type="dxa"/>
                  <w:vMerge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= 280 мм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не более 203 мм</w:t>
                  </w:r>
                </w:p>
              </w:tc>
            </w:tr>
            <w:tr w:rsidR="00F0650A" w:rsidRPr="0003048E" w:rsidTr="00480BEE">
              <w:tc>
                <w:tcPr>
                  <w:tcW w:w="1701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Срок поста</w:t>
                  </w:r>
                  <w:r w:rsidRPr="0003048E">
                    <w:rPr>
                      <w:rStyle w:val="FontStyle33"/>
                      <w:sz w:val="22"/>
                      <w:szCs w:val="22"/>
                    </w:rPr>
                    <w:t>в</w:t>
                  </w:r>
                  <w:r w:rsidRPr="0003048E">
                    <w:rPr>
                      <w:rStyle w:val="FontStyle33"/>
                      <w:sz w:val="22"/>
                      <w:szCs w:val="22"/>
                    </w:rPr>
                    <w:t>ки</w:t>
                  </w:r>
                </w:p>
              </w:tc>
              <w:tc>
                <w:tcPr>
                  <w:tcW w:w="1134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1-3, 5-11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80-100 дней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не более 30 дней</w:t>
                  </w:r>
                </w:p>
              </w:tc>
            </w:tr>
          </w:tbl>
          <w:p w:rsidR="00F0650A" w:rsidRPr="00D30C24" w:rsidRDefault="00F0650A" w:rsidP="00F12728">
            <w:pPr>
              <w:pStyle w:val="a7"/>
              <w:shd w:val="clear" w:color="auto" w:fill="FFFFFF"/>
              <w:tabs>
                <w:tab w:val="left" w:pos="0"/>
              </w:tabs>
              <w:ind w:left="752"/>
              <w:rPr>
                <w:rFonts w:ascii="Times New Roman" w:hAnsi="Times New Roman"/>
              </w:rPr>
            </w:pPr>
          </w:p>
        </w:tc>
      </w:tr>
      <w:tr w:rsidR="00F0650A" w:rsidRPr="00E23630" w:rsidTr="00F12728">
        <w:trPr>
          <w:trHeight w:val="257"/>
        </w:trPr>
        <w:tc>
          <w:tcPr>
            <w:tcW w:w="2127" w:type="dxa"/>
            <w:vAlign w:val="center"/>
            <w:hideMark/>
          </w:tcPr>
          <w:p w:rsidR="00F0650A" w:rsidRPr="0003048E" w:rsidRDefault="00F0650A" w:rsidP="00A36C90">
            <w:pPr>
              <w:widowControl w:val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03048E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ЗАО «ЦКТИА»</w:t>
            </w:r>
          </w:p>
        </w:tc>
        <w:tc>
          <w:tcPr>
            <w:tcW w:w="7371" w:type="dxa"/>
            <w:vAlign w:val="center"/>
          </w:tcPr>
          <w:p w:rsidR="00F0650A" w:rsidRPr="00F8676D" w:rsidRDefault="00F0650A" w:rsidP="00F12728">
            <w:pPr>
              <w:shd w:val="clear" w:color="auto" w:fill="FFFFFF"/>
              <w:tabs>
                <w:tab w:val="left" w:pos="0"/>
              </w:tabs>
              <w:rPr>
                <w:rStyle w:val="FontStyle33"/>
                <w:sz w:val="24"/>
              </w:rPr>
            </w:pPr>
            <w:r w:rsidRPr="00F8676D">
              <w:rPr>
                <w:rStyle w:val="FontStyle33"/>
                <w:b/>
                <w:sz w:val="24"/>
              </w:rPr>
              <w:t>Предложенная продукция</w:t>
            </w:r>
            <w:r w:rsidRPr="00F8676D">
              <w:rPr>
                <w:rStyle w:val="FontStyle33"/>
                <w:sz w:val="24"/>
              </w:rPr>
              <w:t xml:space="preserve"> </w:t>
            </w:r>
            <w:r w:rsidRPr="00F0650A">
              <w:rPr>
                <w:rStyle w:val="FontStyle33"/>
                <w:b/>
                <w:sz w:val="24"/>
              </w:rPr>
              <w:t>не является эквивалентом</w:t>
            </w:r>
            <w:r w:rsidRPr="00F8676D">
              <w:rPr>
                <w:rStyle w:val="FontStyle33"/>
                <w:sz w:val="24"/>
              </w:rPr>
              <w:t xml:space="preserve"> (не соотве</w:t>
            </w:r>
            <w:r w:rsidRPr="00F8676D">
              <w:rPr>
                <w:rStyle w:val="FontStyle33"/>
                <w:sz w:val="24"/>
              </w:rPr>
              <w:t>т</w:t>
            </w:r>
            <w:r w:rsidRPr="00F8676D">
              <w:rPr>
                <w:rStyle w:val="FontStyle33"/>
                <w:sz w:val="24"/>
              </w:rPr>
              <w:t xml:space="preserve">ствует п. 5 </w:t>
            </w:r>
            <w:r w:rsidRPr="00F8676D">
              <w:rPr>
                <w:rFonts w:ascii="Times New Roman" w:hAnsi="Times New Roman"/>
              </w:rPr>
              <w:t>Извещения о проведении запроса цен Документации по запросу цен и п. 1, 3 Информационной карты запроса цен Докуме</w:t>
            </w:r>
            <w:r w:rsidRPr="00F8676D">
              <w:rPr>
                <w:rFonts w:ascii="Times New Roman" w:hAnsi="Times New Roman"/>
              </w:rPr>
              <w:t>н</w:t>
            </w:r>
            <w:r w:rsidRPr="00F8676D">
              <w:rPr>
                <w:rFonts w:ascii="Times New Roman" w:hAnsi="Times New Roman"/>
              </w:rPr>
              <w:t>тации по запросу цен)</w:t>
            </w:r>
            <w:r w:rsidR="0003048E">
              <w:rPr>
                <w:rFonts w:ascii="Times New Roman" w:hAnsi="Times New Roman"/>
              </w:rPr>
              <w:t>:</w:t>
            </w:r>
          </w:p>
          <w:tbl>
            <w:tblPr>
              <w:tblStyle w:val="aa"/>
              <w:tblW w:w="0" w:type="auto"/>
              <w:tblInd w:w="33" w:type="dxa"/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1134"/>
              <w:gridCol w:w="1560"/>
              <w:gridCol w:w="2693"/>
            </w:tblGrid>
            <w:tr w:rsidR="00F0650A" w:rsidRPr="0003048E" w:rsidTr="00480BEE">
              <w:tc>
                <w:tcPr>
                  <w:tcW w:w="1559" w:type="dxa"/>
                  <w:tcBorders>
                    <w:top w:val="nil"/>
                    <w:left w:val="nil"/>
                  </w:tcBorders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rPr>
                      <w:rStyle w:val="FontStyle33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F0650A" w:rsidRPr="00480BE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>поз. №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480BE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>Предложение</w:t>
                  </w:r>
                </w:p>
                <w:p w:rsidR="00F0650A" w:rsidRPr="00480BE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>участника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480BE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>Требование</w:t>
                  </w:r>
                </w:p>
                <w:p w:rsidR="00F0650A" w:rsidRPr="00480BEE" w:rsidRDefault="00480BEE" w:rsidP="00480BEE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i/>
                      <w:sz w:val="20"/>
                      <w:szCs w:val="20"/>
                    </w:rPr>
                  </w:pPr>
                  <w:r w:rsidRPr="00480BEE">
                    <w:rPr>
                      <w:rStyle w:val="FontStyle33"/>
                      <w:i/>
                      <w:sz w:val="20"/>
                      <w:szCs w:val="20"/>
                    </w:rPr>
                    <w:t>З</w:t>
                  </w:r>
                  <w:r w:rsidR="00F0650A" w:rsidRPr="00480BEE">
                    <w:rPr>
                      <w:rStyle w:val="FontStyle33"/>
                      <w:i/>
                      <w:sz w:val="20"/>
                      <w:szCs w:val="20"/>
                    </w:rPr>
                    <w:t>акупочной</w:t>
                  </w:r>
                  <w:r>
                    <w:rPr>
                      <w:rStyle w:val="FontStyle33"/>
                      <w:i/>
                      <w:sz w:val="20"/>
                      <w:szCs w:val="20"/>
                    </w:rPr>
                    <w:t xml:space="preserve"> </w:t>
                  </w:r>
                  <w:r w:rsidR="00F0650A" w:rsidRPr="00480BEE">
                    <w:rPr>
                      <w:rStyle w:val="FontStyle33"/>
                      <w:i/>
                      <w:sz w:val="20"/>
                      <w:szCs w:val="20"/>
                    </w:rPr>
                    <w:t>документации</w:t>
                  </w:r>
                </w:p>
              </w:tc>
            </w:tr>
            <w:tr w:rsidR="00F0650A" w:rsidRPr="0003048E" w:rsidTr="00480BEE">
              <w:tc>
                <w:tcPr>
                  <w:tcW w:w="1559" w:type="dxa"/>
                  <w:vMerge w:val="restart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Строител</w:t>
                  </w:r>
                  <w:r w:rsidRPr="0003048E">
                    <w:rPr>
                      <w:rStyle w:val="FontStyle33"/>
                      <w:sz w:val="22"/>
                      <w:szCs w:val="22"/>
                    </w:rPr>
                    <w:t>ь</w:t>
                  </w:r>
                  <w:r w:rsidRPr="0003048E">
                    <w:rPr>
                      <w:rStyle w:val="FontStyle33"/>
                      <w:sz w:val="22"/>
                      <w:szCs w:val="22"/>
                    </w:rPr>
                    <w:t>ная</w:t>
                  </w:r>
                </w:p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 xml:space="preserve">длина </w:t>
                  </w:r>
                  <w:r w:rsidRPr="0003048E">
                    <w:rPr>
                      <w:rStyle w:val="FontStyle33"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1134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= 250 мм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не более 216 мм</w:t>
                  </w:r>
                </w:p>
              </w:tc>
            </w:tr>
            <w:tr w:rsidR="00F0650A" w:rsidRPr="0003048E" w:rsidTr="00480BEE">
              <w:tc>
                <w:tcPr>
                  <w:tcW w:w="1559" w:type="dxa"/>
                  <w:vMerge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= 800 мм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не более 600 мм</w:t>
                  </w:r>
                </w:p>
              </w:tc>
            </w:tr>
            <w:tr w:rsidR="00F0650A" w:rsidRPr="0003048E" w:rsidTr="00480BEE">
              <w:tc>
                <w:tcPr>
                  <w:tcW w:w="1559" w:type="dxa"/>
                  <w:vMerge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= 250 мм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не более 178 мм</w:t>
                  </w:r>
                </w:p>
              </w:tc>
            </w:tr>
            <w:tr w:rsidR="00F0650A" w:rsidRPr="0003048E" w:rsidTr="00480BEE">
              <w:tc>
                <w:tcPr>
                  <w:tcW w:w="1559" w:type="dxa"/>
                  <w:vMerge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= 280 мм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не более 203 мм</w:t>
                  </w:r>
                </w:p>
              </w:tc>
            </w:tr>
            <w:tr w:rsidR="00F0650A" w:rsidRPr="0003048E" w:rsidTr="00480BEE">
              <w:tc>
                <w:tcPr>
                  <w:tcW w:w="1559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Масса</w:t>
                  </w:r>
                </w:p>
              </w:tc>
              <w:tc>
                <w:tcPr>
                  <w:tcW w:w="1134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60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19 кг</w:t>
                  </w:r>
                </w:p>
              </w:tc>
              <w:tc>
                <w:tcPr>
                  <w:tcW w:w="2693" w:type="dxa"/>
                  <w:vAlign w:val="center"/>
                </w:tcPr>
                <w:p w:rsidR="00F0650A" w:rsidRPr="0003048E" w:rsidRDefault="00F0650A" w:rsidP="00F12728">
                  <w:pPr>
                    <w:pStyle w:val="a7"/>
                    <w:tabs>
                      <w:tab w:val="left" w:pos="0"/>
                    </w:tabs>
                    <w:ind w:left="0"/>
                    <w:jc w:val="center"/>
                    <w:rPr>
                      <w:rStyle w:val="FontStyle33"/>
                      <w:sz w:val="22"/>
                      <w:szCs w:val="22"/>
                    </w:rPr>
                  </w:pPr>
                  <w:r w:rsidRPr="0003048E">
                    <w:rPr>
                      <w:rStyle w:val="FontStyle33"/>
                      <w:sz w:val="22"/>
                      <w:szCs w:val="22"/>
                    </w:rPr>
                    <w:t>не менее 26 кг</w:t>
                  </w:r>
                </w:p>
              </w:tc>
            </w:tr>
          </w:tbl>
          <w:p w:rsidR="00F0650A" w:rsidRPr="005F663A" w:rsidRDefault="00F0650A" w:rsidP="00F12728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</w:rPr>
            </w:pPr>
          </w:p>
        </w:tc>
      </w:tr>
      <w:tr w:rsidR="00F0650A" w:rsidRPr="00E23630" w:rsidTr="00F12728">
        <w:trPr>
          <w:trHeight w:val="251"/>
        </w:trPr>
        <w:tc>
          <w:tcPr>
            <w:tcW w:w="2127" w:type="dxa"/>
            <w:vAlign w:val="center"/>
          </w:tcPr>
          <w:p w:rsidR="00F0650A" w:rsidRPr="0003048E" w:rsidRDefault="00F0650A" w:rsidP="00A36C90">
            <w:pPr>
              <w:pStyle w:val="a6"/>
              <w:widowControl w:val="0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3048E">
              <w:rPr>
                <w:b/>
                <w:snapToGrid w:val="0"/>
                <w:sz w:val="22"/>
                <w:szCs w:val="22"/>
                <w:lang w:val="en-US"/>
              </w:rPr>
              <w:t>ЗАО «САРАТОВЭНЕРГОМАШКОМПЛЕКТ»</w:t>
            </w:r>
          </w:p>
        </w:tc>
        <w:tc>
          <w:tcPr>
            <w:tcW w:w="7371" w:type="dxa"/>
            <w:vAlign w:val="center"/>
          </w:tcPr>
          <w:p w:rsidR="00F0650A" w:rsidRPr="00480BEE" w:rsidRDefault="00F0650A" w:rsidP="0003048E">
            <w:pPr>
              <w:pStyle w:val="a7"/>
              <w:keepLines w:val="0"/>
              <w:widowControl w:val="0"/>
              <w:tabs>
                <w:tab w:val="left" w:pos="636"/>
              </w:tabs>
              <w:adjustRightInd w:val="0"/>
              <w:ind w:left="0"/>
              <w:textAlignment w:val="baseline"/>
              <w:rPr>
                <w:rStyle w:val="FontStyle33"/>
                <w:sz w:val="23"/>
                <w:szCs w:val="23"/>
              </w:rPr>
            </w:pPr>
            <w:proofErr w:type="gramStart"/>
            <w:r w:rsidRPr="00480BEE">
              <w:rPr>
                <w:rStyle w:val="FontStyle33"/>
                <w:sz w:val="23"/>
                <w:szCs w:val="23"/>
              </w:rPr>
              <w:t xml:space="preserve">До окончания срока предоставления документов </w:t>
            </w:r>
            <w:r w:rsidR="0003048E" w:rsidRPr="00480BEE">
              <w:rPr>
                <w:rStyle w:val="FontStyle33"/>
                <w:sz w:val="23"/>
                <w:szCs w:val="23"/>
              </w:rPr>
              <w:t xml:space="preserve">(до 12:00 18.06.2013) </w:t>
            </w:r>
            <w:r w:rsidRPr="00480BEE">
              <w:rPr>
                <w:rStyle w:val="FontStyle33"/>
                <w:sz w:val="23"/>
                <w:szCs w:val="23"/>
              </w:rPr>
              <w:t xml:space="preserve">по запросу 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</w:rPr>
              <w:t>в соответствии с разделом 20 ЕОСЗ, на осн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</w:rPr>
              <w:t>о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</w:rPr>
              <w:t xml:space="preserve">вании с пункта 14.8.4 ЕОСЗ и пункта </w:t>
            </w:r>
            <w:r w:rsidR="0003048E" w:rsidRPr="00480BEE">
              <w:rPr>
                <w:rFonts w:ascii="Times New Roman" w:hAnsi="Times New Roman"/>
                <w:sz w:val="23"/>
                <w:szCs w:val="23"/>
              </w:rPr>
              <w:t xml:space="preserve">13.11 Информационной карты Запроса </w:t>
            </w:r>
            <w:r w:rsidR="0003048E" w:rsidRPr="00480BEE">
              <w:rPr>
                <w:rFonts w:ascii="Times New Roman" w:hAnsi="Times New Roman"/>
                <w:sz w:val="23"/>
                <w:szCs w:val="23"/>
                <w:lang w:eastAsia="ar-SA"/>
              </w:rPr>
              <w:t>цен</w:t>
            </w:r>
            <w:r w:rsidR="0003048E" w:rsidRPr="00480BEE">
              <w:rPr>
                <w:rFonts w:ascii="Times New Roman" w:hAnsi="Times New Roman"/>
                <w:sz w:val="23"/>
                <w:szCs w:val="23"/>
              </w:rPr>
              <w:t xml:space="preserve"> Док</w:t>
            </w:r>
            <w:r w:rsidR="0003048E" w:rsidRPr="00480BEE">
              <w:rPr>
                <w:rFonts w:ascii="Times New Roman" w:hAnsi="Times New Roman"/>
                <w:sz w:val="23"/>
                <w:szCs w:val="23"/>
              </w:rPr>
              <w:t>у</w:t>
            </w:r>
            <w:r w:rsidR="0003048E" w:rsidRPr="00480BEE">
              <w:rPr>
                <w:rFonts w:ascii="Times New Roman" w:hAnsi="Times New Roman"/>
                <w:sz w:val="23"/>
                <w:szCs w:val="23"/>
              </w:rPr>
              <w:t xml:space="preserve">ментации по запросу </w:t>
            </w:r>
            <w:r w:rsidR="0003048E" w:rsidRPr="00480BEE">
              <w:rPr>
                <w:rFonts w:ascii="Times New Roman" w:hAnsi="Times New Roman"/>
                <w:sz w:val="23"/>
                <w:szCs w:val="23"/>
                <w:lang w:eastAsia="ar-SA"/>
              </w:rPr>
              <w:t>цен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</w:rPr>
              <w:t xml:space="preserve"> и Протокола от 13.06.2013 № 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  <w:lang w:val="en-US"/>
              </w:rPr>
              <w:t>UE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</w:rPr>
              <w:t>-2013/122 з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</w:rPr>
              <w:t>а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</w:rPr>
              <w:t>седания комиссии по рассмотрению з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</w:rPr>
              <w:t>а</w:t>
            </w:r>
            <w:r w:rsidR="0003048E" w:rsidRPr="00480BEE">
              <w:rPr>
                <w:rFonts w:ascii="Times New Roman" w:eastAsia="Calibri" w:hAnsi="Times New Roman"/>
                <w:sz w:val="23"/>
                <w:szCs w:val="23"/>
              </w:rPr>
              <w:t>явок на участие в запросе цен</w:t>
            </w:r>
            <w:r w:rsidR="0003048E" w:rsidRPr="00480BEE">
              <w:rPr>
                <w:rStyle w:val="FontStyle33"/>
                <w:sz w:val="23"/>
                <w:szCs w:val="23"/>
              </w:rPr>
              <w:t xml:space="preserve"> </w:t>
            </w:r>
            <w:r w:rsidRPr="00480BEE">
              <w:rPr>
                <w:rStyle w:val="FontStyle33"/>
                <w:b/>
                <w:sz w:val="23"/>
                <w:szCs w:val="23"/>
              </w:rPr>
              <w:t>не предоставлены</w:t>
            </w:r>
            <w:r w:rsidRPr="00480BEE">
              <w:rPr>
                <w:rStyle w:val="FontStyle33"/>
                <w:sz w:val="23"/>
                <w:szCs w:val="23"/>
              </w:rPr>
              <w:t xml:space="preserve"> </w:t>
            </w:r>
            <w:r w:rsidRPr="00480BEE">
              <w:rPr>
                <w:rStyle w:val="FontStyle33"/>
                <w:b/>
                <w:sz w:val="23"/>
                <w:szCs w:val="23"/>
              </w:rPr>
              <w:t>документы</w:t>
            </w:r>
            <w:r w:rsidRPr="00480BEE">
              <w:rPr>
                <w:rStyle w:val="FontStyle33"/>
                <w:sz w:val="23"/>
                <w:szCs w:val="23"/>
              </w:rPr>
              <w:t>, подтверждающие соответствие требов</w:t>
            </w:r>
            <w:r w:rsidRPr="00480BEE">
              <w:rPr>
                <w:rStyle w:val="FontStyle33"/>
                <w:sz w:val="23"/>
                <w:szCs w:val="23"/>
              </w:rPr>
              <w:t>а</w:t>
            </w:r>
            <w:r w:rsidRPr="00480BEE">
              <w:rPr>
                <w:rStyle w:val="FontStyle33"/>
                <w:sz w:val="23"/>
                <w:szCs w:val="23"/>
              </w:rPr>
              <w:t>ниям, предъявляемым участн</w:t>
            </w:r>
            <w:r w:rsidRPr="00480BEE">
              <w:rPr>
                <w:rStyle w:val="FontStyle33"/>
                <w:sz w:val="23"/>
                <w:szCs w:val="23"/>
              </w:rPr>
              <w:t>и</w:t>
            </w:r>
            <w:r w:rsidRPr="00480BEE">
              <w:rPr>
                <w:rStyle w:val="FontStyle33"/>
                <w:sz w:val="23"/>
                <w:szCs w:val="23"/>
              </w:rPr>
              <w:t>кам запроса цен</w:t>
            </w:r>
            <w:proofErr w:type="gramEnd"/>
            <w:r w:rsidRPr="00480BEE">
              <w:rPr>
                <w:rStyle w:val="FontStyle33"/>
                <w:sz w:val="23"/>
                <w:szCs w:val="23"/>
              </w:rPr>
              <w:t xml:space="preserve"> </w:t>
            </w:r>
            <w:proofErr w:type="gramStart"/>
            <w:r w:rsidRPr="00480BEE">
              <w:rPr>
                <w:rStyle w:val="FontStyle33"/>
                <w:sz w:val="23"/>
                <w:szCs w:val="23"/>
              </w:rPr>
              <w:t xml:space="preserve">и включаемым в состав заявки на участие в запросе цен (п.13.3, 13.4, 13.6 Информационной карты </w:t>
            </w:r>
            <w:r w:rsidRPr="00480BEE">
              <w:rPr>
                <w:rFonts w:ascii="Times New Roman" w:hAnsi="Times New Roman"/>
                <w:sz w:val="23"/>
                <w:szCs w:val="23"/>
              </w:rPr>
              <w:t>запроса цен Докуме</w:t>
            </w:r>
            <w:r w:rsidRPr="00480BEE">
              <w:rPr>
                <w:rFonts w:ascii="Times New Roman" w:hAnsi="Times New Roman"/>
                <w:sz w:val="23"/>
                <w:szCs w:val="23"/>
              </w:rPr>
              <w:t>н</w:t>
            </w:r>
            <w:r w:rsidRPr="00480BEE">
              <w:rPr>
                <w:rFonts w:ascii="Times New Roman" w:hAnsi="Times New Roman"/>
                <w:sz w:val="23"/>
                <w:szCs w:val="23"/>
              </w:rPr>
              <w:t>тации по запросу цен</w:t>
            </w:r>
            <w:r w:rsidRPr="00480BEE">
              <w:rPr>
                <w:rStyle w:val="FontStyle33"/>
                <w:sz w:val="23"/>
                <w:szCs w:val="23"/>
              </w:rPr>
              <w:t xml:space="preserve"> (</w:t>
            </w:r>
            <w:r w:rsidRPr="00480BEE">
              <w:rPr>
                <w:rFonts w:ascii="Times New Roman" w:hAnsi="Times New Roman"/>
                <w:sz w:val="23"/>
                <w:szCs w:val="23"/>
              </w:rPr>
              <w:t>Копия решения об одобрении или о совершении крупной сделки.., Копия решения об одобрении или о соверш</w:t>
            </w:r>
            <w:r w:rsidRPr="00480BEE">
              <w:rPr>
                <w:rFonts w:ascii="Times New Roman" w:hAnsi="Times New Roman"/>
                <w:sz w:val="23"/>
                <w:szCs w:val="23"/>
              </w:rPr>
              <w:t>е</w:t>
            </w:r>
            <w:r w:rsidRPr="00480BEE">
              <w:rPr>
                <w:rFonts w:ascii="Times New Roman" w:hAnsi="Times New Roman"/>
                <w:sz w:val="23"/>
                <w:szCs w:val="23"/>
              </w:rPr>
              <w:t>нии сделки с заинтересованностью.., Копии документов, подтверждающие сведения о цепочке собственников, включая бенефици</w:t>
            </w:r>
            <w:r w:rsidRPr="00480BEE">
              <w:rPr>
                <w:rFonts w:ascii="Times New Roman" w:hAnsi="Times New Roman"/>
                <w:sz w:val="23"/>
                <w:szCs w:val="23"/>
              </w:rPr>
              <w:t>а</w:t>
            </w:r>
            <w:r w:rsidRPr="00480BEE">
              <w:rPr>
                <w:rFonts w:ascii="Times New Roman" w:hAnsi="Times New Roman"/>
                <w:sz w:val="23"/>
                <w:szCs w:val="23"/>
              </w:rPr>
              <w:t>ров…</w:t>
            </w:r>
            <w:r w:rsidRPr="00480BEE">
              <w:rPr>
                <w:rStyle w:val="FontStyle33"/>
                <w:sz w:val="23"/>
                <w:szCs w:val="23"/>
              </w:rPr>
              <w:t>)</w:t>
            </w:r>
            <w:proofErr w:type="gramEnd"/>
          </w:p>
        </w:tc>
      </w:tr>
    </w:tbl>
    <w:p w:rsidR="00F0650A" w:rsidRDefault="00F0650A" w:rsidP="00D658EC">
      <w:pPr>
        <w:keepLines w:val="0"/>
        <w:suppressAutoHyphens/>
        <w:ind w:left="284" w:right="141"/>
      </w:pPr>
    </w:p>
    <w:p w:rsidR="00F0650A" w:rsidRPr="00874EB9" w:rsidRDefault="00F0650A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F0650A" w:rsidRPr="00874EB9" w:rsidRDefault="00F0650A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«за» – 5 голосов </w:t>
      </w:r>
      <w:r w:rsidRPr="00874EB9">
        <w:rPr>
          <w:rFonts w:ascii="Times New Roman" w:hAnsi="Times New Roman"/>
        </w:rPr>
        <w:t>(</w:t>
      </w:r>
      <w:r>
        <w:rPr>
          <w:rFonts w:ascii="Times New Roman" w:hAnsi="Times New Roman"/>
        </w:rPr>
        <w:t>Денисов В.И.</w:t>
      </w:r>
      <w:r w:rsidRPr="00874EB9">
        <w:rPr>
          <w:rFonts w:ascii="Times New Roman" w:hAnsi="Times New Roman"/>
        </w:rPr>
        <w:t xml:space="preserve">, Котельников Д.Ю., </w:t>
      </w:r>
      <w:r>
        <w:rPr>
          <w:rFonts w:ascii="Times New Roman" w:hAnsi="Times New Roman"/>
        </w:rPr>
        <w:t>Фоменко Б.Н</w:t>
      </w:r>
      <w:r w:rsidRPr="00874EB9">
        <w:rPr>
          <w:rFonts w:ascii="Times New Roman" w:hAnsi="Times New Roman"/>
        </w:rPr>
        <w:t xml:space="preserve">., </w:t>
      </w:r>
      <w:r>
        <w:rPr>
          <w:rFonts w:ascii="Times New Roman" w:hAnsi="Times New Roman"/>
        </w:rPr>
        <w:t>Шерстков С.В.,   Старостина Т.А.</w:t>
      </w:r>
      <w:r w:rsidRPr="00874EB9">
        <w:rPr>
          <w:rFonts w:ascii="Times New Roman" w:hAnsi="Times New Roman"/>
        </w:rPr>
        <w:t>)</w:t>
      </w:r>
      <w:r w:rsidRPr="00874EB9">
        <w:rPr>
          <w:rFonts w:ascii="Times New Roman" w:eastAsia="Calibri" w:hAnsi="Times New Roman"/>
        </w:rPr>
        <w:t xml:space="preserve">; </w:t>
      </w:r>
    </w:p>
    <w:p w:rsidR="00F0650A" w:rsidRPr="00874EB9" w:rsidRDefault="00F0650A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«против»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 xml:space="preserve">; </w:t>
      </w:r>
    </w:p>
    <w:p w:rsidR="00F0650A" w:rsidRPr="00874EB9" w:rsidRDefault="00F0650A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«воздержался»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>.</w:t>
      </w:r>
    </w:p>
    <w:p w:rsidR="0003048E" w:rsidRDefault="0003048E" w:rsidP="0003048E">
      <w:pPr>
        <w:keepLines w:val="0"/>
        <w:suppressAutoHyphens/>
        <w:ind w:firstLine="567"/>
      </w:pPr>
    </w:p>
    <w:p w:rsidR="007E1B1F" w:rsidRPr="00874EB9" w:rsidRDefault="00F0650A" w:rsidP="0003048E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</w:rPr>
      </w:pPr>
      <w:r w:rsidRPr="00F0650A">
        <w:rPr>
          <w:rFonts w:ascii="Times New Roman" w:hAnsi="Times New Roman"/>
        </w:rPr>
        <w:t>2.</w:t>
      </w:r>
      <w:r>
        <w:rPr>
          <w:rFonts w:ascii="Times New Roman" w:hAnsi="Times New Roman"/>
          <w:b/>
        </w:rPr>
        <w:t> </w:t>
      </w:r>
      <w:r w:rsidR="007E1B1F" w:rsidRPr="00874EB9">
        <w:rPr>
          <w:rFonts w:ascii="Times New Roman" w:hAnsi="Times New Roman"/>
          <w:b/>
        </w:rPr>
        <w:t>Допустить к дальнейшему участию</w:t>
      </w:r>
      <w:r w:rsidR="007E1B1F" w:rsidRPr="00874EB9">
        <w:rPr>
          <w:rFonts w:ascii="Times New Roman" w:hAnsi="Times New Roman"/>
        </w:rPr>
        <w:t xml:space="preserve"> в з</w:t>
      </w:r>
      <w:r>
        <w:rPr>
          <w:rFonts w:ascii="Times New Roman" w:hAnsi="Times New Roman"/>
        </w:rPr>
        <w:t>апросе цен следующих участников</w:t>
      </w:r>
      <w:r w:rsidR="007E1B1F" w:rsidRPr="00874EB9">
        <w:rPr>
          <w:rFonts w:ascii="Times New Roman" w:hAnsi="Times New Roman"/>
        </w:rPr>
        <w:t>:</w:t>
      </w:r>
    </w:p>
    <w:p w:rsidR="007E1B1F" w:rsidRPr="0003048E" w:rsidRDefault="007E1B1F" w:rsidP="0003048E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  <w:snapToGrid w:val="0"/>
          <w:sz w:val="22"/>
          <w:szCs w:val="22"/>
        </w:rPr>
      </w:pPr>
      <w:r w:rsidRPr="00874EB9">
        <w:rPr>
          <w:rFonts w:ascii="Times New Roman" w:hAnsi="Times New Roman"/>
        </w:rPr>
        <w:t xml:space="preserve">- </w:t>
      </w:r>
      <w:r w:rsidR="00A96599" w:rsidRPr="0003048E">
        <w:rPr>
          <w:rFonts w:ascii="Times New Roman" w:hAnsi="Times New Roman"/>
          <w:b/>
          <w:snapToGrid w:val="0"/>
          <w:sz w:val="22"/>
          <w:szCs w:val="22"/>
        </w:rPr>
        <w:t>ООО «ТЭМКО»</w:t>
      </w:r>
      <w:r w:rsidR="00A96599" w:rsidRPr="0003048E">
        <w:rPr>
          <w:rFonts w:ascii="Times New Roman" w:hAnsi="Times New Roman"/>
          <w:snapToGrid w:val="0"/>
          <w:sz w:val="22"/>
          <w:szCs w:val="22"/>
        </w:rPr>
        <w:t>;</w:t>
      </w:r>
    </w:p>
    <w:p w:rsidR="00A96599" w:rsidRPr="0003048E" w:rsidRDefault="00A96599" w:rsidP="0003048E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  <w:snapToGrid w:val="0"/>
          <w:sz w:val="22"/>
          <w:szCs w:val="22"/>
        </w:rPr>
      </w:pPr>
      <w:r w:rsidRPr="0003048E">
        <w:rPr>
          <w:rFonts w:ascii="Times New Roman" w:hAnsi="Times New Roman"/>
          <w:snapToGrid w:val="0"/>
          <w:sz w:val="22"/>
          <w:szCs w:val="22"/>
        </w:rPr>
        <w:t xml:space="preserve">- </w:t>
      </w:r>
      <w:r w:rsidRPr="0003048E">
        <w:rPr>
          <w:rFonts w:ascii="Times New Roman" w:hAnsi="Times New Roman"/>
          <w:b/>
          <w:snapToGrid w:val="0"/>
          <w:sz w:val="22"/>
          <w:szCs w:val="22"/>
        </w:rPr>
        <w:t>ООО «СТМ»</w:t>
      </w:r>
      <w:r w:rsidRPr="0003048E">
        <w:rPr>
          <w:rFonts w:ascii="Times New Roman" w:hAnsi="Times New Roman"/>
          <w:snapToGrid w:val="0"/>
          <w:sz w:val="22"/>
          <w:szCs w:val="22"/>
        </w:rPr>
        <w:t>;</w:t>
      </w:r>
    </w:p>
    <w:p w:rsidR="00A96599" w:rsidRPr="0003048E" w:rsidRDefault="00A96599" w:rsidP="0003048E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  <w:snapToGrid w:val="0"/>
          <w:sz w:val="22"/>
          <w:szCs w:val="22"/>
        </w:rPr>
      </w:pPr>
      <w:r w:rsidRPr="0003048E">
        <w:rPr>
          <w:rFonts w:ascii="Times New Roman" w:hAnsi="Times New Roman"/>
          <w:sz w:val="22"/>
          <w:szCs w:val="22"/>
        </w:rPr>
        <w:t xml:space="preserve">- </w:t>
      </w:r>
      <w:r w:rsidRPr="0003048E">
        <w:rPr>
          <w:rFonts w:ascii="Times New Roman" w:hAnsi="Times New Roman"/>
          <w:b/>
          <w:snapToGrid w:val="0"/>
          <w:sz w:val="22"/>
          <w:szCs w:val="22"/>
        </w:rPr>
        <w:t>ЗАО «МРС»</w:t>
      </w:r>
      <w:r w:rsidRPr="0003048E">
        <w:rPr>
          <w:rFonts w:ascii="Times New Roman" w:hAnsi="Times New Roman"/>
          <w:snapToGrid w:val="0"/>
          <w:sz w:val="22"/>
          <w:szCs w:val="22"/>
        </w:rPr>
        <w:t>;</w:t>
      </w:r>
    </w:p>
    <w:p w:rsidR="00A96599" w:rsidRPr="0003048E" w:rsidRDefault="00A96599" w:rsidP="0003048E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  <w:snapToGrid w:val="0"/>
          <w:sz w:val="22"/>
          <w:szCs w:val="22"/>
        </w:rPr>
      </w:pPr>
      <w:r w:rsidRPr="0003048E">
        <w:rPr>
          <w:rFonts w:ascii="Times New Roman" w:hAnsi="Times New Roman"/>
          <w:snapToGrid w:val="0"/>
          <w:sz w:val="22"/>
          <w:szCs w:val="22"/>
        </w:rPr>
        <w:t xml:space="preserve">- </w:t>
      </w:r>
      <w:r w:rsidRPr="0003048E">
        <w:rPr>
          <w:rFonts w:ascii="Times New Roman" w:hAnsi="Times New Roman"/>
          <w:b/>
          <w:snapToGrid w:val="0"/>
          <w:sz w:val="22"/>
          <w:szCs w:val="22"/>
        </w:rPr>
        <w:t>ЗАО «ТД «ОБОРУДОВАНИЕ И МАТЕРИАЛЫ»</w:t>
      </w:r>
      <w:r w:rsidRPr="0003048E">
        <w:rPr>
          <w:rFonts w:ascii="Times New Roman" w:hAnsi="Times New Roman"/>
          <w:snapToGrid w:val="0"/>
          <w:sz w:val="22"/>
          <w:szCs w:val="22"/>
        </w:rPr>
        <w:t>;</w:t>
      </w:r>
    </w:p>
    <w:p w:rsidR="00A96599" w:rsidRPr="0003048E" w:rsidRDefault="00A96599" w:rsidP="0003048E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  <w:snapToGrid w:val="0"/>
          <w:sz w:val="22"/>
          <w:szCs w:val="22"/>
        </w:rPr>
      </w:pPr>
      <w:r w:rsidRPr="0003048E">
        <w:rPr>
          <w:rFonts w:ascii="Times New Roman" w:hAnsi="Times New Roman"/>
          <w:snapToGrid w:val="0"/>
          <w:sz w:val="22"/>
          <w:szCs w:val="22"/>
        </w:rPr>
        <w:t xml:space="preserve">- </w:t>
      </w:r>
      <w:r w:rsidRPr="0003048E">
        <w:rPr>
          <w:rFonts w:ascii="Times New Roman" w:hAnsi="Times New Roman"/>
          <w:b/>
          <w:snapToGrid w:val="0"/>
          <w:sz w:val="22"/>
          <w:szCs w:val="22"/>
        </w:rPr>
        <w:t>ООО «КРАСМК»</w:t>
      </w:r>
      <w:r w:rsidRPr="0003048E">
        <w:rPr>
          <w:rFonts w:ascii="Times New Roman" w:hAnsi="Times New Roman"/>
          <w:snapToGrid w:val="0"/>
          <w:sz w:val="22"/>
          <w:szCs w:val="22"/>
        </w:rPr>
        <w:t>;</w:t>
      </w:r>
    </w:p>
    <w:p w:rsidR="00A96599" w:rsidRPr="0003048E" w:rsidRDefault="00A96599" w:rsidP="0003048E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  <w:snapToGrid w:val="0"/>
          <w:sz w:val="22"/>
          <w:szCs w:val="22"/>
        </w:rPr>
      </w:pPr>
      <w:r w:rsidRPr="0003048E">
        <w:rPr>
          <w:rFonts w:ascii="Times New Roman" w:hAnsi="Times New Roman"/>
          <w:snapToGrid w:val="0"/>
          <w:sz w:val="22"/>
          <w:szCs w:val="22"/>
        </w:rPr>
        <w:lastRenderedPageBreak/>
        <w:t xml:space="preserve">- </w:t>
      </w:r>
      <w:r w:rsidRPr="0003048E">
        <w:rPr>
          <w:rFonts w:ascii="Times New Roman" w:hAnsi="Times New Roman"/>
          <w:b/>
          <w:snapToGrid w:val="0"/>
          <w:sz w:val="22"/>
          <w:szCs w:val="22"/>
        </w:rPr>
        <w:t>ООО «ПРОМЭНЕРГО»</w:t>
      </w:r>
      <w:r w:rsidRPr="0003048E">
        <w:rPr>
          <w:rFonts w:ascii="Times New Roman" w:hAnsi="Times New Roman"/>
          <w:snapToGrid w:val="0"/>
          <w:sz w:val="22"/>
          <w:szCs w:val="22"/>
        </w:rPr>
        <w:t>;</w:t>
      </w:r>
    </w:p>
    <w:p w:rsidR="00A96599" w:rsidRPr="0003048E" w:rsidRDefault="00A96599" w:rsidP="0003048E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  <w:sz w:val="22"/>
          <w:szCs w:val="22"/>
        </w:rPr>
      </w:pPr>
      <w:r w:rsidRPr="0003048E">
        <w:rPr>
          <w:rFonts w:ascii="Times New Roman" w:hAnsi="Times New Roman"/>
          <w:snapToGrid w:val="0"/>
          <w:sz w:val="22"/>
          <w:szCs w:val="22"/>
        </w:rPr>
        <w:t xml:space="preserve">- </w:t>
      </w:r>
      <w:r w:rsidRPr="0003048E">
        <w:rPr>
          <w:rFonts w:ascii="Times New Roman" w:hAnsi="Times New Roman"/>
          <w:b/>
          <w:snapToGrid w:val="0"/>
          <w:sz w:val="22"/>
          <w:szCs w:val="22"/>
        </w:rPr>
        <w:t>ООО «ЛЕНПРОМОБОРУДОВАНИЕ»</w:t>
      </w:r>
      <w:r w:rsidRPr="0003048E">
        <w:rPr>
          <w:rFonts w:ascii="Times New Roman" w:hAnsi="Times New Roman"/>
          <w:snapToGrid w:val="0"/>
          <w:sz w:val="22"/>
          <w:szCs w:val="22"/>
        </w:rPr>
        <w:t>.</w:t>
      </w:r>
    </w:p>
    <w:p w:rsidR="00874EB9" w:rsidRPr="0003048E" w:rsidRDefault="00874EB9" w:rsidP="0003048E">
      <w:pPr>
        <w:tabs>
          <w:tab w:val="left" w:pos="0"/>
        </w:tabs>
        <w:ind w:firstLine="567"/>
        <w:jc w:val="left"/>
        <w:rPr>
          <w:rFonts w:ascii="Times New Roman" w:hAnsi="Times New Roman"/>
          <w:sz w:val="16"/>
          <w:szCs w:val="16"/>
        </w:rPr>
      </w:pPr>
    </w:p>
    <w:p w:rsidR="002A5CE4" w:rsidRPr="00874EB9" w:rsidRDefault="002A5CE4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A5CE4" w:rsidRPr="00874EB9" w:rsidRDefault="002A5CE4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«за» – 5 голосов </w:t>
      </w:r>
      <w:r w:rsidRPr="00874EB9">
        <w:rPr>
          <w:rFonts w:ascii="Times New Roman" w:hAnsi="Times New Roman"/>
        </w:rPr>
        <w:t>(</w:t>
      </w:r>
      <w:r w:rsidR="00A96599">
        <w:rPr>
          <w:rFonts w:ascii="Times New Roman" w:hAnsi="Times New Roman"/>
        </w:rPr>
        <w:t>Денисов В.И.</w:t>
      </w:r>
      <w:r w:rsidRPr="00874EB9">
        <w:rPr>
          <w:rFonts w:ascii="Times New Roman" w:hAnsi="Times New Roman"/>
        </w:rPr>
        <w:t xml:space="preserve">, Котельников Д.Ю., </w:t>
      </w:r>
      <w:r w:rsidR="00A96599">
        <w:rPr>
          <w:rFonts w:ascii="Times New Roman" w:hAnsi="Times New Roman"/>
        </w:rPr>
        <w:t>Фоменко Б.Н</w:t>
      </w:r>
      <w:r w:rsidRPr="00874EB9">
        <w:rPr>
          <w:rFonts w:ascii="Times New Roman" w:hAnsi="Times New Roman"/>
        </w:rPr>
        <w:t xml:space="preserve">., </w:t>
      </w:r>
      <w:r w:rsidR="00B52E23">
        <w:rPr>
          <w:rFonts w:ascii="Times New Roman" w:hAnsi="Times New Roman"/>
        </w:rPr>
        <w:t>Шерстков С.В</w:t>
      </w:r>
      <w:r w:rsidR="00A96599">
        <w:rPr>
          <w:rFonts w:ascii="Times New Roman" w:hAnsi="Times New Roman"/>
        </w:rPr>
        <w:t>.,   Старостина Т.А.</w:t>
      </w:r>
      <w:r w:rsidRPr="00874EB9">
        <w:rPr>
          <w:rFonts w:ascii="Times New Roman" w:hAnsi="Times New Roman"/>
        </w:rPr>
        <w:t>)</w:t>
      </w:r>
      <w:r w:rsidRPr="00874EB9">
        <w:rPr>
          <w:rFonts w:ascii="Times New Roman" w:eastAsia="Calibri" w:hAnsi="Times New Roman"/>
        </w:rPr>
        <w:t xml:space="preserve">; </w:t>
      </w:r>
    </w:p>
    <w:p w:rsidR="002A5CE4" w:rsidRPr="00874EB9" w:rsidRDefault="002A5CE4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«против»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 xml:space="preserve">; </w:t>
      </w:r>
    </w:p>
    <w:p w:rsidR="002A5CE4" w:rsidRDefault="002A5CE4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«воздержался»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>.</w:t>
      </w:r>
    </w:p>
    <w:p w:rsidR="0003048E" w:rsidRPr="00874EB9" w:rsidRDefault="0003048E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DF5A35" w:rsidRPr="002A5CE4" w:rsidRDefault="00F0650A" w:rsidP="0003048E">
      <w:pPr>
        <w:keepLines w:val="0"/>
        <w:widowControl w:val="0"/>
        <w:tabs>
          <w:tab w:val="left" w:pos="0"/>
        </w:tabs>
        <w:ind w:firstLine="567"/>
        <w:rPr>
          <w:rFonts w:ascii="Times New Roman" w:hAnsi="Times New Roman"/>
        </w:rPr>
      </w:pPr>
      <w:r>
        <w:rPr>
          <w:rFonts w:ascii="Times New Roman" w:eastAsia="Calibri" w:hAnsi="Times New Roman"/>
        </w:rPr>
        <w:t>3. </w:t>
      </w:r>
      <w:r w:rsidR="00DF5A35" w:rsidRPr="002A5CE4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DF5A35" w:rsidRPr="002A5CE4">
        <w:rPr>
          <w:rFonts w:ascii="Times New Roman" w:hAnsi="Times New Roman"/>
        </w:rPr>
        <w:t xml:space="preserve"> </w:t>
      </w:r>
      <w:r w:rsidR="00DF5A35" w:rsidRPr="002A5CE4">
        <w:rPr>
          <w:rFonts w:ascii="Times New Roman" w:hAnsi="Times New Roman"/>
          <w:b/>
        </w:rPr>
        <w:t>присвоены следующие места</w:t>
      </w:r>
      <w:r w:rsidR="00DF5A35" w:rsidRPr="002A5CE4">
        <w:rPr>
          <w:rFonts w:ascii="Times New Roman" w:hAnsi="Times New Roman"/>
        </w:rPr>
        <w:t xml:space="preserve"> (заявке на участие в запросе цен, </w:t>
      </w:r>
      <w:proofErr w:type="gramStart"/>
      <w:r w:rsidR="00DF5A35" w:rsidRPr="002A5CE4">
        <w:rPr>
          <w:rFonts w:ascii="Times New Roman" w:hAnsi="Times New Roman"/>
        </w:rPr>
        <w:t>цена</w:t>
      </w:r>
      <w:proofErr w:type="gramEnd"/>
      <w:r w:rsidR="00DF5A35" w:rsidRPr="002A5CE4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4"/>
        <w:gridCol w:w="5343"/>
        <w:gridCol w:w="3119"/>
      </w:tblGrid>
      <w:tr w:rsidR="002A5CE4" w:rsidRPr="002A5CE4" w:rsidTr="00AB3576">
        <w:trPr>
          <w:cantSplit/>
        </w:trPr>
        <w:tc>
          <w:tcPr>
            <w:tcW w:w="894" w:type="dxa"/>
            <w:vAlign w:val="center"/>
          </w:tcPr>
          <w:p w:rsidR="00DF5A35" w:rsidRPr="00874EB9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eastAsia="Calibri" w:hAnsi="Times New Roman"/>
                <w:i/>
                <w:sz w:val="22"/>
                <w:szCs w:val="22"/>
              </w:rPr>
              <w:t xml:space="preserve">Место </w:t>
            </w:r>
          </w:p>
        </w:tc>
        <w:tc>
          <w:tcPr>
            <w:tcW w:w="5343" w:type="dxa"/>
            <w:vAlign w:val="center"/>
          </w:tcPr>
          <w:p w:rsidR="00DF5A35" w:rsidRPr="00874EB9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119" w:type="dxa"/>
            <w:vAlign w:val="center"/>
          </w:tcPr>
          <w:p w:rsidR="00DF5A35" w:rsidRPr="00874EB9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Цена заявки на участие в з</w:t>
            </w: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а</w:t>
            </w: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просе цен с НДС, руб.</w:t>
            </w:r>
          </w:p>
        </w:tc>
      </w:tr>
      <w:tr w:rsidR="002A5CE4" w:rsidRPr="002A5CE4" w:rsidTr="00AB3576">
        <w:trPr>
          <w:cantSplit/>
        </w:trPr>
        <w:tc>
          <w:tcPr>
            <w:tcW w:w="894" w:type="dxa"/>
            <w:vAlign w:val="center"/>
          </w:tcPr>
          <w:p w:rsidR="00DF5A35" w:rsidRPr="00480BEE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3"/>
                <w:szCs w:val="23"/>
              </w:rPr>
            </w:pPr>
            <w:r w:rsidRPr="00480BEE">
              <w:rPr>
                <w:rFonts w:ascii="Times New Roman" w:eastAsia="Calibri" w:hAnsi="Times New Roman"/>
                <w:b/>
                <w:sz w:val="23"/>
                <w:szCs w:val="23"/>
              </w:rPr>
              <w:t>1</w:t>
            </w:r>
          </w:p>
        </w:tc>
        <w:tc>
          <w:tcPr>
            <w:tcW w:w="5343" w:type="dxa"/>
            <w:vAlign w:val="center"/>
          </w:tcPr>
          <w:p w:rsidR="00DF5A35" w:rsidRPr="00480BEE" w:rsidRDefault="005F663A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3"/>
                <w:szCs w:val="23"/>
              </w:rPr>
            </w:pPr>
            <w:r w:rsidRPr="00480BEE">
              <w:rPr>
                <w:rFonts w:ascii="Times New Roman" w:hAnsi="Times New Roman"/>
                <w:b/>
                <w:snapToGrid w:val="0"/>
                <w:sz w:val="23"/>
                <w:szCs w:val="23"/>
              </w:rPr>
              <w:t>ООО «ПРОМЭНЕРГО»</w:t>
            </w:r>
          </w:p>
        </w:tc>
        <w:tc>
          <w:tcPr>
            <w:tcW w:w="3119" w:type="dxa"/>
            <w:vAlign w:val="center"/>
          </w:tcPr>
          <w:p w:rsidR="00DF5A35" w:rsidRPr="00480BEE" w:rsidRDefault="005F663A" w:rsidP="00AB3576">
            <w:pPr>
              <w:keepLines w:val="0"/>
              <w:widowControl w:val="0"/>
              <w:jc w:val="right"/>
              <w:rPr>
                <w:rFonts w:ascii="Times New Roman" w:eastAsia="Calibri" w:hAnsi="Times New Roman"/>
                <w:b/>
                <w:sz w:val="23"/>
                <w:szCs w:val="23"/>
              </w:rPr>
            </w:pPr>
            <w:r w:rsidRPr="00480BEE">
              <w:rPr>
                <w:rFonts w:ascii="Times New Roman" w:hAnsi="Times New Roman"/>
                <w:b/>
                <w:sz w:val="23"/>
                <w:szCs w:val="23"/>
              </w:rPr>
              <w:t>2 894 071,</w:t>
            </w:r>
            <w:r w:rsidR="00783D39" w:rsidRPr="00480BEE">
              <w:rPr>
                <w:rFonts w:ascii="Times New Roman" w:hAnsi="Times New Roman"/>
                <w:b/>
                <w:sz w:val="23"/>
                <w:szCs w:val="23"/>
              </w:rPr>
              <w:t>15</w:t>
            </w:r>
          </w:p>
        </w:tc>
      </w:tr>
      <w:tr w:rsidR="002A5CE4" w:rsidRPr="002A5CE4" w:rsidTr="00AB3576">
        <w:trPr>
          <w:cantSplit/>
        </w:trPr>
        <w:tc>
          <w:tcPr>
            <w:tcW w:w="894" w:type="dxa"/>
            <w:vAlign w:val="center"/>
          </w:tcPr>
          <w:p w:rsidR="00DF5A35" w:rsidRPr="00480BEE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480BEE">
              <w:rPr>
                <w:rFonts w:ascii="Times New Roman" w:eastAsia="Calibri" w:hAnsi="Times New Roman"/>
                <w:sz w:val="23"/>
                <w:szCs w:val="23"/>
              </w:rPr>
              <w:t>2</w:t>
            </w:r>
          </w:p>
        </w:tc>
        <w:tc>
          <w:tcPr>
            <w:tcW w:w="5343" w:type="dxa"/>
            <w:vAlign w:val="center"/>
          </w:tcPr>
          <w:p w:rsidR="00DF5A35" w:rsidRPr="00480BEE" w:rsidRDefault="00783D39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ООО «ТЭМКО»</w:t>
            </w:r>
          </w:p>
        </w:tc>
        <w:tc>
          <w:tcPr>
            <w:tcW w:w="3119" w:type="dxa"/>
            <w:vAlign w:val="center"/>
          </w:tcPr>
          <w:p w:rsidR="00DF5A35" w:rsidRPr="00480BEE" w:rsidRDefault="00783D39" w:rsidP="00E23630">
            <w:pPr>
              <w:keepLines w:val="0"/>
              <w:widowControl w:val="0"/>
              <w:ind w:left="59"/>
              <w:jc w:val="right"/>
              <w:rPr>
                <w:rFonts w:ascii="Times New Roman" w:eastAsia="Calibri" w:hAnsi="Times New Roman"/>
                <w:sz w:val="23"/>
                <w:szCs w:val="23"/>
              </w:rPr>
            </w:pPr>
            <w:r w:rsidRPr="00480BEE">
              <w:rPr>
                <w:rFonts w:ascii="Times New Roman" w:hAnsi="Times New Roman"/>
                <w:sz w:val="23"/>
                <w:szCs w:val="23"/>
              </w:rPr>
              <w:t>3 051 112,43</w:t>
            </w:r>
          </w:p>
        </w:tc>
      </w:tr>
      <w:tr w:rsidR="00480BEE" w:rsidRPr="002A5CE4" w:rsidTr="00AB3576">
        <w:trPr>
          <w:cantSplit/>
        </w:trPr>
        <w:tc>
          <w:tcPr>
            <w:tcW w:w="894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480BEE">
              <w:rPr>
                <w:rFonts w:ascii="Times New Roman" w:eastAsia="Calibri" w:hAnsi="Times New Roman"/>
                <w:sz w:val="23"/>
                <w:szCs w:val="23"/>
              </w:rPr>
              <w:t>3</w:t>
            </w:r>
          </w:p>
        </w:tc>
        <w:tc>
          <w:tcPr>
            <w:tcW w:w="5343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ООО «КРАСМК»</w:t>
            </w:r>
          </w:p>
        </w:tc>
        <w:tc>
          <w:tcPr>
            <w:tcW w:w="3119" w:type="dxa"/>
            <w:vAlign w:val="center"/>
          </w:tcPr>
          <w:p w:rsidR="00480BEE" w:rsidRPr="00480BEE" w:rsidRDefault="00480BEE" w:rsidP="00E23630">
            <w:pPr>
              <w:keepLines w:val="0"/>
              <w:widowControl w:val="0"/>
              <w:ind w:left="59"/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3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> 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100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 xml:space="preserve"> 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001,60</w:t>
            </w:r>
          </w:p>
        </w:tc>
      </w:tr>
      <w:tr w:rsidR="00480BEE" w:rsidRPr="002A5CE4" w:rsidTr="00AB3576">
        <w:trPr>
          <w:cantSplit/>
        </w:trPr>
        <w:tc>
          <w:tcPr>
            <w:tcW w:w="894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480BEE">
              <w:rPr>
                <w:rFonts w:ascii="Times New Roman" w:eastAsia="Calibri" w:hAnsi="Times New Roman"/>
                <w:sz w:val="23"/>
                <w:szCs w:val="23"/>
              </w:rPr>
              <w:t>4</w:t>
            </w:r>
          </w:p>
        </w:tc>
        <w:tc>
          <w:tcPr>
            <w:tcW w:w="5343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ООО «ЛЕНПРОМОБОРУДОВАНИЕ»</w:t>
            </w:r>
          </w:p>
        </w:tc>
        <w:tc>
          <w:tcPr>
            <w:tcW w:w="3119" w:type="dxa"/>
            <w:vAlign w:val="center"/>
          </w:tcPr>
          <w:p w:rsidR="00480BEE" w:rsidRPr="00480BEE" w:rsidRDefault="00480BEE" w:rsidP="00E23630">
            <w:pPr>
              <w:keepLines w:val="0"/>
              <w:widowControl w:val="0"/>
              <w:ind w:left="59"/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3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 xml:space="preserve"> 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238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 xml:space="preserve"> 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260,00</w:t>
            </w:r>
          </w:p>
        </w:tc>
      </w:tr>
      <w:tr w:rsidR="00480BEE" w:rsidRPr="002A5CE4" w:rsidTr="00AB3576">
        <w:trPr>
          <w:cantSplit/>
        </w:trPr>
        <w:tc>
          <w:tcPr>
            <w:tcW w:w="894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480BEE">
              <w:rPr>
                <w:rFonts w:ascii="Times New Roman" w:eastAsia="Calibri" w:hAnsi="Times New Roman"/>
                <w:sz w:val="23"/>
                <w:szCs w:val="23"/>
              </w:rPr>
              <w:t>5</w:t>
            </w:r>
          </w:p>
        </w:tc>
        <w:tc>
          <w:tcPr>
            <w:tcW w:w="5343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ООО «СТМ»</w:t>
            </w:r>
          </w:p>
        </w:tc>
        <w:tc>
          <w:tcPr>
            <w:tcW w:w="3119" w:type="dxa"/>
            <w:vAlign w:val="center"/>
          </w:tcPr>
          <w:p w:rsidR="00480BEE" w:rsidRPr="00480BEE" w:rsidRDefault="00480BEE" w:rsidP="00E23630">
            <w:pPr>
              <w:keepLines w:val="0"/>
              <w:widowControl w:val="0"/>
              <w:ind w:left="59"/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3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> 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350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 xml:space="preserve"> 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425,80</w:t>
            </w:r>
          </w:p>
        </w:tc>
      </w:tr>
      <w:tr w:rsidR="00480BEE" w:rsidRPr="002A5CE4" w:rsidTr="00AB3576">
        <w:trPr>
          <w:cantSplit/>
        </w:trPr>
        <w:tc>
          <w:tcPr>
            <w:tcW w:w="894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480BEE">
              <w:rPr>
                <w:rFonts w:ascii="Times New Roman" w:eastAsia="Calibri" w:hAnsi="Times New Roman"/>
                <w:sz w:val="23"/>
                <w:szCs w:val="23"/>
              </w:rPr>
              <w:t>6</w:t>
            </w:r>
          </w:p>
        </w:tc>
        <w:tc>
          <w:tcPr>
            <w:tcW w:w="5343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ЗАО «МРС»</w:t>
            </w:r>
          </w:p>
        </w:tc>
        <w:tc>
          <w:tcPr>
            <w:tcW w:w="3119" w:type="dxa"/>
            <w:vAlign w:val="center"/>
          </w:tcPr>
          <w:p w:rsidR="00480BEE" w:rsidRPr="00480BEE" w:rsidRDefault="00480BEE" w:rsidP="00E23630">
            <w:pPr>
              <w:keepLines w:val="0"/>
              <w:widowControl w:val="0"/>
              <w:ind w:left="59"/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3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 xml:space="preserve"> 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427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 xml:space="preserve"> 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209,70</w:t>
            </w:r>
          </w:p>
        </w:tc>
      </w:tr>
      <w:tr w:rsidR="00480BEE" w:rsidRPr="002A5CE4" w:rsidTr="00AB3576">
        <w:trPr>
          <w:cantSplit/>
        </w:trPr>
        <w:tc>
          <w:tcPr>
            <w:tcW w:w="894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480BEE">
              <w:rPr>
                <w:rFonts w:ascii="Times New Roman" w:eastAsia="Calibri" w:hAnsi="Times New Roman"/>
                <w:sz w:val="23"/>
                <w:szCs w:val="23"/>
              </w:rPr>
              <w:t>7</w:t>
            </w:r>
          </w:p>
        </w:tc>
        <w:tc>
          <w:tcPr>
            <w:tcW w:w="5343" w:type="dxa"/>
            <w:vAlign w:val="center"/>
          </w:tcPr>
          <w:p w:rsidR="00480BEE" w:rsidRPr="00480BEE" w:rsidRDefault="00480BEE" w:rsidP="00AB3576">
            <w:pPr>
              <w:keepLines w:val="0"/>
              <w:widowControl w:val="0"/>
              <w:jc w:val="center"/>
              <w:rPr>
                <w:rFonts w:ascii="Times New Roman" w:hAnsi="Times New Roman"/>
                <w:snapToGrid w:val="0"/>
                <w:sz w:val="23"/>
                <w:szCs w:val="23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>ЗАО «ТД «ОБ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>О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>РУДОВАНИЕ И МАТЕРИАЛЫ»</w:t>
            </w:r>
          </w:p>
        </w:tc>
        <w:tc>
          <w:tcPr>
            <w:tcW w:w="3119" w:type="dxa"/>
            <w:vAlign w:val="center"/>
          </w:tcPr>
          <w:p w:rsidR="00480BEE" w:rsidRPr="00480BEE" w:rsidRDefault="00480BEE" w:rsidP="00E23630">
            <w:pPr>
              <w:keepLines w:val="0"/>
              <w:widowControl w:val="0"/>
              <w:ind w:left="59"/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3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> 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600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</w:rPr>
              <w:t xml:space="preserve"> </w:t>
            </w:r>
            <w:r w:rsidRPr="00480BEE">
              <w:rPr>
                <w:rFonts w:ascii="Times New Roman" w:hAnsi="Times New Roman"/>
                <w:snapToGrid w:val="0"/>
                <w:sz w:val="23"/>
                <w:szCs w:val="23"/>
                <w:lang w:val="en-US"/>
              </w:rPr>
              <w:t>321,60</w:t>
            </w:r>
          </w:p>
        </w:tc>
      </w:tr>
    </w:tbl>
    <w:p w:rsidR="00874EB9" w:rsidRPr="0003048E" w:rsidRDefault="00874EB9" w:rsidP="002A5CE4">
      <w:pPr>
        <w:widowControl w:val="0"/>
        <w:ind w:firstLine="567"/>
        <w:rPr>
          <w:rFonts w:ascii="Times New Roman" w:hAnsi="Times New Roman"/>
          <w:sz w:val="16"/>
          <w:szCs w:val="16"/>
        </w:rPr>
      </w:pPr>
    </w:p>
    <w:p w:rsidR="00DF5A35" w:rsidRDefault="00DF5A35" w:rsidP="002A5CE4">
      <w:pPr>
        <w:pStyle w:val="a6"/>
        <w:widowControl w:val="0"/>
        <w:spacing w:before="0" w:beforeAutospacing="0" w:after="0" w:afterAutospacing="0"/>
        <w:ind w:firstLine="567"/>
        <w:jc w:val="both"/>
      </w:pPr>
      <w:r w:rsidRPr="002A5CE4">
        <w:t>По результатам ранжирования заявок на участие в запросе цен закупочной комисс</w:t>
      </w:r>
      <w:r w:rsidRPr="002A5CE4">
        <w:t>и</w:t>
      </w:r>
      <w:r w:rsidRPr="002A5CE4">
        <w:t xml:space="preserve">ей принято решение признать победителем запроса цен </w:t>
      </w:r>
      <w:r w:rsidR="00783D39" w:rsidRPr="00A96599">
        <w:rPr>
          <w:b/>
          <w:snapToGrid w:val="0"/>
        </w:rPr>
        <w:t>ООО «ПРОМЭНЕРГО»</w:t>
      </w:r>
      <w:r w:rsidRPr="002A5CE4">
        <w:t>,</w:t>
      </w:r>
      <w:r w:rsidRPr="002A5CE4">
        <w:rPr>
          <w:b/>
        </w:rPr>
        <w:t xml:space="preserve"> </w:t>
      </w:r>
      <w:r w:rsidR="00783D39" w:rsidRPr="00A96599">
        <w:rPr>
          <w:snapToGrid w:val="0"/>
        </w:rPr>
        <w:t>620030, СВЕРДЛОВСКАЯ ОБЛ</w:t>
      </w:r>
      <w:r w:rsidR="00B52E23">
        <w:rPr>
          <w:snapToGrid w:val="0"/>
        </w:rPr>
        <w:t>.</w:t>
      </w:r>
      <w:r w:rsidR="00783D39" w:rsidRPr="00A96599">
        <w:rPr>
          <w:snapToGrid w:val="0"/>
        </w:rPr>
        <w:t>, ЕКАТЕРИНБУРГ Г</w:t>
      </w:r>
      <w:r w:rsidR="0003048E">
        <w:rPr>
          <w:snapToGrid w:val="0"/>
        </w:rPr>
        <w:t>.</w:t>
      </w:r>
      <w:r w:rsidR="00783D39" w:rsidRPr="00A96599">
        <w:rPr>
          <w:snapToGrid w:val="0"/>
        </w:rPr>
        <w:t>, ХЛЕБНАЯ УЛ</w:t>
      </w:r>
      <w:r w:rsidR="0003048E">
        <w:rPr>
          <w:snapToGrid w:val="0"/>
        </w:rPr>
        <w:t>.</w:t>
      </w:r>
      <w:r w:rsidR="00783D39" w:rsidRPr="00A96599">
        <w:rPr>
          <w:snapToGrid w:val="0"/>
        </w:rPr>
        <w:t>, 17/15Б</w:t>
      </w:r>
      <w:r w:rsidRPr="002A5CE4">
        <w:t xml:space="preserve">, с ценой заявки  </w:t>
      </w:r>
      <w:r w:rsidR="00783D39">
        <w:rPr>
          <w:b/>
        </w:rPr>
        <w:t>2 894 071,15</w:t>
      </w:r>
      <w:r w:rsidR="002A5CE4" w:rsidRPr="002A5CE4">
        <w:t xml:space="preserve"> (</w:t>
      </w:r>
      <w:r w:rsidR="00783D39">
        <w:t>два миллиона восемьсот девяносто четыре тысячи семьдесят один руб. 15 коп.</w:t>
      </w:r>
      <w:r w:rsidR="002A5CE4" w:rsidRPr="002A5CE4">
        <w:t>)</w:t>
      </w:r>
      <w:r w:rsidR="00783D39">
        <w:t xml:space="preserve"> рублей</w:t>
      </w:r>
      <w:r w:rsidRPr="002A5CE4">
        <w:t>, включая НДС.</w:t>
      </w:r>
    </w:p>
    <w:p w:rsidR="0003048E" w:rsidRPr="0003048E" w:rsidRDefault="0003048E" w:rsidP="002A5CE4">
      <w:pPr>
        <w:pStyle w:val="a6"/>
        <w:widowControl w:val="0"/>
        <w:spacing w:before="0" w:beforeAutospacing="0" w:after="0" w:afterAutospacing="0"/>
        <w:ind w:firstLine="567"/>
        <w:jc w:val="both"/>
        <w:rPr>
          <w:sz w:val="16"/>
          <w:szCs w:val="16"/>
        </w:rPr>
      </w:pPr>
    </w:p>
    <w:p w:rsidR="00DF5A35" w:rsidRPr="002A5CE4" w:rsidRDefault="00DF5A35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F5A35" w:rsidRPr="002A5CE4" w:rsidRDefault="00D30C24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«за» – 5 голосов </w:t>
      </w:r>
      <w:r w:rsidRPr="00874EB9">
        <w:rPr>
          <w:rFonts w:ascii="Times New Roman" w:hAnsi="Times New Roman"/>
        </w:rPr>
        <w:t>(</w:t>
      </w:r>
      <w:r>
        <w:rPr>
          <w:rFonts w:ascii="Times New Roman" w:hAnsi="Times New Roman"/>
        </w:rPr>
        <w:t>Денисов В.И.</w:t>
      </w:r>
      <w:r w:rsidRPr="00874EB9">
        <w:rPr>
          <w:rFonts w:ascii="Times New Roman" w:hAnsi="Times New Roman"/>
        </w:rPr>
        <w:t xml:space="preserve">, Котельников Д.Ю., </w:t>
      </w:r>
      <w:r>
        <w:rPr>
          <w:rFonts w:ascii="Times New Roman" w:hAnsi="Times New Roman"/>
        </w:rPr>
        <w:t>Фоменко Б.Н</w:t>
      </w:r>
      <w:r w:rsidRPr="00874EB9">
        <w:rPr>
          <w:rFonts w:ascii="Times New Roman" w:hAnsi="Times New Roman"/>
        </w:rPr>
        <w:t xml:space="preserve">., </w:t>
      </w:r>
      <w:r w:rsidR="00B52E23">
        <w:rPr>
          <w:rFonts w:ascii="Times New Roman" w:hAnsi="Times New Roman"/>
        </w:rPr>
        <w:t>Шерстков С.В</w:t>
      </w:r>
      <w:r>
        <w:rPr>
          <w:rFonts w:ascii="Times New Roman" w:hAnsi="Times New Roman"/>
        </w:rPr>
        <w:t>.,   Старостина Т.А.</w:t>
      </w:r>
      <w:r w:rsidRPr="00874EB9">
        <w:rPr>
          <w:rFonts w:ascii="Times New Roman" w:hAnsi="Times New Roman"/>
        </w:rPr>
        <w:t>)</w:t>
      </w:r>
      <w:r w:rsidRPr="00874EB9">
        <w:rPr>
          <w:rFonts w:ascii="Times New Roman" w:eastAsia="Calibri" w:hAnsi="Times New Roman"/>
        </w:rPr>
        <w:t xml:space="preserve">; </w:t>
      </w:r>
      <w:r w:rsidR="00DF5A35" w:rsidRPr="002A5CE4">
        <w:rPr>
          <w:rFonts w:ascii="Times New Roman" w:eastAsia="Calibri" w:hAnsi="Times New Roman"/>
        </w:rPr>
        <w:t xml:space="preserve"> </w:t>
      </w:r>
    </w:p>
    <w:p w:rsidR="00DF5A35" w:rsidRPr="002A5CE4" w:rsidRDefault="00DF5A35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>«против» – 0 голос</w:t>
      </w:r>
      <w:r w:rsidRPr="002A5CE4">
        <w:rPr>
          <w:rFonts w:ascii="Times New Roman" w:hAnsi="Times New Roman"/>
        </w:rPr>
        <w:t>ов</w:t>
      </w:r>
      <w:r w:rsidRPr="002A5CE4">
        <w:rPr>
          <w:rFonts w:ascii="Times New Roman" w:eastAsia="Calibri" w:hAnsi="Times New Roman"/>
        </w:rPr>
        <w:t xml:space="preserve">; </w:t>
      </w:r>
    </w:p>
    <w:p w:rsidR="00874EB9" w:rsidRPr="0003048E" w:rsidRDefault="00DF5A35" w:rsidP="0003048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>«воздержался» – 0 голос</w:t>
      </w:r>
      <w:r w:rsidRPr="002A5CE4">
        <w:rPr>
          <w:rFonts w:ascii="Times New Roman" w:hAnsi="Times New Roman"/>
        </w:rPr>
        <w:t>ов</w:t>
      </w:r>
      <w:r w:rsidRPr="002A5CE4">
        <w:rPr>
          <w:rFonts w:ascii="Times New Roman" w:eastAsia="Calibri" w:hAnsi="Times New Roman"/>
        </w:rPr>
        <w:t>.</w:t>
      </w:r>
    </w:p>
    <w:p w:rsidR="00BD22B0" w:rsidRPr="0003048E" w:rsidRDefault="00BD22B0" w:rsidP="00BD22B0">
      <w:pPr>
        <w:keepLines w:val="0"/>
        <w:suppressAutoHyphens/>
        <w:ind w:right="141" w:firstLine="567"/>
        <w:rPr>
          <w:rFonts w:ascii="Times New Roman" w:hAnsi="Times New Roman"/>
          <w:sz w:val="16"/>
          <w:szCs w:val="16"/>
        </w:rPr>
      </w:pPr>
    </w:p>
    <w:p w:rsidR="00547ABD" w:rsidRDefault="00547ABD" w:rsidP="00547ABD">
      <w:pPr>
        <w:keepNext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1"/>
        <w:gridCol w:w="4535"/>
        <w:gridCol w:w="2659"/>
      </w:tblGrid>
      <w:tr w:rsidR="00DF5A35" w:rsidRPr="00DF5A35" w:rsidTr="0003048E">
        <w:trPr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Подпись</w:t>
            </w:r>
          </w:p>
        </w:tc>
      </w:tr>
      <w:tr w:rsidR="00DF5A35" w:rsidRPr="00DF5A35" w:rsidTr="00AB3576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783D39" w:rsidRPr="00DF5A35" w:rsidTr="0003048E">
        <w:trPr>
          <w:trHeight w:val="466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783D3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783D39" w:rsidRDefault="00783D3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Денисов</w:t>
                  </w:r>
                </w:p>
                <w:p w:rsidR="00783D39" w:rsidRPr="00DF5A35" w:rsidRDefault="00783D3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Валерий Иванович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783D39" w:rsidRPr="00DF5A35" w:rsidRDefault="00783D3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D39" w:rsidRPr="00DF5A35" w:rsidRDefault="00783D3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заместителя</w:t>
            </w:r>
            <w:r w:rsidRPr="00DF5A35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3D39" w:rsidRPr="00DF5A35" w:rsidRDefault="00783D39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DF5A35" w:rsidRPr="00DF5A35" w:rsidTr="00AB3576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DF5A35" w:rsidRPr="00DF5A35" w:rsidTr="0003048E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Котельников</w:t>
                  </w:r>
                </w:p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Дмитрий Юрьевич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</w:t>
            </w:r>
            <w:r w:rsidRPr="00DF5A35">
              <w:rPr>
                <w:rFonts w:ascii="Times New Roman" w:hAnsi="Times New Roman"/>
              </w:rPr>
              <w:t>е</w:t>
            </w:r>
            <w:r w:rsidRPr="00DF5A35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  <w:bookmarkStart w:id="0" w:name="_GoBack"/>
        <w:bookmarkEnd w:id="0"/>
      </w:tr>
      <w:tr w:rsidR="00DF5A35" w:rsidRPr="00DF5A35" w:rsidTr="00AB3576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783D39" w:rsidRPr="00DF5A35" w:rsidTr="0003048E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3"/>
            </w:tblGrid>
            <w:tr w:rsidR="00783D3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783D39" w:rsidRDefault="00783D3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Фоменко</w:t>
                  </w:r>
                </w:p>
                <w:p w:rsidR="00783D39" w:rsidRPr="00DF5A35" w:rsidRDefault="00783D3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Борис Николаевич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783D39" w:rsidRPr="00DF5A35" w:rsidRDefault="00783D3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D39" w:rsidRPr="00DF5A35" w:rsidRDefault="00783D3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3D39" w:rsidRPr="00DF5A35" w:rsidRDefault="00783D39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783D39" w:rsidRPr="00DF5A35" w:rsidTr="0003048E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16"/>
            </w:tblGrid>
            <w:tr w:rsidR="00783D3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B52E23" w:rsidRDefault="00B52E23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Шерстков</w:t>
                  </w:r>
                </w:p>
                <w:p w:rsidR="00783D39" w:rsidRPr="00DF5A35" w:rsidRDefault="00B52E23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Сергей Владимирович</w:t>
                  </w:r>
                  <w:r w:rsidR="00783D39"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783D39" w:rsidRPr="00DF5A35" w:rsidRDefault="00783D3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D39" w:rsidRPr="00DF5A35" w:rsidRDefault="00B52E23" w:rsidP="00B71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783D39" w:rsidRPr="00DF5A35">
              <w:rPr>
                <w:rFonts w:ascii="Times New Roman" w:hAnsi="Times New Roman"/>
              </w:rPr>
              <w:t>ачальник отдела по защите активов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3D39" w:rsidRPr="00DF5A35" w:rsidRDefault="00783D39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DF5A35" w:rsidRPr="00DF5A35" w:rsidTr="00AB3576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Секретарь закупочной комиссии (с правом голоса)</w:t>
            </w:r>
          </w:p>
        </w:tc>
      </w:tr>
      <w:tr w:rsidR="00783D39" w:rsidRPr="00DF5A35" w:rsidTr="0003048E">
        <w:trPr>
          <w:trHeight w:val="391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06"/>
            </w:tblGrid>
            <w:tr w:rsidR="00783D3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783D39" w:rsidRDefault="00783D3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Старостина</w:t>
                  </w:r>
                </w:p>
                <w:p w:rsidR="00783D39" w:rsidRPr="00DF5A35" w:rsidRDefault="00783D3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Татьяна Анатольевна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783D39" w:rsidRPr="00DF5A35" w:rsidRDefault="00783D3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D39" w:rsidRPr="00DF5A35" w:rsidRDefault="00783D3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Pr="00DF5A35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DF5A35">
              <w:rPr>
                <w:rFonts w:ascii="Times New Roman" w:hAnsi="Times New Roman"/>
              </w:rPr>
              <w:t>начальника отдела планирования коммерческой деятельности и организации закупок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3D39" w:rsidRPr="00DF5A35" w:rsidRDefault="00783D39" w:rsidP="00AB3576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8F03FB" w:rsidRDefault="008F03FB" w:rsidP="0003048E">
      <w:pPr>
        <w:keepLines w:val="0"/>
        <w:widowControl w:val="0"/>
      </w:pPr>
    </w:p>
    <w:sectPr w:rsidR="008F03F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29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31" w:hanging="360"/>
      </w:pPr>
    </w:lvl>
    <w:lvl w:ilvl="2" w:tplc="0419001B" w:tentative="1">
      <w:start w:val="1"/>
      <w:numFmt w:val="lowerRoman"/>
      <w:lvlText w:val="%3."/>
      <w:lvlJc w:val="right"/>
      <w:pPr>
        <w:ind w:left="4351" w:hanging="180"/>
      </w:pPr>
    </w:lvl>
    <w:lvl w:ilvl="3" w:tplc="0419000F" w:tentative="1">
      <w:start w:val="1"/>
      <w:numFmt w:val="decimal"/>
      <w:lvlText w:val="%4."/>
      <w:lvlJc w:val="left"/>
      <w:pPr>
        <w:ind w:left="5071" w:hanging="360"/>
      </w:pPr>
    </w:lvl>
    <w:lvl w:ilvl="4" w:tplc="04190019" w:tentative="1">
      <w:start w:val="1"/>
      <w:numFmt w:val="lowerLetter"/>
      <w:lvlText w:val="%5."/>
      <w:lvlJc w:val="left"/>
      <w:pPr>
        <w:ind w:left="5791" w:hanging="360"/>
      </w:pPr>
    </w:lvl>
    <w:lvl w:ilvl="5" w:tplc="0419001B" w:tentative="1">
      <w:start w:val="1"/>
      <w:numFmt w:val="lowerRoman"/>
      <w:lvlText w:val="%6."/>
      <w:lvlJc w:val="right"/>
      <w:pPr>
        <w:ind w:left="6511" w:hanging="180"/>
      </w:pPr>
    </w:lvl>
    <w:lvl w:ilvl="6" w:tplc="0419000F" w:tentative="1">
      <w:start w:val="1"/>
      <w:numFmt w:val="decimal"/>
      <w:lvlText w:val="%7."/>
      <w:lvlJc w:val="left"/>
      <w:pPr>
        <w:ind w:left="7231" w:hanging="360"/>
      </w:pPr>
    </w:lvl>
    <w:lvl w:ilvl="7" w:tplc="04190019" w:tentative="1">
      <w:start w:val="1"/>
      <w:numFmt w:val="lowerLetter"/>
      <w:lvlText w:val="%8."/>
      <w:lvlJc w:val="left"/>
      <w:pPr>
        <w:ind w:left="7951" w:hanging="360"/>
      </w:pPr>
    </w:lvl>
    <w:lvl w:ilvl="8" w:tplc="041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1">
    <w:nsid w:val="183D0096"/>
    <w:multiLevelType w:val="hybridMultilevel"/>
    <w:tmpl w:val="BF8867DE"/>
    <w:lvl w:ilvl="0" w:tplc="1A048C1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6F832B6"/>
    <w:multiLevelType w:val="hybridMultilevel"/>
    <w:tmpl w:val="BF8867DE"/>
    <w:lvl w:ilvl="0" w:tplc="1A048C1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ED1EE3"/>
    <w:multiLevelType w:val="multilevel"/>
    <w:tmpl w:val="551A29C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B63736"/>
    <w:multiLevelType w:val="hybridMultilevel"/>
    <w:tmpl w:val="21D41FCA"/>
    <w:lvl w:ilvl="0" w:tplc="0B60B99C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5"/>
  </w:num>
  <w:num w:numId="5">
    <w:abstractNumId w:val="17"/>
  </w:num>
  <w:num w:numId="6">
    <w:abstractNumId w:val="11"/>
  </w:num>
  <w:num w:numId="7">
    <w:abstractNumId w:val="18"/>
  </w:num>
  <w:num w:numId="8">
    <w:abstractNumId w:val="0"/>
  </w:num>
  <w:num w:numId="9">
    <w:abstractNumId w:val="8"/>
  </w:num>
  <w:num w:numId="10">
    <w:abstractNumId w:val="15"/>
  </w:num>
  <w:num w:numId="11">
    <w:abstractNumId w:val="2"/>
  </w:num>
  <w:num w:numId="12">
    <w:abstractNumId w:val="12"/>
  </w:num>
  <w:num w:numId="13">
    <w:abstractNumId w:val="13"/>
  </w:num>
  <w:num w:numId="14">
    <w:abstractNumId w:val="7"/>
  </w:num>
  <w:num w:numId="15">
    <w:abstractNumId w:val="16"/>
  </w:num>
  <w:num w:numId="16">
    <w:abstractNumId w:val="4"/>
  </w:num>
  <w:num w:numId="17">
    <w:abstractNumId w:val="1"/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3048E"/>
    <w:rsid w:val="00077BC8"/>
    <w:rsid w:val="000B02C6"/>
    <w:rsid w:val="000C11D2"/>
    <w:rsid w:val="000F707D"/>
    <w:rsid w:val="001121B7"/>
    <w:rsid w:val="00112731"/>
    <w:rsid w:val="001A4832"/>
    <w:rsid w:val="00202DD4"/>
    <w:rsid w:val="0025504E"/>
    <w:rsid w:val="0026039E"/>
    <w:rsid w:val="00260CAA"/>
    <w:rsid w:val="00297D5B"/>
    <w:rsid w:val="002A5CE4"/>
    <w:rsid w:val="002C3543"/>
    <w:rsid w:val="00330EEC"/>
    <w:rsid w:val="00333622"/>
    <w:rsid w:val="003444B4"/>
    <w:rsid w:val="003541E4"/>
    <w:rsid w:val="003562B9"/>
    <w:rsid w:val="003771AA"/>
    <w:rsid w:val="00381BE1"/>
    <w:rsid w:val="003A3E64"/>
    <w:rsid w:val="003C0FAB"/>
    <w:rsid w:val="003D3D17"/>
    <w:rsid w:val="00425983"/>
    <w:rsid w:val="00435D60"/>
    <w:rsid w:val="00480BEE"/>
    <w:rsid w:val="004D2C26"/>
    <w:rsid w:val="004E0C3A"/>
    <w:rsid w:val="00502B41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5F663A"/>
    <w:rsid w:val="006150CE"/>
    <w:rsid w:val="00656125"/>
    <w:rsid w:val="00667E68"/>
    <w:rsid w:val="0067783D"/>
    <w:rsid w:val="00743243"/>
    <w:rsid w:val="00783D39"/>
    <w:rsid w:val="00791287"/>
    <w:rsid w:val="007E1B1F"/>
    <w:rsid w:val="007F2883"/>
    <w:rsid w:val="007F5A83"/>
    <w:rsid w:val="008023BE"/>
    <w:rsid w:val="00861FE6"/>
    <w:rsid w:val="00873661"/>
    <w:rsid w:val="00874EB9"/>
    <w:rsid w:val="0087502F"/>
    <w:rsid w:val="008E08AA"/>
    <w:rsid w:val="008F03FB"/>
    <w:rsid w:val="008F78C6"/>
    <w:rsid w:val="00983087"/>
    <w:rsid w:val="00994D0E"/>
    <w:rsid w:val="009A2FF9"/>
    <w:rsid w:val="009A5217"/>
    <w:rsid w:val="009C0C7F"/>
    <w:rsid w:val="009C4A62"/>
    <w:rsid w:val="009D56E8"/>
    <w:rsid w:val="00A365CE"/>
    <w:rsid w:val="00A36676"/>
    <w:rsid w:val="00A36C90"/>
    <w:rsid w:val="00A40AE1"/>
    <w:rsid w:val="00A565ED"/>
    <w:rsid w:val="00A62243"/>
    <w:rsid w:val="00A62F70"/>
    <w:rsid w:val="00A63EA3"/>
    <w:rsid w:val="00A96599"/>
    <w:rsid w:val="00AA2973"/>
    <w:rsid w:val="00AD152B"/>
    <w:rsid w:val="00AE210A"/>
    <w:rsid w:val="00AF49AB"/>
    <w:rsid w:val="00B270DB"/>
    <w:rsid w:val="00B52E23"/>
    <w:rsid w:val="00B82814"/>
    <w:rsid w:val="00BB48C2"/>
    <w:rsid w:val="00BB651C"/>
    <w:rsid w:val="00BC3566"/>
    <w:rsid w:val="00BC57B7"/>
    <w:rsid w:val="00BD22B0"/>
    <w:rsid w:val="00BF002C"/>
    <w:rsid w:val="00C507C7"/>
    <w:rsid w:val="00CB4F14"/>
    <w:rsid w:val="00CD5643"/>
    <w:rsid w:val="00D27DAF"/>
    <w:rsid w:val="00D30C24"/>
    <w:rsid w:val="00D4282A"/>
    <w:rsid w:val="00D445E1"/>
    <w:rsid w:val="00D658EC"/>
    <w:rsid w:val="00D76F96"/>
    <w:rsid w:val="00D7779F"/>
    <w:rsid w:val="00DA4530"/>
    <w:rsid w:val="00DF5A35"/>
    <w:rsid w:val="00E03067"/>
    <w:rsid w:val="00E23630"/>
    <w:rsid w:val="00E23D87"/>
    <w:rsid w:val="00E454F4"/>
    <w:rsid w:val="00E725F7"/>
    <w:rsid w:val="00EF7845"/>
    <w:rsid w:val="00F0650A"/>
    <w:rsid w:val="00F119D5"/>
    <w:rsid w:val="00F43587"/>
    <w:rsid w:val="00F640BC"/>
    <w:rsid w:val="00F8676D"/>
    <w:rsid w:val="00F913CD"/>
    <w:rsid w:val="00F978F1"/>
    <w:rsid w:val="00FD14C1"/>
    <w:rsid w:val="00FD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  <w:style w:type="table" w:styleId="aa">
    <w:name w:val="Table Grid"/>
    <w:basedOn w:val="a1"/>
    <w:uiPriority w:val="59"/>
    <w:rsid w:val="0087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  <w:style w:type="table" w:styleId="aa">
    <w:name w:val="Table Grid"/>
    <w:basedOn w:val="a1"/>
    <w:uiPriority w:val="59"/>
    <w:rsid w:val="0087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D68CA-FCB6-4EE0-BBB4-ACF28B4A0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1346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24</cp:revision>
  <cp:lastPrinted>2013-06-24T10:50:00Z</cp:lastPrinted>
  <dcterms:created xsi:type="dcterms:W3CDTF">2013-03-29T09:26:00Z</dcterms:created>
  <dcterms:modified xsi:type="dcterms:W3CDTF">2013-06-24T11:04:00Z</dcterms:modified>
</cp:coreProperties>
</file>