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D6C89">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3F57FD" w:rsidRDefault="001108BA" w:rsidP="001108BA">
      <w:pPr>
        <w:ind w:firstLine="567"/>
        <w:rPr>
          <w:sz w:val="21"/>
          <w:szCs w:val="21"/>
        </w:rPr>
      </w:pPr>
      <w:r w:rsidRPr="003F57FD">
        <w:rPr>
          <w:bCs/>
          <w:sz w:val="21"/>
          <w:szCs w:val="21"/>
        </w:rPr>
        <w:t xml:space="preserve">1.1. </w:t>
      </w:r>
      <w:r w:rsidR="005D36B3" w:rsidRPr="003F57FD">
        <w:rPr>
          <w:bCs/>
          <w:sz w:val="21"/>
          <w:szCs w:val="21"/>
        </w:rPr>
        <w:t xml:space="preserve">Поставщик обязуется передать в собственность Покупателя </w:t>
      </w:r>
      <w:r w:rsidR="003F57FD" w:rsidRPr="003F57FD">
        <w:rPr>
          <w:bCs/>
          <w:sz w:val="21"/>
          <w:szCs w:val="21"/>
        </w:rPr>
        <w:t>колонны</w:t>
      </w:r>
      <w:r w:rsidR="005D36B3" w:rsidRPr="003F57FD">
        <w:rPr>
          <w:bCs/>
          <w:sz w:val="21"/>
          <w:szCs w:val="21"/>
        </w:rPr>
        <w:t>, далее «Товар</w:t>
      </w:r>
      <w:r w:rsidR="00D072E0" w:rsidRPr="003F57FD">
        <w:rPr>
          <w:bCs/>
          <w:sz w:val="21"/>
          <w:szCs w:val="21"/>
        </w:rPr>
        <w:t>» согласно заявкам Покупателя,</w:t>
      </w:r>
      <w:r w:rsidR="005D36B3" w:rsidRPr="003F57FD">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3F57FD" w:rsidRDefault="001108BA" w:rsidP="001108BA">
      <w:pPr>
        <w:tabs>
          <w:tab w:val="num" w:pos="779"/>
          <w:tab w:val="left" w:pos="1080"/>
        </w:tabs>
        <w:spacing w:after="0"/>
        <w:ind w:left="567"/>
        <w:rPr>
          <w:bCs/>
          <w:sz w:val="21"/>
          <w:szCs w:val="21"/>
        </w:rPr>
      </w:pPr>
      <w:r w:rsidRPr="003F57FD">
        <w:rPr>
          <w:bCs/>
          <w:sz w:val="21"/>
          <w:szCs w:val="21"/>
        </w:rPr>
        <w:t>1.2.</w:t>
      </w:r>
      <w:r w:rsidR="005D36B3" w:rsidRPr="003F57FD">
        <w:rPr>
          <w:bCs/>
          <w:sz w:val="21"/>
          <w:szCs w:val="21"/>
        </w:rPr>
        <w:t>Срок</w:t>
      </w:r>
      <w:r w:rsidR="00D124EC" w:rsidRPr="003F57FD">
        <w:rPr>
          <w:bCs/>
          <w:sz w:val="21"/>
          <w:szCs w:val="21"/>
        </w:rPr>
        <w:t>и</w:t>
      </w:r>
      <w:r w:rsidR="005D36B3" w:rsidRPr="003F57FD">
        <w:rPr>
          <w:bCs/>
          <w:sz w:val="21"/>
          <w:szCs w:val="21"/>
        </w:rPr>
        <w:t xml:space="preserve"> поставки Товара:</w:t>
      </w:r>
      <w:r w:rsidR="00D124EC" w:rsidRPr="003F57FD">
        <w:rPr>
          <w:sz w:val="21"/>
          <w:szCs w:val="21"/>
        </w:rPr>
        <w:t xml:space="preserve"> </w:t>
      </w:r>
      <w:r w:rsidR="003F57FD" w:rsidRPr="003F57FD">
        <w:rPr>
          <w:sz w:val="21"/>
          <w:szCs w:val="21"/>
        </w:rPr>
        <w:t xml:space="preserve">в течение месяца </w:t>
      </w:r>
      <w:r w:rsidR="003F57FD" w:rsidRPr="003F57FD">
        <w:rPr>
          <w:rStyle w:val="FontStyle61"/>
          <w:b w:val="0"/>
          <w:i w:val="0"/>
          <w:sz w:val="21"/>
          <w:szCs w:val="21"/>
        </w:rPr>
        <w:t>с момента заключения договора.</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3F57FD">
        <w:rPr>
          <w:sz w:val="21"/>
          <w:szCs w:val="21"/>
        </w:rPr>
        <w:t xml:space="preserve">одной </w:t>
      </w:r>
      <w:r w:rsidR="00C17724">
        <w:rPr>
          <w:sz w:val="21"/>
          <w:szCs w:val="21"/>
        </w:rPr>
        <w:t>парти</w:t>
      </w:r>
      <w:r w:rsidR="003F57FD">
        <w:rPr>
          <w:sz w:val="21"/>
          <w:szCs w:val="21"/>
        </w:rPr>
        <w:t>ей</w:t>
      </w:r>
      <w:r w:rsidR="00212ADD">
        <w:rPr>
          <w:sz w:val="21"/>
          <w:szCs w:val="21"/>
        </w:rPr>
        <w:t xml:space="preserve"> </w:t>
      </w:r>
      <w:proofErr w:type="gramStart"/>
      <w:r w:rsidRPr="00953E95">
        <w:rPr>
          <w:sz w:val="21"/>
          <w:szCs w:val="21"/>
        </w:rPr>
        <w:t>согласно заяв</w:t>
      </w:r>
      <w:r w:rsidR="003F57FD">
        <w:rPr>
          <w:sz w:val="21"/>
          <w:szCs w:val="21"/>
        </w:rPr>
        <w:t>ки</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212ADD">
        <w:rPr>
          <w:sz w:val="21"/>
          <w:szCs w:val="21"/>
        </w:rPr>
        <w:t>3,</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050F10" w:rsidP="00D16888">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00987079" w:rsidRPr="00953E95">
        <w:rPr>
          <w:rFonts w:eastAsia="HiddenHorzOCR"/>
          <w:sz w:val="21"/>
          <w:szCs w:val="21"/>
        </w:rPr>
        <w:t>Волгодонского</w:t>
      </w:r>
      <w:proofErr w:type="spellEnd"/>
      <w:r w:rsidR="00987079" w:rsidRPr="00953E95">
        <w:rPr>
          <w:rFonts w:eastAsia="HiddenHorzOCR"/>
          <w:sz w:val="21"/>
          <w:szCs w:val="21"/>
        </w:rPr>
        <w:t xml:space="preserve"> филиала Хазина Александра Борисовича, по акту ________ от ___________ 201</w:t>
      </w:r>
      <w:r>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w:t>
      </w:r>
      <w:proofErr w:type="gramStart"/>
      <w:r w:rsidR="00987079" w:rsidRPr="00953E95">
        <w:rPr>
          <w:rFonts w:eastAsia="HiddenHorzOCR"/>
          <w:sz w:val="21"/>
          <w:szCs w:val="21"/>
        </w:rPr>
        <w:t>числе</w:t>
      </w:r>
      <w:proofErr w:type="gramEnd"/>
      <w:r w:rsidR="00987079" w:rsidRPr="00953E95">
        <w:rPr>
          <w:rFonts w:eastAsia="HiddenHorzOCR"/>
          <w:sz w:val="21"/>
          <w:szCs w:val="21"/>
        </w:rPr>
        <w:t xml:space="preserve">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3F57FD">
        <w:rPr>
          <w:sz w:val="21"/>
          <w:szCs w:val="21"/>
        </w:rPr>
        <w:t>колонн</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5987" w:type="dxa"/>
        <w:tblInd w:w="-176" w:type="dxa"/>
        <w:tblLayout w:type="fixed"/>
        <w:tblLook w:val="04A0"/>
      </w:tblPr>
      <w:tblGrid>
        <w:gridCol w:w="406"/>
        <w:gridCol w:w="405"/>
        <w:gridCol w:w="6139"/>
        <w:gridCol w:w="1037"/>
        <w:gridCol w:w="323"/>
        <w:gridCol w:w="490"/>
        <w:gridCol w:w="275"/>
        <w:gridCol w:w="834"/>
        <w:gridCol w:w="857"/>
        <w:gridCol w:w="1139"/>
        <w:gridCol w:w="926"/>
        <w:gridCol w:w="2077"/>
        <w:gridCol w:w="202"/>
        <w:gridCol w:w="877"/>
      </w:tblGrid>
      <w:tr w:rsidR="00B16B8D" w:rsidTr="00050F10">
        <w:trPr>
          <w:trHeight w:val="414"/>
        </w:trPr>
        <w:tc>
          <w:tcPr>
            <w:tcW w:w="14908"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B95A30">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079" w:type="dxa"/>
            <w:gridSpan w:val="2"/>
            <w:noWrap/>
            <w:vAlign w:val="bottom"/>
          </w:tcPr>
          <w:p w:rsidR="00B16B8D" w:rsidRDefault="00B16B8D" w:rsidP="004F1550">
            <w:pPr>
              <w:spacing w:line="276" w:lineRule="auto"/>
            </w:pPr>
          </w:p>
        </w:tc>
      </w:tr>
      <w:tr w:rsidR="00B16B8D" w:rsidTr="00050F10">
        <w:trPr>
          <w:trHeight w:val="414"/>
        </w:trPr>
        <w:tc>
          <w:tcPr>
            <w:tcW w:w="14908" w:type="dxa"/>
            <w:gridSpan w:val="12"/>
            <w:noWrap/>
            <w:vAlign w:val="bottom"/>
          </w:tcPr>
          <w:tbl>
            <w:tblPr>
              <w:tblpPr w:leftFromText="180" w:rightFromText="180" w:vertAnchor="text" w:horzAnchor="margin" w:tblpY="-75"/>
              <w:tblOverlap w:val="never"/>
              <w:tblW w:w="14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1"/>
              <w:gridCol w:w="543"/>
              <w:gridCol w:w="677"/>
              <w:gridCol w:w="1220"/>
              <w:gridCol w:w="678"/>
              <w:gridCol w:w="1220"/>
              <w:gridCol w:w="1220"/>
              <w:gridCol w:w="406"/>
              <w:gridCol w:w="677"/>
              <w:gridCol w:w="678"/>
              <w:gridCol w:w="1220"/>
              <w:gridCol w:w="1220"/>
              <w:gridCol w:w="1248"/>
              <w:gridCol w:w="1598"/>
              <w:gridCol w:w="1626"/>
            </w:tblGrid>
            <w:tr w:rsidR="00050F10" w:rsidTr="00050F10">
              <w:trPr>
                <w:trHeight w:val="469"/>
              </w:trPr>
              <w:tc>
                <w:tcPr>
                  <w:tcW w:w="541" w:type="dxa"/>
                  <w:vMerge w:val="restart"/>
                  <w:vAlign w:val="center"/>
                  <w:hideMark/>
                </w:tcPr>
                <w:p w:rsidR="00050F10" w:rsidRDefault="00050F10" w:rsidP="00050F1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558" w:type="dxa"/>
                  <w:gridSpan w:val="6"/>
                  <w:vAlign w:val="center"/>
                  <w:hideMark/>
                </w:tcPr>
                <w:p w:rsidR="00050F10" w:rsidRDefault="00050F10" w:rsidP="00050F1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046" w:type="dxa"/>
                  <w:gridSpan w:val="7"/>
                  <w:vAlign w:val="bottom"/>
                  <w:hideMark/>
                </w:tcPr>
                <w:p w:rsidR="00050F10" w:rsidRDefault="00050F10" w:rsidP="00050F1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626" w:type="dxa"/>
                  <w:vMerge w:val="restart"/>
                  <w:vAlign w:val="center"/>
                  <w:hideMark/>
                </w:tcPr>
                <w:p w:rsidR="00050F10" w:rsidRDefault="00050F10" w:rsidP="00050F1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050F10" w:rsidTr="00050F10">
              <w:trPr>
                <w:trHeight w:val="1462"/>
              </w:trPr>
              <w:tc>
                <w:tcPr>
                  <w:tcW w:w="541" w:type="dxa"/>
                  <w:vMerge/>
                  <w:vAlign w:val="center"/>
                  <w:hideMark/>
                </w:tcPr>
                <w:p w:rsidR="00050F10" w:rsidRDefault="00050F10" w:rsidP="00050F10">
                  <w:pPr>
                    <w:rPr>
                      <w:sz w:val="21"/>
                      <w:szCs w:val="21"/>
                    </w:rPr>
                  </w:pPr>
                </w:p>
              </w:tc>
              <w:tc>
                <w:tcPr>
                  <w:tcW w:w="543" w:type="dxa"/>
                  <w:vAlign w:val="center"/>
                  <w:hideMark/>
                </w:tcPr>
                <w:p w:rsidR="00050F10" w:rsidRDefault="00050F10" w:rsidP="00050F10">
                  <w:pPr>
                    <w:widowControl w:val="0"/>
                    <w:autoSpaceDE w:val="0"/>
                    <w:autoSpaceDN w:val="0"/>
                    <w:adjustRightInd w:val="0"/>
                    <w:spacing w:line="276" w:lineRule="auto"/>
                    <w:ind w:left="-108" w:right="-108"/>
                    <w:jc w:val="center"/>
                    <w:rPr>
                      <w:sz w:val="21"/>
                      <w:szCs w:val="21"/>
                    </w:rPr>
                  </w:pPr>
                  <w:r>
                    <w:rPr>
                      <w:sz w:val="21"/>
                      <w:szCs w:val="21"/>
                    </w:rPr>
                    <w:t>ИНН</w:t>
                  </w:r>
                </w:p>
              </w:tc>
              <w:tc>
                <w:tcPr>
                  <w:tcW w:w="677" w:type="dxa"/>
                  <w:vAlign w:val="center"/>
                  <w:hideMark/>
                </w:tcPr>
                <w:p w:rsidR="00050F10" w:rsidRDefault="00050F10" w:rsidP="00050F10">
                  <w:pPr>
                    <w:widowControl w:val="0"/>
                    <w:autoSpaceDE w:val="0"/>
                    <w:autoSpaceDN w:val="0"/>
                    <w:adjustRightInd w:val="0"/>
                    <w:spacing w:line="276" w:lineRule="auto"/>
                    <w:ind w:left="-108" w:right="-108"/>
                    <w:jc w:val="center"/>
                    <w:rPr>
                      <w:sz w:val="21"/>
                      <w:szCs w:val="21"/>
                    </w:rPr>
                  </w:pPr>
                  <w:r>
                    <w:rPr>
                      <w:sz w:val="21"/>
                      <w:szCs w:val="21"/>
                    </w:rPr>
                    <w:t>ОГРН</w:t>
                  </w:r>
                </w:p>
              </w:tc>
              <w:tc>
                <w:tcPr>
                  <w:tcW w:w="1220" w:type="dxa"/>
                  <w:vAlign w:val="center"/>
                  <w:hideMark/>
                </w:tcPr>
                <w:p w:rsidR="00050F10" w:rsidRDefault="00050F10" w:rsidP="00050F1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678" w:type="dxa"/>
                  <w:vAlign w:val="center"/>
                  <w:hideMark/>
                </w:tcPr>
                <w:p w:rsidR="00050F10" w:rsidRDefault="00050F10" w:rsidP="00050F1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20" w:type="dxa"/>
                  <w:vAlign w:val="center"/>
                  <w:hideMark/>
                </w:tcPr>
                <w:p w:rsidR="00050F10" w:rsidRDefault="00050F10" w:rsidP="00050F1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20" w:type="dxa"/>
                  <w:vAlign w:val="center"/>
                  <w:hideMark/>
                </w:tcPr>
                <w:p w:rsidR="00050F10" w:rsidRDefault="00050F10" w:rsidP="00050F1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06" w:type="dxa"/>
                  <w:vAlign w:val="center"/>
                  <w:hideMark/>
                </w:tcPr>
                <w:p w:rsidR="00050F10" w:rsidRDefault="00050F10" w:rsidP="00050F1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677" w:type="dxa"/>
                  <w:vAlign w:val="center"/>
                  <w:hideMark/>
                </w:tcPr>
                <w:p w:rsidR="00050F10" w:rsidRDefault="00050F10" w:rsidP="00050F1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678" w:type="dxa"/>
                  <w:vAlign w:val="center"/>
                  <w:hideMark/>
                </w:tcPr>
                <w:p w:rsidR="00050F10" w:rsidRDefault="00050F10" w:rsidP="00050F10">
                  <w:pPr>
                    <w:widowControl w:val="0"/>
                    <w:autoSpaceDE w:val="0"/>
                    <w:autoSpaceDN w:val="0"/>
                    <w:adjustRightInd w:val="0"/>
                    <w:spacing w:line="276" w:lineRule="auto"/>
                    <w:ind w:left="-108" w:right="-108"/>
                    <w:jc w:val="center"/>
                    <w:rPr>
                      <w:sz w:val="21"/>
                      <w:szCs w:val="21"/>
                    </w:rPr>
                  </w:pPr>
                  <w:r>
                    <w:rPr>
                      <w:sz w:val="21"/>
                      <w:szCs w:val="21"/>
                    </w:rPr>
                    <w:t>ОГРН</w:t>
                  </w:r>
                </w:p>
              </w:tc>
              <w:tc>
                <w:tcPr>
                  <w:tcW w:w="1220" w:type="dxa"/>
                  <w:vAlign w:val="center"/>
                  <w:hideMark/>
                </w:tcPr>
                <w:p w:rsidR="00050F10" w:rsidRDefault="00050F10" w:rsidP="00050F1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20" w:type="dxa"/>
                  <w:vAlign w:val="center"/>
                  <w:hideMark/>
                </w:tcPr>
                <w:p w:rsidR="00050F10" w:rsidRDefault="00050F10" w:rsidP="00050F1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248" w:type="dxa"/>
                  <w:vAlign w:val="center"/>
                  <w:hideMark/>
                </w:tcPr>
                <w:p w:rsidR="00050F10" w:rsidRDefault="00050F10" w:rsidP="00050F1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598" w:type="dxa"/>
                  <w:vAlign w:val="center"/>
                  <w:hideMark/>
                </w:tcPr>
                <w:p w:rsidR="00050F10" w:rsidRDefault="00050F10" w:rsidP="00050F1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626" w:type="dxa"/>
                  <w:vMerge/>
                  <w:vAlign w:val="center"/>
                  <w:hideMark/>
                </w:tcPr>
                <w:p w:rsidR="00050F10" w:rsidRDefault="00050F10" w:rsidP="00050F10">
                  <w:pPr>
                    <w:rPr>
                      <w:sz w:val="21"/>
                      <w:szCs w:val="21"/>
                    </w:rPr>
                  </w:pPr>
                </w:p>
              </w:tc>
            </w:tr>
            <w:tr w:rsidR="00050F10" w:rsidTr="00050F10">
              <w:trPr>
                <w:trHeight w:val="290"/>
              </w:trPr>
              <w:tc>
                <w:tcPr>
                  <w:tcW w:w="541" w:type="dxa"/>
                  <w:noWrap/>
                  <w:vAlign w:val="center"/>
                  <w:hideMark/>
                </w:tcPr>
                <w:p w:rsidR="00050F10" w:rsidRDefault="00050F10" w:rsidP="00050F10">
                  <w:pPr>
                    <w:widowControl w:val="0"/>
                    <w:autoSpaceDE w:val="0"/>
                    <w:autoSpaceDN w:val="0"/>
                    <w:adjustRightInd w:val="0"/>
                    <w:spacing w:line="276" w:lineRule="auto"/>
                    <w:jc w:val="center"/>
                    <w:rPr>
                      <w:iCs/>
                      <w:sz w:val="21"/>
                      <w:szCs w:val="21"/>
                    </w:rPr>
                  </w:pPr>
                  <w:r>
                    <w:rPr>
                      <w:iCs/>
                      <w:sz w:val="21"/>
                      <w:szCs w:val="21"/>
                    </w:rPr>
                    <w:t>1</w:t>
                  </w:r>
                </w:p>
              </w:tc>
              <w:tc>
                <w:tcPr>
                  <w:tcW w:w="543" w:type="dxa"/>
                  <w:noWrap/>
                  <w:vAlign w:val="center"/>
                  <w:hideMark/>
                </w:tcPr>
                <w:p w:rsidR="00050F10" w:rsidRDefault="00050F10" w:rsidP="00050F10">
                  <w:pPr>
                    <w:widowControl w:val="0"/>
                    <w:autoSpaceDE w:val="0"/>
                    <w:autoSpaceDN w:val="0"/>
                    <w:adjustRightInd w:val="0"/>
                    <w:spacing w:line="276" w:lineRule="auto"/>
                    <w:jc w:val="center"/>
                    <w:rPr>
                      <w:iCs/>
                      <w:sz w:val="21"/>
                      <w:szCs w:val="21"/>
                    </w:rPr>
                  </w:pPr>
                  <w:r>
                    <w:rPr>
                      <w:iCs/>
                      <w:sz w:val="21"/>
                      <w:szCs w:val="21"/>
                    </w:rPr>
                    <w:t>2</w:t>
                  </w:r>
                </w:p>
              </w:tc>
              <w:tc>
                <w:tcPr>
                  <w:tcW w:w="677" w:type="dxa"/>
                  <w:noWrap/>
                  <w:vAlign w:val="center"/>
                  <w:hideMark/>
                </w:tcPr>
                <w:p w:rsidR="00050F10" w:rsidRDefault="00050F10" w:rsidP="00050F10">
                  <w:pPr>
                    <w:widowControl w:val="0"/>
                    <w:autoSpaceDE w:val="0"/>
                    <w:autoSpaceDN w:val="0"/>
                    <w:adjustRightInd w:val="0"/>
                    <w:spacing w:line="276" w:lineRule="auto"/>
                    <w:jc w:val="center"/>
                    <w:rPr>
                      <w:iCs/>
                      <w:sz w:val="21"/>
                      <w:szCs w:val="21"/>
                    </w:rPr>
                  </w:pPr>
                  <w:r>
                    <w:rPr>
                      <w:iCs/>
                      <w:sz w:val="21"/>
                      <w:szCs w:val="21"/>
                    </w:rPr>
                    <w:t>3</w:t>
                  </w:r>
                </w:p>
              </w:tc>
              <w:tc>
                <w:tcPr>
                  <w:tcW w:w="1220" w:type="dxa"/>
                  <w:noWrap/>
                  <w:vAlign w:val="center"/>
                  <w:hideMark/>
                </w:tcPr>
                <w:p w:rsidR="00050F10" w:rsidRDefault="00050F10" w:rsidP="00050F10">
                  <w:pPr>
                    <w:widowControl w:val="0"/>
                    <w:autoSpaceDE w:val="0"/>
                    <w:autoSpaceDN w:val="0"/>
                    <w:adjustRightInd w:val="0"/>
                    <w:spacing w:line="276" w:lineRule="auto"/>
                    <w:jc w:val="center"/>
                    <w:rPr>
                      <w:iCs/>
                      <w:sz w:val="21"/>
                      <w:szCs w:val="21"/>
                    </w:rPr>
                  </w:pPr>
                  <w:r>
                    <w:rPr>
                      <w:iCs/>
                      <w:sz w:val="21"/>
                      <w:szCs w:val="21"/>
                    </w:rPr>
                    <w:t>4</w:t>
                  </w:r>
                </w:p>
              </w:tc>
              <w:tc>
                <w:tcPr>
                  <w:tcW w:w="678" w:type="dxa"/>
                  <w:noWrap/>
                  <w:vAlign w:val="center"/>
                  <w:hideMark/>
                </w:tcPr>
                <w:p w:rsidR="00050F10" w:rsidRDefault="00050F10" w:rsidP="00050F10">
                  <w:pPr>
                    <w:widowControl w:val="0"/>
                    <w:autoSpaceDE w:val="0"/>
                    <w:autoSpaceDN w:val="0"/>
                    <w:adjustRightInd w:val="0"/>
                    <w:spacing w:line="276" w:lineRule="auto"/>
                    <w:jc w:val="center"/>
                    <w:rPr>
                      <w:iCs/>
                      <w:sz w:val="21"/>
                      <w:szCs w:val="21"/>
                    </w:rPr>
                  </w:pPr>
                  <w:r>
                    <w:rPr>
                      <w:iCs/>
                      <w:sz w:val="21"/>
                      <w:szCs w:val="21"/>
                    </w:rPr>
                    <w:t>5</w:t>
                  </w:r>
                </w:p>
              </w:tc>
              <w:tc>
                <w:tcPr>
                  <w:tcW w:w="1220" w:type="dxa"/>
                  <w:noWrap/>
                  <w:vAlign w:val="center"/>
                  <w:hideMark/>
                </w:tcPr>
                <w:p w:rsidR="00050F10" w:rsidRDefault="00050F10" w:rsidP="00050F10">
                  <w:pPr>
                    <w:widowControl w:val="0"/>
                    <w:autoSpaceDE w:val="0"/>
                    <w:autoSpaceDN w:val="0"/>
                    <w:adjustRightInd w:val="0"/>
                    <w:spacing w:line="276" w:lineRule="auto"/>
                    <w:jc w:val="center"/>
                    <w:rPr>
                      <w:iCs/>
                      <w:sz w:val="21"/>
                      <w:szCs w:val="21"/>
                    </w:rPr>
                  </w:pPr>
                  <w:r>
                    <w:rPr>
                      <w:iCs/>
                      <w:sz w:val="21"/>
                      <w:szCs w:val="21"/>
                    </w:rPr>
                    <w:t>6</w:t>
                  </w:r>
                </w:p>
              </w:tc>
              <w:tc>
                <w:tcPr>
                  <w:tcW w:w="1220" w:type="dxa"/>
                  <w:noWrap/>
                  <w:vAlign w:val="center"/>
                  <w:hideMark/>
                </w:tcPr>
                <w:p w:rsidR="00050F10" w:rsidRDefault="00050F10" w:rsidP="00050F10">
                  <w:pPr>
                    <w:widowControl w:val="0"/>
                    <w:autoSpaceDE w:val="0"/>
                    <w:autoSpaceDN w:val="0"/>
                    <w:adjustRightInd w:val="0"/>
                    <w:spacing w:line="276" w:lineRule="auto"/>
                    <w:jc w:val="center"/>
                    <w:rPr>
                      <w:iCs/>
                      <w:sz w:val="21"/>
                      <w:szCs w:val="21"/>
                    </w:rPr>
                  </w:pPr>
                  <w:r>
                    <w:rPr>
                      <w:iCs/>
                      <w:sz w:val="21"/>
                      <w:szCs w:val="21"/>
                    </w:rPr>
                    <w:t>7</w:t>
                  </w:r>
                </w:p>
              </w:tc>
              <w:tc>
                <w:tcPr>
                  <w:tcW w:w="406" w:type="dxa"/>
                  <w:noWrap/>
                  <w:vAlign w:val="center"/>
                  <w:hideMark/>
                </w:tcPr>
                <w:p w:rsidR="00050F10" w:rsidRDefault="00050F10" w:rsidP="00050F10">
                  <w:pPr>
                    <w:widowControl w:val="0"/>
                    <w:autoSpaceDE w:val="0"/>
                    <w:autoSpaceDN w:val="0"/>
                    <w:adjustRightInd w:val="0"/>
                    <w:spacing w:line="276" w:lineRule="auto"/>
                    <w:jc w:val="center"/>
                    <w:rPr>
                      <w:iCs/>
                      <w:sz w:val="21"/>
                      <w:szCs w:val="21"/>
                    </w:rPr>
                  </w:pPr>
                  <w:r>
                    <w:rPr>
                      <w:iCs/>
                      <w:sz w:val="21"/>
                      <w:szCs w:val="21"/>
                    </w:rPr>
                    <w:t>8</w:t>
                  </w:r>
                </w:p>
              </w:tc>
              <w:tc>
                <w:tcPr>
                  <w:tcW w:w="677" w:type="dxa"/>
                  <w:noWrap/>
                  <w:vAlign w:val="center"/>
                  <w:hideMark/>
                </w:tcPr>
                <w:p w:rsidR="00050F10" w:rsidRDefault="00050F10" w:rsidP="00050F10">
                  <w:pPr>
                    <w:widowControl w:val="0"/>
                    <w:autoSpaceDE w:val="0"/>
                    <w:autoSpaceDN w:val="0"/>
                    <w:adjustRightInd w:val="0"/>
                    <w:spacing w:line="276" w:lineRule="auto"/>
                    <w:jc w:val="center"/>
                    <w:rPr>
                      <w:iCs/>
                      <w:sz w:val="21"/>
                      <w:szCs w:val="21"/>
                    </w:rPr>
                  </w:pPr>
                  <w:r>
                    <w:rPr>
                      <w:iCs/>
                      <w:sz w:val="21"/>
                      <w:szCs w:val="21"/>
                    </w:rPr>
                    <w:t>9</w:t>
                  </w:r>
                </w:p>
              </w:tc>
              <w:tc>
                <w:tcPr>
                  <w:tcW w:w="678" w:type="dxa"/>
                  <w:noWrap/>
                  <w:vAlign w:val="center"/>
                  <w:hideMark/>
                </w:tcPr>
                <w:p w:rsidR="00050F10" w:rsidRDefault="00050F10" w:rsidP="00050F10">
                  <w:pPr>
                    <w:widowControl w:val="0"/>
                    <w:autoSpaceDE w:val="0"/>
                    <w:autoSpaceDN w:val="0"/>
                    <w:adjustRightInd w:val="0"/>
                    <w:spacing w:line="276" w:lineRule="auto"/>
                    <w:jc w:val="center"/>
                    <w:rPr>
                      <w:iCs/>
                      <w:sz w:val="21"/>
                      <w:szCs w:val="21"/>
                    </w:rPr>
                  </w:pPr>
                  <w:r>
                    <w:rPr>
                      <w:iCs/>
                      <w:sz w:val="21"/>
                      <w:szCs w:val="21"/>
                    </w:rPr>
                    <w:t>10</w:t>
                  </w:r>
                </w:p>
              </w:tc>
              <w:tc>
                <w:tcPr>
                  <w:tcW w:w="1220" w:type="dxa"/>
                  <w:noWrap/>
                  <w:vAlign w:val="center"/>
                  <w:hideMark/>
                </w:tcPr>
                <w:p w:rsidR="00050F10" w:rsidRDefault="00050F10" w:rsidP="00050F10">
                  <w:pPr>
                    <w:widowControl w:val="0"/>
                    <w:autoSpaceDE w:val="0"/>
                    <w:autoSpaceDN w:val="0"/>
                    <w:adjustRightInd w:val="0"/>
                    <w:spacing w:line="276" w:lineRule="auto"/>
                    <w:jc w:val="center"/>
                    <w:rPr>
                      <w:iCs/>
                      <w:sz w:val="21"/>
                      <w:szCs w:val="21"/>
                    </w:rPr>
                  </w:pPr>
                  <w:r>
                    <w:rPr>
                      <w:iCs/>
                      <w:sz w:val="21"/>
                      <w:szCs w:val="21"/>
                    </w:rPr>
                    <w:t>11</w:t>
                  </w:r>
                </w:p>
              </w:tc>
              <w:tc>
                <w:tcPr>
                  <w:tcW w:w="1220" w:type="dxa"/>
                  <w:noWrap/>
                  <w:vAlign w:val="center"/>
                  <w:hideMark/>
                </w:tcPr>
                <w:p w:rsidR="00050F10" w:rsidRDefault="00050F10" w:rsidP="00050F10">
                  <w:pPr>
                    <w:widowControl w:val="0"/>
                    <w:autoSpaceDE w:val="0"/>
                    <w:autoSpaceDN w:val="0"/>
                    <w:adjustRightInd w:val="0"/>
                    <w:spacing w:line="276" w:lineRule="auto"/>
                    <w:jc w:val="center"/>
                    <w:rPr>
                      <w:iCs/>
                      <w:sz w:val="21"/>
                      <w:szCs w:val="21"/>
                    </w:rPr>
                  </w:pPr>
                  <w:r>
                    <w:rPr>
                      <w:iCs/>
                      <w:sz w:val="21"/>
                      <w:szCs w:val="21"/>
                    </w:rPr>
                    <w:t>12</w:t>
                  </w:r>
                </w:p>
              </w:tc>
              <w:tc>
                <w:tcPr>
                  <w:tcW w:w="1248" w:type="dxa"/>
                  <w:noWrap/>
                  <w:vAlign w:val="center"/>
                  <w:hideMark/>
                </w:tcPr>
                <w:p w:rsidR="00050F10" w:rsidRDefault="00050F10" w:rsidP="00050F10">
                  <w:pPr>
                    <w:widowControl w:val="0"/>
                    <w:autoSpaceDE w:val="0"/>
                    <w:autoSpaceDN w:val="0"/>
                    <w:adjustRightInd w:val="0"/>
                    <w:spacing w:line="276" w:lineRule="auto"/>
                    <w:jc w:val="center"/>
                    <w:rPr>
                      <w:iCs/>
                      <w:sz w:val="21"/>
                      <w:szCs w:val="21"/>
                    </w:rPr>
                  </w:pPr>
                  <w:r>
                    <w:rPr>
                      <w:iCs/>
                      <w:sz w:val="21"/>
                      <w:szCs w:val="21"/>
                    </w:rPr>
                    <w:t>13</w:t>
                  </w:r>
                </w:p>
              </w:tc>
              <w:tc>
                <w:tcPr>
                  <w:tcW w:w="1598" w:type="dxa"/>
                  <w:noWrap/>
                  <w:vAlign w:val="center"/>
                  <w:hideMark/>
                </w:tcPr>
                <w:p w:rsidR="00050F10" w:rsidRDefault="00050F10" w:rsidP="00050F10">
                  <w:pPr>
                    <w:widowControl w:val="0"/>
                    <w:autoSpaceDE w:val="0"/>
                    <w:autoSpaceDN w:val="0"/>
                    <w:adjustRightInd w:val="0"/>
                    <w:spacing w:line="276" w:lineRule="auto"/>
                    <w:jc w:val="center"/>
                    <w:rPr>
                      <w:iCs/>
                      <w:sz w:val="21"/>
                      <w:szCs w:val="21"/>
                    </w:rPr>
                  </w:pPr>
                  <w:r>
                    <w:rPr>
                      <w:iCs/>
                      <w:sz w:val="21"/>
                      <w:szCs w:val="21"/>
                    </w:rPr>
                    <w:t>14</w:t>
                  </w:r>
                </w:p>
              </w:tc>
              <w:tc>
                <w:tcPr>
                  <w:tcW w:w="1626" w:type="dxa"/>
                  <w:noWrap/>
                  <w:vAlign w:val="center"/>
                  <w:hideMark/>
                </w:tcPr>
                <w:p w:rsidR="00050F10" w:rsidRDefault="00050F10" w:rsidP="00050F10">
                  <w:pPr>
                    <w:widowControl w:val="0"/>
                    <w:autoSpaceDE w:val="0"/>
                    <w:autoSpaceDN w:val="0"/>
                    <w:adjustRightInd w:val="0"/>
                    <w:spacing w:line="276" w:lineRule="auto"/>
                    <w:jc w:val="center"/>
                    <w:rPr>
                      <w:iCs/>
                      <w:sz w:val="21"/>
                      <w:szCs w:val="21"/>
                    </w:rPr>
                  </w:pPr>
                  <w:r>
                    <w:rPr>
                      <w:iCs/>
                      <w:sz w:val="21"/>
                      <w:szCs w:val="21"/>
                    </w:rPr>
                    <w:t>15</w:t>
                  </w:r>
                </w:p>
              </w:tc>
            </w:tr>
            <w:tr w:rsidR="00050F10" w:rsidTr="00050F10">
              <w:trPr>
                <w:trHeight w:val="579"/>
              </w:trPr>
              <w:tc>
                <w:tcPr>
                  <w:tcW w:w="541" w:type="dxa"/>
                  <w:noWrap/>
                  <w:vAlign w:val="bottom"/>
                </w:tcPr>
                <w:p w:rsidR="00050F10" w:rsidRDefault="00050F10" w:rsidP="00050F10">
                  <w:pPr>
                    <w:widowControl w:val="0"/>
                    <w:autoSpaceDE w:val="0"/>
                    <w:autoSpaceDN w:val="0"/>
                    <w:adjustRightInd w:val="0"/>
                    <w:spacing w:line="276" w:lineRule="auto"/>
                    <w:jc w:val="right"/>
                    <w:rPr>
                      <w:iCs/>
                      <w:sz w:val="21"/>
                      <w:szCs w:val="21"/>
                    </w:rPr>
                  </w:pPr>
                </w:p>
              </w:tc>
              <w:tc>
                <w:tcPr>
                  <w:tcW w:w="543" w:type="dxa"/>
                  <w:noWrap/>
                  <w:vAlign w:val="bottom"/>
                </w:tcPr>
                <w:p w:rsidR="00050F10" w:rsidRDefault="00050F10" w:rsidP="00050F10">
                  <w:pPr>
                    <w:widowControl w:val="0"/>
                    <w:autoSpaceDE w:val="0"/>
                    <w:autoSpaceDN w:val="0"/>
                    <w:adjustRightInd w:val="0"/>
                    <w:spacing w:line="276" w:lineRule="auto"/>
                    <w:jc w:val="right"/>
                    <w:rPr>
                      <w:iCs/>
                      <w:sz w:val="21"/>
                      <w:szCs w:val="21"/>
                    </w:rPr>
                  </w:pPr>
                </w:p>
              </w:tc>
              <w:tc>
                <w:tcPr>
                  <w:tcW w:w="677"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678"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406"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677"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678"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1248"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1598"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1626" w:type="dxa"/>
                  <w:noWrap/>
                  <w:vAlign w:val="bottom"/>
                </w:tcPr>
                <w:p w:rsidR="00050F10" w:rsidRDefault="00050F10" w:rsidP="00050F10">
                  <w:pPr>
                    <w:widowControl w:val="0"/>
                    <w:autoSpaceDE w:val="0"/>
                    <w:autoSpaceDN w:val="0"/>
                    <w:adjustRightInd w:val="0"/>
                    <w:spacing w:line="276" w:lineRule="auto"/>
                    <w:rPr>
                      <w:iCs/>
                      <w:sz w:val="21"/>
                      <w:szCs w:val="21"/>
                    </w:rPr>
                  </w:pPr>
                </w:p>
              </w:tc>
            </w:tr>
            <w:tr w:rsidR="00050F10" w:rsidTr="00050F10">
              <w:trPr>
                <w:trHeight w:val="290"/>
              </w:trPr>
              <w:tc>
                <w:tcPr>
                  <w:tcW w:w="541"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543"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677"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678"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406"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677"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678"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1248"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1598" w:type="dxa"/>
                  <w:noWrap/>
                  <w:vAlign w:val="bottom"/>
                </w:tcPr>
                <w:p w:rsidR="00050F10" w:rsidRDefault="00050F10" w:rsidP="00050F10">
                  <w:pPr>
                    <w:widowControl w:val="0"/>
                    <w:autoSpaceDE w:val="0"/>
                    <w:autoSpaceDN w:val="0"/>
                    <w:adjustRightInd w:val="0"/>
                    <w:spacing w:line="276" w:lineRule="auto"/>
                    <w:rPr>
                      <w:iCs/>
                      <w:sz w:val="21"/>
                      <w:szCs w:val="21"/>
                    </w:rPr>
                  </w:pPr>
                </w:p>
              </w:tc>
              <w:tc>
                <w:tcPr>
                  <w:tcW w:w="1626" w:type="dxa"/>
                  <w:noWrap/>
                  <w:vAlign w:val="bottom"/>
                </w:tcPr>
                <w:p w:rsidR="00050F10" w:rsidRDefault="00050F10" w:rsidP="00050F10">
                  <w:pPr>
                    <w:widowControl w:val="0"/>
                    <w:autoSpaceDE w:val="0"/>
                    <w:autoSpaceDN w:val="0"/>
                    <w:adjustRightInd w:val="0"/>
                    <w:spacing w:line="276" w:lineRule="auto"/>
                    <w:rPr>
                      <w:iCs/>
                      <w:sz w:val="21"/>
                      <w:szCs w:val="21"/>
                    </w:rPr>
                  </w:pPr>
                </w:p>
              </w:tc>
            </w:tr>
            <w:tr w:rsidR="00050F10" w:rsidTr="00050F10">
              <w:trPr>
                <w:trHeight w:val="290"/>
              </w:trPr>
              <w:tc>
                <w:tcPr>
                  <w:tcW w:w="541" w:type="dxa"/>
                  <w:noWrap/>
                  <w:vAlign w:val="bottom"/>
                  <w:hideMark/>
                </w:tcPr>
                <w:p w:rsidR="00050F10" w:rsidRDefault="00050F10" w:rsidP="00050F10">
                  <w:pPr>
                    <w:widowControl w:val="0"/>
                    <w:autoSpaceDE w:val="0"/>
                    <w:autoSpaceDN w:val="0"/>
                    <w:adjustRightInd w:val="0"/>
                    <w:spacing w:line="276" w:lineRule="auto"/>
                    <w:rPr>
                      <w:iCs/>
                      <w:sz w:val="21"/>
                      <w:szCs w:val="21"/>
                    </w:rPr>
                  </w:pPr>
                  <w:r>
                    <w:rPr>
                      <w:iCs/>
                      <w:sz w:val="21"/>
                      <w:szCs w:val="21"/>
                    </w:rPr>
                    <w:t> </w:t>
                  </w:r>
                </w:p>
              </w:tc>
              <w:tc>
                <w:tcPr>
                  <w:tcW w:w="543" w:type="dxa"/>
                  <w:noWrap/>
                  <w:vAlign w:val="bottom"/>
                  <w:hideMark/>
                </w:tcPr>
                <w:p w:rsidR="00050F10" w:rsidRDefault="00050F10" w:rsidP="00050F10">
                  <w:pPr>
                    <w:widowControl w:val="0"/>
                    <w:autoSpaceDE w:val="0"/>
                    <w:autoSpaceDN w:val="0"/>
                    <w:adjustRightInd w:val="0"/>
                    <w:spacing w:line="276" w:lineRule="auto"/>
                    <w:rPr>
                      <w:iCs/>
                      <w:sz w:val="21"/>
                      <w:szCs w:val="21"/>
                    </w:rPr>
                  </w:pPr>
                  <w:r>
                    <w:rPr>
                      <w:iCs/>
                      <w:sz w:val="21"/>
                      <w:szCs w:val="21"/>
                    </w:rPr>
                    <w:t> </w:t>
                  </w:r>
                </w:p>
              </w:tc>
              <w:tc>
                <w:tcPr>
                  <w:tcW w:w="677" w:type="dxa"/>
                  <w:noWrap/>
                  <w:vAlign w:val="bottom"/>
                  <w:hideMark/>
                </w:tcPr>
                <w:p w:rsidR="00050F10" w:rsidRDefault="00050F10" w:rsidP="00050F10">
                  <w:pPr>
                    <w:widowControl w:val="0"/>
                    <w:autoSpaceDE w:val="0"/>
                    <w:autoSpaceDN w:val="0"/>
                    <w:adjustRightInd w:val="0"/>
                    <w:spacing w:line="276" w:lineRule="auto"/>
                    <w:rPr>
                      <w:iCs/>
                      <w:sz w:val="21"/>
                      <w:szCs w:val="21"/>
                    </w:rPr>
                  </w:pPr>
                  <w:r>
                    <w:rPr>
                      <w:iCs/>
                      <w:sz w:val="21"/>
                      <w:szCs w:val="21"/>
                    </w:rPr>
                    <w:t> </w:t>
                  </w:r>
                </w:p>
              </w:tc>
              <w:tc>
                <w:tcPr>
                  <w:tcW w:w="1220" w:type="dxa"/>
                  <w:noWrap/>
                  <w:vAlign w:val="bottom"/>
                  <w:hideMark/>
                </w:tcPr>
                <w:p w:rsidR="00050F10" w:rsidRDefault="00050F10" w:rsidP="00050F10">
                  <w:pPr>
                    <w:widowControl w:val="0"/>
                    <w:autoSpaceDE w:val="0"/>
                    <w:autoSpaceDN w:val="0"/>
                    <w:adjustRightInd w:val="0"/>
                    <w:spacing w:line="276" w:lineRule="auto"/>
                    <w:rPr>
                      <w:iCs/>
                      <w:sz w:val="21"/>
                      <w:szCs w:val="21"/>
                    </w:rPr>
                  </w:pPr>
                  <w:r>
                    <w:rPr>
                      <w:iCs/>
                      <w:sz w:val="21"/>
                      <w:szCs w:val="21"/>
                    </w:rPr>
                    <w:t> </w:t>
                  </w:r>
                </w:p>
              </w:tc>
              <w:tc>
                <w:tcPr>
                  <w:tcW w:w="678" w:type="dxa"/>
                  <w:noWrap/>
                  <w:vAlign w:val="bottom"/>
                  <w:hideMark/>
                </w:tcPr>
                <w:p w:rsidR="00050F10" w:rsidRDefault="00050F10" w:rsidP="00050F10">
                  <w:pPr>
                    <w:widowControl w:val="0"/>
                    <w:autoSpaceDE w:val="0"/>
                    <w:autoSpaceDN w:val="0"/>
                    <w:adjustRightInd w:val="0"/>
                    <w:spacing w:line="276" w:lineRule="auto"/>
                    <w:rPr>
                      <w:iCs/>
                      <w:sz w:val="21"/>
                      <w:szCs w:val="21"/>
                    </w:rPr>
                  </w:pPr>
                  <w:r>
                    <w:rPr>
                      <w:iCs/>
                      <w:sz w:val="21"/>
                      <w:szCs w:val="21"/>
                    </w:rPr>
                    <w:t> </w:t>
                  </w:r>
                </w:p>
              </w:tc>
              <w:tc>
                <w:tcPr>
                  <w:tcW w:w="1220" w:type="dxa"/>
                  <w:noWrap/>
                  <w:vAlign w:val="bottom"/>
                  <w:hideMark/>
                </w:tcPr>
                <w:p w:rsidR="00050F10" w:rsidRDefault="00050F10" w:rsidP="00050F10">
                  <w:pPr>
                    <w:widowControl w:val="0"/>
                    <w:autoSpaceDE w:val="0"/>
                    <w:autoSpaceDN w:val="0"/>
                    <w:adjustRightInd w:val="0"/>
                    <w:spacing w:line="276" w:lineRule="auto"/>
                    <w:rPr>
                      <w:iCs/>
                      <w:sz w:val="21"/>
                      <w:szCs w:val="21"/>
                    </w:rPr>
                  </w:pPr>
                  <w:r>
                    <w:rPr>
                      <w:iCs/>
                      <w:sz w:val="21"/>
                      <w:szCs w:val="21"/>
                    </w:rPr>
                    <w:t> </w:t>
                  </w:r>
                </w:p>
              </w:tc>
              <w:tc>
                <w:tcPr>
                  <w:tcW w:w="1220" w:type="dxa"/>
                  <w:noWrap/>
                  <w:vAlign w:val="bottom"/>
                  <w:hideMark/>
                </w:tcPr>
                <w:p w:rsidR="00050F10" w:rsidRDefault="00050F10" w:rsidP="00050F10">
                  <w:pPr>
                    <w:widowControl w:val="0"/>
                    <w:autoSpaceDE w:val="0"/>
                    <w:autoSpaceDN w:val="0"/>
                    <w:adjustRightInd w:val="0"/>
                    <w:spacing w:line="276" w:lineRule="auto"/>
                    <w:rPr>
                      <w:iCs/>
                      <w:sz w:val="21"/>
                      <w:szCs w:val="21"/>
                    </w:rPr>
                  </w:pPr>
                  <w:r>
                    <w:rPr>
                      <w:iCs/>
                      <w:sz w:val="21"/>
                      <w:szCs w:val="21"/>
                    </w:rPr>
                    <w:t> </w:t>
                  </w:r>
                </w:p>
              </w:tc>
              <w:tc>
                <w:tcPr>
                  <w:tcW w:w="406" w:type="dxa"/>
                  <w:noWrap/>
                  <w:vAlign w:val="bottom"/>
                  <w:hideMark/>
                </w:tcPr>
                <w:p w:rsidR="00050F10" w:rsidRDefault="00050F10" w:rsidP="00050F10">
                  <w:pPr>
                    <w:widowControl w:val="0"/>
                    <w:autoSpaceDE w:val="0"/>
                    <w:autoSpaceDN w:val="0"/>
                    <w:adjustRightInd w:val="0"/>
                    <w:spacing w:line="276" w:lineRule="auto"/>
                    <w:rPr>
                      <w:iCs/>
                      <w:sz w:val="21"/>
                      <w:szCs w:val="21"/>
                    </w:rPr>
                  </w:pPr>
                  <w:r>
                    <w:rPr>
                      <w:iCs/>
                      <w:sz w:val="21"/>
                      <w:szCs w:val="21"/>
                    </w:rPr>
                    <w:t> </w:t>
                  </w:r>
                </w:p>
              </w:tc>
              <w:tc>
                <w:tcPr>
                  <w:tcW w:w="677" w:type="dxa"/>
                  <w:noWrap/>
                  <w:vAlign w:val="bottom"/>
                  <w:hideMark/>
                </w:tcPr>
                <w:p w:rsidR="00050F10" w:rsidRDefault="00050F10" w:rsidP="00050F10">
                  <w:pPr>
                    <w:widowControl w:val="0"/>
                    <w:autoSpaceDE w:val="0"/>
                    <w:autoSpaceDN w:val="0"/>
                    <w:adjustRightInd w:val="0"/>
                    <w:spacing w:line="276" w:lineRule="auto"/>
                    <w:rPr>
                      <w:iCs/>
                      <w:sz w:val="21"/>
                      <w:szCs w:val="21"/>
                    </w:rPr>
                  </w:pPr>
                  <w:r>
                    <w:rPr>
                      <w:iCs/>
                      <w:sz w:val="21"/>
                      <w:szCs w:val="21"/>
                    </w:rPr>
                    <w:t> </w:t>
                  </w:r>
                </w:p>
              </w:tc>
              <w:tc>
                <w:tcPr>
                  <w:tcW w:w="678" w:type="dxa"/>
                  <w:noWrap/>
                  <w:vAlign w:val="bottom"/>
                  <w:hideMark/>
                </w:tcPr>
                <w:p w:rsidR="00050F10" w:rsidRDefault="00050F10" w:rsidP="00050F10">
                  <w:pPr>
                    <w:widowControl w:val="0"/>
                    <w:autoSpaceDE w:val="0"/>
                    <w:autoSpaceDN w:val="0"/>
                    <w:adjustRightInd w:val="0"/>
                    <w:spacing w:line="276" w:lineRule="auto"/>
                    <w:rPr>
                      <w:iCs/>
                      <w:sz w:val="21"/>
                      <w:szCs w:val="21"/>
                    </w:rPr>
                  </w:pPr>
                  <w:r>
                    <w:rPr>
                      <w:iCs/>
                      <w:sz w:val="21"/>
                      <w:szCs w:val="21"/>
                    </w:rPr>
                    <w:t> </w:t>
                  </w:r>
                </w:p>
              </w:tc>
              <w:tc>
                <w:tcPr>
                  <w:tcW w:w="1220" w:type="dxa"/>
                  <w:noWrap/>
                  <w:vAlign w:val="bottom"/>
                  <w:hideMark/>
                </w:tcPr>
                <w:p w:rsidR="00050F10" w:rsidRDefault="00050F10" w:rsidP="00050F10">
                  <w:pPr>
                    <w:widowControl w:val="0"/>
                    <w:autoSpaceDE w:val="0"/>
                    <w:autoSpaceDN w:val="0"/>
                    <w:adjustRightInd w:val="0"/>
                    <w:spacing w:line="276" w:lineRule="auto"/>
                    <w:rPr>
                      <w:iCs/>
                      <w:sz w:val="21"/>
                      <w:szCs w:val="21"/>
                    </w:rPr>
                  </w:pPr>
                  <w:r>
                    <w:rPr>
                      <w:iCs/>
                      <w:sz w:val="21"/>
                      <w:szCs w:val="21"/>
                    </w:rPr>
                    <w:t> </w:t>
                  </w:r>
                </w:p>
              </w:tc>
              <w:tc>
                <w:tcPr>
                  <w:tcW w:w="1220" w:type="dxa"/>
                  <w:noWrap/>
                  <w:vAlign w:val="bottom"/>
                  <w:hideMark/>
                </w:tcPr>
                <w:p w:rsidR="00050F10" w:rsidRDefault="00050F10" w:rsidP="00050F10">
                  <w:pPr>
                    <w:widowControl w:val="0"/>
                    <w:autoSpaceDE w:val="0"/>
                    <w:autoSpaceDN w:val="0"/>
                    <w:adjustRightInd w:val="0"/>
                    <w:spacing w:line="276" w:lineRule="auto"/>
                    <w:rPr>
                      <w:iCs/>
                      <w:sz w:val="21"/>
                      <w:szCs w:val="21"/>
                    </w:rPr>
                  </w:pPr>
                  <w:r>
                    <w:rPr>
                      <w:iCs/>
                      <w:sz w:val="21"/>
                      <w:szCs w:val="21"/>
                    </w:rPr>
                    <w:t> </w:t>
                  </w:r>
                </w:p>
              </w:tc>
              <w:tc>
                <w:tcPr>
                  <w:tcW w:w="1248" w:type="dxa"/>
                  <w:noWrap/>
                  <w:vAlign w:val="bottom"/>
                  <w:hideMark/>
                </w:tcPr>
                <w:p w:rsidR="00050F10" w:rsidRDefault="00050F10" w:rsidP="00050F10">
                  <w:pPr>
                    <w:widowControl w:val="0"/>
                    <w:autoSpaceDE w:val="0"/>
                    <w:autoSpaceDN w:val="0"/>
                    <w:adjustRightInd w:val="0"/>
                    <w:spacing w:line="276" w:lineRule="auto"/>
                    <w:rPr>
                      <w:iCs/>
                      <w:sz w:val="21"/>
                      <w:szCs w:val="21"/>
                    </w:rPr>
                  </w:pPr>
                  <w:r>
                    <w:rPr>
                      <w:iCs/>
                      <w:sz w:val="21"/>
                      <w:szCs w:val="21"/>
                    </w:rPr>
                    <w:t> </w:t>
                  </w:r>
                </w:p>
              </w:tc>
              <w:tc>
                <w:tcPr>
                  <w:tcW w:w="1598" w:type="dxa"/>
                  <w:noWrap/>
                  <w:vAlign w:val="bottom"/>
                  <w:hideMark/>
                </w:tcPr>
                <w:p w:rsidR="00050F10" w:rsidRDefault="00050F10" w:rsidP="00050F10">
                  <w:pPr>
                    <w:widowControl w:val="0"/>
                    <w:autoSpaceDE w:val="0"/>
                    <w:autoSpaceDN w:val="0"/>
                    <w:adjustRightInd w:val="0"/>
                    <w:spacing w:line="276" w:lineRule="auto"/>
                    <w:rPr>
                      <w:iCs/>
                      <w:sz w:val="21"/>
                      <w:szCs w:val="21"/>
                    </w:rPr>
                  </w:pPr>
                  <w:r>
                    <w:rPr>
                      <w:iCs/>
                      <w:sz w:val="21"/>
                      <w:szCs w:val="21"/>
                    </w:rPr>
                    <w:t> </w:t>
                  </w:r>
                </w:p>
              </w:tc>
              <w:tc>
                <w:tcPr>
                  <w:tcW w:w="1626" w:type="dxa"/>
                  <w:noWrap/>
                  <w:vAlign w:val="bottom"/>
                  <w:hideMark/>
                </w:tcPr>
                <w:p w:rsidR="00050F10" w:rsidRDefault="00050F10" w:rsidP="00050F10">
                  <w:pPr>
                    <w:widowControl w:val="0"/>
                    <w:autoSpaceDE w:val="0"/>
                    <w:autoSpaceDN w:val="0"/>
                    <w:adjustRightInd w:val="0"/>
                    <w:spacing w:line="276" w:lineRule="auto"/>
                    <w:rPr>
                      <w:iCs/>
                      <w:sz w:val="21"/>
                      <w:szCs w:val="21"/>
                    </w:rPr>
                  </w:pPr>
                  <w:r>
                    <w:rPr>
                      <w:iCs/>
                      <w:sz w:val="21"/>
                      <w:szCs w:val="21"/>
                    </w:rPr>
                    <w:t> </w:t>
                  </w:r>
                </w:p>
              </w:tc>
            </w:tr>
            <w:tr w:rsidR="00050F10" w:rsidTr="00050F10">
              <w:trPr>
                <w:trHeight w:val="290"/>
              </w:trPr>
              <w:tc>
                <w:tcPr>
                  <w:tcW w:w="541" w:type="dxa"/>
                  <w:noWrap/>
                  <w:vAlign w:val="bottom"/>
                </w:tcPr>
                <w:p w:rsidR="00050F10" w:rsidRDefault="00050F10" w:rsidP="00050F10">
                  <w:pPr>
                    <w:widowControl w:val="0"/>
                    <w:autoSpaceDE w:val="0"/>
                    <w:autoSpaceDN w:val="0"/>
                    <w:adjustRightInd w:val="0"/>
                    <w:spacing w:line="276" w:lineRule="auto"/>
                    <w:rPr>
                      <w:sz w:val="21"/>
                      <w:szCs w:val="21"/>
                    </w:rPr>
                  </w:pPr>
                </w:p>
              </w:tc>
              <w:tc>
                <w:tcPr>
                  <w:tcW w:w="543" w:type="dxa"/>
                  <w:noWrap/>
                  <w:vAlign w:val="bottom"/>
                </w:tcPr>
                <w:p w:rsidR="00050F10" w:rsidRDefault="00050F10" w:rsidP="00050F10">
                  <w:pPr>
                    <w:widowControl w:val="0"/>
                    <w:autoSpaceDE w:val="0"/>
                    <w:autoSpaceDN w:val="0"/>
                    <w:adjustRightInd w:val="0"/>
                    <w:spacing w:line="276" w:lineRule="auto"/>
                    <w:rPr>
                      <w:sz w:val="21"/>
                      <w:szCs w:val="21"/>
                    </w:rPr>
                  </w:pPr>
                </w:p>
              </w:tc>
              <w:tc>
                <w:tcPr>
                  <w:tcW w:w="677" w:type="dxa"/>
                  <w:noWrap/>
                  <w:vAlign w:val="bottom"/>
                </w:tcPr>
                <w:p w:rsidR="00050F10" w:rsidRDefault="00050F10" w:rsidP="00050F10">
                  <w:pPr>
                    <w:widowControl w:val="0"/>
                    <w:autoSpaceDE w:val="0"/>
                    <w:autoSpaceDN w:val="0"/>
                    <w:adjustRightInd w:val="0"/>
                    <w:spacing w:line="276" w:lineRule="auto"/>
                    <w:rPr>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sz w:val="21"/>
                      <w:szCs w:val="21"/>
                    </w:rPr>
                  </w:pPr>
                </w:p>
              </w:tc>
              <w:tc>
                <w:tcPr>
                  <w:tcW w:w="678" w:type="dxa"/>
                  <w:noWrap/>
                  <w:vAlign w:val="bottom"/>
                </w:tcPr>
                <w:p w:rsidR="00050F10" w:rsidRDefault="00050F10" w:rsidP="00050F10">
                  <w:pPr>
                    <w:widowControl w:val="0"/>
                    <w:autoSpaceDE w:val="0"/>
                    <w:autoSpaceDN w:val="0"/>
                    <w:adjustRightInd w:val="0"/>
                    <w:spacing w:line="276" w:lineRule="auto"/>
                    <w:rPr>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sz w:val="21"/>
                      <w:szCs w:val="21"/>
                    </w:rPr>
                  </w:pPr>
                </w:p>
              </w:tc>
              <w:tc>
                <w:tcPr>
                  <w:tcW w:w="406" w:type="dxa"/>
                  <w:noWrap/>
                  <w:vAlign w:val="bottom"/>
                </w:tcPr>
                <w:p w:rsidR="00050F10" w:rsidRDefault="00050F10" w:rsidP="00050F10">
                  <w:pPr>
                    <w:widowControl w:val="0"/>
                    <w:autoSpaceDE w:val="0"/>
                    <w:autoSpaceDN w:val="0"/>
                    <w:adjustRightInd w:val="0"/>
                    <w:spacing w:line="276" w:lineRule="auto"/>
                    <w:rPr>
                      <w:sz w:val="21"/>
                      <w:szCs w:val="21"/>
                    </w:rPr>
                  </w:pPr>
                </w:p>
              </w:tc>
              <w:tc>
                <w:tcPr>
                  <w:tcW w:w="677" w:type="dxa"/>
                  <w:noWrap/>
                  <w:vAlign w:val="bottom"/>
                </w:tcPr>
                <w:p w:rsidR="00050F10" w:rsidRDefault="00050F10" w:rsidP="00050F10">
                  <w:pPr>
                    <w:widowControl w:val="0"/>
                    <w:autoSpaceDE w:val="0"/>
                    <w:autoSpaceDN w:val="0"/>
                    <w:adjustRightInd w:val="0"/>
                    <w:spacing w:line="276" w:lineRule="auto"/>
                    <w:rPr>
                      <w:sz w:val="21"/>
                      <w:szCs w:val="21"/>
                    </w:rPr>
                  </w:pPr>
                </w:p>
              </w:tc>
              <w:tc>
                <w:tcPr>
                  <w:tcW w:w="678" w:type="dxa"/>
                  <w:noWrap/>
                  <w:vAlign w:val="bottom"/>
                </w:tcPr>
                <w:p w:rsidR="00050F10" w:rsidRDefault="00050F10" w:rsidP="00050F10">
                  <w:pPr>
                    <w:widowControl w:val="0"/>
                    <w:autoSpaceDE w:val="0"/>
                    <w:autoSpaceDN w:val="0"/>
                    <w:adjustRightInd w:val="0"/>
                    <w:spacing w:line="276" w:lineRule="auto"/>
                    <w:rPr>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sz w:val="21"/>
                      <w:szCs w:val="21"/>
                    </w:rPr>
                  </w:pPr>
                </w:p>
              </w:tc>
              <w:tc>
                <w:tcPr>
                  <w:tcW w:w="1248" w:type="dxa"/>
                  <w:noWrap/>
                  <w:vAlign w:val="bottom"/>
                </w:tcPr>
                <w:p w:rsidR="00050F10" w:rsidRDefault="00050F10" w:rsidP="00050F10">
                  <w:pPr>
                    <w:widowControl w:val="0"/>
                    <w:autoSpaceDE w:val="0"/>
                    <w:autoSpaceDN w:val="0"/>
                    <w:adjustRightInd w:val="0"/>
                    <w:spacing w:line="276" w:lineRule="auto"/>
                    <w:rPr>
                      <w:sz w:val="21"/>
                      <w:szCs w:val="21"/>
                    </w:rPr>
                  </w:pPr>
                </w:p>
              </w:tc>
              <w:tc>
                <w:tcPr>
                  <w:tcW w:w="1598" w:type="dxa"/>
                  <w:noWrap/>
                  <w:vAlign w:val="bottom"/>
                </w:tcPr>
                <w:p w:rsidR="00050F10" w:rsidRDefault="00050F10" w:rsidP="00050F10">
                  <w:pPr>
                    <w:widowControl w:val="0"/>
                    <w:autoSpaceDE w:val="0"/>
                    <w:autoSpaceDN w:val="0"/>
                    <w:adjustRightInd w:val="0"/>
                    <w:spacing w:line="276" w:lineRule="auto"/>
                    <w:rPr>
                      <w:sz w:val="21"/>
                      <w:szCs w:val="21"/>
                    </w:rPr>
                  </w:pPr>
                </w:p>
              </w:tc>
              <w:tc>
                <w:tcPr>
                  <w:tcW w:w="1626" w:type="dxa"/>
                  <w:noWrap/>
                  <w:vAlign w:val="bottom"/>
                </w:tcPr>
                <w:p w:rsidR="00050F10" w:rsidRDefault="00050F10" w:rsidP="00050F10">
                  <w:pPr>
                    <w:widowControl w:val="0"/>
                    <w:autoSpaceDE w:val="0"/>
                    <w:autoSpaceDN w:val="0"/>
                    <w:adjustRightInd w:val="0"/>
                    <w:spacing w:line="276" w:lineRule="auto"/>
                    <w:rPr>
                      <w:sz w:val="21"/>
                      <w:szCs w:val="21"/>
                    </w:rPr>
                  </w:pPr>
                </w:p>
              </w:tc>
            </w:tr>
            <w:tr w:rsidR="00050F10" w:rsidTr="00050F10">
              <w:trPr>
                <w:trHeight w:val="290"/>
              </w:trPr>
              <w:tc>
                <w:tcPr>
                  <w:tcW w:w="541" w:type="dxa"/>
                  <w:noWrap/>
                  <w:vAlign w:val="bottom"/>
                </w:tcPr>
                <w:p w:rsidR="00050F10" w:rsidRDefault="00050F10" w:rsidP="00050F10">
                  <w:pPr>
                    <w:widowControl w:val="0"/>
                    <w:autoSpaceDE w:val="0"/>
                    <w:autoSpaceDN w:val="0"/>
                    <w:adjustRightInd w:val="0"/>
                    <w:spacing w:line="276" w:lineRule="auto"/>
                    <w:rPr>
                      <w:sz w:val="21"/>
                      <w:szCs w:val="21"/>
                    </w:rPr>
                  </w:pPr>
                </w:p>
              </w:tc>
              <w:tc>
                <w:tcPr>
                  <w:tcW w:w="543" w:type="dxa"/>
                  <w:noWrap/>
                  <w:vAlign w:val="bottom"/>
                </w:tcPr>
                <w:p w:rsidR="00050F10" w:rsidRDefault="00050F10" w:rsidP="00050F10">
                  <w:pPr>
                    <w:widowControl w:val="0"/>
                    <w:autoSpaceDE w:val="0"/>
                    <w:autoSpaceDN w:val="0"/>
                    <w:adjustRightInd w:val="0"/>
                    <w:spacing w:line="276" w:lineRule="auto"/>
                    <w:rPr>
                      <w:sz w:val="21"/>
                      <w:szCs w:val="21"/>
                    </w:rPr>
                  </w:pPr>
                </w:p>
              </w:tc>
              <w:tc>
                <w:tcPr>
                  <w:tcW w:w="677" w:type="dxa"/>
                  <w:noWrap/>
                  <w:vAlign w:val="bottom"/>
                </w:tcPr>
                <w:p w:rsidR="00050F10" w:rsidRDefault="00050F10" w:rsidP="00050F10">
                  <w:pPr>
                    <w:widowControl w:val="0"/>
                    <w:autoSpaceDE w:val="0"/>
                    <w:autoSpaceDN w:val="0"/>
                    <w:adjustRightInd w:val="0"/>
                    <w:spacing w:line="276" w:lineRule="auto"/>
                    <w:rPr>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sz w:val="21"/>
                      <w:szCs w:val="21"/>
                    </w:rPr>
                  </w:pPr>
                </w:p>
              </w:tc>
              <w:tc>
                <w:tcPr>
                  <w:tcW w:w="678" w:type="dxa"/>
                  <w:noWrap/>
                  <w:vAlign w:val="bottom"/>
                </w:tcPr>
                <w:p w:rsidR="00050F10" w:rsidRDefault="00050F10" w:rsidP="00050F10">
                  <w:pPr>
                    <w:widowControl w:val="0"/>
                    <w:autoSpaceDE w:val="0"/>
                    <w:autoSpaceDN w:val="0"/>
                    <w:adjustRightInd w:val="0"/>
                    <w:spacing w:line="276" w:lineRule="auto"/>
                    <w:rPr>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sz w:val="21"/>
                      <w:szCs w:val="21"/>
                    </w:rPr>
                  </w:pPr>
                </w:p>
              </w:tc>
              <w:tc>
                <w:tcPr>
                  <w:tcW w:w="406" w:type="dxa"/>
                  <w:noWrap/>
                  <w:vAlign w:val="bottom"/>
                </w:tcPr>
                <w:p w:rsidR="00050F10" w:rsidRDefault="00050F10" w:rsidP="00050F10">
                  <w:pPr>
                    <w:widowControl w:val="0"/>
                    <w:autoSpaceDE w:val="0"/>
                    <w:autoSpaceDN w:val="0"/>
                    <w:adjustRightInd w:val="0"/>
                    <w:spacing w:line="276" w:lineRule="auto"/>
                    <w:rPr>
                      <w:sz w:val="21"/>
                      <w:szCs w:val="21"/>
                    </w:rPr>
                  </w:pPr>
                </w:p>
              </w:tc>
              <w:tc>
                <w:tcPr>
                  <w:tcW w:w="677" w:type="dxa"/>
                  <w:noWrap/>
                  <w:vAlign w:val="bottom"/>
                </w:tcPr>
                <w:p w:rsidR="00050F10" w:rsidRDefault="00050F10" w:rsidP="00050F10">
                  <w:pPr>
                    <w:widowControl w:val="0"/>
                    <w:autoSpaceDE w:val="0"/>
                    <w:autoSpaceDN w:val="0"/>
                    <w:adjustRightInd w:val="0"/>
                    <w:spacing w:line="276" w:lineRule="auto"/>
                    <w:rPr>
                      <w:sz w:val="21"/>
                      <w:szCs w:val="21"/>
                    </w:rPr>
                  </w:pPr>
                </w:p>
              </w:tc>
              <w:tc>
                <w:tcPr>
                  <w:tcW w:w="678" w:type="dxa"/>
                  <w:noWrap/>
                  <w:vAlign w:val="bottom"/>
                </w:tcPr>
                <w:p w:rsidR="00050F10" w:rsidRDefault="00050F10" w:rsidP="00050F10">
                  <w:pPr>
                    <w:widowControl w:val="0"/>
                    <w:autoSpaceDE w:val="0"/>
                    <w:autoSpaceDN w:val="0"/>
                    <w:adjustRightInd w:val="0"/>
                    <w:spacing w:line="276" w:lineRule="auto"/>
                    <w:rPr>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sz w:val="21"/>
                      <w:szCs w:val="21"/>
                    </w:rPr>
                  </w:pPr>
                </w:p>
              </w:tc>
              <w:tc>
                <w:tcPr>
                  <w:tcW w:w="1220" w:type="dxa"/>
                  <w:noWrap/>
                  <w:vAlign w:val="bottom"/>
                </w:tcPr>
                <w:p w:rsidR="00050F10" w:rsidRDefault="00050F10" w:rsidP="00050F10">
                  <w:pPr>
                    <w:widowControl w:val="0"/>
                    <w:autoSpaceDE w:val="0"/>
                    <w:autoSpaceDN w:val="0"/>
                    <w:adjustRightInd w:val="0"/>
                    <w:spacing w:line="276" w:lineRule="auto"/>
                    <w:rPr>
                      <w:sz w:val="21"/>
                      <w:szCs w:val="21"/>
                    </w:rPr>
                  </w:pPr>
                </w:p>
              </w:tc>
              <w:tc>
                <w:tcPr>
                  <w:tcW w:w="1248" w:type="dxa"/>
                  <w:noWrap/>
                  <w:vAlign w:val="bottom"/>
                </w:tcPr>
                <w:p w:rsidR="00050F10" w:rsidRDefault="00050F10" w:rsidP="00050F10">
                  <w:pPr>
                    <w:widowControl w:val="0"/>
                    <w:autoSpaceDE w:val="0"/>
                    <w:autoSpaceDN w:val="0"/>
                    <w:adjustRightInd w:val="0"/>
                    <w:spacing w:line="276" w:lineRule="auto"/>
                    <w:rPr>
                      <w:sz w:val="21"/>
                      <w:szCs w:val="21"/>
                    </w:rPr>
                  </w:pPr>
                </w:p>
              </w:tc>
              <w:tc>
                <w:tcPr>
                  <w:tcW w:w="1598" w:type="dxa"/>
                  <w:noWrap/>
                  <w:vAlign w:val="bottom"/>
                </w:tcPr>
                <w:p w:rsidR="00050F10" w:rsidRDefault="00050F10" w:rsidP="00050F10">
                  <w:pPr>
                    <w:widowControl w:val="0"/>
                    <w:autoSpaceDE w:val="0"/>
                    <w:autoSpaceDN w:val="0"/>
                    <w:adjustRightInd w:val="0"/>
                    <w:spacing w:line="276" w:lineRule="auto"/>
                    <w:rPr>
                      <w:sz w:val="21"/>
                      <w:szCs w:val="21"/>
                    </w:rPr>
                  </w:pPr>
                </w:p>
              </w:tc>
              <w:tc>
                <w:tcPr>
                  <w:tcW w:w="1626" w:type="dxa"/>
                  <w:noWrap/>
                  <w:vAlign w:val="bottom"/>
                </w:tcPr>
                <w:p w:rsidR="00050F10" w:rsidRDefault="00050F10" w:rsidP="00050F1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rPr>
                <w:b/>
                <w:bCs/>
              </w:rPr>
            </w:pPr>
          </w:p>
        </w:tc>
        <w:tc>
          <w:tcPr>
            <w:tcW w:w="1079" w:type="dxa"/>
            <w:gridSpan w:val="2"/>
            <w:noWrap/>
            <w:vAlign w:val="bottom"/>
          </w:tcPr>
          <w:p w:rsidR="00B16B8D" w:rsidRDefault="00B16B8D" w:rsidP="004F1550">
            <w:pPr>
              <w:spacing w:line="276" w:lineRule="auto"/>
            </w:pPr>
          </w:p>
        </w:tc>
      </w:tr>
      <w:tr w:rsidR="00B16B8D" w:rsidTr="00050F10">
        <w:trPr>
          <w:trHeight w:val="441"/>
        </w:trPr>
        <w:tc>
          <w:tcPr>
            <w:tcW w:w="14908" w:type="dxa"/>
            <w:gridSpan w:val="12"/>
            <w:noWrap/>
          </w:tcPr>
          <w:p w:rsidR="00B16B8D" w:rsidRDefault="00B16B8D" w:rsidP="004F1550">
            <w:pPr>
              <w:spacing w:line="276" w:lineRule="auto"/>
              <w:jc w:val="center"/>
            </w:pPr>
          </w:p>
        </w:tc>
        <w:tc>
          <w:tcPr>
            <w:tcW w:w="1079" w:type="dxa"/>
            <w:gridSpan w:val="2"/>
            <w:noWrap/>
            <w:vAlign w:val="bottom"/>
          </w:tcPr>
          <w:p w:rsidR="00B16B8D" w:rsidRDefault="00B16B8D" w:rsidP="004F1550">
            <w:pPr>
              <w:spacing w:line="276" w:lineRule="auto"/>
            </w:pPr>
          </w:p>
        </w:tc>
      </w:tr>
      <w:tr w:rsidR="00B16B8D" w:rsidTr="00050F10">
        <w:trPr>
          <w:trHeight w:val="290"/>
        </w:trPr>
        <w:tc>
          <w:tcPr>
            <w:tcW w:w="406" w:type="dxa"/>
            <w:noWrap/>
            <w:vAlign w:val="bottom"/>
          </w:tcPr>
          <w:p w:rsidR="00B16B8D" w:rsidRDefault="00B16B8D" w:rsidP="004F1550">
            <w:pPr>
              <w:spacing w:line="276" w:lineRule="auto"/>
            </w:pPr>
          </w:p>
        </w:tc>
        <w:tc>
          <w:tcPr>
            <w:tcW w:w="405" w:type="dxa"/>
            <w:noWrap/>
            <w:vAlign w:val="bottom"/>
          </w:tcPr>
          <w:p w:rsidR="00B16B8D" w:rsidRDefault="00B16B8D" w:rsidP="004F1550">
            <w:pPr>
              <w:spacing w:line="276" w:lineRule="auto"/>
            </w:pPr>
          </w:p>
        </w:tc>
        <w:tc>
          <w:tcPr>
            <w:tcW w:w="6139" w:type="dxa"/>
            <w:noWrap/>
            <w:vAlign w:val="bottom"/>
          </w:tcPr>
          <w:p w:rsidR="00B16B8D" w:rsidRDefault="00B16B8D" w:rsidP="004F1550">
            <w:pPr>
              <w:spacing w:line="276" w:lineRule="auto"/>
            </w:pPr>
          </w:p>
        </w:tc>
        <w:tc>
          <w:tcPr>
            <w:tcW w:w="1037" w:type="dxa"/>
            <w:noWrap/>
            <w:vAlign w:val="bottom"/>
          </w:tcPr>
          <w:p w:rsidR="00B16B8D" w:rsidRDefault="00B16B8D" w:rsidP="004F1550">
            <w:pPr>
              <w:spacing w:line="276" w:lineRule="auto"/>
            </w:pPr>
          </w:p>
        </w:tc>
        <w:tc>
          <w:tcPr>
            <w:tcW w:w="323" w:type="dxa"/>
            <w:noWrap/>
            <w:vAlign w:val="bottom"/>
          </w:tcPr>
          <w:p w:rsidR="00B16B8D" w:rsidRDefault="00B16B8D" w:rsidP="004F1550">
            <w:pPr>
              <w:spacing w:line="276" w:lineRule="auto"/>
            </w:pPr>
          </w:p>
        </w:tc>
        <w:tc>
          <w:tcPr>
            <w:tcW w:w="490" w:type="dxa"/>
            <w:noWrap/>
            <w:vAlign w:val="bottom"/>
          </w:tcPr>
          <w:p w:rsidR="00B16B8D" w:rsidRDefault="00B16B8D" w:rsidP="004F1550">
            <w:pPr>
              <w:spacing w:line="276" w:lineRule="auto"/>
            </w:pPr>
          </w:p>
        </w:tc>
        <w:tc>
          <w:tcPr>
            <w:tcW w:w="275" w:type="dxa"/>
            <w:noWrap/>
            <w:vAlign w:val="bottom"/>
          </w:tcPr>
          <w:p w:rsidR="00B16B8D" w:rsidRDefault="00B16B8D" w:rsidP="004F1550">
            <w:pPr>
              <w:spacing w:line="276" w:lineRule="auto"/>
            </w:pPr>
          </w:p>
        </w:tc>
        <w:tc>
          <w:tcPr>
            <w:tcW w:w="834" w:type="dxa"/>
            <w:noWrap/>
            <w:vAlign w:val="bottom"/>
          </w:tcPr>
          <w:p w:rsidR="00B16B8D" w:rsidRDefault="00B16B8D" w:rsidP="004F1550">
            <w:pPr>
              <w:spacing w:line="276" w:lineRule="auto"/>
            </w:pPr>
          </w:p>
        </w:tc>
        <w:tc>
          <w:tcPr>
            <w:tcW w:w="857" w:type="dxa"/>
            <w:noWrap/>
            <w:vAlign w:val="bottom"/>
          </w:tcPr>
          <w:p w:rsidR="00B16B8D" w:rsidRDefault="00B16B8D" w:rsidP="004F1550">
            <w:pPr>
              <w:spacing w:line="276" w:lineRule="auto"/>
            </w:pPr>
          </w:p>
        </w:tc>
        <w:tc>
          <w:tcPr>
            <w:tcW w:w="1139" w:type="dxa"/>
            <w:noWrap/>
            <w:vAlign w:val="bottom"/>
          </w:tcPr>
          <w:p w:rsidR="00B16B8D" w:rsidRDefault="00B16B8D" w:rsidP="004F1550">
            <w:pPr>
              <w:spacing w:line="276" w:lineRule="auto"/>
            </w:pPr>
          </w:p>
        </w:tc>
        <w:tc>
          <w:tcPr>
            <w:tcW w:w="926" w:type="dxa"/>
            <w:noWrap/>
            <w:vAlign w:val="bottom"/>
          </w:tcPr>
          <w:p w:rsidR="00B16B8D" w:rsidRDefault="00B16B8D" w:rsidP="004F1550">
            <w:pPr>
              <w:spacing w:line="276" w:lineRule="auto"/>
            </w:pPr>
          </w:p>
        </w:tc>
        <w:tc>
          <w:tcPr>
            <w:tcW w:w="2279" w:type="dxa"/>
            <w:gridSpan w:val="2"/>
            <w:noWrap/>
            <w:vAlign w:val="bottom"/>
          </w:tcPr>
          <w:p w:rsidR="00B16B8D" w:rsidRDefault="00B16B8D" w:rsidP="004F1550">
            <w:pPr>
              <w:spacing w:line="276" w:lineRule="auto"/>
            </w:pPr>
          </w:p>
        </w:tc>
        <w:tc>
          <w:tcPr>
            <w:tcW w:w="87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pPr w:leftFromText="180" w:rightFromText="180" w:vertAnchor="text" w:tblpY="1"/>
        <w:tblOverlap w:val="never"/>
        <w:tblW w:w="0" w:type="auto"/>
        <w:tblInd w:w="3085" w:type="dxa"/>
        <w:tblLook w:val="04A0"/>
      </w:tblPr>
      <w:tblGrid>
        <w:gridCol w:w="4623"/>
        <w:gridCol w:w="4785"/>
      </w:tblGrid>
      <w:tr w:rsidR="00B16B8D" w:rsidTr="00545494">
        <w:trPr>
          <w:trHeight w:val="1356"/>
        </w:trPr>
        <w:tc>
          <w:tcPr>
            <w:tcW w:w="4623" w:type="dxa"/>
          </w:tcPr>
          <w:p w:rsidR="006C20E5" w:rsidRPr="00FB52AB" w:rsidRDefault="006C20E5" w:rsidP="006C20E5">
            <w:pPr>
              <w:pStyle w:val="Style3"/>
              <w:widowControl/>
              <w:ind w:firstLine="0"/>
              <w:jc w:val="left"/>
              <w:rPr>
                <w:rStyle w:val="FontStyle12"/>
                <w:b/>
                <w:lang w:eastAsia="en-US"/>
              </w:rPr>
            </w:pPr>
            <w:r w:rsidRPr="00FB52AB">
              <w:rPr>
                <w:rStyle w:val="FontStyle12"/>
                <w:b/>
                <w:lang w:eastAsia="en-US"/>
              </w:rPr>
              <w:t>ОТ  ПОСТАВЩИКА:</w:t>
            </w:r>
          </w:p>
          <w:p w:rsidR="006C20E5" w:rsidRPr="00FB52AB" w:rsidRDefault="006C20E5" w:rsidP="006C20E5">
            <w:pPr>
              <w:pStyle w:val="Style3"/>
              <w:widowControl/>
              <w:ind w:firstLine="0"/>
              <w:jc w:val="left"/>
              <w:rPr>
                <w:rStyle w:val="FontStyle12"/>
                <w:b/>
                <w:lang w:eastAsia="en-US"/>
              </w:rPr>
            </w:pPr>
          </w:p>
          <w:p w:rsidR="006C20E5" w:rsidRPr="00FB52AB" w:rsidRDefault="006C20E5" w:rsidP="006C20E5">
            <w:pPr>
              <w:pStyle w:val="Style3"/>
              <w:widowControl/>
              <w:ind w:firstLine="0"/>
              <w:jc w:val="left"/>
              <w:rPr>
                <w:rStyle w:val="FontStyle12"/>
                <w:b/>
                <w:lang w:eastAsia="en-US"/>
              </w:rPr>
            </w:pPr>
          </w:p>
          <w:p w:rsidR="00B16B8D" w:rsidRPr="00FB52AB" w:rsidRDefault="006C20E5" w:rsidP="006C20E5">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p w:rsidR="00B16B8D" w:rsidRPr="00FB52AB" w:rsidRDefault="00B16B8D" w:rsidP="006C20E5">
            <w:pPr>
              <w:pStyle w:val="Style3"/>
              <w:widowControl/>
              <w:ind w:firstLine="0"/>
              <w:jc w:val="left"/>
              <w:rPr>
                <w:rStyle w:val="FontStyle12"/>
                <w:b/>
                <w:lang w:eastAsia="en-US"/>
              </w:rPr>
            </w:pPr>
          </w:p>
        </w:tc>
        <w:tc>
          <w:tcPr>
            <w:tcW w:w="4785" w:type="dxa"/>
          </w:tcPr>
          <w:p w:rsidR="006C20E5" w:rsidRDefault="006C20E5" w:rsidP="006C20E5">
            <w:pPr>
              <w:pStyle w:val="Style3"/>
              <w:widowControl/>
              <w:ind w:firstLine="1081"/>
              <w:jc w:val="left"/>
              <w:rPr>
                <w:rStyle w:val="FontStyle12"/>
                <w:b/>
                <w:lang w:eastAsia="en-US"/>
              </w:rPr>
            </w:pPr>
            <w:r w:rsidRPr="00FB52AB">
              <w:rPr>
                <w:rStyle w:val="FontStyle12"/>
                <w:b/>
                <w:lang w:eastAsia="en-US"/>
              </w:rPr>
              <w:t>ОТ  ПОКУПАТЕЛЯ:</w:t>
            </w:r>
            <w:r>
              <w:rPr>
                <w:rStyle w:val="FontStyle12"/>
                <w:b/>
                <w:lang w:eastAsia="en-US"/>
              </w:rPr>
              <w:t xml:space="preserve"> </w:t>
            </w:r>
          </w:p>
          <w:p w:rsidR="006C20E5" w:rsidRDefault="006C20E5" w:rsidP="006C20E5">
            <w:pPr>
              <w:pStyle w:val="Style3"/>
              <w:widowControl/>
              <w:ind w:firstLine="1081"/>
              <w:jc w:val="left"/>
              <w:rPr>
                <w:rStyle w:val="FontStyle12"/>
                <w:b/>
                <w:lang w:eastAsia="en-US"/>
              </w:rPr>
            </w:pPr>
          </w:p>
          <w:p w:rsidR="006C20E5" w:rsidRDefault="006C20E5" w:rsidP="006C20E5">
            <w:pPr>
              <w:pStyle w:val="Style3"/>
              <w:widowControl/>
              <w:ind w:firstLine="1081"/>
              <w:jc w:val="left"/>
              <w:rPr>
                <w:rStyle w:val="FontStyle12"/>
                <w:b/>
                <w:lang w:eastAsia="en-US"/>
              </w:rPr>
            </w:pPr>
          </w:p>
          <w:p w:rsidR="00B16B8D" w:rsidRPr="00FB52AB" w:rsidRDefault="006C20E5" w:rsidP="006C20E5">
            <w:pPr>
              <w:pStyle w:val="Style3"/>
              <w:widowControl/>
              <w:ind w:firstLine="1081"/>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20E5" w:rsidRDefault="006C20E5" w:rsidP="008934B3">
      <w:pPr>
        <w:spacing w:after="0"/>
      </w:pPr>
      <w:r>
        <w:separator/>
      </w:r>
    </w:p>
  </w:endnote>
  <w:endnote w:type="continuationSeparator" w:id="1">
    <w:p w:rsidR="006C20E5" w:rsidRDefault="006C20E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0E5" w:rsidRDefault="00C2485C" w:rsidP="00953E95">
    <w:pPr>
      <w:pStyle w:val="a5"/>
      <w:framePr w:wrap="around" w:vAnchor="text" w:hAnchor="margin" w:xAlign="center" w:y="1"/>
      <w:rPr>
        <w:rStyle w:val="a7"/>
      </w:rPr>
    </w:pPr>
    <w:r>
      <w:rPr>
        <w:rStyle w:val="a7"/>
      </w:rPr>
      <w:fldChar w:fldCharType="begin"/>
    </w:r>
    <w:r w:rsidR="006C20E5">
      <w:rPr>
        <w:rStyle w:val="a7"/>
      </w:rPr>
      <w:instrText xml:space="preserve">PAGE  </w:instrText>
    </w:r>
    <w:r>
      <w:rPr>
        <w:rStyle w:val="a7"/>
      </w:rPr>
      <w:fldChar w:fldCharType="end"/>
    </w:r>
  </w:p>
  <w:p w:rsidR="006C20E5" w:rsidRDefault="006C20E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20E5" w:rsidRDefault="006C20E5" w:rsidP="008934B3">
      <w:pPr>
        <w:spacing w:after="0"/>
      </w:pPr>
      <w:r>
        <w:separator/>
      </w:r>
    </w:p>
  </w:footnote>
  <w:footnote w:type="continuationSeparator" w:id="1">
    <w:p w:rsidR="006C20E5" w:rsidRDefault="006C20E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0E5" w:rsidRDefault="006C20E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0F10"/>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708"/>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191"/>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2ADD"/>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57FD"/>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494"/>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0E5"/>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181"/>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5A30"/>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85C"/>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6D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6107"/>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6C89"/>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6</Pages>
  <Words>2706</Words>
  <Characters>15428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46</cp:revision>
  <dcterms:created xsi:type="dcterms:W3CDTF">2012-04-18T05:30:00Z</dcterms:created>
  <dcterms:modified xsi:type="dcterms:W3CDTF">2014-02-26T07:11:00Z</dcterms:modified>
</cp:coreProperties>
</file>