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15B" w:rsidRDefault="00AB14D6" w:rsidP="0026715B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671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557562" w:rsidRPr="00557562">
        <w:rPr>
          <w:rFonts w:ascii="Times New Roman" w:eastAsia="Times New Roman" w:hAnsi="Times New Roman"/>
          <w:b/>
          <w:sz w:val="28"/>
          <w:szCs w:val="28"/>
          <w:lang w:eastAsia="ru-RU"/>
        </w:rPr>
        <w:t>Z017762</w:t>
      </w:r>
      <w:r w:rsidR="00557562">
        <w:rPr>
          <w:rFonts w:ascii="Times New Roman" w:eastAsia="Times New Roman" w:hAnsi="Times New Roman"/>
          <w:b/>
          <w:sz w:val="28"/>
          <w:szCs w:val="28"/>
          <w:lang w:eastAsia="ru-RU"/>
        </w:rPr>
        <w:t>/01</w:t>
      </w:r>
    </w:p>
    <w:p w:rsidR="0026715B" w:rsidRPr="0026715B" w:rsidRDefault="0026715B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26715B" w:rsidRPr="0026715B" w:rsidRDefault="0026715B" w:rsidP="0026715B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на право заключения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 поставку двухвалкового лабораторного смесителя открытого типа для получения полимерных </w:t>
      </w:r>
      <w:proofErr w:type="spellStart"/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>нанокомпозитных</w:t>
      </w:r>
      <w:proofErr w:type="spellEnd"/>
      <w:r w:rsidRPr="0026715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материалов</w:t>
      </w:r>
    </w:p>
    <w:p w:rsidR="0026715B" w:rsidRDefault="0026715B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57562" w:rsidRDefault="00557562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57562" w:rsidRDefault="00557562" w:rsidP="0026715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6715B" w:rsidRPr="00557562" w:rsidRDefault="0026715B" w:rsidP="00AB14D6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г. Москва  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</w:t>
      </w:r>
      <w:r w:rsidR="00AB14D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                              </w:t>
      </w:r>
      <w:r w:rsidRPr="0055756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               «25» октября 2012 г.</w:t>
      </w:r>
    </w:p>
    <w:p w:rsidR="0026715B" w:rsidRPr="00557562" w:rsidRDefault="0026715B" w:rsidP="0026715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редакции, с использованием функционала </w:t>
      </w:r>
      <w:r w:rsid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  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 согласно регламенту ее работы.</w:t>
      </w:r>
    </w:p>
    <w:p w:rsidR="0026715B" w:rsidRPr="00557562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6715B" w:rsidRDefault="0026715B" w:rsidP="00557562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Информация о закупке:</w:t>
      </w:r>
      <w:r w:rsidR="005B33F1" w:rsidRPr="0055756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26715B" w:rsidRDefault="0026715B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Заказчик: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557562" w:rsidRPr="00557562" w:rsidRDefault="00557562" w:rsidP="0055756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30D6E" w:rsidRDefault="0026715B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Предмет </w:t>
      </w:r>
      <w:r w:rsidRPr="00557562">
        <w:rPr>
          <w:rFonts w:ascii="Times New Roman" w:eastAsia="Times New Roman" w:hAnsi="Times New Roman"/>
          <w:b/>
          <w:color w:val="000000"/>
          <w:sz w:val="26"/>
          <w:szCs w:val="26"/>
          <w:lang w:eastAsia="ar-SA"/>
        </w:rPr>
        <w:t>запроса цен</w:t>
      </w: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>: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право заключения договора на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поставку двухвалкового лабораторного смесителя открытого типа для получения полимерных </w:t>
      </w:r>
      <w:proofErr w:type="spellStart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нанокомпозитных</w:t>
      </w:r>
      <w:proofErr w:type="spellEnd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материалов.</w:t>
      </w:r>
    </w:p>
    <w:p w:rsidR="00557562" w:rsidRP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830D6E" w:rsidRPr="00557562" w:rsidRDefault="0026715B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557562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557562">
        <w:rPr>
          <w:rFonts w:ascii="Times New Roman" w:hAnsi="Times New Roman"/>
          <w:b/>
          <w:sz w:val="26"/>
          <w:szCs w:val="26"/>
        </w:rPr>
        <w:t>:</w:t>
      </w:r>
      <w:r w:rsidRPr="00557562">
        <w:rPr>
          <w:rFonts w:ascii="Times New Roman" w:hAnsi="Times New Roman"/>
          <w:sz w:val="26"/>
          <w:szCs w:val="26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поставка двухвалкового лабораторного смесителя открытого типа для получения полимерных </w:t>
      </w:r>
      <w:proofErr w:type="spellStart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нанокомпозитных</w:t>
      </w:r>
      <w:proofErr w:type="spellEnd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материалов</w:t>
      </w:r>
      <w:r w:rsidR="00D752FD" w:rsidRPr="0055756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26715B" w:rsidRPr="00557562" w:rsidRDefault="0026715B" w:rsidP="0055756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Начальная (максимальная) цена договора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: 3 981 700,00 (три миллиона девятьсот восемьдесят одна тысяча семьсот) рублей 00 копеек, включая НДС.</w:t>
      </w:r>
    </w:p>
    <w:p w:rsidR="0026715B" w:rsidRPr="00557562" w:rsidRDefault="0026715B" w:rsidP="0055756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proofErr w:type="gram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Извещение о проведении </w:t>
      </w:r>
      <w:r w:rsidRPr="00557562">
        <w:rPr>
          <w:rFonts w:ascii="Times New Roman" w:eastAsia="Times New Roman" w:hAnsi="Times New Roman"/>
          <w:color w:val="000000"/>
          <w:sz w:val="26"/>
          <w:szCs w:val="26"/>
          <w:lang w:eastAsia="ar-SA"/>
        </w:rPr>
        <w:t>запроса цен и документация по запросу цен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опубликован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ы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18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» 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октября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 20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года в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557562">
        <w:rPr>
          <w:rStyle w:val="a3"/>
          <w:rFonts w:ascii="Times New Roman" w:hAnsi="Times New Roman"/>
          <w:sz w:val="26"/>
          <w:szCs w:val="26"/>
        </w:rPr>
        <w:t>/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sz w:val="26"/>
          <w:szCs w:val="26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закупка №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31200009778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«Росатом» </w:t>
      </w:r>
      <w:hyperlink r:id="rId7" w:history="1">
        <w:r w:rsidRPr="00557562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 №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121018/0682</w:t>
      </w:r>
      <w:proofErr w:type="gramEnd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/026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557562">
        <w:rPr>
          <w:rFonts w:ascii="Times New Roman" w:eastAsia="Times New Roman" w:hAnsi="Times New Roman"/>
          <w:color w:val="FF0000"/>
          <w:sz w:val="26"/>
          <w:szCs w:val="26"/>
          <w:lang w:eastAsia="ru-RU"/>
        </w:rPr>
        <w:t xml:space="preserve">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на ЭТП</w:t>
      </w:r>
      <w:r w:rsidR="00D752FD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Аукционный Конкурсный Дом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>www.a-k-d.ru</w:t>
      </w:r>
      <w:proofErr w:type="spellEnd"/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, закупка №</w:t>
      </w:r>
      <w:r w:rsidR="00830D6E" w:rsidRPr="00557562">
        <w:rPr>
          <w:rFonts w:ascii="Times New Roman" w:eastAsia="Times New Roman" w:hAnsi="Times New Roman"/>
          <w:sz w:val="26"/>
          <w:szCs w:val="26"/>
          <w:lang w:val="en-US" w:eastAsia="ru-RU"/>
        </w:rPr>
        <w:t>Z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017762 </w:t>
      </w:r>
    </w:p>
    <w:p w:rsidR="00F07B96" w:rsidRPr="00557562" w:rsidRDefault="0026715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Заседание </w:t>
      </w:r>
      <w:r w:rsidRPr="00557562">
        <w:rPr>
          <w:rFonts w:ascii="Times New Roman" w:eastAsia="Times New Roman" w:hAnsi="Times New Roman"/>
          <w:sz w:val="26"/>
          <w:szCs w:val="26"/>
          <w:lang w:eastAsia="ru-RU"/>
        </w:rPr>
        <w:t>закупочной комиссии</w:t>
      </w:r>
      <w:r w:rsidR="00830D6E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проводится в 15:00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(время московское) 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     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«</w:t>
      </w:r>
      <w:r w:rsidR="00372F3C">
        <w:rPr>
          <w:rFonts w:ascii="Times New Roman" w:eastAsia="Times New Roman" w:hAnsi="Times New Roman"/>
          <w:sz w:val="26"/>
          <w:szCs w:val="26"/>
          <w:lang w:eastAsia="ar-SA"/>
        </w:rPr>
        <w:t>25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»</w:t>
      </w:r>
      <w:r w:rsidR="009274B9">
        <w:rPr>
          <w:rFonts w:ascii="Times New Roman" w:eastAsia="Times New Roman" w:hAnsi="Times New Roman"/>
          <w:sz w:val="26"/>
          <w:szCs w:val="26"/>
          <w:lang w:eastAsia="ar-SA"/>
        </w:rPr>
        <w:t xml:space="preserve"> 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октября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 20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12 </w:t>
      </w: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 xml:space="preserve">года, по адресу: </w:t>
      </w:r>
      <w:r w:rsidR="00F07B96" w:rsidRPr="00557562">
        <w:rPr>
          <w:rFonts w:ascii="Times New Roman" w:eastAsia="Times New Roman" w:hAnsi="Times New Roman"/>
          <w:sz w:val="26"/>
          <w:szCs w:val="26"/>
          <w:lang w:eastAsia="ar-SA"/>
        </w:rPr>
        <w:t>г.Москва, пер. Обуха, дом 3-1/12, стр. 6</w:t>
      </w:r>
    </w:p>
    <w:p w:rsidR="00557562" w:rsidRDefault="00557562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557562" w:rsidRDefault="00557562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CC64DB" w:rsidRDefault="00CC64D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E8350C" w:rsidRDefault="00E8350C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CC64DB" w:rsidRDefault="00CC64D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CC64DB" w:rsidRDefault="00CC64DB" w:rsidP="00557562">
      <w:pPr>
        <w:tabs>
          <w:tab w:val="left" w:pos="0"/>
          <w:tab w:val="left" w:pos="900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57562">
        <w:rPr>
          <w:rFonts w:ascii="Times New Roman" w:hAnsi="Times New Roman"/>
          <w:b/>
          <w:bCs/>
          <w:sz w:val="26"/>
          <w:szCs w:val="26"/>
        </w:rPr>
        <w:lastRenderedPageBreak/>
        <w:t>На заседании присутствуют</w:t>
      </w:r>
      <w:r w:rsidR="00D752FD" w:rsidRPr="00557562">
        <w:rPr>
          <w:rFonts w:ascii="Times New Roman" w:hAnsi="Times New Roman"/>
          <w:b/>
          <w:sz w:val="26"/>
          <w:szCs w:val="26"/>
        </w:rPr>
        <w:t>:</w:t>
      </w:r>
    </w:p>
    <w:p w:rsidR="00D752FD" w:rsidRDefault="00D752FD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57562" w:rsidRPr="00557562" w:rsidRDefault="00557562" w:rsidP="00557562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6715B" w:rsidRPr="00557562" w:rsidTr="0054014B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6715B" w:rsidRPr="00557562" w:rsidTr="0054014B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5756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6715B" w:rsidRPr="00557562" w:rsidTr="0054014B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Управления стратегического развития и научно-технической политики Предприятия</w:t>
            </w:r>
          </w:p>
          <w:p w:rsidR="00D752FD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401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</w:p>
        </w:tc>
      </w:tr>
      <w:tr w:rsidR="0026715B" w:rsidRPr="00557562" w:rsidTr="005401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26715B" w:rsidRPr="00557562" w:rsidTr="0054014B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541A1F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764BCA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</w:t>
            </w:r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ыстров</w:t>
            </w:r>
            <w:proofErr w:type="spellEnd"/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  <w:p w:rsidR="00D752FD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Предприятия.</w:t>
            </w:r>
          </w:p>
          <w:p w:rsidR="00764BCA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764BCA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  <w:p w:rsidR="00D752FD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4014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Секретарь закупочной комиссии (с правом голоса): </w:t>
            </w:r>
          </w:p>
        </w:tc>
      </w:tr>
      <w:tr w:rsidR="0026715B" w:rsidRPr="00557562" w:rsidTr="0054014B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</w:t>
            </w:r>
            <w:r w:rsidR="00CC64D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764BCA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начальник Управления стратегического развития и научно-технической политики Предприятия</w:t>
            </w:r>
          </w:p>
          <w:p w:rsidR="00D752FD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  <w:r w:rsidRPr="00557562">
        <w:rPr>
          <w:rFonts w:ascii="Times New Roman" w:eastAsia="Times New Roman" w:hAnsi="Times New Roman"/>
          <w:sz w:val="26"/>
          <w:szCs w:val="26"/>
          <w:lang w:eastAsia="ar-SA"/>
        </w:rPr>
        <w:t>Кворум имеется.</w:t>
      </w:r>
    </w:p>
    <w:p w:rsidR="00D752FD" w:rsidRPr="00557562" w:rsidRDefault="00D752FD" w:rsidP="0055756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ar-SA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 xml:space="preserve">На момент окончания срока подачи заявок на участие в запросе цен на </w:t>
      </w:r>
      <w:r w:rsidR="00764BCA" w:rsidRPr="00557562">
        <w:rPr>
          <w:rFonts w:ascii="Times New Roman" w:hAnsi="Times New Roman"/>
          <w:color w:val="auto"/>
          <w:sz w:val="26"/>
          <w:szCs w:val="26"/>
        </w:rPr>
        <w:t>15</w:t>
      </w:r>
      <w:r w:rsidRPr="00557562">
        <w:rPr>
          <w:rFonts w:ascii="Times New Roman" w:hAnsi="Times New Roman"/>
          <w:color w:val="auto"/>
          <w:sz w:val="26"/>
          <w:szCs w:val="26"/>
        </w:rPr>
        <w:t>: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 xml:space="preserve">00 </w:t>
      </w:r>
      <w:r w:rsidRPr="00557562">
        <w:rPr>
          <w:rFonts w:ascii="Times New Roman" w:hAnsi="Times New Roman"/>
          <w:color w:val="auto"/>
          <w:sz w:val="26"/>
          <w:szCs w:val="26"/>
        </w:rPr>
        <w:t>(время московское) «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25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октября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20</w:t>
      </w:r>
      <w:r w:rsidR="00A11658" w:rsidRPr="00557562">
        <w:rPr>
          <w:rFonts w:ascii="Times New Roman" w:hAnsi="Times New Roman"/>
          <w:color w:val="auto"/>
          <w:sz w:val="26"/>
          <w:szCs w:val="26"/>
        </w:rPr>
        <w:t>12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="00D752FD" w:rsidRPr="00557562">
        <w:rPr>
          <w:rFonts w:ascii="Times New Roman" w:hAnsi="Times New Roman"/>
          <w:sz w:val="26"/>
          <w:szCs w:val="26"/>
        </w:rPr>
        <w:t xml:space="preserve"> </w:t>
      </w:r>
      <w:r w:rsidR="00D752FD" w:rsidRPr="00557562">
        <w:rPr>
          <w:rFonts w:ascii="Times New Roman" w:hAnsi="Times New Roman"/>
          <w:color w:val="auto"/>
          <w:sz w:val="26"/>
          <w:szCs w:val="26"/>
        </w:rPr>
        <w:t>Аукционный Конкурсный Дом</w:t>
      </w:r>
      <w:r w:rsidRPr="00557562">
        <w:rPr>
          <w:rFonts w:ascii="Times New Roman" w:hAnsi="Times New Roman"/>
          <w:color w:val="auto"/>
          <w:sz w:val="26"/>
          <w:szCs w:val="26"/>
        </w:rPr>
        <w:t xml:space="preserve"> </w:t>
      </w:r>
      <w:hyperlink r:id="rId8" w:history="1">
        <w:r w:rsidR="00A11658" w:rsidRPr="00557562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26715B" w:rsidRDefault="00A11658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одна  заяв</w:t>
      </w:r>
      <w:r w:rsidR="0026715B" w:rsidRPr="00557562">
        <w:rPr>
          <w:rFonts w:ascii="Times New Roman" w:hAnsi="Times New Roman"/>
          <w:color w:val="auto"/>
          <w:sz w:val="26"/>
          <w:szCs w:val="26"/>
        </w:rPr>
        <w:t>к</w:t>
      </w:r>
      <w:r w:rsidRPr="00557562">
        <w:rPr>
          <w:rFonts w:ascii="Times New Roman" w:hAnsi="Times New Roman"/>
          <w:color w:val="auto"/>
          <w:sz w:val="26"/>
          <w:szCs w:val="26"/>
        </w:rPr>
        <w:t>а на участие в запросе цен.</w:t>
      </w:r>
    </w:p>
    <w:p w:rsidR="00557562" w:rsidRPr="00557562" w:rsidRDefault="00557562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D752FD" w:rsidRPr="00557562" w:rsidRDefault="00D752FD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26715B" w:rsidRPr="00557562" w:rsidRDefault="0026715B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цен:</w:t>
      </w:r>
    </w:p>
    <w:p w:rsidR="00D752FD" w:rsidRPr="00557562" w:rsidRDefault="00D752FD" w:rsidP="00557562">
      <w:pPr>
        <w:pStyle w:val="a4"/>
        <w:keepNext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A11658" w:rsidRPr="00557562" w:rsidRDefault="00D752FD" w:rsidP="00557562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57562">
        <w:rPr>
          <w:rFonts w:ascii="Times New Roman" w:hAnsi="Times New Roman"/>
          <w:sz w:val="26"/>
          <w:szCs w:val="26"/>
        </w:rPr>
        <w:t>Предмет договора по</w:t>
      </w:r>
      <w:r w:rsidR="0026715B" w:rsidRPr="00557562">
        <w:rPr>
          <w:rFonts w:ascii="Times New Roman" w:hAnsi="Times New Roman"/>
          <w:sz w:val="26"/>
          <w:szCs w:val="26"/>
        </w:rPr>
        <w:t xml:space="preserve">: </w:t>
      </w:r>
      <w:r w:rsidR="00A11658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право заключения договора на  поставку двухвалкового лабораторного смесителя открытого типа для получения полимерных </w:t>
      </w:r>
      <w:proofErr w:type="spellStart"/>
      <w:r w:rsidR="00A11658" w:rsidRPr="00557562">
        <w:rPr>
          <w:rFonts w:ascii="Times New Roman" w:eastAsia="Times New Roman" w:hAnsi="Times New Roman"/>
          <w:sz w:val="26"/>
          <w:szCs w:val="26"/>
          <w:lang w:eastAsia="ru-RU"/>
        </w:rPr>
        <w:t>нанокомпозитных</w:t>
      </w:r>
      <w:proofErr w:type="spellEnd"/>
      <w:r w:rsidR="00A11658" w:rsidRPr="00557562">
        <w:rPr>
          <w:rFonts w:ascii="Times New Roman" w:eastAsia="Times New Roman" w:hAnsi="Times New Roman"/>
          <w:sz w:val="26"/>
          <w:szCs w:val="26"/>
          <w:lang w:eastAsia="ru-RU"/>
        </w:rPr>
        <w:t xml:space="preserve"> материалов.</w:t>
      </w:r>
    </w:p>
    <w:p w:rsidR="00D752FD" w:rsidRPr="00557562" w:rsidRDefault="00D752FD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752FD" w:rsidRDefault="00D752FD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C64DB" w:rsidRDefault="00CC64DB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C64DB" w:rsidRDefault="00CC64DB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C64DB" w:rsidRDefault="00CC64DB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CC64DB" w:rsidRDefault="00CC64DB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57562" w:rsidRDefault="00557562" w:rsidP="00557562">
      <w:pPr>
        <w:spacing w:after="0" w:line="240" w:lineRule="auto"/>
        <w:jc w:val="both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557562">
        <w:rPr>
          <w:rFonts w:ascii="Times New Roman" w:hAnsi="Times New Roman"/>
          <w:b/>
          <w:color w:val="auto"/>
          <w:sz w:val="26"/>
          <w:szCs w:val="26"/>
        </w:rPr>
        <w:lastRenderedPageBreak/>
        <w:t>Сведения об участниках запроса цен, подавших заявки на уч</w:t>
      </w:r>
      <w:r w:rsidR="00CC5F57" w:rsidRPr="00557562">
        <w:rPr>
          <w:rFonts w:ascii="Times New Roman" w:hAnsi="Times New Roman"/>
          <w:b/>
          <w:color w:val="auto"/>
          <w:sz w:val="26"/>
          <w:szCs w:val="26"/>
        </w:rPr>
        <w:t xml:space="preserve">астие в запросе цен </w:t>
      </w:r>
      <w:proofErr w:type="gramStart"/>
      <w:r w:rsidR="00D752FD" w:rsidRPr="00557562">
        <w:rPr>
          <w:rFonts w:ascii="Times New Roman" w:hAnsi="Times New Roman"/>
          <w:b/>
          <w:color w:val="auto"/>
          <w:sz w:val="26"/>
          <w:szCs w:val="26"/>
        </w:rPr>
        <w:t>по</w:t>
      </w:r>
      <w:proofErr w:type="gramEnd"/>
      <w:r w:rsidRPr="00557562">
        <w:rPr>
          <w:rFonts w:ascii="Times New Roman" w:hAnsi="Times New Roman"/>
          <w:b/>
          <w:color w:val="auto"/>
          <w:sz w:val="26"/>
          <w:szCs w:val="26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4"/>
        <w:gridCol w:w="2188"/>
        <w:gridCol w:w="2268"/>
        <w:gridCol w:w="4115"/>
      </w:tblGrid>
      <w:tr w:rsidR="00CC5F57" w:rsidRPr="00557562" w:rsidTr="00557562">
        <w:trPr>
          <w:jc w:val="center"/>
        </w:trPr>
        <w:tc>
          <w:tcPr>
            <w:tcW w:w="424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68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11" w:type="pc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7" w:type="pct"/>
            <w:tcBorders>
              <w:bottom w:val="single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557562" w:rsidRPr="00557562" w:rsidTr="00557562">
        <w:trPr>
          <w:trHeight w:val="947"/>
          <w:jc w:val="center"/>
        </w:trPr>
        <w:tc>
          <w:tcPr>
            <w:tcW w:w="424" w:type="pct"/>
            <w:vMerge w:val="restart"/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1168" w:type="pct"/>
            <w:vMerge w:val="restart"/>
            <w:vAlign w:val="center"/>
            <w:hideMark/>
          </w:tcPr>
          <w:p w:rsidR="0026715B" w:rsidRPr="00557562" w:rsidRDefault="00CC5F57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gram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ПолиХимГрупп</w:t>
            </w:r>
            <w:proofErr w:type="spellEnd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» (ООО «</w:t>
            </w: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ПолиХимГрупп</w:t>
            </w:r>
            <w:proofErr w:type="spellEnd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»</w:t>
            </w:r>
            <w:proofErr w:type="gramEnd"/>
          </w:p>
        </w:tc>
        <w:tc>
          <w:tcPr>
            <w:tcW w:w="1211" w:type="pct"/>
            <w:vMerge w:val="restart"/>
            <w:vAlign w:val="center"/>
            <w:hideMark/>
          </w:tcPr>
          <w:p w:rsidR="00CC5F57" w:rsidRPr="00557562" w:rsidRDefault="0026715B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7730575244</w:t>
            </w:r>
          </w:p>
          <w:p w:rsidR="0026715B" w:rsidRPr="00557562" w:rsidRDefault="00CC5F57" w:rsidP="005575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г. Москва, ул. Барклая, 18/19</w:t>
            </w:r>
            <w:r w:rsidR="0026715B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197" w:type="pct"/>
            <w:tcBorders>
              <w:top w:val="single" w:sz="6" w:space="0" w:color="auto"/>
              <w:bottom w:val="single" w:sz="4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2 000 000 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(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Два миллиона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CC5F57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00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копеек, включая НДС </w:t>
            </w:r>
          </w:p>
        </w:tc>
      </w:tr>
      <w:tr w:rsidR="00557562" w:rsidRPr="00557562" w:rsidTr="00557562">
        <w:trPr>
          <w:trHeight w:val="704"/>
          <w:jc w:val="center"/>
        </w:trPr>
        <w:tc>
          <w:tcPr>
            <w:tcW w:w="424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168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211" w:type="pct"/>
            <w:vMerge/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197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26715B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Сроки  и условия </w:t>
            </w:r>
            <w:r w:rsid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поставки:  в течение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5 (пяти) дней с момента подписания договора.</w:t>
            </w:r>
          </w:p>
          <w:p w:rsidR="001A4F4E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Безналичный расчёт,  аванс в размере  30% от цены  договора перечисляется заказчиком в течение 5 банковских дней </w:t>
            </w:r>
            <w:proofErr w:type="gram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 даты подписания</w:t>
            </w:r>
            <w:proofErr w:type="gramEnd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договора; окончательный расчёт – 70 % от цены договора производится  в течение 5-ти банковских дней после подписания акта сдачи-приемки оборудования. </w:t>
            </w:r>
          </w:p>
          <w:p w:rsidR="001A4F4E" w:rsidRPr="00557562" w:rsidRDefault="001A4F4E" w:rsidP="0055756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CC5F57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 участие в запросе цен поступила только одна заявка, в соответствии с подпунктом</w:t>
      </w:r>
    </w:p>
    <w:p w:rsidR="0026715B" w:rsidRPr="00557562" w:rsidRDefault="0026715B" w:rsidP="00557562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557562">
        <w:rPr>
          <w:rFonts w:ascii="Times New Roman" w:hAnsi="Times New Roman"/>
          <w:color w:val="auto"/>
          <w:sz w:val="26"/>
          <w:szCs w:val="26"/>
        </w:rPr>
        <w:t> а) пункта 13.5.1 ЕОСЗ открытый запрос цен признан несостоявшимся.</w:t>
      </w:r>
    </w:p>
    <w:tbl>
      <w:tblPr>
        <w:tblW w:w="10206" w:type="dxa"/>
        <w:tblInd w:w="108" w:type="dxa"/>
        <w:tblLook w:val="04A0"/>
      </w:tblPr>
      <w:tblGrid>
        <w:gridCol w:w="2126"/>
        <w:gridCol w:w="8080"/>
      </w:tblGrid>
      <w:tr w:rsidR="0026715B" w:rsidRPr="00557562" w:rsidTr="0054014B">
        <w:tc>
          <w:tcPr>
            <w:tcW w:w="2126" w:type="dxa"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080" w:type="dxa"/>
          </w:tcPr>
          <w:p w:rsidR="0026715B" w:rsidRPr="00557562" w:rsidRDefault="0026715B" w:rsidP="00557562">
            <w:pPr>
              <w:pStyle w:val="a4"/>
              <w:spacing w:line="240" w:lineRule="auto"/>
              <w:jc w:val="both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</w:tbl>
    <w:p w:rsidR="0026715B" w:rsidRPr="00557562" w:rsidRDefault="0026715B" w:rsidP="00557562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5756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5855"/>
        <w:gridCol w:w="1707"/>
      </w:tblGrid>
      <w:tr w:rsidR="0026715B" w:rsidRPr="00557562" w:rsidTr="00557562">
        <w:trPr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Председатель закупочной комиссии: </w:t>
            </w:r>
          </w:p>
        </w:tc>
      </w:tr>
      <w:tr w:rsidR="0026715B" w:rsidRPr="00557562" w:rsidTr="00557562">
        <w:trPr>
          <w:trHeight w:val="429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D752FD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Абрамов П.И.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Начальник Управления стратегического развития </w:t>
            </w:r>
          </w:p>
          <w:p w:rsidR="0026715B" w:rsidRPr="00557562" w:rsidRDefault="001A4F4E" w:rsidP="00CC64D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557562" w:rsidRPr="00557562" w:rsidTr="00557562">
        <w:trPr>
          <w:trHeight w:val="1265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93170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Мотов С.А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Гречко В.Я.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Быстров</w:t>
            </w:r>
            <w:proofErr w:type="spellEnd"/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А.А.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Патентовед  Предприятия.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первого отдела Предприятия</w:t>
            </w:r>
          </w:p>
          <w:p w:rsidR="001A4F4E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договорно-правового отдела Предприятия</w:t>
            </w: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57562" w:rsidRPr="00557562" w:rsidRDefault="00557562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26715B" w:rsidRPr="00557562" w:rsidTr="0055756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Секретарь закупо</w:t>
            </w:r>
            <w:r w:rsidR="00D752FD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чной комиссии (</w:t>
            </w: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с правом голоса) </w:t>
            </w:r>
          </w:p>
        </w:tc>
      </w:tr>
      <w:tr w:rsidR="0026715B" w:rsidRPr="00557562" w:rsidTr="00557562">
        <w:trPr>
          <w:trHeight w:val="358"/>
          <w:jc w:val="center"/>
        </w:trPr>
        <w:tc>
          <w:tcPr>
            <w:tcW w:w="9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1A4F4E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Романова Е.М.</w:t>
            </w:r>
          </w:p>
        </w:tc>
        <w:tc>
          <w:tcPr>
            <w:tcW w:w="3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9274B9" w:rsidP="00CC64DB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Заместитель н</w:t>
            </w:r>
            <w:r w:rsidR="001A4F4E" w:rsidRPr="0055756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ачальник Управления стратегического развития и научно-технической политики Предприятия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715B" w:rsidRPr="00557562" w:rsidRDefault="0026715B" w:rsidP="0055756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spacing w:after="0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6715B" w:rsidRPr="00557562" w:rsidRDefault="0026715B" w:rsidP="0026715B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752FD" w:rsidRPr="00557562" w:rsidRDefault="00D752FD">
      <w:pPr>
        <w:rPr>
          <w:rFonts w:ascii="Times New Roman" w:eastAsia="Times New Roman" w:hAnsi="Times New Roman"/>
          <w:sz w:val="26"/>
          <w:szCs w:val="26"/>
          <w:lang w:eastAsia="ru-RU"/>
        </w:rPr>
      </w:pPr>
    </w:p>
    <w:sectPr w:rsidR="00D752FD" w:rsidRPr="00557562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2F1D"/>
    <w:rsid w:val="00006400"/>
    <w:rsid w:val="000C0B12"/>
    <w:rsid w:val="000D2D58"/>
    <w:rsid w:val="001A4F4E"/>
    <w:rsid w:val="001F3495"/>
    <w:rsid w:val="00217179"/>
    <w:rsid w:val="00250C14"/>
    <w:rsid w:val="0026715B"/>
    <w:rsid w:val="002E55C3"/>
    <w:rsid w:val="00372F3C"/>
    <w:rsid w:val="003807A6"/>
    <w:rsid w:val="003D29DE"/>
    <w:rsid w:val="003D75EA"/>
    <w:rsid w:val="004211CA"/>
    <w:rsid w:val="00421EAE"/>
    <w:rsid w:val="00511C22"/>
    <w:rsid w:val="00517D12"/>
    <w:rsid w:val="00541A1F"/>
    <w:rsid w:val="00553C3F"/>
    <w:rsid w:val="00557562"/>
    <w:rsid w:val="005B33F1"/>
    <w:rsid w:val="0060178A"/>
    <w:rsid w:val="00605ABC"/>
    <w:rsid w:val="006E05D7"/>
    <w:rsid w:val="00764BCA"/>
    <w:rsid w:val="00766CB5"/>
    <w:rsid w:val="007A30A8"/>
    <w:rsid w:val="007C09EC"/>
    <w:rsid w:val="00830D6E"/>
    <w:rsid w:val="008406BA"/>
    <w:rsid w:val="008F5A9C"/>
    <w:rsid w:val="008F5B9E"/>
    <w:rsid w:val="009274B9"/>
    <w:rsid w:val="00931702"/>
    <w:rsid w:val="009C238C"/>
    <w:rsid w:val="009C5A57"/>
    <w:rsid w:val="009F2F1D"/>
    <w:rsid w:val="00A11658"/>
    <w:rsid w:val="00A32EDF"/>
    <w:rsid w:val="00AB14D6"/>
    <w:rsid w:val="00AE07DC"/>
    <w:rsid w:val="00B64970"/>
    <w:rsid w:val="00C4678F"/>
    <w:rsid w:val="00C476E2"/>
    <w:rsid w:val="00C62291"/>
    <w:rsid w:val="00CB274F"/>
    <w:rsid w:val="00CC5F57"/>
    <w:rsid w:val="00CC64DB"/>
    <w:rsid w:val="00CD66D1"/>
    <w:rsid w:val="00D20B5A"/>
    <w:rsid w:val="00D752FD"/>
    <w:rsid w:val="00DD430F"/>
    <w:rsid w:val="00E8350C"/>
    <w:rsid w:val="00EA4810"/>
    <w:rsid w:val="00EC2CA5"/>
    <w:rsid w:val="00EE5819"/>
    <w:rsid w:val="00F07B96"/>
    <w:rsid w:val="00F80AA1"/>
    <w:rsid w:val="00FD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5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B14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A30A8"/>
    <w:pPr>
      <w:spacing w:before="150" w:after="150" w:line="240" w:lineRule="auto"/>
      <w:outlineLvl w:val="1"/>
    </w:pPr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paragraph" w:styleId="3">
    <w:name w:val="heading 3"/>
    <w:basedOn w:val="a"/>
    <w:link w:val="30"/>
    <w:uiPriority w:val="9"/>
    <w:qFormat/>
    <w:rsid w:val="007A30A8"/>
    <w:pPr>
      <w:spacing w:before="120" w:after="120" w:line="240" w:lineRule="auto"/>
      <w:outlineLvl w:val="2"/>
    </w:pPr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30A8"/>
    <w:rPr>
      <w:rFonts w:ascii="Arial" w:eastAsia="Times New Roman" w:hAnsi="Arial" w:cs="Arial"/>
      <w:b/>
      <w:bCs/>
      <w:color w:val="512015"/>
      <w:spacing w:val="9"/>
      <w:sz w:val="27"/>
      <w:szCs w:val="27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A30A8"/>
    <w:rPr>
      <w:rFonts w:ascii="Arial" w:eastAsia="Times New Roman" w:hAnsi="Arial" w:cs="Arial"/>
      <w:b/>
      <w:bCs/>
      <w:color w:val="CC3300"/>
      <w:spacing w:val="9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A30A8"/>
    <w:rPr>
      <w:rFonts w:ascii="Verdana" w:hAnsi="Verdana" w:hint="default"/>
      <w:color w:val="512015"/>
      <w:u w:val="single"/>
    </w:rPr>
  </w:style>
  <w:style w:type="paragraph" w:styleId="a4">
    <w:name w:val="Normal (Web)"/>
    <w:basedOn w:val="a"/>
    <w:uiPriority w:val="99"/>
    <w:unhideWhenUsed/>
    <w:rsid w:val="007A30A8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30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B14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2E5E1-9622-4F02-93F1-1BD5704BC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18</cp:revision>
  <cp:lastPrinted>2012-10-26T09:07:00Z</cp:lastPrinted>
  <dcterms:created xsi:type="dcterms:W3CDTF">2012-10-22T07:20:00Z</dcterms:created>
  <dcterms:modified xsi:type="dcterms:W3CDTF">2012-10-26T10:46:00Z</dcterms:modified>
</cp:coreProperties>
</file>