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435F36">
        <w:rPr>
          <w:sz w:val="28"/>
          <w:szCs w:val="28"/>
        </w:rPr>
        <w:t>40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435F36" w:rsidRPr="00435F36">
        <w:rPr>
          <w:b/>
        </w:rPr>
        <w:t>расходомера вихревого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435F36">
        <w:t>не более 18 недель</w:t>
      </w:r>
      <w:r w:rsidR="00E53CFA">
        <w:t xml:space="preserve"> </w:t>
      </w:r>
      <w:r>
        <w:t>с момента подписания</w:t>
      </w:r>
      <w:r w:rsidRPr="00422ADC">
        <w:t xml:space="preserve"> договора</w:t>
      </w:r>
      <w:r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35F36">
        <w:rPr>
          <w:b/>
        </w:rPr>
        <w:t>636 378,40</w:t>
      </w:r>
      <w:r w:rsidR="00E53CFA">
        <w:rPr>
          <w:b/>
        </w:rPr>
        <w:t xml:space="preserve"> </w:t>
      </w:r>
      <w:r w:rsidR="00E53CFA" w:rsidRPr="00103F9A">
        <w:t>(</w:t>
      </w:r>
      <w:r w:rsidR="00435F36">
        <w:t>Шестьсот тридцать шесть</w:t>
      </w:r>
      <w:r w:rsidR="00E53CFA" w:rsidRPr="00103F9A">
        <w:t xml:space="preserve"> тысяч  </w:t>
      </w:r>
      <w:r w:rsidR="00435F36">
        <w:t>триста семьдесят восемь</w:t>
      </w:r>
      <w:r w:rsidR="00E53CFA" w:rsidRPr="00103F9A">
        <w:t xml:space="preserve"> рубл</w:t>
      </w:r>
      <w:r w:rsidR="00435F36">
        <w:t>ей</w:t>
      </w:r>
      <w:r w:rsidR="00E53CFA" w:rsidRPr="00103F9A">
        <w:t xml:space="preserve"> </w:t>
      </w:r>
      <w:r w:rsidR="00435F36">
        <w:t>40</w:t>
      </w:r>
      <w:r w:rsidR="00E53CFA" w:rsidRPr="00103F9A">
        <w:t xml:space="preserve"> копе</w:t>
      </w:r>
      <w:r w:rsidR="00E53CFA">
        <w:t>ек</w:t>
      </w:r>
      <w:r w:rsidR="00E53CFA" w:rsidRPr="001C4FF8">
        <w:t>)</w:t>
      </w:r>
      <w:r w:rsidR="00E53CFA">
        <w:t xml:space="preserve">, в том числе НДС 18% – </w:t>
      </w:r>
      <w:r w:rsidR="00435F36">
        <w:t>97 074,67</w:t>
      </w:r>
      <w:r w:rsidR="00E53CFA">
        <w:t xml:space="preserve"> (</w:t>
      </w:r>
      <w:r w:rsidR="00435F36">
        <w:t>Девяносто семь</w:t>
      </w:r>
      <w:r w:rsidR="00E53CFA">
        <w:t xml:space="preserve"> тысяч </w:t>
      </w:r>
      <w:r w:rsidR="00435F36">
        <w:t xml:space="preserve">семьдесят </w:t>
      </w:r>
      <w:r w:rsidR="00E53CFA">
        <w:t xml:space="preserve"> четыре рубля </w:t>
      </w:r>
      <w:r w:rsidR="00435F36">
        <w:t>67</w:t>
      </w:r>
      <w:r w:rsidR="00E53CFA">
        <w:t xml:space="preserve"> копеек)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C45E15" w:rsidRPr="00D81B2D" w:rsidRDefault="00C45E15" w:rsidP="00C45E15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>
        <w:t>первичную поверку;</w:t>
      </w:r>
    </w:p>
    <w:p w:rsidR="00C45E15" w:rsidRPr="00D263DA" w:rsidRDefault="00C45E15" w:rsidP="00C45E15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>
        <w:t>методику поверки;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C45E15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н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45E15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н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962A2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962A2">
        <w:rPr>
          <w:b/>
          <w:color w:val="000000"/>
          <w:spacing w:val="-6"/>
        </w:rPr>
        <w:t>04</w:t>
      </w:r>
      <w:r>
        <w:rPr>
          <w:b/>
          <w:color w:val="000000"/>
          <w:spacing w:val="-6"/>
        </w:rPr>
        <w:t>» ию</w:t>
      </w:r>
      <w:r w:rsidR="00C962A2">
        <w:rPr>
          <w:b/>
          <w:color w:val="000000"/>
          <w:spacing w:val="-6"/>
        </w:rPr>
        <w:t>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433E30"/>
    <w:rsid w:val="00435F36"/>
    <w:rsid w:val="00657527"/>
    <w:rsid w:val="006B6638"/>
    <w:rsid w:val="009315A0"/>
    <w:rsid w:val="009A3755"/>
    <w:rsid w:val="00C45E15"/>
    <w:rsid w:val="00C962A2"/>
    <w:rsid w:val="00E17571"/>
    <w:rsid w:val="00E22538"/>
    <w:rsid w:val="00E5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5</cp:revision>
  <dcterms:created xsi:type="dcterms:W3CDTF">2014-05-28T11:27:00Z</dcterms:created>
  <dcterms:modified xsi:type="dcterms:W3CDTF">2014-06-19T12:19:00Z</dcterms:modified>
</cp:coreProperties>
</file>