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6" w:rsidRPr="00E25B1F" w:rsidRDefault="00DB6136" w:rsidP="00DB613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136" w:rsidRPr="00E25B1F" w:rsidRDefault="00DB6136" w:rsidP="00DB6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B6136" w:rsidRPr="00E25B1F" w:rsidRDefault="00DB6136" w:rsidP="00DB61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445A67">
        <w:rPr>
          <w:spacing w:val="-6"/>
          <w:sz w:val="28"/>
          <w:szCs w:val="28"/>
        </w:rPr>
        <w:t xml:space="preserve"> поставку </w:t>
      </w:r>
      <w:r w:rsidR="00F428B0" w:rsidRPr="00F428B0">
        <w:rPr>
          <w:color w:val="000000"/>
          <w:sz w:val="28"/>
          <w:szCs w:val="28"/>
        </w:rPr>
        <w:t>задвижек чугунных</w:t>
      </w:r>
      <w:r w:rsidR="00F428B0" w:rsidRPr="00F428B0">
        <w:rPr>
          <w:sz w:val="28"/>
          <w:szCs w:val="28"/>
        </w:rPr>
        <w:t xml:space="preserve">. </w:t>
      </w:r>
      <w:r w:rsidR="00F428B0" w:rsidRPr="00F428B0">
        <w:rPr>
          <w:color w:val="000000"/>
          <w:sz w:val="28"/>
          <w:szCs w:val="28"/>
        </w:rPr>
        <w:t>901-</w:t>
      </w:r>
      <w:r w:rsidR="00F428B0" w:rsidRPr="00F428B0">
        <w:rPr>
          <w:color w:val="000000"/>
          <w:sz w:val="28"/>
          <w:szCs w:val="28"/>
          <w:lang w:val="en-US"/>
        </w:rPr>
        <w:t>UE</w:t>
      </w:r>
      <w:r w:rsidR="00F428B0" w:rsidRPr="00F428B0">
        <w:rPr>
          <w:color w:val="000000"/>
          <w:sz w:val="28"/>
          <w:szCs w:val="28"/>
        </w:rPr>
        <w:t>-5146</w:t>
      </w:r>
      <w:r w:rsidRPr="00F428B0">
        <w:rPr>
          <w:spacing w:val="-6"/>
          <w:sz w:val="28"/>
          <w:szCs w:val="28"/>
        </w:rPr>
        <w:t>.</w:t>
      </w:r>
    </w:p>
    <w:p w:rsidR="00DB6136" w:rsidRPr="00D9753F" w:rsidRDefault="00DB6136" w:rsidP="00DB6136">
      <w:pPr>
        <w:pStyle w:val="a4"/>
        <w:rPr>
          <w:b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Заказчик: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>Контактное лицо: Родичев Александр Петрович,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тел: 8-34370-57223, </w:t>
      </w:r>
    </w:p>
    <w:p w:rsidR="00B3023C" w:rsidRPr="00B3023C" w:rsidRDefault="00B3023C" w:rsidP="00B3023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B3023C">
        <w:rPr>
          <w:bCs/>
          <w:sz w:val="28"/>
          <w:szCs w:val="28"/>
        </w:rPr>
        <w:t xml:space="preserve">факс: 8-34370-57223, </w:t>
      </w:r>
    </w:p>
    <w:p w:rsidR="00DB6136" w:rsidRPr="00FD7734" w:rsidRDefault="00B3023C" w:rsidP="00B3023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B3023C">
        <w:rPr>
          <w:bCs/>
          <w:sz w:val="28"/>
          <w:szCs w:val="28"/>
        </w:rPr>
        <w:t xml:space="preserve">эл. почта: </w:t>
      </w:r>
      <w:r w:rsidRPr="00B3023C">
        <w:rPr>
          <w:bCs/>
          <w:sz w:val="28"/>
          <w:szCs w:val="28"/>
          <w:lang w:val="en-US"/>
        </w:rPr>
        <w:t>condor</w:t>
      </w:r>
      <w:r w:rsidRPr="00B3023C">
        <w:rPr>
          <w:bCs/>
          <w:sz w:val="28"/>
          <w:szCs w:val="28"/>
        </w:rPr>
        <w:t>@ueip.ru</w:t>
      </w:r>
    </w:p>
    <w:p w:rsidR="00DB6136" w:rsidRPr="00D8590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E25B1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DB6136" w:rsidRPr="00F961DC" w:rsidRDefault="00F961DC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sz w:val="28"/>
          <w:szCs w:val="28"/>
        </w:rPr>
        <w:t xml:space="preserve">Контактное лицо: </w:t>
      </w:r>
      <w:r w:rsidR="00DB6136" w:rsidRPr="00F961DC">
        <w:rPr>
          <w:bCs/>
          <w:sz w:val="28"/>
          <w:szCs w:val="28"/>
        </w:rPr>
        <w:t xml:space="preserve">Ахтамов Роман Камилович,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8-34370-57062,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8-34370-91059, </w:t>
      </w:r>
    </w:p>
    <w:p w:rsidR="00DB6136" w:rsidRPr="00DB6136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  <w:r w:rsidRPr="00F961DC">
        <w:rPr>
          <w:bCs/>
          <w:sz w:val="28"/>
          <w:szCs w:val="28"/>
        </w:rPr>
        <w:t>эл. почта: Akhtamov_RK@ueip.ru</w:t>
      </w:r>
      <w:r>
        <w:t xml:space="preserve"> </w:t>
      </w:r>
    </w:p>
    <w:p w:rsidR="00DB6136" w:rsidRPr="00D9753F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445A67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а</w:t>
      </w:r>
      <w:r w:rsidRPr="00445A67">
        <w:rPr>
          <w:spacing w:val="-6"/>
          <w:sz w:val="28"/>
          <w:szCs w:val="28"/>
        </w:rPr>
        <w:t xml:space="preserve"> </w:t>
      </w:r>
      <w:r w:rsidR="00F428B0" w:rsidRPr="00F428B0">
        <w:rPr>
          <w:color w:val="000000"/>
          <w:sz w:val="28"/>
          <w:szCs w:val="28"/>
        </w:rPr>
        <w:t>задвижек чугунных</w:t>
      </w:r>
      <w:r w:rsidR="00B3023C" w:rsidRPr="007C2FD7">
        <w:t xml:space="preserve">. 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D85907" w:rsidRDefault="00DB6136" w:rsidP="00DB6136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4E4846">
        <w:rPr>
          <w:bCs/>
          <w:sz w:val="28"/>
        </w:rPr>
        <w:t>в соответствии с томом 2 «Техническая часть» документации и спецификации договора</w:t>
      </w:r>
      <w:r>
        <w:rPr>
          <w:bCs/>
          <w:sz w:val="28"/>
        </w:rPr>
        <w:t>.</w:t>
      </w:r>
    </w:p>
    <w:p w:rsidR="00DB6136" w:rsidRPr="00D9753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445A6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Pr="00445A67" w:rsidRDefault="00DB6136" w:rsidP="00DB6136">
      <w:pPr>
        <w:ind w:left="23"/>
        <w:jc w:val="both"/>
        <w:rPr>
          <w:rFonts w:eastAsiaTheme="minorEastAsia"/>
          <w:sz w:val="28"/>
          <w:szCs w:val="28"/>
        </w:rPr>
      </w:pPr>
      <w:r w:rsidRPr="00445A67">
        <w:rPr>
          <w:rFonts w:eastAsiaTheme="minorEastAsia"/>
          <w:sz w:val="28"/>
          <w:szCs w:val="28"/>
        </w:rPr>
        <w:t>начало</w:t>
      </w:r>
      <w:r w:rsidRPr="00E07BEE">
        <w:rPr>
          <w:rFonts w:eastAsiaTheme="minorEastAsia"/>
          <w:sz w:val="28"/>
          <w:szCs w:val="28"/>
        </w:rPr>
        <w:t xml:space="preserve"> поставки товара</w:t>
      </w:r>
      <w:r w:rsidRPr="00445A67">
        <w:rPr>
          <w:rFonts w:eastAsiaTheme="minorEastAsia"/>
          <w:sz w:val="28"/>
          <w:szCs w:val="28"/>
        </w:rPr>
        <w:t xml:space="preserve"> - с момента заключения договора;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  <w:r w:rsidRPr="00445A67">
        <w:rPr>
          <w:rFonts w:eastAsiaTheme="minorEastAsia"/>
          <w:sz w:val="28"/>
          <w:szCs w:val="28"/>
        </w:rPr>
        <w:t xml:space="preserve">окончание </w:t>
      </w:r>
      <w:r w:rsidRPr="00E07BEE">
        <w:rPr>
          <w:rFonts w:eastAsiaTheme="minorEastAsia"/>
          <w:sz w:val="28"/>
          <w:szCs w:val="28"/>
        </w:rPr>
        <w:t>поставки товара</w:t>
      </w:r>
      <w:r w:rsidRPr="00445A67">
        <w:rPr>
          <w:rFonts w:eastAsiaTheme="minorEastAsia"/>
          <w:sz w:val="28"/>
          <w:szCs w:val="28"/>
        </w:rPr>
        <w:t xml:space="preserve"> – </w:t>
      </w:r>
      <w:r w:rsidR="00F428B0" w:rsidRPr="00F428B0">
        <w:rPr>
          <w:sz w:val="28"/>
          <w:lang w:eastAsia="en-US"/>
        </w:rPr>
        <w:t>не более 30 календарных дней со дня подписания договора уполномоченными представителями сторон</w:t>
      </w:r>
      <w:r w:rsidRPr="004E4846">
        <w:rPr>
          <w:rFonts w:eastAsiaTheme="minorEastAsia"/>
          <w:sz w:val="32"/>
          <w:szCs w:val="28"/>
        </w:rPr>
        <w:t>.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</w:p>
    <w:p w:rsidR="00DB6136" w:rsidRPr="00445A67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sz w:val="28"/>
          <w:szCs w:val="28"/>
        </w:rPr>
        <w:t>Склад ОАО "УЭХК", Свердловская область, г. Новоуральск, ул. Торговая, 4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b/>
          <w:i/>
        </w:rPr>
      </w:pPr>
    </w:p>
    <w:p w:rsidR="00DB6136" w:rsidRPr="00E61AFD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в сети "Интернет" по адресу: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/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136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</w:t>
      </w:r>
      <w:r w:rsidRPr="00B3023C">
        <w:rPr>
          <w:b/>
          <w:sz w:val="28"/>
          <w:szCs w:val="28"/>
        </w:rPr>
        <w:t>:</w:t>
      </w:r>
      <w:r w:rsidRPr="00B3023C">
        <w:rPr>
          <w:sz w:val="28"/>
          <w:szCs w:val="28"/>
        </w:rPr>
        <w:t xml:space="preserve"> </w:t>
      </w:r>
      <w:r w:rsidR="00F428B0" w:rsidRPr="00F428B0">
        <w:rPr>
          <w:sz w:val="28"/>
        </w:rPr>
        <w:t>1 721 236,39 (Один миллион семьсот двадцать одна тысяча двести тридцать шесть) рублей 39 копеек</w:t>
      </w:r>
      <w:r w:rsidR="00B3023C" w:rsidRPr="00B3023C">
        <w:rPr>
          <w:sz w:val="28"/>
          <w:szCs w:val="28"/>
        </w:rPr>
        <w:t>, включая НДС (18%)</w:t>
      </w:r>
      <w:r w:rsidRPr="00B3023C">
        <w:rPr>
          <w:sz w:val="28"/>
          <w:szCs w:val="28"/>
        </w:rPr>
        <w:t>.</w:t>
      </w:r>
    </w:p>
    <w:p w:rsidR="00DB613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3939A0" w:rsidRPr="003939A0" w:rsidRDefault="00DB6136" w:rsidP="00B3023C">
      <w:pPr>
        <w:tabs>
          <w:tab w:val="left" w:pos="709"/>
        </w:tabs>
        <w:ind w:firstLine="709"/>
        <w:contextualSpacing/>
        <w:jc w:val="both"/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Начальная (максимальная) цена договора:</w:t>
      </w:r>
      <w:r w:rsidR="004D4A5D">
        <w:t xml:space="preserve"> </w:t>
      </w:r>
      <w:r w:rsidR="00F428B0" w:rsidRPr="00F428B0">
        <w:rPr>
          <w:sz w:val="28"/>
        </w:rPr>
        <w:t>1 458 674,91 (Один миллион четыреста пятьдесят восемь тысяч шестьсот семьдесят четыре) рубля 91 копейка</w:t>
      </w:r>
      <w:r w:rsidR="00B3023C" w:rsidRPr="00B3023C">
        <w:rPr>
          <w:sz w:val="28"/>
          <w:szCs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="00B3023C" w:rsidRPr="004970AE">
        <w:t>.</w:t>
      </w:r>
      <w:r w:rsidR="00F961DC">
        <w:t xml:space="preserve">      </w:t>
      </w:r>
    </w:p>
    <w:p w:rsidR="00DB6136" w:rsidRPr="003939A0" w:rsidRDefault="003939A0" w:rsidP="00B3023C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3939A0">
        <w:rPr>
          <w:sz w:val="28"/>
          <w:szCs w:val="28"/>
        </w:rPr>
        <w:t xml:space="preserve">Цена договора включает в себя: </w:t>
      </w:r>
      <w:r w:rsidR="00F428B0" w:rsidRPr="00F428B0">
        <w:rPr>
          <w:sz w:val="28"/>
        </w:rPr>
        <w:t>стоимость самого товара,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Pr="003939A0">
        <w:rPr>
          <w:sz w:val="28"/>
          <w:szCs w:val="28"/>
        </w:rPr>
        <w:t>.</w:t>
      </w:r>
      <w:r w:rsidR="00F961DC" w:rsidRPr="003939A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Pr="00E25B1F">
        <w:rPr>
          <w:spacing w:val="-6"/>
          <w:sz w:val="28"/>
          <w:szCs w:val="28"/>
        </w:rPr>
        <w:t>.</w:t>
      </w:r>
      <w:r w:rsidRPr="004E4846">
        <w:rPr>
          <w:sz w:val="28"/>
          <w:szCs w:val="28"/>
        </w:rPr>
        <w:t xml:space="preserve"> 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,начиная с даты размещения настоящего </w:t>
      </w:r>
      <w:r w:rsidRPr="002D5F7E">
        <w:rPr>
          <w:sz w:val="28"/>
          <w:szCs w:val="28"/>
        </w:rPr>
        <w:t xml:space="preserve">извещения </w:t>
      </w:r>
      <w:proofErr w:type="gramStart"/>
      <w:r w:rsidRPr="002D5F7E">
        <w:rPr>
          <w:sz w:val="28"/>
          <w:szCs w:val="28"/>
        </w:rPr>
        <w:t>(</w:t>
      </w:r>
      <w:r w:rsidR="004D4A5D" w:rsidRPr="00B3023C">
        <w:rPr>
          <w:color w:val="000000" w:themeColor="text1"/>
          <w:sz w:val="28"/>
          <w:szCs w:val="28"/>
        </w:rPr>
        <w:t xml:space="preserve"> </w:t>
      </w:r>
      <w:proofErr w:type="gramEnd"/>
      <w:r w:rsidR="00093276">
        <w:rPr>
          <w:color w:val="000000" w:themeColor="text1"/>
          <w:sz w:val="28"/>
          <w:szCs w:val="28"/>
        </w:rPr>
        <w:t>19</w:t>
      </w:r>
      <w:r w:rsidRPr="00B3023C">
        <w:rPr>
          <w:color w:val="000000" w:themeColor="text1"/>
          <w:sz w:val="28"/>
          <w:szCs w:val="28"/>
        </w:rPr>
        <w:t xml:space="preserve"> </w:t>
      </w:r>
      <w:r w:rsidRPr="002D5F7E">
        <w:rPr>
          <w:sz w:val="28"/>
          <w:szCs w:val="28"/>
        </w:rPr>
        <w:t xml:space="preserve">сентября 2014 года) и документации по запросу цен на </w:t>
      </w:r>
      <w:r w:rsidRPr="002D5F7E">
        <w:rPr>
          <w:sz w:val="28"/>
          <w:szCs w:val="28"/>
        </w:rPr>
        <w:lastRenderedPageBreak/>
        <w:t xml:space="preserve">официальном сайте и на данной ЭТП, в порядке и в соответствии с регламентом работы данной ЭТП, в срок не позднее </w:t>
      </w:r>
      <w:r w:rsidR="00F961DC">
        <w:rPr>
          <w:sz w:val="28"/>
          <w:szCs w:val="28"/>
        </w:rPr>
        <w:t>12</w:t>
      </w:r>
      <w:r w:rsidRPr="002D5F7E">
        <w:rPr>
          <w:sz w:val="28"/>
          <w:szCs w:val="28"/>
        </w:rPr>
        <w:t>:00:00 (время московское) «</w:t>
      </w:r>
      <w:r w:rsidR="00093276">
        <w:rPr>
          <w:sz w:val="28"/>
          <w:szCs w:val="28"/>
        </w:rPr>
        <w:t>25</w:t>
      </w:r>
      <w:r w:rsidRPr="002D5F7E">
        <w:rPr>
          <w:sz w:val="28"/>
          <w:szCs w:val="28"/>
        </w:rPr>
        <w:t>» сентября 2014 года.</w:t>
      </w:r>
      <w:r w:rsidRPr="002D5F7E">
        <w:rPr>
          <w:spacing w:val="-6"/>
          <w:sz w:val="28"/>
          <w:szCs w:val="28"/>
        </w:rPr>
        <w:t xml:space="preserve"> 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093276">
        <w:rPr>
          <w:sz w:val="28"/>
          <w:szCs w:val="28"/>
        </w:rPr>
        <w:t>15</w:t>
      </w:r>
      <w:r w:rsidRPr="002D5F7E">
        <w:rPr>
          <w:sz w:val="28"/>
          <w:szCs w:val="28"/>
        </w:rPr>
        <w:t xml:space="preserve">» </w:t>
      </w:r>
      <w:r w:rsidR="00F961DC">
        <w:rPr>
          <w:sz w:val="28"/>
          <w:szCs w:val="28"/>
        </w:rPr>
        <w:t>ок</w:t>
      </w:r>
      <w:r w:rsidRPr="002D5F7E">
        <w:rPr>
          <w:sz w:val="28"/>
          <w:szCs w:val="28"/>
        </w:rPr>
        <w:t>тября 2014 года.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подведения итогов запроса цен: 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093276">
        <w:rPr>
          <w:sz w:val="28"/>
          <w:szCs w:val="28"/>
        </w:rPr>
        <w:t>15</w:t>
      </w:r>
      <w:bookmarkStart w:id="1" w:name="_GoBack"/>
      <w:bookmarkEnd w:id="1"/>
      <w:r w:rsidRPr="002D5F7E">
        <w:rPr>
          <w:sz w:val="28"/>
          <w:szCs w:val="28"/>
        </w:rPr>
        <w:t xml:space="preserve">» </w:t>
      </w:r>
      <w:r w:rsidR="00F961DC">
        <w:rPr>
          <w:sz w:val="28"/>
          <w:szCs w:val="28"/>
        </w:rPr>
        <w:t>ок</w:t>
      </w:r>
      <w:r w:rsidRPr="002D5F7E">
        <w:rPr>
          <w:sz w:val="28"/>
          <w:szCs w:val="28"/>
        </w:rPr>
        <w:t>тября 2014 года.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445A67"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B6136" w:rsidRPr="00E25B1F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B6136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AB4A39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Pr="00D85907">
        <w:rPr>
          <w:sz w:val="28"/>
          <w:szCs w:val="28"/>
        </w:rPr>
        <w:t>: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DB6136" w:rsidRDefault="00DB6136" w:rsidP="00DB613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0595" w:rsidRPr="00DB6136" w:rsidRDefault="00DB6136" w:rsidP="00DB6136">
      <w:r w:rsidRPr="00DB6136">
        <w:rPr>
          <w:sz w:val="28"/>
          <w:szCs w:val="28"/>
        </w:rPr>
        <w:t xml:space="preserve">                    </w:t>
      </w:r>
    </w:p>
    <w:sectPr w:rsidR="009E0595" w:rsidRPr="00DB6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0C"/>
    <w:rsid w:val="00093276"/>
    <w:rsid w:val="003939A0"/>
    <w:rsid w:val="004D4A5D"/>
    <w:rsid w:val="009E0595"/>
    <w:rsid w:val="00AF2280"/>
    <w:rsid w:val="00B3023C"/>
    <w:rsid w:val="00DB6136"/>
    <w:rsid w:val="00F0320C"/>
    <w:rsid w:val="00F428B0"/>
    <w:rsid w:val="00F9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3</cp:revision>
  <dcterms:created xsi:type="dcterms:W3CDTF">2014-09-15T10:51:00Z</dcterms:created>
  <dcterms:modified xsi:type="dcterms:W3CDTF">2014-09-19T10:34:00Z</dcterms:modified>
</cp:coreProperties>
</file>