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262" w:rsidRPr="00921A8D" w:rsidRDefault="00273262" w:rsidP="00273262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273262" w:rsidRPr="00921A8D" w:rsidRDefault="00273262" w:rsidP="00273262">
      <w:pPr>
        <w:tabs>
          <w:tab w:val="left" w:pos="1134"/>
        </w:tabs>
        <w:ind w:firstLine="709"/>
        <w:jc w:val="center"/>
      </w:pPr>
    </w:p>
    <w:p w:rsidR="00273262" w:rsidRPr="00921A8D" w:rsidRDefault="00273262" w:rsidP="002732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273262" w:rsidRPr="00921A8D" w:rsidRDefault="00273262" w:rsidP="002732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273262" w:rsidRPr="00921A8D" w:rsidRDefault="00273262" w:rsidP="00273262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273262" w:rsidRPr="00921A8D" w:rsidRDefault="00273262" w:rsidP="00273262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273262" w:rsidRPr="00B03480" w:rsidRDefault="00273262" w:rsidP="00273262">
      <w:pPr>
        <w:tabs>
          <w:tab w:val="left" w:pos="1134"/>
        </w:tabs>
        <w:ind w:firstLine="709"/>
      </w:pPr>
      <w:r w:rsidRPr="00B03480">
        <w:t xml:space="preserve">Савина Юлия Александровна, тел. (49232)9-40-52, </w:t>
      </w:r>
      <w:r w:rsidRPr="00B03480">
        <w:rPr>
          <w:lang w:val="en-US"/>
        </w:rPr>
        <w:t>email</w:t>
      </w:r>
      <w:r w:rsidRPr="00B03480">
        <w:t xml:space="preserve">: </w:t>
      </w:r>
      <w:hyperlink r:id="rId5" w:history="1">
        <w:r w:rsidRPr="00B03480">
          <w:rPr>
            <w:rStyle w:val="a3"/>
            <w:lang w:val="en-US"/>
          </w:rPr>
          <w:t>yu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savina</w:t>
        </w:r>
        <w:r w:rsidRPr="00B03480">
          <w:rPr>
            <w:rStyle w:val="a3"/>
          </w:rPr>
          <w:t>@</w:t>
        </w:r>
        <w:r w:rsidRPr="00B03480">
          <w:rPr>
            <w:rStyle w:val="a3"/>
            <w:lang w:val="en-US"/>
          </w:rPr>
          <w:t>kvmz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ru</w:t>
        </w:r>
      </w:hyperlink>
      <w:r w:rsidRPr="00B03480">
        <w:t xml:space="preserve"> </w:t>
      </w:r>
    </w:p>
    <w:p w:rsidR="00273262" w:rsidRPr="001A2625" w:rsidRDefault="00273262" w:rsidP="00273262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 xml:space="preserve">бензин-растворитель </w:t>
      </w:r>
      <w:proofErr w:type="spellStart"/>
      <w:r>
        <w:t>Нефрас</w:t>
      </w:r>
      <w:proofErr w:type="spellEnd"/>
      <w:r>
        <w:t xml:space="preserve"> С</w:t>
      </w:r>
      <w:proofErr w:type="gramStart"/>
      <w:r>
        <w:t>2</w:t>
      </w:r>
      <w:proofErr w:type="gramEnd"/>
      <w:r>
        <w:t xml:space="preserve"> 80/120</w:t>
      </w:r>
    </w:p>
    <w:p w:rsidR="00273262" w:rsidRDefault="00273262" w:rsidP="00273262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119"/>
        <w:gridCol w:w="4111"/>
        <w:gridCol w:w="992"/>
        <w:gridCol w:w="1134"/>
      </w:tblGrid>
      <w:tr w:rsidR="00273262" w:rsidTr="00E01F42">
        <w:trPr>
          <w:trHeight w:val="1757"/>
        </w:trPr>
        <w:tc>
          <w:tcPr>
            <w:tcW w:w="567" w:type="dxa"/>
            <w:shd w:val="clear" w:color="auto" w:fill="FFFFFF" w:themeFill="background1"/>
            <w:hideMark/>
          </w:tcPr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119" w:type="dxa"/>
            <w:shd w:val="clear" w:color="auto" w:fill="FFFFFF" w:themeFill="background1"/>
            <w:hideMark/>
          </w:tcPr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111" w:type="dxa"/>
            <w:shd w:val="clear" w:color="auto" w:fill="FFFFFF" w:themeFill="background1"/>
            <w:hideMark/>
          </w:tcPr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273262" w:rsidRPr="0033064E" w:rsidTr="00E01F42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273262" w:rsidRPr="009F6628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119" w:type="dxa"/>
            <w:shd w:val="clear" w:color="auto" w:fill="FFFFFF" w:themeFill="background1"/>
            <w:vAlign w:val="center"/>
            <w:hideMark/>
          </w:tcPr>
          <w:p w:rsidR="00273262" w:rsidRPr="002308DD" w:rsidRDefault="00273262" w:rsidP="005C255D">
            <w:pPr>
              <w:tabs>
                <w:tab w:val="left" w:pos="1134"/>
              </w:tabs>
              <w:contextualSpacing/>
              <w:jc w:val="center"/>
            </w:pPr>
            <w:r w:rsidRPr="002308DD">
              <w:rPr>
                <w:sz w:val="22"/>
                <w:szCs w:val="22"/>
                <w:lang w:val="en-US"/>
              </w:rPr>
              <w:t>БЕНЗИН-РАСТВОРИТЕЛЬ НЕФРАС-С2-80/120</w:t>
            </w:r>
          </w:p>
        </w:tc>
        <w:tc>
          <w:tcPr>
            <w:tcW w:w="4111" w:type="dxa"/>
            <w:shd w:val="clear" w:color="auto" w:fill="FFFFFF" w:themeFill="background1"/>
            <w:vAlign w:val="center"/>
            <w:hideMark/>
          </w:tcPr>
          <w:p w:rsidR="00273262" w:rsidRDefault="00273262" w:rsidP="005C25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08DD">
              <w:rPr>
                <w:sz w:val="22"/>
                <w:szCs w:val="22"/>
                <w:lang w:val="en-US"/>
              </w:rPr>
              <w:t>ТУ 38.401-67-108-92</w:t>
            </w:r>
            <w:r>
              <w:rPr>
                <w:sz w:val="22"/>
                <w:szCs w:val="22"/>
              </w:rPr>
              <w:t xml:space="preserve"> </w:t>
            </w:r>
          </w:p>
          <w:p w:rsidR="00273262" w:rsidRPr="0072008E" w:rsidRDefault="00273262" w:rsidP="005C255D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(допускается аналог)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273262" w:rsidRPr="002308DD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273262" w:rsidRPr="00E01F42" w:rsidRDefault="00273262" w:rsidP="005C255D">
            <w:pPr>
              <w:autoSpaceDE w:val="0"/>
              <w:autoSpaceDN w:val="0"/>
              <w:adjustRightInd w:val="0"/>
              <w:jc w:val="center"/>
            </w:pPr>
            <w:r w:rsidRPr="002308DD">
              <w:rPr>
                <w:sz w:val="22"/>
                <w:szCs w:val="22"/>
                <w:lang w:val="en-US"/>
              </w:rPr>
              <w:t>344</w:t>
            </w:r>
            <w:r>
              <w:rPr>
                <w:sz w:val="22"/>
                <w:szCs w:val="22"/>
              </w:rPr>
              <w:t>8</w:t>
            </w:r>
            <w:r w:rsidRPr="002308DD">
              <w:rPr>
                <w:sz w:val="22"/>
                <w:szCs w:val="22"/>
                <w:lang w:val="en-US"/>
              </w:rPr>
              <w:t>4,91</w:t>
            </w:r>
          </w:p>
        </w:tc>
      </w:tr>
    </w:tbl>
    <w:p w:rsidR="00273262" w:rsidRPr="00F81F36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F81F36">
        <w:t xml:space="preserve">Срок поставки товара, выполнения работ или оказания услуг: </w:t>
      </w:r>
      <w:r>
        <w:t>в течение 15 календарных дней</w:t>
      </w:r>
      <w:r w:rsidRPr="00F81F36">
        <w:t xml:space="preserve"> </w:t>
      </w:r>
      <w:r>
        <w:t>после подписания</w:t>
      </w:r>
      <w:r w:rsidRPr="00F81F36">
        <w:t xml:space="preserve"> договора уполномоченными представителями сторон</w:t>
      </w:r>
      <w:r>
        <w:t>,</w:t>
      </w:r>
      <w:r w:rsidRPr="00047D68">
        <w:t xml:space="preserve"> </w:t>
      </w:r>
      <w:r>
        <w:t>по письменным заявкам заказчика.</w:t>
      </w:r>
      <w:r w:rsidRPr="00F81F36">
        <w:t xml:space="preserve"> </w:t>
      </w:r>
    </w:p>
    <w:p w:rsidR="00273262" w:rsidRPr="00C46FF0" w:rsidRDefault="00273262" w:rsidP="00E01F42">
      <w:pPr>
        <w:numPr>
          <w:ilvl w:val="0"/>
          <w:numId w:val="1"/>
        </w:numPr>
        <w:tabs>
          <w:tab w:val="num" w:pos="720"/>
          <w:tab w:val="left" w:pos="1134"/>
        </w:tabs>
        <w:contextualSpacing/>
        <w:jc w:val="both"/>
      </w:pPr>
      <w:r w:rsidRPr="00F81F36">
        <w:t xml:space="preserve">Место поставки товара, выполнения работ, оказания услуг: </w:t>
      </w:r>
      <w:r>
        <w:t xml:space="preserve">поставка производится за счет сил и средств поставщика на склад заказчика: 601909, </w:t>
      </w:r>
      <w:r w:rsidRPr="00E43D92">
        <w:t xml:space="preserve">Владимирская </w:t>
      </w:r>
      <w:proofErr w:type="spellStart"/>
      <w:proofErr w:type="gramStart"/>
      <w:r w:rsidRPr="00E43D92">
        <w:t>обл</w:t>
      </w:r>
      <w:proofErr w:type="spellEnd"/>
      <w:proofErr w:type="gramEnd"/>
      <w:r>
        <w:t xml:space="preserve">, Ковров г, </w:t>
      </w:r>
      <w:r w:rsidRPr="00E43D92">
        <w:t xml:space="preserve">Социалистическая </w:t>
      </w:r>
      <w:proofErr w:type="spellStart"/>
      <w:r w:rsidRPr="00E43D92">
        <w:t>ул</w:t>
      </w:r>
      <w:proofErr w:type="spellEnd"/>
      <w:r w:rsidRPr="00E43D92">
        <w:t>,</w:t>
      </w:r>
      <w:r>
        <w:t xml:space="preserve"> </w:t>
      </w:r>
      <w:r w:rsidRPr="00E43D92">
        <w:t>26.</w:t>
      </w:r>
      <w:r w:rsidRPr="00C46FF0">
        <w:rPr>
          <w:spacing w:val="-6"/>
        </w:rPr>
        <w:t xml:space="preserve"> </w:t>
      </w:r>
    </w:p>
    <w:p w:rsidR="00273262" w:rsidRPr="00C46FF0" w:rsidRDefault="00273262" w:rsidP="00E01F42">
      <w:pPr>
        <w:numPr>
          <w:ilvl w:val="0"/>
          <w:numId w:val="1"/>
        </w:numPr>
        <w:tabs>
          <w:tab w:val="num" w:pos="720"/>
          <w:tab w:val="left" w:pos="1134"/>
        </w:tabs>
        <w:contextualSpacing/>
        <w:jc w:val="both"/>
      </w:pPr>
      <w:r w:rsidRPr="00022016">
        <w:rPr>
          <w:spacing w:val="-6"/>
        </w:rPr>
        <w:t xml:space="preserve">Способ доставки: </w:t>
      </w:r>
      <w:r>
        <w:t>доставка производится грузоотправителем на склад заказчика за счет сил и средств поставщика в автоцистернах.</w:t>
      </w:r>
    </w:p>
    <w:p w:rsidR="00273262" w:rsidRPr="00C46FF0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45</w:t>
      </w:r>
      <w:r w:rsidRPr="00702777">
        <w:t xml:space="preserve">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273262" w:rsidRPr="00C46FF0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3262" w:rsidRPr="00C46FF0" w:rsidRDefault="00273262" w:rsidP="00273262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273262" w:rsidRPr="00C46FF0" w:rsidRDefault="00273262" w:rsidP="00273262">
      <w:pPr>
        <w:tabs>
          <w:tab w:val="left" w:pos="1134"/>
        </w:tabs>
        <w:ind w:firstLine="709"/>
        <w:contextualSpacing/>
        <w:jc w:val="both"/>
      </w:pPr>
      <w:r w:rsidRPr="00C46F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3262" w:rsidRPr="008F1C02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8F1C02">
        <w:t xml:space="preserve">Начальная (максимальная) цена договора: </w:t>
      </w:r>
      <w:r w:rsidRPr="007137AD">
        <w:t>1920809</w:t>
      </w:r>
      <w:r>
        <w:t xml:space="preserve"> </w:t>
      </w:r>
      <w:r w:rsidRPr="008F1C02">
        <w:t>(</w:t>
      </w:r>
      <w:r>
        <w:t xml:space="preserve">Один миллион девятьсот двадцать </w:t>
      </w:r>
      <w:r w:rsidRPr="008F1C02">
        <w:t>тысяч</w:t>
      </w:r>
      <w:r>
        <w:t xml:space="preserve"> восемьсот девять</w:t>
      </w:r>
      <w:r w:rsidRPr="008F1C02">
        <w:t>) рубл</w:t>
      </w:r>
      <w:r>
        <w:t xml:space="preserve">ей </w:t>
      </w:r>
      <w:r w:rsidRPr="007137AD">
        <w:t>49</w:t>
      </w:r>
      <w:r>
        <w:t xml:space="preserve"> </w:t>
      </w:r>
      <w:r w:rsidRPr="008F1C02">
        <w:t>копе</w:t>
      </w:r>
      <w:r>
        <w:t>е</w:t>
      </w:r>
      <w:r w:rsidRPr="008F1C02">
        <w:t>к, включая НДС.</w:t>
      </w:r>
    </w:p>
    <w:p w:rsidR="00273262" w:rsidRPr="008C584C" w:rsidRDefault="00273262" w:rsidP="00273262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стоимость товаров,</w:t>
      </w:r>
      <w:r>
        <w:t xml:space="preserve"> тары, </w:t>
      </w:r>
      <w:r w:rsidRPr="007C44D2">
        <w:t>на</w:t>
      </w:r>
      <w:r>
        <w:t xml:space="preserve"> страхование,</w:t>
      </w:r>
      <w:r w:rsidRPr="007C44D2">
        <w:t xml:space="preserve">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273262" w:rsidRPr="008C584C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273262" w:rsidRPr="00235B71" w:rsidRDefault="00273262" w:rsidP="0027326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E01F42">
        <w:t xml:space="preserve"> определяется правилами данной электронной торговой площадки.</w:t>
      </w:r>
    </w:p>
    <w:p w:rsidR="00273262" w:rsidRPr="008F1C02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8F1C02">
        <w:lastRenderedPageBreak/>
        <w:t>Обеспечение заявки на участие в запросе предложений: не требуется.</w:t>
      </w:r>
    </w:p>
    <w:p w:rsidR="00273262" w:rsidRPr="00F81F36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</w:p>
    <w:p w:rsidR="00273262" w:rsidRPr="00921A8D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73262" w:rsidRPr="008C584C" w:rsidRDefault="00273262" w:rsidP="00273262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>размещения настоящего извещения и документации по запросу цен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E01F42">
        <w:rPr>
          <w:spacing w:val="-6"/>
        </w:rPr>
        <w:t>08</w:t>
      </w:r>
      <w:proofErr w:type="gramEnd"/>
      <w:r w:rsidRPr="008C584C">
        <w:rPr>
          <w:spacing w:val="-6"/>
        </w:rPr>
        <w:t xml:space="preserve">» </w:t>
      </w:r>
      <w:r w:rsidR="00E01F42">
        <w:rPr>
          <w:spacing w:val="-6"/>
        </w:rPr>
        <w:t>апреля</w:t>
      </w:r>
      <w:r>
        <w:rPr>
          <w:spacing w:val="-6"/>
        </w:rPr>
        <w:t xml:space="preserve">    </w:t>
      </w:r>
      <w:r w:rsidRPr="008C584C">
        <w:rPr>
          <w:spacing w:val="-6"/>
        </w:rPr>
        <w:t>20</w:t>
      </w:r>
      <w:r>
        <w:rPr>
          <w:spacing w:val="-6"/>
        </w:rPr>
        <w:t>1</w:t>
      </w:r>
      <w:r w:rsidR="00E01F42">
        <w:rPr>
          <w:spacing w:val="-6"/>
        </w:rPr>
        <w:t>4</w:t>
      </w:r>
      <w:r w:rsidRPr="008C584C">
        <w:rPr>
          <w:spacing w:val="-6"/>
        </w:rPr>
        <w:t xml:space="preserve"> года. </w:t>
      </w:r>
    </w:p>
    <w:p w:rsidR="00273262" w:rsidRPr="008C584C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273262" w:rsidRPr="008C584C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273262" w:rsidRPr="00921A8D" w:rsidRDefault="00273262" w:rsidP="00273262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273262" w:rsidRPr="00921A8D" w:rsidRDefault="00273262" w:rsidP="00273262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E01F42">
        <w:t>22</w:t>
      </w:r>
      <w:r w:rsidRPr="00921A8D">
        <w:t xml:space="preserve">» </w:t>
      </w:r>
      <w:r w:rsidR="00E01F42">
        <w:t xml:space="preserve">апреля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273262" w:rsidRPr="00921A8D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273262" w:rsidRPr="00921A8D" w:rsidRDefault="00273262" w:rsidP="00273262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273262" w:rsidRPr="00921A8D" w:rsidRDefault="00273262" w:rsidP="00273262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E01F42">
        <w:t>30</w:t>
      </w:r>
      <w:r w:rsidRPr="00921A8D">
        <w:t xml:space="preserve">» </w:t>
      </w:r>
      <w:r w:rsidR="00E01F42">
        <w:t xml:space="preserve">апреля </w:t>
      </w:r>
      <w:r>
        <w:t>2014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273262" w:rsidRPr="00921A8D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273262" w:rsidRPr="008F1C02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273262" w:rsidRPr="00921A8D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273262" w:rsidRPr="00921A8D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3262" w:rsidRPr="00921A8D" w:rsidRDefault="00273262" w:rsidP="00E01F4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0306F" w:rsidRDefault="0070306F" w:rsidP="00273262"/>
    <w:sectPr w:rsidR="0070306F" w:rsidSect="00703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E2CC63C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A41B1A"/>
    <w:multiLevelType w:val="hybridMultilevel"/>
    <w:tmpl w:val="6DB0981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273262"/>
    <w:rsid w:val="00273262"/>
    <w:rsid w:val="0070306F"/>
    <w:rsid w:val="00E01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326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7326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855</Words>
  <Characters>4875</Characters>
  <Application>Microsoft Office Word</Application>
  <DocSecurity>0</DocSecurity>
  <Lines>40</Lines>
  <Paragraphs>11</Paragraphs>
  <ScaleCrop>false</ScaleCrop>
  <Company>ОАО "Ковровский механический завод"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2014-03-27T07:38:00Z</dcterms:created>
  <dcterms:modified xsi:type="dcterms:W3CDTF">2014-03-27T07:46:00Z</dcterms:modified>
</cp:coreProperties>
</file>