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375154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375154">
        <w:t>11</w:t>
      </w:r>
      <w:bookmarkStart w:id="0" w:name="_GoBack"/>
      <w:bookmarkEnd w:id="0"/>
      <w:r w:rsidRPr="00CF5B5E">
        <w:t xml:space="preserve">» </w:t>
      </w:r>
      <w:r w:rsidR="00BC7C07">
        <w:t>апреля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BB411C" w:rsidRDefault="00BB411C" w:rsidP="00BB411C">
      <w:pPr>
        <w:jc w:val="center"/>
        <w:outlineLvl w:val="0"/>
        <w:rPr>
          <w:bCs/>
          <w:sz w:val="28"/>
          <w:szCs w:val="28"/>
        </w:rPr>
      </w:pPr>
      <w:bookmarkStart w:id="1" w:name="_Toc330746982"/>
      <w:r>
        <w:rPr>
          <w:bCs/>
          <w:sz w:val="28"/>
          <w:szCs w:val="28"/>
        </w:rPr>
        <w:t>ДОКУМЕНТАЦИЯ ПО ЗАПРОСУ ЦЕН</w:t>
      </w:r>
      <w:bookmarkEnd w:id="1"/>
    </w:p>
    <w:p w:rsidR="00507F17" w:rsidRDefault="00BB411C" w:rsidP="00BB411C">
      <w:pPr>
        <w:jc w:val="center"/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изготовление деталей </w:t>
      </w:r>
      <w:proofErr w:type="spellStart"/>
      <w:r>
        <w:rPr>
          <w:sz w:val="28"/>
          <w:szCs w:val="28"/>
        </w:rPr>
        <w:t>вращателя</w:t>
      </w:r>
      <w:proofErr w:type="spellEnd"/>
      <w:r>
        <w:rPr>
          <w:sz w:val="28"/>
          <w:szCs w:val="28"/>
        </w:rPr>
        <w:t xml:space="preserve"> по чертежам заказчика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BB411C" w:rsidRDefault="00BB411C" w:rsidP="00BB411C">
      <w:pPr>
        <w:jc w:val="center"/>
        <w:rPr>
          <w:caps/>
          <w:sz w:val="28"/>
          <w:szCs w:val="28"/>
        </w:rPr>
      </w:pPr>
    </w:p>
    <w:p w:rsidR="00507F17" w:rsidRPr="00BB411C" w:rsidRDefault="003F5D26" w:rsidP="00BB411C">
      <w:pPr>
        <w:jc w:val="center"/>
        <w:rPr>
          <w:caps/>
          <w:sz w:val="28"/>
          <w:szCs w:val="28"/>
        </w:rPr>
      </w:pPr>
      <w:r w:rsidRPr="00BB411C">
        <w:rPr>
          <w:caps/>
          <w:sz w:val="28"/>
          <w:szCs w:val="28"/>
        </w:rPr>
        <w:t xml:space="preserve">Том 2 </w:t>
      </w:r>
      <w:r w:rsidR="00507F17" w:rsidRPr="00BB411C">
        <w:rPr>
          <w:caps/>
          <w:sz w:val="28"/>
          <w:szCs w:val="28"/>
        </w:rPr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BB411C" w:rsidRDefault="00507F17" w:rsidP="00BB411C">
      <w:pPr>
        <w:ind w:left="3545" w:firstLine="709"/>
        <w:rPr>
          <w:sz w:val="28"/>
          <w:szCs w:val="28"/>
        </w:rPr>
      </w:pPr>
      <w:r w:rsidRPr="00BB411C">
        <w:rPr>
          <w:sz w:val="28"/>
          <w:szCs w:val="28"/>
        </w:rPr>
        <w:t>201</w:t>
      </w:r>
      <w:r w:rsidR="004F417A" w:rsidRPr="00BB411C">
        <w:rPr>
          <w:sz w:val="28"/>
          <w:szCs w:val="28"/>
        </w:rPr>
        <w:t>3</w:t>
      </w:r>
      <w:r w:rsidRPr="00BB411C">
        <w:rPr>
          <w:sz w:val="28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483715" w:rsidRDefault="00483715" w:rsidP="00483715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  <w:r>
              <w:rPr>
                <w:b/>
              </w:rPr>
              <w:t>И</w:t>
            </w:r>
            <w:r w:rsidRPr="00371BDA">
              <w:rPr>
                <w:b/>
              </w:rPr>
              <w:t>зготовление и поставка</w:t>
            </w:r>
            <w:r w:rsidR="00696FA1">
              <w:t xml:space="preserve"> </w:t>
            </w:r>
            <w:r w:rsidR="00696FA1">
              <w:rPr>
                <w:b/>
              </w:rPr>
              <w:t xml:space="preserve">деталей </w:t>
            </w:r>
            <w:proofErr w:type="spellStart"/>
            <w:r w:rsidR="00BC7C07">
              <w:rPr>
                <w:b/>
              </w:rPr>
              <w:t>вращателя</w:t>
            </w:r>
            <w:proofErr w:type="spellEnd"/>
            <w:r w:rsidR="00BC7C07">
              <w:rPr>
                <w:b/>
              </w:rPr>
              <w:t xml:space="preserve"> </w:t>
            </w:r>
            <w:r w:rsidRPr="00371BDA">
              <w:rPr>
                <w:b/>
              </w:rPr>
              <w:t xml:space="preserve">по чертежам и техническим требованиям </w:t>
            </w:r>
            <w:r>
              <w:rPr>
                <w:b/>
              </w:rPr>
              <w:t>Заказчика</w:t>
            </w:r>
            <w:r w:rsidRPr="00371BDA">
              <w:rPr>
                <w:b/>
              </w:rPr>
              <w:t xml:space="preserve">: </w:t>
            </w:r>
          </w:p>
          <w:p w:rsidR="00483715" w:rsidRPr="00371BDA" w:rsidRDefault="00483715" w:rsidP="00483715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</w:tblGrid>
            <w:tr w:rsidR="00483715" w:rsidRPr="00620A40" w:rsidTr="00CD1E20">
              <w:tc>
                <w:tcPr>
                  <w:tcW w:w="693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 w:rsidRPr="00620A40">
                    <w:t xml:space="preserve">№ </w:t>
                  </w:r>
                  <w:proofErr w:type="gramStart"/>
                  <w:r w:rsidRPr="00620A40">
                    <w:t>п</w:t>
                  </w:r>
                  <w:proofErr w:type="gramEnd"/>
                  <w:r w:rsidRPr="00620A40"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Кол-во</w:t>
                  </w:r>
                  <w:r>
                    <w:t>, шт.</w:t>
                  </w:r>
                </w:p>
              </w:tc>
            </w:tr>
            <w:tr w:rsidR="00BC7C07" w:rsidRPr="00620A40" w:rsidTr="00CD1E20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 w:rsidRPr="00620A40"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Кронштейн черт. 38-МР306.01.00.00.01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</w:p>
              </w:tc>
            </w:tr>
            <w:tr w:rsidR="00BC7C07" w:rsidRPr="00620A40" w:rsidTr="00733DA6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 w:rsidRPr="00620A40"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Кронштейн черт. 38-МР306.01.00.00.02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</w:tr>
            <w:tr w:rsidR="00BC7C07" w:rsidRPr="00620A40" w:rsidTr="00733DA6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 w:rsidRPr="00620A40"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Кронштейн черт. 38-МР306.01.00.00.04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</w:tr>
            <w:tr w:rsidR="00BC7C07" w:rsidRPr="00620A40" w:rsidTr="00733DA6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Кронштейн черт. 38-МР306.01.00.00.05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</w:tr>
            <w:tr w:rsidR="00BC7C07" w:rsidRPr="00620A40" w:rsidTr="00733DA6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Колесо зубчатое черт. 38-МР306.01.00.00.07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</w:tr>
            <w:tr w:rsidR="00BC7C07" w:rsidRPr="00620A40" w:rsidTr="00733DA6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>
                    <w:t>6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Кольцо разрезное черт. 38-МР306.01.00.00.08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</w:tr>
            <w:tr w:rsidR="00BC7C07" w:rsidRPr="00620A40" w:rsidTr="00733DA6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Планшайба черт. 38-МР306.01.01.00.00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</w:tr>
            <w:tr w:rsidR="00BC7C07" w:rsidRPr="00620A40" w:rsidTr="00733DA6">
              <w:tc>
                <w:tcPr>
                  <w:tcW w:w="693" w:type="dxa"/>
                  <w:shd w:val="clear" w:color="auto" w:fill="auto"/>
                  <w:vAlign w:val="center"/>
                </w:tcPr>
                <w:p w:rsidR="00BC7C07" w:rsidRPr="00620A40" w:rsidRDefault="00BC7C07" w:rsidP="00CD1E20">
                  <w:pPr>
                    <w:pStyle w:val="af"/>
                    <w:ind w:left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BC7C07" w:rsidRDefault="00BC7C07">
                  <w:pPr>
                    <w:pStyle w:val="af0"/>
                    <w:suppressAutoHyphens/>
                    <w:spacing w:before="0" w:after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Корпус черт. 38-МР306.01.02.00.00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BC7C07" w:rsidRDefault="00BC7C0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</w:tr>
          </w:tbl>
          <w:p w:rsidR="00483715" w:rsidRPr="00371BDA" w:rsidRDefault="00483715" w:rsidP="00483715">
            <w:pPr>
              <w:tabs>
                <w:tab w:val="left" w:pos="179"/>
                <w:tab w:val="left" w:pos="851"/>
              </w:tabs>
              <w:spacing w:after="60"/>
              <w:ind w:left="360"/>
              <w:jc w:val="both"/>
              <w:rPr>
                <w:b/>
              </w:rPr>
            </w:pPr>
          </w:p>
          <w:p w:rsidR="00483715" w:rsidRPr="00371BDA" w:rsidRDefault="00BC7C07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BC7C07">
              <w:rPr>
                <w:color w:val="000000"/>
              </w:rPr>
              <w:t>се детали и узлы должны быть изготовлены в соответствии с техническими требованиями в чертежах, требовани</w:t>
            </w:r>
            <w:r>
              <w:rPr>
                <w:color w:val="000000"/>
              </w:rPr>
              <w:t>я</w:t>
            </w:r>
            <w:r w:rsidRPr="00BC7C07">
              <w:rPr>
                <w:color w:val="000000"/>
              </w:rPr>
              <w:t>ми по ОСТ 95.227-92</w:t>
            </w:r>
            <w:r>
              <w:rPr>
                <w:color w:val="000000"/>
              </w:rPr>
              <w:t>.</w:t>
            </w: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483715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Качество продукции удостоверяется паспортом качества на изделие и сертификатом на материал.</w:t>
            </w:r>
          </w:p>
          <w:p w:rsidR="00A55DBC" w:rsidRDefault="00A55DBC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A55DBC" w:rsidRPr="00371BDA" w:rsidRDefault="00A55DBC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Срок поставки – до 15.05.2013г.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483715" w:rsidP="00BC7C07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371BDA">
              <w:rPr>
                <w:iCs/>
              </w:rPr>
              <w:t xml:space="preserve">Гарантия </w:t>
            </w:r>
            <w:proofErr w:type="gramStart"/>
            <w:r w:rsidRPr="00371BDA">
              <w:rPr>
                <w:iCs/>
              </w:rPr>
              <w:t>на</w:t>
            </w:r>
            <w:proofErr w:type="gramEnd"/>
            <w:r w:rsidRPr="00371BDA">
              <w:rPr>
                <w:iCs/>
              </w:rPr>
              <w:t xml:space="preserve"> </w:t>
            </w:r>
            <w:proofErr w:type="gramStart"/>
            <w:r w:rsidRPr="00371BDA">
              <w:rPr>
                <w:iCs/>
              </w:rPr>
              <w:t>поставленн</w:t>
            </w:r>
            <w:r w:rsidR="00BC7C07">
              <w:rPr>
                <w:iCs/>
              </w:rPr>
              <w:t>ое</w:t>
            </w:r>
            <w:proofErr w:type="gramEnd"/>
            <w:r w:rsidRPr="00371BDA">
              <w:rPr>
                <w:iCs/>
              </w:rPr>
              <w:t xml:space="preserve"> </w:t>
            </w:r>
            <w:r w:rsidR="00BC7C07">
              <w:t xml:space="preserve">оборудования </w:t>
            </w:r>
            <w:r w:rsidRPr="00371BDA">
              <w:rPr>
                <w:iCs/>
              </w:rPr>
              <w:t xml:space="preserve">составляет </w:t>
            </w:r>
            <w:r w:rsidR="00BC7C07" w:rsidRPr="00BC7C07">
              <w:rPr>
                <w:iCs/>
              </w:rPr>
              <w:t>не менее 18 месяцев с даты ввода его в эксплуатацию и 24 месяцев с даты поставки</w:t>
            </w:r>
            <w:r>
              <w:rPr>
                <w:iCs/>
              </w:rPr>
              <w:t>.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C07" w:rsidRDefault="00BC7C07" w:rsidP="00BC7C07">
            <w:pPr>
              <w:spacing w:before="120"/>
              <w:jc w:val="both"/>
            </w:pPr>
            <w:r>
              <w:t>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 транспортировки и хранения.</w:t>
            </w:r>
          </w:p>
          <w:p w:rsidR="00545EAF" w:rsidRPr="006F2B56" w:rsidRDefault="00BC7C07" w:rsidP="00BC7C07">
            <w:pPr>
              <w:spacing w:before="120"/>
              <w:jc w:val="both"/>
            </w:pPr>
            <w:r>
              <w:t>Упаковка,  затаривание, крепление и транспортировка оборудования не должны допускать нарушения его целостности, сохранности и внешнего состояния (образование коррозии, повреждение лакокрасочного покрытия). Упаковка и затаривание  должны быть выполнены с расчетом, что оборудование будет храниться в условиях открытого хранения.</w:t>
            </w:r>
          </w:p>
        </w:tc>
      </w:tr>
    </w:tbl>
    <w:p w:rsidR="00477C78" w:rsidRDefault="00477C78" w:rsidP="00991FD2">
      <w:pPr>
        <w:pStyle w:val="af"/>
        <w:ind w:left="1080"/>
        <w:rPr>
          <w:b/>
        </w:rPr>
      </w:pPr>
    </w:p>
    <w:p w:rsidR="00991FD2" w:rsidRDefault="00991FD2" w:rsidP="00991FD2">
      <w:pPr>
        <w:pStyle w:val="af"/>
        <w:ind w:left="1080"/>
        <w:rPr>
          <w:b/>
        </w:rPr>
      </w:pPr>
    </w:p>
    <w:p w:rsidR="00991FD2" w:rsidRPr="00991FD2" w:rsidRDefault="00991FD2" w:rsidP="00991FD2">
      <w:pPr>
        <w:pStyle w:val="af"/>
        <w:ind w:left="10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43315"/>
    <w:rsid w:val="00265344"/>
    <w:rsid w:val="002B563C"/>
    <w:rsid w:val="00375154"/>
    <w:rsid w:val="003F5D26"/>
    <w:rsid w:val="00413AE6"/>
    <w:rsid w:val="00477C78"/>
    <w:rsid w:val="00483715"/>
    <w:rsid w:val="004A2954"/>
    <w:rsid w:val="004D490B"/>
    <w:rsid w:val="004F417A"/>
    <w:rsid w:val="00507F17"/>
    <w:rsid w:val="00516345"/>
    <w:rsid w:val="00545EAF"/>
    <w:rsid w:val="0057491F"/>
    <w:rsid w:val="005D00EA"/>
    <w:rsid w:val="005F3956"/>
    <w:rsid w:val="006933ED"/>
    <w:rsid w:val="00696FA1"/>
    <w:rsid w:val="00783BF6"/>
    <w:rsid w:val="00882D93"/>
    <w:rsid w:val="008A5F7E"/>
    <w:rsid w:val="008C6E29"/>
    <w:rsid w:val="009432D8"/>
    <w:rsid w:val="00991FD2"/>
    <w:rsid w:val="00A55DBC"/>
    <w:rsid w:val="00A8763C"/>
    <w:rsid w:val="00B21B42"/>
    <w:rsid w:val="00BB411C"/>
    <w:rsid w:val="00BC7C07"/>
    <w:rsid w:val="00C52B87"/>
    <w:rsid w:val="00D155B4"/>
    <w:rsid w:val="00D861C3"/>
    <w:rsid w:val="00DC7AA9"/>
    <w:rsid w:val="00E5775F"/>
    <w:rsid w:val="00F11511"/>
    <w:rsid w:val="00F372F2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paragraph" w:customStyle="1" w:styleId="af0">
    <w:name w:val="Таблица текст"/>
    <w:basedOn w:val="a"/>
    <w:rsid w:val="00BC7C07"/>
    <w:pPr>
      <w:snapToGrid w:val="0"/>
      <w:spacing w:before="40" w:after="40"/>
      <w:ind w:left="57" w:right="57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EE4D2-E473-477B-9B9E-6B93FD69C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2012-03-28T14:39:00Z</dcterms:created>
  <dcterms:modified xsi:type="dcterms:W3CDTF">2013-04-11T15:42:00Z</dcterms:modified>
</cp:coreProperties>
</file>