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4FE" w:rsidRPr="00FC009D" w:rsidRDefault="005744FE" w:rsidP="005744FE">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026793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744FE" w:rsidRPr="00347B82" w:rsidRDefault="005744FE" w:rsidP="005744FE">
      <w:pPr>
        <w:rPr>
          <w:sz w:val="28"/>
          <w:szCs w:val="28"/>
        </w:rPr>
      </w:pPr>
    </w:p>
    <w:p w:rsidR="005744FE" w:rsidRPr="00B86755"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5744FE" w:rsidRPr="005C0EFF"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Pr="00D9449D">
        <w:rPr>
          <w:rFonts w:ascii="Times New Roman" w:hAnsi="Times New Roman"/>
          <w:sz w:val="28"/>
          <w:szCs w:val="28"/>
        </w:rPr>
        <w:t>29</w:t>
      </w:r>
      <w:r>
        <w:rPr>
          <w:rFonts w:ascii="Times New Roman" w:hAnsi="Times New Roman"/>
          <w:sz w:val="28"/>
          <w:szCs w:val="28"/>
        </w:rPr>
        <w:t>.</w:t>
      </w:r>
      <w:r w:rsidRPr="00D9449D">
        <w:rPr>
          <w:rFonts w:ascii="Times New Roman" w:hAnsi="Times New Roman"/>
          <w:sz w:val="28"/>
          <w:szCs w:val="28"/>
        </w:rPr>
        <w:t>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5744FE" w:rsidRDefault="005744FE" w:rsidP="005744FE">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5744FE" w:rsidRPr="00B34CAB" w:rsidRDefault="005744FE" w:rsidP="005744FE">
      <w:pPr>
        <w:tabs>
          <w:tab w:val="left" w:pos="1134"/>
        </w:tabs>
        <w:ind w:left="709"/>
        <w:contextualSpacing/>
        <w:jc w:val="both"/>
        <w:rPr>
          <w:rFonts w:eastAsia="Calibri"/>
          <w:bCs/>
          <w:sz w:val="28"/>
          <w:szCs w:val="28"/>
          <w:lang w:eastAsia="en-US"/>
        </w:rPr>
      </w:pPr>
    </w:p>
    <w:p w:rsidR="005744FE" w:rsidRPr="00B86755" w:rsidRDefault="005744FE" w:rsidP="005744FE">
      <w:pPr>
        <w:pStyle w:val="a5"/>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Pr>
          <w:rFonts w:ascii="Times New Roman" w:hAnsi="Times New Roman"/>
          <w:spacing w:val="-6"/>
          <w:sz w:val="28"/>
          <w:szCs w:val="28"/>
        </w:rPr>
        <w:t xml:space="preserve">Передача прав использования программного обеспечения DASSAULT SYSTEMES и оказание услуг по сервисной поддержке указанного </w:t>
      </w:r>
      <w:proofErr w:type="gramStart"/>
      <w:r>
        <w:rPr>
          <w:rFonts w:ascii="Times New Roman" w:hAnsi="Times New Roman"/>
          <w:spacing w:val="-6"/>
          <w:sz w:val="28"/>
          <w:szCs w:val="28"/>
        </w:rPr>
        <w:t>ПО</w:t>
      </w:r>
      <w:proofErr w:type="gramEnd"/>
      <w:r>
        <w:rPr>
          <w:rFonts w:ascii="Times New Roman" w:hAnsi="Times New Roman"/>
          <w:spacing w:val="-6"/>
          <w:sz w:val="28"/>
          <w:szCs w:val="28"/>
        </w:rPr>
        <w:t xml:space="preserve"> </w:t>
      </w:r>
      <w:proofErr w:type="gramStart"/>
      <w:r>
        <w:rPr>
          <w:rFonts w:ascii="Times New Roman" w:hAnsi="Times New Roman"/>
          <w:spacing w:val="-6"/>
          <w:sz w:val="28"/>
          <w:szCs w:val="28"/>
        </w:rPr>
        <w:t>для</w:t>
      </w:r>
      <w:proofErr w:type="gramEnd"/>
      <w:r>
        <w:rPr>
          <w:rFonts w:ascii="Times New Roman" w:hAnsi="Times New Roman"/>
          <w:spacing w:val="-6"/>
          <w:sz w:val="28"/>
          <w:szCs w:val="28"/>
        </w:rPr>
        <w:t xml:space="preserve"> нужд АО «НИАЭП»</w:t>
      </w:r>
      <w:r w:rsidRPr="005C0EFF">
        <w:rPr>
          <w:rFonts w:ascii="Times New Roman" w:hAnsi="Times New Roman"/>
          <w:spacing w:val="-6"/>
          <w:sz w:val="28"/>
          <w:szCs w:val="28"/>
        </w:rPr>
        <w:t>.</w:t>
      </w:r>
    </w:p>
    <w:p w:rsidR="005744FE" w:rsidRPr="005C0EFF" w:rsidRDefault="005744FE" w:rsidP="005744FE">
      <w:pPr>
        <w:tabs>
          <w:tab w:val="left" w:pos="1134"/>
        </w:tabs>
        <w:ind w:left="709"/>
        <w:contextualSpacing/>
        <w:jc w:val="both"/>
        <w:rPr>
          <w:b/>
          <w:spacing w:val="-6"/>
          <w:sz w:val="28"/>
          <w:szCs w:val="28"/>
        </w:rPr>
      </w:pPr>
    </w:p>
    <w:p w:rsidR="005744FE" w:rsidRPr="006A42D1" w:rsidRDefault="005744FE" w:rsidP="005744FE">
      <w:pPr>
        <w:pStyle w:val="a5"/>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5744FE" w:rsidRPr="006A42D1" w:rsidRDefault="005744FE" w:rsidP="005744FE">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5744FE" w:rsidRDefault="005744FE" w:rsidP="005744FE">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5744FE" w:rsidRPr="00B86755" w:rsidRDefault="005744FE" w:rsidP="005744FE">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5744FE" w:rsidRPr="005C0EFF" w:rsidRDefault="005744FE" w:rsidP="005744FE">
      <w:pPr>
        <w:tabs>
          <w:tab w:val="left" w:pos="1134"/>
        </w:tabs>
        <w:ind w:firstLine="709"/>
        <w:contextualSpacing/>
        <w:jc w:val="both"/>
        <w:rPr>
          <w:sz w:val="28"/>
          <w:szCs w:val="28"/>
        </w:rPr>
      </w:pPr>
    </w:p>
    <w:p w:rsidR="005744FE" w:rsidRPr="00EC5CDB" w:rsidRDefault="005744FE" w:rsidP="005744FE">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744FE" w:rsidRPr="005C0EFF" w:rsidRDefault="005744FE" w:rsidP="005744FE">
      <w:pPr>
        <w:tabs>
          <w:tab w:val="left" w:pos="1134"/>
        </w:tabs>
        <w:ind w:firstLine="709"/>
        <w:contextualSpacing/>
        <w:rPr>
          <w:sz w:val="28"/>
          <w:szCs w:val="28"/>
        </w:rPr>
      </w:pPr>
    </w:p>
    <w:p w:rsidR="005744FE" w:rsidRPr="005C0EFF"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Pr>
          <w:rFonts w:ascii="Times New Roman" w:hAnsi="Times New Roman"/>
          <w:spacing w:val="-6"/>
          <w:sz w:val="28"/>
          <w:szCs w:val="28"/>
        </w:rPr>
        <w:t xml:space="preserve">Передача прав использования программного обеспечения DASSAULT SYSTEMES и оказание услуг по сервисной поддержке указанного </w:t>
      </w:r>
      <w:proofErr w:type="gramStart"/>
      <w:r>
        <w:rPr>
          <w:rFonts w:ascii="Times New Roman" w:hAnsi="Times New Roman"/>
          <w:spacing w:val="-6"/>
          <w:sz w:val="28"/>
          <w:szCs w:val="28"/>
        </w:rPr>
        <w:t>ПО</w:t>
      </w:r>
      <w:proofErr w:type="gramEnd"/>
      <w:r>
        <w:rPr>
          <w:rFonts w:ascii="Times New Roman" w:hAnsi="Times New Roman"/>
          <w:spacing w:val="-6"/>
          <w:sz w:val="28"/>
          <w:szCs w:val="28"/>
        </w:rPr>
        <w:t xml:space="preserve"> </w:t>
      </w:r>
      <w:proofErr w:type="gramStart"/>
      <w:r>
        <w:rPr>
          <w:rFonts w:ascii="Times New Roman" w:hAnsi="Times New Roman"/>
          <w:spacing w:val="-6"/>
          <w:sz w:val="28"/>
          <w:szCs w:val="28"/>
        </w:rPr>
        <w:t>для</w:t>
      </w:r>
      <w:proofErr w:type="gramEnd"/>
      <w:r>
        <w:rPr>
          <w:rFonts w:ascii="Times New Roman" w:hAnsi="Times New Roman"/>
          <w:spacing w:val="-6"/>
          <w:sz w:val="28"/>
          <w:szCs w:val="28"/>
        </w:rPr>
        <w:t xml:space="preserve"> нужд АО «НИАЭП».</w:t>
      </w:r>
    </w:p>
    <w:p w:rsidR="005744FE" w:rsidRPr="00A10A70" w:rsidRDefault="005744FE" w:rsidP="005744FE">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5744FE" w:rsidRPr="00A10A70" w:rsidRDefault="005744FE" w:rsidP="005744FE">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5744FE" w:rsidRPr="00A10A70" w:rsidRDefault="005744FE" w:rsidP="005744FE">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5744FE" w:rsidRPr="00A10A70" w:rsidRDefault="005744FE" w:rsidP="005744FE">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5744FE" w:rsidRPr="005C0EFF" w:rsidRDefault="005744FE" w:rsidP="005744FE">
      <w:pPr>
        <w:tabs>
          <w:tab w:val="left" w:pos="1134"/>
        </w:tabs>
        <w:ind w:firstLine="709"/>
        <w:contextualSpacing/>
        <w:jc w:val="both"/>
        <w:rPr>
          <w:b/>
          <w:i/>
        </w:rPr>
      </w:pPr>
    </w:p>
    <w:p w:rsidR="005744FE" w:rsidRPr="005C0EFF"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5744FE" w:rsidRDefault="005744FE" w:rsidP="005744FE">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744FE" w:rsidRPr="005C0EFF" w:rsidRDefault="005744FE" w:rsidP="005744FE">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5744FE" w:rsidRPr="004E6267" w:rsidRDefault="005744FE" w:rsidP="005744FE">
      <w:pPr>
        <w:tabs>
          <w:tab w:val="left" w:pos="1134"/>
        </w:tabs>
        <w:ind w:firstLine="709"/>
        <w:contextualSpacing/>
        <w:jc w:val="both"/>
        <w:rPr>
          <w:sz w:val="28"/>
          <w:szCs w:val="28"/>
        </w:rPr>
      </w:pPr>
      <w:proofErr w:type="gramStart"/>
      <w:r w:rsidRPr="00A20496">
        <w:rPr>
          <w:sz w:val="28"/>
          <w:szCs w:val="28"/>
        </w:rPr>
        <w:t xml:space="preserve">Наименование договора «Сублицензионный»,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5744FE" w:rsidRPr="005C0EFF" w:rsidRDefault="005744FE" w:rsidP="005744FE">
      <w:pPr>
        <w:tabs>
          <w:tab w:val="left" w:pos="1134"/>
        </w:tabs>
        <w:ind w:firstLine="709"/>
        <w:contextualSpacing/>
        <w:jc w:val="both"/>
        <w:rPr>
          <w:sz w:val="28"/>
          <w:szCs w:val="28"/>
        </w:rPr>
      </w:pPr>
    </w:p>
    <w:p w:rsidR="005744FE"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15 691 621  (пятнадцать миллионов шестьсот девяносто одна тысяча шестьсот двадцать один) рубл</w:t>
      </w:r>
      <w:r w:rsidR="00FF394B">
        <w:rPr>
          <w:rFonts w:ascii="Times New Roman" w:hAnsi="Times New Roman"/>
          <w:sz w:val="28"/>
          <w:szCs w:val="28"/>
        </w:rPr>
        <w:t>ь</w:t>
      </w:r>
      <w:r>
        <w:rPr>
          <w:rFonts w:ascii="Times New Roman" w:hAnsi="Times New Roman"/>
          <w:sz w:val="28"/>
          <w:szCs w:val="28"/>
        </w:rPr>
        <w:t xml:space="preserve"> 19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Pr>
          <w:rFonts w:ascii="Times New Roman" w:hAnsi="Times New Roman"/>
          <w:sz w:val="28"/>
          <w:szCs w:val="28"/>
        </w:rPr>
        <w:t xml:space="preserve">в </w:t>
      </w:r>
      <w:proofErr w:type="spellStart"/>
      <w:r>
        <w:rPr>
          <w:rFonts w:ascii="Times New Roman" w:hAnsi="Times New Roman"/>
          <w:sz w:val="28"/>
          <w:szCs w:val="28"/>
        </w:rPr>
        <w:t>т.ч</w:t>
      </w:r>
      <w:proofErr w:type="spellEnd"/>
      <w:r>
        <w:rPr>
          <w:rFonts w:ascii="Times New Roman" w:hAnsi="Times New Roman"/>
          <w:sz w:val="28"/>
          <w:szCs w:val="28"/>
        </w:rPr>
        <w:t xml:space="preserve">. </w:t>
      </w:r>
      <w:r w:rsidRPr="004456D3">
        <w:rPr>
          <w:rFonts w:ascii="Times New Roman" w:hAnsi="Times New Roman"/>
          <w:sz w:val="28"/>
          <w:szCs w:val="28"/>
        </w:rPr>
        <w:t>НДС</w:t>
      </w:r>
      <w:r>
        <w:rPr>
          <w:rFonts w:ascii="Times New Roman" w:hAnsi="Times New Roman"/>
          <w:sz w:val="28"/>
          <w:szCs w:val="28"/>
        </w:rPr>
        <w:t>.</w:t>
      </w:r>
    </w:p>
    <w:p w:rsidR="005744FE" w:rsidRPr="008F2E50" w:rsidRDefault="005744FE" w:rsidP="005744FE">
      <w:pPr>
        <w:tabs>
          <w:tab w:val="left" w:pos="0"/>
          <w:tab w:val="left" w:pos="1134"/>
        </w:tabs>
        <w:ind w:left="709"/>
        <w:jc w:val="both"/>
        <w:rPr>
          <w:sz w:val="28"/>
          <w:szCs w:val="28"/>
        </w:rPr>
      </w:pPr>
      <w:r>
        <w:rPr>
          <w:sz w:val="28"/>
          <w:szCs w:val="28"/>
        </w:rPr>
        <w:t>15 028 084 (пятнадцать миллионов двадцать восемь тысяч восемьдесят четыре) рубля  93 коп.</w:t>
      </w:r>
    </w:p>
    <w:p w:rsidR="005744FE" w:rsidRDefault="005744FE" w:rsidP="005744FE">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744FE" w:rsidRDefault="005744FE" w:rsidP="005744FE">
      <w:pPr>
        <w:tabs>
          <w:tab w:val="left" w:pos="0"/>
          <w:tab w:val="left" w:pos="1134"/>
        </w:tabs>
        <w:ind w:firstLine="709"/>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5744FE" w:rsidRPr="00D312E9" w:rsidRDefault="005744FE" w:rsidP="005744FE">
      <w:pPr>
        <w:tabs>
          <w:tab w:val="left" w:pos="0"/>
          <w:tab w:val="left" w:pos="1134"/>
        </w:tabs>
        <w:ind w:firstLine="709"/>
        <w:jc w:val="both"/>
        <w:rPr>
          <w:sz w:val="28"/>
          <w:szCs w:val="28"/>
        </w:rPr>
      </w:pPr>
    </w:p>
    <w:p w:rsidR="005744FE" w:rsidRPr="00594882"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744FE" w:rsidRPr="00636092" w:rsidRDefault="005744FE" w:rsidP="005744FE">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744FE" w:rsidRDefault="005744FE" w:rsidP="005744FE">
      <w:pPr>
        <w:tabs>
          <w:tab w:val="left" w:pos="1134"/>
        </w:tabs>
        <w:ind w:firstLine="709"/>
        <w:contextualSpacing/>
        <w:jc w:val="both"/>
        <w:rPr>
          <w:b/>
          <w:i/>
        </w:rPr>
      </w:pPr>
    </w:p>
    <w:p w:rsidR="005744FE" w:rsidRPr="00594882"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5744FE" w:rsidRPr="00636092" w:rsidRDefault="005744FE" w:rsidP="005744FE">
      <w:pPr>
        <w:tabs>
          <w:tab w:val="left" w:pos="1134"/>
        </w:tabs>
        <w:ind w:firstLine="709"/>
        <w:contextualSpacing/>
        <w:jc w:val="both"/>
        <w:rPr>
          <w:rFonts w:eastAsia="Calibri"/>
          <w:sz w:val="28"/>
          <w:szCs w:val="22"/>
          <w:lang w:eastAsia="en-US"/>
        </w:rPr>
      </w:pPr>
      <w:r w:rsidRPr="00636092">
        <w:rPr>
          <w:rFonts w:eastAsia="Calibri"/>
          <w:sz w:val="28"/>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744FE" w:rsidRDefault="005744FE" w:rsidP="005744FE">
      <w:pPr>
        <w:tabs>
          <w:tab w:val="left" w:pos="1134"/>
        </w:tabs>
        <w:ind w:firstLine="709"/>
        <w:contextualSpacing/>
        <w:jc w:val="both"/>
        <w:rPr>
          <w:b/>
          <w:i/>
        </w:rPr>
      </w:pPr>
    </w:p>
    <w:p w:rsidR="005744FE" w:rsidRDefault="005744FE" w:rsidP="005744FE">
      <w:pPr>
        <w:pStyle w:val="a5"/>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5744FE" w:rsidRPr="005C0EFF" w:rsidRDefault="005744FE" w:rsidP="005744FE">
      <w:pPr>
        <w:tabs>
          <w:tab w:val="left" w:pos="1134"/>
        </w:tabs>
        <w:ind w:firstLine="709"/>
        <w:contextualSpacing/>
        <w:jc w:val="both"/>
        <w:rPr>
          <w:rFonts w:eastAsia="Calibri"/>
          <w:b/>
          <w:i/>
          <w:lang w:eastAsia="en-US"/>
        </w:rPr>
      </w:pPr>
    </w:p>
    <w:p w:rsidR="005744FE" w:rsidRPr="005C0EFF"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744FE" w:rsidRPr="005C0EFF" w:rsidRDefault="005744FE" w:rsidP="005744FE">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744FE" w:rsidRDefault="005744FE" w:rsidP="005744FE">
      <w:pPr>
        <w:tabs>
          <w:tab w:val="left" w:pos="1134"/>
        </w:tabs>
        <w:ind w:firstLine="709"/>
        <w:contextualSpacing/>
        <w:jc w:val="both"/>
        <w:rPr>
          <w:sz w:val="28"/>
          <w:szCs w:val="28"/>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5744FE" w:rsidRPr="005C0EFF" w:rsidRDefault="005744FE" w:rsidP="005744F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744FE" w:rsidRPr="005C0EFF" w:rsidRDefault="005744FE" w:rsidP="005744F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744FE" w:rsidRDefault="005744FE" w:rsidP="005744FE">
      <w:pPr>
        <w:tabs>
          <w:tab w:val="left" w:pos="1134"/>
        </w:tabs>
        <w:contextualSpacing/>
        <w:jc w:val="both"/>
        <w:rPr>
          <w:spacing w:val="-6"/>
          <w:sz w:val="28"/>
          <w:szCs w:val="28"/>
        </w:rPr>
      </w:pPr>
    </w:p>
    <w:p w:rsidR="005744FE"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744FE" w:rsidRDefault="005744FE" w:rsidP="005744F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744FE" w:rsidRPr="005C0EFF" w:rsidRDefault="005744FE" w:rsidP="005744F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5744FE" w:rsidRPr="005C0EFF" w:rsidRDefault="005744FE" w:rsidP="005744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744FE" w:rsidRPr="005C0EFF" w:rsidRDefault="005744FE" w:rsidP="005744FE">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744FE" w:rsidRPr="005C0EFF" w:rsidRDefault="005744FE" w:rsidP="005744FE">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5744FE" w:rsidRPr="005C0EFF" w:rsidRDefault="005744FE" w:rsidP="005744FE">
      <w:pPr>
        <w:tabs>
          <w:tab w:val="left" w:pos="386"/>
        </w:tabs>
        <w:contextualSpacing/>
        <w:jc w:val="both"/>
        <w:rPr>
          <w:spacing w:val="-6"/>
        </w:rPr>
      </w:pPr>
    </w:p>
    <w:p w:rsidR="005744FE"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5744FE" w:rsidRDefault="005744FE" w:rsidP="005744FE">
      <w:pPr>
        <w:tabs>
          <w:tab w:val="left" w:pos="1134"/>
        </w:tabs>
        <w:ind w:firstLine="709"/>
        <w:contextualSpacing/>
        <w:jc w:val="both"/>
        <w:rPr>
          <w:spacing w:val="-6"/>
          <w:sz w:val="28"/>
          <w:szCs w:val="28"/>
        </w:rPr>
      </w:pPr>
    </w:p>
    <w:p w:rsidR="005744FE" w:rsidRPr="008A76BF"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lastRenderedPageBreak/>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5744FE" w:rsidRPr="008A76BF" w:rsidRDefault="005744FE" w:rsidP="005744FE">
      <w:pPr>
        <w:pStyle w:val="a5"/>
        <w:rPr>
          <w:rFonts w:ascii="Times New Roman" w:hAnsi="Times New Roman"/>
          <w:bCs/>
          <w:sz w:val="28"/>
          <w:szCs w:val="28"/>
        </w:rPr>
      </w:pPr>
    </w:p>
    <w:p w:rsidR="005744FE"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5744FE" w:rsidRPr="005C0EFF" w:rsidRDefault="005744FE" w:rsidP="005744FE">
      <w:pPr>
        <w:tabs>
          <w:tab w:val="left" w:pos="1134"/>
        </w:tabs>
        <w:ind w:firstLine="709"/>
        <w:contextualSpacing/>
        <w:jc w:val="both"/>
        <w:rPr>
          <w:spacing w:val="-6"/>
          <w:sz w:val="28"/>
          <w:szCs w:val="28"/>
        </w:rPr>
      </w:pPr>
    </w:p>
    <w:p w:rsidR="005744FE"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sidR="005372C5" w:rsidRPr="005372C5">
        <w:rPr>
          <w:rFonts w:ascii="Times New Roman" w:hAnsi="Times New Roman"/>
          <w:spacing w:val="-6"/>
          <w:sz w:val="28"/>
          <w:szCs w:val="28"/>
          <w:highlight w:val="yellow"/>
        </w:rPr>
        <w:t>1</w:t>
      </w:r>
      <w:r>
        <w:rPr>
          <w:rFonts w:ascii="Times New Roman" w:hAnsi="Times New Roman"/>
          <w:spacing w:val="-6"/>
          <w:sz w:val="28"/>
          <w:szCs w:val="28"/>
          <w:highlight w:val="yellow"/>
        </w:rPr>
        <w:t>9</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5744FE" w:rsidRPr="005C0EFF" w:rsidRDefault="005744FE" w:rsidP="005744FE">
      <w:pPr>
        <w:tabs>
          <w:tab w:val="left" w:pos="1134"/>
        </w:tabs>
        <w:ind w:left="709"/>
        <w:contextualSpacing/>
        <w:jc w:val="both"/>
        <w:rPr>
          <w:spacing w:val="-6"/>
          <w:sz w:val="28"/>
          <w:szCs w:val="28"/>
        </w:rPr>
      </w:pPr>
    </w:p>
    <w:p w:rsidR="005744FE"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744FE" w:rsidRPr="00F66437" w:rsidRDefault="005744FE" w:rsidP="005744FE">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sidR="005372C5">
        <w:rPr>
          <w:sz w:val="28"/>
          <w:szCs w:val="28"/>
          <w:highlight w:val="yellow"/>
          <w:lang w:val="en-US"/>
        </w:rPr>
        <w:t>08</w:t>
      </w:r>
      <w:r w:rsidRPr="008A76BF">
        <w:rPr>
          <w:sz w:val="28"/>
          <w:szCs w:val="28"/>
          <w:highlight w:val="yellow"/>
        </w:rPr>
        <w:t xml:space="preserve">» </w:t>
      </w:r>
      <w:r w:rsidR="005372C5">
        <w:rPr>
          <w:spacing w:val="-6"/>
          <w:sz w:val="28"/>
          <w:szCs w:val="28"/>
          <w:highlight w:val="yellow"/>
        </w:rPr>
        <w:t>ноября</w:t>
      </w:r>
      <w:r w:rsidRPr="008A76BF">
        <w:rPr>
          <w:spacing w:val="-6"/>
          <w:sz w:val="28"/>
          <w:szCs w:val="28"/>
          <w:highlight w:val="yellow"/>
        </w:rPr>
        <w:t xml:space="preserve"> </w:t>
      </w:r>
      <w:r w:rsidRPr="008A76BF">
        <w:rPr>
          <w:sz w:val="28"/>
          <w:szCs w:val="28"/>
          <w:highlight w:val="yellow"/>
        </w:rPr>
        <w:t>2015 г</w:t>
      </w:r>
      <w:r w:rsidRPr="00F66437">
        <w:rPr>
          <w:sz w:val="28"/>
          <w:szCs w:val="28"/>
        </w:rPr>
        <w:t xml:space="preserve">. </w:t>
      </w:r>
    </w:p>
    <w:p w:rsidR="005744FE" w:rsidRDefault="005744FE" w:rsidP="005744FE">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sidR="005372C5">
        <w:rPr>
          <w:sz w:val="28"/>
          <w:szCs w:val="28"/>
          <w:highlight w:val="yellow"/>
        </w:rPr>
        <w:t>18</w:t>
      </w:r>
      <w:bookmarkStart w:id="5" w:name="_GoBack"/>
      <w:bookmarkEnd w:id="5"/>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5744FE" w:rsidRPr="005C0EFF" w:rsidRDefault="005744FE" w:rsidP="005744FE">
      <w:pPr>
        <w:tabs>
          <w:tab w:val="left" w:pos="1134"/>
        </w:tabs>
        <w:ind w:firstLine="709"/>
        <w:contextualSpacing/>
        <w:jc w:val="both"/>
        <w:rPr>
          <w:spacing w:val="-6"/>
          <w:sz w:val="28"/>
          <w:szCs w:val="28"/>
        </w:rPr>
      </w:pPr>
    </w:p>
    <w:p w:rsidR="005744FE"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744FE" w:rsidRPr="00671608" w:rsidRDefault="005744FE" w:rsidP="005744FE">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5744FE" w:rsidRPr="00671608" w:rsidRDefault="005744FE" w:rsidP="005744FE">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744FE" w:rsidRDefault="005744FE" w:rsidP="005744F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744FE" w:rsidRDefault="005744FE" w:rsidP="005744F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744FE" w:rsidRDefault="005744FE" w:rsidP="005744F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5744FE" w:rsidRDefault="005744FE" w:rsidP="005744FE">
      <w:pPr>
        <w:tabs>
          <w:tab w:val="left" w:pos="1134"/>
        </w:tabs>
        <w:ind w:left="709"/>
        <w:contextualSpacing/>
        <w:jc w:val="both"/>
        <w:rPr>
          <w:spacing w:val="-6"/>
          <w:sz w:val="32"/>
          <w:szCs w:val="28"/>
        </w:rPr>
      </w:pPr>
    </w:p>
    <w:p w:rsidR="005744FE" w:rsidRPr="00146DB5" w:rsidRDefault="005744FE" w:rsidP="005744FE">
      <w:pPr>
        <w:pStyle w:val="a5"/>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5744FE" w:rsidRPr="00146DB5" w:rsidRDefault="005744FE" w:rsidP="005744FE">
      <w:pPr>
        <w:tabs>
          <w:tab w:val="left" w:pos="0"/>
          <w:tab w:val="left" w:pos="1134"/>
        </w:tabs>
        <w:ind w:left="709"/>
        <w:jc w:val="both"/>
        <w:rPr>
          <w:rFonts w:eastAsia="Calibri"/>
          <w:spacing w:val="-6"/>
          <w:sz w:val="28"/>
          <w:szCs w:val="28"/>
        </w:rPr>
      </w:pPr>
    </w:p>
    <w:p w:rsidR="005744FE" w:rsidRDefault="005744FE" w:rsidP="005744FE">
      <w:pPr>
        <w:numPr>
          <w:ilvl w:val="0"/>
          <w:numId w:val="3"/>
        </w:numPr>
        <w:tabs>
          <w:tab w:val="left" w:pos="0"/>
          <w:tab w:val="left" w:pos="1134"/>
        </w:tabs>
        <w:ind w:left="0" w:firstLine="709"/>
        <w:contextualSpacing/>
        <w:jc w:val="both"/>
        <w:rPr>
          <w:sz w:val="28"/>
          <w:szCs w:val="28"/>
        </w:rPr>
      </w:pPr>
      <w:r w:rsidRPr="004A7987">
        <w:rPr>
          <w:sz w:val="28"/>
          <w:szCs w:val="28"/>
        </w:rPr>
        <w:lastRenderedPageBreak/>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5744FE" w:rsidRPr="004A7987" w:rsidRDefault="005744FE" w:rsidP="005744FE">
      <w:pPr>
        <w:tabs>
          <w:tab w:val="left" w:pos="0"/>
          <w:tab w:val="left" w:pos="1134"/>
        </w:tabs>
        <w:ind w:left="709"/>
        <w:contextualSpacing/>
        <w:jc w:val="both"/>
        <w:rPr>
          <w:sz w:val="28"/>
          <w:szCs w:val="28"/>
        </w:rPr>
      </w:pPr>
    </w:p>
    <w:p w:rsidR="005744FE" w:rsidRPr="00146DB5"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5744FE" w:rsidRPr="00671608" w:rsidRDefault="005744FE" w:rsidP="005744FE">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5744FE" w:rsidRPr="00671608" w:rsidRDefault="005744FE" w:rsidP="005744FE">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744FE" w:rsidRPr="00671608" w:rsidRDefault="005744FE" w:rsidP="005744FE">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5744FE" w:rsidRPr="00671608" w:rsidRDefault="005744FE" w:rsidP="005744FE">
      <w:pPr>
        <w:tabs>
          <w:tab w:val="left" w:pos="1134"/>
        </w:tabs>
        <w:ind w:firstLine="709"/>
        <w:contextualSpacing/>
        <w:jc w:val="both"/>
        <w:rPr>
          <w:rFonts w:eastAsia="Calibri"/>
          <w:spacing w:val="-6"/>
          <w:sz w:val="28"/>
          <w:szCs w:val="28"/>
          <w:lang w:eastAsia="en-US"/>
        </w:rPr>
      </w:pPr>
      <w:proofErr w:type="gramStart"/>
      <w:r w:rsidRPr="00671608">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1608">
        <w:rPr>
          <w:rFonts w:eastAsia="Calibri"/>
          <w:spacing w:val="-6"/>
          <w:sz w:val="28"/>
          <w:szCs w:val="28"/>
          <w:lang w:eastAsia="en-US"/>
        </w:rPr>
        <w:t xml:space="preserve"> закупочной документации.</w:t>
      </w:r>
    </w:p>
    <w:p w:rsidR="005744FE" w:rsidRDefault="005744FE" w:rsidP="005744FE">
      <w:pPr>
        <w:tabs>
          <w:tab w:val="left" w:pos="1134"/>
        </w:tabs>
        <w:ind w:left="142" w:firstLine="567"/>
        <w:contextualSpacing/>
        <w:jc w:val="both"/>
        <w:rPr>
          <w:sz w:val="28"/>
          <w:szCs w:val="28"/>
        </w:rPr>
      </w:pPr>
    </w:p>
    <w:p w:rsidR="005744FE" w:rsidRDefault="005744FE" w:rsidP="005744FE">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744FE" w:rsidRDefault="005744FE" w:rsidP="005744FE">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E347B3" w:rsidRDefault="00E347B3"/>
    <w:sectPr w:rsidR="00E347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4FE"/>
    <w:rsid w:val="005372C5"/>
    <w:rsid w:val="005744FE"/>
    <w:rsid w:val="00E347B3"/>
    <w:rsid w:val="00FF3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44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744F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744F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744F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744FE"/>
    <w:rPr>
      <w:rFonts w:ascii="Arial" w:eastAsia="Times New Roman" w:hAnsi="Arial" w:cs="Arial"/>
      <w:b/>
      <w:bCs/>
      <w:i/>
      <w:iCs/>
      <w:sz w:val="28"/>
      <w:szCs w:val="28"/>
      <w:lang w:eastAsia="ru-RU"/>
    </w:rPr>
  </w:style>
  <w:style w:type="paragraph" w:customStyle="1" w:styleId="a">
    <w:name w:val="Пункт"/>
    <w:basedOn w:val="a0"/>
    <w:rsid w:val="005744FE"/>
    <w:pPr>
      <w:numPr>
        <w:ilvl w:val="2"/>
        <w:numId w:val="1"/>
      </w:numPr>
      <w:spacing w:line="360" w:lineRule="auto"/>
      <w:jc w:val="both"/>
    </w:pPr>
    <w:rPr>
      <w:snapToGrid w:val="0"/>
      <w:sz w:val="28"/>
      <w:szCs w:val="28"/>
    </w:rPr>
  </w:style>
  <w:style w:type="character" w:styleId="a4">
    <w:name w:val="Hyperlink"/>
    <w:uiPriority w:val="99"/>
    <w:rsid w:val="005744FE"/>
    <w:rPr>
      <w:color w:val="0000FF"/>
      <w:u w:val="single"/>
    </w:rPr>
  </w:style>
  <w:style w:type="paragraph" w:styleId="a5">
    <w:name w:val="List Paragraph"/>
    <w:basedOn w:val="a0"/>
    <w:link w:val="a6"/>
    <w:qFormat/>
    <w:rsid w:val="005744FE"/>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5744F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44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744F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744F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744F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744FE"/>
    <w:rPr>
      <w:rFonts w:ascii="Arial" w:eastAsia="Times New Roman" w:hAnsi="Arial" w:cs="Arial"/>
      <w:b/>
      <w:bCs/>
      <w:i/>
      <w:iCs/>
      <w:sz w:val="28"/>
      <w:szCs w:val="28"/>
      <w:lang w:eastAsia="ru-RU"/>
    </w:rPr>
  </w:style>
  <w:style w:type="paragraph" w:customStyle="1" w:styleId="a">
    <w:name w:val="Пункт"/>
    <w:basedOn w:val="a0"/>
    <w:rsid w:val="005744FE"/>
    <w:pPr>
      <w:numPr>
        <w:ilvl w:val="2"/>
        <w:numId w:val="1"/>
      </w:numPr>
      <w:spacing w:line="360" w:lineRule="auto"/>
      <w:jc w:val="both"/>
    </w:pPr>
    <w:rPr>
      <w:snapToGrid w:val="0"/>
      <w:sz w:val="28"/>
      <w:szCs w:val="28"/>
    </w:rPr>
  </w:style>
  <w:style w:type="character" w:styleId="a4">
    <w:name w:val="Hyperlink"/>
    <w:uiPriority w:val="99"/>
    <w:rsid w:val="005744FE"/>
    <w:rPr>
      <w:color w:val="0000FF"/>
      <w:u w:val="single"/>
    </w:rPr>
  </w:style>
  <w:style w:type="paragraph" w:styleId="a5">
    <w:name w:val="List Paragraph"/>
    <w:basedOn w:val="a0"/>
    <w:link w:val="a6"/>
    <w:qFormat/>
    <w:rsid w:val="005744FE"/>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5744F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1590</Words>
  <Characters>9065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3</cp:revision>
  <dcterms:created xsi:type="dcterms:W3CDTF">2015-09-17T14:54:00Z</dcterms:created>
  <dcterms:modified xsi:type="dcterms:W3CDTF">2015-10-01T16:29:00Z</dcterms:modified>
</cp:coreProperties>
</file>