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04A" w:rsidRPr="005C4EC9" w:rsidRDefault="00BA004A" w:rsidP="00BA004A">
      <w:pPr>
        <w:ind w:firstLine="709"/>
        <w:jc w:val="right"/>
        <w:rPr>
          <w:szCs w:val="28"/>
        </w:rPr>
      </w:pPr>
      <w:bookmarkStart w:id="0" w:name="_GoBack"/>
      <w:r w:rsidRPr="005C4EC9">
        <w:rPr>
          <w:szCs w:val="28"/>
        </w:rPr>
        <w:t>Утверждаю</w:t>
      </w:r>
    </w:p>
    <w:p w:rsidR="00BA004A" w:rsidRPr="005C4EC9" w:rsidRDefault="00BA004A" w:rsidP="00BA004A">
      <w:pPr>
        <w:pStyle w:val="afff"/>
        <w:jc w:val="right"/>
        <w:rPr>
          <w:szCs w:val="28"/>
        </w:rPr>
      </w:pPr>
      <w:r w:rsidRPr="005C4EC9">
        <w:rPr>
          <w:szCs w:val="28"/>
        </w:rPr>
        <w:t>Исполнительный директор</w:t>
      </w:r>
    </w:p>
    <w:p w:rsidR="00BA004A" w:rsidRPr="005C4EC9" w:rsidRDefault="00BA004A" w:rsidP="00BA004A">
      <w:pPr>
        <w:jc w:val="right"/>
        <w:rPr>
          <w:szCs w:val="28"/>
        </w:rPr>
      </w:pPr>
      <w:r w:rsidRPr="005C4EC9">
        <w:rPr>
          <w:szCs w:val="28"/>
        </w:rPr>
        <w:t>_____________ С.В. Королев</w:t>
      </w:r>
    </w:p>
    <w:p w:rsidR="00BA004A" w:rsidRPr="005C4EC9" w:rsidRDefault="00BA004A" w:rsidP="00BA004A">
      <w:pPr>
        <w:ind w:firstLine="709"/>
        <w:jc w:val="right"/>
        <w:rPr>
          <w:szCs w:val="28"/>
        </w:rPr>
      </w:pPr>
      <w:r w:rsidRPr="005C4EC9">
        <w:rPr>
          <w:szCs w:val="28"/>
        </w:rPr>
        <w:t>«___» _____________2015г.</w:t>
      </w:r>
    </w:p>
    <w:p w:rsidR="00BA004A" w:rsidRPr="005C4EC9" w:rsidRDefault="00BA004A" w:rsidP="00BA004A">
      <w:pPr>
        <w:pStyle w:val="a8"/>
        <w:spacing w:line="276" w:lineRule="auto"/>
        <w:ind w:left="0"/>
        <w:rPr>
          <w:b/>
          <w:i/>
          <w:szCs w:val="28"/>
        </w:rPr>
      </w:pPr>
    </w:p>
    <w:p w:rsidR="00BA004A" w:rsidRPr="005C4EC9" w:rsidRDefault="00BA004A" w:rsidP="00BA004A">
      <w:pPr>
        <w:ind w:firstLine="709"/>
        <w:rPr>
          <w:szCs w:val="28"/>
        </w:rPr>
      </w:pPr>
      <w:bookmarkStart w:id="1" w:name="_Toc395774462"/>
      <w:bookmarkStart w:id="2" w:name="_Toc356807610"/>
      <w:bookmarkStart w:id="3" w:name="_Toc390267573"/>
      <w:bookmarkStart w:id="4" w:name="_Ref317259002"/>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ind w:firstLine="709"/>
        <w:rPr>
          <w:szCs w:val="28"/>
        </w:rPr>
      </w:pPr>
    </w:p>
    <w:p w:rsidR="00BA004A" w:rsidRPr="005C4EC9" w:rsidRDefault="00BA004A" w:rsidP="00BA004A">
      <w:pPr>
        <w:pStyle w:val="a8"/>
        <w:spacing w:line="276" w:lineRule="auto"/>
        <w:ind w:left="0" w:firstLine="709"/>
        <w:rPr>
          <w:b/>
          <w:i/>
          <w:szCs w:val="28"/>
        </w:rPr>
      </w:pPr>
    </w:p>
    <w:p w:rsidR="00BA004A" w:rsidRPr="005C4EC9" w:rsidRDefault="00BA004A" w:rsidP="00BA004A">
      <w:pPr>
        <w:ind w:firstLine="709"/>
        <w:rPr>
          <w:szCs w:val="28"/>
        </w:rPr>
      </w:pPr>
    </w:p>
    <w:p w:rsidR="00BA004A" w:rsidRPr="005C4EC9" w:rsidRDefault="00BA004A" w:rsidP="00BA004A">
      <w:pPr>
        <w:ind w:firstLine="709"/>
        <w:jc w:val="center"/>
        <w:outlineLvl w:val="0"/>
        <w:rPr>
          <w:bCs/>
          <w:szCs w:val="28"/>
        </w:rPr>
      </w:pPr>
      <w:bookmarkStart w:id="5" w:name="_Toc356807606"/>
      <w:bookmarkStart w:id="6" w:name="_Toc390267569"/>
      <w:bookmarkStart w:id="7" w:name="_Toc318388606"/>
      <w:bookmarkStart w:id="8" w:name="_Toc403571881"/>
      <w:r w:rsidRPr="005C4EC9">
        <w:rPr>
          <w:bCs/>
          <w:szCs w:val="28"/>
        </w:rPr>
        <w:t>ДОКУМЕНТАЦИЯ ПО ЗАПРОСУ ПРЕДЛОЖЕНИЙ</w:t>
      </w:r>
      <w:bookmarkEnd w:id="5"/>
      <w:bookmarkEnd w:id="6"/>
      <w:bookmarkEnd w:id="7"/>
      <w:bookmarkEnd w:id="8"/>
    </w:p>
    <w:p w:rsidR="00BA004A" w:rsidRPr="005C4EC9" w:rsidRDefault="00BA004A" w:rsidP="00BA004A">
      <w:pPr>
        <w:ind w:firstLine="709"/>
        <w:jc w:val="center"/>
        <w:rPr>
          <w:szCs w:val="28"/>
        </w:rPr>
      </w:pPr>
      <w:r w:rsidRPr="005C4EC9">
        <w:rPr>
          <w:szCs w:val="28"/>
        </w:rPr>
        <w:t>открытый одноэтапный запрос предложений в электронной форме без квалификационного отбора на право заключения договора на поставку диаграммной бумаги</w:t>
      </w: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p>
    <w:p w:rsidR="00BA004A" w:rsidRPr="005C4EC9" w:rsidRDefault="00BA004A" w:rsidP="00BA004A">
      <w:pPr>
        <w:ind w:firstLine="709"/>
        <w:jc w:val="center"/>
        <w:rPr>
          <w:szCs w:val="28"/>
        </w:rPr>
      </w:pPr>
      <w:r w:rsidRPr="005C4EC9">
        <w:rPr>
          <w:szCs w:val="28"/>
        </w:rPr>
        <w:t>2015</w:t>
      </w:r>
    </w:p>
    <w:p w:rsidR="00BA004A" w:rsidRPr="005C4EC9" w:rsidRDefault="00BA004A" w:rsidP="00BA004A">
      <w:pPr>
        <w:keepNext w:val="0"/>
        <w:tabs>
          <w:tab w:val="clear" w:pos="708"/>
        </w:tabs>
        <w:rPr>
          <w:szCs w:val="28"/>
        </w:rPr>
        <w:sectPr w:rsidR="00BA004A" w:rsidRPr="005C4EC9">
          <w:pgSz w:w="11906" w:h="16838"/>
          <w:pgMar w:top="1134" w:right="850" w:bottom="1134" w:left="1134" w:header="708" w:footer="708" w:gutter="0"/>
          <w:cols w:space="708"/>
          <w:docGrid w:linePitch="360"/>
        </w:sectPr>
      </w:pPr>
    </w:p>
    <w:p w:rsidR="00BA004A" w:rsidRPr="005C4EC9" w:rsidRDefault="00BA004A" w:rsidP="00BA004A">
      <w:pPr>
        <w:pStyle w:val="aff8"/>
        <w:jc w:val="center"/>
        <w:outlineLvl w:val="0"/>
        <w:rPr>
          <w:szCs w:val="28"/>
        </w:rPr>
      </w:pPr>
      <w:r w:rsidRPr="005C4EC9">
        <w:rPr>
          <w:szCs w:val="28"/>
        </w:rPr>
        <w:lastRenderedPageBreak/>
        <w:t>СОДЕРЖАНИЕ</w:t>
      </w:r>
    </w:p>
    <w:p w:rsidR="00BA004A" w:rsidRPr="005C4EC9" w:rsidRDefault="00BA004A" w:rsidP="00BA004A">
      <w:pPr>
        <w:pStyle w:val="a8"/>
        <w:keepLines/>
        <w:spacing w:before="480" w:line="276" w:lineRule="auto"/>
        <w:ind w:left="0"/>
        <w:rPr>
          <w:rFonts w:eastAsiaTheme="majorEastAsia"/>
          <w:b/>
          <w:bCs/>
          <w:color w:val="365F91" w:themeColor="accent1" w:themeShade="BF"/>
          <w:szCs w:val="28"/>
        </w:rPr>
      </w:pPr>
    </w:p>
    <w:p w:rsidR="00BA004A" w:rsidRPr="005C4EC9" w:rsidRDefault="00BA004A" w:rsidP="00BA004A">
      <w:pPr>
        <w:pStyle w:val="a8"/>
        <w:tabs>
          <w:tab w:val="clear" w:pos="708"/>
          <w:tab w:val="right" w:pos="9912"/>
        </w:tabs>
        <w:spacing w:after="100"/>
        <w:ind w:left="0"/>
        <w:rPr>
          <w:rFonts w:eastAsiaTheme="minorEastAsia"/>
          <w:noProof/>
          <w:szCs w:val="28"/>
        </w:rPr>
      </w:pPr>
      <w:r w:rsidRPr="005C4EC9">
        <w:rPr>
          <w:szCs w:val="28"/>
        </w:rPr>
        <w:fldChar w:fldCharType="begin"/>
      </w:r>
      <w:r w:rsidRPr="005C4EC9">
        <w:rPr>
          <w:szCs w:val="28"/>
        </w:rPr>
        <w:instrText xml:space="preserve"> TOC \o "1-3" \h \z \u </w:instrText>
      </w:r>
      <w:r w:rsidRPr="005C4EC9">
        <w:rPr>
          <w:szCs w:val="28"/>
        </w:rPr>
        <w:fldChar w:fldCharType="separate"/>
      </w:r>
      <w:hyperlink w:anchor="_Toc403571881" w:history="1">
        <w:r w:rsidRPr="005C4EC9">
          <w:rPr>
            <w:rStyle w:val="a4"/>
            <w:rFonts w:eastAsia="Arial Unicode MS"/>
            <w:bCs/>
            <w:noProof/>
            <w:sz w:val="28"/>
            <w:szCs w:val="28"/>
          </w:rPr>
          <w:t>ДОКУМЕНТАЦИЯ ПО ЗАПРОСУ ПРЕДЛОЖЕНИЙ</w:t>
        </w:r>
        <w:r w:rsidRPr="005C4EC9">
          <w:rPr>
            <w:rStyle w:val="a4"/>
            <w:rFonts w:eastAsiaTheme="minorEastAsia"/>
            <w:noProof/>
            <w:webHidden/>
            <w:sz w:val="28"/>
            <w:szCs w:val="28"/>
          </w:rPr>
          <w:tab/>
        </w:r>
        <w:r w:rsidRPr="005C4EC9">
          <w:rPr>
            <w:rStyle w:val="a4"/>
            <w:rFonts w:eastAsiaTheme="minorEastAsia"/>
            <w:noProof/>
            <w:webHidden/>
            <w:sz w:val="28"/>
            <w:szCs w:val="28"/>
          </w:rPr>
          <w:fldChar w:fldCharType="begin"/>
        </w:r>
        <w:r w:rsidRPr="005C4EC9">
          <w:rPr>
            <w:rStyle w:val="a4"/>
            <w:rFonts w:eastAsiaTheme="minorEastAsia"/>
            <w:noProof/>
            <w:webHidden/>
            <w:sz w:val="28"/>
            <w:szCs w:val="28"/>
          </w:rPr>
          <w:instrText xml:space="preserve"> PAGEREF _Toc403571881 \h </w:instrText>
        </w:r>
        <w:r w:rsidRPr="005C4EC9">
          <w:rPr>
            <w:rStyle w:val="a4"/>
            <w:rFonts w:eastAsiaTheme="minorEastAsia"/>
            <w:noProof/>
            <w:webHidden/>
            <w:sz w:val="28"/>
            <w:szCs w:val="28"/>
          </w:rPr>
        </w:r>
        <w:r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w:t>
        </w:r>
        <w:r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882" w:history="1">
        <w:r w:rsidR="00BA004A" w:rsidRPr="005C4EC9">
          <w:rPr>
            <w:rStyle w:val="a4"/>
            <w:rFonts w:eastAsia="Arial Unicode MS"/>
            <w:noProof/>
            <w:sz w:val="28"/>
            <w:szCs w:val="28"/>
          </w:rPr>
          <w:t>1.</w:t>
        </w:r>
        <w:r w:rsidR="00BA004A" w:rsidRPr="005C4EC9">
          <w:rPr>
            <w:rStyle w:val="a4"/>
            <w:rFonts w:eastAsiaTheme="minorEastAsia"/>
            <w:noProof/>
            <w:sz w:val="28"/>
            <w:szCs w:val="28"/>
          </w:rPr>
          <w:tab/>
        </w:r>
        <w:r w:rsidR="00BA004A" w:rsidRPr="005C4EC9">
          <w:rPr>
            <w:rStyle w:val="a4"/>
            <w:rFonts w:eastAsia="Arial Unicode MS"/>
            <w:noProof/>
            <w:sz w:val="28"/>
            <w:szCs w:val="28"/>
          </w:rPr>
          <w:t>ТЕРМИНЫ И ОПРЕДЕЛЕНИЯ</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0"/>
        <w:rPr>
          <w:rFonts w:eastAsiaTheme="minorEastAsia"/>
          <w:noProof/>
          <w:szCs w:val="28"/>
        </w:rPr>
      </w:pPr>
      <w:hyperlink w:anchor="_Toc403571883" w:history="1">
        <w:r w:rsidR="00BA004A" w:rsidRPr="005C4EC9">
          <w:rPr>
            <w:rStyle w:val="a4"/>
            <w:rFonts w:eastAsia="Arial Unicode MS"/>
            <w:noProof/>
            <w:sz w:val="28"/>
            <w:szCs w:val="28"/>
          </w:rPr>
          <w:t>СОКРАЩЕНИЯ</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_Toc403571883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6</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884" w:history="1">
        <w:r w:rsidR="00BA004A" w:rsidRPr="005C4EC9">
          <w:rPr>
            <w:rStyle w:val="a4"/>
            <w:rFonts w:eastAsia="Arial Unicode MS"/>
            <w:noProof/>
            <w:sz w:val="28"/>
            <w:szCs w:val="28"/>
          </w:rPr>
          <w:t>2.</w:t>
        </w:r>
        <w:r w:rsidR="00BA004A" w:rsidRPr="005C4EC9">
          <w:rPr>
            <w:rStyle w:val="a4"/>
            <w:rFonts w:eastAsiaTheme="minorEastAsia"/>
            <w:noProof/>
            <w:sz w:val="28"/>
            <w:szCs w:val="28"/>
          </w:rPr>
          <w:tab/>
        </w:r>
        <w:r w:rsidR="00BA004A" w:rsidRPr="005C4EC9">
          <w:rPr>
            <w:rStyle w:val="a4"/>
            <w:rFonts w:eastAsia="Arial Unicode MS"/>
            <w:noProof/>
            <w:sz w:val="28"/>
            <w:szCs w:val="28"/>
          </w:rPr>
          <w:t>ОБЩИЕ ПОЛОЖЕНИЯ</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_Toc403571884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8</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85" w:history="1">
        <w:r w:rsidR="00BA004A" w:rsidRPr="005C4EC9">
          <w:rPr>
            <w:rStyle w:val="a4"/>
            <w:rFonts w:eastAsia="Arial Unicode MS"/>
            <w:noProof/>
            <w:sz w:val="28"/>
            <w:szCs w:val="28"/>
          </w:rPr>
          <w:t>2.1.</w:t>
        </w:r>
        <w:r w:rsidR="00BA004A" w:rsidRPr="005C4EC9">
          <w:rPr>
            <w:rStyle w:val="a4"/>
            <w:rFonts w:eastAsiaTheme="minorEastAsia"/>
            <w:noProof/>
            <w:sz w:val="28"/>
            <w:szCs w:val="28"/>
          </w:rPr>
          <w:tab/>
        </w:r>
        <w:r w:rsidR="00BA004A" w:rsidRPr="005C4EC9">
          <w:rPr>
            <w:rStyle w:val="a4"/>
            <w:rFonts w:eastAsia="Arial Unicode MS"/>
            <w:noProof/>
            <w:sz w:val="28"/>
            <w:szCs w:val="28"/>
          </w:rPr>
          <w:t>Форма и вид процедуры закупки, предмет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_Toc403571885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8</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86" w:history="1">
        <w:r w:rsidR="00BA004A" w:rsidRPr="005C4EC9">
          <w:rPr>
            <w:rStyle w:val="a4"/>
            <w:rFonts w:eastAsia="Arial Unicode MS"/>
            <w:noProof/>
            <w:sz w:val="28"/>
            <w:szCs w:val="28"/>
          </w:rPr>
          <w:t>2.2.</w:t>
        </w:r>
        <w:r w:rsidR="00BA004A" w:rsidRPr="005C4EC9">
          <w:rPr>
            <w:rStyle w:val="a4"/>
            <w:rFonts w:eastAsiaTheme="minorEastAsia"/>
            <w:noProof/>
            <w:sz w:val="28"/>
            <w:szCs w:val="28"/>
          </w:rPr>
          <w:tab/>
        </w:r>
        <w:r w:rsidR="00BA004A" w:rsidRPr="005C4EC9">
          <w:rPr>
            <w:rStyle w:val="a4"/>
            <w:rFonts w:eastAsia="Arial Unicode MS"/>
            <w:noProof/>
            <w:sz w:val="28"/>
            <w:szCs w:val="28"/>
          </w:rPr>
          <w:t>Участие в процедуре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_Toc403571886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8</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87" w:history="1">
        <w:r w:rsidR="00BA004A" w:rsidRPr="005C4EC9">
          <w:rPr>
            <w:rStyle w:val="a4"/>
            <w:rFonts w:eastAsia="Arial Unicode MS"/>
            <w:noProof/>
            <w:sz w:val="28"/>
            <w:szCs w:val="28"/>
          </w:rPr>
          <w:t>2.3.</w:t>
        </w:r>
        <w:r w:rsidR="00BA004A" w:rsidRPr="005C4EC9">
          <w:rPr>
            <w:rStyle w:val="a4"/>
            <w:rFonts w:eastAsiaTheme="minorEastAsia"/>
            <w:noProof/>
            <w:sz w:val="28"/>
            <w:szCs w:val="28"/>
          </w:rPr>
          <w:tab/>
        </w:r>
        <w:r w:rsidR="00BA004A" w:rsidRPr="005C4EC9">
          <w:rPr>
            <w:rStyle w:val="a4"/>
            <w:rFonts w:eastAsia="Arial Unicode MS"/>
            <w:noProof/>
            <w:sz w:val="28"/>
            <w:szCs w:val="28"/>
          </w:rPr>
          <w:t>Правовой статус документов</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_Toc403571887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9</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88" w:history="1">
        <w:r w:rsidR="00BA004A" w:rsidRPr="005C4EC9">
          <w:rPr>
            <w:rStyle w:val="a4"/>
            <w:rFonts w:eastAsia="Arial Unicode MS"/>
            <w:noProof/>
            <w:sz w:val="28"/>
            <w:szCs w:val="28"/>
          </w:rPr>
          <w:t>2.4.</w:t>
        </w:r>
        <w:r w:rsidR="00BA004A" w:rsidRPr="005C4EC9">
          <w:rPr>
            <w:rStyle w:val="a4"/>
            <w:rFonts w:eastAsiaTheme="minorEastAsia"/>
            <w:noProof/>
            <w:sz w:val="28"/>
            <w:szCs w:val="28"/>
          </w:rPr>
          <w:tab/>
        </w:r>
        <w:r w:rsidR="00BA004A" w:rsidRPr="005C4EC9">
          <w:rPr>
            <w:rStyle w:val="a4"/>
            <w:rFonts w:eastAsia="Arial Unicode MS"/>
            <w:noProof/>
            <w:sz w:val="28"/>
            <w:szCs w:val="28"/>
          </w:rPr>
          <w:t>Особые положения в связи с проведением запроса предложений через ЭТП</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_Toc403571888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9</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89" w:history="1">
        <w:r w:rsidR="00BA004A" w:rsidRPr="005C4EC9">
          <w:rPr>
            <w:rStyle w:val="a4"/>
            <w:rFonts w:eastAsia="Arial Unicode MS"/>
            <w:noProof/>
            <w:sz w:val="28"/>
            <w:szCs w:val="28"/>
          </w:rPr>
          <w:t>2.5.</w:t>
        </w:r>
        <w:r w:rsidR="00BA004A" w:rsidRPr="005C4EC9">
          <w:rPr>
            <w:rStyle w:val="a4"/>
            <w:rFonts w:eastAsiaTheme="minorEastAsia"/>
            <w:noProof/>
            <w:sz w:val="28"/>
            <w:szCs w:val="28"/>
          </w:rPr>
          <w:tab/>
        </w:r>
        <w:r w:rsidR="00BA004A" w:rsidRPr="005C4EC9">
          <w:rPr>
            <w:rStyle w:val="a4"/>
            <w:rFonts w:eastAsia="Arial Unicode MS"/>
            <w:noProof/>
            <w:sz w:val="28"/>
            <w:szCs w:val="28"/>
          </w:rPr>
          <w:t>Затраты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_Toc403571889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10</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90" w:history="1">
        <w:r w:rsidR="00BA004A" w:rsidRPr="005C4EC9">
          <w:rPr>
            <w:rStyle w:val="a4"/>
            <w:rFonts w:eastAsia="Arial Unicode MS"/>
            <w:noProof/>
            <w:sz w:val="28"/>
            <w:szCs w:val="28"/>
          </w:rPr>
          <w:t>2.6.</w:t>
        </w:r>
        <w:r w:rsidR="00BA004A" w:rsidRPr="005C4EC9">
          <w:rPr>
            <w:rStyle w:val="a4"/>
            <w:rFonts w:eastAsiaTheme="minorEastAsia"/>
            <w:noProof/>
            <w:sz w:val="28"/>
            <w:szCs w:val="28"/>
          </w:rPr>
          <w:tab/>
        </w:r>
        <w:r w:rsidR="00BA004A" w:rsidRPr="005C4EC9">
          <w:rPr>
            <w:rStyle w:val="a4"/>
            <w:rFonts w:eastAsia="Arial Unicode MS"/>
            <w:noProof/>
            <w:sz w:val="28"/>
            <w:szCs w:val="28"/>
          </w:rPr>
          <w:t>Отказ от проведения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_Toc403571890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10</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91" w:history="1">
        <w:r w:rsidR="00BA004A" w:rsidRPr="005C4EC9">
          <w:rPr>
            <w:rStyle w:val="a4"/>
            <w:rFonts w:eastAsia="Arial Unicode MS"/>
            <w:noProof/>
            <w:sz w:val="28"/>
            <w:szCs w:val="28"/>
          </w:rPr>
          <w:t>2.7.</w:t>
        </w:r>
        <w:r w:rsidR="00BA004A" w:rsidRPr="005C4EC9">
          <w:rPr>
            <w:rStyle w:val="a4"/>
            <w:rFonts w:eastAsiaTheme="minorEastAsia"/>
            <w:noProof/>
            <w:sz w:val="28"/>
            <w:szCs w:val="28"/>
          </w:rPr>
          <w:tab/>
        </w:r>
        <w:r w:rsidR="00BA004A" w:rsidRPr="005C4EC9">
          <w:rPr>
            <w:rStyle w:val="a4"/>
            <w:rFonts w:eastAsia="Arial Unicode MS"/>
            <w:noProof/>
            <w:sz w:val="28"/>
            <w:szCs w:val="28"/>
          </w:rPr>
          <w:t>Официальный источник информации о ходе и результатах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_Toc403571891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10</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92" w:history="1">
        <w:r w:rsidR="00BA004A" w:rsidRPr="005C4EC9">
          <w:rPr>
            <w:rStyle w:val="a4"/>
            <w:rFonts w:eastAsia="Arial Unicode MS"/>
            <w:noProof/>
            <w:sz w:val="28"/>
            <w:szCs w:val="28"/>
          </w:rPr>
          <w:t>2.8.</w:t>
        </w:r>
        <w:r w:rsidR="00BA004A" w:rsidRPr="005C4EC9">
          <w:rPr>
            <w:rStyle w:val="a4"/>
            <w:rFonts w:eastAsiaTheme="minorEastAsia"/>
            <w:noProof/>
            <w:sz w:val="28"/>
            <w:szCs w:val="28"/>
          </w:rPr>
          <w:tab/>
        </w:r>
        <w:r w:rsidR="00BA004A" w:rsidRPr="005C4EC9">
          <w:rPr>
            <w:rStyle w:val="a4"/>
            <w:rFonts w:eastAsia="Arial Unicode MS"/>
            <w:noProof/>
            <w:sz w:val="28"/>
            <w:szCs w:val="28"/>
          </w:rPr>
          <w:t>Прочие положения</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11</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893" w:history="1">
        <w:r w:rsidR="00BA004A" w:rsidRPr="005C4EC9">
          <w:rPr>
            <w:rStyle w:val="a4"/>
            <w:rFonts w:eastAsia="Arial Unicode MS"/>
            <w:noProof/>
            <w:sz w:val="28"/>
            <w:szCs w:val="28"/>
          </w:rPr>
          <w:t>3.</w:t>
        </w:r>
        <w:r w:rsidR="00BA004A" w:rsidRPr="005C4EC9">
          <w:rPr>
            <w:rStyle w:val="a4"/>
            <w:rFonts w:eastAsiaTheme="minorEastAsia"/>
            <w:noProof/>
            <w:sz w:val="28"/>
            <w:szCs w:val="28"/>
          </w:rPr>
          <w:tab/>
        </w:r>
        <w:r w:rsidR="00BA004A" w:rsidRPr="005C4EC9">
          <w:rPr>
            <w:rStyle w:val="a4"/>
            <w:rFonts w:eastAsia="Arial Unicode MS"/>
            <w:noProof/>
            <w:sz w:val="28"/>
            <w:szCs w:val="28"/>
          </w:rPr>
          <w:t>ТРЕБОВАНИЯ К УЧАСТНИКАМ ЗАПРОСА ПРЕДЛОЖЕНИЙ, ДОКУМЕНТАМ, ПРЕДОСТАВЛЯЕМЫМ В СОСТАВЕ ЗАЯВКИ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_Toc403571893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12</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94" w:history="1">
        <w:r w:rsidR="00BA004A" w:rsidRPr="005C4EC9">
          <w:rPr>
            <w:rStyle w:val="a4"/>
            <w:rFonts w:eastAsia="Arial Unicode MS"/>
            <w:noProof/>
            <w:sz w:val="28"/>
            <w:szCs w:val="28"/>
          </w:rPr>
          <w:t>3.1.</w:t>
        </w:r>
        <w:r w:rsidR="00BA004A" w:rsidRPr="005C4EC9">
          <w:rPr>
            <w:rStyle w:val="a4"/>
            <w:rFonts w:eastAsiaTheme="minorEastAsia"/>
            <w:noProof/>
            <w:sz w:val="28"/>
            <w:szCs w:val="28"/>
          </w:rPr>
          <w:tab/>
        </w:r>
        <w:r w:rsidR="00BA004A" w:rsidRPr="005C4EC9">
          <w:rPr>
            <w:rStyle w:val="a4"/>
            <w:rFonts w:eastAsia="Arial Unicode MS"/>
            <w:noProof/>
            <w:sz w:val="28"/>
            <w:szCs w:val="28"/>
          </w:rPr>
          <w:t>Требования к участникам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_Toc403571894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12</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95" w:history="1">
        <w:r w:rsidR="00BA004A" w:rsidRPr="005C4EC9">
          <w:rPr>
            <w:rStyle w:val="a4"/>
            <w:rFonts w:eastAsia="Arial Unicode MS"/>
            <w:noProof/>
            <w:sz w:val="28"/>
            <w:szCs w:val="28"/>
          </w:rPr>
          <w:t>3.2.</w:t>
        </w:r>
        <w:r w:rsidR="00BA004A" w:rsidRPr="005C4EC9">
          <w:rPr>
            <w:rStyle w:val="a4"/>
            <w:rFonts w:eastAsiaTheme="minorEastAsia"/>
            <w:noProof/>
            <w:sz w:val="28"/>
            <w:szCs w:val="28"/>
          </w:rPr>
          <w:tab/>
        </w:r>
        <w:r w:rsidR="00BA004A" w:rsidRPr="005C4EC9">
          <w:rPr>
            <w:rStyle w:val="a4"/>
            <w:rFonts w:eastAsia="Arial Unicode MS"/>
            <w:noProof/>
            <w:sz w:val="28"/>
            <w:szCs w:val="28"/>
          </w:rPr>
          <w:t>Документы, предоставляемые в составе заявки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_Toc403571895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12</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896" w:history="1">
        <w:r w:rsidR="00BA004A" w:rsidRPr="005C4EC9">
          <w:rPr>
            <w:rStyle w:val="a4"/>
            <w:rFonts w:eastAsia="Arial Unicode MS"/>
            <w:noProof/>
            <w:sz w:val="28"/>
            <w:szCs w:val="28"/>
          </w:rPr>
          <w:t>3.3.</w:t>
        </w:r>
        <w:r w:rsidR="00BA004A" w:rsidRPr="005C4EC9">
          <w:rPr>
            <w:rStyle w:val="a4"/>
            <w:rFonts w:eastAsiaTheme="minorEastAsia"/>
            <w:noProof/>
            <w:sz w:val="28"/>
            <w:szCs w:val="28"/>
          </w:rPr>
          <w:tab/>
        </w:r>
        <w:r w:rsidR="00BA004A" w:rsidRPr="005C4EC9">
          <w:rPr>
            <w:rStyle w:val="a4"/>
            <w:rFonts w:eastAsia="Arial Unicode MS"/>
            <w:noProof/>
            <w:sz w:val="28"/>
            <w:szCs w:val="28"/>
          </w:rPr>
          <w:t>Возможность привлечения соисполнителей (юридических или физических лиц, оказывающих часть услуг по договору) указана в пункте 17 раздела 5 «Информационная карта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_Toc403571899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15</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900" w:history="1">
        <w:r w:rsidR="00BA004A" w:rsidRPr="005C4EC9">
          <w:rPr>
            <w:rStyle w:val="a4"/>
            <w:rFonts w:eastAsia="Arial Unicode MS"/>
            <w:noProof/>
            <w:sz w:val="28"/>
            <w:szCs w:val="28"/>
          </w:rPr>
          <w:t>4.</w:t>
        </w:r>
        <w:r w:rsidR="00BA004A" w:rsidRPr="005C4EC9">
          <w:rPr>
            <w:rStyle w:val="a4"/>
            <w:rFonts w:eastAsiaTheme="minorEastAsia"/>
            <w:noProof/>
            <w:sz w:val="28"/>
            <w:szCs w:val="28"/>
          </w:rPr>
          <w:tab/>
        </w:r>
        <w:r w:rsidR="00BA004A" w:rsidRPr="005C4EC9">
          <w:rPr>
            <w:rStyle w:val="a4"/>
            <w:rFonts w:eastAsia="Arial Unicode MS"/>
            <w:noProof/>
            <w:sz w:val="28"/>
            <w:szCs w:val="28"/>
          </w:rPr>
          <w:t>ПОРЯДОК ПРОВЕДЕНИЯ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_Toc403571900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16</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1" w:history="1">
        <w:r w:rsidR="00BA004A" w:rsidRPr="005C4EC9">
          <w:rPr>
            <w:rStyle w:val="a4"/>
            <w:rFonts w:eastAsia="Arial Unicode MS"/>
            <w:noProof/>
            <w:sz w:val="28"/>
            <w:szCs w:val="28"/>
          </w:rPr>
          <w:t>4.1.</w:t>
        </w:r>
        <w:r w:rsidR="00BA004A" w:rsidRPr="005C4EC9">
          <w:rPr>
            <w:rStyle w:val="a4"/>
            <w:rFonts w:eastAsiaTheme="minorEastAsia"/>
            <w:noProof/>
            <w:sz w:val="28"/>
            <w:szCs w:val="28"/>
          </w:rPr>
          <w:tab/>
        </w:r>
        <w:r w:rsidR="00BA004A" w:rsidRPr="005C4EC9">
          <w:rPr>
            <w:rStyle w:val="a4"/>
            <w:rFonts w:eastAsia="Arial Unicode MS"/>
            <w:noProof/>
            <w:sz w:val="28"/>
            <w:szCs w:val="28"/>
          </w:rPr>
          <w:t>Получение документации по запросу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_Toc403571901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16</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2" w:history="1">
        <w:r w:rsidR="00BA004A" w:rsidRPr="005C4EC9">
          <w:rPr>
            <w:rStyle w:val="a4"/>
            <w:rFonts w:eastAsia="Arial Unicode MS"/>
            <w:noProof/>
            <w:sz w:val="28"/>
            <w:szCs w:val="28"/>
          </w:rPr>
          <w:t>4.2.</w:t>
        </w:r>
        <w:r w:rsidR="00BA004A" w:rsidRPr="005C4EC9">
          <w:rPr>
            <w:rStyle w:val="a4"/>
            <w:rFonts w:eastAsiaTheme="minorEastAsia"/>
            <w:noProof/>
            <w:sz w:val="28"/>
            <w:szCs w:val="28"/>
          </w:rPr>
          <w:tab/>
        </w:r>
        <w:r w:rsidR="00BA004A" w:rsidRPr="005C4EC9">
          <w:rPr>
            <w:rStyle w:val="a4"/>
            <w:rFonts w:eastAsia="Arial Unicode MS"/>
            <w:noProof/>
            <w:sz w:val="28"/>
            <w:szCs w:val="28"/>
          </w:rPr>
          <w:t>Разъяснение положений документации по запросу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16</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3" w:history="1">
        <w:r w:rsidR="00BA004A" w:rsidRPr="005C4EC9">
          <w:rPr>
            <w:rStyle w:val="a4"/>
            <w:rFonts w:eastAsia="Arial Unicode MS"/>
            <w:noProof/>
            <w:sz w:val="28"/>
            <w:szCs w:val="28"/>
          </w:rPr>
          <w:t>4.3.</w:t>
        </w:r>
        <w:r w:rsidR="00BA004A" w:rsidRPr="005C4EC9">
          <w:rPr>
            <w:rStyle w:val="a4"/>
            <w:rFonts w:eastAsiaTheme="minorEastAsia"/>
            <w:noProof/>
            <w:sz w:val="28"/>
            <w:szCs w:val="28"/>
          </w:rPr>
          <w:tab/>
        </w:r>
        <w:r w:rsidR="00BA004A" w:rsidRPr="005C4EC9">
          <w:rPr>
            <w:rStyle w:val="a4"/>
            <w:rFonts w:eastAsia="Arial Unicode MS"/>
            <w:noProof/>
            <w:sz w:val="28"/>
            <w:szCs w:val="28"/>
          </w:rPr>
          <w:t>Внесение изменений в извещение о проведении запроса предложений и документацию по запросу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_Toc403571903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16</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4" w:history="1">
        <w:r w:rsidR="00BA004A" w:rsidRPr="005C4EC9">
          <w:rPr>
            <w:rStyle w:val="a4"/>
            <w:rFonts w:eastAsia="Arial Unicode MS"/>
            <w:noProof/>
            <w:sz w:val="28"/>
            <w:szCs w:val="28"/>
          </w:rPr>
          <w:t>4.4.</w:t>
        </w:r>
        <w:r w:rsidR="00BA004A" w:rsidRPr="005C4EC9">
          <w:rPr>
            <w:rStyle w:val="a4"/>
            <w:rFonts w:eastAsiaTheme="minorEastAsia"/>
            <w:noProof/>
            <w:sz w:val="28"/>
            <w:szCs w:val="28"/>
          </w:rPr>
          <w:tab/>
        </w:r>
        <w:r w:rsidR="00BA004A" w:rsidRPr="005C4EC9">
          <w:rPr>
            <w:rStyle w:val="a4"/>
            <w:rFonts w:eastAsia="Arial Unicode MS"/>
            <w:noProof/>
            <w:sz w:val="28"/>
            <w:szCs w:val="28"/>
          </w:rPr>
          <w:t>Общие требования к заявке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_Toc403571904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5" w:history="1">
        <w:r w:rsidR="00BA004A" w:rsidRPr="005C4EC9">
          <w:rPr>
            <w:rStyle w:val="a4"/>
            <w:rFonts w:eastAsia="Arial Unicode MS"/>
            <w:noProof/>
            <w:sz w:val="28"/>
            <w:szCs w:val="28"/>
          </w:rPr>
          <w:t>4.5.</w:t>
        </w:r>
        <w:r w:rsidR="00BA004A" w:rsidRPr="005C4EC9">
          <w:rPr>
            <w:rStyle w:val="a4"/>
            <w:rFonts w:eastAsiaTheme="minorEastAsia"/>
            <w:noProof/>
            <w:sz w:val="28"/>
            <w:szCs w:val="28"/>
          </w:rPr>
          <w:tab/>
        </w:r>
        <w:r w:rsidR="00BA004A" w:rsidRPr="005C4EC9">
          <w:rPr>
            <w:rStyle w:val="a4"/>
            <w:rFonts w:eastAsia="Arial Unicode MS"/>
            <w:noProof/>
            <w:sz w:val="28"/>
            <w:szCs w:val="28"/>
          </w:rPr>
          <w:t>Срок действия заявки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_Toc403571905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19</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6" w:history="1">
        <w:r w:rsidR="00BA004A" w:rsidRPr="005C4EC9">
          <w:rPr>
            <w:rStyle w:val="a4"/>
            <w:rFonts w:eastAsia="Arial Unicode MS"/>
            <w:noProof/>
            <w:sz w:val="28"/>
            <w:szCs w:val="28"/>
          </w:rPr>
          <w:t>4.6.</w:t>
        </w:r>
        <w:r w:rsidR="00BA004A" w:rsidRPr="005C4EC9">
          <w:rPr>
            <w:rStyle w:val="a4"/>
            <w:rFonts w:eastAsiaTheme="minorEastAsia"/>
            <w:noProof/>
            <w:sz w:val="28"/>
            <w:szCs w:val="28"/>
          </w:rPr>
          <w:tab/>
        </w:r>
        <w:r w:rsidR="00BA004A" w:rsidRPr="005C4EC9">
          <w:rPr>
            <w:rStyle w:val="a4"/>
            <w:rFonts w:eastAsia="Arial Unicode MS"/>
            <w:noProof/>
            <w:sz w:val="28"/>
            <w:szCs w:val="28"/>
          </w:rPr>
          <w:t>Официальный язык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_Toc403571906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19</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7" w:history="1">
        <w:r w:rsidR="00BA004A" w:rsidRPr="005C4EC9">
          <w:rPr>
            <w:rStyle w:val="a4"/>
            <w:rFonts w:eastAsia="Arial Unicode MS"/>
            <w:noProof/>
            <w:sz w:val="28"/>
            <w:szCs w:val="28"/>
          </w:rPr>
          <w:t>4.7.</w:t>
        </w:r>
        <w:r w:rsidR="00BA004A" w:rsidRPr="005C4EC9">
          <w:rPr>
            <w:rStyle w:val="a4"/>
            <w:rFonts w:eastAsiaTheme="minorEastAsia"/>
            <w:noProof/>
            <w:sz w:val="28"/>
            <w:szCs w:val="28"/>
          </w:rPr>
          <w:tab/>
        </w:r>
        <w:r w:rsidR="00BA004A" w:rsidRPr="005C4EC9">
          <w:rPr>
            <w:rStyle w:val="a4"/>
            <w:rFonts w:eastAsia="Arial Unicode MS"/>
            <w:noProof/>
            <w:sz w:val="28"/>
            <w:szCs w:val="28"/>
          </w:rPr>
          <w:t>Валюта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_Toc403571907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20</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8" w:history="1">
        <w:r w:rsidR="00BA004A" w:rsidRPr="005C4EC9">
          <w:rPr>
            <w:rStyle w:val="a4"/>
            <w:rFonts w:eastAsia="Arial Unicode MS"/>
            <w:noProof/>
            <w:sz w:val="28"/>
            <w:szCs w:val="28"/>
          </w:rPr>
          <w:t>4.8.</w:t>
        </w:r>
        <w:r w:rsidR="00BA004A" w:rsidRPr="005C4EC9">
          <w:rPr>
            <w:rStyle w:val="a4"/>
            <w:rFonts w:eastAsiaTheme="minorEastAsia"/>
            <w:noProof/>
            <w:sz w:val="28"/>
            <w:szCs w:val="28"/>
          </w:rPr>
          <w:tab/>
        </w:r>
        <w:r w:rsidR="00BA004A" w:rsidRPr="005C4EC9">
          <w:rPr>
            <w:rStyle w:val="a4"/>
            <w:rFonts w:eastAsia="Arial Unicode MS"/>
            <w:noProof/>
            <w:sz w:val="28"/>
            <w:szCs w:val="28"/>
          </w:rPr>
          <w:t>Начальная (максимальная) цена договора</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_Toc403571908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20</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09" w:history="1">
        <w:r w:rsidR="00BA004A" w:rsidRPr="005C4EC9">
          <w:rPr>
            <w:rStyle w:val="a4"/>
            <w:rFonts w:eastAsia="Arial Unicode MS"/>
            <w:noProof/>
            <w:sz w:val="28"/>
            <w:szCs w:val="28"/>
          </w:rPr>
          <w:t>4.9.</w:t>
        </w:r>
        <w:r w:rsidR="00BA004A" w:rsidRPr="005C4EC9">
          <w:rPr>
            <w:rStyle w:val="a4"/>
            <w:rFonts w:eastAsiaTheme="minorEastAsia"/>
            <w:noProof/>
            <w:sz w:val="28"/>
            <w:szCs w:val="28"/>
          </w:rPr>
          <w:tab/>
        </w:r>
        <w:r w:rsidR="00BA004A" w:rsidRPr="005C4EC9">
          <w:rPr>
            <w:rStyle w:val="a4"/>
            <w:rFonts w:eastAsia="Arial Unicode MS"/>
            <w:noProof/>
            <w:sz w:val="28"/>
            <w:szCs w:val="28"/>
          </w:rPr>
          <w:t>Обеспечение исполнения обязательств, связанных с участием в</w:t>
        </w:r>
        <w:r w:rsidR="00BA004A" w:rsidRPr="005C4EC9">
          <w:rPr>
            <w:rStyle w:val="a4"/>
            <w:rFonts w:eastAsia="Arial Unicode MS"/>
            <w:noProof/>
            <w:sz w:val="28"/>
            <w:szCs w:val="28"/>
            <w:lang w:val="en-US"/>
          </w:rPr>
          <w:t> </w:t>
        </w:r>
        <w:r w:rsidR="00BA004A" w:rsidRPr="005C4EC9">
          <w:rPr>
            <w:rStyle w:val="a4"/>
            <w:rFonts w:eastAsia="Arial Unicode MS"/>
            <w:noProof/>
            <w:sz w:val="28"/>
            <w:szCs w:val="28"/>
          </w:rPr>
          <w:t>запросе предложений (обеспечение заявки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_Toc403571909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20</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10" w:history="1">
        <w:r w:rsidR="00BA004A" w:rsidRPr="005C4EC9">
          <w:rPr>
            <w:rStyle w:val="a4"/>
            <w:rFonts w:eastAsia="Arial Unicode MS"/>
            <w:noProof/>
            <w:sz w:val="28"/>
            <w:szCs w:val="28"/>
          </w:rPr>
          <w:t>4.10.</w:t>
        </w:r>
        <w:r w:rsidR="00BA004A" w:rsidRPr="005C4EC9">
          <w:rPr>
            <w:rStyle w:val="a4"/>
            <w:rFonts w:eastAsiaTheme="minorEastAsia"/>
            <w:noProof/>
            <w:sz w:val="28"/>
            <w:szCs w:val="28"/>
          </w:rPr>
          <w:tab/>
        </w:r>
        <w:r w:rsidR="00BA004A" w:rsidRPr="005C4EC9">
          <w:rPr>
            <w:rStyle w:val="a4"/>
            <w:rFonts w:eastAsia="Arial Unicode MS"/>
            <w:noProof/>
            <w:sz w:val="28"/>
            <w:szCs w:val="28"/>
          </w:rPr>
          <w:t>Подача и прием заявок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_Toc403571910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22</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11" w:history="1">
        <w:r w:rsidR="00BA004A" w:rsidRPr="005C4EC9">
          <w:rPr>
            <w:rStyle w:val="a4"/>
            <w:rFonts w:eastAsia="Arial Unicode MS"/>
            <w:noProof/>
            <w:sz w:val="28"/>
            <w:szCs w:val="28"/>
          </w:rPr>
          <w:t>4.11.</w:t>
        </w:r>
        <w:r w:rsidR="00BA004A" w:rsidRPr="005C4EC9">
          <w:rPr>
            <w:rStyle w:val="a4"/>
            <w:rFonts w:eastAsiaTheme="minorEastAsia"/>
            <w:noProof/>
            <w:sz w:val="28"/>
            <w:szCs w:val="28"/>
          </w:rPr>
          <w:tab/>
        </w:r>
        <w:r w:rsidR="00BA004A" w:rsidRPr="005C4EC9">
          <w:rPr>
            <w:rStyle w:val="a4"/>
            <w:rFonts w:eastAsia="Arial Unicode MS"/>
            <w:noProof/>
            <w:sz w:val="28"/>
            <w:szCs w:val="28"/>
          </w:rPr>
          <w:t>Изменение заявок на участие в запросе предложений или их отзыв</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_Toc403571911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23</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12" w:history="1">
        <w:r w:rsidR="00BA004A" w:rsidRPr="005C4EC9">
          <w:rPr>
            <w:rStyle w:val="a4"/>
            <w:rFonts w:eastAsia="Arial Unicode MS"/>
            <w:noProof/>
            <w:sz w:val="28"/>
            <w:szCs w:val="28"/>
          </w:rPr>
          <w:t>4.12.</w:t>
        </w:r>
        <w:r w:rsidR="00BA004A" w:rsidRPr="005C4EC9">
          <w:rPr>
            <w:rStyle w:val="a4"/>
            <w:rFonts w:eastAsiaTheme="minorEastAsia"/>
            <w:noProof/>
            <w:sz w:val="28"/>
            <w:szCs w:val="28"/>
          </w:rPr>
          <w:tab/>
        </w:r>
        <w:r w:rsidR="00BA004A" w:rsidRPr="005C4EC9">
          <w:rPr>
            <w:rStyle w:val="a4"/>
            <w:rFonts w:eastAsia="Arial Unicode MS"/>
            <w:noProof/>
            <w:sz w:val="28"/>
            <w:szCs w:val="28"/>
          </w:rPr>
          <w:t>Открытие доступа к поданным заявкам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23</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13" w:history="1">
        <w:r w:rsidR="00BA004A" w:rsidRPr="005C4EC9">
          <w:rPr>
            <w:rStyle w:val="a4"/>
            <w:rFonts w:eastAsia="Arial Unicode MS"/>
            <w:noProof/>
            <w:sz w:val="28"/>
            <w:szCs w:val="28"/>
          </w:rPr>
          <w:t>4.13.</w:t>
        </w:r>
        <w:r w:rsidR="00BA004A" w:rsidRPr="005C4EC9">
          <w:rPr>
            <w:rStyle w:val="a4"/>
            <w:rFonts w:eastAsiaTheme="minorEastAsia"/>
            <w:noProof/>
            <w:sz w:val="28"/>
            <w:szCs w:val="28"/>
          </w:rPr>
          <w:tab/>
        </w:r>
        <w:r w:rsidR="00BA004A" w:rsidRPr="005C4EC9">
          <w:rPr>
            <w:rStyle w:val="a4"/>
            <w:rFonts w:eastAsia="Arial Unicode MS"/>
            <w:noProof/>
            <w:sz w:val="28"/>
            <w:szCs w:val="28"/>
          </w:rPr>
          <w:t>Опоздавшие заявки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_Toc403571913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25</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14" w:history="1">
        <w:r w:rsidR="00BA004A" w:rsidRPr="005C4EC9">
          <w:rPr>
            <w:rStyle w:val="a4"/>
            <w:rFonts w:eastAsia="Arial Unicode MS"/>
            <w:noProof/>
            <w:sz w:val="28"/>
            <w:szCs w:val="28"/>
          </w:rPr>
          <w:t>4.14.</w:t>
        </w:r>
        <w:r w:rsidR="00BA004A" w:rsidRPr="005C4EC9">
          <w:rPr>
            <w:rStyle w:val="a4"/>
            <w:rFonts w:eastAsiaTheme="minorEastAsia"/>
            <w:noProof/>
            <w:sz w:val="28"/>
            <w:szCs w:val="28"/>
          </w:rPr>
          <w:tab/>
        </w:r>
        <w:r w:rsidR="00BA004A" w:rsidRPr="005C4EC9">
          <w:rPr>
            <w:rStyle w:val="a4"/>
            <w:rFonts w:eastAsia="Arial Unicode MS"/>
            <w:noProof/>
            <w:sz w:val="28"/>
            <w:szCs w:val="28"/>
          </w:rPr>
          <w:t>Рассмотрение заявок на участие в запросе предложений, проведение переторжки, выбор победителя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_Toc403571914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25</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760"/>
          <w:tab w:val="right" w:pos="9912"/>
        </w:tabs>
        <w:spacing w:after="100"/>
        <w:ind w:left="560"/>
        <w:rPr>
          <w:rFonts w:eastAsiaTheme="minorEastAsia"/>
          <w:noProof/>
          <w:szCs w:val="28"/>
        </w:rPr>
      </w:pPr>
      <w:hyperlink w:anchor="_Toc403571915" w:history="1">
        <w:r w:rsidR="00BA004A" w:rsidRPr="005C4EC9">
          <w:rPr>
            <w:rStyle w:val="a4"/>
            <w:rFonts w:eastAsia="Arial Unicode MS"/>
            <w:noProof/>
            <w:sz w:val="28"/>
            <w:szCs w:val="28"/>
          </w:rPr>
          <w:t>4.14.1.</w:t>
        </w:r>
        <w:r w:rsidR="00BA004A" w:rsidRPr="005C4EC9">
          <w:rPr>
            <w:rStyle w:val="a4"/>
            <w:rFonts w:eastAsiaTheme="minorEastAsia"/>
            <w:noProof/>
            <w:sz w:val="28"/>
            <w:szCs w:val="28"/>
          </w:rPr>
          <w:tab/>
        </w:r>
        <w:r w:rsidR="00BA004A" w:rsidRPr="005C4EC9">
          <w:rPr>
            <w:rStyle w:val="a4"/>
            <w:rFonts w:eastAsia="Arial Unicode MS"/>
            <w:noProof/>
            <w:sz w:val="28"/>
            <w:szCs w:val="28"/>
          </w:rPr>
          <w:t>Общие положения</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_Toc403571915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25</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760"/>
          <w:tab w:val="right" w:pos="9912"/>
        </w:tabs>
        <w:spacing w:after="100"/>
        <w:ind w:left="560"/>
        <w:rPr>
          <w:rFonts w:eastAsiaTheme="minorEastAsia"/>
          <w:noProof/>
          <w:szCs w:val="28"/>
        </w:rPr>
      </w:pPr>
      <w:hyperlink w:anchor="_Toc403571916" w:history="1">
        <w:r w:rsidR="00BA004A" w:rsidRPr="005C4EC9">
          <w:rPr>
            <w:rStyle w:val="a4"/>
            <w:rFonts w:eastAsia="Arial Unicode MS"/>
            <w:noProof/>
            <w:sz w:val="28"/>
            <w:szCs w:val="28"/>
          </w:rPr>
          <w:t>4.14.2.</w:t>
        </w:r>
        <w:r w:rsidR="00BA004A" w:rsidRPr="005C4EC9">
          <w:rPr>
            <w:rStyle w:val="a4"/>
            <w:rFonts w:eastAsiaTheme="minorEastAsia"/>
            <w:noProof/>
            <w:sz w:val="28"/>
            <w:szCs w:val="28"/>
          </w:rPr>
          <w:tab/>
        </w:r>
        <w:r w:rsidR="00BA004A" w:rsidRPr="005C4EC9">
          <w:rPr>
            <w:rStyle w:val="a4"/>
            <w:rFonts w:eastAsia="Arial Unicode MS"/>
            <w:noProof/>
            <w:sz w:val="28"/>
            <w:szCs w:val="28"/>
          </w:rPr>
          <w:t>Проведение отборочной стадии</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_Toc403571916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28</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760"/>
          <w:tab w:val="right" w:pos="9912"/>
        </w:tabs>
        <w:spacing w:after="100"/>
        <w:ind w:left="560"/>
        <w:rPr>
          <w:rFonts w:eastAsiaTheme="minorEastAsia"/>
          <w:noProof/>
          <w:szCs w:val="28"/>
        </w:rPr>
      </w:pPr>
      <w:hyperlink w:anchor="_Toc403571917" w:history="1">
        <w:r w:rsidR="00BA004A" w:rsidRPr="005C4EC9">
          <w:rPr>
            <w:rStyle w:val="a4"/>
            <w:rFonts w:eastAsia="Arial Unicode MS"/>
            <w:noProof/>
            <w:sz w:val="28"/>
            <w:szCs w:val="28"/>
          </w:rPr>
          <w:t>4.14.3.</w:t>
        </w:r>
        <w:r w:rsidR="00BA004A" w:rsidRPr="005C4EC9">
          <w:rPr>
            <w:rStyle w:val="a4"/>
            <w:rFonts w:eastAsiaTheme="minorEastAsia"/>
            <w:noProof/>
            <w:sz w:val="28"/>
            <w:szCs w:val="28"/>
          </w:rPr>
          <w:tab/>
        </w:r>
        <w:r w:rsidR="00BA004A" w:rsidRPr="005C4EC9">
          <w:rPr>
            <w:rStyle w:val="a4"/>
            <w:rFonts w:eastAsia="Arial Unicode MS"/>
            <w:noProof/>
            <w:sz w:val="28"/>
            <w:szCs w:val="28"/>
          </w:rPr>
          <w:t>Проведение переговоров с участниками запроса предложений</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760"/>
          <w:tab w:val="right" w:pos="9912"/>
        </w:tabs>
        <w:spacing w:after="100"/>
        <w:ind w:left="560"/>
        <w:rPr>
          <w:rFonts w:eastAsiaTheme="minorEastAsia"/>
          <w:noProof/>
          <w:szCs w:val="28"/>
        </w:rPr>
      </w:pPr>
      <w:hyperlink w:anchor="_Toc403571918" w:history="1">
        <w:r w:rsidR="00BA004A" w:rsidRPr="005C4EC9">
          <w:rPr>
            <w:rStyle w:val="a4"/>
            <w:rFonts w:eastAsia="Arial Unicode MS"/>
            <w:noProof/>
            <w:sz w:val="28"/>
            <w:szCs w:val="28"/>
          </w:rPr>
          <w:t>4.14.4.</w:t>
        </w:r>
        <w:r w:rsidR="00BA004A" w:rsidRPr="005C4EC9">
          <w:rPr>
            <w:rStyle w:val="a4"/>
            <w:rFonts w:eastAsiaTheme="minorEastAsia"/>
            <w:noProof/>
            <w:sz w:val="28"/>
            <w:szCs w:val="28"/>
          </w:rPr>
          <w:tab/>
        </w:r>
        <w:r w:rsidR="00BA004A" w:rsidRPr="005C4EC9">
          <w:rPr>
            <w:rStyle w:val="a4"/>
            <w:rFonts w:eastAsia="Arial Unicode MS"/>
            <w:noProof/>
            <w:sz w:val="28"/>
            <w:szCs w:val="28"/>
          </w:rPr>
          <w:t>Переторжка</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_Toc403571918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31</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760"/>
          <w:tab w:val="right" w:pos="9912"/>
        </w:tabs>
        <w:spacing w:after="100"/>
        <w:ind w:left="560"/>
        <w:rPr>
          <w:rFonts w:eastAsiaTheme="minorEastAsia"/>
          <w:noProof/>
          <w:szCs w:val="28"/>
        </w:rPr>
      </w:pPr>
      <w:hyperlink w:anchor="_Toc403571919" w:history="1">
        <w:r w:rsidR="00BA004A" w:rsidRPr="005C4EC9">
          <w:rPr>
            <w:rStyle w:val="a4"/>
            <w:rFonts w:eastAsia="Arial Unicode MS"/>
            <w:noProof/>
            <w:snapToGrid w:val="0"/>
            <w:sz w:val="28"/>
            <w:szCs w:val="28"/>
          </w:rPr>
          <w:t>4.14.5.</w:t>
        </w:r>
        <w:r w:rsidR="00BA004A" w:rsidRPr="005C4EC9">
          <w:rPr>
            <w:rStyle w:val="a4"/>
            <w:rFonts w:eastAsiaTheme="minorEastAsia"/>
            <w:noProof/>
            <w:sz w:val="28"/>
            <w:szCs w:val="28"/>
          </w:rPr>
          <w:tab/>
        </w:r>
        <w:r w:rsidR="00BA004A" w:rsidRPr="005C4EC9">
          <w:rPr>
            <w:rStyle w:val="a4"/>
            <w:rFonts w:eastAsia="Arial Unicode MS"/>
            <w:noProof/>
            <w:sz w:val="28"/>
            <w:szCs w:val="28"/>
          </w:rPr>
          <w:t>Проведение оценочной стадии</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_Toc403571919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33</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760"/>
          <w:tab w:val="right" w:pos="9912"/>
        </w:tabs>
        <w:spacing w:after="100"/>
        <w:ind w:left="560"/>
        <w:rPr>
          <w:rFonts w:eastAsiaTheme="minorEastAsia"/>
          <w:noProof/>
          <w:szCs w:val="28"/>
        </w:rPr>
      </w:pPr>
      <w:hyperlink w:anchor="_Toc403571920" w:history="1">
        <w:r w:rsidR="00BA004A" w:rsidRPr="005C4EC9">
          <w:rPr>
            <w:rStyle w:val="a4"/>
            <w:rFonts w:eastAsia="Arial Unicode MS"/>
            <w:noProof/>
            <w:sz w:val="28"/>
            <w:szCs w:val="28"/>
          </w:rPr>
          <w:t>4.14.6.</w:t>
        </w:r>
        <w:r w:rsidR="00BA004A" w:rsidRPr="005C4EC9">
          <w:rPr>
            <w:rStyle w:val="a4"/>
            <w:rFonts w:eastAsiaTheme="minorEastAsia"/>
            <w:noProof/>
            <w:sz w:val="28"/>
            <w:szCs w:val="28"/>
          </w:rPr>
          <w:tab/>
        </w:r>
        <w:r w:rsidR="00BA004A" w:rsidRPr="005C4EC9">
          <w:rPr>
            <w:rStyle w:val="a4"/>
            <w:rFonts w:eastAsia="Arial Unicode MS"/>
            <w:noProof/>
            <w:sz w:val="28"/>
            <w:szCs w:val="28"/>
          </w:rPr>
          <w:t>Подведение итогов запроса предложений. Выбор победителя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_Toc403571920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35</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21" w:history="1">
        <w:r w:rsidR="00BA004A" w:rsidRPr="005C4EC9">
          <w:rPr>
            <w:rStyle w:val="a4"/>
            <w:rFonts w:eastAsia="Arial Unicode MS"/>
            <w:noProof/>
            <w:snapToGrid w:val="0"/>
            <w:sz w:val="28"/>
            <w:szCs w:val="28"/>
          </w:rPr>
          <w:t>4.15.</w:t>
        </w:r>
        <w:r w:rsidR="00BA004A" w:rsidRPr="005C4EC9">
          <w:rPr>
            <w:rStyle w:val="a4"/>
            <w:rFonts w:eastAsiaTheme="minorEastAsia"/>
            <w:noProof/>
            <w:sz w:val="28"/>
            <w:szCs w:val="28"/>
          </w:rPr>
          <w:tab/>
        </w:r>
        <w:r w:rsidR="00BA004A" w:rsidRPr="005C4EC9">
          <w:rPr>
            <w:rStyle w:val="a4"/>
            <w:rFonts w:eastAsia="Arial Unicode MS"/>
            <w:noProof/>
            <w:snapToGrid w:val="0"/>
            <w:sz w:val="28"/>
            <w:szCs w:val="28"/>
          </w:rPr>
          <w:t>Заключение договора по результатам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_Toc403571921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36</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22" w:history="1">
        <w:r w:rsidR="00BA004A" w:rsidRPr="005C4EC9">
          <w:rPr>
            <w:rStyle w:val="a4"/>
            <w:rFonts w:eastAsia="Arial Unicode MS"/>
            <w:noProof/>
            <w:sz w:val="28"/>
            <w:szCs w:val="28"/>
          </w:rPr>
          <w:t>4.16.</w:t>
        </w:r>
        <w:r w:rsidR="00BA004A" w:rsidRPr="005C4EC9">
          <w:rPr>
            <w:rStyle w:val="a4"/>
            <w:rFonts w:eastAsiaTheme="minorEastAsia"/>
            <w:noProof/>
            <w:sz w:val="28"/>
            <w:szCs w:val="28"/>
          </w:rPr>
          <w:tab/>
        </w:r>
        <w:r w:rsidR="00BA004A" w:rsidRPr="005C4EC9">
          <w:rPr>
            <w:rStyle w:val="a4"/>
            <w:rFonts w:eastAsia="Arial Unicode MS"/>
            <w:noProof/>
            <w:sz w:val="28"/>
            <w:szCs w:val="28"/>
          </w:rPr>
          <w:t>Обеспечение исполнения обязательств по договору</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39</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923" w:history="1">
        <w:r w:rsidR="00BA004A" w:rsidRPr="005C4EC9">
          <w:rPr>
            <w:rStyle w:val="a4"/>
            <w:rFonts w:eastAsia="Arial Unicode MS"/>
            <w:noProof/>
            <w:sz w:val="28"/>
            <w:szCs w:val="28"/>
            <w:lang w:val="en-US"/>
          </w:rPr>
          <w:t>5.</w:t>
        </w:r>
        <w:r w:rsidR="00BA004A" w:rsidRPr="005C4EC9">
          <w:rPr>
            <w:rStyle w:val="a4"/>
            <w:rFonts w:eastAsiaTheme="minorEastAsia"/>
            <w:noProof/>
            <w:sz w:val="28"/>
            <w:szCs w:val="28"/>
          </w:rPr>
          <w:tab/>
        </w:r>
        <w:r w:rsidR="00BA004A" w:rsidRPr="005C4EC9">
          <w:rPr>
            <w:rStyle w:val="a4"/>
            <w:rFonts w:eastAsia="Arial Unicode MS"/>
            <w:noProof/>
            <w:sz w:val="28"/>
            <w:szCs w:val="28"/>
          </w:rPr>
          <w:t>ИНФОРМАЦИОННАЯ КАРТА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_Toc403571923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43</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924" w:history="1">
        <w:r w:rsidR="00BA004A" w:rsidRPr="005C4EC9">
          <w:rPr>
            <w:rStyle w:val="a4"/>
            <w:rFonts w:eastAsia="Arial Unicode MS"/>
            <w:noProof/>
            <w:sz w:val="28"/>
            <w:szCs w:val="28"/>
          </w:rPr>
          <w:t>6.</w:t>
        </w:r>
        <w:r w:rsidR="00BA004A" w:rsidRPr="005C4EC9">
          <w:rPr>
            <w:rStyle w:val="a4"/>
            <w:rFonts w:eastAsiaTheme="minorEastAsia"/>
            <w:noProof/>
            <w:sz w:val="28"/>
            <w:szCs w:val="28"/>
          </w:rPr>
          <w:tab/>
        </w:r>
        <w:r w:rsidR="00BA004A" w:rsidRPr="005C4EC9">
          <w:rPr>
            <w:rStyle w:val="a4"/>
            <w:rFonts w:eastAsia="Arial Unicode MS"/>
            <w:noProof/>
            <w:sz w:val="28"/>
            <w:szCs w:val="28"/>
          </w:rPr>
          <w:t>ОБРАЗЦЫ ФОРМ ОСНОВНЫХ ДОКУМЕНТОВ, ВКЛЮЧАЕМЫХ В ЗАЯВКУ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_Toc403571924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53</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25" w:history="1">
        <w:r w:rsidR="00BA004A" w:rsidRPr="005C4EC9">
          <w:rPr>
            <w:rStyle w:val="a4"/>
            <w:rFonts w:eastAsia="Arial Unicode MS"/>
            <w:noProof/>
            <w:sz w:val="28"/>
            <w:szCs w:val="28"/>
          </w:rPr>
          <w:t>ЗАЯВКА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_Toc403571925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53</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26" w:history="1">
        <w:r w:rsidR="00BA004A" w:rsidRPr="005C4EC9">
          <w:rPr>
            <w:rStyle w:val="a4"/>
            <w:rFonts w:eastAsia="Arial Unicode MS"/>
            <w:noProof/>
            <w:sz w:val="28"/>
            <w:szCs w:val="28"/>
          </w:rPr>
          <w:t>АНКЕТА УЧАСТНИКА ЗАПРОСА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_Toc403571926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27" w:history="1">
        <w:r w:rsidR="00BA004A" w:rsidRPr="005C4EC9">
          <w:rPr>
            <w:rStyle w:val="a4"/>
            <w:rFonts w:eastAsia="Arial Unicode MS"/>
            <w:noProof/>
            <w:sz w:val="28"/>
            <w:szCs w:val="28"/>
          </w:rPr>
          <w:t>ТЕХНИЧЕСКОЕ ПРЕДЛОЖЕНИЕ</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_Toc403571927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28" w:history="1">
        <w:r w:rsidR="00BA004A" w:rsidRPr="005C4EC9">
          <w:rPr>
            <w:rStyle w:val="a4"/>
            <w:rFonts w:eastAsia="Arial Unicode MS"/>
            <w:noProof/>
            <w:sz w:val="28"/>
            <w:szCs w:val="28"/>
          </w:rPr>
          <w:t>СВОДНАЯ ТАБЛИЦА СТОИМОСТИ</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29" w:history="1">
        <w:r w:rsidR="00BA004A" w:rsidRPr="005C4EC9">
          <w:rPr>
            <w:rStyle w:val="a4"/>
            <w:noProof/>
            <w:sz w:val="28"/>
            <w:szCs w:val="28"/>
          </w:rPr>
          <w:t>СВОДНАЯ ТАБЛИЦА СТОИМОСТИ</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0" w:history="1">
        <w:r w:rsidR="00BA004A" w:rsidRPr="005C4EC9">
          <w:rPr>
            <w:rStyle w:val="a4"/>
            <w:rFonts w:eastAsia="Arial Unicode MS"/>
            <w:noProof/>
            <w:sz w:val="28"/>
            <w:szCs w:val="28"/>
          </w:rPr>
          <w:t xml:space="preserve">ГРАФИК ОКАЗАНИЯ УСЛУГ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1" w:history="1">
        <w:r w:rsidR="00BA004A" w:rsidRPr="005C4EC9">
          <w:rPr>
            <w:rStyle w:val="a4"/>
            <w:rFonts w:eastAsia="Arial Unicode MS"/>
            <w:noProof/>
            <w:sz w:val="28"/>
            <w:szCs w:val="28"/>
          </w:rPr>
          <w:t xml:space="preserve">ГРАФИК ОКАЗАНИЯ УСЛУГ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2" w:history="1">
        <w:r w:rsidR="00BA004A" w:rsidRPr="005C4EC9">
          <w:rPr>
            <w:rStyle w:val="a4"/>
            <w:rFonts w:eastAsia="Arial Unicode MS"/>
            <w:noProof/>
            <w:sz w:val="28"/>
            <w:szCs w:val="28"/>
          </w:rPr>
          <w:t xml:space="preserve">ГРАФИК ОПЛАТЫ ОКАЗЫВАЕМЫХ УСЛУГ </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_Toc403571932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3" w:history="1">
        <w:r w:rsidR="00BA004A" w:rsidRPr="005C4EC9">
          <w:rPr>
            <w:rStyle w:val="a4"/>
            <w:rFonts w:eastAsia="Arial Unicode MS"/>
            <w:noProof/>
            <w:sz w:val="28"/>
            <w:szCs w:val="28"/>
          </w:rPr>
          <w:t xml:space="preserve">СПРАВКА ОБ ОПЫТЕ ВЫПОЛНЕНИЯ ДОГОВОРОВ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4" w:history="1">
        <w:r w:rsidR="00BA004A" w:rsidRPr="005C4EC9">
          <w:rPr>
            <w:rStyle w:val="a4"/>
            <w:rFonts w:eastAsia="Arial Unicode MS"/>
            <w:noProof/>
            <w:sz w:val="28"/>
            <w:szCs w:val="28"/>
          </w:rPr>
          <w:t xml:space="preserve">СПРАВКА ОБ ОПЫТЕ ВЫПОЛНЕНИЯ ДОГОВОРОВ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5" w:history="1">
        <w:r w:rsidR="00BA004A" w:rsidRPr="005C4EC9">
          <w:rPr>
            <w:rStyle w:val="a4"/>
            <w:rFonts w:eastAsia="Arial Unicode MS"/>
            <w:noProof/>
            <w:sz w:val="28"/>
            <w:szCs w:val="28"/>
          </w:rPr>
          <w:t xml:space="preserve">СПРАВКА О МАТЕРИАЛЬНО-ТЕХНИЧЕСКИХ РЕСУРСАХ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6" w:history="1">
        <w:r w:rsidR="00BA004A" w:rsidRPr="005C4EC9">
          <w:rPr>
            <w:rStyle w:val="a4"/>
            <w:rFonts w:eastAsia="Arial Unicode MS"/>
            <w:bCs/>
            <w:noProof/>
            <w:sz w:val="28"/>
            <w:szCs w:val="28"/>
          </w:rPr>
          <w:t xml:space="preserve">СПРАВКА О МАТЕРИАЛЬНО-ТЕХНИЧЕСКИХ РЕСУРСАХ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7" w:history="1">
        <w:r w:rsidR="00BA004A" w:rsidRPr="005C4EC9">
          <w:rPr>
            <w:rStyle w:val="a4"/>
            <w:rFonts w:eastAsia="Arial Unicode MS"/>
            <w:noProof/>
            <w:sz w:val="28"/>
            <w:szCs w:val="28"/>
          </w:rPr>
          <w:t xml:space="preserve">СПРАВКА О КАДРОВЫХ РЕСУРСАХ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8" w:history="1">
        <w:r w:rsidR="00BA004A" w:rsidRPr="005C4EC9">
          <w:rPr>
            <w:rStyle w:val="a4"/>
            <w:rFonts w:eastAsia="Arial Unicode MS"/>
            <w:noProof/>
            <w:sz w:val="28"/>
            <w:szCs w:val="28"/>
          </w:rPr>
          <w:t xml:space="preserve">СПРАВКА О КАДРОВЫХ РЕСУРСАХ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39" w:history="1">
        <w:r w:rsidR="00BA004A" w:rsidRPr="005C4EC9">
          <w:rPr>
            <w:rStyle w:val="a4"/>
            <w:rFonts w:eastAsia="Arial Unicode MS"/>
            <w:noProof/>
            <w:sz w:val="28"/>
            <w:szCs w:val="28"/>
          </w:rPr>
          <w:t xml:space="preserve">СПРАВКА О СУДЕБНЫХ РЕШЕНИЯХ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40" w:history="1">
        <w:r w:rsidR="00BA004A" w:rsidRPr="005C4EC9">
          <w:rPr>
            <w:rStyle w:val="a4"/>
            <w:rFonts w:eastAsia="Arial Unicode MS"/>
            <w:noProof/>
            <w:sz w:val="28"/>
            <w:szCs w:val="28"/>
          </w:rPr>
          <w:t xml:space="preserve">ПЛАН РАСПРЕДЕЛЕНИЯ ОКАЗАНИЯ УСЛУГ МЕЖДУ УЧАСТНИКОМ ЗАПРОСА ПРЕДЛОЖЕНИЙ И СОИСПОЛНИТЕЛЯМИ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41" w:history="1">
        <w:r w:rsidR="00BA004A" w:rsidRPr="005C4EC9">
          <w:rPr>
            <w:rStyle w:val="a4"/>
            <w:rFonts w:eastAsia="Arial Unicode MS"/>
            <w:noProof/>
            <w:sz w:val="28"/>
            <w:szCs w:val="28"/>
          </w:rPr>
          <w:t xml:space="preserve">СВИДЕТЕЛЬСТВО </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42" w:history="1">
        <w:r w:rsidR="00BA004A" w:rsidRPr="005C4EC9">
          <w:rPr>
            <w:rStyle w:val="a4"/>
            <w:rFonts w:eastAsia="Arial Unicode MS"/>
            <w:noProof/>
            <w:sz w:val="28"/>
            <w:szCs w:val="28"/>
          </w:rPr>
          <w:t xml:space="preserve">БАНКОВСКАЯ ГАРАНТИЯ ОБЕСПЕЧЕНИЯ ЗАЯВКИ НА УЧАСТИЕ В ЗАПРОСЕ ПРЕДЛОЖЕНИЙ </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_Toc403571942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43" w:history="1">
        <w:r w:rsidR="00BA004A" w:rsidRPr="005C4EC9">
          <w:rPr>
            <w:rStyle w:val="a4"/>
            <w:rFonts w:eastAsia="Arial Unicode MS"/>
            <w:noProof/>
            <w:sz w:val="28"/>
            <w:szCs w:val="28"/>
          </w:rPr>
          <w:t xml:space="preserve">БАНКОВСКАЯ ГАРАНТИЯ </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_Toc403571943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right" w:pos="9912"/>
        </w:tabs>
        <w:spacing w:after="100"/>
        <w:ind w:left="280"/>
        <w:rPr>
          <w:rFonts w:eastAsiaTheme="minorEastAsia"/>
          <w:noProof/>
          <w:szCs w:val="28"/>
        </w:rPr>
      </w:pPr>
      <w:hyperlink w:anchor="_Toc403571944" w:history="1">
        <w:r w:rsidR="00BA004A" w:rsidRPr="005C4EC9">
          <w:rPr>
            <w:rStyle w:val="a4"/>
            <w:rFonts w:eastAsia="Arial Unicode MS"/>
            <w:noProof/>
            <w:sz w:val="28"/>
            <w:szCs w:val="28"/>
          </w:rPr>
          <w:t xml:space="preserve">ДОГОВОР ПОРУЧИТЕЛЬСТВА </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_Toc403571944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945" w:history="1">
        <w:r w:rsidR="00BA004A" w:rsidRPr="005C4EC9">
          <w:rPr>
            <w:rStyle w:val="a4"/>
            <w:rFonts w:eastAsia="Arial Unicode MS"/>
            <w:noProof/>
            <w:sz w:val="28"/>
            <w:szCs w:val="28"/>
          </w:rPr>
          <w:t>7.</w:t>
        </w:r>
        <w:r w:rsidR="00BA004A" w:rsidRPr="005C4EC9">
          <w:rPr>
            <w:rStyle w:val="a4"/>
            <w:rFonts w:eastAsiaTheme="minorEastAsia"/>
            <w:noProof/>
            <w:sz w:val="28"/>
            <w:szCs w:val="28"/>
          </w:rPr>
          <w:tab/>
        </w:r>
        <w:r w:rsidR="00BA004A" w:rsidRPr="005C4EC9">
          <w:rPr>
            <w:rStyle w:val="a4"/>
            <w:rFonts w:eastAsia="Arial Unicode MS"/>
            <w:noProof/>
            <w:sz w:val="28"/>
            <w:szCs w:val="28"/>
          </w:rPr>
          <w:t>МЕТОДИКА РАСЧЕТА ОБЕСПЕЧЕННОСТИ ФИНАНСОВЫМИ РЕСУРСАМИ УЧАСТНИКОВ ПРОЦЕДУРЫ ЗАКУПКИ</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560"/>
          <w:tab w:val="right" w:pos="9912"/>
        </w:tabs>
        <w:spacing w:after="100"/>
        <w:ind w:left="0"/>
        <w:rPr>
          <w:rFonts w:eastAsiaTheme="minorEastAsia"/>
          <w:noProof/>
          <w:szCs w:val="28"/>
        </w:rPr>
      </w:pPr>
      <w:hyperlink w:anchor="_Toc403571946" w:history="1">
        <w:r w:rsidR="00BA004A" w:rsidRPr="005C4EC9">
          <w:rPr>
            <w:rStyle w:val="a4"/>
            <w:rFonts w:eastAsia="Arial Unicode MS"/>
            <w:noProof/>
            <w:sz w:val="28"/>
            <w:szCs w:val="28"/>
          </w:rPr>
          <w:t>8.</w:t>
        </w:r>
        <w:r w:rsidR="00BA004A" w:rsidRPr="005C4EC9">
          <w:rPr>
            <w:rStyle w:val="a4"/>
            <w:rFonts w:eastAsiaTheme="minorEastAsia"/>
            <w:noProof/>
            <w:sz w:val="28"/>
            <w:szCs w:val="28"/>
          </w:rPr>
          <w:tab/>
        </w:r>
        <w:r w:rsidR="00BA004A" w:rsidRPr="005C4EC9">
          <w:rPr>
            <w:rStyle w:val="a4"/>
            <w:rFonts w:eastAsia="Arial Unicode MS"/>
            <w:noProof/>
            <w:sz w:val="28"/>
            <w:szCs w:val="28"/>
          </w:rPr>
          <w:t>МЕТОДИКА ОЦЕНКИ ЗАЯВОК НА УЧАСТИЕ В ЗАПРОСЕ ПРЕДЛОЖЕНИЙ</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_Toc403571946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47" w:history="1">
        <w:r w:rsidR="00BA004A" w:rsidRPr="005C4EC9">
          <w:rPr>
            <w:rStyle w:val="a4"/>
            <w:rFonts w:eastAsia="Arial Unicode MS"/>
            <w:noProof/>
            <w:sz w:val="28"/>
            <w:szCs w:val="28"/>
          </w:rPr>
          <w:t>8.1.</w:t>
        </w:r>
        <w:r w:rsidR="00BA004A" w:rsidRPr="005C4EC9">
          <w:rPr>
            <w:rStyle w:val="a4"/>
            <w:rFonts w:eastAsiaTheme="minorEastAsia"/>
            <w:noProof/>
            <w:sz w:val="28"/>
            <w:szCs w:val="28"/>
          </w:rPr>
          <w:tab/>
        </w:r>
        <w:r w:rsidR="00BA004A" w:rsidRPr="005C4EC9">
          <w:rPr>
            <w:rStyle w:val="a4"/>
            <w:rFonts w:eastAsia="Arial Unicode MS"/>
            <w:noProof/>
            <w:sz w:val="28"/>
            <w:szCs w:val="28"/>
          </w:rPr>
          <w:t>ОЦЕНКА ПО КРИТЕРИЮ «ЦЕНА ДОГОВОРА, ЦЕНА ЕДИНИЦЫ ПРОДУКЦИИ»</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_Toc403571947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48" w:history="1">
        <w:r w:rsidR="00BA004A" w:rsidRPr="005C4EC9">
          <w:rPr>
            <w:rStyle w:val="a4"/>
            <w:rFonts w:eastAsia="Arial Unicode MS"/>
            <w:noProof/>
            <w:sz w:val="28"/>
            <w:szCs w:val="28"/>
          </w:rPr>
          <w:t>8.2.</w:t>
        </w:r>
        <w:r w:rsidR="00BA004A" w:rsidRPr="005C4EC9">
          <w:rPr>
            <w:rStyle w:val="a4"/>
            <w:rFonts w:eastAsiaTheme="minorEastAsia"/>
            <w:noProof/>
            <w:sz w:val="28"/>
            <w:szCs w:val="28"/>
          </w:rPr>
          <w:tab/>
        </w:r>
        <w:r w:rsidR="00BA004A" w:rsidRPr="005C4EC9">
          <w:rPr>
            <w:rStyle w:val="a4"/>
            <w:rFonts w:eastAsia="Arial Unicode MS"/>
            <w:noProof/>
            <w:sz w:val="28"/>
            <w:szCs w:val="28"/>
          </w:rPr>
          <w:t>ОЦЕНКА ПО КРИТЕРИЮ «СРОК ПОСТАВКИ ТОВАРА, ВЫПОЛНЕНИЯ РАБОТ, ОКАЗАНИЯ УСЛУГ»</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_Toc403571948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49" w:history="1">
        <w:r w:rsidR="00BA004A" w:rsidRPr="005C4EC9">
          <w:rPr>
            <w:rStyle w:val="a4"/>
            <w:rFonts w:eastAsia="Arial Unicode MS"/>
            <w:bCs/>
            <w:noProof/>
            <w:sz w:val="28"/>
            <w:szCs w:val="28"/>
          </w:rPr>
          <w:t>8.3.</w:t>
        </w:r>
        <w:r w:rsidR="00BA004A" w:rsidRPr="005C4EC9">
          <w:rPr>
            <w:rStyle w:val="a4"/>
            <w:rFonts w:eastAsiaTheme="minorEastAsia"/>
            <w:noProof/>
            <w:sz w:val="28"/>
            <w:szCs w:val="28"/>
          </w:rPr>
          <w:tab/>
        </w:r>
        <w:r w:rsidR="00BA004A" w:rsidRPr="005C4EC9">
          <w:rPr>
            <w:rStyle w:val="a4"/>
            <w:rFonts w:eastAsia="Arial Unicode MS"/>
            <w:noProof/>
            <w:sz w:val="28"/>
            <w:szCs w:val="28"/>
          </w:rPr>
          <w:t>ОЦЕНКА ПО КРИТЕРИЮ «КВАЛИФИКАЦИЯ УЧАСТНИКА»*</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540"/>
          <w:tab w:val="right" w:pos="9912"/>
        </w:tabs>
        <w:spacing w:after="100"/>
        <w:ind w:left="560"/>
        <w:rPr>
          <w:rFonts w:eastAsiaTheme="minorEastAsia"/>
          <w:noProof/>
          <w:szCs w:val="28"/>
        </w:rPr>
      </w:pPr>
      <w:hyperlink w:anchor="_Toc403571950" w:history="1">
        <w:r w:rsidR="00BA004A" w:rsidRPr="005C4EC9">
          <w:rPr>
            <w:rStyle w:val="a4"/>
            <w:rFonts w:eastAsia="Arial Unicode MS"/>
            <w:bCs/>
            <w:caps/>
            <w:noProof/>
            <w:sz w:val="28"/>
            <w:szCs w:val="28"/>
          </w:rPr>
          <w:t>8.3.1.</w:t>
        </w:r>
        <w:r w:rsidR="00BA004A" w:rsidRPr="005C4EC9">
          <w:rPr>
            <w:rStyle w:val="a4"/>
            <w:rFonts w:eastAsiaTheme="minorEastAsia"/>
            <w:noProof/>
            <w:sz w:val="28"/>
            <w:szCs w:val="28"/>
          </w:rPr>
          <w:tab/>
        </w:r>
        <w:r w:rsidR="00BA004A" w:rsidRPr="005C4EC9">
          <w:rPr>
            <w:rStyle w:val="a4"/>
            <w:rFonts w:eastAsia="Arial Unicode MS"/>
            <w:bCs/>
            <w:caps/>
            <w:noProof/>
            <w:sz w:val="28"/>
            <w:szCs w:val="28"/>
          </w:rPr>
          <w:t>ОЦЕНКА ПО ПОДКРИТЕРИЮ «ОПЫТ»*</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540"/>
          <w:tab w:val="right" w:pos="9912"/>
        </w:tabs>
        <w:spacing w:after="100"/>
        <w:ind w:left="560"/>
        <w:rPr>
          <w:rFonts w:eastAsiaTheme="minorEastAsia"/>
          <w:noProof/>
          <w:szCs w:val="28"/>
        </w:rPr>
      </w:pPr>
      <w:hyperlink w:anchor="_Toc403571951" w:history="1">
        <w:r w:rsidR="00BA004A" w:rsidRPr="005C4EC9">
          <w:rPr>
            <w:rStyle w:val="a4"/>
            <w:rFonts w:eastAsia="Arial Unicode MS"/>
            <w:bCs/>
            <w:caps/>
            <w:noProof/>
            <w:sz w:val="28"/>
            <w:szCs w:val="28"/>
          </w:rPr>
          <w:t>8.3.2.</w:t>
        </w:r>
        <w:r w:rsidR="00BA004A" w:rsidRPr="005C4EC9">
          <w:rPr>
            <w:rStyle w:val="a4"/>
            <w:rFonts w:eastAsiaTheme="minorEastAsia"/>
            <w:noProof/>
            <w:sz w:val="28"/>
            <w:szCs w:val="28"/>
          </w:rPr>
          <w:tab/>
        </w:r>
        <w:r w:rsidR="00BA004A" w:rsidRPr="005C4EC9">
          <w:rPr>
            <w:rStyle w:val="a4"/>
            <w:rFonts w:eastAsia="Arial Unicode MS"/>
            <w:bCs/>
            <w:caps/>
            <w:noProof/>
            <w:sz w:val="28"/>
            <w:szCs w:val="28"/>
          </w:rPr>
          <w:t>Оценка по подкритерию «деловая репутация участника закупки»*</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540"/>
          <w:tab w:val="right" w:pos="9912"/>
        </w:tabs>
        <w:spacing w:after="100"/>
        <w:ind w:left="560"/>
        <w:rPr>
          <w:rFonts w:eastAsiaTheme="minorEastAsia"/>
          <w:noProof/>
          <w:szCs w:val="28"/>
        </w:rPr>
      </w:pPr>
      <w:hyperlink w:anchor="_Toc403571952" w:history="1">
        <w:r w:rsidR="00BA004A" w:rsidRPr="005C4EC9">
          <w:rPr>
            <w:rStyle w:val="a4"/>
            <w:rFonts w:eastAsia="Arial Unicode MS"/>
            <w:noProof/>
            <w:sz w:val="28"/>
            <w:szCs w:val="28"/>
          </w:rPr>
          <w:t>8.3.3.</w:t>
        </w:r>
        <w:r w:rsidR="00BA004A" w:rsidRPr="005C4EC9">
          <w:rPr>
            <w:rStyle w:val="a4"/>
            <w:rFonts w:eastAsiaTheme="minorEastAsia"/>
            <w:noProof/>
            <w:sz w:val="28"/>
            <w:szCs w:val="28"/>
          </w:rPr>
          <w:tab/>
        </w:r>
        <w:r w:rsidR="00BA004A" w:rsidRPr="005C4EC9">
          <w:rPr>
            <w:rStyle w:val="a4"/>
            <w:rFonts w:eastAsia="Arial Unicode MS"/>
            <w:noProof/>
            <w:sz w:val="28"/>
            <w:szCs w:val="28"/>
          </w:rPr>
          <w:t>ОЦЕНКА ПО ПОДКРИТЕРИЮ «ОБЕСПЕЧЕНИЕ МАТЕРИАЛЬНО-ТЕХНИЧЕСКИМИ РЕСУРСАМИ»*</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540"/>
          <w:tab w:val="right" w:pos="9912"/>
        </w:tabs>
        <w:spacing w:after="100"/>
        <w:ind w:left="560"/>
        <w:rPr>
          <w:rFonts w:eastAsiaTheme="minorEastAsia"/>
          <w:noProof/>
          <w:szCs w:val="28"/>
        </w:rPr>
      </w:pPr>
      <w:hyperlink w:anchor="_Toc403571953" w:history="1">
        <w:r w:rsidR="00BA004A" w:rsidRPr="005C4EC9">
          <w:rPr>
            <w:rStyle w:val="a4"/>
            <w:rFonts w:eastAsia="Arial Unicode MS"/>
            <w:noProof/>
            <w:sz w:val="28"/>
            <w:szCs w:val="28"/>
          </w:rPr>
          <w:t>8.3.4.</w:t>
        </w:r>
        <w:r w:rsidR="00BA004A" w:rsidRPr="005C4EC9">
          <w:rPr>
            <w:rStyle w:val="a4"/>
            <w:rFonts w:eastAsiaTheme="minorEastAsia"/>
            <w:noProof/>
            <w:sz w:val="28"/>
            <w:szCs w:val="28"/>
          </w:rPr>
          <w:tab/>
        </w:r>
        <w:r w:rsidR="00BA004A" w:rsidRPr="005C4EC9">
          <w:rPr>
            <w:rStyle w:val="a4"/>
            <w:rFonts w:eastAsia="Arial Unicode MS"/>
            <w:noProof/>
            <w:sz w:val="28"/>
            <w:szCs w:val="28"/>
          </w:rPr>
          <w:t>ОЦЕНКА ПО ПОДКРИТЕРИЮ «ОБЕСПЕЧЕНИЕ КАДРОВЫМИ РЕСУРСАМИ»*</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540"/>
          <w:tab w:val="right" w:pos="9912"/>
        </w:tabs>
        <w:spacing w:after="100"/>
        <w:ind w:left="560"/>
        <w:rPr>
          <w:rFonts w:eastAsiaTheme="minorEastAsia"/>
          <w:noProof/>
          <w:szCs w:val="28"/>
        </w:rPr>
      </w:pPr>
      <w:hyperlink w:anchor="_Toc403571954" w:history="1">
        <w:r w:rsidR="00BA004A" w:rsidRPr="005C4EC9">
          <w:rPr>
            <w:rStyle w:val="a4"/>
            <w:rFonts w:eastAsia="Arial Unicode MS"/>
            <w:bCs/>
            <w:caps/>
            <w:noProof/>
            <w:sz w:val="28"/>
            <w:szCs w:val="28"/>
          </w:rPr>
          <w:t>8.3.5.</w:t>
        </w:r>
        <w:r w:rsidR="00BA004A" w:rsidRPr="005C4EC9">
          <w:rPr>
            <w:rStyle w:val="a4"/>
            <w:rFonts w:eastAsiaTheme="minorEastAsia"/>
            <w:noProof/>
            <w:sz w:val="28"/>
            <w:szCs w:val="28"/>
          </w:rPr>
          <w:tab/>
        </w:r>
        <w:r w:rsidR="00BA004A" w:rsidRPr="005C4EC9">
          <w:rPr>
            <w:rStyle w:val="a4"/>
            <w:rFonts w:eastAsia="Arial Unicode MS"/>
            <w:bCs/>
            <w:caps/>
            <w:noProof/>
            <w:sz w:val="28"/>
            <w:szCs w:val="28"/>
          </w:rPr>
          <w:t>Оценка по подкритерию «наличие, степень внедрения действующей системы менеджмента качества (управления, обеспечения и контроля)»*</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left" w:pos="1100"/>
          <w:tab w:val="right" w:pos="9912"/>
        </w:tabs>
        <w:spacing w:after="100"/>
        <w:ind w:left="280"/>
        <w:rPr>
          <w:rFonts w:eastAsiaTheme="minorEastAsia"/>
          <w:noProof/>
          <w:szCs w:val="28"/>
        </w:rPr>
      </w:pPr>
      <w:hyperlink w:anchor="_Toc403571955" w:history="1">
        <w:r w:rsidR="00BA004A" w:rsidRPr="005C4EC9">
          <w:rPr>
            <w:rStyle w:val="a4"/>
            <w:rFonts w:eastAsia="Arial Unicode MS"/>
            <w:bCs/>
            <w:noProof/>
            <w:sz w:val="28"/>
            <w:szCs w:val="28"/>
          </w:rPr>
          <w:t>8.4.</w:t>
        </w:r>
        <w:r w:rsidR="00BA004A" w:rsidRPr="005C4EC9">
          <w:rPr>
            <w:rStyle w:val="a4"/>
            <w:rFonts w:eastAsiaTheme="minorEastAsia"/>
            <w:noProof/>
            <w:sz w:val="28"/>
            <w:szCs w:val="28"/>
          </w:rPr>
          <w:tab/>
        </w:r>
        <w:r w:rsidR="00BA004A" w:rsidRPr="005C4EC9">
          <w:rPr>
            <w:rStyle w:val="a4"/>
            <w:rFonts w:eastAsia="Arial Unicode MS"/>
            <w:noProof/>
            <w:sz w:val="28"/>
            <w:szCs w:val="28"/>
          </w:rPr>
          <w:t>ОЦЕНКА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w:t>
        </w:r>
        <w:r w:rsidR="00BA004A" w:rsidRPr="005C4EC9">
          <w:rPr>
            <w:rStyle w:val="a4"/>
            <w:rFonts w:eastAsiaTheme="minorEastAsia"/>
            <w:noProof/>
            <w:webHidden/>
            <w:sz w:val="28"/>
            <w:szCs w:val="28"/>
          </w:rPr>
          <w:tab/>
        </w:r>
      </w:hyperlink>
    </w:p>
    <w:p w:rsidR="00BA004A" w:rsidRPr="005C4EC9" w:rsidRDefault="005E51A4" w:rsidP="00BA004A">
      <w:pPr>
        <w:pStyle w:val="a8"/>
        <w:tabs>
          <w:tab w:val="clear" w:pos="708"/>
          <w:tab w:val="right" w:pos="9912"/>
        </w:tabs>
        <w:spacing w:after="100"/>
        <w:ind w:left="0"/>
        <w:rPr>
          <w:rFonts w:eastAsiaTheme="minorEastAsia"/>
          <w:noProof/>
          <w:szCs w:val="28"/>
        </w:rPr>
      </w:pPr>
      <w:hyperlink w:anchor="_Toc403571956" w:history="1">
        <w:r w:rsidR="00BA004A" w:rsidRPr="005C4EC9">
          <w:rPr>
            <w:rStyle w:val="a4"/>
            <w:rFonts w:eastAsiaTheme="minorEastAsia"/>
            <w:b/>
            <w:noProof/>
            <w:sz w:val="28"/>
            <w:szCs w:val="28"/>
          </w:rPr>
          <w:t>ЧАСТЬ 2 «ПРОЕКТ ДОГОВОРА»</w:t>
        </w:r>
        <w:r w:rsidR="00BA004A" w:rsidRPr="005C4EC9">
          <w:rPr>
            <w:rStyle w:val="a4"/>
            <w:rFonts w:eastAsiaTheme="minorEastAsia"/>
            <w:noProof/>
            <w:webHidden/>
            <w:sz w:val="28"/>
            <w:szCs w:val="28"/>
          </w:rPr>
          <w:tab/>
        </w:r>
        <w:r w:rsidR="00BA004A" w:rsidRPr="005C4EC9">
          <w:rPr>
            <w:rStyle w:val="a4"/>
            <w:rFonts w:eastAsiaTheme="minorEastAsia"/>
            <w:noProof/>
            <w:webHidden/>
            <w:sz w:val="28"/>
            <w:szCs w:val="28"/>
          </w:rPr>
          <w:fldChar w:fldCharType="begin"/>
        </w:r>
        <w:r w:rsidR="00BA004A" w:rsidRPr="005C4EC9">
          <w:rPr>
            <w:rStyle w:val="a4"/>
            <w:rFonts w:eastAsiaTheme="minorEastAsia"/>
            <w:noProof/>
            <w:webHidden/>
            <w:sz w:val="28"/>
            <w:szCs w:val="28"/>
          </w:rPr>
          <w:instrText xml:space="preserve"> PAGEREF _Toc403571956 \h </w:instrText>
        </w:r>
        <w:r w:rsidR="00BA004A" w:rsidRPr="005C4EC9">
          <w:rPr>
            <w:rStyle w:val="a4"/>
            <w:rFonts w:eastAsiaTheme="minorEastAsia"/>
            <w:noProof/>
            <w:webHidden/>
            <w:sz w:val="28"/>
            <w:szCs w:val="28"/>
          </w:rPr>
        </w:r>
        <w:r w:rsidR="00BA004A" w:rsidRPr="005C4EC9">
          <w:rPr>
            <w:rStyle w:val="a4"/>
            <w:rFonts w:eastAsiaTheme="minorEastAsia"/>
            <w:noProof/>
            <w:webHidden/>
            <w:sz w:val="28"/>
            <w:szCs w:val="28"/>
          </w:rPr>
          <w:fldChar w:fldCharType="separate"/>
        </w:r>
        <w:r w:rsidR="000346B4" w:rsidRPr="005C4EC9">
          <w:rPr>
            <w:rStyle w:val="a4"/>
            <w:rFonts w:eastAsiaTheme="minorEastAsia"/>
            <w:noProof/>
            <w:webHidden/>
            <w:sz w:val="28"/>
            <w:szCs w:val="28"/>
          </w:rPr>
          <w:t>57</w:t>
        </w:r>
        <w:r w:rsidR="00BA004A" w:rsidRPr="005C4EC9">
          <w:rPr>
            <w:rStyle w:val="a4"/>
            <w:rFonts w:eastAsiaTheme="minorEastAsia"/>
            <w:noProof/>
            <w:webHidden/>
            <w:sz w:val="28"/>
            <w:szCs w:val="28"/>
          </w:rPr>
          <w:fldChar w:fldCharType="end"/>
        </w:r>
      </w:hyperlink>
    </w:p>
    <w:p w:rsidR="00BA004A" w:rsidRPr="005C4EC9" w:rsidRDefault="00BA004A" w:rsidP="00BA004A">
      <w:pPr>
        <w:rPr>
          <w:szCs w:val="28"/>
        </w:rPr>
      </w:pPr>
      <w:r w:rsidRPr="005C4EC9">
        <w:rPr>
          <w:szCs w:val="28"/>
        </w:rPr>
        <w:fldChar w:fldCharType="end"/>
      </w:r>
    </w:p>
    <w:p w:rsidR="00BA004A" w:rsidRPr="005C4EC9" w:rsidRDefault="00BA004A" w:rsidP="00BA004A">
      <w:pPr>
        <w:keepNext w:val="0"/>
        <w:tabs>
          <w:tab w:val="clear" w:pos="708"/>
        </w:tabs>
        <w:rPr>
          <w:bCs/>
          <w:iCs/>
          <w:szCs w:val="28"/>
        </w:rPr>
        <w:sectPr w:rsidR="00BA004A" w:rsidRPr="005C4EC9">
          <w:pgSz w:w="11906" w:h="16838"/>
          <w:pgMar w:top="1134" w:right="850" w:bottom="1134" w:left="1134" w:header="708" w:footer="708" w:gutter="0"/>
          <w:cols w:space="720"/>
        </w:sectPr>
      </w:pPr>
    </w:p>
    <w:p w:rsidR="00BA004A" w:rsidRPr="005C4EC9" w:rsidRDefault="00BA004A" w:rsidP="00176CE4">
      <w:pPr>
        <w:pStyle w:val="aff8"/>
        <w:numPr>
          <w:ilvl w:val="0"/>
          <w:numId w:val="1"/>
        </w:numPr>
        <w:ind w:left="357" w:hanging="357"/>
        <w:jc w:val="center"/>
        <w:outlineLvl w:val="0"/>
        <w:rPr>
          <w:szCs w:val="28"/>
        </w:rPr>
      </w:pPr>
      <w:bookmarkStart w:id="9" w:name="_Toc403571882"/>
      <w:r w:rsidRPr="005C4EC9">
        <w:rPr>
          <w:szCs w:val="28"/>
        </w:rPr>
        <w:lastRenderedPageBreak/>
        <w:t>ТЕРМИНЫ И ОПРЕДЕЛЕНИЯ</w:t>
      </w:r>
      <w:bookmarkEnd w:id="1"/>
      <w:bookmarkEnd w:id="2"/>
      <w:bookmarkEnd w:id="3"/>
      <w:bookmarkEnd w:id="4"/>
      <w:bookmarkEnd w:id="9"/>
    </w:p>
    <w:p w:rsidR="00BA004A" w:rsidRPr="005C4EC9" w:rsidRDefault="00BA004A" w:rsidP="00BA004A">
      <w:pPr>
        <w:pStyle w:val="aff8"/>
        <w:ind w:firstLine="709"/>
        <w:rPr>
          <w:szCs w:val="28"/>
        </w:rPr>
      </w:pPr>
      <w:r w:rsidRPr="005C4EC9">
        <w:rPr>
          <w:b/>
          <w:szCs w:val="28"/>
        </w:rPr>
        <w:t>Альтернативное предложение</w:t>
      </w:r>
      <w:r w:rsidRPr="005C4EC9">
        <w:rPr>
          <w:szCs w:val="28"/>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BA004A" w:rsidRPr="005C4EC9" w:rsidRDefault="00BA004A" w:rsidP="00BA004A">
      <w:pPr>
        <w:pStyle w:val="aff8"/>
        <w:ind w:firstLine="709"/>
        <w:rPr>
          <w:szCs w:val="28"/>
        </w:rPr>
      </w:pPr>
      <w:r w:rsidRPr="005C4EC9">
        <w:rPr>
          <w:b/>
          <w:szCs w:val="28"/>
        </w:rPr>
        <w:t>Заказчик</w:t>
      </w:r>
      <w:r w:rsidRPr="005C4EC9">
        <w:rPr>
          <w:szCs w:val="28"/>
        </w:rPr>
        <w:t xml:space="preserve"> – организация атомной отрасли, указанная в пункте </w:t>
      </w:r>
      <w:r w:rsidRPr="005C4EC9">
        <w:rPr>
          <w:szCs w:val="28"/>
        </w:rPr>
        <w:fldChar w:fldCharType="begin"/>
      </w:r>
      <w:r w:rsidRPr="005C4EC9">
        <w:rPr>
          <w:szCs w:val="28"/>
        </w:rPr>
        <w:instrText xml:space="preserve"> REF _Ref317249928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_Ref317250097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A004A" w:rsidRPr="005C4EC9" w:rsidRDefault="00BA004A" w:rsidP="00BA004A">
      <w:pPr>
        <w:pStyle w:val="aff8"/>
        <w:ind w:firstLine="709"/>
        <w:rPr>
          <w:szCs w:val="28"/>
        </w:rPr>
      </w:pPr>
      <w:r w:rsidRPr="005C4EC9">
        <w:rPr>
          <w:b/>
          <w:szCs w:val="28"/>
        </w:rPr>
        <w:t>Закупочная комиссия</w:t>
      </w:r>
      <w:r w:rsidRPr="005C4EC9">
        <w:rPr>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A004A" w:rsidRPr="005C4EC9" w:rsidRDefault="00BA004A" w:rsidP="00BA004A">
      <w:pPr>
        <w:pStyle w:val="aff8"/>
        <w:ind w:firstLine="709"/>
        <w:rPr>
          <w:szCs w:val="28"/>
        </w:rPr>
      </w:pPr>
      <w:r w:rsidRPr="005C4EC9">
        <w:rPr>
          <w:b/>
          <w:szCs w:val="28"/>
        </w:rPr>
        <w:t>Лот</w:t>
      </w:r>
      <w:r w:rsidRPr="005C4EC9">
        <w:rPr>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A004A" w:rsidRPr="005C4EC9" w:rsidRDefault="00BA004A" w:rsidP="00BA004A">
      <w:pPr>
        <w:pStyle w:val="aff8"/>
        <w:ind w:firstLine="709"/>
        <w:rPr>
          <w:szCs w:val="28"/>
        </w:rPr>
      </w:pPr>
      <w:r w:rsidRPr="005C4EC9">
        <w:rPr>
          <w:b/>
          <w:szCs w:val="28"/>
        </w:rPr>
        <w:t>Методика</w:t>
      </w:r>
      <w:r w:rsidRPr="005C4EC9">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BA004A" w:rsidRPr="005C4EC9" w:rsidRDefault="00BA004A" w:rsidP="00BA004A">
      <w:pPr>
        <w:pStyle w:val="aff8"/>
        <w:ind w:firstLine="709"/>
        <w:rPr>
          <w:szCs w:val="28"/>
        </w:rPr>
      </w:pPr>
      <w:r w:rsidRPr="005C4EC9">
        <w:rPr>
          <w:b/>
          <w:szCs w:val="28"/>
        </w:rPr>
        <w:t>Начальная (максимальная) цена договора</w:t>
      </w:r>
      <w:r w:rsidRPr="005C4EC9">
        <w:rPr>
          <w:szCs w:val="28"/>
        </w:rPr>
        <w:t xml:space="preserve"> – указанная в пункте </w:t>
      </w:r>
      <w:r w:rsidRPr="005C4EC9">
        <w:rPr>
          <w:szCs w:val="28"/>
        </w:rPr>
        <w:fldChar w:fldCharType="begin"/>
      </w:r>
      <w:r w:rsidRPr="005C4EC9">
        <w:rPr>
          <w:szCs w:val="28"/>
        </w:rPr>
        <w:instrText xml:space="preserve"> REF _Ref317250440 \r \h  \* MERGEFORMAT </w:instrText>
      </w:r>
      <w:r w:rsidRPr="005C4EC9">
        <w:rPr>
          <w:szCs w:val="28"/>
        </w:rPr>
      </w:r>
      <w:r w:rsidRPr="005C4EC9">
        <w:rPr>
          <w:szCs w:val="28"/>
        </w:rPr>
        <w:fldChar w:fldCharType="separate"/>
      </w:r>
      <w:r w:rsidR="000346B4" w:rsidRPr="005C4EC9">
        <w:rPr>
          <w:szCs w:val="28"/>
        </w:rPr>
        <w:t>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_Ref317250449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предельно допустимая цена договора.</w:t>
      </w:r>
    </w:p>
    <w:p w:rsidR="00BA004A" w:rsidRPr="005C4EC9" w:rsidRDefault="00BA004A" w:rsidP="00BA004A">
      <w:pPr>
        <w:pStyle w:val="aff8"/>
        <w:ind w:firstLine="709"/>
        <w:rPr>
          <w:szCs w:val="28"/>
        </w:rPr>
      </w:pPr>
      <w:r w:rsidRPr="005C4EC9">
        <w:rPr>
          <w:b/>
          <w:szCs w:val="28"/>
        </w:rPr>
        <w:t>Организатор запроса предложений</w:t>
      </w:r>
      <w:r w:rsidRPr="005C4EC9">
        <w:rPr>
          <w:szCs w:val="28"/>
        </w:rPr>
        <w:t xml:space="preserve"> – организация, указанная в пункте </w:t>
      </w:r>
      <w:r w:rsidRPr="005C4EC9">
        <w:rPr>
          <w:szCs w:val="28"/>
        </w:rPr>
        <w:fldChar w:fldCharType="begin"/>
      </w:r>
      <w:r w:rsidRPr="005C4EC9">
        <w:rPr>
          <w:szCs w:val="28"/>
        </w:rPr>
        <w:instrText xml:space="preserve"> REF _Ref317250471 \r \h  \* MERGEFORMAT </w:instrText>
      </w:r>
      <w:r w:rsidRPr="005C4EC9">
        <w:rPr>
          <w:szCs w:val="28"/>
        </w:rPr>
      </w:r>
      <w:r w:rsidRPr="005C4EC9">
        <w:rPr>
          <w:szCs w:val="28"/>
        </w:rPr>
        <w:fldChar w:fldCharType="separate"/>
      </w:r>
      <w:r w:rsidR="000346B4" w:rsidRPr="005C4EC9">
        <w:rPr>
          <w:szCs w:val="28"/>
        </w:rPr>
        <w:t>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_Ref317250478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непосредственно выполняющая действия по проведению запроса предложений.</w:t>
      </w:r>
    </w:p>
    <w:p w:rsidR="00BA004A" w:rsidRPr="005C4EC9" w:rsidRDefault="00BA004A" w:rsidP="00BA004A">
      <w:pPr>
        <w:pStyle w:val="aff8"/>
        <w:ind w:firstLine="709"/>
        <w:rPr>
          <w:szCs w:val="28"/>
        </w:rPr>
      </w:pPr>
      <w:r w:rsidRPr="005C4EC9">
        <w:rPr>
          <w:b/>
          <w:szCs w:val="28"/>
        </w:rPr>
        <w:t>Официальный сайт</w:t>
      </w:r>
      <w:r w:rsidRPr="005C4EC9">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BA004A" w:rsidRPr="005C4EC9" w:rsidRDefault="00BA004A" w:rsidP="00BA004A">
      <w:pPr>
        <w:pStyle w:val="aff8"/>
        <w:ind w:firstLine="709"/>
        <w:rPr>
          <w:szCs w:val="28"/>
        </w:rPr>
      </w:pPr>
      <w:r w:rsidRPr="005C4EC9">
        <w:rPr>
          <w:szCs w:val="28"/>
        </w:rPr>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BA004A" w:rsidRPr="005C4EC9" w:rsidRDefault="00BA004A" w:rsidP="00BA004A">
      <w:pPr>
        <w:pStyle w:val="aff8"/>
        <w:ind w:firstLine="709"/>
        <w:rPr>
          <w:szCs w:val="28"/>
        </w:rPr>
      </w:pPr>
      <w:r w:rsidRPr="005C4EC9">
        <w:rPr>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5C4EC9">
          <w:rPr>
            <w:rStyle w:val="a4"/>
            <w:rFonts w:eastAsiaTheme="minorEastAsia"/>
            <w:b/>
            <w:i/>
            <w:sz w:val="28"/>
            <w:szCs w:val="28"/>
          </w:rPr>
          <w:t>www.zakupki.gov.ru</w:t>
        </w:r>
      </w:hyperlink>
      <w:r w:rsidRPr="005C4EC9">
        <w:rPr>
          <w:szCs w:val="28"/>
        </w:rPr>
        <w:t xml:space="preserve"> – до ввода эксплуатацию единой информационной системы;</w:t>
      </w:r>
    </w:p>
    <w:p w:rsidR="00BA004A" w:rsidRPr="005C4EC9" w:rsidRDefault="00BA004A" w:rsidP="00BA004A">
      <w:pPr>
        <w:pStyle w:val="aff8"/>
        <w:ind w:firstLine="709"/>
        <w:rPr>
          <w:szCs w:val="28"/>
        </w:rPr>
      </w:pPr>
      <w:r w:rsidRPr="005C4EC9">
        <w:rPr>
          <w:szCs w:val="28"/>
        </w:rPr>
        <w:t>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BA004A" w:rsidRPr="005C4EC9" w:rsidRDefault="00BA004A" w:rsidP="00BA004A">
      <w:pPr>
        <w:pStyle w:val="aff8"/>
        <w:ind w:firstLine="709"/>
        <w:rPr>
          <w:szCs w:val="28"/>
        </w:rPr>
      </w:pPr>
      <w:r w:rsidRPr="005C4EC9">
        <w:rPr>
          <w:b/>
          <w:szCs w:val="28"/>
        </w:rPr>
        <w:t>Переторжка</w:t>
      </w:r>
      <w:r w:rsidRPr="005C4EC9">
        <w:rPr>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w:t>
      </w:r>
      <w:r w:rsidRPr="005C4EC9">
        <w:rPr>
          <w:szCs w:val="28"/>
        </w:rPr>
        <w:lastRenderedPageBreak/>
        <w:t>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BA004A" w:rsidRPr="005C4EC9" w:rsidRDefault="00BA004A" w:rsidP="00BA004A">
      <w:pPr>
        <w:pStyle w:val="aff8"/>
        <w:ind w:firstLine="709"/>
        <w:rPr>
          <w:szCs w:val="28"/>
        </w:rPr>
      </w:pPr>
      <w:r w:rsidRPr="005C4EC9">
        <w:rPr>
          <w:b/>
          <w:szCs w:val="28"/>
        </w:rPr>
        <w:t>Победитель запроса предложений</w:t>
      </w:r>
      <w:r w:rsidRPr="005C4EC9">
        <w:rPr>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A004A" w:rsidRPr="005C4EC9" w:rsidRDefault="00BA004A" w:rsidP="00BA004A">
      <w:pPr>
        <w:pStyle w:val="aff8"/>
        <w:ind w:firstLine="709"/>
        <w:rPr>
          <w:szCs w:val="28"/>
        </w:rPr>
      </w:pPr>
      <w:r w:rsidRPr="005C4EC9">
        <w:rPr>
          <w:b/>
          <w:szCs w:val="28"/>
        </w:rPr>
        <w:t>Исполнитель</w:t>
      </w:r>
      <w:r w:rsidRPr="005C4EC9">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BA004A" w:rsidRPr="005C4EC9" w:rsidRDefault="00BA004A" w:rsidP="00BA004A">
      <w:pPr>
        <w:pStyle w:val="aff8"/>
        <w:ind w:firstLine="709"/>
        <w:rPr>
          <w:szCs w:val="28"/>
        </w:rPr>
      </w:pPr>
      <w:r w:rsidRPr="005C4EC9">
        <w:rPr>
          <w:b/>
          <w:szCs w:val="28"/>
        </w:rPr>
        <w:t>Продукция</w:t>
      </w:r>
      <w:r w:rsidRPr="005C4EC9">
        <w:rPr>
          <w:szCs w:val="28"/>
        </w:rPr>
        <w:t xml:space="preserve"> – товары, работы, услуги, иные объекты гражданских прав, приобретаемые заказчиком на возмездной основе.</w:t>
      </w:r>
    </w:p>
    <w:p w:rsidR="00BA004A" w:rsidRPr="005C4EC9" w:rsidRDefault="00BA004A" w:rsidP="00BA004A">
      <w:pPr>
        <w:pStyle w:val="aff8"/>
        <w:ind w:firstLine="709"/>
        <w:rPr>
          <w:szCs w:val="28"/>
        </w:rPr>
      </w:pPr>
      <w:r w:rsidRPr="005C4EC9">
        <w:rPr>
          <w:b/>
          <w:szCs w:val="28"/>
        </w:rPr>
        <w:t>Участник запроса предложений</w:t>
      </w:r>
      <w:r w:rsidRPr="005C4EC9">
        <w:rPr>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по данному лоту, если такой участник своевременно не подал свою заявку на участие в запросе предложений.</w:t>
      </w:r>
    </w:p>
    <w:p w:rsidR="00BA004A" w:rsidRPr="005C4EC9" w:rsidRDefault="00BA004A" w:rsidP="00BA004A">
      <w:pPr>
        <w:pStyle w:val="aff8"/>
        <w:ind w:firstLine="709"/>
        <w:rPr>
          <w:szCs w:val="28"/>
        </w:rPr>
      </w:pPr>
      <w:bookmarkStart w:id="10" w:name="_Ref93141687"/>
      <w:r w:rsidRPr="005C4EC9">
        <w:rPr>
          <w:b/>
          <w:szCs w:val="28"/>
        </w:rPr>
        <w:t>Эксперт</w:t>
      </w:r>
      <w:r w:rsidRPr="005C4EC9">
        <w:rPr>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BA004A" w:rsidRPr="005C4EC9" w:rsidRDefault="00BA004A" w:rsidP="00BA004A">
      <w:pPr>
        <w:pStyle w:val="aff8"/>
        <w:ind w:firstLine="709"/>
        <w:rPr>
          <w:szCs w:val="28"/>
        </w:rPr>
      </w:pPr>
      <w:r w:rsidRPr="005C4EC9">
        <w:rPr>
          <w:b/>
          <w:szCs w:val="28"/>
        </w:rPr>
        <w:t>Электронная торговая площадка (ЭТП)</w:t>
      </w:r>
      <w:r w:rsidRPr="005C4EC9">
        <w:rPr>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BA004A" w:rsidRPr="005C4EC9" w:rsidRDefault="00BA004A" w:rsidP="00BA004A">
      <w:pPr>
        <w:pStyle w:val="aff8"/>
        <w:ind w:firstLine="709"/>
        <w:rPr>
          <w:szCs w:val="28"/>
        </w:rPr>
      </w:pPr>
      <w:r w:rsidRPr="005C4EC9">
        <w:rPr>
          <w:b/>
          <w:szCs w:val="28"/>
        </w:rPr>
        <w:t>Электронная форма проведения запроса предложений</w:t>
      </w:r>
      <w:r w:rsidRPr="005C4EC9">
        <w:rPr>
          <w:szCs w:val="28"/>
        </w:rPr>
        <w:t xml:space="preserve"> – проведение запроса предложений с использованием электронной торговой площадки и обменом электронными документами.</w:t>
      </w:r>
    </w:p>
    <w:p w:rsidR="00BA004A" w:rsidRPr="005C4EC9" w:rsidRDefault="00BA004A" w:rsidP="00BA004A">
      <w:pPr>
        <w:pStyle w:val="aff8"/>
        <w:ind w:firstLine="709"/>
        <w:rPr>
          <w:szCs w:val="28"/>
        </w:rPr>
      </w:pPr>
      <w:r w:rsidRPr="005C4EC9">
        <w:rPr>
          <w:b/>
          <w:szCs w:val="28"/>
        </w:rPr>
        <w:t>Электронный документ</w:t>
      </w:r>
      <w:r w:rsidRPr="005C4EC9">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A004A" w:rsidRPr="005C4EC9" w:rsidRDefault="00BA004A" w:rsidP="00BA004A">
      <w:pPr>
        <w:pStyle w:val="aff8"/>
        <w:ind w:firstLine="709"/>
        <w:jc w:val="center"/>
        <w:outlineLvl w:val="0"/>
        <w:rPr>
          <w:szCs w:val="28"/>
        </w:rPr>
      </w:pPr>
      <w:bookmarkStart w:id="11" w:name="_Toc395774463"/>
      <w:bookmarkStart w:id="12" w:name="_Toc356807611"/>
      <w:bookmarkStart w:id="13" w:name="_Toc390267574"/>
      <w:bookmarkStart w:id="14" w:name="_Toc314731698"/>
      <w:bookmarkStart w:id="15" w:name="_Toc403571883"/>
      <w:r w:rsidRPr="005C4EC9">
        <w:rPr>
          <w:szCs w:val="28"/>
        </w:rPr>
        <w:t>СОКРАЩЕНИЯ</w:t>
      </w:r>
      <w:bookmarkEnd w:id="11"/>
      <w:bookmarkEnd w:id="12"/>
      <w:bookmarkEnd w:id="13"/>
      <w:bookmarkEnd w:id="14"/>
      <w:bookmarkEnd w:id="15"/>
    </w:p>
    <w:p w:rsidR="00BA004A" w:rsidRPr="005C4EC9" w:rsidRDefault="00BA004A" w:rsidP="00BA004A">
      <w:pPr>
        <w:pStyle w:val="aff8"/>
        <w:ind w:firstLine="709"/>
        <w:rPr>
          <w:szCs w:val="28"/>
        </w:rPr>
      </w:pPr>
      <w:r w:rsidRPr="005C4EC9">
        <w:rPr>
          <w:szCs w:val="28"/>
        </w:rPr>
        <w:t>АЭС — атомная электростанция.</w:t>
      </w:r>
    </w:p>
    <w:p w:rsidR="00BA004A" w:rsidRPr="005C4EC9" w:rsidRDefault="00BA004A" w:rsidP="00BA004A">
      <w:pPr>
        <w:pStyle w:val="aff8"/>
        <w:ind w:firstLine="709"/>
        <w:rPr>
          <w:szCs w:val="28"/>
        </w:rPr>
      </w:pPr>
      <w:r w:rsidRPr="005C4EC9">
        <w:rPr>
          <w:szCs w:val="28"/>
        </w:rPr>
        <w:t>АК дивизиона — Арбитражный комитет дивизиона Госкорпорации «Росатом».</w:t>
      </w:r>
    </w:p>
    <w:p w:rsidR="00BA004A" w:rsidRPr="005C4EC9" w:rsidRDefault="00BA004A" w:rsidP="00BA004A">
      <w:pPr>
        <w:pStyle w:val="aff8"/>
        <w:ind w:firstLine="709"/>
        <w:rPr>
          <w:szCs w:val="28"/>
        </w:rPr>
      </w:pPr>
      <w:r w:rsidRPr="005C4EC9">
        <w:rPr>
          <w:szCs w:val="28"/>
        </w:rPr>
        <w:t>ДЗО — дочерние либо зависимые общества.</w:t>
      </w:r>
    </w:p>
    <w:p w:rsidR="00BA004A" w:rsidRPr="005C4EC9" w:rsidRDefault="00BA004A" w:rsidP="00BA004A">
      <w:pPr>
        <w:pStyle w:val="aff8"/>
        <w:ind w:firstLine="709"/>
        <w:rPr>
          <w:szCs w:val="28"/>
        </w:rPr>
      </w:pPr>
      <w:r w:rsidRPr="005C4EC9">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w:t>
      </w:r>
      <w:r w:rsidRPr="005C4EC9">
        <w:rPr>
          <w:szCs w:val="28"/>
        </w:rPr>
        <w:lastRenderedPageBreak/>
        <w:t xml:space="preserve">решением наблюдательного совета Госкорпорации «Росатом» (протокол от 07.02.2012 № 37) в редакции согласно пункту </w:t>
      </w:r>
      <w:r w:rsidRPr="005C4EC9">
        <w:rPr>
          <w:szCs w:val="28"/>
        </w:rPr>
        <w:fldChar w:fldCharType="begin"/>
      </w:r>
      <w:r w:rsidRPr="005C4EC9">
        <w:rPr>
          <w:szCs w:val="28"/>
        </w:rPr>
        <w:instrText xml:space="preserve"> REF _Ref320198365 \r \h  \* MERGEFORMAT </w:instrText>
      </w:r>
      <w:r w:rsidRPr="005C4EC9">
        <w:rPr>
          <w:szCs w:val="28"/>
        </w:rPr>
      </w:r>
      <w:r w:rsidRPr="005C4EC9">
        <w:rPr>
          <w:szCs w:val="28"/>
        </w:rPr>
        <w:fldChar w:fldCharType="separate"/>
      </w:r>
      <w:r w:rsidR="000346B4" w:rsidRPr="005C4EC9">
        <w:rPr>
          <w:szCs w:val="28"/>
        </w:rPr>
        <w:t>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BA004A">
      <w:pPr>
        <w:pStyle w:val="aff8"/>
        <w:ind w:firstLine="709"/>
        <w:rPr>
          <w:szCs w:val="28"/>
        </w:rPr>
      </w:pPr>
      <w:r w:rsidRPr="005C4EC9">
        <w:rPr>
          <w:szCs w:val="28"/>
        </w:rPr>
        <w:t>НДС — налог на добавленную стоимость.</w:t>
      </w:r>
    </w:p>
    <w:p w:rsidR="00BA004A" w:rsidRPr="005C4EC9" w:rsidRDefault="00BA004A" w:rsidP="00BA004A">
      <w:pPr>
        <w:pStyle w:val="aff8"/>
        <w:ind w:firstLine="709"/>
        <w:rPr>
          <w:szCs w:val="28"/>
        </w:rPr>
      </w:pPr>
      <w:r w:rsidRPr="005C4EC9">
        <w:rPr>
          <w:szCs w:val="28"/>
        </w:rPr>
        <w:t>НИР — научно-исследовательская работа.</w:t>
      </w:r>
    </w:p>
    <w:p w:rsidR="00BA004A" w:rsidRPr="005C4EC9" w:rsidRDefault="00BA004A" w:rsidP="00BA004A">
      <w:pPr>
        <w:pStyle w:val="aff8"/>
        <w:ind w:firstLine="709"/>
        <w:rPr>
          <w:szCs w:val="28"/>
        </w:rPr>
      </w:pPr>
      <w:r w:rsidRPr="005C4EC9">
        <w:rPr>
          <w:szCs w:val="28"/>
        </w:rPr>
        <w:t>ОКР — опытно-конструкторская работа.</w:t>
      </w:r>
    </w:p>
    <w:p w:rsidR="00BA004A" w:rsidRPr="005C4EC9" w:rsidRDefault="00BA004A" w:rsidP="00BA004A">
      <w:pPr>
        <w:pStyle w:val="aff8"/>
        <w:ind w:firstLine="709"/>
        <w:rPr>
          <w:szCs w:val="28"/>
        </w:rPr>
      </w:pPr>
      <w:r w:rsidRPr="005C4EC9">
        <w:rPr>
          <w:szCs w:val="28"/>
        </w:rPr>
        <w:t>ПИР — проектно-изыскательские работы.</w:t>
      </w:r>
    </w:p>
    <w:p w:rsidR="00BA004A" w:rsidRPr="005C4EC9" w:rsidRDefault="00BA004A" w:rsidP="00BA004A">
      <w:pPr>
        <w:pStyle w:val="aff8"/>
        <w:ind w:firstLine="709"/>
        <w:rPr>
          <w:szCs w:val="28"/>
        </w:rPr>
      </w:pPr>
      <w:r w:rsidRPr="005C4EC9">
        <w:rPr>
          <w:szCs w:val="28"/>
        </w:rPr>
        <w:t>ЦАК — Центральный арбитражный комитет Госкорпорации «Росатом».</w:t>
      </w:r>
    </w:p>
    <w:p w:rsidR="00BA004A" w:rsidRPr="005C4EC9" w:rsidRDefault="00BA004A" w:rsidP="00BA004A">
      <w:pPr>
        <w:pStyle w:val="aff8"/>
        <w:ind w:firstLine="709"/>
        <w:rPr>
          <w:szCs w:val="28"/>
        </w:rPr>
      </w:pPr>
      <w:r w:rsidRPr="005C4EC9">
        <w:rPr>
          <w:szCs w:val="28"/>
        </w:rPr>
        <w:t>ЭТП — электронная торговая площадка.</w:t>
      </w:r>
    </w:p>
    <w:p w:rsidR="00BA004A" w:rsidRPr="005C4EC9" w:rsidRDefault="00BA004A" w:rsidP="00BA004A">
      <w:pPr>
        <w:pStyle w:val="aff8"/>
        <w:ind w:firstLine="709"/>
        <w:rPr>
          <w:szCs w:val="28"/>
        </w:rPr>
      </w:pPr>
      <w:r w:rsidRPr="005C4EC9">
        <w:rPr>
          <w:szCs w:val="28"/>
        </w:rPr>
        <w:t>ЭП — электронная подпись.</w:t>
      </w:r>
    </w:p>
    <w:p w:rsidR="00BA004A" w:rsidRPr="005C4EC9" w:rsidRDefault="00BA004A" w:rsidP="00BA004A">
      <w:pPr>
        <w:pStyle w:val="aff8"/>
        <w:ind w:firstLine="709"/>
        <w:rPr>
          <w:szCs w:val="28"/>
        </w:rPr>
      </w:pPr>
      <w:r w:rsidRPr="005C4EC9">
        <w:rPr>
          <w:szCs w:val="28"/>
        </w:rPr>
        <w:t>SWIFT — международная межбанковская система передачи информации и совершения платежей.</w:t>
      </w:r>
    </w:p>
    <w:p w:rsidR="00BA004A" w:rsidRPr="005C4EC9" w:rsidRDefault="00BA004A" w:rsidP="00BA004A">
      <w:pPr>
        <w:pStyle w:val="aff8"/>
        <w:ind w:firstLine="709"/>
        <w:rPr>
          <w:szCs w:val="28"/>
        </w:rPr>
      </w:pPr>
    </w:p>
    <w:p w:rsidR="00BA004A" w:rsidRPr="005C4EC9" w:rsidRDefault="00BA004A" w:rsidP="00BA004A">
      <w:pPr>
        <w:pStyle w:val="aff8"/>
        <w:ind w:firstLine="709"/>
        <w:rPr>
          <w:szCs w:val="28"/>
        </w:rPr>
      </w:pPr>
      <w:r w:rsidRPr="005C4EC9">
        <w:rPr>
          <w:szCs w:val="28"/>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BA004A" w:rsidRPr="005C4EC9" w:rsidRDefault="00BA004A" w:rsidP="00BA004A">
      <w:pPr>
        <w:keepNext w:val="0"/>
        <w:tabs>
          <w:tab w:val="clear" w:pos="708"/>
        </w:tabs>
        <w:rPr>
          <w:bCs/>
          <w:iCs/>
          <w:szCs w:val="28"/>
        </w:rPr>
        <w:sectPr w:rsidR="00BA004A" w:rsidRPr="005C4EC9">
          <w:pgSz w:w="11906" w:h="16838"/>
          <w:pgMar w:top="1134" w:right="850" w:bottom="1134" w:left="1134" w:header="708" w:footer="708" w:gutter="0"/>
          <w:cols w:space="720"/>
        </w:sectPr>
      </w:pPr>
    </w:p>
    <w:p w:rsidR="00BA004A" w:rsidRPr="005C4EC9" w:rsidRDefault="00BA004A" w:rsidP="00176CE4">
      <w:pPr>
        <w:pStyle w:val="aff8"/>
        <w:numPr>
          <w:ilvl w:val="0"/>
          <w:numId w:val="1"/>
        </w:numPr>
        <w:jc w:val="center"/>
        <w:outlineLvl w:val="0"/>
        <w:rPr>
          <w:szCs w:val="28"/>
        </w:rPr>
      </w:pPr>
      <w:bookmarkStart w:id="16" w:name="_Toc395774464"/>
      <w:bookmarkStart w:id="17" w:name="_Toc356807612"/>
      <w:bookmarkStart w:id="18" w:name="_Toc390267575"/>
      <w:bookmarkStart w:id="19" w:name="_Toc403571884"/>
      <w:r w:rsidRPr="005C4EC9">
        <w:rPr>
          <w:szCs w:val="28"/>
        </w:rPr>
        <w:lastRenderedPageBreak/>
        <w:t>ОБЩИЕ ПОЛОЖЕНИ</w:t>
      </w:r>
      <w:bookmarkStart w:id="20" w:name="_Toc356807613"/>
      <w:bookmarkStart w:id="21" w:name="_Toc390267576"/>
      <w:bookmarkEnd w:id="16"/>
      <w:bookmarkEnd w:id="17"/>
      <w:bookmarkEnd w:id="18"/>
      <w:r w:rsidRPr="005C4EC9">
        <w:rPr>
          <w:szCs w:val="28"/>
        </w:rPr>
        <w:t>Я</w:t>
      </w:r>
      <w:bookmarkEnd w:id="19"/>
    </w:p>
    <w:p w:rsidR="00BA004A" w:rsidRPr="005C4EC9" w:rsidRDefault="00BA004A" w:rsidP="00176CE4">
      <w:pPr>
        <w:pStyle w:val="aff8"/>
        <w:numPr>
          <w:ilvl w:val="1"/>
          <w:numId w:val="1"/>
        </w:numPr>
        <w:ind w:left="0" w:firstLine="709"/>
        <w:outlineLvl w:val="1"/>
        <w:rPr>
          <w:szCs w:val="28"/>
        </w:rPr>
      </w:pPr>
      <w:bookmarkStart w:id="22" w:name="_Toc403571885"/>
      <w:r w:rsidRPr="005C4EC9">
        <w:rPr>
          <w:szCs w:val="28"/>
        </w:rPr>
        <w:t>Форма и вид процедуры закупки, предмет запроса предложени</w:t>
      </w:r>
      <w:bookmarkStart w:id="23" w:name="_Ref126000848"/>
      <w:bookmarkEnd w:id="20"/>
      <w:bookmarkEnd w:id="21"/>
      <w:r w:rsidRPr="005C4EC9">
        <w:rPr>
          <w:szCs w:val="28"/>
        </w:rPr>
        <w:t>й.</w:t>
      </w:r>
      <w:bookmarkEnd w:id="22"/>
    </w:p>
    <w:p w:rsidR="00BA004A" w:rsidRPr="005C4EC9" w:rsidRDefault="00BA004A" w:rsidP="00176CE4">
      <w:pPr>
        <w:pStyle w:val="aff8"/>
        <w:numPr>
          <w:ilvl w:val="2"/>
          <w:numId w:val="1"/>
        </w:numPr>
        <w:ind w:left="0" w:firstLine="709"/>
        <w:rPr>
          <w:szCs w:val="28"/>
        </w:rPr>
      </w:pPr>
      <w:r w:rsidRPr="005C4EC9">
        <w:rPr>
          <w:szCs w:val="28"/>
        </w:rPr>
        <w:t>Открытый одноэтапный запрос предложений в электронной форме без квалификационного отбора на право заключения договора на поставку товаров, выполнение работ или оказание услуг.</w:t>
      </w:r>
    </w:p>
    <w:p w:rsidR="00BA004A" w:rsidRPr="005C4EC9" w:rsidRDefault="00BA004A" w:rsidP="00BA004A">
      <w:pPr>
        <w:pStyle w:val="aff8"/>
        <w:ind w:firstLine="709"/>
        <w:rPr>
          <w:szCs w:val="28"/>
        </w:rPr>
      </w:pPr>
      <w:r w:rsidRPr="005C4EC9">
        <w:rPr>
          <w:szCs w:val="28"/>
        </w:rPr>
        <w:t>Настоящий запрос предложений проводится в соответствии с правилами и с использованием функционала ЭТП, указанной в пункте </w:t>
      </w:r>
      <w:r w:rsidRPr="005C4EC9">
        <w:rPr>
          <w:szCs w:val="28"/>
        </w:rPr>
        <w:fldChar w:fldCharType="begin"/>
      </w:r>
      <w:r w:rsidRPr="005C4EC9">
        <w:rPr>
          <w:szCs w:val="28"/>
        </w:rPr>
        <w:instrText xml:space="preserve"> REF _Ref317250534 \r \h  \* MERGEFORMAT </w:instrText>
      </w:r>
      <w:r w:rsidRPr="005C4EC9">
        <w:rPr>
          <w:szCs w:val="28"/>
        </w:rPr>
      </w:r>
      <w:r w:rsidRPr="005C4EC9">
        <w:rPr>
          <w:szCs w:val="28"/>
        </w:rPr>
        <w:fldChar w:fldCharType="separate"/>
      </w:r>
      <w:r w:rsidR="000346B4" w:rsidRPr="005C4EC9">
        <w:rPr>
          <w:szCs w:val="28"/>
        </w:rPr>
        <w:t>7</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_Ref317250543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5C4EC9">
        <w:rPr>
          <w:i/>
          <w:szCs w:val="28"/>
        </w:rPr>
        <w:t>Томе 2 «ТЕХНИЧЕСКАЯ ЧАСТЬ» либо указывается № раздела «Техническая часть», если указанный раздел входит в том 1</w:t>
      </w:r>
      <w:r w:rsidRPr="005C4EC9">
        <w:rPr>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w:t>
      </w:r>
      <w:r w:rsidRPr="005C4EC9">
        <w:rPr>
          <w:i/>
          <w:szCs w:val="28"/>
        </w:rPr>
        <w:t>Части 2 Тома 1 либо указывается № раздела «Техническая часть», если указанный раздел входит в том 1.</w:t>
      </w:r>
    </w:p>
    <w:p w:rsidR="00BA004A" w:rsidRPr="005C4EC9" w:rsidRDefault="00BA004A" w:rsidP="00176CE4">
      <w:pPr>
        <w:pStyle w:val="aff8"/>
        <w:numPr>
          <w:ilvl w:val="2"/>
          <w:numId w:val="1"/>
        </w:numPr>
        <w:ind w:left="0" w:firstLine="709"/>
        <w:rPr>
          <w:szCs w:val="28"/>
        </w:rPr>
      </w:pPr>
      <w:r w:rsidRPr="005C4EC9">
        <w:rPr>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5C4EC9">
        <w:rPr>
          <w:szCs w:val="28"/>
        </w:rPr>
        <w:fldChar w:fldCharType="begin"/>
      </w:r>
      <w:r w:rsidRPr="005C4EC9">
        <w:rPr>
          <w:szCs w:val="28"/>
        </w:rPr>
        <w:instrText xml:space="preserve"> REF _Ref317250566 \r \h  \* MERGEFORMAT </w:instrText>
      </w:r>
      <w:r w:rsidRPr="005C4EC9">
        <w:rPr>
          <w:szCs w:val="28"/>
        </w:rPr>
      </w:r>
      <w:r w:rsidRPr="005C4EC9">
        <w:rPr>
          <w:szCs w:val="28"/>
        </w:rPr>
        <w:fldChar w:fldCharType="separate"/>
      </w:r>
      <w:r w:rsidR="000346B4" w:rsidRPr="005C4EC9">
        <w:rPr>
          <w:szCs w:val="28"/>
        </w:rPr>
        <w:t>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_Ref317250574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BA004A">
      <w:pPr>
        <w:pStyle w:val="aff8"/>
        <w:ind w:firstLine="709"/>
        <w:rPr>
          <w:szCs w:val="28"/>
        </w:rPr>
      </w:pPr>
      <w:r w:rsidRPr="005C4EC9">
        <w:rPr>
          <w:szCs w:val="28"/>
        </w:rPr>
        <w:t>Состав и объем товара, работ и услуг, сроки поставки товара, выполнения работ или оказания услуг, количество лотов указаны в пунктах </w:t>
      </w:r>
      <w:r w:rsidRPr="005C4EC9">
        <w:rPr>
          <w:szCs w:val="28"/>
        </w:rPr>
        <w:fldChar w:fldCharType="begin"/>
      </w:r>
      <w:r w:rsidRPr="005C4EC9">
        <w:rPr>
          <w:szCs w:val="28"/>
        </w:rPr>
        <w:instrText xml:space="preserve"> REF _Ref317250566 \r \h  \* MERGEFORMAT </w:instrText>
      </w:r>
      <w:r w:rsidRPr="005C4EC9">
        <w:rPr>
          <w:szCs w:val="28"/>
        </w:rPr>
      </w:r>
      <w:r w:rsidRPr="005C4EC9">
        <w:rPr>
          <w:szCs w:val="28"/>
        </w:rPr>
        <w:fldChar w:fldCharType="separate"/>
      </w:r>
      <w:r w:rsidR="000346B4" w:rsidRPr="005C4EC9">
        <w:rPr>
          <w:szCs w:val="28"/>
        </w:rPr>
        <w:t>1</w:t>
      </w:r>
      <w:r w:rsidRPr="005C4EC9">
        <w:rPr>
          <w:szCs w:val="28"/>
        </w:rPr>
        <w:fldChar w:fldCharType="end"/>
      </w:r>
      <w:r w:rsidRPr="005C4EC9">
        <w:rPr>
          <w:szCs w:val="28"/>
        </w:rPr>
        <w:t>, </w:t>
      </w:r>
      <w:r w:rsidRPr="005C4EC9">
        <w:rPr>
          <w:szCs w:val="28"/>
        </w:rPr>
        <w:fldChar w:fldCharType="begin"/>
      </w:r>
      <w:r w:rsidRPr="005C4EC9">
        <w:rPr>
          <w:szCs w:val="28"/>
        </w:rPr>
        <w:instrText xml:space="preserve"> REF _Ref317250598 \r \h  \* MERGEFORMAT </w:instrText>
      </w:r>
      <w:r w:rsidRPr="005C4EC9">
        <w:rPr>
          <w:szCs w:val="28"/>
        </w:rPr>
      </w:r>
      <w:r w:rsidRPr="005C4EC9">
        <w:rPr>
          <w:szCs w:val="28"/>
        </w:rPr>
        <w:fldChar w:fldCharType="separate"/>
      </w:r>
      <w:r w:rsidR="000346B4" w:rsidRPr="005C4EC9">
        <w:rPr>
          <w:szCs w:val="28"/>
        </w:rPr>
        <w:t>3</w:t>
      </w:r>
      <w:r w:rsidRPr="005C4EC9">
        <w:rPr>
          <w:szCs w:val="28"/>
        </w:rPr>
        <w:fldChar w:fldCharType="end"/>
      </w:r>
      <w:r w:rsidRPr="005C4EC9">
        <w:rPr>
          <w:szCs w:val="28"/>
        </w:rPr>
        <w:t>, </w:t>
      </w:r>
      <w:r w:rsidRPr="005C4EC9">
        <w:rPr>
          <w:szCs w:val="28"/>
        </w:rPr>
        <w:fldChar w:fldCharType="begin"/>
      </w:r>
      <w:r w:rsidRPr="005C4EC9">
        <w:rPr>
          <w:szCs w:val="28"/>
        </w:rPr>
        <w:instrText xml:space="preserve"> REF _Ref317250606 \r \h  \* MERGEFORMAT </w:instrText>
      </w:r>
      <w:r w:rsidRPr="005C4EC9">
        <w:rPr>
          <w:szCs w:val="28"/>
        </w:rPr>
      </w:r>
      <w:r w:rsidRPr="005C4EC9">
        <w:rPr>
          <w:szCs w:val="28"/>
        </w:rPr>
        <w:fldChar w:fldCharType="separate"/>
      </w:r>
      <w:r w:rsidR="000346B4" w:rsidRPr="005C4EC9">
        <w:rPr>
          <w:szCs w:val="28"/>
        </w:rPr>
        <w:t>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_Ref317250613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BA004A">
      <w:pPr>
        <w:pStyle w:val="aff8"/>
        <w:ind w:firstLine="709"/>
        <w:rPr>
          <w:szCs w:val="28"/>
        </w:rPr>
      </w:pPr>
      <w:r w:rsidRPr="005C4EC9">
        <w:rPr>
          <w:szCs w:val="28"/>
        </w:rPr>
        <w:t>Предложение частичной поставки товара, выполнения работ, оказания услуг не допускается.</w:t>
      </w:r>
    </w:p>
    <w:p w:rsidR="00BA004A" w:rsidRPr="005C4EC9" w:rsidRDefault="00BA004A" w:rsidP="00176CE4">
      <w:pPr>
        <w:pStyle w:val="aff8"/>
        <w:numPr>
          <w:ilvl w:val="1"/>
          <w:numId w:val="1"/>
        </w:numPr>
        <w:ind w:left="0" w:firstLine="709"/>
        <w:outlineLvl w:val="1"/>
        <w:rPr>
          <w:szCs w:val="28"/>
        </w:rPr>
      </w:pPr>
      <w:bookmarkStart w:id="24" w:name="_Toc403571886"/>
      <w:r w:rsidRPr="005C4EC9">
        <w:rPr>
          <w:szCs w:val="28"/>
        </w:rPr>
        <w:t>Участие в процедуре запроса предложений</w:t>
      </w:r>
      <w:bookmarkEnd w:id="23"/>
      <w:bookmarkEnd w:id="24"/>
    </w:p>
    <w:p w:rsidR="00BA004A" w:rsidRPr="005C4EC9" w:rsidRDefault="00BA004A" w:rsidP="00176CE4">
      <w:pPr>
        <w:pStyle w:val="aff8"/>
        <w:numPr>
          <w:ilvl w:val="2"/>
          <w:numId w:val="1"/>
        </w:numPr>
        <w:ind w:left="0" w:firstLine="709"/>
        <w:rPr>
          <w:szCs w:val="28"/>
        </w:rPr>
      </w:pPr>
      <w:r w:rsidRPr="005C4EC9">
        <w:rPr>
          <w:szCs w:val="28"/>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BA004A" w:rsidRPr="005C4EC9" w:rsidRDefault="00BA004A" w:rsidP="00176CE4">
      <w:pPr>
        <w:pStyle w:val="aff8"/>
        <w:numPr>
          <w:ilvl w:val="2"/>
          <w:numId w:val="1"/>
        </w:numPr>
        <w:ind w:left="0" w:firstLine="709"/>
        <w:rPr>
          <w:szCs w:val="28"/>
        </w:rPr>
      </w:pPr>
      <w:r w:rsidRPr="005C4EC9">
        <w:rPr>
          <w:szCs w:val="28"/>
        </w:rPr>
        <w:t>Для участия в процедуре запроса предложений участник запроса предложений должен:</w:t>
      </w:r>
    </w:p>
    <w:p w:rsidR="00BA004A" w:rsidRPr="005C4EC9" w:rsidRDefault="00BA004A" w:rsidP="00176CE4">
      <w:pPr>
        <w:pStyle w:val="aff8"/>
        <w:numPr>
          <w:ilvl w:val="0"/>
          <w:numId w:val="37"/>
        </w:numPr>
        <w:ind w:left="0" w:firstLine="709"/>
        <w:rPr>
          <w:szCs w:val="28"/>
        </w:rPr>
      </w:pPr>
      <w:r w:rsidRPr="005C4EC9">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004A" w:rsidRPr="005C4EC9" w:rsidRDefault="00BA004A" w:rsidP="00176CE4">
      <w:pPr>
        <w:pStyle w:val="aff8"/>
        <w:numPr>
          <w:ilvl w:val="0"/>
          <w:numId w:val="37"/>
        </w:numPr>
        <w:ind w:left="0" w:firstLine="709"/>
        <w:rPr>
          <w:szCs w:val="28"/>
        </w:rPr>
      </w:pPr>
      <w:r w:rsidRPr="005C4EC9">
        <w:rPr>
          <w:szCs w:val="28"/>
        </w:rPr>
        <w:t>подать заявку на участие в запросе предложений согласно требованиям настоящей документации по запросу предложений.</w:t>
      </w:r>
    </w:p>
    <w:p w:rsidR="00BA004A" w:rsidRPr="005C4EC9" w:rsidRDefault="00BA004A" w:rsidP="00176CE4">
      <w:pPr>
        <w:pStyle w:val="aff8"/>
        <w:numPr>
          <w:ilvl w:val="2"/>
          <w:numId w:val="1"/>
        </w:numPr>
        <w:ind w:left="0" w:firstLine="709"/>
        <w:rPr>
          <w:szCs w:val="28"/>
        </w:rPr>
      </w:pPr>
      <w:r w:rsidRPr="005C4EC9">
        <w:rPr>
          <w:szCs w:val="28"/>
        </w:rPr>
        <w:t>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sidRPr="005C4EC9">
        <w:rPr>
          <w:szCs w:val="28"/>
        </w:rPr>
        <w:fldChar w:fldCharType="begin"/>
      </w:r>
      <w:r w:rsidRPr="005C4EC9">
        <w:rPr>
          <w:szCs w:val="28"/>
        </w:rPr>
        <w:instrText xml:space="preserve"> REF _Ref395863652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_Ref317250658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t xml:space="preserve">Для всех участников запроса предложений устанавливаются единые требования. Применение при рассмотрении заявок на участие в запросе </w:t>
      </w:r>
      <w:r w:rsidRPr="005C4EC9">
        <w:rPr>
          <w:szCs w:val="28"/>
        </w:rPr>
        <w:lastRenderedPageBreak/>
        <w:t>предложений требований, не предусмотренных документацией по запросу предложений, не допускается.</w:t>
      </w:r>
    </w:p>
    <w:p w:rsidR="00BA004A" w:rsidRPr="005C4EC9" w:rsidRDefault="00BA004A" w:rsidP="00176CE4">
      <w:pPr>
        <w:pStyle w:val="aff8"/>
        <w:numPr>
          <w:ilvl w:val="2"/>
          <w:numId w:val="1"/>
        </w:numPr>
        <w:ind w:left="0" w:firstLine="709"/>
        <w:rPr>
          <w:szCs w:val="28"/>
        </w:rPr>
      </w:pPr>
      <w:r w:rsidRPr="005C4EC9">
        <w:rPr>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5C4EC9">
        <w:rPr>
          <w:szCs w:val="28"/>
        </w:rPr>
        <w:fldChar w:fldCharType="begin"/>
      </w:r>
      <w:r w:rsidRPr="005C4EC9">
        <w:rPr>
          <w:szCs w:val="28"/>
        </w:rPr>
        <w:instrText xml:space="preserve"> REF _Ref317258080 \r \h  \* MERGEFORMAT </w:instrText>
      </w:r>
      <w:r w:rsidRPr="005C4EC9">
        <w:rPr>
          <w:szCs w:val="28"/>
        </w:rPr>
      </w:r>
      <w:r w:rsidRPr="005C4EC9">
        <w:rPr>
          <w:szCs w:val="28"/>
        </w:rPr>
        <w:fldChar w:fldCharType="separate"/>
      </w:r>
      <w:r w:rsidR="000346B4" w:rsidRPr="005C4EC9">
        <w:rPr>
          <w:szCs w:val="28"/>
        </w:rPr>
        <w:t>4.14</w:t>
      </w:r>
      <w:r w:rsidRPr="005C4EC9">
        <w:rPr>
          <w:szCs w:val="28"/>
        </w:rPr>
        <w:fldChar w:fldCharType="end"/>
      </w:r>
      <w:r w:rsidRPr="005C4EC9">
        <w:rPr>
          <w:szCs w:val="28"/>
        </w:rPr>
        <w:t>.</w:t>
      </w:r>
      <w:bookmarkStart w:id="25" w:name="_Ref317172396"/>
    </w:p>
    <w:p w:rsidR="00BA004A" w:rsidRPr="005C4EC9" w:rsidRDefault="00BA004A" w:rsidP="00176CE4">
      <w:pPr>
        <w:pStyle w:val="aff8"/>
        <w:numPr>
          <w:ilvl w:val="2"/>
          <w:numId w:val="1"/>
        </w:numPr>
        <w:ind w:left="0" w:firstLine="709"/>
        <w:rPr>
          <w:szCs w:val="28"/>
        </w:rPr>
      </w:pPr>
      <w:r w:rsidRPr="005C4EC9">
        <w:rPr>
          <w:szCs w:val="28"/>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5"/>
      <w:r w:rsidRPr="005C4EC9">
        <w:rPr>
          <w:szCs w:val="28"/>
        </w:rPr>
        <w:t xml:space="preserve"> </w:t>
      </w:r>
    </w:p>
    <w:p w:rsidR="00BA004A" w:rsidRPr="005C4EC9" w:rsidRDefault="00BA004A" w:rsidP="00176CE4">
      <w:pPr>
        <w:pStyle w:val="aff8"/>
        <w:numPr>
          <w:ilvl w:val="0"/>
          <w:numId w:val="2"/>
        </w:numPr>
        <w:ind w:left="0" w:firstLine="709"/>
        <w:rPr>
          <w:szCs w:val="28"/>
        </w:rPr>
      </w:pPr>
      <w:bookmarkStart w:id="26" w:name="_Ref317173209"/>
      <w:r w:rsidRPr="005C4EC9">
        <w:rPr>
          <w:szCs w:val="28"/>
        </w:rPr>
        <w:t>при обнаружении недостоверных сведений в заявке на участие в запросе предложений и (или) ее уточнениях согласно пункту </w:t>
      </w:r>
      <w:r w:rsidRPr="005C4EC9">
        <w:rPr>
          <w:szCs w:val="28"/>
        </w:rPr>
        <w:fldChar w:fldCharType="begin"/>
      </w:r>
      <w:r w:rsidRPr="005C4EC9">
        <w:rPr>
          <w:szCs w:val="28"/>
        </w:rPr>
        <w:instrText xml:space="preserve"> REF _Ref317251555 \r \h  \* MERGEFORMAT </w:instrText>
      </w:r>
      <w:r w:rsidRPr="005C4EC9">
        <w:rPr>
          <w:szCs w:val="28"/>
        </w:rPr>
      </w:r>
      <w:r w:rsidRPr="005C4EC9">
        <w:rPr>
          <w:szCs w:val="28"/>
        </w:rPr>
        <w:fldChar w:fldCharType="separate"/>
      </w:r>
      <w:r w:rsidR="000346B4" w:rsidRPr="005C4EC9">
        <w:rPr>
          <w:szCs w:val="28"/>
        </w:rPr>
        <w:t>4.14.1.8</w:t>
      </w:r>
      <w:r w:rsidRPr="005C4EC9">
        <w:rPr>
          <w:szCs w:val="28"/>
        </w:rPr>
        <w:fldChar w:fldCharType="end"/>
      </w:r>
      <w:r w:rsidRPr="005C4EC9">
        <w:rPr>
          <w:szCs w:val="28"/>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BA004A" w:rsidRPr="005C4EC9" w:rsidRDefault="00BA004A" w:rsidP="00176CE4">
      <w:pPr>
        <w:pStyle w:val="aff8"/>
        <w:numPr>
          <w:ilvl w:val="0"/>
          <w:numId w:val="2"/>
        </w:numPr>
        <w:ind w:left="0" w:firstLine="709"/>
        <w:rPr>
          <w:szCs w:val="28"/>
        </w:rPr>
      </w:pPr>
      <w:r w:rsidRPr="005C4EC9">
        <w:rPr>
          <w:szCs w:val="28"/>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BA004A" w:rsidRPr="005C4EC9" w:rsidRDefault="00BA004A" w:rsidP="00176CE4">
      <w:pPr>
        <w:pStyle w:val="aff8"/>
        <w:numPr>
          <w:ilvl w:val="2"/>
          <w:numId w:val="1"/>
        </w:numPr>
        <w:ind w:left="0" w:firstLine="709"/>
        <w:rPr>
          <w:szCs w:val="28"/>
        </w:rPr>
      </w:pPr>
      <w:r w:rsidRPr="005C4EC9">
        <w:rPr>
          <w:szCs w:val="28"/>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5C4EC9">
        <w:rPr>
          <w:szCs w:val="28"/>
        </w:rPr>
        <w:fldChar w:fldCharType="begin"/>
      </w:r>
      <w:r w:rsidRPr="005C4EC9">
        <w:rPr>
          <w:szCs w:val="28"/>
        </w:rPr>
        <w:instrText xml:space="preserve"> REF _Ref317254108 \r \h  \* MERGEFORMAT </w:instrText>
      </w:r>
      <w:r w:rsidRPr="005C4EC9">
        <w:rPr>
          <w:szCs w:val="28"/>
        </w:rPr>
      </w:r>
      <w:r w:rsidRPr="005C4EC9">
        <w:rPr>
          <w:szCs w:val="28"/>
        </w:rPr>
        <w:fldChar w:fldCharType="separate"/>
      </w:r>
      <w:r w:rsidR="000346B4" w:rsidRPr="005C4EC9">
        <w:rPr>
          <w:szCs w:val="28"/>
        </w:rPr>
        <w:t>2.7.2</w:t>
      </w:r>
      <w:r w:rsidRPr="005C4EC9">
        <w:rPr>
          <w:szCs w:val="28"/>
        </w:rPr>
        <w:fldChar w:fldCharType="end"/>
      </w:r>
      <w:r w:rsidRPr="005C4EC9">
        <w:rPr>
          <w:szCs w:val="28"/>
        </w:rPr>
        <w:t>.</w:t>
      </w:r>
    </w:p>
    <w:p w:rsidR="00BA004A" w:rsidRPr="005C4EC9" w:rsidRDefault="00BA004A" w:rsidP="00176CE4">
      <w:pPr>
        <w:pStyle w:val="aff8"/>
        <w:numPr>
          <w:ilvl w:val="2"/>
          <w:numId w:val="1"/>
        </w:numPr>
        <w:ind w:left="0" w:firstLine="709"/>
        <w:rPr>
          <w:szCs w:val="28"/>
        </w:rPr>
      </w:pPr>
      <w:r w:rsidRPr="005C4EC9">
        <w:rPr>
          <w:szCs w:val="28"/>
        </w:rPr>
        <w:t>В случае отстранения всех участников запроса предложений по основаниям, предусмотренным пунктом </w:t>
      </w:r>
      <w:r w:rsidRPr="005C4EC9">
        <w:rPr>
          <w:szCs w:val="28"/>
        </w:rPr>
        <w:fldChar w:fldCharType="begin"/>
      </w:r>
      <w:r w:rsidRPr="005C4EC9">
        <w:rPr>
          <w:szCs w:val="28"/>
        </w:rPr>
        <w:instrText xml:space="preserve"> REF _Ref317172396 \r \h  \* MERGEFORMAT </w:instrText>
      </w:r>
      <w:r w:rsidRPr="005C4EC9">
        <w:rPr>
          <w:szCs w:val="28"/>
        </w:rPr>
      </w:r>
      <w:r w:rsidRPr="005C4EC9">
        <w:rPr>
          <w:szCs w:val="28"/>
        </w:rPr>
        <w:fldChar w:fldCharType="separate"/>
      </w:r>
      <w:r w:rsidR="000346B4" w:rsidRPr="005C4EC9">
        <w:rPr>
          <w:szCs w:val="28"/>
        </w:rPr>
        <w:t>2.2.5</w:t>
      </w:r>
      <w:r w:rsidRPr="005C4EC9">
        <w:rPr>
          <w:szCs w:val="28"/>
        </w:rPr>
        <w:fldChar w:fldCharType="end"/>
      </w:r>
      <w:r w:rsidRPr="005C4EC9">
        <w:rPr>
          <w:szCs w:val="28"/>
        </w:rPr>
        <w:t>, запрос предложений признается несостоявшимся.</w:t>
      </w: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90267579"/>
      <w:bookmarkStart w:id="37" w:name="_Toc356807615"/>
      <w:bookmarkStart w:id="38" w:name="_Toc395709183"/>
    </w:p>
    <w:p w:rsidR="00BA004A" w:rsidRPr="005C4EC9" w:rsidRDefault="00BA004A" w:rsidP="00176CE4">
      <w:pPr>
        <w:pStyle w:val="aff8"/>
        <w:numPr>
          <w:ilvl w:val="1"/>
          <w:numId w:val="1"/>
        </w:numPr>
        <w:ind w:left="0" w:firstLine="709"/>
        <w:outlineLvl w:val="1"/>
        <w:rPr>
          <w:szCs w:val="28"/>
        </w:rPr>
      </w:pPr>
      <w:bookmarkStart w:id="39" w:name="_Toc403571887"/>
      <w:r w:rsidRPr="005C4EC9">
        <w:rPr>
          <w:szCs w:val="28"/>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BA004A" w:rsidRPr="005C4EC9" w:rsidRDefault="00BA004A" w:rsidP="00176CE4">
      <w:pPr>
        <w:pStyle w:val="aff8"/>
        <w:numPr>
          <w:ilvl w:val="2"/>
          <w:numId w:val="1"/>
        </w:numPr>
        <w:ind w:left="0" w:firstLine="709"/>
        <w:rPr>
          <w:szCs w:val="28"/>
        </w:rPr>
      </w:pPr>
      <w:r w:rsidRPr="005C4EC9">
        <w:rPr>
          <w:szCs w:val="28"/>
        </w:rPr>
        <w:t xml:space="preserve">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5C4EC9">
        <w:rPr>
          <w:szCs w:val="28"/>
        </w:rPr>
        <w:fldChar w:fldCharType="begin"/>
      </w:r>
      <w:r w:rsidRPr="005C4EC9">
        <w:rPr>
          <w:szCs w:val="28"/>
        </w:rPr>
        <w:instrText xml:space="preserve"> REF _Ref320198365 \r \h  \* MERGEFORMAT </w:instrText>
      </w:r>
      <w:r w:rsidRPr="005C4EC9">
        <w:rPr>
          <w:szCs w:val="28"/>
        </w:rPr>
      </w:r>
      <w:r w:rsidRPr="005C4EC9">
        <w:rPr>
          <w:szCs w:val="28"/>
        </w:rPr>
        <w:fldChar w:fldCharType="separate"/>
      </w:r>
      <w:r w:rsidR="000346B4" w:rsidRPr="005C4EC9">
        <w:rPr>
          <w:szCs w:val="28"/>
        </w:rPr>
        <w:t>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BA004A" w:rsidRPr="005C4EC9" w:rsidRDefault="00BA004A" w:rsidP="00176CE4">
      <w:pPr>
        <w:pStyle w:val="aff8"/>
        <w:numPr>
          <w:ilvl w:val="2"/>
          <w:numId w:val="1"/>
        </w:numPr>
        <w:ind w:left="0" w:firstLine="709"/>
        <w:rPr>
          <w:szCs w:val="28"/>
        </w:rPr>
      </w:pPr>
      <w:r w:rsidRPr="005C4EC9">
        <w:rPr>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bookmarkStart w:id="40" w:name="_Toc356807616"/>
      <w:bookmarkStart w:id="41" w:name="_Toc390267580"/>
    </w:p>
    <w:p w:rsidR="00BA004A" w:rsidRPr="005C4EC9" w:rsidRDefault="00BA004A" w:rsidP="00176CE4">
      <w:pPr>
        <w:pStyle w:val="aff8"/>
        <w:numPr>
          <w:ilvl w:val="1"/>
          <w:numId w:val="1"/>
        </w:numPr>
        <w:ind w:left="0" w:firstLine="709"/>
        <w:outlineLvl w:val="1"/>
        <w:rPr>
          <w:szCs w:val="28"/>
        </w:rPr>
      </w:pPr>
      <w:bookmarkStart w:id="42" w:name="_Toc403571888"/>
      <w:r w:rsidRPr="005C4EC9">
        <w:rPr>
          <w:szCs w:val="28"/>
        </w:rPr>
        <w:lastRenderedPageBreak/>
        <w:t>Особые положения в связи с проведением запроса предложений через ЭТП</w:t>
      </w:r>
      <w:bookmarkEnd w:id="40"/>
      <w:bookmarkEnd w:id="41"/>
      <w:bookmarkEnd w:id="42"/>
    </w:p>
    <w:p w:rsidR="00BA004A" w:rsidRPr="005C4EC9" w:rsidRDefault="00BA004A" w:rsidP="00176CE4">
      <w:pPr>
        <w:pStyle w:val="aff8"/>
        <w:numPr>
          <w:ilvl w:val="2"/>
          <w:numId w:val="1"/>
        </w:numPr>
        <w:ind w:left="0" w:firstLine="709"/>
        <w:rPr>
          <w:szCs w:val="28"/>
        </w:rPr>
      </w:pPr>
      <w:r w:rsidRPr="005C4EC9">
        <w:rPr>
          <w:szCs w:val="28"/>
        </w:rPr>
        <w:t>Участник запроса предложений должен в сроки, указанные в пункте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_Ref317250794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A004A" w:rsidRPr="005C4EC9" w:rsidRDefault="00BA004A" w:rsidP="00176CE4">
      <w:pPr>
        <w:pStyle w:val="aff8"/>
        <w:numPr>
          <w:ilvl w:val="2"/>
          <w:numId w:val="1"/>
        </w:numPr>
        <w:ind w:left="0" w:firstLine="709"/>
        <w:rPr>
          <w:szCs w:val="28"/>
        </w:rPr>
      </w:pPr>
      <w:r w:rsidRPr="005C4EC9">
        <w:rPr>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A004A" w:rsidRPr="005C4EC9" w:rsidRDefault="00BA004A" w:rsidP="00176CE4">
      <w:pPr>
        <w:pStyle w:val="aff8"/>
        <w:numPr>
          <w:ilvl w:val="2"/>
          <w:numId w:val="1"/>
        </w:numPr>
        <w:ind w:left="0" w:firstLine="709"/>
        <w:rPr>
          <w:szCs w:val="28"/>
        </w:rPr>
      </w:pPr>
      <w:r w:rsidRPr="005C4EC9">
        <w:rPr>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bookmarkStart w:id="43" w:name="_Toc356807617"/>
      <w:bookmarkStart w:id="44" w:name="_Toc390267581"/>
    </w:p>
    <w:p w:rsidR="00BA004A" w:rsidRPr="005C4EC9" w:rsidRDefault="00BA004A" w:rsidP="00176CE4">
      <w:pPr>
        <w:pStyle w:val="aff8"/>
        <w:numPr>
          <w:ilvl w:val="1"/>
          <w:numId w:val="1"/>
        </w:numPr>
        <w:ind w:left="0" w:firstLine="709"/>
        <w:outlineLvl w:val="1"/>
        <w:rPr>
          <w:szCs w:val="28"/>
        </w:rPr>
      </w:pPr>
      <w:bookmarkStart w:id="45" w:name="_Toc403571889"/>
      <w:r w:rsidRPr="005C4EC9">
        <w:rPr>
          <w:szCs w:val="28"/>
        </w:rPr>
        <w:t>Затраты на участие в запросе предложений</w:t>
      </w:r>
      <w:bookmarkEnd w:id="43"/>
      <w:bookmarkEnd w:id="44"/>
      <w:bookmarkEnd w:id="45"/>
    </w:p>
    <w:p w:rsidR="00BA004A" w:rsidRPr="005C4EC9" w:rsidRDefault="00BA004A" w:rsidP="00176CE4">
      <w:pPr>
        <w:pStyle w:val="aff8"/>
        <w:numPr>
          <w:ilvl w:val="2"/>
          <w:numId w:val="1"/>
        </w:numPr>
        <w:ind w:left="0" w:firstLine="709"/>
        <w:rPr>
          <w:szCs w:val="28"/>
        </w:rPr>
      </w:pPr>
      <w:r w:rsidRPr="005C4EC9">
        <w:rPr>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BA004A" w:rsidRPr="005C4EC9" w:rsidRDefault="00BA004A" w:rsidP="00176CE4">
      <w:pPr>
        <w:pStyle w:val="aff8"/>
        <w:numPr>
          <w:ilvl w:val="2"/>
          <w:numId w:val="1"/>
        </w:numPr>
        <w:ind w:left="0" w:firstLine="709"/>
        <w:rPr>
          <w:szCs w:val="28"/>
        </w:rPr>
      </w:pPr>
      <w:r w:rsidRPr="005C4EC9">
        <w:rPr>
          <w:szCs w:val="28"/>
        </w:rPr>
        <w:t>Участники запроса предложений не вправе требовать компенсацию упущенной выгоды по результатам проведения запроса предложений.</w:t>
      </w:r>
    </w:p>
    <w:p w:rsidR="00BA004A" w:rsidRPr="005C4EC9" w:rsidRDefault="00BA004A" w:rsidP="00176CE4">
      <w:pPr>
        <w:pStyle w:val="aff8"/>
        <w:numPr>
          <w:ilvl w:val="1"/>
          <w:numId w:val="1"/>
        </w:numPr>
        <w:ind w:left="0" w:firstLine="709"/>
        <w:outlineLvl w:val="1"/>
        <w:rPr>
          <w:szCs w:val="28"/>
        </w:rPr>
      </w:pPr>
      <w:bookmarkStart w:id="46" w:name="_Toc403571890"/>
      <w:bookmarkStart w:id="47" w:name="_Toc356807618"/>
      <w:bookmarkStart w:id="48" w:name="_Toc390267582"/>
      <w:r w:rsidRPr="005C4EC9">
        <w:rPr>
          <w:szCs w:val="28"/>
        </w:rPr>
        <w:t>Отказ от проведения запроса предложений</w:t>
      </w:r>
      <w:bookmarkEnd w:id="46"/>
      <w:r w:rsidRPr="005C4EC9">
        <w:rPr>
          <w:szCs w:val="28"/>
        </w:rPr>
        <w:t xml:space="preserve"> </w:t>
      </w:r>
      <w:bookmarkEnd w:id="47"/>
      <w:bookmarkEnd w:id="48"/>
    </w:p>
    <w:p w:rsidR="00BA004A" w:rsidRPr="005C4EC9" w:rsidRDefault="00BA004A" w:rsidP="00176CE4">
      <w:pPr>
        <w:pStyle w:val="aff8"/>
        <w:numPr>
          <w:ilvl w:val="2"/>
          <w:numId w:val="1"/>
        </w:numPr>
        <w:ind w:left="0" w:firstLine="709"/>
        <w:rPr>
          <w:szCs w:val="28"/>
        </w:rPr>
      </w:pPr>
      <w:r w:rsidRPr="005C4EC9">
        <w:rPr>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BA004A" w:rsidRPr="005C4EC9" w:rsidRDefault="00BA004A" w:rsidP="00BA004A">
      <w:pPr>
        <w:pStyle w:val="aff8"/>
        <w:ind w:firstLine="709"/>
        <w:rPr>
          <w:szCs w:val="28"/>
        </w:rPr>
      </w:pPr>
      <w:r w:rsidRPr="005C4EC9">
        <w:rPr>
          <w:szCs w:val="28"/>
        </w:rPr>
        <w:t>изменения финансовых, инвестиционных, производственных и иных программ, оказавших влияние на потребность в данной закупке;</w:t>
      </w:r>
    </w:p>
    <w:p w:rsidR="00BA004A" w:rsidRPr="005C4EC9" w:rsidRDefault="00BA004A" w:rsidP="00BA004A">
      <w:pPr>
        <w:pStyle w:val="aff8"/>
        <w:ind w:firstLine="709"/>
        <w:rPr>
          <w:szCs w:val="28"/>
        </w:rPr>
      </w:pPr>
      <w:r w:rsidRPr="005C4EC9">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004A" w:rsidRPr="005C4EC9" w:rsidRDefault="00BA004A" w:rsidP="00BA004A">
      <w:pPr>
        <w:pStyle w:val="aff8"/>
        <w:ind w:firstLine="709"/>
        <w:rPr>
          <w:szCs w:val="28"/>
        </w:rPr>
      </w:pPr>
      <w:r w:rsidRPr="005C4EC9">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A004A" w:rsidRPr="005C4EC9" w:rsidRDefault="00BA004A" w:rsidP="00176CE4">
      <w:pPr>
        <w:pStyle w:val="aff8"/>
        <w:numPr>
          <w:ilvl w:val="2"/>
          <w:numId w:val="1"/>
        </w:numPr>
        <w:ind w:left="0" w:firstLine="709"/>
        <w:rPr>
          <w:szCs w:val="28"/>
        </w:rPr>
      </w:pPr>
      <w:r w:rsidRPr="005C4EC9">
        <w:rPr>
          <w:szCs w:val="28"/>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BA004A" w:rsidRPr="005C4EC9" w:rsidRDefault="00BA004A" w:rsidP="00176CE4">
      <w:pPr>
        <w:pStyle w:val="aff8"/>
        <w:numPr>
          <w:ilvl w:val="1"/>
          <w:numId w:val="1"/>
        </w:numPr>
        <w:ind w:left="0" w:firstLine="709"/>
        <w:outlineLvl w:val="1"/>
        <w:rPr>
          <w:szCs w:val="28"/>
        </w:rPr>
      </w:pPr>
      <w:bookmarkStart w:id="49" w:name="_Toc356807619"/>
      <w:bookmarkStart w:id="50" w:name="_Toc390267583"/>
      <w:bookmarkStart w:id="51" w:name="_Toc403571891"/>
      <w:r w:rsidRPr="005C4EC9">
        <w:rPr>
          <w:szCs w:val="28"/>
        </w:rPr>
        <w:t>Официальный источник информации о ходе и результатах запроса предложени</w:t>
      </w:r>
      <w:bookmarkEnd w:id="49"/>
      <w:bookmarkEnd w:id="50"/>
      <w:r w:rsidRPr="005C4EC9">
        <w:rPr>
          <w:szCs w:val="28"/>
        </w:rPr>
        <w:t>й.</w:t>
      </w:r>
      <w:bookmarkEnd w:id="51"/>
    </w:p>
    <w:p w:rsidR="00BA004A" w:rsidRPr="005C4EC9" w:rsidRDefault="00BA004A" w:rsidP="00176CE4">
      <w:pPr>
        <w:pStyle w:val="aff8"/>
        <w:numPr>
          <w:ilvl w:val="2"/>
          <w:numId w:val="1"/>
        </w:numPr>
        <w:ind w:left="0" w:firstLine="709"/>
        <w:rPr>
          <w:szCs w:val="28"/>
        </w:rPr>
      </w:pPr>
      <w:r w:rsidRPr="005C4EC9">
        <w:rPr>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5C4EC9">
        <w:rPr>
          <w:szCs w:val="28"/>
        </w:rPr>
        <w:lastRenderedPageBreak/>
        <w:t xml:space="preserve">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5C4EC9">
        <w:rPr>
          <w:szCs w:val="28"/>
        </w:rPr>
        <w:fldChar w:fldCharType="begin"/>
      </w:r>
      <w:r w:rsidRPr="005C4EC9">
        <w:rPr>
          <w:szCs w:val="28"/>
        </w:rPr>
        <w:instrText xml:space="preserve"> REF _Ref317250534 \r \h  \* MERGEFORMAT </w:instrText>
      </w:r>
      <w:r w:rsidRPr="005C4EC9">
        <w:rPr>
          <w:szCs w:val="28"/>
        </w:rPr>
      </w:r>
      <w:r w:rsidRPr="005C4EC9">
        <w:rPr>
          <w:szCs w:val="28"/>
        </w:rPr>
        <w:fldChar w:fldCharType="separate"/>
      </w:r>
      <w:r w:rsidR="000346B4" w:rsidRPr="005C4EC9">
        <w:rPr>
          <w:szCs w:val="28"/>
        </w:rPr>
        <w:t>7</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004A" w:rsidRPr="005C4EC9" w:rsidRDefault="00BA004A" w:rsidP="00176CE4">
      <w:pPr>
        <w:pStyle w:val="aff8"/>
        <w:numPr>
          <w:ilvl w:val="2"/>
          <w:numId w:val="1"/>
        </w:numPr>
        <w:ind w:left="0" w:firstLine="709"/>
        <w:rPr>
          <w:szCs w:val="28"/>
        </w:rPr>
      </w:pPr>
      <w:bookmarkStart w:id="52" w:name="_Ref317254108"/>
      <w:r w:rsidRPr="005C4EC9">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52"/>
    </w:p>
    <w:p w:rsidR="00BA004A" w:rsidRPr="005C4EC9" w:rsidRDefault="00BA004A" w:rsidP="00176CE4">
      <w:pPr>
        <w:pStyle w:val="aff8"/>
        <w:numPr>
          <w:ilvl w:val="2"/>
          <w:numId w:val="1"/>
        </w:numPr>
        <w:ind w:left="0" w:firstLine="709"/>
        <w:rPr>
          <w:szCs w:val="28"/>
        </w:rPr>
      </w:pPr>
      <w:r w:rsidRPr="005C4EC9">
        <w:rPr>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A004A" w:rsidRPr="005C4EC9" w:rsidRDefault="00BA004A" w:rsidP="00176CE4">
      <w:pPr>
        <w:pStyle w:val="aff8"/>
        <w:numPr>
          <w:ilvl w:val="1"/>
          <w:numId w:val="1"/>
        </w:numPr>
        <w:ind w:left="0" w:firstLine="709"/>
        <w:outlineLvl w:val="1"/>
        <w:rPr>
          <w:szCs w:val="28"/>
        </w:rPr>
      </w:pPr>
      <w:bookmarkStart w:id="53" w:name="_Toc356807620"/>
      <w:bookmarkStart w:id="54" w:name="_Toc390267584"/>
      <w:bookmarkStart w:id="55" w:name="_Toc403571892"/>
      <w:r w:rsidRPr="005C4EC9">
        <w:rPr>
          <w:szCs w:val="28"/>
        </w:rPr>
        <w:t>Прочие положения</w:t>
      </w:r>
      <w:bookmarkEnd w:id="53"/>
      <w:bookmarkEnd w:id="54"/>
      <w:bookmarkEnd w:id="55"/>
    </w:p>
    <w:p w:rsidR="00BA004A" w:rsidRPr="005C4EC9" w:rsidRDefault="00BA004A" w:rsidP="00176CE4">
      <w:pPr>
        <w:pStyle w:val="aff8"/>
        <w:numPr>
          <w:ilvl w:val="2"/>
          <w:numId w:val="1"/>
        </w:numPr>
        <w:ind w:left="0" w:firstLine="709"/>
        <w:rPr>
          <w:szCs w:val="28"/>
        </w:rPr>
      </w:pPr>
      <w:r w:rsidRPr="005C4EC9">
        <w:rPr>
          <w:szCs w:val="28"/>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A004A" w:rsidRPr="005C4EC9" w:rsidRDefault="00BA004A" w:rsidP="00176CE4">
      <w:pPr>
        <w:pStyle w:val="aff8"/>
        <w:numPr>
          <w:ilvl w:val="2"/>
          <w:numId w:val="1"/>
        </w:numPr>
        <w:ind w:left="0" w:firstLine="709"/>
        <w:rPr>
          <w:szCs w:val="28"/>
        </w:rPr>
      </w:pPr>
      <w:r w:rsidRPr="005C4EC9">
        <w:rPr>
          <w:szCs w:val="28"/>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BA004A" w:rsidRPr="005C4EC9" w:rsidRDefault="00BA004A" w:rsidP="00176CE4">
      <w:pPr>
        <w:pStyle w:val="aff8"/>
        <w:numPr>
          <w:ilvl w:val="2"/>
          <w:numId w:val="1"/>
        </w:numPr>
        <w:ind w:left="0" w:firstLine="709"/>
        <w:rPr>
          <w:szCs w:val="28"/>
        </w:rPr>
      </w:pPr>
      <w:r w:rsidRPr="005C4EC9">
        <w:rPr>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BA004A" w:rsidRPr="005C4EC9" w:rsidRDefault="00BA004A" w:rsidP="00BA004A">
      <w:pPr>
        <w:keepNext w:val="0"/>
        <w:tabs>
          <w:tab w:val="clear" w:pos="708"/>
        </w:tabs>
        <w:rPr>
          <w:bCs/>
          <w:iCs/>
          <w:szCs w:val="28"/>
        </w:rPr>
        <w:sectPr w:rsidR="00BA004A" w:rsidRPr="005C4EC9">
          <w:pgSz w:w="11907" w:h="16840"/>
          <w:pgMar w:top="1134" w:right="850" w:bottom="1134" w:left="1134" w:header="709" w:footer="624" w:gutter="0"/>
          <w:cols w:space="720"/>
        </w:sectPr>
      </w:pPr>
    </w:p>
    <w:p w:rsidR="00BA004A" w:rsidRPr="005C4EC9" w:rsidRDefault="00BA004A" w:rsidP="00176CE4">
      <w:pPr>
        <w:pStyle w:val="aff8"/>
        <w:numPr>
          <w:ilvl w:val="0"/>
          <w:numId w:val="1"/>
        </w:numPr>
        <w:ind w:left="0" w:firstLine="709"/>
        <w:outlineLvl w:val="0"/>
        <w:rPr>
          <w:szCs w:val="28"/>
        </w:rPr>
      </w:pPr>
      <w:bookmarkStart w:id="56" w:name="_Toc395774473"/>
      <w:bookmarkStart w:id="57" w:name="_Toc356807621"/>
      <w:bookmarkStart w:id="58" w:name="_Toc390267585"/>
      <w:bookmarkStart w:id="59" w:name="_Toc403571893"/>
      <w:r w:rsidRPr="005C4EC9">
        <w:rPr>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56"/>
      <w:bookmarkEnd w:id="57"/>
      <w:bookmarkEnd w:id="58"/>
      <w:bookmarkEnd w:id="59"/>
    </w:p>
    <w:p w:rsidR="00BA004A" w:rsidRPr="005C4EC9" w:rsidRDefault="00BA004A" w:rsidP="00176CE4">
      <w:pPr>
        <w:pStyle w:val="aff8"/>
        <w:numPr>
          <w:ilvl w:val="1"/>
          <w:numId w:val="1"/>
        </w:numPr>
        <w:ind w:left="0" w:firstLine="709"/>
        <w:outlineLvl w:val="1"/>
        <w:rPr>
          <w:szCs w:val="28"/>
        </w:rPr>
      </w:pPr>
      <w:bookmarkStart w:id="60" w:name="_Toc395774474"/>
      <w:bookmarkStart w:id="61" w:name="_Toc356807622"/>
      <w:bookmarkStart w:id="62" w:name="_Toc390267586"/>
      <w:bookmarkStart w:id="63" w:name="_Ref317256490"/>
      <w:bookmarkStart w:id="64" w:name="_Ref317256436"/>
      <w:bookmarkStart w:id="65" w:name="_Ref317255509"/>
      <w:bookmarkStart w:id="66" w:name="_Ref317251769"/>
      <w:bookmarkStart w:id="67" w:name="_Toc403571894"/>
      <w:r w:rsidRPr="005C4EC9">
        <w:rPr>
          <w:szCs w:val="28"/>
        </w:rPr>
        <w:t>Требования к участникам запроса предложений</w:t>
      </w:r>
      <w:bookmarkEnd w:id="60"/>
      <w:bookmarkEnd w:id="61"/>
      <w:bookmarkEnd w:id="62"/>
      <w:bookmarkEnd w:id="63"/>
      <w:bookmarkEnd w:id="64"/>
      <w:bookmarkEnd w:id="65"/>
      <w:bookmarkEnd w:id="66"/>
      <w:bookmarkEnd w:id="67"/>
    </w:p>
    <w:p w:rsidR="00BA004A" w:rsidRPr="005C4EC9" w:rsidRDefault="00BA004A" w:rsidP="00176CE4">
      <w:pPr>
        <w:pStyle w:val="aff8"/>
        <w:numPr>
          <w:ilvl w:val="2"/>
          <w:numId w:val="1"/>
        </w:numPr>
        <w:ind w:left="0" w:firstLine="709"/>
        <w:rPr>
          <w:szCs w:val="28"/>
        </w:rPr>
      </w:pPr>
      <w:bookmarkStart w:id="68" w:name="_Ref388875768"/>
      <w:r w:rsidRPr="005C4EC9">
        <w:rPr>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8"/>
    </w:p>
    <w:p w:rsidR="00BA004A" w:rsidRPr="005C4EC9" w:rsidRDefault="00BA004A" w:rsidP="00176CE4">
      <w:pPr>
        <w:pStyle w:val="aff8"/>
        <w:numPr>
          <w:ilvl w:val="3"/>
          <w:numId w:val="1"/>
        </w:numPr>
        <w:ind w:left="0" w:firstLine="709"/>
        <w:rPr>
          <w:szCs w:val="28"/>
        </w:rPr>
      </w:pPr>
      <w:bookmarkStart w:id="69" w:name="_Ref388963252"/>
      <w:r w:rsidRPr="005C4EC9">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69"/>
    </w:p>
    <w:p w:rsidR="00BA004A" w:rsidRPr="005C4EC9" w:rsidRDefault="00BA004A" w:rsidP="00176CE4">
      <w:pPr>
        <w:pStyle w:val="aff8"/>
        <w:numPr>
          <w:ilvl w:val="3"/>
          <w:numId w:val="1"/>
        </w:numPr>
        <w:ind w:left="0" w:firstLine="709"/>
        <w:rPr>
          <w:szCs w:val="28"/>
        </w:rPr>
      </w:pPr>
      <w:r w:rsidRPr="005C4EC9">
        <w:rPr>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A004A" w:rsidRPr="005C4EC9" w:rsidRDefault="00BA004A" w:rsidP="00176CE4">
      <w:pPr>
        <w:pStyle w:val="aff8"/>
        <w:numPr>
          <w:ilvl w:val="3"/>
          <w:numId w:val="1"/>
        </w:numPr>
        <w:ind w:left="0" w:firstLine="709"/>
        <w:rPr>
          <w:szCs w:val="28"/>
        </w:rPr>
      </w:pPr>
      <w:bookmarkStart w:id="70" w:name="_Ref388875875"/>
      <w:r w:rsidRPr="005C4EC9">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5C4EC9">
        <w:rPr>
          <w:szCs w:val="28"/>
        </w:rPr>
        <w:fldChar w:fldCharType="begin"/>
      </w:r>
      <w:r w:rsidRPr="005C4EC9">
        <w:rPr>
          <w:szCs w:val="28"/>
        </w:rPr>
        <w:instrText xml:space="preserve"> REF _Ref395863652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70"/>
    </w:p>
    <w:p w:rsidR="00BA004A" w:rsidRPr="005C4EC9" w:rsidRDefault="00BA004A" w:rsidP="00176CE4">
      <w:pPr>
        <w:pStyle w:val="aff8"/>
        <w:numPr>
          <w:ilvl w:val="3"/>
          <w:numId w:val="1"/>
        </w:numPr>
        <w:ind w:left="0" w:firstLine="709"/>
        <w:rPr>
          <w:szCs w:val="28"/>
        </w:rPr>
      </w:pPr>
      <w:bookmarkStart w:id="71" w:name="_Ref299553052"/>
      <w:r w:rsidRPr="005C4EC9">
        <w:rPr>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71"/>
    </w:p>
    <w:p w:rsidR="00BA004A" w:rsidRPr="005C4EC9" w:rsidRDefault="00BA004A" w:rsidP="00176CE4">
      <w:pPr>
        <w:pStyle w:val="aff8"/>
        <w:numPr>
          <w:ilvl w:val="3"/>
          <w:numId w:val="1"/>
        </w:numPr>
        <w:ind w:left="0" w:firstLine="709"/>
        <w:rPr>
          <w:szCs w:val="28"/>
        </w:rPr>
      </w:pPr>
      <w:bookmarkStart w:id="72" w:name="_Ref299553055"/>
      <w:r w:rsidRPr="005C4EC9">
        <w:rPr>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2"/>
    </w:p>
    <w:p w:rsidR="00BA004A" w:rsidRPr="005C4EC9" w:rsidRDefault="00BA004A" w:rsidP="00176CE4">
      <w:pPr>
        <w:pStyle w:val="aff8"/>
        <w:numPr>
          <w:ilvl w:val="3"/>
          <w:numId w:val="1"/>
        </w:numPr>
        <w:ind w:left="0" w:firstLine="709"/>
        <w:rPr>
          <w:szCs w:val="28"/>
        </w:rPr>
      </w:pPr>
      <w:bookmarkStart w:id="73" w:name="_Ref348974059"/>
      <w:r w:rsidRPr="005C4EC9">
        <w:rPr>
          <w:szCs w:val="28"/>
        </w:rPr>
        <w:t>соответствовать требованиям, указанным в пункте </w:t>
      </w:r>
      <w:r w:rsidRPr="005C4EC9">
        <w:rPr>
          <w:szCs w:val="28"/>
        </w:rPr>
        <w:fldChar w:fldCharType="begin"/>
      </w:r>
      <w:r w:rsidRPr="005C4EC9">
        <w:rPr>
          <w:szCs w:val="28"/>
        </w:rPr>
        <w:instrText xml:space="preserve"> REF _Ref395863652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_Ref317250960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BA004A" w:rsidRPr="005C4EC9" w:rsidRDefault="00BA004A" w:rsidP="00176CE4">
      <w:pPr>
        <w:pStyle w:val="aff8"/>
        <w:numPr>
          <w:ilvl w:val="3"/>
          <w:numId w:val="1"/>
        </w:numPr>
        <w:ind w:left="0" w:firstLine="709"/>
        <w:rPr>
          <w:szCs w:val="28"/>
        </w:rPr>
      </w:pPr>
      <w:bookmarkStart w:id="74" w:name="_Ref357679270"/>
      <w:bookmarkStart w:id="75" w:name="_Ref358050951"/>
      <w:r w:rsidRPr="005C4EC9">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4"/>
      <w:r w:rsidRPr="005C4EC9">
        <w:rPr>
          <w:szCs w:val="28"/>
        </w:rPr>
        <w:t>;</w:t>
      </w:r>
      <w:bookmarkEnd w:id="73"/>
      <w:bookmarkEnd w:id="75"/>
    </w:p>
    <w:p w:rsidR="00BA004A" w:rsidRPr="005C4EC9" w:rsidRDefault="00BA004A" w:rsidP="00176CE4">
      <w:pPr>
        <w:pStyle w:val="aff8"/>
        <w:numPr>
          <w:ilvl w:val="2"/>
          <w:numId w:val="1"/>
        </w:numPr>
        <w:ind w:left="0" w:firstLine="709"/>
        <w:rPr>
          <w:szCs w:val="28"/>
        </w:rPr>
      </w:pPr>
      <w:r w:rsidRPr="005C4EC9">
        <w:rPr>
          <w:szCs w:val="28"/>
        </w:rPr>
        <w:t>Участник запроса предложений должен соответствовать иным требованиям, установленным в пунктах </w:t>
      </w:r>
      <w:r w:rsidRPr="005C4EC9">
        <w:rPr>
          <w:szCs w:val="28"/>
        </w:rPr>
        <w:fldChar w:fldCharType="begin"/>
      </w:r>
      <w:r w:rsidRPr="005C4EC9">
        <w:rPr>
          <w:szCs w:val="28"/>
        </w:rPr>
        <w:instrText xml:space="preserve"> REF _Ref395863652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_Ref317251687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1"/>
          <w:numId w:val="1"/>
        </w:numPr>
        <w:ind w:left="0" w:firstLine="709"/>
        <w:outlineLvl w:val="1"/>
        <w:rPr>
          <w:szCs w:val="28"/>
        </w:rPr>
      </w:pPr>
      <w:bookmarkStart w:id="76" w:name="_Ref395864740"/>
      <w:bookmarkStart w:id="77" w:name="_Toc403571895"/>
      <w:r w:rsidRPr="005C4EC9">
        <w:rPr>
          <w:szCs w:val="28"/>
        </w:rPr>
        <w:t>Документы, предоставляемые в составе заявки на участие в запросе предложений</w:t>
      </w:r>
      <w:bookmarkEnd w:id="76"/>
      <w:bookmarkEnd w:id="77"/>
    </w:p>
    <w:p w:rsidR="00BA004A" w:rsidRPr="005C4EC9" w:rsidRDefault="00BA004A" w:rsidP="00176CE4">
      <w:pPr>
        <w:pStyle w:val="aff8"/>
        <w:numPr>
          <w:ilvl w:val="2"/>
          <w:numId w:val="1"/>
        </w:numPr>
        <w:ind w:left="0" w:firstLine="709"/>
        <w:rPr>
          <w:szCs w:val="28"/>
        </w:rPr>
      </w:pPr>
      <w:bookmarkStart w:id="78" w:name="_Ref389132148"/>
      <w:r w:rsidRPr="005C4EC9">
        <w:rPr>
          <w:szCs w:val="28"/>
        </w:rPr>
        <w:lastRenderedPageBreak/>
        <w:t>Для подтверждения соответствия требованиям, указанным в</w:t>
      </w:r>
      <w:r w:rsidRPr="005C4EC9">
        <w:rPr>
          <w:szCs w:val="28"/>
          <w:lang w:val="en-US"/>
        </w:rPr>
        <w:t> </w:t>
      </w:r>
      <w:r w:rsidRPr="005C4EC9">
        <w:rPr>
          <w:szCs w:val="28"/>
        </w:rPr>
        <w:t>пункте </w:t>
      </w:r>
      <w:r w:rsidRPr="005C4EC9">
        <w:rPr>
          <w:szCs w:val="28"/>
        </w:rPr>
        <w:fldChar w:fldCharType="begin"/>
      </w:r>
      <w:r w:rsidRPr="005C4EC9">
        <w:rPr>
          <w:szCs w:val="28"/>
        </w:rPr>
        <w:instrText xml:space="preserve"> REF _Ref388875768 \r \h  \* MERGEFORMAT </w:instrText>
      </w:r>
      <w:r w:rsidRPr="005C4EC9">
        <w:rPr>
          <w:szCs w:val="28"/>
        </w:rPr>
      </w:r>
      <w:r w:rsidRPr="005C4EC9">
        <w:rPr>
          <w:szCs w:val="28"/>
        </w:rPr>
        <w:fldChar w:fldCharType="separate"/>
      </w:r>
      <w:r w:rsidR="000346B4" w:rsidRPr="005C4EC9">
        <w:rPr>
          <w:szCs w:val="28"/>
        </w:rPr>
        <w:t>3.1.1</w:t>
      </w:r>
      <w:r w:rsidRPr="005C4EC9">
        <w:rPr>
          <w:szCs w:val="28"/>
        </w:rPr>
        <w:fldChar w:fldCharType="end"/>
      </w:r>
      <w:r w:rsidRPr="005C4EC9">
        <w:rPr>
          <w:szCs w:val="28"/>
        </w:rPr>
        <w:t>, участник запроса предложений в составе заявки на участие в запросе предложений должен приложить следующие документы:</w:t>
      </w:r>
      <w:bookmarkStart w:id="79" w:name="_Ref389133395"/>
      <w:bookmarkEnd w:id="78"/>
    </w:p>
    <w:p w:rsidR="00BA004A" w:rsidRPr="005C4EC9" w:rsidRDefault="00BA004A" w:rsidP="00176CE4">
      <w:pPr>
        <w:pStyle w:val="aff8"/>
        <w:numPr>
          <w:ilvl w:val="3"/>
          <w:numId w:val="1"/>
        </w:numPr>
        <w:ind w:left="0" w:firstLine="709"/>
        <w:rPr>
          <w:szCs w:val="28"/>
        </w:rPr>
      </w:pPr>
      <w:r w:rsidRPr="005C4EC9">
        <w:rPr>
          <w:szCs w:val="28"/>
        </w:rPr>
        <w:t>копия полученной не ранее чем за 6 месяцев (а если были изменения — то не ранее внесения таких изменений в</w:t>
      </w:r>
      <w:r w:rsidRPr="005C4EC9">
        <w:rPr>
          <w:szCs w:val="28"/>
          <w:lang w:val="en-US"/>
        </w:rPr>
        <w:t> </w:t>
      </w:r>
      <w:r w:rsidRPr="005C4EC9">
        <w:rPr>
          <w:szCs w:val="28"/>
        </w:rPr>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5C4EC9">
        <w:rPr>
          <w:b/>
          <w:i/>
          <w:szCs w:val="28"/>
        </w:rPr>
        <w:t>или документов, удостоверяющих личность (для иных физических лиц</w:t>
      </w:r>
      <w:r w:rsidRPr="005C4EC9">
        <w:rPr>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C4EC9">
        <w:rPr>
          <w:szCs w:val="28"/>
          <w:lang w:val="en-US"/>
        </w:rPr>
        <w:t> </w:t>
      </w:r>
      <w:r w:rsidRPr="005C4EC9">
        <w:rPr>
          <w:szCs w:val="28"/>
        </w:rPr>
        <w:t>законодательством соответствующего государства (для иностранных лиц);</w:t>
      </w:r>
      <w:bookmarkStart w:id="80" w:name="_Ref270105117"/>
      <w:bookmarkEnd w:id="79"/>
    </w:p>
    <w:p w:rsidR="00BA004A" w:rsidRPr="005C4EC9" w:rsidRDefault="00BA004A" w:rsidP="00176CE4">
      <w:pPr>
        <w:pStyle w:val="aff8"/>
        <w:numPr>
          <w:ilvl w:val="3"/>
          <w:numId w:val="1"/>
        </w:numPr>
        <w:ind w:left="0" w:firstLine="709"/>
        <w:rPr>
          <w:szCs w:val="28"/>
        </w:rPr>
      </w:pPr>
      <w:r w:rsidRPr="005C4EC9">
        <w:rPr>
          <w:szCs w:val="28"/>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5C4EC9">
        <w:rPr>
          <w:szCs w:val="28"/>
        </w:rPr>
        <w:fldChar w:fldCharType="begin"/>
      </w:r>
      <w:r w:rsidRPr="005C4EC9">
        <w:rPr>
          <w:szCs w:val="28"/>
        </w:rPr>
        <w:instrText xml:space="preserve"> REF _Ref352334465 \r \h  \* MERGEFORMAT </w:instrText>
      </w:r>
      <w:r w:rsidRPr="005C4EC9">
        <w:rPr>
          <w:szCs w:val="28"/>
        </w:rPr>
      </w:r>
      <w:r w:rsidRPr="005C4EC9">
        <w:rPr>
          <w:szCs w:val="28"/>
        </w:rPr>
        <w:fldChar w:fldCharType="separate"/>
      </w:r>
      <w:r w:rsidR="000346B4" w:rsidRPr="005C4EC9">
        <w:rPr>
          <w:szCs w:val="28"/>
        </w:rPr>
        <w:t>4.4.1</w:t>
      </w:r>
      <w:r w:rsidRPr="005C4EC9">
        <w:rPr>
          <w:szCs w:val="28"/>
        </w:rPr>
        <w:fldChar w:fldCharType="end"/>
      </w:r>
      <w:r w:rsidRPr="005C4EC9">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Start w:id="81" w:name="_Ref389133399"/>
      <w:bookmarkEnd w:id="80"/>
    </w:p>
    <w:p w:rsidR="00BA004A" w:rsidRPr="005C4EC9" w:rsidRDefault="00BA004A" w:rsidP="00176CE4">
      <w:pPr>
        <w:pStyle w:val="aff8"/>
        <w:numPr>
          <w:ilvl w:val="3"/>
          <w:numId w:val="1"/>
        </w:numPr>
        <w:ind w:left="0" w:firstLine="709"/>
        <w:rPr>
          <w:szCs w:val="28"/>
        </w:rPr>
      </w:pPr>
      <w:r w:rsidRPr="005C4EC9">
        <w:rPr>
          <w:szCs w:val="28"/>
        </w:rPr>
        <w:t>копии учредительных документов в действующей редакции (для юридических лиц);</w:t>
      </w:r>
      <w:bookmarkStart w:id="82" w:name="_Ref299570007"/>
      <w:bookmarkEnd w:id="81"/>
    </w:p>
    <w:p w:rsidR="00BA004A" w:rsidRPr="005C4EC9" w:rsidRDefault="00BA004A" w:rsidP="00176CE4">
      <w:pPr>
        <w:pStyle w:val="aff8"/>
        <w:numPr>
          <w:ilvl w:val="3"/>
          <w:numId w:val="1"/>
        </w:numPr>
        <w:ind w:left="0" w:firstLine="709"/>
        <w:rPr>
          <w:szCs w:val="28"/>
        </w:rPr>
      </w:pPr>
      <w:r w:rsidRPr="005C4EC9">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5C4EC9">
        <w:rPr>
          <w:szCs w:val="28"/>
        </w:rPr>
        <w:fldChar w:fldCharType="begin"/>
      </w:r>
      <w:r w:rsidRPr="005C4EC9">
        <w:rPr>
          <w:szCs w:val="28"/>
        </w:rPr>
        <w:instrText xml:space="preserve"> REF _Ref388875875 \r \h  \* MERGEFORMAT </w:instrText>
      </w:r>
      <w:r w:rsidRPr="005C4EC9">
        <w:rPr>
          <w:szCs w:val="28"/>
        </w:rPr>
      </w:r>
      <w:r w:rsidRPr="005C4EC9">
        <w:rPr>
          <w:szCs w:val="28"/>
        </w:rPr>
        <w:fldChar w:fldCharType="separate"/>
      </w:r>
      <w:r w:rsidR="000346B4" w:rsidRPr="005C4EC9">
        <w:rPr>
          <w:szCs w:val="28"/>
        </w:rPr>
        <w:t>3.1.1.3</w:t>
      </w:r>
      <w:r w:rsidRPr="005C4EC9">
        <w:rPr>
          <w:szCs w:val="28"/>
        </w:rPr>
        <w:fldChar w:fldCharType="end"/>
      </w:r>
      <w:r w:rsidRPr="005C4EC9">
        <w:rPr>
          <w:szCs w:val="28"/>
        </w:rPr>
        <w:t>, и если такие документы указаны в пункте </w:t>
      </w:r>
      <w:r w:rsidRPr="005C4EC9">
        <w:rPr>
          <w:szCs w:val="28"/>
        </w:rPr>
        <w:fldChar w:fldCharType="begin"/>
      </w:r>
      <w:r w:rsidRPr="005C4EC9">
        <w:rPr>
          <w:szCs w:val="28"/>
        </w:rPr>
        <w:instrText xml:space="preserve"> REF _Ref395864209 \r \h  \* MERGEFORMAT </w:instrText>
      </w:r>
      <w:r w:rsidRPr="005C4EC9">
        <w:rPr>
          <w:szCs w:val="28"/>
        </w:rPr>
      </w:r>
      <w:r w:rsidRPr="005C4EC9">
        <w:rPr>
          <w:szCs w:val="28"/>
        </w:rPr>
        <w:fldChar w:fldCharType="separate"/>
      </w:r>
      <w:r w:rsidR="000346B4" w:rsidRPr="005C4EC9">
        <w:rPr>
          <w:szCs w:val="28"/>
        </w:rPr>
        <w:t>15</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_Ref317251859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Start w:id="83" w:name="_Ref299570035"/>
      <w:bookmarkEnd w:id="82"/>
    </w:p>
    <w:p w:rsidR="00BA004A" w:rsidRPr="005C4EC9" w:rsidRDefault="00BA004A" w:rsidP="00176CE4">
      <w:pPr>
        <w:pStyle w:val="aff8"/>
        <w:numPr>
          <w:ilvl w:val="3"/>
          <w:numId w:val="1"/>
        </w:numPr>
        <w:ind w:left="0" w:firstLine="709"/>
        <w:rPr>
          <w:szCs w:val="28"/>
        </w:rPr>
      </w:pPr>
      <w:r w:rsidRPr="005C4EC9">
        <w:rPr>
          <w:szCs w:val="28"/>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83"/>
    </w:p>
    <w:p w:rsidR="00BA004A" w:rsidRPr="005C4EC9" w:rsidRDefault="00BA004A" w:rsidP="00176CE4">
      <w:pPr>
        <w:pStyle w:val="aff8"/>
        <w:numPr>
          <w:ilvl w:val="3"/>
          <w:numId w:val="1"/>
        </w:numPr>
        <w:ind w:left="0" w:firstLine="709"/>
        <w:rPr>
          <w:szCs w:val="28"/>
        </w:rPr>
      </w:pPr>
      <w:r w:rsidRPr="005C4EC9">
        <w:rPr>
          <w:szCs w:val="28"/>
        </w:rPr>
        <w:t>подтверждение по форме, указанной в подпункте 1) пункта </w:t>
      </w:r>
      <w:r w:rsidRPr="005C4EC9">
        <w:rPr>
          <w:szCs w:val="28"/>
        </w:rPr>
        <w:fldChar w:fldCharType="begin"/>
      </w:r>
      <w:r w:rsidRPr="005C4EC9">
        <w:rPr>
          <w:szCs w:val="28"/>
        </w:rPr>
        <w:instrText xml:space="preserve"> REF _Ref395864253 \r \h  \* MERGEFORMAT </w:instrText>
      </w:r>
      <w:r w:rsidRPr="005C4EC9">
        <w:rPr>
          <w:szCs w:val="28"/>
        </w:rPr>
      </w:r>
      <w:r w:rsidRPr="005C4EC9">
        <w:rPr>
          <w:szCs w:val="28"/>
        </w:rPr>
        <w:fldChar w:fldCharType="separate"/>
      </w:r>
      <w:r w:rsidR="000346B4" w:rsidRPr="005C4EC9">
        <w:rPr>
          <w:szCs w:val="28"/>
        </w:rPr>
        <w:t>16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_Ref317251922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о </w:t>
      </w:r>
      <w:proofErr w:type="spellStart"/>
      <w:r w:rsidRPr="005C4EC9">
        <w:rPr>
          <w:szCs w:val="28"/>
        </w:rPr>
        <w:t>ненахождении</w:t>
      </w:r>
      <w:proofErr w:type="spellEnd"/>
      <w:r w:rsidRPr="005C4EC9">
        <w:rPr>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C4EC9">
        <w:rPr>
          <w:szCs w:val="28"/>
        </w:rPr>
        <w:t>неприостановлении</w:t>
      </w:r>
      <w:proofErr w:type="spellEnd"/>
      <w:r w:rsidRPr="005C4EC9">
        <w:rPr>
          <w:szCs w:val="28"/>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bookmarkStart w:id="84" w:name="_Ref270105111"/>
      <w:bookmarkStart w:id="85" w:name="_Ref317251956"/>
    </w:p>
    <w:p w:rsidR="00BA004A" w:rsidRPr="005C4EC9" w:rsidRDefault="00BA004A" w:rsidP="00176CE4">
      <w:pPr>
        <w:pStyle w:val="aff8"/>
        <w:numPr>
          <w:ilvl w:val="3"/>
          <w:numId w:val="1"/>
        </w:numPr>
        <w:ind w:left="0" w:firstLine="709"/>
        <w:rPr>
          <w:szCs w:val="28"/>
        </w:rPr>
      </w:pPr>
      <w:r w:rsidRPr="005C4EC9">
        <w:rPr>
          <w:szCs w:val="28"/>
        </w:rPr>
        <w:t xml:space="preserve">копия решения об одобрении или о совершении крупной сделки, если требование о необходимости наличия такого решения для совершения </w:t>
      </w:r>
      <w:r w:rsidRPr="005C4EC9">
        <w:rPr>
          <w:szCs w:val="28"/>
        </w:rPr>
        <w:lastRenderedPageBreak/>
        <w:t>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84"/>
      <w:r w:rsidRPr="005C4EC9">
        <w:rPr>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5"/>
      <w:r w:rsidRPr="005C4EC9">
        <w:rPr>
          <w:szCs w:val="28"/>
        </w:rPr>
        <w:t xml:space="preserve"> </w:t>
      </w:r>
      <w:bookmarkStart w:id="86" w:name="_Ref317251962"/>
    </w:p>
    <w:p w:rsidR="00BA004A" w:rsidRPr="005C4EC9" w:rsidRDefault="00BA004A" w:rsidP="00176CE4">
      <w:pPr>
        <w:pStyle w:val="aff8"/>
        <w:numPr>
          <w:ilvl w:val="3"/>
          <w:numId w:val="1"/>
        </w:numPr>
        <w:ind w:left="0" w:firstLine="709"/>
        <w:rPr>
          <w:szCs w:val="28"/>
          <w:lang w:val="en-US"/>
        </w:rPr>
      </w:pPr>
      <w:bookmarkStart w:id="87" w:name="_Ref396820510"/>
      <w:r w:rsidRPr="005C4EC9">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5C4EC9">
        <w:rPr>
          <w:szCs w:val="28"/>
          <w:lang w:val="en-US"/>
        </w:rPr>
        <w:t> </w:t>
      </w:r>
      <w:r w:rsidRPr="005C4EC9">
        <w:rPr>
          <w:szCs w:val="28"/>
        </w:rPr>
        <w:t>запросе предложений, обеспечение договора является сделкой с</w:t>
      </w:r>
      <w:r w:rsidRPr="005C4EC9">
        <w:rPr>
          <w:szCs w:val="28"/>
          <w:lang w:val="en-US"/>
        </w:rPr>
        <w:t> </w:t>
      </w:r>
      <w:r w:rsidRPr="005C4EC9">
        <w:rPr>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86"/>
      <w:bookmarkEnd w:id="87"/>
    </w:p>
    <w:p w:rsidR="005C4EC9" w:rsidRPr="005C4EC9" w:rsidRDefault="005C4EC9" w:rsidP="005C4EC9">
      <w:pPr>
        <w:numPr>
          <w:ilvl w:val="3"/>
          <w:numId w:val="1"/>
        </w:numPr>
        <w:ind w:left="0" w:firstLine="709"/>
        <w:contextualSpacing/>
        <w:jc w:val="both"/>
        <w:rPr>
          <w:bCs/>
          <w:iCs/>
          <w:szCs w:val="28"/>
        </w:rPr>
      </w:pPr>
      <w:r w:rsidRPr="005C4EC9">
        <w:rPr>
          <w:bCs/>
          <w:iCs/>
          <w:szCs w:val="28"/>
        </w:rPr>
        <w:t>Справка о состоянии расчётов по налогам, сборам, пеням и штрафам.</w:t>
      </w:r>
    </w:p>
    <w:p w:rsidR="005C4EC9" w:rsidRPr="005C4EC9" w:rsidRDefault="005C4EC9" w:rsidP="005C4EC9">
      <w:pPr>
        <w:numPr>
          <w:ilvl w:val="3"/>
          <w:numId w:val="1"/>
        </w:numPr>
        <w:ind w:left="0" w:firstLine="709"/>
        <w:contextualSpacing/>
        <w:jc w:val="both"/>
        <w:rPr>
          <w:bCs/>
          <w:iCs/>
          <w:szCs w:val="28"/>
        </w:rPr>
      </w:pPr>
      <w:r w:rsidRPr="005C4EC9">
        <w:rPr>
          <w:bCs/>
          <w:iCs/>
          <w:szCs w:val="28"/>
        </w:rPr>
        <w:t>Копия (финансовой) отчетности за истекший период.</w:t>
      </w:r>
    </w:p>
    <w:p w:rsidR="00BA004A" w:rsidRPr="005C4EC9" w:rsidRDefault="00BA004A" w:rsidP="00BA004A">
      <w:pPr>
        <w:pStyle w:val="aff8"/>
        <w:ind w:firstLine="709"/>
        <w:rPr>
          <w:szCs w:val="28"/>
        </w:rPr>
      </w:pPr>
      <w:r w:rsidRPr="005C4EC9">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5C4EC9">
        <w:rPr>
          <w:szCs w:val="28"/>
        </w:rPr>
        <w:fldChar w:fldCharType="begin"/>
      </w:r>
      <w:r w:rsidRPr="005C4EC9">
        <w:rPr>
          <w:szCs w:val="28"/>
        </w:rPr>
        <w:instrText xml:space="preserve"> REF _Ref317251962 \r \h  \* MERGEFORMAT </w:instrText>
      </w:r>
      <w:r w:rsidRPr="005C4EC9">
        <w:rPr>
          <w:szCs w:val="28"/>
        </w:rPr>
      </w:r>
      <w:r w:rsidRPr="005C4EC9">
        <w:rPr>
          <w:szCs w:val="28"/>
        </w:rPr>
        <w:fldChar w:fldCharType="separate"/>
      </w:r>
      <w:r w:rsidR="000346B4" w:rsidRPr="005C4EC9">
        <w:rPr>
          <w:szCs w:val="28"/>
        </w:rPr>
        <w:t>3.2.1.7</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_Ref396820510 \r \h </w:instrText>
      </w:r>
      <w:r w:rsidRPr="005C4EC9">
        <w:rPr>
          <w:szCs w:val="28"/>
        </w:rPr>
      </w:r>
      <w:r w:rsidR="005C4EC9" w:rsidRPr="005C4EC9">
        <w:rPr>
          <w:szCs w:val="28"/>
        </w:rPr>
        <w:instrText xml:space="preserve"> \* MERGEFORMAT </w:instrText>
      </w:r>
      <w:r w:rsidRPr="005C4EC9">
        <w:rPr>
          <w:szCs w:val="28"/>
        </w:rPr>
        <w:fldChar w:fldCharType="separate"/>
      </w:r>
      <w:r w:rsidR="000346B4" w:rsidRPr="005C4EC9">
        <w:rPr>
          <w:szCs w:val="28"/>
        </w:rPr>
        <w:t>3.2.1.8</w:t>
      </w:r>
      <w:r w:rsidRPr="005C4EC9">
        <w:rPr>
          <w:szCs w:val="28"/>
        </w:rPr>
        <w:fldChar w:fldCharType="end"/>
      </w:r>
      <w:r w:rsidRPr="005C4EC9">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BA004A" w:rsidRPr="005C4EC9" w:rsidRDefault="00BA004A" w:rsidP="00176CE4">
      <w:pPr>
        <w:pStyle w:val="aff8"/>
        <w:numPr>
          <w:ilvl w:val="0"/>
          <w:numId w:val="38"/>
        </w:numPr>
        <w:ind w:left="0" w:firstLine="709"/>
        <w:rPr>
          <w:szCs w:val="28"/>
        </w:rPr>
      </w:pPr>
      <w:r w:rsidRPr="005C4EC9">
        <w:rPr>
          <w:szCs w:val="28"/>
        </w:rPr>
        <w:t>для акционерных обществ в соответствии с Федеральным законом от 26.12.1995 № 208-ФЗ «Об акционерных обществах»;</w:t>
      </w:r>
    </w:p>
    <w:p w:rsidR="00BA004A" w:rsidRPr="005C4EC9" w:rsidRDefault="00BA004A" w:rsidP="00176CE4">
      <w:pPr>
        <w:pStyle w:val="aff8"/>
        <w:numPr>
          <w:ilvl w:val="0"/>
          <w:numId w:val="38"/>
        </w:numPr>
        <w:ind w:left="0" w:firstLine="709"/>
        <w:rPr>
          <w:szCs w:val="28"/>
        </w:rPr>
      </w:pPr>
      <w:r w:rsidRPr="005C4EC9">
        <w:rPr>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A004A" w:rsidRPr="005C4EC9" w:rsidRDefault="00BA004A" w:rsidP="00176CE4">
      <w:pPr>
        <w:pStyle w:val="aff8"/>
        <w:numPr>
          <w:ilvl w:val="0"/>
          <w:numId w:val="38"/>
        </w:numPr>
        <w:ind w:left="0" w:firstLine="709"/>
        <w:rPr>
          <w:szCs w:val="28"/>
        </w:rPr>
      </w:pPr>
      <w:r w:rsidRPr="005C4EC9">
        <w:rPr>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 </w:t>
      </w:r>
    </w:p>
    <w:p w:rsidR="00BA004A" w:rsidRPr="005C4EC9" w:rsidRDefault="00BA004A" w:rsidP="00BA004A">
      <w:pPr>
        <w:pStyle w:val="aff8"/>
        <w:ind w:firstLine="709"/>
        <w:rPr>
          <w:szCs w:val="28"/>
        </w:rPr>
      </w:pPr>
      <w:r w:rsidRPr="005C4EC9">
        <w:rPr>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5C4EC9">
        <w:rPr>
          <w:szCs w:val="28"/>
        </w:rPr>
        <w:fldChar w:fldCharType="begin"/>
      </w:r>
      <w:r w:rsidRPr="005C4EC9">
        <w:rPr>
          <w:szCs w:val="28"/>
        </w:rPr>
        <w:instrText xml:space="preserve"> REF _Ref317251962 \r \h  \* MERGEFORMAT </w:instrText>
      </w:r>
      <w:r w:rsidRPr="005C4EC9">
        <w:rPr>
          <w:szCs w:val="28"/>
        </w:rPr>
      </w:r>
      <w:r w:rsidRPr="005C4EC9">
        <w:rPr>
          <w:szCs w:val="28"/>
        </w:rPr>
        <w:fldChar w:fldCharType="separate"/>
      </w:r>
      <w:r w:rsidR="000346B4" w:rsidRPr="005C4EC9">
        <w:rPr>
          <w:szCs w:val="28"/>
        </w:rPr>
        <w:t>3.2.1.7</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_Ref396820510 \r \h </w:instrText>
      </w:r>
      <w:r w:rsidRPr="005C4EC9">
        <w:rPr>
          <w:szCs w:val="28"/>
        </w:rPr>
      </w:r>
      <w:r w:rsidR="005C4EC9" w:rsidRPr="005C4EC9">
        <w:rPr>
          <w:szCs w:val="28"/>
        </w:rPr>
        <w:instrText xml:space="preserve"> \* MERGEFORMAT </w:instrText>
      </w:r>
      <w:r w:rsidRPr="005C4EC9">
        <w:rPr>
          <w:szCs w:val="28"/>
        </w:rPr>
        <w:fldChar w:fldCharType="separate"/>
      </w:r>
      <w:r w:rsidR="000346B4" w:rsidRPr="005C4EC9">
        <w:rPr>
          <w:szCs w:val="28"/>
        </w:rPr>
        <w:t>3.2.1.8</w:t>
      </w:r>
      <w:r w:rsidRPr="005C4EC9">
        <w:rPr>
          <w:szCs w:val="28"/>
        </w:rPr>
        <w:fldChar w:fldCharType="end"/>
      </w:r>
      <w:r w:rsidRPr="005C4EC9">
        <w:rPr>
          <w:szCs w:val="28"/>
        </w:rPr>
        <w:t xml:space="preserve">,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BA004A" w:rsidRPr="005C4EC9" w:rsidRDefault="00BA004A" w:rsidP="00176CE4">
      <w:pPr>
        <w:pStyle w:val="aff8"/>
        <w:numPr>
          <w:ilvl w:val="3"/>
          <w:numId w:val="1"/>
        </w:numPr>
        <w:ind w:left="0" w:firstLine="709"/>
        <w:rPr>
          <w:szCs w:val="28"/>
        </w:rPr>
      </w:pPr>
      <w:r w:rsidRPr="005C4EC9">
        <w:rPr>
          <w:szCs w:val="28"/>
        </w:rPr>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5C4EC9">
        <w:rPr>
          <w:szCs w:val="28"/>
        </w:rPr>
        <w:fldChar w:fldCharType="begin"/>
      </w:r>
      <w:r w:rsidRPr="005C4EC9">
        <w:rPr>
          <w:szCs w:val="28"/>
        </w:rPr>
        <w:instrText xml:space="preserve"> REF _Ref395864209 \r \h  \* MERGEFORMAT </w:instrText>
      </w:r>
      <w:r w:rsidRPr="005C4EC9">
        <w:rPr>
          <w:szCs w:val="28"/>
        </w:rPr>
      </w:r>
      <w:r w:rsidRPr="005C4EC9">
        <w:rPr>
          <w:szCs w:val="28"/>
        </w:rPr>
        <w:fldChar w:fldCharType="separate"/>
      </w:r>
      <w:r w:rsidR="000346B4" w:rsidRPr="005C4EC9">
        <w:rPr>
          <w:szCs w:val="28"/>
        </w:rPr>
        <w:t>15</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_Ref317252010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t>Для подтверждения соответствия иным требованиям, указанным в</w:t>
      </w:r>
      <w:r w:rsidRPr="005C4EC9">
        <w:rPr>
          <w:szCs w:val="28"/>
          <w:lang w:val="en-US"/>
        </w:rPr>
        <w:t> </w:t>
      </w:r>
      <w:r w:rsidRPr="005C4EC9">
        <w:rPr>
          <w:szCs w:val="28"/>
        </w:rPr>
        <w:t>пункте </w:t>
      </w:r>
      <w:r w:rsidRPr="005C4EC9">
        <w:rPr>
          <w:szCs w:val="28"/>
        </w:rPr>
        <w:fldChar w:fldCharType="begin"/>
      </w:r>
      <w:r w:rsidRPr="005C4EC9">
        <w:rPr>
          <w:szCs w:val="28"/>
        </w:rPr>
        <w:instrText xml:space="preserve"> REF _Ref395863652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участник запроса предложений в составе заявки на участие в запросе предложений должен приложить документы, указанные в пункте </w:t>
      </w:r>
      <w:r w:rsidRPr="005C4EC9">
        <w:rPr>
          <w:szCs w:val="28"/>
        </w:rPr>
        <w:fldChar w:fldCharType="begin"/>
      </w:r>
      <w:r w:rsidRPr="005C4EC9">
        <w:rPr>
          <w:szCs w:val="28"/>
        </w:rPr>
        <w:instrText xml:space="preserve"> REF _Ref317257698 \r \h  \* MERGEFORMAT </w:instrText>
      </w:r>
      <w:r w:rsidRPr="005C4EC9">
        <w:rPr>
          <w:szCs w:val="28"/>
        </w:rPr>
      </w:r>
      <w:r w:rsidRPr="005C4EC9">
        <w:rPr>
          <w:szCs w:val="28"/>
        </w:rPr>
        <w:fldChar w:fldCharType="separate"/>
      </w:r>
      <w:r w:rsidR="000346B4" w:rsidRPr="005C4EC9">
        <w:rPr>
          <w:szCs w:val="28"/>
        </w:rPr>
        <w:t>15</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_Ref317251859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1"/>
          <w:numId w:val="1"/>
        </w:numPr>
        <w:ind w:left="0" w:firstLine="709"/>
        <w:outlineLvl w:val="1"/>
        <w:rPr>
          <w:bCs w:val="0"/>
          <w:iCs w:val="0"/>
          <w:szCs w:val="28"/>
        </w:rPr>
      </w:pPr>
      <w:bookmarkStart w:id="88" w:name="_Ref395864392"/>
      <w:bookmarkStart w:id="89" w:name="_Toc403571896"/>
      <w:r w:rsidRPr="005C4EC9">
        <w:rPr>
          <w:szCs w:val="28"/>
        </w:rPr>
        <w:t>Возможность привлечения соисполнителей (юридических или физических лиц, оказывающих часть услуг по договору) указана в пункте </w:t>
      </w:r>
      <w:r w:rsidRPr="005C4EC9">
        <w:rPr>
          <w:szCs w:val="28"/>
        </w:rPr>
        <w:fldChar w:fldCharType="begin"/>
      </w:r>
      <w:r w:rsidRPr="005C4EC9">
        <w:rPr>
          <w:szCs w:val="28"/>
        </w:rPr>
        <w:instrText xml:space="preserve"> REF _Ref317252128 \r \h  \* MERGEFORMAT </w:instrText>
      </w:r>
      <w:r w:rsidRPr="005C4EC9">
        <w:rPr>
          <w:szCs w:val="28"/>
        </w:rPr>
      </w:r>
      <w:r w:rsidRPr="005C4EC9">
        <w:rPr>
          <w:szCs w:val="28"/>
        </w:rPr>
        <w:fldChar w:fldCharType="separate"/>
      </w:r>
      <w:r w:rsidR="000346B4" w:rsidRPr="005C4EC9">
        <w:rPr>
          <w:szCs w:val="28"/>
        </w:rPr>
        <w:t>17</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_Ref317252139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Start w:id="90" w:name="_Toc403571899"/>
      <w:bookmarkStart w:id="91" w:name="_Ref317252053"/>
      <w:bookmarkEnd w:id="88"/>
      <w:bookmarkEnd w:id="89"/>
      <w:bookmarkEnd w:id="90"/>
      <w:r w:rsidRPr="005C4EC9">
        <w:rPr>
          <w:bCs w:val="0"/>
          <w:iCs w:val="0"/>
          <w:szCs w:val="28"/>
        </w:rPr>
        <w:t xml:space="preserve"> </w:t>
      </w:r>
    </w:p>
    <w:p w:rsidR="00BA004A" w:rsidRPr="005C4EC9" w:rsidRDefault="00BA004A" w:rsidP="00BA004A">
      <w:pPr>
        <w:keepNext w:val="0"/>
        <w:tabs>
          <w:tab w:val="clear" w:pos="708"/>
        </w:tabs>
        <w:rPr>
          <w:szCs w:val="28"/>
        </w:rPr>
        <w:sectPr w:rsidR="00BA004A" w:rsidRPr="005C4EC9">
          <w:pgSz w:w="11906" w:h="16838"/>
          <w:pgMar w:top="1134" w:right="850" w:bottom="1134" w:left="993" w:header="708" w:footer="708" w:gutter="0"/>
          <w:cols w:space="720"/>
        </w:sectPr>
      </w:pPr>
    </w:p>
    <w:p w:rsidR="00BA004A" w:rsidRPr="005C4EC9" w:rsidRDefault="00BA004A" w:rsidP="00176CE4">
      <w:pPr>
        <w:pStyle w:val="aff8"/>
        <w:numPr>
          <w:ilvl w:val="0"/>
          <w:numId w:val="1"/>
        </w:numPr>
        <w:ind w:left="0" w:firstLine="709"/>
        <w:outlineLvl w:val="0"/>
        <w:rPr>
          <w:szCs w:val="28"/>
        </w:rPr>
      </w:pPr>
      <w:bookmarkStart w:id="92" w:name="_Toc395774480"/>
      <w:bookmarkStart w:id="93" w:name="_Ref317259044"/>
      <w:bookmarkStart w:id="94" w:name="_Toc326685675"/>
      <w:bookmarkStart w:id="95" w:name="_Toc403571900"/>
      <w:r w:rsidRPr="005C4EC9">
        <w:rPr>
          <w:szCs w:val="28"/>
        </w:rPr>
        <w:lastRenderedPageBreak/>
        <w:t>ПОРЯДОК ПРОВЕДЕНИЯ ЗАПРОСА ПРЕДЛОЖЕНИЙ</w:t>
      </w:r>
      <w:bookmarkEnd w:id="92"/>
      <w:bookmarkEnd w:id="93"/>
      <w:bookmarkEnd w:id="94"/>
      <w:bookmarkEnd w:id="95"/>
    </w:p>
    <w:p w:rsidR="00BA004A" w:rsidRPr="005C4EC9" w:rsidRDefault="00BA004A" w:rsidP="00176CE4">
      <w:pPr>
        <w:pStyle w:val="aff8"/>
        <w:numPr>
          <w:ilvl w:val="1"/>
          <w:numId w:val="1"/>
        </w:numPr>
        <w:ind w:left="0" w:firstLine="709"/>
        <w:outlineLvl w:val="1"/>
        <w:rPr>
          <w:szCs w:val="28"/>
        </w:rPr>
      </w:pPr>
      <w:bookmarkStart w:id="96" w:name="_Toc356807629"/>
      <w:bookmarkStart w:id="97" w:name="_Toc390267593"/>
      <w:bookmarkStart w:id="98" w:name="_Toc403571901"/>
      <w:r w:rsidRPr="005C4EC9">
        <w:rPr>
          <w:szCs w:val="28"/>
        </w:rPr>
        <w:t>Получение документации по запросу предложений</w:t>
      </w:r>
      <w:bookmarkEnd w:id="96"/>
      <w:bookmarkEnd w:id="97"/>
      <w:bookmarkEnd w:id="98"/>
    </w:p>
    <w:p w:rsidR="00BA004A" w:rsidRPr="005C4EC9" w:rsidRDefault="00BA004A" w:rsidP="00176CE4">
      <w:pPr>
        <w:pStyle w:val="aff8"/>
        <w:numPr>
          <w:ilvl w:val="2"/>
          <w:numId w:val="1"/>
        </w:numPr>
        <w:ind w:left="0" w:firstLine="709"/>
        <w:rPr>
          <w:szCs w:val="28"/>
        </w:rPr>
      </w:pPr>
      <w:r w:rsidRPr="005C4EC9">
        <w:rPr>
          <w:szCs w:val="28"/>
        </w:rPr>
        <w:t>Документация по запросу предложений, размещенная на</w:t>
      </w:r>
      <w:r w:rsidRPr="005C4EC9">
        <w:rPr>
          <w:szCs w:val="28"/>
          <w:lang w:val="en-US"/>
        </w:rPr>
        <w:t> </w:t>
      </w:r>
      <w:r w:rsidRPr="005C4EC9">
        <w:rPr>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A004A" w:rsidRPr="005C4EC9" w:rsidRDefault="00BA004A" w:rsidP="00176CE4">
      <w:pPr>
        <w:pStyle w:val="aff8"/>
        <w:numPr>
          <w:ilvl w:val="1"/>
          <w:numId w:val="1"/>
        </w:numPr>
        <w:ind w:left="0" w:firstLine="709"/>
        <w:outlineLvl w:val="1"/>
        <w:rPr>
          <w:szCs w:val="28"/>
        </w:rPr>
      </w:pPr>
      <w:bookmarkStart w:id="99" w:name="_Toc403571902"/>
      <w:r w:rsidRPr="005C4EC9">
        <w:rPr>
          <w:szCs w:val="28"/>
        </w:rPr>
        <w:t>Разъяснение положений док</w:t>
      </w:r>
      <w:bookmarkStart w:id="100" w:name="_Toc356807631"/>
      <w:bookmarkStart w:id="101" w:name="_Toc390267595"/>
      <w:r w:rsidRPr="005C4EC9">
        <w:rPr>
          <w:szCs w:val="28"/>
        </w:rPr>
        <w:t>ументации по запросу предложений</w:t>
      </w:r>
      <w:bookmarkEnd w:id="99"/>
    </w:p>
    <w:p w:rsidR="00BA004A" w:rsidRPr="005C4EC9" w:rsidRDefault="00BA004A" w:rsidP="00176CE4">
      <w:pPr>
        <w:pStyle w:val="aff8"/>
        <w:numPr>
          <w:ilvl w:val="2"/>
          <w:numId w:val="1"/>
        </w:numPr>
        <w:ind w:left="0" w:firstLine="709"/>
        <w:rPr>
          <w:szCs w:val="28"/>
        </w:rPr>
      </w:pPr>
      <w:bookmarkStart w:id="102" w:name="_Ref395864562"/>
      <w:r w:rsidRPr="005C4EC9">
        <w:rPr>
          <w:szCs w:val="28"/>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5C4EC9">
        <w:rPr>
          <w:szCs w:val="28"/>
        </w:rPr>
        <w:fldChar w:fldCharType="begin"/>
      </w:r>
      <w:r w:rsidRPr="005C4EC9">
        <w:rPr>
          <w:szCs w:val="28"/>
        </w:rPr>
        <w:instrText xml:space="preserve"> REF _Ref317250471 \r \h  \* MERGEFORMAT </w:instrText>
      </w:r>
      <w:r w:rsidRPr="005C4EC9">
        <w:rPr>
          <w:szCs w:val="28"/>
        </w:rPr>
      </w:r>
      <w:r w:rsidRPr="005C4EC9">
        <w:rPr>
          <w:szCs w:val="28"/>
        </w:rPr>
        <w:fldChar w:fldCharType="separate"/>
      </w:r>
      <w:r w:rsidR="000346B4" w:rsidRPr="005C4EC9">
        <w:rPr>
          <w:szCs w:val="28"/>
        </w:rPr>
        <w:t>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_Ref317252507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102"/>
    </w:p>
    <w:p w:rsidR="00BA004A" w:rsidRPr="005C4EC9" w:rsidRDefault="00BA004A" w:rsidP="00176CE4">
      <w:pPr>
        <w:pStyle w:val="aff8"/>
        <w:numPr>
          <w:ilvl w:val="2"/>
          <w:numId w:val="1"/>
        </w:numPr>
        <w:ind w:left="0" w:firstLine="709"/>
        <w:rPr>
          <w:szCs w:val="28"/>
        </w:rPr>
      </w:pPr>
      <w:r w:rsidRPr="005C4EC9">
        <w:rPr>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5C4EC9">
        <w:rPr>
          <w:szCs w:val="28"/>
        </w:rPr>
        <w:fldChar w:fldCharType="begin"/>
      </w:r>
      <w:r w:rsidRPr="005C4EC9">
        <w:rPr>
          <w:szCs w:val="28"/>
        </w:rPr>
        <w:instrText xml:space="preserve"> REF _Ref395864562 \r \h  \* MERGEFORMAT </w:instrText>
      </w:r>
      <w:r w:rsidRPr="005C4EC9">
        <w:rPr>
          <w:szCs w:val="28"/>
        </w:rPr>
      </w:r>
      <w:r w:rsidRPr="005C4EC9">
        <w:rPr>
          <w:szCs w:val="28"/>
        </w:rPr>
        <w:fldChar w:fldCharType="separate"/>
      </w:r>
      <w:r w:rsidR="000346B4" w:rsidRPr="005C4EC9">
        <w:rPr>
          <w:szCs w:val="28"/>
        </w:rPr>
        <w:t>4.2.1</w:t>
      </w:r>
      <w:r w:rsidRPr="005C4EC9">
        <w:rPr>
          <w:szCs w:val="28"/>
        </w:rPr>
        <w:fldChar w:fldCharType="end"/>
      </w:r>
      <w:r w:rsidRPr="005C4EC9">
        <w:rPr>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BA004A" w:rsidRPr="005C4EC9" w:rsidRDefault="00BA004A" w:rsidP="00176CE4">
      <w:pPr>
        <w:pStyle w:val="aff8"/>
        <w:numPr>
          <w:ilvl w:val="2"/>
          <w:numId w:val="1"/>
        </w:numPr>
        <w:ind w:left="0" w:firstLine="709"/>
        <w:rPr>
          <w:szCs w:val="28"/>
        </w:rPr>
      </w:pPr>
      <w:r w:rsidRPr="005C4EC9">
        <w:rPr>
          <w:szCs w:val="28"/>
        </w:rPr>
        <w:t>Организатор запроса предложений вправе не отвечать на запросы о</w:t>
      </w:r>
      <w:r w:rsidRPr="005C4EC9">
        <w:rPr>
          <w:szCs w:val="28"/>
          <w:lang w:val="en-US"/>
        </w:rPr>
        <w:t> </w:t>
      </w:r>
      <w:r w:rsidRPr="005C4EC9">
        <w:rPr>
          <w:szCs w:val="28"/>
        </w:rPr>
        <w:t>разъяснении положений документации по запросу предложений, поступившие позднее срока, установленного в пункте </w:t>
      </w:r>
      <w:r w:rsidRPr="005C4EC9">
        <w:rPr>
          <w:szCs w:val="28"/>
        </w:rPr>
        <w:fldChar w:fldCharType="begin"/>
      </w:r>
      <w:r w:rsidRPr="005C4EC9">
        <w:rPr>
          <w:szCs w:val="28"/>
        </w:rPr>
        <w:instrText xml:space="preserve"> REF _Ref395864562 \r \h  \* MERGEFORMAT </w:instrText>
      </w:r>
      <w:r w:rsidRPr="005C4EC9">
        <w:rPr>
          <w:szCs w:val="28"/>
        </w:rPr>
      </w:r>
      <w:r w:rsidRPr="005C4EC9">
        <w:rPr>
          <w:szCs w:val="28"/>
        </w:rPr>
        <w:fldChar w:fldCharType="separate"/>
      </w:r>
      <w:r w:rsidR="000346B4" w:rsidRPr="005C4EC9">
        <w:rPr>
          <w:szCs w:val="28"/>
        </w:rPr>
        <w:t>4.2.1</w:t>
      </w:r>
      <w:r w:rsidRPr="005C4EC9">
        <w:rPr>
          <w:szCs w:val="28"/>
        </w:rPr>
        <w:fldChar w:fldCharType="end"/>
      </w:r>
      <w:r w:rsidRPr="005C4EC9">
        <w:rPr>
          <w:szCs w:val="28"/>
        </w:rPr>
        <w:t>.</w:t>
      </w:r>
    </w:p>
    <w:p w:rsidR="00BA004A" w:rsidRPr="005C4EC9" w:rsidRDefault="00BA004A" w:rsidP="00176CE4">
      <w:pPr>
        <w:pStyle w:val="aff8"/>
        <w:numPr>
          <w:ilvl w:val="2"/>
          <w:numId w:val="1"/>
        </w:numPr>
        <w:ind w:left="0" w:firstLine="709"/>
        <w:rPr>
          <w:szCs w:val="28"/>
        </w:rPr>
      </w:pPr>
      <w:r w:rsidRPr="005C4EC9">
        <w:rPr>
          <w:szCs w:val="28"/>
        </w:rPr>
        <w:t>Участник запроса предложений не вправе ссылаться на устную информацию, полученную от организатора запроса предложений.</w:t>
      </w:r>
    </w:p>
    <w:p w:rsidR="00BA004A" w:rsidRPr="005C4EC9" w:rsidRDefault="00BA004A" w:rsidP="00176CE4">
      <w:pPr>
        <w:pStyle w:val="aff8"/>
        <w:numPr>
          <w:ilvl w:val="1"/>
          <w:numId w:val="1"/>
        </w:numPr>
        <w:ind w:left="0" w:firstLine="709"/>
        <w:outlineLvl w:val="1"/>
        <w:rPr>
          <w:szCs w:val="28"/>
        </w:rPr>
      </w:pPr>
      <w:bookmarkStart w:id="103" w:name="_Toc403571903"/>
      <w:r w:rsidRPr="005C4EC9">
        <w:rPr>
          <w:szCs w:val="28"/>
        </w:rPr>
        <w:t>Внесение изменений в извещение о проведении запроса предложений и документацию по запросу предложени</w:t>
      </w:r>
      <w:bookmarkStart w:id="104" w:name="_Toc356807632"/>
      <w:bookmarkEnd w:id="100"/>
      <w:bookmarkEnd w:id="101"/>
      <w:r w:rsidRPr="005C4EC9">
        <w:rPr>
          <w:szCs w:val="28"/>
        </w:rPr>
        <w:t>й</w:t>
      </w:r>
      <w:bookmarkEnd w:id="103"/>
    </w:p>
    <w:p w:rsidR="00BA004A" w:rsidRPr="005C4EC9" w:rsidRDefault="00BA004A" w:rsidP="00176CE4">
      <w:pPr>
        <w:pStyle w:val="aff8"/>
        <w:numPr>
          <w:ilvl w:val="2"/>
          <w:numId w:val="1"/>
        </w:numPr>
        <w:ind w:left="0" w:firstLine="709"/>
        <w:rPr>
          <w:szCs w:val="28"/>
        </w:rPr>
      </w:pPr>
      <w:r w:rsidRPr="005C4EC9">
        <w:rPr>
          <w:szCs w:val="28"/>
        </w:rPr>
        <w:t>Руководитель заказчика или лицо, утвердившее документацию по запросу предложений, при необходимости принимает решение о внесении изменений в</w:t>
      </w:r>
      <w:r w:rsidRPr="005C4EC9">
        <w:rPr>
          <w:szCs w:val="28"/>
          <w:lang w:val="en-US"/>
        </w:rPr>
        <w:t> </w:t>
      </w:r>
      <w:r w:rsidRPr="005C4EC9">
        <w:rPr>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p>
    <w:p w:rsidR="00BA004A" w:rsidRPr="005C4EC9" w:rsidRDefault="00BA004A" w:rsidP="00176CE4">
      <w:pPr>
        <w:pStyle w:val="aff8"/>
        <w:numPr>
          <w:ilvl w:val="2"/>
          <w:numId w:val="1"/>
        </w:numPr>
        <w:ind w:left="0" w:firstLine="709"/>
        <w:rPr>
          <w:szCs w:val="28"/>
        </w:rPr>
      </w:pPr>
      <w:r w:rsidRPr="005C4EC9">
        <w:rPr>
          <w:szCs w:val="28"/>
        </w:rPr>
        <w:lastRenderedPageBreak/>
        <w:t>Любое изменение документации по запросу предложений является неотъемлемой ее частью.</w:t>
      </w:r>
    </w:p>
    <w:p w:rsidR="00BA004A" w:rsidRPr="005C4EC9" w:rsidRDefault="00BA004A" w:rsidP="00176CE4">
      <w:pPr>
        <w:pStyle w:val="aff8"/>
        <w:numPr>
          <w:ilvl w:val="2"/>
          <w:numId w:val="1"/>
        </w:numPr>
        <w:ind w:left="0" w:firstLine="709"/>
        <w:rPr>
          <w:szCs w:val="28"/>
        </w:rPr>
      </w:pPr>
      <w:r w:rsidRPr="005C4EC9">
        <w:rPr>
          <w:szCs w:val="28"/>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w:t>
      </w:r>
      <w:r w:rsidRPr="005C4EC9">
        <w:rPr>
          <w:szCs w:val="28"/>
          <w:lang w:val="en-US"/>
        </w:rPr>
        <w:t> </w:t>
      </w:r>
      <w:r w:rsidRPr="005C4EC9">
        <w:rPr>
          <w:szCs w:val="28"/>
        </w:rPr>
        <w:t>запросе предложений, указанного в извещении о проведении запроса предложений и</w:t>
      </w:r>
      <w:r w:rsidRPr="005C4EC9">
        <w:rPr>
          <w:szCs w:val="28"/>
          <w:lang w:val="en-US"/>
        </w:rPr>
        <w:t> </w:t>
      </w:r>
      <w:r w:rsidRPr="005C4EC9">
        <w:rPr>
          <w:szCs w:val="28"/>
        </w:rPr>
        <w:t>в</w:t>
      </w:r>
      <w:r w:rsidRPr="005C4EC9">
        <w:rPr>
          <w:szCs w:val="28"/>
          <w:lang w:val="en-US"/>
        </w:rPr>
        <w:t> </w:t>
      </w:r>
      <w:r w:rsidRPr="005C4EC9">
        <w:rPr>
          <w:szCs w:val="28"/>
        </w:rPr>
        <w:t>пункте</w:t>
      </w:r>
      <w:r w:rsidRPr="005C4EC9">
        <w:rPr>
          <w:szCs w:val="28"/>
          <w:lang w:val="en-US"/>
        </w:rPr>
        <w:t>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_Ref317253575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BA004A" w:rsidRPr="005C4EC9" w:rsidRDefault="00BA004A" w:rsidP="00176CE4">
      <w:pPr>
        <w:pStyle w:val="aff8"/>
        <w:numPr>
          <w:ilvl w:val="2"/>
          <w:numId w:val="1"/>
        </w:numPr>
        <w:ind w:left="0" w:firstLine="709"/>
        <w:rPr>
          <w:szCs w:val="28"/>
        </w:rPr>
      </w:pPr>
      <w:r w:rsidRPr="005C4EC9">
        <w:rPr>
          <w:szCs w:val="28"/>
        </w:rPr>
        <w:t>При этом срок подачи заявок на участие в запросе предложений продлевается так, чтобы со дня размещения на</w:t>
      </w:r>
      <w:r w:rsidRPr="005C4EC9">
        <w:rPr>
          <w:szCs w:val="28"/>
          <w:lang w:val="en-US"/>
        </w:rPr>
        <w:t> </w:t>
      </w:r>
      <w:r w:rsidRPr="005C4EC9">
        <w:rPr>
          <w:szCs w:val="28"/>
        </w:rPr>
        <w:t>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BA004A" w:rsidRPr="005C4EC9" w:rsidRDefault="00BA004A" w:rsidP="00176CE4">
      <w:pPr>
        <w:pStyle w:val="aff8"/>
        <w:numPr>
          <w:ilvl w:val="1"/>
          <w:numId w:val="1"/>
        </w:numPr>
        <w:ind w:left="0" w:firstLine="709"/>
        <w:outlineLvl w:val="1"/>
        <w:rPr>
          <w:szCs w:val="28"/>
        </w:rPr>
      </w:pPr>
      <w:bookmarkStart w:id="105" w:name="_Ref395864963"/>
      <w:bookmarkStart w:id="106" w:name="_Toc403571904"/>
      <w:r w:rsidRPr="005C4EC9">
        <w:rPr>
          <w:szCs w:val="28"/>
        </w:rPr>
        <w:t>Общие требования к заявке на участие в запросе предложений</w:t>
      </w:r>
      <w:bookmarkEnd w:id="104"/>
      <w:bookmarkEnd w:id="105"/>
      <w:bookmarkEnd w:id="106"/>
    </w:p>
    <w:p w:rsidR="00BA004A" w:rsidRPr="005C4EC9" w:rsidRDefault="00BA004A" w:rsidP="00176CE4">
      <w:pPr>
        <w:pStyle w:val="aff8"/>
        <w:numPr>
          <w:ilvl w:val="2"/>
          <w:numId w:val="1"/>
        </w:numPr>
        <w:ind w:left="0" w:firstLine="709"/>
        <w:rPr>
          <w:szCs w:val="28"/>
        </w:rPr>
      </w:pPr>
      <w:bookmarkStart w:id="107" w:name="_Ref352334465"/>
      <w:r w:rsidRPr="005C4EC9">
        <w:rPr>
          <w:szCs w:val="28"/>
        </w:rPr>
        <w:t>Для целей настоящей документации по запросу предложений под</w:t>
      </w:r>
      <w:r w:rsidRPr="005C4EC9">
        <w:rPr>
          <w:szCs w:val="28"/>
          <w:lang w:val="en-US"/>
        </w:rPr>
        <w:t> </w:t>
      </w:r>
      <w:r w:rsidRPr="005C4EC9">
        <w:rPr>
          <w:szCs w:val="28"/>
        </w:rPr>
        <w:t>заявкой на участие в запросе предложений понимается предоставляемое участником запроса предложений с использованием функционала и в</w:t>
      </w:r>
      <w:r w:rsidRPr="005C4EC9">
        <w:rPr>
          <w:szCs w:val="28"/>
          <w:lang w:val="en-US"/>
        </w:rPr>
        <w:t> </w:t>
      </w:r>
      <w:r w:rsidRPr="005C4EC9">
        <w:rPr>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Pr="005C4EC9">
        <w:rPr>
          <w:szCs w:val="28"/>
        </w:rPr>
        <w:fldChar w:fldCharType="begin"/>
      </w:r>
      <w:r w:rsidRPr="005C4EC9">
        <w:rPr>
          <w:szCs w:val="28"/>
        </w:rPr>
        <w:instrText xml:space="preserve"> REF _Ref317252608 \r \h  \* MERGEFORMAT </w:instrText>
      </w:r>
      <w:r w:rsidRPr="005C4EC9">
        <w:rPr>
          <w:szCs w:val="28"/>
        </w:rPr>
      </w:r>
      <w:r w:rsidRPr="005C4EC9">
        <w:rPr>
          <w:szCs w:val="28"/>
        </w:rPr>
        <w:fldChar w:fldCharType="separate"/>
      </w:r>
      <w:r w:rsidR="000346B4" w:rsidRPr="005C4EC9">
        <w:rPr>
          <w:szCs w:val="28"/>
        </w:rPr>
        <w:t>16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_Ref317252621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07"/>
    </w:p>
    <w:p w:rsidR="00BA004A" w:rsidRPr="005C4EC9" w:rsidRDefault="00BA004A" w:rsidP="00176CE4">
      <w:pPr>
        <w:pStyle w:val="aff8"/>
        <w:numPr>
          <w:ilvl w:val="2"/>
          <w:numId w:val="1"/>
        </w:numPr>
        <w:ind w:left="0" w:firstLine="709"/>
        <w:rPr>
          <w:szCs w:val="28"/>
        </w:rPr>
      </w:pPr>
      <w:r w:rsidRPr="005C4EC9">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BA004A" w:rsidRPr="005C4EC9" w:rsidRDefault="00BA004A" w:rsidP="00176CE4">
      <w:pPr>
        <w:pStyle w:val="aff8"/>
        <w:numPr>
          <w:ilvl w:val="2"/>
          <w:numId w:val="1"/>
        </w:numPr>
        <w:ind w:left="0" w:firstLine="709"/>
        <w:rPr>
          <w:szCs w:val="28"/>
        </w:rPr>
      </w:pPr>
      <w:r w:rsidRPr="005C4EC9">
        <w:rPr>
          <w:szCs w:val="28"/>
        </w:rPr>
        <w:t xml:space="preserve">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5C4EC9">
        <w:rPr>
          <w:szCs w:val="28"/>
        </w:rPr>
        <w:fldChar w:fldCharType="begin"/>
      </w:r>
      <w:r w:rsidRPr="005C4EC9">
        <w:rPr>
          <w:szCs w:val="28"/>
        </w:rPr>
        <w:instrText xml:space="preserve"> REF _Ref395864611 \r \h  \* MERGEFORMAT </w:instrText>
      </w:r>
      <w:r w:rsidRPr="005C4EC9">
        <w:rPr>
          <w:szCs w:val="28"/>
        </w:rPr>
      </w:r>
      <w:r w:rsidRPr="005C4EC9">
        <w:rPr>
          <w:szCs w:val="28"/>
        </w:rPr>
        <w:fldChar w:fldCharType="separate"/>
      </w:r>
      <w:r w:rsidR="000346B4" w:rsidRPr="005C4EC9">
        <w:rPr>
          <w:szCs w:val="28"/>
        </w:rPr>
        <w:t>16.1</w:t>
      </w:r>
      <w:r w:rsidRPr="005C4EC9">
        <w:rPr>
          <w:szCs w:val="28"/>
        </w:rPr>
        <w:fldChar w:fldCharType="end"/>
      </w:r>
      <w:r w:rsidRPr="005C4EC9">
        <w:rPr>
          <w:szCs w:val="28"/>
        </w:rPr>
        <w:t>, если в пункте </w:t>
      </w:r>
      <w:r w:rsidRPr="005C4EC9">
        <w:rPr>
          <w:szCs w:val="28"/>
        </w:rPr>
        <w:fldChar w:fldCharType="begin"/>
      </w:r>
      <w:r w:rsidRPr="005C4EC9">
        <w:rPr>
          <w:szCs w:val="28"/>
        </w:rPr>
        <w:instrText xml:space="preserve"> REF _Ref395864611 \r \h  \* MERGEFORMAT </w:instrText>
      </w:r>
      <w:r w:rsidRPr="005C4EC9">
        <w:rPr>
          <w:szCs w:val="28"/>
        </w:rPr>
      </w:r>
      <w:r w:rsidRPr="005C4EC9">
        <w:rPr>
          <w:szCs w:val="28"/>
        </w:rPr>
        <w:fldChar w:fldCharType="separate"/>
      </w:r>
      <w:r w:rsidR="000346B4" w:rsidRPr="005C4EC9">
        <w:rPr>
          <w:szCs w:val="28"/>
        </w:rPr>
        <w:t>16.1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_Ref317252703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разрешена подача альтернативных предложений).</w:t>
      </w:r>
    </w:p>
    <w:p w:rsidR="00BA004A" w:rsidRPr="005C4EC9" w:rsidRDefault="00BA004A" w:rsidP="00176CE4">
      <w:pPr>
        <w:pStyle w:val="aff8"/>
        <w:numPr>
          <w:ilvl w:val="2"/>
          <w:numId w:val="1"/>
        </w:numPr>
        <w:shd w:val="clear" w:color="auto" w:fill="FFFF99"/>
        <w:ind w:left="0" w:firstLine="709"/>
        <w:rPr>
          <w:szCs w:val="28"/>
        </w:rPr>
      </w:pPr>
      <w:r w:rsidRPr="005C4EC9">
        <w:rPr>
          <w:rStyle w:val="affc"/>
          <w:sz w:val="28"/>
          <w:szCs w:val="28"/>
        </w:rPr>
        <w:t>[При наличии соответствующего функционала на ЭТП]</w:t>
      </w:r>
      <w:r w:rsidRPr="005C4EC9">
        <w:rPr>
          <w:szCs w:val="28"/>
        </w:rPr>
        <w:t xml:space="preserve"> В случае, если указано в пункте </w:t>
      </w:r>
      <w:r w:rsidRPr="005C4EC9">
        <w:rPr>
          <w:szCs w:val="28"/>
        </w:rPr>
        <w:fldChar w:fldCharType="begin"/>
      </w:r>
      <w:r w:rsidRPr="005C4EC9">
        <w:rPr>
          <w:szCs w:val="28"/>
        </w:rPr>
        <w:instrText xml:space="preserve"> REF _Ref395864611 \r \h  \* MERGEFORMAT </w:instrText>
      </w:r>
      <w:r w:rsidRPr="005C4EC9">
        <w:rPr>
          <w:szCs w:val="28"/>
        </w:rPr>
      </w:r>
      <w:r w:rsidRPr="005C4EC9">
        <w:rPr>
          <w:szCs w:val="28"/>
        </w:rPr>
        <w:fldChar w:fldCharType="separate"/>
      </w:r>
      <w:r w:rsidR="000346B4" w:rsidRPr="005C4EC9">
        <w:rPr>
          <w:szCs w:val="28"/>
        </w:rPr>
        <w:t>16.1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_Ref317252703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5C4EC9">
        <w:rPr>
          <w:szCs w:val="28"/>
          <w:lang w:val="en-US"/>
        </w:rPr>
        <w:t> </w:t>
      </w:r>
      <w:r w:rsidRPr="005C4EC9">
        <w:rPr>
          <w:szCs w:val="28"/>
        </w:rPr>
        <w:t>соответствии с правилами и регламентами подачи таких предложений на ЭТП.</w:t>
      </w:r>
    </w:p>
    <w:p w:rsidR="00BA004A" w:rsidRPr="005C4EC9" w:rsidRDefault="00BA004A" w:rsidP="00176CE4">
      <w:pPr>
        <w:pStyle w:val="aff8"/>
        <w:numPr>
          <w:ilvl w:val="3"/>
          <w:numId w:val="1"/>
        </w:numPr>
        <w:shd w:val="clear" w:color="auto" w:fill="FFFF99"/>
        <w:ind w:left="0" w:firstLine="709"/>
        <w:rPr>
          <w:szCs w:val="28"/>
        </w:rPr>
      </w:pPr>
      <w:r w:rsidRPr="005C4EC9">
        <w:rPr>
          <w:szCs w:val="28"/>
        </w:rPr>
        <w:t>Альтернативным является предложение, дополнительное к</w:t>
      </w:r>
      <w:r w:rsidRPr="005C4EC9">
        <w:rPr>
          <w:szCs w:val="28"/>
          <w:lang w:val="en-US"/>
        </w:rPr>
        <w:t> </w:t>
      </w:r>
      <w:r w:rsidRPr="005C4EC9">
        <w:rPr>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5C4EC9">
        <w:rPr>
          <w:szCs w:val="28"/>
        </w:rPr>
        <w:fldChar w:fldCharType="begin"/>
      </w:r>
      <w:r w:rsidRPr="005C4EC9">
        <w:rPr>
          <w:szCs w:val="28"/>
        </w:rPr>
        <w:instrText xml:space="preserve"> REF _Ref317513153 \r \h  \* MERGEFORMAT </w:instrText>
      </w:r>
      <w:r w:rsidRPr="005C4EC9">
        <w:rPr>
          <w:szCs w:val="28"/>
        </w:rPr>
      </w:r>
      <w:r w:rsidRPr="005C4EC9">
        <w:rPr>
          <w:szCs w:val="28"/>
        </w:rPr>
        <w:fldChar w:fldCharType="separate"/>
      </w:r>
      <w:r w:rsidR="000346B4" w:rsidRPr="005C4EC9">
        <w:rPr>
          <w:szCs w:val="28"/>
        </w:rPr>
        <w:t>16.1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_Ref317252728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w:t>
      </w:r>
      <w:r w:rsidRPr="005C4EC9">
        <w:rPr>
          <w:szCs w:val="28"/>
        </w:rPr>
        <w:lastRenderedPageBreak/>
        <w:t>предложений»; при этом альтернативные предложения принимаются только при</w:t>
      </w:r>
      <w:r w:rsidRPr="005C4EC9">
        <w:rPr>
          <w:szCs w:val="28"/>
          <w:lang w:val="en-US"/>
        </w:rPr>
        <w:t> </w:t>
      </w:r>
      <w:r w:rsidRPr="005C4EC9">
        <w:rPr>
          <w:szCs w:val="28"/>
        </w:rPr>
        <w:t>наличии основного предложения. Основным должно быть предложение, в</w:t>
      </w:r>
      <w:r w:rsidRPr="005C4EC9">
        <w:rPr>
          <w:szCs w:val="28"/>
          <w:lang w:val="en-US"/>
        </w:rPr>
        <w:t> </w:t>
      </w:r>
      <w:r w:rsidRPr="005C4EC9">
        <w:rPr>
          <w:szCs w:val="28"/>
        </w:rPr>
        <w:t>наибольшей степени соответствующее требованиям и условиям, указанным в</w:t>
      </w:r>
      <w:r w:rsidRPr="005C4EC9">
        <w:rPr>
          <w:szCs w:val="28"/>
          <w:lang w:val="en-US"/>
        </w:rPr>
        <w:t> </w:t>
      </w:r>
      <w:r w:rsidRPr="005C4EC9">
        <w:rPr>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BA004A" w:rsidRPr="005C4EC9" w:rsidRDefault="00BA004A" w:rsidP="00176CE4">
      <w:pPr>
        <w:pStyle w:val="aff8"/>
        <w:numPr>
          <w:ilvl w:val="3"/>
          <w:numId w:val="1"/>
        </w:numPr>
        <w:shd w:val="clear" w:color="auto" w:fill="FFFF99"/>
        <w:ind w:left="0" w:firstLine="709"/>
        <w:rPr>
          <w:szCs w:val="28"/>
        </w:rPr>
      </w:pPr>
      <w:r w:rsidRPr="005C4EC9">
        <w:rPr>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5C4EC9">
        <w:rPr>
          <w:szCs w:val="28"/>
        </w:rPr>
        <w:fldChar w:fldCharType="begin"/>
      </w:r>
      <w:r w:rsidRPr="005C4EC9">
        <w:rPr>
          <w:szCs w:val="28"/>
        </w:rPr>
        <w:instrText xml:space="preserve"> REF _Ref395864672 \r \h  \* MERGEFORMAT </w:instrText>
      </w:r>
      <w:r w:rsidRPr="005C4EC9">
        <w:rPr>
          <w:szCs w:val="28"/>
        </w:rPr>
      </w:r>
      <w:r w:rsidRPr="005C4EC9">
        <w:rPr>
          <w:szCs w:val="28"/>
        </w:rPr>
        <w:fldChar w:fldCharType="separate"/>
      </w:r>
      <w:r w:rsidR="000346B4" w:rsidRPr="005C4EC9">
        <w:rPr>
          <w:szCs w:val="28"/>
        </w:rPr>
        <w:t>6</w:t>
      </w:r>
      <w:r w:rsidRPr="005C4EC9">
        <w:rPr>
          <w:szCs w:val="28"/>
        </w:rPr>
        <w:fldChar w:fldCharType="end"/>
      </w:r>
      <w:r w:rsidRPr="005C4EC9">
        <w:rPr>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5C4EC9">
        <w:rPr>
          <w:szCs w:val="28"/>
        </w:rPr>
        <w:fldChar w:fldCharType="begin"/>
      </w:r>
      <w:r w:rsidRPr="005C4EC9">
        <w:rPr>
          <w:szCs w:val="28"/>
        </w:rPr>
        <w:instrText xml:space="preserve"> REF _Ref395863652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_Ref317253259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3"/>
          <w:numId w:val="1"/>
        </w:numPr>
        <w:shd w:val="clear" w:color="auto" w:fill="FFFF99"/>
        <w:ind w:left="0" w:firstLine="709"/>
        <w:rPr>
          <w:szCs w:val="28"/>
        </w:rPr>
      </w:pPr>
      <w:r w:rsidRPr="005C4EC9">
        <w:rPr>
          <w:szCs w:val="28"/>
        </w:rPr>
        <w:t>В случае подачи предложения с допустимыми документацией по</w:t>
      </w:r>
      <w:r w:rsidRPr="005C4EC9">
        <w:rPr>
          <w:szCs w:val="28"/>
          <w:lang w:val="en-US"/>
        </w:rPr>
        <w:t> </w:t>
      </w:r>
      <w:r w:rsidRPr="005C4EC9">
        <w:rPr>
          <w:szCs w:val="28"/>
        </w:rPr>
        <w:t>запросу предложений альтернативными параметрами, в составе заявки на</w:t>
      </w:r>
      <w:r w:rsidRPr="005C4EC9">
        <w:rPr>
          <w:szCs w:val="28"/>
          <w:lang w:val="en-US"/>
        </w:rPr>
        <w:t> </w:t>
      </w:r>
      <w:r w:rsidRPr="005C4EC9">
        <w:rPr>
          <w:szCs w:val="28"/>
        </w:rPr>
        <w:t>участие в запросе предложений должно быть указание на предлагаемые альтернативные параметры.</w:t>
      </w:r>
    </w:p>
    <w:p w:rsidR="00BA004A" w:rsidRPr="005C4EC9" w:rsidRDefault="00BA004A" w:rsidP="00176CE4">
      <w:pPr>
        <w:pStyle w:val="aff8"/>
        <w:numPr>
          <w:ilvl w:val="2"/>
          <w:numId w:val="1"/>
        </w:numPr>
        <w:ind w:left="0" w:firstLine="709"/>
        <w:rPr>
          <w:szCs w:val="28"/>
        </w:rPr>
      </w:pPr>
      <w:bookmarkStart w:id="108" w:name="_Ref317252426"/>
      <w:r w:rsidRPr="005C4EC9">
        <w:rPr>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8"/>
    </w:p>
    <w:p w:rsidR="00BA004A" w:rsidRPr="005C4EC9" w:rsidRDefault="00BA004A" w:rsidP="00176CE4">
      <w:pPr>
        <w:pStyle w:val="aff8"/>
        <w:numPr>
          <w:ilvl w:val="2"/>
          <w:numId w:val="1"/>
        </w:numPr>
        <w:ind w:left="0" w:firstLine="709"/>
        <w:rPr>
          <w:szCs w:val="28"/>
        </w:rPr>
      </w:pPr>
      <w:bookmarkStart w:id="109" w:name="_Ref317252433"/>
      <w:r w:rsidRPr="005C4EC9">
        <w:rPr>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9"/>
    </w:p>
    <w:p w:rsidR="00BA004A" w:rsidRPr="005C4EC9" w:rsidRDefault="00BA004A" w:rsidP="00176CE4">
      <w:pPr>
        <w:pStyle w:val="aff8"/>
        <w:numPr>
          <w:ilvl w:val="2"/>
          <w:numId w:val="1"/>
        </w:numPr>
        <w:ind w:left="0" w:firstLine="709"/>
        <w:rPr>
          <w:szCs w:val="28"/>
        </w:rPr>
      </w:pPr>
      <w:r w:rsidRPr="005C4EC9">
        <w:rPr>
          <w:szCs w:val="28"/>
        </w:rPr>
        <w:t>Рекомендации пунктов </w:t>
      </w:r>
      <w:r w:rsidRPr="005C4EC9">
        <w:rPr>
          <w:szCs w:val="28"/>
        </w:rPr>
        <w:fldChar w:fldCharType="begin"/>
      </w:r>
      <w:r w:rsidRPr="005C4EC9">
        <w:rPr>
          <w:szCs w:val="28"/>
        </w:rPr>
        <w:instrText xml:space="preserve"> REF _Ref317252426 \r \h  \* MERGEFORMAT </w:instrText>
      </w:r>
      <w:r w:rsidRPr="005C4EC9">
        <w:rPr>
          <w:szCs w:val="28"/>
        </w:rPr>
      </w:r>
      <w:r w:rsidRPr="005C4EC9">
        <w:rPr>
          <w:szCs w:val="28"/>
        </w:rPr>
        <w:fldChar w:fldCharType="separate"/>
      </w:r>
      <w:r w:rsidR="000346B4" w:rsidRPr="005C4EC9">
        <w:rPr>
          <w:szCs w:val="28"/>
        </w:rPr>
        <w:t>4.4.5</w:t>
      </w:r>
      <w:r w:rsidRPr="005C4EC9">
        <w:rPr>
          <w:szCs w:val="28"/>
        </w:rPr>
        <w:fldChar w:fldCharType="end"/>
      </w:r>
      <w:r w:rsidRPr="005C4EC9">
        <w:rPr>
          <w:szCs w:val="28"/>
        </w:rPr>
        <w:t xml:space="preserve"> и </w:t>
      </w:r>
      <w:r w:rsidRPr="005C4EC9">
        <w:rPr>
          <w:szCs w:val="28"/>
        </w:rPr>
        <w:fldChar w:fldCharType="begin"/>
      </w:r>
      <w:r w:rsidRPr="005C4EC9">
        <w:rPr>
          <w:szCs w:val="28"/>
        </w:rPr>
        <w:instrText xml:space="preserve"> REF _Ref317252433 \r \h  \* MERGEFORMAT </w:instrText>
      </w:r>
      <w:r w:rsidRPr="005C4EC9">
        <w:rPr>
          <w:szCs w:val="28"/>
        </w:rPr>
      </w:r>
      <w:r w:rsidRPr="005C4EC9">
        <w:rPr>
          <w:szCs w:val="28"/>
        </w:rPr>
        <w:fldChar w:fldCharType="separate"/>
      </w:r>
      <w:r w:rsidR="000346B4" w:rsidRPr="005C4EC9">
        <w:rPr>
          <w:szCs w:val="28"/>
        </w:rPr>
        <w:t>4.4.6</w:t>
      </w:r>
      <w:r w:rsidRPr="005C4EC9">
        <w:rPr>
          <w:szCs w:val="28"/>
        </w:rPr>
        <w:fldChar w:fldCharType="end"/>
      </w:r>
      <w:r w:rsidRPr="005C4EC9">
        <w:rPr>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A004A" w:rsidRPr="005C4EC9" w:rsidRDefault="00BA004A" w:rsidP="00176CE4">
      <w:pPr>
        <w:pStyle w:val="aff8"/>
        <w:numPr>
          <w:ilvl w:val="2"/>
          <w:numId w:val="1"/>
        </w:numPr>
        <w:ind w:left="0" w:firstLine="709"/>
        <w:rPr>
          <w:szCs w:val="28"/>
        </w:rPr>
      </w:pPr>
      <w:r w:rsidRPr="005C4EC9">
        <w:rPr>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C4EC9">
        <w:rPr>
          <w:szCs w:val="28"/>
          <w:lang w:val="en-US"/>
        </w:rPr>
        <w:t> </w:t>
      </w:r>
      <w:r w:rsidRPr="005C4EC9">
        <w:rPr>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w:t>
      </w:r>
      <w:r w:rsidRPr="005C4EC9">
        <w:rPr>
          <w:szCs w:val="28"/>
        </w:rPr>
        <w:lastRenderedPageBreak/>
        <w:t>каждым исправлением (допиской) и скреплены печатью участника запроса предложений.</w:t>
      </w:r>
    </w:p>
    <w:p w:rsidR="00BA004A" w:rsidRPr="005C4EC9" w:rsidRDefault="00BA004A" w:rsidP="00176CE4">
      <w:pPr>
        <w:pStyle w:val="aff8"/>
        <w:numPr>
          <w:ilvl w:val="2"/>
          <w:numId w:val="1"/>
        </w:numPr>
        <w:ind w:left="0" w:firstLine="709"/>
        <w:rPr>
          <w:szCs w:val="28"/>
        </w:rPr>
      </w:pPr>
      <w:bookmarkStart w:id="110" w:name="_Ref317253302"/>
      <w:r w:rsidRPr="005C4EC9">
        <w:rPr>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0"/>
    </w:p>
    <w:p w:rsidR="00BA004A" w:rsidRPr="005C4EC9" w:rsidRDefault="00BA004A" w:rsidP="00176CE4">
      <w:pPr>
        <w:pStyle w:val="aff8"/>
        <w:numPr>
          <w:ilvl w:val="2"/>
          <w:numId w:val="1"/>
        </w:numPr>
        <w:ind w:left="0" w:firstLine="709"/>
        <w:rPr>
          <w:szCs w:val="28"/>
        </w:rPr>
      </w:pPr>
      <w:r w:rsidRPr="005C4EC9">
        <w:rPr>
          <w:szCs w:val="28"/>
        </w:rPr>
        <w:t>Все документы (формы, заполненные в соответствии с</w:t>
      </w:r>
      <w:r w:rsidRPr="005C4EC9">
        <w:rPr>
          <w:szCs w:val="28"/>
          <w:lang w:val="en-US"/>
        </w:rPr>
        <w:t> </w:t>
      </w:r>
      <w:r w:rsidRPr="005C4EC9">
        <w:rPr>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5C4EC9">
        <w:rPr>
          <w:szCs w:val="28"/>
        </w:rPr>
        <w:t>pdf</w:t>
      </w:r>
      <w:proofErr w:type="spellEnd"/>
      <w:r w:rsidRPr="005C4EC9">
        <w:rPr>
          <w:szCs w:val="28"/>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C4EC9">
        <w:rPr>
          <w:szCs w:val="28"/>
          <w:lang w:val="en-US"/>
        </w:rPr>
        <w:t> </w:t>
      </w:r>
      <w:r w:rsidRPr="005C4EC9">
        <w:rPr>
          <w:szCs w:val="28"/>
        </w:rPr>
        <w:t>соответствии с рекомендациями, указанными в пунктах </w:t>
      </w:r>
      <w:r w:rsidRPr="005C4EC9">
        <w:rPr>
          <w:szCs w:val="28"/>
        </w:rPr>
        <w:fldChar w:fldCharType="begin"/>
      </w:r>
      <w:r w:rsidRPr="005C4EC9">
        <w:rPr>
          <w:szCs w:val="28"/>
        </w:rPr>
        <w:instrText xml:space="preserve"> REF _Ref317252426 \r \h  \* MERGEFORMAT </w:instrText>
      </w:r>
      <w:r w:rsidRPr="005C4EC9">
        <w:rPr>
          <w:szCs w:val="28"/>
        </w:rPr>
      </w:r>
      <w:r w:rsidRPr="005C4EC9">
        <w:rPr>
          <w:szCs w:val="28"/>
        </w:rPr>
        <w:fldChar w:fldCharType="separate"/>
      </w:r>
      <w:r w:rsidR="000346B4" w:rsidRPr="005C4EC9">
        <w:rPr>
          <w:szCs w:val="28"/>
        </w:rPr>
        <w:t>4.4.5</w:t>
      </w:r>
      <w:r w:rsidRPr="005C4EC9">
        <w:rPr>
          <w:szCs w:val="28"/>
        </w:rPr>
        <w:fldChar w:fldCharType="end"/>
      </w:r>
      <w:r w:rsidRPr="005C4EC9">
        <w:rPr>
          <w:szCs w:val="28"/>
        </w:rPr>
        <w:t xml:space="preserve"> – </w:t>
      </w:r>
      <w:r w:rsidRPr="005C4EC9">
        <w:rPr>
          <w:szCs w:val="28"/>
        </w:rPr>
        <w:fldChar w:fldCharType="begin"/>
      </w:r>
      <w:r w:rsidRPr="005C4EC9">
        <w:rPr>
          <w:szCs w:val="28"/>
        </w:rPr>
        <w:instrText xml:space="preserve"> REF _Ref317253302 \r \h  \* MERGEFORMAT </w:instrText>
      </w:r>
      <w:r w:rsidRPr="005C4EC9">
        <w:rPr>
          <w:szCs w:val="28"/>
        </w:rPr>
      </w:r>
      <w:r w:rsidRPr="005C4EC9">
        <w:rPr>
          <w:szCs w:val="28"/>
        </w:rPr>
        <w:fldChar w:fldCharType="separate"/>
      </w:r>
      <w:r w:rsidR="000346B4" w:rsidRPr="005C4EC9">
        <w:rPr>
          <w:szCs w:val="28"/>
        </w:rPr>
        <w:t>4.4.9</w:t>
      </w:r>
      <w:r w:rsidRPr="005C4EC9">
        <w:rPr>
          <w:szCs w:val="28"/>
        </w:rPr>
        <w:fldChar w:fldCharType="end"/>
      </w:r>
      <w:r w:rsidRPr="005C4EC9">
        <w:rPr>
          <w:szCs w:val="28"/>
        </w:rPr>
        <w:t>. Допускается размещение на ЭТП документов, сохраненных в архивах, при этом размещение на</w:t>
      </w:r>
      <w:r w:rsidRPr="005C4EC9">
        <w:rPr>
          <w:szCs w:val="28"/>
          <w:lang w:val="en-US"/>
        </w:rPr>
        <w:t> </w:t>
      </w:r>
      <w:r w:rsidRPr="005C4EC9">
        <w:rPr>
          <w:szCs w:val="28"/>
        </w:rPr>
        <w:t>ЭТП архивов, разделенных на несколько частей, открытие каждой из которых по отдельности невозможно, не допускается.</w:t>
      </w:r>
    </w:p>
    <w:p w:rsidR="00BA004A" w:rsidRPr="005C4EC9" w:rsidRDefault="00BA004A" w:rsidP="00176CE4">
      <w:pPr>
        <w:pStyle w:val="aff8"/>
        <w:numPr>
          <w:ilvl w:val="2"/>
          <w:numId w:val="1"/>
        </w:numPr>
        <w:ind w:left="0" w:firstLine="709"/>
        <w:rPr>
          <w:szCs w:val="28"/>
        </w:rPr>
      </w:pPr>
      <w:r w:rsidRPr="005C4EC9">
        <w:rPr>
          <w:szCs w:val="28"/>
        </w:rPr>
        <w:t>Прочие правила подготовки и подачи заявки на участие в запросе предложений через ЭТП определяются регламентом работы данной ЭТП.</w:t>
      </w:r>
    </w:p>
    <w:p w:rsidR="00BA004A" w:rsidRPr="005C4EC9" w:rsidRDefault="00BA004A" w:rsidP="00176CE4">
      <w:pPr>
        <w:pStyle w:val="aff8"/>
        <w:numPr>
          <w:ilvl w:val="2"/>
          <w:numId w:val="1"/>
        </w:numPr>
        <w:ind w:left="0" w:firstLine="709"/>
        <w:rPr>
          <w:szCs w:val="28"/>
        </w:rPr>
      </w:pPr>
      <w:r w:rsidRPr="005C4EC9">
        <w:rPr>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5C4EC9">
        <w:rPr>
          <w:szCs w:val="28"/>
          <w:lang w:val="en-US"/>
        </w:rPr>
        <w:t> </w:t>
      </w:r>
      <w:r w:rsidRPr="005C4EC9">
        <w:rPr>
          <w:szCs w:val="28"/>
        </w:rPr>
        <w:t>пункте </w:t>
      </w:r>
      <w:r w:rsidRPr="005C4EC9">
        <w:rPr>
          <w:szCs w:val="28"/>
        </w:rPr>
        <w:fldChar w:fldCharType="begin"/>
      </w:r>
      <w:r w:rsidRPr="005C4EC9">
        <w:rPr>
          <w:szCs w:val="28"/>
        </w:rPr>
        <w:instrText xml:space="preserve"> REF _Ref395864740 \r \h  \* MERGEFORMAT </w:instrText>
      </w:r>
      <w:r w:rsidRPr="005C4EC9">
        <w:rPr>
          <w:szCs w:val="28"/>
        </w:rPr>
      </w:r>
      <w:r w:rsidRPr="005C4EC9">
        <w:rPr>
          <w:szCs w:val="28"/>
        </w:rPr>
        <w:fldChar w:fldCharType="separate"/>
      </w:r>
      <w:r w:rsidR="000346B4" w:rsidRPr="005C4EC9">
        <w:rPr>
          <w:szCs w:val="28"/>
        </w:rPr>
        <w:t>3.2</w:t>
      </w:r>
      <w:r w:rsidRPr="005C4EC9">
        <w:rPr>
          <w:szCs w:val="28"/>
        </w:rPr>
        <w:fldChar w:fldCharType="end"/>
      </w:r>
      <w:r w:rsidRPr="005C4EC9">
        <w:rPr>
          <w:szCs w:val="28"/>
        </w:rPr>
        <w:t xml:space="preserve"> настоящей документации по запросу предложений.</w:t>
      </w:r>
    </w:p>
    <w:p w:rsidR="00BA004A" w:rsidRPr="005C4EC9" w:rsidRDefault="00BA004A" w:rsidP="00176CE4">
      <w:pPr>
        <w:pStyle w:val="aff8"/>
        <w:numPr>
          <w:ilvl w:val="1"/>
          <w:numId w:val="1"/>
        </w:numPr>
        <w:ind w:left="0" w:firstLine="709"/>
        <w:outlineLvl w:val="1"/>
        <w:rPr>
          <w:szCs w:val="28"/>
        </w:rPr>
      </w:pPr>
      <w:bookmarkStart w:id="111" w:name="_Toc356807633"/>
      <w:bookmarkStart w:id="112" w:name="_Toc390267598"/>
      <w:bookmarkStart w:id="113" w:name="_Ref389474964"/>
      <w:bookmarkStart w:id="114" w:name="_Toc403571905"/>
      <w:r w:rsidRPr="005C4EC9">
        <w:rPr>
          <w:szCs w:val="28"/>
        </w:rPr>
        <w:t>Срок действия заявки на участие в запросе предложений</w:t>
      </w:r>
      <w:bookmarkStart w:id="115" w:name="_Ref56220570"/>
      <w:bookmarkStart w:id="116" w:name="_Ref317257850"/>
      <w:bookmarkEnd w:id="111"/>
      <w:bookmarkEnd w:id="112"/>
      <w:bookmarkEnd w:id="113"/>
      <w:bookmarkEnd w:id="114"/>
    </w:p>
    <w:p w:rsidR="00BA004A" w:rsidRPr="005C4EC9" w:rsidRDefault="00BA004A" w:rsidP="00176CE4">
      <w:pPr>
        <w:pStyle w:val="aff8"/>
        <w:numPr>
          <w:ilvl w:val="2"/>
          <w:numId w:val="1"/>
        </w:numPr>
        <w:ind w:left="0" w:firstLine="709"/>
        <w:rPr>
          <w:szCs w:val="28"/>
        </w:rPr>
      </w:pPr>
      <w:r w:rsidRPr="005C4EC9">
        <w:rPr>
          <w:szCs w:val="28"/>
        </w:rPr>
        <w:t>Заявка на участие в запросе предложений должна быть действительна в</w:t>
      </w:r>
      <w:r w:rsidRPr="005C4EC9">
        <w:rPr>
          <w:szCs w:val="28"/>
          <w:lang w:val="en-US"/>
        </w:rPr>
        <w:t> </w:t>
      </w:r>
      <w:r w:rsidRPr="005C4EC9">
        <w:rPr>
          <w:szCs w:val="28"/>
        </w:rPr>
        <w:t>течение срока, указанного участником запроса предложений в</w:t>
      </w:r>
      <w:r w:rsidRPr="005C4EC9">
        <w:rPr>
          <w:szCs w:val="28"/>
          <w:lang w:val="en-US"/>
        </w:rPr>
        <w:t> </w:t>
      </w:r>
      <w:r w:rsidRPr="005C4EC9">
        <w:rPr>
          <w:szCs w:val="28"/>
        </w:rPr>
        <w:t>данной заявке (раздел </w:t>
      </w:r>
      <w:r w:rsidRPr="005C4EC9">
        <w:rPr>
          <w:szCs w:val="28"/>
        </w:rPr>
        <w:fldChar w:fldCharType="begin"/>
      </w:r>
      <w:r w:rsidRPr="005C4EC9">
        <w:rPr>
          <w:szCs w:val="28"/>
        </w:rPr>
        <w:instrText xml:space="preserve"> REF _Ref395864763 \r \h  \* MERGEFORMAT </w:instrText>
      </w:r>
      <w:r w:rsidRPr="005C4EC9">
        <w:rPr>
          <w:szCs w:val="28"/>
        </w:rPr>
      </w:r>
      <w:r w:rsidRPr="005C4EC9">
        <w:rPr>
          <w:szCs w:val="28"/>
        </w:rPr>
        <w:fldChar w:fldCharType="separate"/>
      </w:r>
      <w:r w:rsidR="000346B4" w:rsidRPr="005C4EC9">
        <w:rPr>
          <w:szCs w:val="28"/>
        </w:rPr>
        <w:t>6</w:t>
      </w:r>
      <w:r w:rsidRPr="005C4EC9">
        <w:rPr>
          <w:szCs w:val="28"/>
        </w:rPr>
        <w:fldChar w:fldCharType="end"/>
      </w:r>
      <w:r w:rsidRPr="005C4EC9">
        <w:rPr>
          <w:szCs w:val="28"/>
        </w:rPr>
        <w:t xml:space="preserve">, </w:t>
      </w:r>
      <w:hyperlink w:anchor="F01" w:history="1">
        <w:r w:rsidRPr="005C4EC9">
          <w:rPr>
            <w:rStyle w:val="a4"/>
            <w:rFonts w:eastAsiaTheme="minorEastAsia"/>
            <w:sz w:val="28"/>
            <w:szCs w:val="28"/>
          </w:rPr>
          <w:t>Форма 1</w:t>
        </w:r>
      </w:hyperlink>
      <w:r w:rsidRPr="005C4EC9">
        <w:rPr>
          <w:szCs w:val="28"/>
        </w:rPr>
        <w:t xml:space="preserve">), но </w:t>
      </w:r>
      <w:bookmarkEnd w:id="115"/>
      <w:r w:rsidRPr="005C4EC9">
        <w:rPr>
          <w:szCs w:val="28"/>
        </w:rPr>
        <w:t>не менее 60 календарных дней со дня проведения процедуры открытия доступа к поданным заявкам на участие в запросе предложений.</w:t>
      </w:r>
      <w:bookmarkEnd w:id="116"/>
    </w:p>
    <w:p w:rsidR="00BA004A" w:rsidRPr="005C4EC9" w:rsidRDefault="00BA004A" w:rsidP="00176CE4">
      <w:pPr>
        <w:pStyle w:val="aff8"/>
        <w:numPr>
          <w:ilvl w:val="1"/>
          <w:numId w:val="1"/>
        </w:numPr>
        <w:ind w:left="0" w:firstLine="709"/>
        <w:outlineLvl w:val="1"/>
        <w:rPr>
          <w:szCs w:val="28"/>
        </w:rPr>
      </w:pPr>
      <w:bookmarkStart w:id="117" w:name="_Toc356807634"/>
      <w:bookmarkStart w:id="118" w:name="_Toc390267599"/>
      <w:bookmarkStart w:id="119" w:name="_Toc403571906"/>
      <w:r w:rsidRPr="005C4EC9">
        <w:rPr>
          <w:szCs w:val="28"/>
        </w:rPr>
        <w:t>Официальный язык запроса предложени</w:t>
      </w:r>
      <w:bookmarkStart w:id="120" w:name="_Ref317253353"/>
      <w:bookmarkEnd w:id="117"/>
      <w:bookmarkEnd w:id="118"/>
      <w:r w:rsidRPr="005C4EC9">
        <w:rPr>
          <w:szCs w:val="28"/>
        </w:rPr>
        <w:t>й.</w:t>
      </w:r>
      <w:bookmarkEnd w:id="119"/>
    </w:p>
    <w:p w:rsidR="00BA004A" w:rsidRPr="005C4EC9" w:rsidRDefault="00BA004A" w:rsidP="00176CE4">
      <w:pPr>
        <w:pStyle w:val="aff8"/>
        <w:numPr>
          <w:ilvl w:val="2"/>
          <w:numId w:val="1"/>
        </w:numPr>
        <w:ind w:left="0" w:firstLine="709"/>
        <w:rPr>
          <w:szCs w:val="28"/>
        </w:rPr>
      </w:pPr>
      <w:r w:rsidRPr="005C4EC9">
        <w:rPr>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C4EC9">
        <w:rPr>
          <w:szCs w:val="28"/>
          <w:lang w:val="en-US"/>
        </w:rPr>
        <w:t> </w:t>
      </w:r>
      <w:r w:rsidRPr="005C4EC9">
        <w:rPr>
          <w:szCs w:val="28"/>
        </w:rPr>
        <w:t>запросом предложений, которыми обмениваются участники запроса предложений и</w:t>
      </w:r>
      <w:r w:rsidRPr="005C4EC9">
        <w:rPr>
          <w:szCs w:val="28"/>
          <w:lang w:val="en-US"/>
        </w:rPr>
        <w:t> </w:t>
      </w:r>
      <w:r w:rsidRPr="005C4EC9">
        <w:rPr>
          <w:szCs w:val="28"/>
        </w:rPr>
        <w:t>организатор запроса предложений, должны быть написаны на</w:t>
      </w:r>
      <w:r w:rsidRPr="005C4EC9">
        <w:rPr>
          <w:szCs w:val="28"/>
          <w:lang w:val="en-US"/>
        </w:rPr>
        <w:t> </w:t>
      </w:r>
      <w:r w:rsidRPr="005C4EC9">
        <w:rPr>
          <w:szCs w:val="28"/>
        </w:rPr>
        <w:t>русском языке.</w:t>
      </w:r>
      <w:bookmarkStart w:id="121" w:name="_Ref317253360"/>
      <w:bookmarkEnd w:id="120"/>
    </w:p>
    <w:p w:rsidR="00BA004A" w:rsidRPr="005C4EC9" w:rsidRDefault="00BA004A" w:rsidP="00176CE4">
      <w:pPr>
        <w:pStyle w:val="aff8"/>
        <w:numPr>
          <w:ilvl w:val="2"/>
          <w:numId w:val="1"/>
        </w:numPr>
        <w:ind w:left="0" w:firstLine="709"/>
        <w:rPr>
          <w:szCs w:val="28"/>
        </w:rPr>
      </w:pPr>
      <w:r w:rsidRPr="005C4EC9">
        <w:rPr>
          <w:szCs w:val="28"/>
        </w:rPr>
        <w:t>Любые документы, представленные участником запроса предложений, могут быть составлены на</w:t>
      </w:r>
      <w:r w:rsidRPr="005C4EC9">
        <w:rPr>
          <w:szCs w:val="28"/>
          <w:lang w:val="en-US"/>
        </w:rPr>
        <w:t> </w:t>
      </w:r>
      <w:r w:rsidRPr="005C4EC9">
        <w:rPr>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C4EC9">
        <w:rPr>
          <w:szCs w:val="28"/>
        </w:rPr>
        <w:t>апостилирование</w:t>
      </w:r>
      <w:proofErr w:type="spellEnd"/>
      <w:r w:rsidRPr="005C4EC9">
        <w:rPr>
          <w:szCs w:val="28"/>
        </w:rPr>
        <w:t xml:space="preserve">), при этом перевод данного документа на русский </w:t>
      </w:r>
      <w:r w:rsidRPr="005C4EC9">
        <w:rPr>
          <w:szCs w:val="28"/>
        </w:rPr>
        <w:lastRenderedPageBreak/>
        <w:t>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5C4EC9">
        <w:rPr>
          <w:szCs w:val="28"/>
          <w:lang w:val="en-US"/>
        </w:rPr>
        <w:t> </w:t>
      </w:r>
      <w:r w:rsidRPr="005C4EC9">
        <w:rPr>
          <w:szCs w:val="28"/>
        </w:rPr>
        <w:t>составе заявки на участие в запросе предложений.</w:t>
      </w:r>
      <w:bookmarkEnd w:id="121"/>
    </w:p>
    <w:p w:rsidR="00BA004A" w:rsidRPr="005C4EC9" w:rsidRDefault="00BA004A" w:rsidP="00176CE4">
      <w:pPr>
        <w:pStyle w:val="aff8"/>
        <w:numPr>
          <w:ilvl w:val="2"/>
          <w:numId w:val="1"/>
        </w:numPr>
        <w:ind w:left="0" w:firstLine="709"/>
        <w:rPr>
          <w:szCs w:val="28"/>
        </w:rPr>
      </w:pPr>
      <w:r w:rsidRPr="005C4EC9">
        <w:rPr>
          <w:szCs w:val="28"/>
        </w:rPr>
        <w:t>Документы, составленные на других языках, за исключением случаев, предусмотренных пунктами </w:t>
      </w:r>
      <w:r w:rsidRPr="005C4EC9">
        <w:rPr>
          <w:szCs w:val="28"/>
        </w:rPr>
        <w:fldChar w:fldCharType="begin"/>
      </w:r>
      <w:r w:rsidRPr="005C4EC9">
        <w:rPr>
          <w:szCs w:val="28"/>
        </w:rPr>
        <w:instrText xml:space="preserve"> REF _Ref317253353 \r \h  \* MERGEFORMAT </w:instrText>
      </w:r>
      <w:r w:rsidRPr="005C4EC9">
        <w:rPr>
          <w:szCs w:val="28"/>
        </w:rPr>
      </w:r>
      <w:r w:rsidRPr="005C4EC9">
        <w:rPr>
          <w:szCs w:val="28"/>
        </w:rPr>
        <w:fldChar w:fldCharType="separate"/>
      </w:r>
      <w:r w:rsidR="000346B4" w:rsidRPr="005C4EC9">
        <w:rPr>
          <w:szCs w:val="28"/>
        </w:rPr>
        <w:t>4.6</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_Ref317253360 \r \h  \* MERGEFORMAT </w:instrText>
      </w:r>
      <w:r w:rsidRPr="005C4EC9">
        <w:rPr>
          <w:szCs w:val="28"/>
        </w:rPr>
      </w:r>
      <w:r w:rsidRPr="005C4EC9">
        <w:rPr>
          <w:szCs w:val="28"/>
        </w:rPr>
        <w:fldChar w:fldCharType="separate"/>
      </w:r>
      <w:r w:rsidR="000346B4" w:rsidRPr="005C4EC9">
        <w:rPr>
          <w:szCs w:val="28"/>
        </w:rPr>
        <w:t>4.6.1</w:t>
      </w:r>
      <w:r w:rsidRPr="005C4EC9">
        <w:rPr>
          <w:szCs w:val="28"/>
        </w:rPr>
        <w:fldChar w:fldCharType="end"/>
      </w:r>
      <w:r w:rsidRPr="005C4EC9">
        <w:rPr>
          <w:szCs w:val="28"/>
        </w:rPr>
        <w:t>, считаются не поданными и сведения, указанные в таких документах не учитываются при рассмотрении заявки на</w:t>
      </w:r>
      <w:r w:rsidRPr="005C4EC9">
        <w:rPr>
          <w:szCs w:val="28"/>
          <w:lang w:val="en-US"/>
        </w:rPr>
        <w:t> </w:t>
      </w:r>
      <w:r w:rsidRPr="005C4EC9">
        <w:rPr>
          <w:szCs w:val="28"/>
        </w:rPr>
        <w:t>участие в запросе предложений.</w:t>
      </w:r>
    </w:p>
    <w:p w:rsidR="00BA004A" w:rsidRPr="005C4EC9" w:rsidRDefault="00BA004A" w:rsidP="00176CE4">
      <w:pPr>
        <w:pStyle w:val="aff8"/>
        <w:numPr>
          <w:ilvl w:val="1"/>
          <w:numId w:val="1"/>
        </w:numPr>
        <w:ind w:left="0" w:firstLine="709"/>
        <w:outlineLvl w:val="1"/>
        <w:rPr>
          <w:szCs w:val="28"/>
        </w:rPr>
      </w:pPr>
      <w:bookmarkStart w:id="122" w:name="_Toc356807635"/>
      <w:bookmarkStart w:id="123" w:name="_Toc390267600"/>
      <w:bookmarkStart w:id="124" w:name="_Toc403571907"/>
      <w:r w:rsidRPr="005C4EC9">
        <w:rPr>
          <w:szCs w:val="28"/>
        </w:rPr>
        <w:t>Валюта запроса предложений</w:t>
      </w:r>
      <w:bookmarkStart w:id="125" w:name="_Toc518119274"/>
      <w:bookmarkStart w:id="126" w:name="_Ref517806908"/>
      <w:bookmarkStart w:id="127" w:name="_Ref52534291"/>
      <w:bookmarkStart w:id="128" w:name="_Ref317253459"/>
      <w:bookmarkEnd w:id="122"/>
      <w:bookmarkEnd w:id="123"/>
      <w:bookmarkEnd w:id="124"/>
    </w:p>
    <w:p w:rsidR="00BA004A" w:rsidRPr="005C4EC9" w:rsidRDefault="00BA004A" w:rsidP="00176CE4">
      <w:pPr>
        <w:pStyle w:val="aff8"/>
        <w:numPr>
          <w:ilvl w:val="2"/>
          <w:numId w:val="1"/>
        </w:numPr>
        <w:ind w:left="0" w:firstLine="709"/>
        <w:rPr>
          <w:szCs w:val="28"/>
        </w:rPr>
      </w:pPr>
      <w:r w:rsidRPr="005C4EC9">
        <w:rPr>
          <w:szCs w:val="28"/>
        </w:rPr>
        <w:t>Все суммы денежных средств в заявке на участие в запросе предложений и</w:t>
      </w:r>
      <w:r w:rsidRPr="005C4EC9">
        <w:rPr>
          <w:szCs w:val="28"/>
          <w:lang w:val="en-US"/>
        </w:rPr>
        <w:t> </w:t>
      </w:r>
      <w:r w:rsidRPr="005C4EC9">
        <w:rPr>
          <w:szCs w:val="28"/>
        </w:rPr>
        <w:t xml:space="preserve">приложениях к ней должны быть выражены в </w:t>
      </w:r>
      <w:bookmarkEnd w:id="125"/>
      <w:bookmarkEnd w:id="126"/>
      <w:r w:rsidRPr="005C4EC9">
        <w:rPr>
          <w:szCs w:val="28"/>
        </w:rPr>
        <w:t>валюте, установленной в пункте </w:t>
      </w:r>
      <w:r w:rsidRPr="005C4EC9">
        <w:rPr>
          <w:szCs w:val="28"/>
        </w:rPr>
        <w:fldChar w:fldCharType="begin"/>
      </w:r>
      <w:r w:rsidRPr="005C4EC9">
        <w:rPr>
          <w:szCs w:val="28"/>
        </w:rPr>
        <w:instrText xml:space="preserve"> REF _Ref317253392 \r \h  \* MERGEFORMAT </w:instrText>
      </w:r>
      <w:r w:rsidRPr="005C4EC9">
        <w:rPr>
          <w:szCs w:val="28"/>
        </w:rPr>
      </w:r>
      <w:r w:rsidRPr="005C4EC9">
        <w:rPr>
          <w:szCs w:val="28"/>
        </w:rPr>
        <w:fldChar w:fldCharType="separate"/>
      </w:r>
      <w:r w:rsidR="000346B4" w:rsidRPr="005C4EC9">
        <w:rPr>
          <w:szCs w:val="28"/>
        </w:rPr>
        <w:t>11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_Ref317253402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за исключением случаев, предусмотренных</w:t>
      </w:r>
      <w:bookmarkEnd w:id="127"/>
      <w:r w:rsidRPr="005C4EC9">
        <w:rPr>
          <w:szCs w:val="28"/>
        </w:rPr>
        <w:t xml:space="preserve"> в пункте </w:t>
      </w:r>
      <w:r w:rsidRPr="005C4EC9">
        <w:rPr>
          <w:szCs w:val="28"/>
        </w:rPr>
        <w:fldChar w:fldCharType="begin"/>
      </w:r>
      <w:r w:rsidRPr="005C4EC9">
        <w:rPr>
          <w:szCs w:val="28"/>
        </w:rPr>
        <w:instrText xml:space="preserve"> REF _Ref317253392 \r \h  \* MERGEFORMAT </w:instrText>
      </w:r>
      <w:r w:rsidRPr="005C4EC9">
        <w:rPr>
          <w:szCs w:val="28"/>
        </w:rPr>
      </w:r>
      <w:r w:rsidRPr="005C4EC9">
        <w:rPr>
          <w:szCs w:val="28"/>
        </w:rPr>
        <w:fldChar w:fldCharType="separate"/>
      </w:r>
      <w:r w:rsidR="000346B4" w:rsidRPr="005C4EC9">
        <w:rPr>
          <w:szCs w:val="28"/>
        </w:rPr>
        <w:t>11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_Ref317253410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Start w:id="129" w:name="_Ref317253467"/>
      <w:bookmarkStart w:id="130" w:name="_Toc518119275"/>
      <w:bookmarkEnd w:id="128"/>
    </w:p>
    <w:p w:rsidR="00BA004A" w:rsidRPr="005C4EC9" w:rsidRDefault="00BA004A" w:rsidP="00176CE4">
      <w:pPr>
        <w:pStyle w:val="aff8"/>
        <w:numPr>
          <w:ilvl w:val="2"/>
          <w:numId w:val="1"/>
        </w:numPr>
        <w:ind w:left="0" w:firstLine="709"/>
        <w:rPr>
          <w:szCs w:val="28"/>
        </w:rPr>
      </w:pPr>
      <w:r w:rsidRPr="005C4EC9">
        <w:rPr>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5C4EC9">
        <w:rPr>
          <w:szCs w:val="28"/>
        </w:rPr>
        <w:fldChar w:fldCharType="begin"/>
      </w:r>
      <w:r w:rsidRPr="005C4EC9">
        <w:rPr>
          <w:szCs w:val="28"/>
        </w:rPr>
        <w:instrText xml:space="preserve"> REF _Ref317253392 \r \h  \* MERGEFORMAT </w:instrText>
      </w:r>
      <w:r w:rsidRPr="005C4EC9">
        <w:rPr>
          <w:szCs w:val="28"/>
        </w:rPr>
      </w:r>
      <w:r w:rsidRPr="005C4EC9">
        <w:rPr>
          <w:szCs w:val="28"/>
        </w:rPr>
        <w:fldChar w:fldCharType="separate"/>
      </w:r>
      <w:r w:rsidR="000346B4" w:rsidRPr="005C4EC9">
        <w:rPr>
          <w:szCs w:val="28"/>
        </w:rPr>
        <w:t>11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_Ref317253440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9"/>
    </w:p>
    <w:p w:rsidR="00BA004A" w:rsidRPr="005C4EC9" w:rsidRDefault="00BA004A" w:rsidP="00176CE4">
      <w:pPr>
        <w:pStyle w:val="aff8"/>
        <w:numPr>
          <w:ilvl w:val="1"/>
          <w:numId w:val="1"/>
        </w:numPr>
        <w:ind w:left="0" w:firstLine="709"/>
        <w:outlineLvl w:val="1"/>
        <w:rPr>
          <w:szCs w:val="28"/>
        </w:rPr>
      </w:pPr>
      <w:bookmarkStart w:id="131" w:name="_Toc356807636"/>
      <w:bookmarkStart w:id="132" w:name="_Toc403571908"/>
      <w:bookmarkEnd w:id="130"/>
      <w:r w:rsidRPr="005C4EC9">
        <w:rPr>
          <w:szCs w:val="28"/>
        </w:rPr>
        <w:t>Начальная (максимальная) цена договора</w:t>
      </w:r>
      <w:bookmarkEnd w:id="131"/>
      <w:bookmarkEnd w:id="132"/>
    </w:p>
    <w:p w:rsidR="00BA004A" w:rsidRPr="005C4EC9" w:rsidRDefault="00BA004A" w:rsidP="00176CE4">
      <w:pPr>
        <w:pStyle w:val="aff8"/>
        <w:numPr>
          <w:ilvl w:val="2"/>
          <w:numId w:val="1"/>
        </w:numPr>
        <w:ind w:left="0" w:firstLine="709"/>
        <w:rPr>
          <w:szCs w:val="28"/>
        </w:rPr>
      </w:pPr>
      <w:r w:rsidRPr="005C4EC9">
        <w:rPr>
          <w:szCs w:val="28"/>
        </w:rPr>
        <w:t>Начальная (максимальная) цена договора указана в извещении о проведении запроса предложений и в пункте </w:t>
      </w:r>
      <w:r w:rsidRPr="005C4EC9">
        <w:rPr>
          <w:szCs w:val="28"/>
        </w:rPr>
        <w:fldChar w:fldCharType="begin"/>
      </w:r>
      <w:r w:rsidRPr="005C4EC9">
        <w:rPr>
          <w:szCs w:val="28"/>
        </w:rPr>
        <w:instrText xml:space="preserve"> REF _Ref317250440 \r \h  \* MERGEFORMAT </w:instrText>
      </w:r>
      <w:r w:rsidRPr="005C4EC9">
        <w:rPr>
          <w:szCs w:val="28"/>
        </w:rPr>
      </w:r>
      <w:r w:rsidRPr="005C4EC9">
        <w:rPr>
          <w:szCs w:val="28"/>
        </w:rPr>
        <w:fldChar w:fldCharType="separate"/>
      </w:r>
      <w:r w:rsidR="000346B4" w:rsidRPr="005C4EC9">
        <w:rPr>
          <w:szCs w:val="28"/>
        </w:rPr>
        <w:t>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_Ref317253501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1"/>
          <w:numId w:val="1"/>
        </w:numPr>
        <w:ind w:left="0" w:firstLine="709"/>
        <w:outlineLvl w:val="1"/>
        <w:rPr>
          <w:szCs w:val="28"/>
        </w:rPr>
      </w:pPr>
      <w:bookmarkStart w:id="133" w:name="_Toc356807637"/>
      <w:bookmarkStart w:id="134" w:name="_Toc390267603"/>
      <w:bookmarkStart w:id="135" w:name="_Ref317258254"/>
      <w:bookmarkStart w:id="136" w:name="_Toc403571909"/>
      <w:r w:rsidRPr="005C4EC9">
        <w:rPr>
          <w:szCs w:val="28"/>
        </w:rPr>
        <w:t>Обеспечение исполнения обязательств, связанных с участием в</w:t>
      </w:r>
      <w:r w:rsidRPr="005C4EC9">
        <w:rPr>
          <w:szCs w:val="28"/>
          <w:lang w:val="en-US"/>
        </w:rPr>
        <w:t> </w:t>
      </w:r>
      <w:r w:rsidRPr="005C4EC9">
        <w:rPr>
          <w:szCs w:val="28"/>
        </w:rPr>
        <w:t>запросе предложений (обеспечение заявки на участие в запросе предложений)</w:t>
      </w:r>
      <w:bookmarkEnd w:id="133"/>
      <w:bookmarkEnd w:id="134"/>
      <w:bookmarkEnd w:id="135"/>
      <w:bookmarkEnd w:id="136"/>
    </w:p>
    <w:p w:rsidR="00BA004A" w:rsidRPr="005C4EC9" w:rsidRDefault="00BA004A" w:rsidP="00176CE4">
      <w:pPr>
        <w:pStyle w:val="aff8"/>
        <w:numPr>
          <w:ilvl w:val="2"/>
          <w:numId w:val="1"/>
        </w:numPr>
        <w:ind w:left="0" w:firstLine="709"/>
        <w:rPr>
          <w:szCs w:val="28"/>
        </w:rPr>
      </w:pPr>
      <w:r w:rsidRPr="005C4EC9">
        <w:rPr>
          <w:szCs w:val="28"/>
        </w:rPr>
        <w:t>В случае, если извещением о проведении запроса предложений и пунктом </w:t>
      </w:r>
      <w:r w:rsidRPr="005C4EC9">
        <w:rPr>
          <w:szCs w:val="28"/>
        </w:rPr>
        <w:fldChar w:fldCharType="begin"/>
      </w:r>
      <w:r w:rsidRPr="005C4EC9">
        <w:rPr>
          <w:szCs w:val="28"/>
        </w:rPr>
        <w:instrText xml:space="preserve"> REF _Ref317253528 \r \h  \* MERGEFORMAT </w:instrText>
      </w:r>
      <w:r w:rsidRPr="005C4EC9">
        <w:rPr>
          <w:szCs w:val="28"/>
        </w:rPr>
      </w:r>
      <w:r w:rsidRPr="005C4EC9">
        <w:rPr>
          <w:szCs w:val="28"/>
        </w:rPr>
        <w:fldChar w:fldCharType="separate"/>
      </w:r>
      <w:r w:rsidR="000346B4" w:rsidRPr="005C4EC9">
        <w:rPr>
          <w:szCs w:val="28"/>
        </w:rPr>
        <w:t>12</w:t>
      </w:r>
      <w:r w:rsidRPr="005C4EC9">
        <w:rPr>
          <w:szCs w:val="28"/>
        </w:rPr>
        <w:fldChar w:fldCharType="end"/>
      </w:r>
      <w:r w:rsidRPr="005C4EC9">
        <w:rPr>
          <w:szCs w:val="28"/>
        </w:rPr>
        <w:t xml:space="preserve"> раздела</w:t>
      </w:r>
      <w:r w:rsidRPr="005C4EC9">
        <w:rPr>
          <w:szCs w:val="28"/>
          <w:lang w:val="en-US"/>
        </w:rPr>
        <w:t> </w:t>
      </w:r>
      <w:r w:rsidRPr="005C4EC9">
        <w:rPr>
          <w:szCs w:val="28"/>
        </w:rPr>
        <w:fldChar w:fldCharType="begin"/>
      </w:r>
      <w:r w:rsidRPr="005C4EC9">
        <w:rPr>
          <w:szCs w:val="28"/>
        </w:rPr>
        <w:instrText xml:space="preserve"> REF _Ref317253520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5C4EC9">
        <w:rPr>
          <w:szCs w:val="28"/>
          <w:lang w:val="en-US"/>
        </w:rPr>
        <w:t> </w:t>
      </w:r>
      <w:r w:rsidRPr="005C4EC9">
        <w:rPr>
          <w:szCs w:val="28"/>
        </w:rPr>
        <w:t>требованиями установленными в извещении о проведении запроса предложений и в пункте</w:t>
      </w:r>
      <w:r w:rsidRPr="005C4EC9">
        <w:rPr>
          <w:szCs w:val="28"/>
          <w:lang w:val="en-US"/>
        </w:rPr>
        <w:t> </w:t>
      </w:r>
      <w:r w:rsidRPr="005C4EC9">
        <w:rPr>
          <w:szCs w:val="28"/>
        </w:rPr>
        <w:fldChar w:fldCharType="begin"/>
      </w:r>
      <w:r w:rsidRPr="005C4EC9">
        <w:rPr>
          <w:szCs w:val="28"/>
        </w:rPr>
        <w:instrText xml:space="preserve"> REF _Ref317253528 \r \h  \* MERGEFORMAT </w:instrText>
      </w:r>
      <w:r w:rsidRPr="005C4EC9">
        <w:rPr>
          <w:szCs w:val="28"/>
        </w:rPr>
      </w:r>
      <w:r w:rsidRPr="005C4EC9">
        <w:rPr>
          <w:szCs w:val="28"/>
        </w:rPr>
        <w:fldChar w:fldCharType="separate"/>
      </w:r>
      <w:r w:rsidR="000346B4" w:rsidRPr="005C4EC9">
        <w:rPr>
          <w:szCs w:val="28"/>
        </w:rPr>
        <w:t>12</w:t>
      </w:r>
      <w:r w:rsidRPr="005C4EC9">
        <w:rPr>
          <w:szCs w:val="28"/>
        </w:rPr>
        <w:fldChar w:fldCharType="end"/>
      </w:r>
      <w:r w:rsidRPr="005C4EC9">
        <w:rPr>
          <w:szCs w:val="28"/>
        </w:rPr>
        <w:t xml:space="preserve"> раздела</w:t>
      </w:r>
      <w:r w:rsidRPr="005C4EC9">
        <w:rPr>
          <w:szCs w:val="28"/>
          <w:lang w:val="en-US"/>
        </w:rPr>
        <w:t> </w:t>
      </w:r>
      <w:r w:rsidRPr="005C4EC9">
        <w:rPr>
          <w:szCs w:val="28"/>
        </w:rPr>
        <w:fldChar w:fldCharType="begin"/>
      </w:r>
      <w:r w:rsidRPr="005C4EC9">
        <w:rPr>
          <w:szCs w:val="28"/>
        </w:rPr>
        <w:instrText xml:space="preserve"> REF _Ref317253546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w:t>
      </w:r>
    </w:p>
    <w:p w:rsidR="00BA004A" w:rsidRPr="005C4EC9" w:rsidRDefault="00BA004A" w:rsidP="00176CE4">
      <w:pPr>
        <w:pStyle w:val="aff8"/>
        <w:numPr>
          <w:ilvl w:val="2"/>
          <w:numId w:val="1"/>
        </w:numPr>
        <w:ind w:left="0" w:firstLine="709"/>
        <w:rPr>
          <w:szCs w:val="28"/>
        </w:rPr>
      </w:pPr>
      <w:r w:rsidRPr="005C4EC9">
        <w:rPr>
          <w:szCs w:val="28"/>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5C4EC9">
        <w:rPr>
          <w:szCs w:val="28"/>
        </w:rPr>
        <w:fldChar w:fldCharType="begin"/>
      </w:r>
      <w:r w:rsidRPr="005C4EC9">
        <w:rPr>
          <w:szCs w:val="28"/>
        </w:rPr>
        <w:instrText xml:space="preserve"> REF _Ref317253528 \r \h  \* MERGEFORMAT </w:instrText>
      </w:r>
      <w:r w:rsidRPr="005C4EC9">
        <w:rPr>
          <w:szCs w:val="28"/>
        </w:rPr>
      </w:r>
      <w:r w:rsidRPr="005C4EC9">
        <w:rPr>
          <w:szCs w:val="28"/>
        </w:rPr>
        <w:fldChar w:fldCharType="separate"/>
      </w:r>
      <w:r w:rsidR="000346B4" w:rsidRPr="005C4EC9">
        <w:rPr>
          <w:szCs w:val="28"/>
        </w:rPr>
        <w:t>12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_Ref317253575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5C4EC9">
        <w:rPr>
          <w:szCs w:val="28"/>
          <w:lang w:val="en-US"/>
        </w:rPr>
        <w:t> </w:t>
      </w:r>
      <w:r w:rsidRPr="005C4EC9">
        <w:rPr>
          <w:szCs w:val="28"/>
        </w:rPr>
        <w:t>в</w:t>
      </w:r>
      <w:r w:rsidRPr="005C4EC9">
        <w:rPr>
          <w:szCs w:val="28"/>
          <w:lang w:val="en-US"/>
        </w:rPr>
        <w:t> </w:t>
      </w:r>
      <w:r w:rsidRPr="005C4EC9">
        <w:rPr>
          <w:szCs w:val="28"/>
        </w:rPr>
        <w:t>пункте</w:t>
      </w:r>
      <w:r w:rsidRPr="005C4EC9">
        <w:rPr>
          <w:szCs w:val="28"/>
          <w:lang w:val="en-US"/>
        </w:rPr>
        <w:t>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_Ref317253575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BA004A" w:rsidRPr="005C4EC9" w:rsidRDefault="00BA004A" w:rsidP="00176CE4">
      <w:pPr>
        <w:pStyle w:val="aff8"/>
        <w:numPr>
          <w:ilvl w:val="3"/>
          <w:numId w:val="1"/>
        </w:numPr>
        <w:ind w:left="0" w:firstLine="709"/>
        <w:rPr>
          <w:szCs w:val="28"/>
        </w:rPr>
      </w:pPr>
      <w:r w:rsidRPr="005C4EC9">
        <w:rPr>
          <w:szCs w:val="28"/>
        </w:rPr>
        <w:t>Банковская гарантия должна быть составлена с учетом требований статей 368—378 Гражданского кодекса РФ и следующих условий:</w:t>
      </w:r>
    </w:p>
    <w:p w:rsidR="00BA004A" w:rsidRPr="005C4EC9" w:rsidRDefault="00BA004A" w:rsidP="00176CE4">
      <w:pPr>
        <w:pStyle w:val="aff8"/>
        <w:numPr>
          <w:ilvl w:val="0"/>
          <w:numId w:val="3"/>
        </w:numPr>
        <w:ind w:left="0" w:firstLine="709"/>
        <w:rPr>
          <w:szCs w:val="28"/>
        </w:rPr>
      </w:pPr>
      <w:r w:rsidRPr="005C4EC9">
        <w:rPr>
          <w:szCs w:val="28"/>
        </w:rPr>
        <w:t>банковская гарантия должна быть безотзывной.</w:t>
      </w:r>
    </w:p>
    <w:p w:rsidR="00BA004A" w:rsidRPr="005C4EC9" w:rsidRDefault="00BA004A" w:rsidP="00176CE4">
      <w:pPr>
        <w:pStyle w:val="aff8"/>
        <w:numPr>
          <w:ilvl w:val="0"/>
          <w:numId w:val="3"/>
        </w:numPr>
        <w:ind w:left="0" w:firstLine="709"/>
        <w:rPr>
          <w:szCs w:val="28"/>
        </w:rPr>
      </w:pPr>
      <w:r w:rsidRPr="005C4EC9">
        <w:rPr>
          <w:szCs w:val="28"/>
        </w:rPr>
        <w:t>сумма банковской гарантии должна быть выражена в российских рублях.</w:t>
      </w:r>
    </w:p>
    <w:p w:rsidR="00BA004A" w:rsidRPr="005C4EC9" w:rsidRDefault="00BA004A" w:rsidP="00176CE4">
      <w:pPr>
        <w:pStyle w:val="aff8"/>
        <w:numPr>
          <w:ilvl w:val="0"/>
          <w:numId w:val="3"/>
        </w:numPr>
        <w:ind w:left="0" w:firstLine="709"/>
        <w:rPr>
          <w:szCs w:val="28"/>
        </w:rPr>
      </w:pPr>
      <w:r w:rsidRPr="005C4EC9">
        <w:rPr>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BA004A" w:rsidRPr="005C4EC9" w:rsidRDefault="00BA004A" w:rsidP="00176CE4">
      <w:pPr>
        <w:pStyle w:val="aff8"/>
        <w:numPr>
          <w:ilvl w:val="0"/>
          <w:numId w:val="3"/>
        </w:numPr>
        <w:ind w:left="0" w:firstLine="709"/>
        <w:rPr>
          <w:szCs w:val="28"/>
        </w:rPr>
      </w:pPr>
      <w:r w:rsidRPr="005C4EC9">
        <w:rPr>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5C4EC9">
        <w:rPr>
          <w:szCs w:val="28"/>
          <w:lang w:val="en-US"/>
        </w:rPr>
        <w:t> </w:t>
      </w:r>
      <w:r w:rsidRPr="005C4EC9">
        <w:rPr>
          <w:szCs w:val="28"/>
        </w:rPr>
        <w:t xml:space="preserve">имени банка без доверенности, или надлежащим образом уполномоченным им лицом на основании доверенности. </w:t>
      </w:r>
    </w:p>
    <w:p w:rsidR="00BA004A" w:rsidRPr="005C4EC9" w:rsidRDefault="00BA004A" w:rsidP="00176CE4">
      <w:pPr>
        <w:pStyle w:val="aff8"/>
        <w:numPr>
          <w:ilvl w:val="0"/>
          <w:numId w:val="3"/>
        </w:numPr>
        <w:ind w:left="0" w:firstLine="709"/>
        <w:rPr>
          <w:szCs w:val="28"/>
        </w:rPr>
      </w:pPr>
      <w:r w:rsidRPr="005C4EC9">
        <w:rPr>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A004A" w:rsidRPr="005C4EC9" w:rsidRDefault="00BA004A" w:rsidP="00176CE4">
      <w:pPr>
        <w:pStyle w:val="aff8"/>
        <w:numPr>
          <w:ilvl w:val="0"/>
          <w:numId w:val="3"/>
        </w:numPr>
        <w:ind w:left="0" w:firstLine="709"/>
        <w:rPr>
          <w:szCs w:val="28"/>
        </w:rPr>
      </w:pPr>
      <w:r w:rsidRPr="005C4EC9">
        <w:rPr>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5C4EC9">
        <w:rPr>
          <w:szCs w:val="28"/>
        </w:rPr>
        <w:fldChar w:fldCharType="begin"/>
      </w:r>
      <w:r w:rsidRPr="005C4EC9">
        <w:rPr>
          <w:szCs w:val="28"/>
        </w:rPr>
        <w:instrText xml:space="preserve"> REF _Ref388881345 \r \h  \* MERGEFORMAT </w:instrText>
      </w:r>
      <w:r w:rsidRPr="005C4EC9">
        <w:rPr>
          <w:szCs w:val="28"/>
        </w:rPr>
      </w:r>
      <w:r w:rsidRPr="005C4EC9">
        <w:rPr>
          <w:szCs w:val="28"/>
        </w:rPr>
        <w:fldChar w:fldCharType="separate"/>
      </w:r>
      <w:r w:rsidR="000346B4" w:rsidRPr="005C4EC9">
        <w:rPr>
          <w:szCs w:val="28"/>
        </w:rPr>
        <w:t>4.9.7</w:t>
      </w:r>
      <w:r w:rsidRPr="005C4EC9">
        <w:rPr>
          <w:szCs w:val="28"/>
        </w:rPr>
        <w:fldChar w:fldCharType="end"/>
      </w:r>
      <w:r w:rsidRPr="005C4EC9">
        <w:rPr>
          <w:szCs w:val="28"/>
        </w:rPr>
        <w:t>.</w:t>
      </w:r>
    </w:p>
    <w:p w:rsidR="00BA004A" w:rsidRPr="005C4EC9" w:rsidRDefault="00BA004A" w:rsidP="00176CE4">
      <w:pPr>
        <w:pStyle w:val="aff8"/>
        <w:numPr>
          <w:ilvl w:val="0"/>
          <w:numId w:val="3"/>
        </w:numPr>
        <w:ind w:left="0" w:firstLine="709"/>
        <w:rPr>
          <w:szCs w:val="28"/>
        </w:rPr>
      </w:pPr>
      <w:r w:rsidRPr="005C4EC9">
        <w:rPr>
          <w:b/>
          <w:i/>
          <w:szCs w:val="28"/>
        </w:rPr>
        <w:t>иные требования, установленные распорядительными документами Корпорации</w:t>
      </w:r>
    </w:p>
    <w:p w:rsidR="00BA004A" w:rsidRPr="005C4EC9" w:rsidRDefault="00BA004A" w:rsidP="00176CE4">
      <w:pPr>
        <w:pStyle w:val="aff8"/>
        <w:numPr>
          <w:ilvl w:val="3"/>
          <w:numId w:val="1"/>
        </w:numPr>
        <w:ind w:left="0" w:firstLine="709"/>
        <w:rPr>
          <w:szCs w:val="28"/>
        </w:rPr>
      </w:pPr>
      <w:r w:rsidRPr="005C4EC9">
        <w:rPr>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A004A" w:rsidRPr="005C4EC9" w:rsidRDefault="00BA004A" w:rsidP="00176CE4">
      <w:pPr>
        <w:pStyle w:val="aff8"/>
        <w:numPr>
          <w:ilvl w:val="3"/>
          <w:numId w:val="1"/>
        </w:numPr>
        <w:ind w:left="0" w:firstLine="709"/>
        <w:rPr>
          <w:szCs w:val="28"/>
        </w:rPr>
      </w:pPr>
      <w:r w:rsidRPr="005C4EC9">
        <w:rPr>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004A" w:rsidRPr="005C4EC9" w:rsidRDefault="00BA004A" w:rsidP="00176CE4">
      <w:pPr>
        <w:pStyle w:val="aff8"/>
        <w:numPr>
          <w:ilvl w:val="2"/>
          <w:numId w:val="1"/>
        </w:numPr>
        <w:ind w:left="0" w:firstLine="709"/>
        <w:rPr>
          <w:szCs w:val="28"/>
        </w:rPr>
      </w:pPr>
      <w:r w:rsidRPr="005C4EC9">
        <w:rPr>
          <w:szCs w:val="28"/>
        </w:rPr>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bookmarkStart w:id="137" w:name="_Hlt320011439"/>
      <w:r w:rsidRPr="005C4EC9">
        <w:rPr>
          <w:szCs w:val="28"/>
        </w:rPr>
        <w:fldChar w:fldCharType="begin"/>
      </w:r>
      <w:r w:rsidRPr="005C4EC9">
        <w:rPr>
          <w:szCs w:val="28"/>
        </w:rPr>
        <w:instrText xml:space="preserve"> REF _Ref317253575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bookmarkEnd w:id="137"/>
      <w:r w:rsidRPr="005C4EC9">
        <w:rPr>
          <w:szCs w:val="28"/>
        </w:rPr>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BA004A" w:rsidRPr="005C4EC9" w:rsidRDefault="00BA004A" w:rsidP="00176CE4">
      <w:pPr>
        <w:pStyle w:val="aff8"/>
        <w:numPr>
          <w:ilvl w:val="2"/>
          <w:numId w:val="1"/>
        </w:numPr>
        <w:ind w:left="0" w:firstLine="709"/>
        <w:rPr>
          <w:szCs w:val="28"/>
        </w:rPr>
      </w:pPr>
      <w:bookmarkStart w:id="138" w:name="_Ref317253663"/>
      <w:r w:rsidRPr="005C4EC9">
        <w:rPr>
          <w:szCs w:val="28"/>
        </w:rPr>
        <w:t>Обеспечение заявки на участие в запросе предложений возвращается:</w:t>
      </w:r>
      <w:bookmarkEnd w:id="138"/>
    </w:p>
    <w:p w:rsidR="00BA004A" w:rsidRPr="005C4EC9" w:rsidRDefault="00BA004A" w:rsidP="00176CE4">
      <w:pPr>
        <w:pStyle w:val="aff8"/>
        <w:numPr>
          <w:ilvl w:val="0"/>
          <w:numId w:val="4"/>
        </w:numPr>
        <w:ind w:left="0" w:firstLine="709"/>
        <w:rPr>
          <w:szCs w:val="28"/>
        </w:rPr>
      </w:pPr>
      <w:r w:rsidRPr="005C4EC9">
        <w:rPr>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5C4EC9">
        <w:rPr>
          <w:szCs w:val="28"/>
          <w:lang w:val="en-US"/>
        </w:rPr>
        <w:t> </w:t>
      </w:r>
      <w:r w:rsidRPr="005C4EC9">
        <w:rPr>
          <w:szCs w:val="28"/>
        </w:rPr>
        <w:t>запросе предложений;</w:t>
      </w:r>
    </w:p>
    <w:p w:rsidR="00BA004A" w:rsidRPr="005C4EC9" w:rsidRDefault="00BA004A" w:rsidP="00176CE4">
      <w:pPr>
        <w:pStyle w:val="aff8"/>
        <w:numPr>
          <w:ilvl w:val="0"/>
          <w:numId w:val="4"/>
        </w:numPr>
        <w:ind w:left="0" w:firstLine="709"/>
        <w:rPr>
          <w:szCs w:val="28"/>
        </w:rPr>
      </w:pPr>
      <w:r w:rsidRPr="005C4EC9">
        <w:rPr>
          <w:szCs w:val="28"/>
        </w:rPr>
        <w:lastRenderedPageBreak/>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5C4EC9">
        <w:rPr>
          <w:szCs w:val="28"/>
          <w:lang w:val="en-US"/>
        </w:rPr>
        <w:t> </w:t>
      </w:r>
      <w:r w:rsidRPr="005C4EC9">
        <w:rPr>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A004A" w:rsidRPr="005C4EC9" w:rsidRDefault="00BA004A" w:rsidP="00176CE4">
      <w:pPr>
        <w:pStyle w:val="aff8"/>
        <w:numPr>
          <w:ilvl w:val="0"/>
          <w:numId w:val="4"/>
        </w:numPr>
        <w:ind w:left="0" w:firstLine="709"/>
        <w:rPr>
          <w:szCs w:val="28"/>
        </w:rPr>
      </w:pPr>
      <w:r w:rsidRPr="005C4EC9">
        <w:rPr>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BA004A" w:rsidRPr="005C4EC9" w:rsidRDefault="00BA004A" w:rsidP="00176CE4">
      <w:pPr>
        <w:pStyle w:val="aff8"/>
        <w:numPr>
          <w:ilvl w:val="0"/>
          <w:numId w:val="4"/>
        </w:numPr>
        <w:ind w:left="0" w:firstLine="709"/>
        <w:rPr>
          <w:szCs w:val="28"/>
        </w:rPr>
      </w:pPr>
      <w:r w:rsidRPr="005C4EC9">
        <w:rPr>
          <w:szCs w:val="28"/>
        </w:rPr>
        <w:t>в течение 5 (пяти) рабочих дней со дня заключения договора с</w:t>
      </w:r>
      <w:r w:rsidRPr="005C4EC9">
        <w:rPr>
          <w:szCs w:val="28"/>
          <w:lang w:val="en-US"/>
        </w:rPr>
        <w:t> </w:t>
      </w:r>
      <w:r w:rsidRPr="005C4EC9">
        <w:rPr>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BA004A" w:rsidRPr="005C4EC9" w:rsidRDefault="00BA004A" w:rsidP="00176CE4">
      <w:pPr>
        <w:pStyle w:val="aff8"/>
        <w:numPr>
          <w:ilvl w:val="0"/>
          <w:numId w:val="4"/>
        </w:numPr>
        <w:ind w:left="0" w:firstLine="709"/>
        <w:rPr>
          <w:szCs w:val="28"/>
        </w:rPr>
      </w:pPr>
      <w:r w:rsidRPr="005C4EC9">
        <w:rPr>
          <w:szCs w:val="28"/>
        </w:rPr>
        <w:t>в течение 5 (пяти) рабочих дней со дня заключения договора с</w:t>
      </w:r>
      <w:r w:rsidRPr="005C4EC9">
        <w:rPr>
          <w:szCs w:val="28"/>
          <w:lang w:val="en-US"/>
        </w:rPr>
        <w:t> </w:t>
      </w:r>
      <w:r w:rsidRPr="005C4EC9">
        <w:rPr>
          <w:szCs w:val="28"/>
        </w:rPr>
        <w:t>участником запроса предложений согласно пункту </w:t>
      </w:r>
      <w:r w:rsidRPr="005C4EC9">
        <w:rPr>
          <w:szCs w:val="28"/>
        </w:rPr>
        <w:fldChar w:fldCharType="begin"/>
      </w:r>
      <w:r w:rsidRPr="005C4EC9">
        <w:rPr>
          <w:szCs w:val="28"/>
        </w:rPr>
        <w:instrText xml:space="preserve"> REF _Ref318475514 \r \h  \* MERGEFORMAT </w:instrText>
      </w:r>
      <w:r w:rsidRPr="005C4EC9">
        <w:rPr>
          <w:szCs w:val="28"/>
        </w:rPr>
      </w:r>
      <w:r w:rsidRPr="005C4EC9">
        <w:rPr>
          <w:szCs w:val="28"/>
        </w:rPr>
        <w:fldChar w:fldCharType="separate"/>
      </w:r>
      <w:r w:rsidR="000346B4" w:rsidRPr="005C4EC9">
        <w:rPr>
          <w:szCs w:val="28"/>
        </w:rPr>
        <w:t>4.15.4</w:t>
      </w:r>
      <w:r w:rsidRPr="005C4EC9">
        <w:rPr>
          <w:szCs w:val="28"/>
        </w:rPr>
        <w:fldChar w:fldCharType="end"/>
      </w:r>
      <w:r w:rsidRPr="005C4EC9">
        <w:rPr>
          <w:szCs w:val="28"/>
        </w:rPr>
        <w:t>, и (если требовалось) предоставления им обеспечения исполнения обязательств по договору, либо со</w:t>
      </w:r>
      <w:r w:rsidRPr="005C4EC9">
        <w:rPr>
          <w:szCs w:val="28"/>
          <w:lang w:val="en-US"/>
        </w:rPr>
        <w:t> </w:t>
      </w:r>
      <w:r w:rsidRPr="005C4EC9">
        <w:rPr>
          <w:szCs w:val="28"/>
        </w:rPr>
        <w:t>дня принятия решения об отказе от заключения с ним договора – такому участнику запроса предложений;</w:t>
      </w:r>
    </w:p>
    <w:p w:rsidR="00BA004A" w:rsidRPr="005C4EC9" w:rsidRDefault="00BA004A" w:rsidP="00176CE4">
      <w:pPr>
        <w:pStyle w:val="aff8"/>
        <w:numPr>
          <w:ilvl w:val="0"/>
          <w:numId w:val="4"/>
        </w:numPr>
        <w:ind w:left="0" w:firstLine="709"/>
        <w:rPr>
          <w:szCs w:val="28"/>
        </w:rPr>
      </w:pPr>
      <w:r w:rsidRPr="005C4EC9">
        <w:rPr>
          <w:szCs w:val="28"/>
        </w:rPr>
        <w:t xml:space="preserve">в течение 5 (пяти) рабочих дней со дня признания запроса предложений несостоявшимся и принятия решения о </w:t>
      </w:r>
      <w:proofErr w:type="spellStart"/>
      <w:r w:rsidRPr="005C4EC9">
        <w:rPr>
          <w:szCs w:val="28"/>
        </w:rPr>
        <w:t>незаключении</w:t>
      </w:r>
      <w:proofErr w:type="spellEnd"/>
      <w:r w:rsidRPr="005C4EC9">
        <w:rPr>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A004A" w:rsidRPr="005C4EC9" w:rsidRDefault="00BA004A" w:rsidP="00176CE4">
      <w:pPr>
        <w:pStyle w:val="aff8"/>
        <w:numPr>
          <w:ilvl w:val="2"/>
          <w:numId w:val="1"/>
        </w:numPr>
        <w:ind w:left="0" w:firstLine="709"/>
        <w:rPr>
          <w:szCs w:val="28"/>
        </w:rPr>
      </w:pPr>
      <w:bookmarkStart w:id="139" w:name="_Ref317253690"/>
      <w:r w:rsidRPr="005C4EC9">
        <w:rPr>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5C4EC9">
        <w:rPr>
          <w:szCs w:val="28"/>
        </w:rPr>
        <w:fldChar w:fldCharType="begin"/>
      </w:r>
      <w:r w:rsidRPr="005C4EC9">
        <w:rPr>
          <w:szCs w:val="28"/>
        </w:rPr>
        <w:instrText xml:space="preserve"> REF _Ref317253663 \r \h  \* MERGEFORMAT </w:instrText>
      </w:r>
      <w:r w:rsidRPr="005C4EC9">
        <w:rPr>
          <w:szCs w:val="28"/>
        </w:rPr>
      </w:r>
      <w:r w:rsidRPr="005C4EC9">
        <w:rPr>
          <w:szCs w:val="28"/>
        </w:rPr>
        <w:fldChar w:fldCharType="separate"/>
      </w:r>
      <w:r w:rsidR="000346B4" w:rsidRPr="005C4EC9">
        <w:rPr>
          <w:szCs w:val="28"/>
        </w:rPr>
        <w:t>4.9.5</w:t>
      </w:r>
      <w:r w:rsidRPr="005C4EC9">
        <w:rPr>
          <w:szCs w:val="28"/>
        </w:rPr>
        <w:fldChar w:fldCharType="end"/>
      </w:r>
      <w:r w:rsidRPr="005C4EC9">
        <w:rPr>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A004A" w:rsidRPr="005C4EC9" w:rsidRDefault="00BA004A" w:rsidP="00176CE4">
      <w:pPr>
        <w:pStyle w:val="aff8"/>
        <w:numPr>
          <w:ilvl w:val="2"/>
          <w:numId w:val="1"/>
        </w:numPr>
        <w:ind w:left="0" w:firstLine="709"/>
        <w:rPr>
          <w:szCs w:val="28"/>
        </w:rPr>
      </w:pPr>
      <w:bookmarkStart w:id="140" w:name="_Ref388881345"/>
      <w:bookmarkStart w:id="141" w:name="_Ref317515319"/>
      <w:r w:rsidRPr="005C4EC9">
        <w:rPr>
          <w:szCs w:val="28"/>
        </w:rPr>
        <w:t>Обеспечение заявки на участие в запросе предложений удерживается в</w:t>
      </w:r>
      <w:r w:rsidRPr="005C4EC9">
        <w:rPr>
          <w:szCs w:val="28"/>
          <w:lang w:val="en-US"/>
        </w:rPr>
        <w:t> </w:t>
      </w:r>
      <w:r w:rsidRPr="005C4EC9">
        <w:rPr>
          <w:szCs w:val="28"/>
        </w:rPr>
        <w:t>следующих случаях:</w:t>
      </w:r>
      <w:bookmarkEnd w:id="139"/>
      <w:bookmarkEnd w:id="140"/>
      <w:bookmarkEnd w:id="141"/>
    </w:p>
    <w:p w:rsidR="00BA004A" w:rsidRPr="005C4EC9" w:rsidRDefault="00BA004A" w:rsidP="00176CE4">
      <w:pPr>
        <w:pStyle w:val="aff8"/>
        <w:numPr>
          <w:ilvl w:val="0"/>
          <w:numId w:val="5"/>
        </w:numPr>
        <w:ind w:left="0" w:firstLine="709"/>
        <w:rPr>
          <w:szCs w:val="28"/>
        </w:rPr>
      </w:pPr>
      <w:r w:rsidRPr="005C4EC9">
        <w:rPr>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5C4EC9">
        <w:rPr>
          <w:szCs w:val="28"/>
          <w:lang w:val="en-US"/>
        </w:rPr>
        <w:t>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w:t>
      </w:r>
      <w:r w:rsidRPr="005C4EC9">
        <w:rPr>
          <w:szCs w:val="28"/>
          <w:lang w:val="en-US"/>
        </w:rPr>
        <w:t> </w:t>
      </w:r>
      <w:r w:rsidRPr="005C4EC9">
        <w:rPr>
          <w:szCs w:val="28"/>
        </w:rPr>
        <w:fldChar w:fldCharType="begin"/>
      </w:r>
      <w:r w:rsidRPr="005C4EC9">
        <w:rPr>
          <w:szCs w:val="28"/>
        </w:rPr>
        <w:instrText xml:space="preserve"> REF _Ref317253625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BA004A" w:rsidRPr="005C4EC9" w:rsidRDefault="00BA004A" w:rsidP="00176CE4">
      <w:pPr>
        <w:pStyle w:val="aff8"/>
        <w:numPr>
          <w:ilvl w:val="0"/>
          <w:numId w:val="5"/>
        </w:numPr>
        <w:ind w:left="0" w:firstLine="709"/>
        <w:rPr>
          <w:szCs w:val="28"/>
        </w:rPr>
      </w:pPr>
      <w:r w:rsidRPr="005C4EC9">
        <w:rPr>
          <w:szCs w:val="28"/>
        </w:rPr>
        <w:t>при уклонении победителя запроса предложений или участника запроса предложений, с которым заключается договор согласно пункту </w:t>
      </w:r>
      <w:r w:rsidRPr="005C4EC9">
        <w:rPr>
          <w:szCs w:val="28"/>
        </w:rPr>
        <w:fldChar w:fldCharType="begin"/>
      </w:r>
      <w:r w:rsidRPr="005C4EC9">
        <w:rPr>
          <w:szCs w:val="28"/>
        </w:rPr>
        <w:instrText xml:space="preserve"> REF _Ref318475514 \r \h  \* MERGEFORMAT </w:instrText>
      </w:r>
      <w:r w:rsidRPr="005C4EC9">
        <w:rPr>
          <w:szCs w:val="28"/>
        </w:rPr>
      </w:r>
      <w:r w:rsidRPr="005C4EC9">
        <w:rPr>
          <w:szCs w:val="28"/>
        </w:rPr>
        <w:fldChar w:fldCharType="separate"/>
      </w:r>
      <w:r w:rsidR="000346B4" w:rsidRPr="005C4EC9">
        <w:rPr>
          <w:szCs w:val="28"/>
        </w:rPr>
        <w:t>4.15.4</w:t>
      </w:r>
      <w:r w:rsidRPr="005C4EC9">
        <w:rPr>
          <w:szCs w:val="28"/>
        </w:rPr>
        <w:fldChar w:fldCharType="end"/>
      </w:r>
      <w:r w:rsidRPr="005C4EC9">
        <w:rPr>
          <w:szCs w:val="28"/>
        </w:rPr>
        <w:t>, от заключения договора (пункт </w:t>
      </w:r>
      <w:r w:rsidRPr="005C4EC9">
        <w:rPr>
          <w:szCs w:val="28"/>
        </w:rPr>
        <w:fldChar w:fldCharType="begin"/>
      </w:r>
      <w:r w:rsidRPr="005C4EC9">
        <w:rPr>
          <w:szCs w:val="28"/>
        </w:rPr>
        <w:instrText xml:space="preserve"> REF _Ref352057514 \r \h  \* MERGEFORMAT </w:instrText>
      </w:r>
      <w:r w:rsidRPr="005C4EC9">
        <w:rPr>
          <w:szCs w:val="28"/>
        </w:rPr>
      </w:r>
      <w:r w:rsidRPr="005C4EC9">
        <w:rPr>
          <w:szCs w:val="28"/>
        </w:rPr>
        <w:fldChar w:fldCharType="separate"/>
      </w:r>
      <w:r w:rsidR="000346B4" w:rsidRPr="005C4EC9">
        <w:rPr>
          <w:szCs w:val="28"/>
        </w:rPr>
        <w:t>4.15.12</w:t>
      </w:r>
      <w:r w:rsidRPr="005C4EC9">
        <w:rPr>
          <w:szCs w:val="28"/>
        </w:rPr>
        <w:fldChar w:fldCharType="end"/>
      </w:r>
      <w:r w:rsidRPr="005C4EC9">
        <w:rPr>
          <w:szCs w:val="28"/>
        </w:rPr>
        <w:t>).</w:t>
      </w:r>
    </w:p>
    <w:p w:rsidR="00BA004A" w:rsidRPr="005C4EC9" w:rsidRDefault="00BA004A" w:rsidP="00176CE4">
      <w:pPr>
        <w:pStyle w:val="aff8"/>
        <w:numPr>
          <w:ilvl w:val="2"/>
          <w:numId w:val="1"/>
        </w:numPr>
        <w:ind w:left="0" w:firstLine="709"/>
        <w:rPr>
          <w:szCs w:val="28"/>
        </w:rPr>
      </w:pPr>
      <w:r w:rsidRPr="005C4EC9">
        <w:rPr>
          <w:szCs w:val="28"/>
        </w:rPr>
        <w:t>При наступлении случая, указанного в пункте </w:t>
      </w:r>
      <w:r w:rsidRPr="005C4EC9">
        <w:rPr>
          <w:szCs w:val="28"/>
        </w:rPr>
        <w:fldChar w:fldCharType="begin"/>
      </w:r>
      <w:r w:rsidRPr="005C4EC9">
        <w:rPr>
          <w:szCs w:val="28"/>
        </w:rPr>
        <w:instrText xml:space="preserve"> REF _Ref388881345 \r \h  \* MERGEFORMAT </w:instrText>
      </w:r>
      <w:r w:rsidRPr="005C4EC9">
        <w:rPr>
          <w:szCs w:val="28"/>
        </w:rPr>
      </w:r>
      <w:r w:rsidRPr="005C4EC9">
        <w:rPr>
          <w:szCs w:val="28"/>
        </w:rPr>
        <w:fldChar w:fldCharType="separate"/>
      </w:r>
      <w:r w:rsidR="000346B4" w:rsidRPr="005C4EC9">
        <w:rPr>
          <w:szCs w:val="28"/>
        </w:rPr>
        <w:t>4.9.7</w:t>
      </w:r>
      <w:r w:rsidRPr="005C4EC9">
        <w:rPr>
          <w:szCs w:val="28"/>
        </w:rPr>
        <w:fldChar w:fldCharType="end"/>
      </w:r>
      <w:r w:rsidRPr="005C4EC9">
        <w:rPr>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BA004A" w:rsidRPr="005C4EC9" w:rsidRDefault="00BA004A" w:rsidP="00176CE4">
      <w:pPr>
        <w:pStyle w:val="aff8"/>
        <w:numPr>
          <w:ilvl w:val="1"/>
          <w:numId w:val="1"/>
        </w:numPr>
        <w:ind w:left="0" w:firstLine="709"/>
        <w:outlineLvl w:val="1"/>
        <w:rPr>
          <w:szCs w:val="28"/>
        </w:rPr>
      </w:pPr>
      <w:bookmarkStart w:id="142" w:name="_Toc356807638"/>
      <w:bookmarkStart w:id="143" w:name="_Toc390267604"/>
      <w:bookmarkStart w:id="144" w:name="_Ref317254894"/>
      <w:bookmarkStart w:id="145" w:name="_Toc403571910"/>
      <w:r w:rsidRPr="005C4EC9">
        <w:rPr>
          <w:szCs w:val="28"/>
        </w:rPr>
        <w:t>Подача и прием заявок на участие в запросе предложений</w:t>
      </w:r>
      <w:bookmarkEnd w:id="142"/>
      <w:bookmarkEnd w:id="143"/>
      <w:bookmarkEnd w:id="144"/>
      <w:bookmarkEnd w:id="145"/>
    </w:p>
    <w:p w:rsidR="00BA004A" w:rsidRPr="005C4EC9" w:rsidRDefault="00BA004A" w:rsidP="00176CE4">
      <w:pPr>
        <w:pStyle w:val="aff8"/>
        <w:numPr>
          <w:ilvl w:val="2"/>
          <w:numId w:val="1"/>
        </w:numPr>
        <w:ind w:left="0" w:firstLine="709"/>
        <w:rPr>
          <w:szCs w:val="28"/>
        </w:rPr>
      </w:pPr>
      <w:r w:rsidRPr="005C4EC9">
        <w:rPr>
          <w:szCs w:val="28"/>
        </w:rPr>
        <w:t>Порядок подачи заявок на участие в запросе предложений на ЭТП определяется регламентом работы данной ЭТП.</w:t>
      </w:r>
    </w:p>
    <w:p w:rsidR="00BA004A" w:rsidRPr="005C4EC9" w:rsidRDefault="00BA004A" w:rsidP="00176CE4">
      <w:pPr>
        <w:pStyle w:val="aff8"/>
        <w:numPr>
          <w:ilvl w:val="2"/>
          <w:numId w:val="1"/>
        </w:numPr>
        <w:ind w:left="0" w:firstLine="709"/>
        <w:rPr>
          <w:szCs w:val="28"/>
        </w:rPr>
      </w:pPr>
      <w:r w:rsidRPr="005C4EC9">
        <w:rPr>
          <w:szCs w:val="28"/>
        </w:rPr>
        <w:lastRenderedPageBreak/>
        <w:t>Заявки на участие в запросе предложений должны быть поданы на</w:t>
      </w:r>
      <w:r w:rsidRPr="005C4EC9">
        <w:rPr>
          <w:szCs w:val="28"/>
          <w:lang w:val="en-US"/>
        </w:rPr>
        <w:t> </w:t>
      </w:r>
      <w:r w:rsidRPr="005C4EC9">
        <w:rPr>
          <w:szCs w:val="28"/>
        </w:rPr>
        <w:t>ЭТП до истечения срока, установленного в извещении о проведении запроса предложений и в пункте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_Ref317253730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5C4EC9">
        <w:rPr>
          <w:szCs w:val="28"/>
        </w:rPr>
        <w:fldChar w:fldCharType="begin"/>
      </w:r>
      <w:r w:rsidRPr="005C4EC9">
        <w:rPr>
          <w:szCs w:val="28"/>
        </w:rPr>
        <w:instrText xml:space="preserve"> REF _Ref317252608 \r \h  \* MERGEFORMAT </w:instrText>
      </w:r>
      <w:r w:rsidRPr="005C4EC9">
        <w:rPr>
          <w:szCs w:val="28"/>
        </w:rPr>
      </w:r>
      <w:r w:rsidRPr="005C4EC9">
        <w:rPr>
          <w:szCs w:val="28"/>
        </w:rPr>
        <w:fldChar w:fldCharType="separate"/>
      </w:r>
      <w:r w:rsidR="000346B4" w:rsidRPr="005C4EC9">
        <w:rPr>
          <w:szCs w:val="28"/>
        </w:rPr>
        <w:t>16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1"/>
          <w:numId w:val="1"/>
        </w:numPr>
        <w:ind w:left="0" w:firstLine="709"/>
        <w:outlineLvl w:val="1"/>
        <w:rPr>
          <w:szCs w:val="28"/>
        </w:rPr>
      </w:pPr>
      <w:bookmarkStart w:id="146" w:name="_Toc356807639"/>
      <w:bookmarkStart w:id="147" w:name="_Toc390267605"/>
      <w:bookmarkStart w:id="148" w:name="_Toc403571911"/>
      <w:r w:rsidRPr="005C4EC9">
        <w:rPr>
          <w:szCs w:val="28"/>
        </w:rPr>
        <w:t>Изменение заявок на участие в запросе предложений или их отзыв</w:t>
      </w:r>
      <w:bookmarkEnd w:id="146"/>
      <w:bookmarkEnd w:id="147"/>
      <w:bookmarkEnd w:id="148"/>
    </w:p>
    <w:p w:rsidR="00BA004A" w:rsidRPr="005C4EC9" w:rsidRDefault="00BA004A" w:rsidP="00176CE4">
      <w:pPr>
        <w:pStyle w:val="aff8"/>
        <w:numPr>
          <w:ilvl w:val="2"/>
          <w:numId w:val="1"/>
        </w:numPr>
        <w:ind w:left="0" w:firstLine="709"/>
        <w:rPr>
          <w:szCs w:val="28"/>
        </w:rPr>
      </w:pPr>
      <w:r w:rsidRPr="005C4EC9">
        <w:rPr>
          <w:szCs w:val="28"/>
        </w:rPr>
        <w:t>Участник запроса предложений, подавший заявку на участие в</w:t>
      </w:r>
      <w:r w:rsidRPr="005C4EC9">
        <w:rPr>
          <w:szCs w:val="28"/>
          <w:lang w:val="en-US"/>
        </w:rPr>
        <w:t> </w:t>
      </w:r>
      <w:r w:rsidRPr="005C4EC9">
        <w:rPr>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C4EC9">
        <w:rPr>
          <w:szCs w:val="28"/>
          <w:lang w:val="en-US"/>
        </w:rPr>
        <w:t> </w:t>
      </w:r>
      <w:r w:rsidRPr="005C4EC9">
        <w:rPr>
          <w:szCs w:val="28"/>
        </w:rPr>
        <w:t>подачи, но до</w:t>
      </w:r>
      <w:r w:rsidRPr="005C4EC9">
        <w:rPr>
          <w:szCs w:val="28"/>
          <w:lang w:val="en-US"/>
        </w:rPr>
        <w:t> </w:t>
      </w:r>
      <w:r w:rsidRPr="005C4EC9">
        <w:rPr>
          <w:szCs w:val="28"/>
        </w:rPr>
        <w:t>истечения срока окончания подачи заявок на участие в запросе предложений указанного в пункте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_Ref317253746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2"/>
          <w:numId w:val="1"/>
        </w:numPr>
        <w:ind w:left="0" w:firstLine="709"/>
        <w:rPr>
          <w:szCs w:val="28"/>
        </w:rPr>
      </w:pPr>
      <w:r w:rsidRPr="005C4EC9">
        <w:rPr>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5C4EC9">
        <w:rPr>
          <w:szCs w:val="28"/>
          <w:lang w:val="en-US"/>
        </w:rPr>
        <w:t> </w:t>
      </w:r>
      <w:r w:rsidRPr="005C4EC9">
        <w:rPr>
          <w:szCs w:val="28"/>
        </w:rPr>
        <w:t>регламентом работы данной ЭТП.</w:t>
      </w:r>
    </w:p>
    <w:p w:rsidR="00BA004A" w:rsidRPr="005C4EC9" w:rsidRDefault="00BA004A" w:rsidP="00176CE4">
      <w:pPr>
        <w:pStyle w:val="aff8"/>
        <w:numPr>
          <w:ilvl w:val="2"/>
          <w:numId w:val="1"/>
        </w:numPr>
        <w:ind w:left="0" w:firstLine="709"/>
        <w:rPr>
          <w:szCs w:val="28"/>
        </w:rPr>
      </w:pPr>
      <w:bookmarkStart w:id="149" w:name="_Ref317253800"/>
      <w:r w:rsidRPr="005C4EC9">
        <w:rPr>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9"/>
    </w:p>
    <w:p w:rsidR="00BA004A" w:rsidRPr="005C4EC9" w:rsidRDefault="00BA004A" w:rsidP="00176CE4">
      <w:pPr>
        <w:pStyle w:val="aff8"/>
        <w:numPr>
          <w:ilvl w:val="0"/>
          <w:numId w:val="6"/>
        </w:numPr>
        <w:ind w:left="0" w:firstLine="709"/>
        <w:rPr>
          <w:szCs w:val="28"/>
        </w:rPr>
      </w:pPr>
      <w:r w:rsidRPr="005C4EC9">
        <w:rPr>
          <w:szCs w:val="28"/>
        </w:rPr>
        <w:t>отозвать поданную заявку и подать ее вновь (при желании);</w:t>
      </w:r>
    </w:p>
    <w:p w:rsidR="00BA004A" w:rsidRPr="005C4EC9" w:rsidRDefault="00BA004A" w:rsidP="00176CE4">
      <w:pPr>
        <w:pStyle w:val="aff8"/>
        <w:numPr>
          <w:ilvl w:val="0"/>
          <w:numId w:val="6"/>
        </w:numPr>
        <w:ind w:left="0" w:firstLine="709"/>
        <w:rPr>
          <w:szCs w:val="28"/>
        </w:rPr>
      </w:pPr>
      <w:bookmarkStart w:id="150" w:name="_Ref307223370"/>
      <w:r w:rsidRPr="005C4EC9">
        <w:rPr>
          <w:szCs w:val="28"/>
        </w:rPr>
        <w:t>продлить срок действия заявки на соответствующий период времени;</w:t>
      </w:r>
      <w:bookmarkEnd w:id="150"/>
    </w:p>
    <w:p w:rsidR="00BA004A" w:rsidRPr="005C4EC9" w:rsidRDefault="00BA004A" w:rsidP="00176CE4">
      <w:pPr>
        <w:pStyle w:val="aff8"/>
        <w:numPr>
          <w:ilvl w:val="0"/>
          <w:numId w:val="6"/>
        </w:numPr>
        <w:ind w:left="0" w:firstLine="709"/>
        <w:rPr>
          <w:szCs w:val="28"/>
        </w:rPr>
      </w:pPr>
      <w:r w:rsidRPr="005C4EC9">
        <w:rPr>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A004A" w:rsidRPr="005C4EC9" w:rsidRDefault="00BA004A" w:rsidP="00176CE4">
      <w:pPr>
        <w:pStyle w:val="aff8"/>
        <w:numPr>
          <w:ilvl w:val="2"/>
          <w:numId w:val="1"/>
        </w:numPr>
        <w:ind w:left="0" w:firstLine="709"/>
        <w:rPr>
          <w:szCs w:val="28"/>
        </w:rPr>
      </w:pPr>
      <w:r w:rsidRPr="005C4EC9">
        <w:rPr>
          <w:szCs w:val="28"/>
        </w:rPr>
        <w:t>Продление срока действия заявки в соответствии с подпунктом </w:t>
      </w:r>
      <w:r w:rsidRPr="005C4EC9">
        <w:rPr>
          <w:szCs w:val="28"/>
        </w:rPr>
        <w:fldChar w:fldCharType="begin"/>
      </w:r>
      <w:r w:rsidRPr="005C4EC9">
        <w:rPr>
          <w:szCs w:val="28"/>
        </w:rPr>
        <w:instrText xml:space="preserve"> REF _Ref307223370 \r \h  \* MERGEFORMAT </w:instrText>
      </w:r>
      <w:r w:rsidRPr="005C4EC9">
        <w:rPr>
          <w:szCs w:val="28"/>
        </w:rPr>
      </w:r>
      <w:r w:rsidRPr="005C4EC9">
        <w:rPr>
          <w:szCs w:val="28"/>
        </w:rPr>
        <w:fldChar w:fldCharType="separate"/>
      </w:r>
      <w:r w:rsidR="000346B4" w:rsidRPr="005C4EC9">
        <w:rPr>
          <w:szCs w:val="28"/>
        </w:rPr>
        <w:t>б)</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_Ref317253800 \r \h  \* MERGEFORMAT </w:instrText>
      </w:r>
      <w:r w:rsidRPr="005C4EC9">
        <w:rPr>
          <w:szCs w:val="28"/>
        </w:rPr>
      </w:r>
      <w:r w:rsidRPr="005C4EC9">
        <w:rPr>
          <w:szCs w:val="28"/>
        </w:rPr>
        <w:fldChar w:fldCharType="separate"/>
      </w:r>
      <w:r w:rsidR="000346B4" w:rsidRPr="005C4EC9">
        <w:rPr>
          <w:szCs w:val="28"/>
        </w:rPr>
        <w:t>4.11.3</w:t>
      </w:r>
      <w:r w:rsidRPr="005C4EC9">
        <w:rPr>
          <w:szCs w:val="28"/>
        </w:rPr>
        <w:fldChar w:fldCharType="end"/>
      </w:r>
      <w:r w:rsidRPr="005C4EC9">
        <w:rPr>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A004A" w:rsidRPr="005C4EC9" w:rsidRDefault="00BA004A" w:rsidP="00176CE4">
      <w:pPr>
        <w:pStyle w:val="aff8"/>
        <w:numPr>
          <w:ilvl w:val="1"/>
          <w:numId w:val="1"/>
        </w:numPr>
        <w:ind w:left="0" w:firstLine="709"/>
        <w:outlineLvl w:val="1"/>
        <w:rPr>
          <w:szCs w:val="28"/>
        </w:rPr>
      </w:pPr>
      <w:bookmarkStart w:id="151" w:name="_Toc356807640"/>
      <w:bookmarkStart w:id="152" w:name="_Toc390267606"/>
      <w:bookmarkStart w:id="153" w:name="_Ref317254920"/>
      <w:bookmarkStart w:id="154" w:name="_Toc403571912"/>
      <w:r w:rsidRPr="005C4EC9">
        <w:rPr>
          <w:szCs w:val="28"/>
        </w:rPr>
        <w:t>Открытие доступа к поданным заявкам на участие в запросе предложений</w:t>
      </w:r>
      <w:bookmarkEnd w:id="151"/>
      <w:bookmarkEnd w:id="152"/>
      <w:bookmarkEnd w:id="153"/>
      <w:bookmarkEnd w:id="154"/>
    </w:p>
    <w:p w:rsidR="00BA004A" w:rsidRPr="005C4EC9" w:rsidRDefault="00BA004A" w:rsidP="00176CE4">
      <w:pPr>
        <w:pStyle w:val="aff8"/>
        <w:numPr>
          <w:ilvl w:val="2"/>
          <w:numId w:val="1"/>
        </w:numPr>
        <w:ind w:left="0" w:firstLine="709"/>
        <w:rPr>
          <w:szCs w:val="28"/>
        </w:rPr>
      </w:pPr>
      <w:r w:rsidRPr="005C4EC9">
        <w:rPr>
          <w:szCs w:val="28"/>
        </w:rPr>
        <w:t>В срок, установленный в извещении о проведении запроса предложений и в пункте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_Ref317253837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BA004A" w:rsidRPr="005C4EC9" w:rsidRDefault="00BA004A" w:rsidP="00176CE4">
      <w:pPr>
        <w:pStyle w:val="aff8"/>
        <w:numPr>
          <w:ilvl w:val="2"/>
          <w:numId w:val="1"/>
        </w:numPr>
        <w:ind w:left="0" w:firstLine="709"/>
        <w:rPr>
          <w:szCs w:val="28"/>
        </w:rPr>
      </w:pPr>
      <w:r w:rsidRPr="005C4EC9">
        <w:rPr>
          <w:szCs w:val="28"/>
        </w:rPr>
        <w:lastRenderedPageBreak/>
        <w:t>При проведении процедуры открытия доступа к поданным заявкам заседание закупочной комиссии не проводится.</w:t>
      </w:r>
    </w:p>
    <w:p w:rsidR="00BA004A" w:rsidRPr="005C4EC9" w:rsidRDefault="00BA004A" w:rsidP="00176CE4">
      <w:pPr>
        <w:pStyle w:val="aff8"/>
        <w:numPr>
          <w:ilvl w:val="2"/>
          <w:numId w:val="1"/>
        </w:numPr>
        <w:ind w:left="0" w:firstLine="709"/>
        <w:rPr>
          <w:szCs w:val="28"/>
        </w:rPr>
      </w:pPr>
      <w:r w:rsidRPr="005C4EC9">
        <w:rPr>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5C4EC9">
        <w:rPr>
          <w:szCs w:val="28"/>
        </w:rPr>
        <w:fldChar w:fldCharType="begin"/>
      </w:r>
      <w:r w:rsidRPr="005C4EC9">
        <w:rPr>
          <w:szCs w:val="28"/>
        </w:rPr>
        <w:instrText xml:space="preserve"> REF _Ref317250778 \r \h  \* MERGEFORMAT </w:instrText>
      </w:r>
      <w:r w:rsidRPr="005C4EC9">
        <w:rPr>
          <w:szCs w:val="28"/>
        </w:rPr>
      </w:r>
      <w:r w:rsidRPr="005C4EC9">
        <w:rPr>
          <w:szCs w:val="28"/>
        </w:rPr>
        <w:fldChar w:fldCharType="separate"/>
      </w:r>
      <w:r w:rsidR="000346B4" w:rsidRPr="005C4EC9">
        <w:rPr>
          <w:szCs w:val="28"/>
        </w:rPr>
        <w:t>19</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_Ref317253860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5C4EC9">
        <w:rPr>
          <w:szCs w:val="28"/>
        </w:rPr>
        <w:fldChar w:fldCharType="begin"/>
      </w:r>
      <w:r w:rsidRPr="005C4EC9">
        <w:rPr>
          <w:szCs w:val="28"/>
        </w:rPr>
        <w:instrText xml:space="preserve"> REF _Ref317250471 \r \h  \* MERGEFORMAT </w:instrText>
      </w:r>
      <w:r w:rsidRPr="005C4EC9">
        <w:rPr>
          <w:szCs w:val="28"/>
        </w:rPr>
      </w:r>
      <w:r w:rsidRPr="005C4EC9">
        <w:rPr>
          <w:szCs w:val="28"/>
        </w:rPr>
        <w:fldChar w:fldCharType="separate"/>
      </w:r>
      <w:r w:rsidR="000346B4" w:rsidRPr="005C4EC9">
        <w:rPr>
          <w:szCs w:val="28"/>
        </w:rPr>
        <w:t>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_Ref317253928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5C4EC9">
        <w:rPr>
          <w:szCs w:val="28"/>
          <w:lang w:val="en-US"/>
        </w:rPr>
        <w:t> </w:t>
      </w:r>
      <w:r w:rsidRPr="005C4EC9">
        <w:rPr>
          <w:szCs w:val="28"/>
        </w:rPr>
        <w:t>использованием любых средств связи, включая почтовую, телеграфную и</w:t>
      </w:r>
      <w:r w:rsidRPr="005C4EC9">
        <w:rPr>
          <w:szCs w:val="28"/>
          <w:lang w:val="en-US"/>
        </w:rPr>
        <w:t> </w:t>
      </w:r>
      <w:r w:rsidRPr="005C4EC9">
        <w:rPr>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A004A" w:rsidRPr="005C4EC9" w:rsidRDefault="00BA004A" w:rsidP="00176CE4">
      <w:pPr>
        <w:pStyle w:val="aff8"/>
        <w:numPr>
          <w:ilvl w:val="2"/>
          <w:numId w:val="1"/>
        </w:numPr>
        <w:ind w:left="0" w:firstLine="709"/>
        <w:rPr>
          <w:szCs w:val="28"/>
        </w:rPr>
      </w:pPr>
      <w:bookmarkStart w:id="155" w:name="_Ref384019858"/>
      <w:r w:rsidRPr="005C4EC9">
        <w:rPr>
          <w:szCs w:val="28"/>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5C4EC9">
        <w:rPr>
          <w:szCs w:val="28"/>
        </w:rPr>
        <w:fldChar w:fldCharType="begin"/>
      </w:r>
      <w:r w:rsidRPr="005C4EC9">
        <w:rPr>
          <w:szCs w:val="28"/>
        </w:rPr>
        <w:instrText xml:space="preserve"> REF _Ref388954126 \r \h  \* MERGEFORMAT </w:instrText>
      </w:r>
      <w:r w:rsidRPr="005C4EC9">
        <w:rPr>
          <w:szCs w:val="28"/>
        </w:rPr>
      </w:r>
      <w:r w:rsidRPr="005C4EC9">
        <w:rPr>
          <w:szCs w:val="28"/>
        </w:rPr>
        <w:fldChar w:fldCharType="separate"/>
      </w:r>
      <w:r w:rsidR="000346B4" w:rsidRPr="005C4EC9">
        <w:rPr>
          <w:szCs w:val="28"/>
        </w:rPr>
        <w:t>4.12.5</w:t>
      </w:r>
      <w:r w:rsidRPr="005C4EC9">
        <w:rPr>
          <w:szCs w:val="28"/>
        </w:rPr>
        <w:fldChar w:fldCharType="end"/>
      </w:r>
      <w:r w:rsidRPr="005C4EC9">
        <w:rPr>
          <w:szCs w:val="28"/>
        </w:rPr>
        <w:t>.</w:t>
      </w:r>
      <w:bookmarkEnd w:id="155"/>
    </w:p>
    <w:p w:rsidR="00BA004A" w:rsidRPr="005C4EC9" w:rsidRDefault="00BA004A" w:rsidP="00176CE4">
      <w:pPr>
        <w:pStyle w:val="aff8"/>
        <w:numPr>
          <w:ilvl w:val="2"/>
          <w:numId w:val="1"/>
        </w:numPr>
        <w:ind w:left="0" w:firstLine="709"/>
        <w:rPr>
          <w:szCs w:val="28"/>
        </w:rPr>
      </w:pPr>
      <w:bookmarkStart w:id="156" w:name="_Ref320194434"/>
      <w:bookmarkStart w:id="157" w:name="_Ref389646818"/>
      <w:bookmarkStart w:id="158" w:name="_Ref388954126"/>
      <w:r w:rsidRPr="005C4EC9">
        <w:rPr>
          <w:szCs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bookmarkEnd w:id="156"/>
      <w:bookmarkEnd w:id="157"/>
      <w:r w:rsidRPr="005C4EC9">
        <w:rPr>
          <w:szCs w:val="28"/>
        </w:rPr>
        <w:t>.</w:t>
      </w:r>
    </w:p>
    <w:p w:rsidR="00BA004A" w:rsidRPr="005C4EC9" w:rsidRDefault="00BA004A" w:rsidP="00176CE4">
      <w:pPr>
        <w:pStyle w:val="aff8"/>
        <w:numPr>
          <w:ilvl w:val="2"/>
          <w:numId w:val="1"/>
        </w:numPr>
        <w:ind w:left="0" w:firstLine="709"/>
        <w:rPr>
          <w:szCs w:val="28"/>
        </w:rPr>
      </w:pPr>
      <w:r w:rsidRPr="005C4EC9">
        <w:rPr>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58"/>
    </w:p>
    <w:p w:rsidR="00BA004A" w:rsidRPr="005C4EC9" w:rsidRDefault="00BA004A" w:rsidP="00176CE4">
      <w:pPr>
        <w:pStyle w:val="aff8"/>
        <w:numPr>
          <w:ilvl w:val="0"/>
          <w:numId w:val="7"/>
        </w:numPr>
        <w:ind w:left="0" w:firstLine="709"/>
        <w:rPr>
          <w:szCs w:val="28"/>
        </w:rPr>
      </w:pPr>
      <w:r w:rsidRPr="005C4EC9">
        <w:rPr>
          <w:szCs w:val="28"/>
        </w:rPr>
        <w:t>наименование и реквизиты запроса предложений;</w:t>
      </w:r>
    </w:p>
    <w:p w:rsidR="00BA004A" w:rsidRPr="005C4EC9" w:rsidRDefault="00BA004A" w:rsidP="00176CE4">
      <w:pPr>
        <w:pStyle w:val="aff8"/>
        <w:numPr>
          <w:ilvl w:val="0"/>
          <w:numId w:val="7"/>
        </w:numPr>
        <w:ind w:left="0" w:firstLine="709"/>
        <w:rPr>
          <w:szCs w:val="28"/>
        </w:rPr>
      </w:pPr>
      <w:r w:rsidRPr="005C4EC9">
        <w:rPr>
          <w:szCs w:val="28"/>
        </w:rPr>
        <w:t>наименование ЭТП и ее адрес в информационно-телекоммуникационной сети «Интернет»;</w:t>
      </w:r>
    </w:p>
    <w:p w:rsidR="00BA004A" w:rsidRPr="005C4EC9" w:rsidRDefault="00BA004A" w:rsidP="00176CE4">
      <w:pPr>
        <w:pStyle w:val="aff8"/>
        <w:numPr>
          <w:ilvl w:val="0"/>
          <w:numId w:val="7"/>
        </w:numPr>
        <w:ind w:left="0" w:firstLine="709"/>
        <w:rPr>
          <w:szCs w:val="28"/>
        </w:rPr>
      </w:pPr>
      <w:r w:rsidRPr="005C4EC9">
        <w:rPr>
          <w:szCs w:val="28"/>
        </w:rPr>
        <w:t>дату и время окончания подачи заявок;</w:t>
      </w:r>
    </w:p>
    <w:p w:rsidR="00BA004A" w:rsidRPr="005C4EC9" w:rsidRDefault="00BA004A" w:rsidP="00176CE4">
      <w:pPr>
        <w:pStyle w:val="aff8"/>
        <w:numPr>
          <w:ilvl w:val="0"/>
          <w:numId w:val="7"/>
        </w:numPr>
        <w:ind w:left="0" w:firstLine="709"/>
        <w:rPr>
          <w:szCs w:val="28"/>
        </w:rPr>
      </w:pPr>
      <w:r w:rsidRPr="005C4EC9">
        <w:rPr>
          <w:szCs w:val="28"/>
        </w:rPr>
        <w:t>сведения об объеме закупаемых товаров, работ, услуг;</w:t>
      </w:r>
    </w:p>
    <w:p w:rsidR="00BA004A" w:rsidRPr="005C4EC9" w:rsidRDefault="00BA004A" w:rsidP="00176CE4">
      <w:pPr>
        <w:pStyle w:val="aff8"/>
        <w:numPr>
          <w:ilvl w:val="0"/>
          <w:numId w:val="7"/>
        </w:numPr>
        <w:ind w:left="0" w:firstLine="709"/>
        <w:rPr>
          <w:szCs w:val="28"/>
        </w:rPr>
      </w:pPr>
      <w:r w:rsidRPr="005C4EC9">
        <w:rPr>
          <w:szCs w:val="28"/>
        </w:rPr>
        <w:t>сведения о начальной (максимальной) цене договора;</w:t>
      </w:r>
    </w:p>
    <w:p w:rsidR="00BA004A" w:rsidRPr="005C4EC9" w:rsidRDefault="00BA004A" w:rsidP="00176CE4">
      <w:pPr>
        <w:pStyle w:val="aff8"/>
        <w:numPr>
          <w:ilvl w:val="0"/>
          <w:numId w:val="7"/>
        </w:numPr>
        <w:ind w:left="0" w:firstLine="709"/>
        <w:rPr>
          <w:szCs w:val="28"/>
        </w:rPr>
      </w:pPr>
      <w:r w:rsidRPr="005C4EC9">
        <w:rPr>
          <w:szCs w:val="28"/>
        </w:rPr>
        <w:t>сведения о сроке исполнения договора;</w:t>
      </w:r>
    </w:p>
    <w:p w:rsidR="00BA004A" w:rsidRPr="005C4EC9" w:rsidRDefault="00BA004A" w:rsidP="00176CE4">
      <w:pPr>
        <w:pStyle w:val="aff8"/>
        <w:numPr>
          <w:ilvl w:val="0"/>
          <w:numId w:val="7"/>
        </w:numPr>
        <w:ind w:left="0" w:firstLine="709"/>
        <w:rPr>
          <w:szCs w:val="28"/>
        </w:rPr>
      </w:pPr>
      <w:r w:rsidRPr="005C4EC9">
        <w:rPr>
          <w:szCs w:val="28"/>
        </w:rPr>
        <w:t>общее количество поступивших заявок на участие в запросе предложений;</w:t>
      </w:r>
    </w:p>
    <w:p w:rsidR="00BA004A" w:rsidRPr="005C4EC9" w:rsidRDefault="00BA004A" w:rsidP="00176CE4">
      <w:pPr>
        <w:pStyle w:val="aff8"/>
        <w:numPr>
          <w:ilvl w:val="0"/>
          <w:numId w:val="7"/>
        </w:numPr>
        <w:ind w:left="0" w:firstLine="709"/>
        <w:rPr>
          <w:szCs w:val="28"/>
        </w:rPr>
      </w:pPr>
      <w:r w:rsidRPr="005C4EC9">
        <w:rPr>
          <w:szCs w:val="28"/>
        </w:rPr>
        <w:t>наименование, ИНН и (или) адреса участников запроса предложений, подавших заявки в запросе предложений, а также предмет и цены таких заявок.</w:t>
      </w:r>
    </w:p>
    <w:p w:rsidR="00BA004A" w:rsidRPr="005C4EC9" w:rsidRDefault="00BA004A" w:rsidP="00BA004A">
      <w:pPr>
        <w:pStyle w:val="aff8"/>
        <w:ind w:firstLine="709"/>
        <w:rPr>
          <w:szCs w:val="28"/>
        </w:rPr>
      </w:pPr>
      <w:r w:rsidRPr="005C4EC9">
        <w:rPr>
          <w:szCs w:val="28"/>
        </w:rPr>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5C4EC9">
        <w:rPr>
          <w:szCs w:val="28"/>
          <w:lang w:val="en-US"/>
        </w:rPr>
        <w:t> </w:t>
      </w:r>
      <w:r w:rsidRPr="005C4EC9">
        <w:rPr>
          <w:szCs w:val="28"/>
        </w:rPr>
        <w:t>размещается не позднее 1 (одного) рабочего дня, следующего после дня подписания данного протокола на официальном сайте и на ЭТП.</w:t>
      </w:r>
    </w:p>
    <w:p w:rsidR="00BA004A" w:rsidRPr="005C4EC9" w:rsidRDefault="00BA004A" w:rsidP="00BA004A">
      <w:pPr>
        <w:pStyle w:val="aff8"/>
        <w:ind w:firstLine="709"/>
        <w:rPr>
          <w:szCs w:val="28"/>
        </w:rPr>
      </w:pPr>
      <w:r w:rsidRPr="005C4EC9">
        <w:rPr>
          <w:szCs w:val="28"/>
        </w:rPr>
        <w:lastRenderedPageBreak/>
        <w:t>При проведении заседания закупочной комиссии в соответствии с пунктом </w:t>
      </w:r>
      <w:r w:rsidRPr="005C4EC9">
        <w:rPr>
          <w:szCs w:val="28"/>
        </w:rPr>
        <w:fldChar w:fldCharType="begin"/>
      </w:r>
      <w:r w:rsidRPr="005C4EC9">
        <w:rPr>
          <w:szCs w:val="28"/>
        </w:rPr>
        <w:instrText xml:space="preserve"> REF _Ref384019858 \r \h  \* MERGEFORMAT </w:instrText>
      </w:r>
      <w:r w:rsidRPr="005C4EC9">
        <w:rPr>
          <w:szCs w:val="28"/>
        </w:rPr>
      </w:r>
      <w:r w:rsidRPr="005C4EC9">
        <w:rPr>
          <w:szCs w:val="28"/>
        </w:rPr>
        <w:fldChar w:fldCharType="separate"/>
      </w:r>
      <w:r w:rsidR="000346B4" w:rsidRPr="005C4EC9">
        <w:rPr>
          <w:szCs w:val="28"/>
        </w:rPr>
        <w:t>4.12.4</w:t>
      </w:r>
      <w:r w:rsidRPr="005C4EC9">
        <w:rPr>
          <w:szCs w:val="28"/>
        </w:rPr>
        <w:fldChar w:fldCharType="end"/>
      </w:r>
      <w:r w:rsidRPr="005C4EC9">
        <w:rPr>
          <w:szCs w:val="28"/>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5C4EC9">
        <w:rPr>
          <w:szCs w:val="28"/>
        </w:rPr>
        <w:fldChar w:fldCharType="begin"/>
      </w:r>
      <w:r w:rsidRPr="005C4EC9">
        <w:rPr>
          <w:szCs w:val="28"/>
        </w:rPr>
        <w:instrText xml:space="preserve"> REF _Ref317254108 \r \h  \* MERGEFORMAT </w:instrText>
      </w:r>
      <w:r w:rsidRPr="005C4EC9">
        <w:rPr>
          <w:szCs w:val="28"/>
        </w:rPr>
      </w:r>
      <w:r w:rsidRPr="005C4EC9">
        <w:rPr>
          <w:szCs w:val="28"/>
        </w:rPr>
        <w:fldChar w:fldCharType="separate"/>
      </w:r>
      <w:r w:rsidR="000346B4" w:rsidRPr="005C4EC9">
        <w:rPr>
          <w:szCs w:val="28"/>
        </w:rPr>
        <w:t>2.7.2</w:t>
      </w:r>
      <w:r w:rsidRPr="005C4EC9">
        <w:rPr>
          <w:szCs w:val="28"/>
        </w:rPr>
        <w:fldChar w:fldCharType="end"/>
      </w:r>
      <w:r w:rsidRPr="005C4EC9">
        <w:rPr>
          <w:szCs w:val="28"/>
        </w:rPr>
        <w:t>.</w:t>
      </w:r>
    </w:p>
    <w:p w:rsidR="00BA004A" w:rsidRPr="005C4EC9" w:rsidRDefault="00BA004A" w:rsidP="00176CE4">
      <w:pPr>
        <w:pStyle w:val="aff8"/>
        <w:numPr>
          <w:ilvl w:val="2"/>
          <w:numId w:val="1"/>
        </w:numPr>
        <w:ind w:left="0" w:firstLine="709"/>
        <w:rPr>
          <w:szCs w:val="28"/>
        </w:rPr>
      </w:pPr>
      <w:r w:rsidRPr="005C4EC9">
        <w:rPr>
          <w:szCs w:val="28"/>
        </w:rPr>
        <w:t>В случае если по окончании срока подачи заявок на участие в</w:t>
      </w:r>
      <w:r w:rsidRPr="005C4EC9">
        <w:rPr>
          <w:szCs w:val="28"/>
          <w:lang w:val="en-US"/>
        </w:rPr>
        <w:t> </w:t>
      </w:r>
      <w:r w:rsidRPr="005C4EC9">
        <w:rPr>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C4EC9">
        <w:rPr>
          <w:szCs w:val="28"/>
          <w:lang w:val="en-US"/>
        </w:rPr>
        <w:t> </w:t>
      </w:r>
      <w:r w:rsidRPr="005C4EC9">
        <w:rPr>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BA004A" w:rsidRPr="005C4EC9" w:rsidRDefault="00BA004A" w:rsidP="00176CE4">
      <w:pPr>
        <w:pStyle w:val="aff8"/>
        <w:numPr>
          <w:ilvl w:val="2"/>
          <w:numId w:val="1"/>
        </w:numPr>
        <w:ind w:left="0" w:firstLine="709"/>
        <w:rPr>
          <w:szCs w:val="28"/>
        </w:rPr>
      </w:pPr>
      <w:bookmarkStart w:id="159" w:name="_Ref389731643"/>
      <w:r w:rsidRPr="005C4EC9">
        <w:rPr>
          <w:szCs w:val="28"/>
        </w:rPr>
        <w:t>В случае, если по окончании срока подачи заявок на участие в</w:t>
      </w:r>
      <w:r w:rsidRPr="005C4EC9">
        <w:rPr>
          <w:szCs w:val="28"/>
          <w:lang w:val="en-US"/>
        </w:rPr>
        <w:t> </w:t>
      </w:r>
      <w:r w:rsidRPr="005C4EC9">
        <w:rPr>
          <w:szCs w:val="28"/>
        </w:rPr>
        <w:t xml:space="preserve">запросе предложений подана только одна заявка на участие в запросе предложений, </w:t>
      </w:r>
      <w:bookmarkEnd w:id="159"/>
      <w:r w:rsidRPr="005C4EC9">
        <w:rPr>
          <w:szCs w:val="28"/>
        </w:rPr>
        <w:t>указанная заявка на участие в запросе предложений рассматривается по согласованию с заказчиком в порядке, установленном пунктами </w:t>
      </w:r>
      <w:r w:rsidRPr="005C4EC9">
        <w:rPr>
          <w:szCs w:val="28"/>
        </w:rPr>
        <w:fldChar w:fldCharType="begin"/>
      </w:r>
      <w:r w:rsidRPr="005C4EC9">
        <w:rPr>
          <w:szCs w:val="28"/>
        </w:rPr>
        <w:instrText xml:space="preserve"> REF _Ref388954676 \r \h  \* MERGEFORMAT </w:instrText>
      </w:r>
      <w:r w:rsidRPr="005C4EC9">
        <w:rPr>
          <w:szCs w:val="28"/>
        </w:rPr>
      </w:r>
      <w:r w:rsidRPr="005C4EC9">
        <w:rPr>
          <w:szCs w:val="28"/>
        </w:rPr>
        <w:fldChar w:fldCharType="separate"/>
      </w:r>
      <w:r w:rsidR="000346B4" w:rsidRPr="005C4EC9">
        <w:rPr>
          <w:szCs w:val="28"/>
        </w:rPr>
        <w:t>4.14</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_Ref317258141 \r \h  \* MERGEFORMAT </w:instrText>
      </w:r>
      <w:r w:rsidRPr="005C4EC9">
        <w:rPr>
          <w:szCs w:val="28"/>
        </w:rPr>
      </w:r>
      <w:r w:rsidRPr="005C4EC9">
        <w:rPr>
          <w:szCs w:val="28"/>
        </w:rPr>
        <w:fldChar w:fldCharType="separate"/>
      </w:r>
      <w:r w:rsidR="000346B4" w:rsidRPr="005C4EC9">
        <w:rPr>
          <w:szCs w:val="28"/>
        </w:rPr>
        <w:t>4.14.2</w:t>
      </w:r>
      <w:r w:rsidRPr="005C4EC9">
        <w:rPr>
          <w:szCs w:val="28"/>
        </w:rPr>
        <w:fldChar w:fldCharType="end"/>
      </w:r>
      <w:r w:rsidRPr="005C4EC9">
        <w:rPr>
          <w:szCs w:val="28"/>
        </w:rPr>
        <w:t>.</w:t>
      </w:r>
    </w:p>
    <w:p w:rsidR="00BA004A" w:rsidRPr="005C4EC9" w:rsidRDefault="00BA004A" w:rsidP="00176CE4">
      <w:pPr>
        <w:pStyle w:val="aff8"/>
        <w:numPr>
          <w:ilvl w:val="1"/>
          <w:numId w:val="1"/>
        </w:numPr>
        <w:ind w:left="0" w:firstLine="709"/>
        <w:outlineLvl w:val="1"/>
        <w:rPr>
          <w:szCs w:val="28"/>
        </w:rPr>
      </w:pPr>
      <w:bookmarkStart w:id="160" w:name="_Toc269472549"/>
      <w:bookmarkStart w:id="161" w:name="_Toc356807641"/>
      <w:bookmarkStart w:id="162" w:name="_Toc390267611"/>
      <w:bookmarkStart w:id="163" w:name="_Toc277263812"/>
      <w:bookmarkStart w:id="164" w:name="_Toc403571913"/>
      <w:r w:rsidRPr="005C4EC9">
        <w:rPr>
          <w:szCs w:val="28"/>
        </w:rPr>
        <w:t xml:space="preserve">Опоздавшие </w:t>
      </w:r>
      <w:bookmarkEnd w:id="160"/>
      <w:r w:rsidRPr="005C4EC9">
        <w:rPr>
          <w:szCs w:val="28"/>
        </w:rPr>
        <w:t>заявки на участие в запросе предложений</w:t>
      </w:r>
      <w:bookmarkEnd w:id="161"/>
      <w:bookmarkEnd w:id="162"/>
      <w:bookmarkEnd w:id="163"/>
      <w:bookmarkEnd w:id="164"/>
    </w:p>
    <w:p w:rsidR="00BA004A" w:rsidRPr="005C4EC9" w:rsidRDefault="00BA004A" w:rsidP="00176CE4">
      <w:pPr>
        <w:pStyle w:val="aff8"/>
        <w:numPr>
          <w:ilvl w:val="2"/>
          <w:numId w:val="1"/>
        </w:numPr>
        <w:ind w:left="0" w:firstLine="709"/>
        <w:rPr>
          <w:szCs w:val="28"/>
        </w:rPr>
      </w:pPr>
      <w:r w:rsidRPr="005C4EC9">
        <w:rPr>
          <w:szCs w:val="28"/>
        </w:rPr>
        <w:t xml:space="preserve">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BA004A" w:rsidRPr="005C4EC9" w:rsidRDefault="00BA004A" w:rsidP="00176CE4">
      <w:pPr>
        <w:pStyle w:val="aff8"/>
        <w:numPr>
          <w:ilvl w:val="1"/>
          <w:numId w:val="1"/>
        </w:numPr>
        <w:ind w:left="0" w:firstLine="709"/>
        <w:outlineLvl w:val="1"/>
        <w:rPr>
          <w:szCs w:val="28"/>
        </w:rPr>
      </w:pPr>
      <w:bookmarkStart w:id="165" w:name="_Toc269472550"/>
      <w:bookmarkStart w:id="166" w:name="_Toc356807642"/>
      <w:bookmarkStart w:id="167" w:name="_Toc390267612"/>
      <w:bookmarkStart w:id="168" w:name="_Ref317258098"/>
      <w:bookmarkStart w:id="169" w:name="_Ref317258080"/>
      <w:bookmarkStart w:id="170" w:name="_Toc403571914"/>
      <w:r w:rsidRPr="005C4EC9">
        <w:rPr>
          <w:szCs w:val="28"/>
        </w:rPr>
        <w:t xml:space="preserve">Рассмотрение заявок на участие в запросе предложений, проведение переторжки, выбор победителя </w:t>
      </w:r>
      <w:bookmarkEnd w:id="165"/>
      <w:r w:rsidRPr="005C4EC9">
        <w:rPr>
          <w:szCs w:val="28"/>
        </w:rPr>
        <w:t>запроса предложений</w:t>
      </w:r>
      <w:bookmarkStart w:id="171" w:name="_Ref388954676"/>
      <w:bookmarkEnd w:id="166"/>
      <w:bookmarkEnd w:id="167"/>
      <w:bookmarkEnd w:id="168"/>
      <w:bookmarkEnd w:id="169"/>
      <w:bookmarkEnd w:id="170"/>
    </w:p>
    <w:p w:rsidR="00BA004A" w:rsidRPr="005C4EC9" w:rsidRDefault="00BA004A" w:rsidP="00176CE4">
      <w:pPr>
        <w:pStyle w:val="aff8"/>
        <w:numPr>
          <w:ilvl w:val="2"/>
          <w:numId w:val="1"/>
        </w:numPr>
        <w:ind w:left="0" w:firstLine="709"/>
        <w:outlineLvl w:val="2"/>
        <w:rPr>
          <w:szCs w:val="28"/>
        </w:rPr>
      </w:pPr>
      <w:bookmarkStart w:id="172" w:name="_Toc403571915"/>
      <w:r w:rsidRPr="005C4EC9">
        <w:rPr>
          <w:szCs w:val="28"/>
        </w:rPr>
        <w:t>Общие положения</w:t>
      </w:r>
      <w:bookmarkEnd w:id="171"/>
      <w:bookmarkEnd w:id="172"/>
    </w:p>
    <w:p w:rsidR="00BA004A" w:rsidRPr="005C4EC9" w:rsidRDefault="00BA004A" w:rsidP="00176CE4">
      <w:pPr>
        <w:pStyle w:val="aff8"/>
        <w:numPr>
          <w:ilvl w:val="3"/>
          <w:numId w:val="1"/>
        </w:numPr>
        <w:ind w:left="0" w:firstLine="709"/>
        <w:rPr>
          <w:rFonts w:eastAsia="Arial Unicode MS"/>
          <w:szCs w:val="28"/>
        </w:rPr>
      </w:pPr>
      <w:r w:rsidRPr="005C4EC9">
        <w:rPr>
          <w:szCs w:val="28"/>
        </w:rPr>
        <w:t>Р</w:t>
      </w:r>
      <w:r w:rsidRPr="005C4EC9">
        <w:rPr>
          <w:rFonts w:eastAsia="Arial Unicode MS"/>
          <w:szCs w:val="28"/>
        </w:rPr>
        <w:t>ассмотрение заявок осуществляется в соответствии с Методикой в</w:t>
      </w:r>
      <w:r w:rsidRPr="005C4EC9">
        <w:rPr>
          <w:rFonts w:eastAsia="Arial Unicode MS"/>
          <w:szCs w:val="28"/>
          <w:lang w:val="en-US"/>
        </w:rPr>
        <w:t> </w:t>
      </w:r>
      <w:r w:rsidRPr="005C4EC9">
        <w:rPr>
          <w:rFonts w:eastAsia="Arial Unicode MS"/>
          <w:szCs w:val="28"/>
        </w:rPr>
        <w:t>следующем порядке:</w:t>
      </w:r>
    </w:p>
    <w:p w:rsidR="00BA004A" w:rsidRPr="005C4EC9" w:rsidRDefault="00BA004A" w:rsidP="00176CE4">
      <w:pPr>
        <w:pStyle w:val="aff8"/>
        <w:numPr>
          <w:ilvl w:val="0"/>
          <w:numId w:val="8"/>
        </w:numPr>
        <w:rPr>
          <w:rFonts w:eastAsia="Arial Unicode MS"/>
          <w:szCs w:val="28"/>
        </w:rPr>
      </w:pPr>
      <w:r w:rsidRPr="005C4EC9">
        <w:rPr>
          <w:rFonts w:eastAsia="Arial Unicode MS"/>
          <w:szCs w:val="28"/>
        </w:rPr>
        <w:t>проведение отборочной стадии (пункт </w:t>
      </w:r>
      <w:r w:rsidRPr="005C4EC9">
        <w:rPr>
          <w:szCs w:val="28"/>
        </w:rPr>
        <w:fldChar w:fldCharType="begin"/>
      </w:r>
      <w:r w:rsidRPr="005C4EC9">
        <w:rPr>
          <w:szCs w:val="28"/>
        </w:rPr>
        <w:instrText xml:space="preserve"> REF _Ref317258141 \r \h  \* MERGEFORMAT </w:instrText>
      </w:r>
      <w:r w:rsidRPr="005C4EC9">
        <w:rPr>
          <w:szCs w:val="28"/>
        </w:rPr>
      </w:r>
      <w:r w:rsidRPr="005C4EC9">
        <w:rPr>
          <w:szCs w:val="28"/>
        </w:rPr>
        <w:fldChar w:fldCharType="separate"/>
      </w:r>
      <w:r w:rsidR="000346B4" w:rsidRPr="005C4EC9">
        <w:rPr>
          <w:rFonts w:eastAsia="Arial Unicode MS"/>
          <w:szCs w:val="28"/>
        </w:rPr>
        <w:t>4.14.2</w:t>
      </w:r>
      <w:r w:rsidRPr="005C4EC9">
        <w:rPr>
          <w:szCs w:val="28"/>
        </w:rPr>
        <w:fldChar w:fldCharType="end"/>
      </w:r>
      <w:r w:rsidRPr="005C4EC9">
        <w:rPr>
          <w:rFonts w:eastAsia="Arial Unicode MS"/>
          <w:szCs w:val="28"/>
        </w:rPr>
        <w:t>);</w:t>
      </w:r>
    </w:p>
    <w:p w:rsidR="00BA004A" w:rsidRPr="005C4EC9" w:rsidRDefault="00BA004A" w:rsidP="00176CE4">
      <w:pPr>
        <w:pStyle w:val="aff8"/>
        <w:numPr>
          <w:ilvl w:val="0"/>
          <w:numId w:val="8"/>
        </w:numPr>
        <w:rPr>
          <w:rFonts w:eastAsia="Arial Unicode MS"/>
          <w:szCs w:val="28"/>
        </w:rPr>
      </w:pPr>
      <w:r w:rsidRPr="005C4EC9">
        <w:rPr>
          <w:rFonts w:eastAsia="Arial Unicode MS"/>
          <w:szCs w:val="28"/>
        </w:rPr>
        <w:t>проведение оценочной стадии (пункт </w:t>
      </w:r>
      <w:r w:rsidRPr="005C4EC9">
        <w:rPr>
          <w:szCs w:val="28"/>
        </w:rPr>
        <w:fldChar w:fldCharType="begin"/>
      </w:r>
      <w:r w:rsidRPr="005C4EC9">
        <w:rPr>
          <w:szCs w:val="28"/>
        </w:rPr>
        <w:instrText xml:space="preserve"> REF _Ref317258175 \r \h  \* MERGEFORMAT </w:instrText>
      </w:r>
      <w:r w:rsidRPr="005C4EC9">
        <w:rPr>
          <w:szCs w:val="28"/>
        </w:rPr>
      </w:r>
      <w:r w:rsidRPr="005C4EC9">
        <w:rPr>
          <w:szCs w:val="28"/>
        </w:rPr>
        <w:fldChar w:fldCharType="separate"/>
      </w:r>
      <w:r w:rsidR="000346B4" w:rsidRPr="005C4EC9">
        <w:rPr>
          <w:rFonts w:eastAsia="Arial Unicode MS"/>
          <w:szCs w:val="28"/>
        </w:rPr>
        <w:t>4.14.4</w:t>
      </w:r>
      <w:r w:rsidRPr="005C4EC9">
        <w:rPr>
          <w:szCs w:val="28"/>
        </w:rPr>
        <w:fldChar w:fldCharType="end"/>
      </w:r>
      <w:r w:rsidRPr="005C4EC9">
        <w:rPr>
          <w:rFonts w:eastAsia="Arial Unicode MS"/>
          <w:szCs w:val="28"/>
        </w:rPr>
        <w:t>).</w:t>
      </w:r>
    </w:p>
    <w:p w:rsidR="00BA004A" w:rsidRPr="005C4EC9" w:rsidRDefault="00BA004A" w:rsidP="00176CE4">
      <w:pPr>
        <w:pStyle w:val="aff8"/>
        <w:numPr>
          <w:ilvl w:val="3"/>
          <w:numId w:val="1"/>
        </w:numPr>
        <w:ind w:left="0" w:firstLine="709"/>
        <w:rPr>
          <w:szCs w:val="28"/>
        </w:rPr>
      </w:pPr>
      <w:r w:rsidRPr="005C4EC9">
        <w:rPr>
          <w:rFonts w:eastAsia="Arial Unicode MS"/>
          <w:szCs w:val="28"/>
        </w:rPr>
        <w:t xml:space="preserve">После отборочной стадии рассмотрения заявок до выбора победителя возможно </w:t>
      </w:r>
      <w:r w:rsidRPr="005C4EC9">
        <w:rPr>
          <w:szCs w:val="28"/>
        </w:rPr>
        <w:t xml:space="preserve">по решению закупочной комиссии </w:t>
      </w:r>
      <w:r w:rsidRPr="005C4EC9">
        <w:rPr>
          <w:b/>
          <w:i/>
          <w:szCs w:val="28"/>
        </w:rPr>
        <w:t>,</w:t>
      </w:r>
      <w:r w:rsidRPr="005C4EC9">
        <w:rPr>
          <w:szCs w:val="28"/>
        </w:rPr>
        <w:t xml:space="preserve"> а так же проведение переторжки, если в пункте </w:t>
      </w:r>
      <w:r w:rsidRPr="005C4EC9">
        <w:rPr>
          <w:szCs w:val="28"/>
        </w:rPr>
        <w:fldChar w:fldCharType="begin"/>
      </w:r>
      <w:r w:rsidRPr="005C4EC9">
        <w:rPr>
          <w:szCs w:val="28"/>
        </w:rPr>
        <w:instrText xml:space="preserve"> REF _Ref317254826 \r \h  \* MERGEFORMAT </w:instrText>
      </w:r>
      <w:r w:rsidRPr="005C4EC9">
        <w:rPr>
          <w:szCs w:val="28"/>
        </w:rPr>
      </w:r>
      <w:r w:rsidRPr="005C4EC9">
        <w:rPr>
          <w:szCs w:val="28"/>
        </w:rPr>
        <w:fldChar w:fldCharType="separate"/>
      </w:r>
      <w:r w:rsidR="000346B4" w:rsidRPr="005C4EC9">
        <w:rPr>
          <w:szCs w:val="28"/>
        </w:rPr>
        <w:t>18</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_Ref317254811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предусмотрена возможность проведения процедуры переторжки.</w:t>
      </w:r>
    </w:p>
    <w:p w:rsidR="00BA004A" w:rsidRPr="005C4EC9" w:rsidRDefault="00BA004A" w:rsidP="00176CE4">
      <w:pPr>
        <w:pStyle w:val="aff8"/>
        <w:numPr>
          <w:ilvl w:val="3"/>
          <w:numId w:val="1"/>
        </w:numPr>
        <w:ind w:left="0" w:firstLine="709"/>
        <w:rPr>
          <w:szCs w:val="28"/>
        </w:rPr>
      </w:pPr>
      <w:r w:rsidRPr="005C4EC9">
        <w:rPr>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A004A" w:rsidRPr="005C4EC9" w:rsidRDefault="00BA004A" w:rsidP="00176CE4">
      <w:pPr>
        <w:pStyle w:val="aff8"/>
        <w:numPr>
          <w:ilvl w:val="3"/>
          <w:numId w:val="1"/>
        </w:numPr>
        <w:ind w:left="0" w:firstLine="709"/>
        <w:rPr>
          <w:szCs w:val="28"/>
        </w:rPr>
      </w:pPr>
      <w:r w:rsidRPr="005C4EC9">
        <w:rPr>
          <w:szCs w:val="28"/>
        </w:rPr>
        <w:t>Рассмотрение заявок на</w:t>
      </w:r>
      <w:r w:rsidRPr="005C4EC9">
        <w:rPr>
          <w:szCs w:val="28"/>
          <w:lang w:val="en-US"/>
        </w:rPr>
        <w:t> </w:t>
      </w:r>
      <w:r w:rsidRPr="005C4EC9">
        <w:rPr>
          <w:szCs w:val="28"/>
        </w:rPr>
        <w:t>участие в запросе предложений проводится в сроки, установленные извещением о</w:t>
      </w:r>
      <w:r w:rsidRPr="005C4EC9">
        <w:rPr>
          <w:szCs w:val="28"/>
          <w:lang w:val="en-US"/>
        </w:rPr>
        <w:t> </w:t>
      </w:r>
      <w:r w:rsidRPr="005C4EC9">
        <w:rPr>
          <w:szCs w:val="28"/>
        </w:rPr>
        <w:t>проведении запроса предложений и пунктом </w:t>
      </w:r>
      <w:r w:rsidRPr="005C4EC9">
        <w:rPr>
          <w:szCs w:val="28"/>
        </w:rPr>
        <w:fldChar w:fldCharType="begin"/>
      </w:r>
      <w:r w:rsidRPr="005C4EC9">
        <w:rPr>
          <w:szCs w:val="28"/>
        </w:rPr>
        <w:instrText xml:space="preserve"> REF _Ref317254136 \r \h  \* MERGEFORMAT </w:instrText>
      </w:r>
      <w:r w:rsidRPr="005C4EC9">
        <w:rPr>
          <w:szCs w:val="28"/>
        </w:rPr>
      </w:r>
      <w:r w:rsidRPr="005C4EC9">
        <w:rPr>
          <w:szCs w:val="28"/>
        </w:rPr>
        <w:fldChar w:fldCharType="separate"/>
      </w:r>
      <w:r w:rsidR="000346B4" w:rsidRPr="005C4EC9">
        <w:rPr>
          <w:szCs w:val="28"/>
        </w:rPr>
        <w:t>20</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_Ref317254150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3"/>
          <w:numId w:val="1"/>
        </w:numPr>
        <w:ind w:left="0" w:firstLine="709"/>
        <w:rPr>
          <w:szCs w:val="28"/>
        </w:rPr>
      </w:pPr>
      <w:r w:rsidRPr="005C4EC9">
        <w:rPr>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 </w:t>
      </w:r>
    </w:p>
    <w:p w:rsidR="00BA004A" w:rsidRPr="005C4EC9" w:rsidRDefault="00BA004A" w:rsidP="00176CE4">
      <w:pPr>
        <w:pStyle w:val="aff8"/>
        <w:numPr>
          <w:ilvl w:val="3"/>
          <w:numId w:val="1"/>
        </w:numPr>
        <w:ind w:left="0" w:firstLine="709"/>
        <w:rPr>
          <w:szCs w:val="28"/>
        </w:rPr>
      </w:pPr>
      <w:r w:rsidRPr="005C4EC9">
        <w:rPr>
          <w:szCs w:val="28"/>
        </w:rPr>
        <w:lastRenderedPageBreak/>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5C4EC9">
        <w:rPr>
          <w:szCs w:val="28"/>
          <w:lang w:val="en-US"/>
        </w:rPr>
        <w:t> </w:t>
      </w:r>
      <w:r w:rsidRPr="005C4EC9">
        <w:rPr>
          <w:szCs w:val="28"/>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BA004A" w:rsidRPr="005C4EC9" w:rsidRDefault="00BA004A" w:rsidP="00176CE4">
      <w:pPr>
        <w:pStyle w:val="aff8"/>
        <w:numPr>
          <w:ilvl w:val="3"/>
          <w:numId w:val="1"/>
        </w:numPr>
        <w:ind w:left="0" w:firstLine="709"/>
        <w:rPr>
          <w:szCs w:val="28"/>
        </w:rPr>
      </w:pPr>
      <w:r w:rsidRPr="005C4EC9">
        <w:rPr>
          <w:szCs w:val="28"/>
        </w:rPr>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A004A" w:rsidRPr="005C4EC9" w:rsidRDefault="00BA004A" w:rsidP="00176CE4">
      <w:pPr>
        <w:pStyle w:val="aff8"/>
        <w:numPr>
          <w:ilvl w:val="3"/>
          <w:numId w:val="1"/>
        </w:numPr>
        <w:ind w:left="0" w:firstLine="709"/>
        <w:rPr>
          <w:szCs w:val="28"/>
        </w:rPr>
      </w:pPr>
      <w:bookmarkStart w:id="173" w:name="_Ref317251555"/>
      <w:r w:rsidRPr="005C4EC9">
        <w:rPr>
          <w:szCs w:val="28"/>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73"/>
    </w:p>
    <w:p w:rsidR="00BA004A" w:rsidRPr="005C4EC9" w:rsidRDefault="00BA004A" w:rsidP="00176CE4">
      <w:pPr>
        <w:pStyle w:val="aff8"/>
        <w:numPr>
          <w:ilvl w:val="4"/>
          <w:numId w:val="1"/>
        </w:numPr>
        <w:ind w:left="0" w:firstLine="709"/>
        <w:rPr>
          <w:szCs w:val="28"/>
        </w:rPr>
      </w:pPr>
      <w:bookmarkStart w:id="174" w:name="_Ref388963500"/>
      <w:bookmarkStart w:id="175" w:name="_Ref352334466"/>
      <w:r w:rsidRPr="005C4EC9">
        <w:rPr>
          <w:szCs w:val="28"/>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4"/>
    </w:p>
    <w:p w:rsidR="00BA004A" w:rsidRPr="005C4EC9" w:rsidRDefault="00BA004A" w:rsidP="00176CE4">
      <w:pPr>
        <w:pStyle w:val="aff8"/>
        <w:numPr>
          <w:ilvl w:val="0"/>
          <w:numId w:val="9"/>
        </w:numPr>
        <w:ind w:left="0" w:firstLine="709"/>
        <w:rPr>
          <w:szCs w:val="28"/>
        </w:rPr>
      </w:pPr>
      <w:r w:rsidRPr="005C4EC9">
        <w:rPr>
          <w:szCs w:val="28"/>
        </w:rPr>
        <w:t xml:space="preserve">документы, подтверждающие полномочия лица на подписание заявки от имени участника запроса предложений, </w:t>
      </w:r>
    </w:p>
    <w:p w:rsidR="00BA004A" w:rsidRPr="005C4EC9" w:rsidRDefault="00BA004A" w:rsidP="00176CE4">
      <w:pPr>
        <w:pStyle w:val="aff8"/>
        <w:numPr>
          <w:ilvl w:val="0"/>
          <w:numId w:val="9"/>
        </w:numPr>
        <w:ind w:left="0" w:firstLine="709"/>
        <w:rPr>
          <w:szCs w:val="28"/>
        </w:rPr>
      </w:pPr>
      <w:r w:rsidRPr="005C4EC9">
        <w:rPr>
          <w:szCs w:val="28"/>
        </w:rPr>
        <w:t xml:space="preserve">учредительные документы, </w:t>
      </w:r>
    </w:p>
    <w:p w:rsidR="00BA004A" w:rsidRPr="005C4EC9" w:rsidRDefault="00BA004A" w:rsidP="00176CE4">
      <w:pPr>
        <w:pStyle w:val="aff8"/>
        <w:numPr>
          <w:ilvl w:val="0"/>
          <w:numId w:val="9"/>
        </w:numPr>
        <w:ind w:left="0" w:firstLine="709"/>
        <w:rPr>
          <w:szCs w:val="28"/>
        </w:rPr>
      </w:pPr>
      <w:r w:rsidRPr="005C4EC9">
        <w:rPr>
          <w:szCs w:val="28"/>
        </w:rPr>
        <w:t xml:space="preserve">разрешающие документы (лицензии, допуски, членство в саморегулируемых общественных организациях и т.д.), </w:t>
      </w:r>
    </w:p>
    <w:p w:rsidR="00BA004A" w:rsidRPr="005C4EC9" w:rsidRDefault="00BA004A" w:rsidP="00176CE4">
      <w:pPr>
        <w:pStyle w:val="aff8"/>
        <w:numPr>
          <w:ilvl w:val="0"/>
          <w:numId w:val="9"/>
        </w:numPr>
        <w:ind w:left="0" w:firstLine="709"/>
        <w:rPr>
          <w:szCs w:val="28"/>
        </w:rPr>
      </w:pPr>
      <w:r w:rsidRPr="005C4EC9">
        <w:rPr>
          <w:szCs w:val="28"/>
        </w:rPr>
        <w:t xml:space="preserve">документы о крупной сделке, </w:t>
      </w:r>
    </w:p>
    <w:p w:rsidR="00BA004A" w:rsidRPr="005C4EC9" w:rsidRDefault="00BA004A" w:rsidP="00176CE4">
      <w:pPr>
        <w:pStyle w:val="aff8"/>
        <w:numPr>
          <w:ilvl w:val="0"/>
          <w:numId w:val="9"/>
        </w:numPr>
        <w:ind w:left="0" w:firstLine="709"/>
        <w:rPr>
          <w:szCs w:val="28"/>
        </w:rPr>
      </w:pPr>
      <w:r w:rsidRPr="005C4EC9">
        <w:rPr>
          <w:szCs w:val="28"/>
        </w:rPr>
        <w:t xml:space="preserve">документы о сделке с заинтересованностью, </w:t>
      </w:r>
    </w:p>
    <w:p w:rsidR="00BA004A" w:rsidRPr="005C4EC9" w:rsidRDefault="00BA004A" w:rsidP="00176CE4">
      <w:pPr>
        <w:pStyle w:val="aff8"/>
        <w:numPr>
          <w:ilvl w:val="0"/>
          <w:numId w:val="9"/>
        </w:numPr>
        <w:ind w:left="0" w:firstLine="709"/>
        <w:rPr>
          <w:szCs w:val="28"/>
        </w:rPr>
      </w:pPr>
      <w:r w:rsidRPr="005C4EC9">
        <w:rPr>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BA004A" w:rsidRPr="005C4EC9" w:rsidRDefault="00BA004A" w:rsidP="00176CE4">
      <w:pPr>
        <w:pStyle w:val="aff8"/>
        <w:numPr>
          <w:ilvl w:val="0"/>
          <w:numId w:val="9"/>
        </w:numPr>
        <w:ind w:left="0" w:firstLine="709"/>
        <w:rPr>
          <w:szCs w:val="28"/>
        </w:rPr>
      </w:pPr>
      <w:r w:rsidRPr="005C4EC9">
        <w:rPr>
          <w:szCs w:val="28"/>
        </w:rPr>
        <w:t xml:space="preserve">документы от изготовителя товара, подтверждающие согласие изготовителя на предложение в рамках закупки его товара участником, </w:t>
      </w:r>
    </w:p>
    <w:p w:rsidR="00BA004A" w:rsidRPr="005C4EC9" w:rsidRDefault="00BA004A" w:rsidP="00176CE4">
      <w:pPr>
        <w:pStyle w:val="aff8"/>
        <w:numPr>
          <w:ilvl w:val="0"/>
          <w:numId w:val="9"/>
        </w:numPr>
        <w:ind w:left="0" w:firstLine="709"/>
        <w:rPr>
          <w:szCs w:val="28"/>
        </w:rPr>
      </w:pPr>
      <w:r w:rsidRPr="005C4EC9">
        <w:rPr>
          <w:szCs w:val="28"/>
        </w:rPr>
        <w:t>документы, подтверждающие опыт участника запроса предложений, указанный им в своей заявке,</w:t>
      </w:r>
    </w:p>
    <w:p w:rsidR="00BA004A" w:rsidRPr="005C4EC9" w:rsidRDefault="00BA004A" w:rsidP="00176CE4">
      <w:pPr>
        <w:pStyle w:val="aff8"/>
        <w:numPr>
          <w:ilvl w:val="0"/>
          <w:numId w:val="9"/>
        </w:numPr>
        <w:ind w:left="0" w:firstLine="709"/>
        <w:rPr>
          <w:szCs w:val="28"/>
        </w:rPr>
      </w:pPr>
      <w:r w:rsidRPr="005C4EC9">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5"/>
    </w:p>
    <w:p w:rsidR="00BA004A" w:rsidRPr="005C4EC9" w:rsidRDefault="00BA004A" w:rsidP="00176CE4">
      <w:pPr>
        <w:pStyle w:val="aff8"/>
        <w:numPr>
          <w:ilvl w:val="4"/>
          <w:numId w:val="1"/>
        </w:numPr>
        <w:ind w:left="0" w:firstLine="709"/>
        <w:rPr>
          <w:szCs w:val="28"/>
        </w:rPr>
      </w:pPr>
      <w:r w:rsidRPr="005C4EC9">
        <w:rPr>
          <w:szCs w:val="28"/>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BA004A" w:rsidRPr="005C4EC9" w:rsidRDefault="00BA004A" w:rsidP="00176CE4">
      <w:pPr>
        <w:pStyle w:val="aff8"/>
        <w:numPr>
          <w:ilvl w:val="0"/>
          <w:numId w:val="39"/>
        </w:numPr>
        <w:ind w:left="0" w:firstLine="709"/>
        <w:rPr>
          <w:szCs w:val="28"/>
        </w:rPr>
      </w:pPr>
      <w:r w:rsidRPr="005C4EC9">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A004A" w:rsidRPr="005C4EC9" w:rsidRDefault="00BA004A" w:rsidP="00176CE4">
      <w:pPr>
        <w:pStyle w:val="aff8"/>
        <w:numPr>
          <w:ilvl w:val="0"/>
          <w:numId w:val="39"/>
        </w:numPr>
        <w:ind w:left="0" w:firstLine="709"/>
        <w:rPr>
          <w:szCs w:val="28"/>
        </w:rPr>
      </w:pPr>
      <w:r w:rsidRPr="005C4EC9">
        <w:rPr>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A004A" w:rsidRPr="005C4EC9" w:rsidRDefault="00BA004A" w:rsidP="00176CE4">
      <w:pPr>
        <w:pStyle w:val="aff8"/>
        <w:numPr>
          <w:ilvl w:val="0"/>
          <w:numId w:val="39"/>
        </w:numPr>
        <w:ind w:left="0" w:firstLine="709"/>
        <w:rPr>
          <w:szCs w:val="28"/>
        </w:rPr>
      </w:pPr>
      <w:r w:rsidRPr="005C4EC9">
        <w:rPr>
          <w:szCs w:val="28"/>
        </w:rPr>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A004A" w:rsidRPr="005C4EC9" w:rsidRDefault="00BA004A" w:rsidP="00BA004A">
      <w:pPr>
        <w:pStyle w:val="aff8"/>
        <w:ind w:firstLine="709"/>
        <w:rPr>
          <w:szCs w:val="28"/>
        </w:rPr>
      </w:pPr>
      <w:r w:rsidRPr="005C4EC9">
        <w:rPr>
          <w:szCs w:val="28"/>
        </w:rPr>
        <w:t>Исправление иных ошибок не допускается.</w:t>
      </w:r>
    </w:p>
    <w:p w:rsidR="00BA004A" w:rsidRPr="005C4EC9" w:rsidRDefault="00BA004A" w:rsidP="00176CE4">
      <w:pPr>
        <w:pStyle w:val="aff8"/>
        <w:numPr>
          <w:ilvl w:val="4"/>
          <w:numId w:val="1"/>
        </w:numPr>
        <w:ind w:left="0" w:firstLine="709"/>
        <w:rPr>
          <w:szCs w:val="28"/>
        </w:rPr>
      </w:pPr>
      <w:bookmarkStart w:id="176" w:name="_Ref349118445"/>
      <w:r w:rsidRPr="005C4EC9">
        <w:rPr>
          <w:szCs w:val="28"/>
        </w:rPr>
        <w:t>В случаях, влияющих на допуск участника к запросу предложений или оценку его заявки на участие в запросе предложений:</w:t>
      </w:r>
    </w:p>
    <w:p w:rsidR="00BA004A" w:rsidRPr="005C4EC9" w:rsidRDefault="00BA004A" w:rsidP="00176CE4">
      <w:pPr>
        <w:pStyle w:val="aff8"/>
        <w:numPr>
          <w:ilvl w:val="0"/>
          <w:numId w:val="10"/>
        </w:numPr>
        <w:ind w:left="0" w:firstLine="709"/>
        <w:rPr>
          <w:szCs w:val="28"/>
        </w:rPr>
      </w:pPr>
      <w:r w:rsidRPr="005C4EC9">
        <w:rPr>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BA004A" w:rsidRPr="005C4EC9" w:rsidRDefault="00BA004A" w:rsidP="00176CE4">
      <w:pPr>
        <w:pStyle w:val="aff8"/>
        <w:numPr>
          <w:ilvl w:val="0"/>
          <w:numId w:val="40"/>
        </w:numPr>
        <w:ind w:left="0" w:firstLine="709"/>
        <w:rPr>
          <w:szCs w:val="28"/>
        </w:rPr>
      </w:pPr>
      <w:r w:rsidRPr="005C4EC9">
        <w:rPr>
          <w:szCs w:val="28"/>
        </w:rPr>
        <w:t>участника запроса предложений требованиям документации по запросу предложений, указанным в пункте </w:t>
      </w:r>
      <w:r w:rsidRPr="005C4EC9">
        <w:rPr>
          <w:szCs w:val="28"/>
        </w:rPr>
        <w:fldChar w:fldCharType="begin"/>
      </w:r>
      <w:r w:rsidRPr="005C4EC9">
        <w:rPr>
          <w:szCs w:val="28"/>
        </w:rPr>
        <w:instrText xml:space="preserve"> REF _Ref388875768 \r \h  \* MERGEFORMAT </w:instrText>
      </w:r>
      <w:r w:rsidRPr="005C4EC9">
        <w:rPr>
          <w:szCs w:val="28"/>
        </w:rPr>
      </w:r>
      <w:r w:rsidRPr="005C4EC9">
        <w:rPr>
          <w:szCs w:val="28"/>
        </w:rPr>
        <w:fldChar w:fldCharType="separate"/>
      </w:r>
      <w:r w:rsidR="000346B4" w:rsidRPr="005C4EC9">
        <w:rPr>
          <w:szCs w:val="28"/>
        </w:rPr>
        <w:t>3.1.1</w:t>
      </w:r>
      <w:r w:rsidRPr="005C4EC9">
        <w:rPr>
          <w:szCs w:val="28"/>
        </w:rPr>
        <w:fldChar w:fldCharType="end"/>
      </w:r>
      <w:r w:rsidRPr="005C4EC9">
        <w:rPr>
          <w:szCs w:val="28"/>
        </w:rPr>
        <w:t>, включая требования о наличии разрешительных документов, указанных в пункте </w:t>
      </w:r>
      <w:r w:rsidRPr="005C4EC9">
        <w:rPr>
          <w:szCs w:val="28"/>
        </w:rPr>
        <w:fldChar w:fldCharType="begin"/>
      </w:r>
      <w:r w:rsidRPr="005C4EC9">
        <w:rPr>
          <w:szCs w:val="28"/>
        </w:rPr>
        <w:instrText xml:space="preserve"> REF _Ref319670208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w:t>
      </w:r>
    </w:p>
    <w:p w:rsidR="00BA004A" w:rsidRPr="005C4EC9" w:rsidRDefault="00BA004A" w:rsidP="00176CE4">
      <w:pPr>
        <w:pStyle w:val="aff8"/>
        <w:numPr>
          <w:ilvl w:val="0"/>
          <w:numId w:val="40"/>
        </w:numPr>
        <w:ind w:left="0" w:firstLine="709"/>
        <w:rPr>
          <w:szCs w:val="28"/>
        </w:rPr>
      </w:pPr>
      <w:r w:rsidRPr="005C4EC9">
        <w:rPr>
          <w:szCs w:val="28"/>
        </w:rPr>
        <w:t>привлекаемых соисполнителей требованиям документации по запросу предложений, указанным в подпунктах </w:t>
      </w:r>
      <w:r w:rsidRPr="005C4EC9">
        <w:rPr>
          <w:szCs w:val="28"/>
        </w:rPr>
        <w:fldChar w:fldCharType="begin"/>
      </w:r>
      <w:r w:rsidRPr="005C4EC9">
        <w:rPr>
          <w:szCs w:val="28"/>
        </w:rPr>
        <w:instrText xml:space="preserve"> REF _Ref388963252 \r \h  \* MERGEFORMAT </w:instrText>
      </w:r>
      <w:r w:rsidRPr="005C4EC9">
        <w:rPr>
          <w:szCs w:val="28"/>
        </w:rPr>
      </w:r>
      <w:r w:rsidRPr="005C4EC9">
        <w:rPr>
          <w:szCs w:val="28"/>
        </w:rPr>
        <w:fldChar w:fldCharType="separate"/>
      </w:r>
      <w:r w:rsidR="000346B4" w:rsidRPr="005C4EC9">
        <w:rPr>
          <w:szCs w:val="28"/>
        </w:rPr>
        <w:t>3.1.1.1</w:t>
      </w:r>
      <w:r w:rsidRPr="005C4EC9">
        <w:rPr>
          <w:szCs w:val="28"/>
        </w:rPr>
        <w:fldChar w:fldCharType="end"/>
      </w:r>
      <w:r w:rsidRPr="005C4EC9">
        <w:rPr>
          <w:szCs w:val="28"/>
        </w:rPr>
        <w:t> - </w:t>
      </w:r>
      <w:r w:rsidRPr="005C4EC9">
        <w:rPr>
          <w:szCs w:val="28"/>
        </w:rPr>
        <w:fldChar w:fldCharType="begin"/>
      </w:r>
      <w:r w:rsidRPr="005C4EC9">
        <w:rPr>
          <w:szCs w:val="28"/>
        </w:rPr>
        <w:instrText xml:space="preserve"> REF _Ref299553055 \r \h  \* MERGEFORMAT </w:instrText>
      </w:r>
      <w:r w:rsidRPr="005C4EC9">
        <w:rPr>
          <w:szCs w:val="28"/>
        </w:rPr>
      </w:r>
      <w:r w:rsidRPr="005C4EC9">
        <w:rPr>
          <w:szCs w:val="28"/>
        </w:rPr>
        <w:fldChar w:fldCharType="separate"/>
      </w:r>
      <w:r w:rsidR="000346B4" w:rsidRPr="005C4EC9">
        <w:rPr>
          <w:szCs w:val="28"/>
        </w:rPr>
        <w:t>3.1.1.5</w:t>
      </w:r>
      <w:r w:rsidRPr="005C4EC9">
        <w:rPr>
          <w:szCs w:val="28"/>
        </w:rPr>
        <w:fldChar w:fldCharType="end"/>
      </w:r>
      <w:r w:rsidRPr="005C4EC9">
        <w:rPr>
          <w:szCs w:val="28"/>
        </w:rPr>
        <w:t xml:space="preserve"> и установленным в пункте </w:t>
      </w:r>
      <w:r w:rsidRPr="005C4EC9">
        <w:rPr>
          <w:szCs w:val="28"/>
        </w:rPr>
        <w:fldChar w:fldCharType="begin"/>
      </w:r>
      <w:r w:rsidRPr="005C4EC9">
        <w:rPr>
          <w:szCs w:val="28"/>
        </w:rPr>
        <w:instrText xml:space="preserve"> REF _Ref319670208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0"/>
          <w:numId w:val="40"/>
        </w:numPr>
        <w:ind w:left="0" w:firstLine="709"/>
        <w:rPr>
          <w:szCs w:val="28"/>
        </w:rPr>
      </w:pPr>
      <w:r w:rsidRPr="005C4EC9">
        <w:rPr>
          <w:szCs w:val="28"/>
        </w:rPr>
        <w:t>заявки на участие в запросе предложений требованиям документации по запросу предложений, указанным в пунктах </w:t>
      </w:r>
      <w:r w:rsidRPr="005C4EC9">
        <w:rPr>
          <w:szCs w:val="28"/>
        </w:rPr>
        <w:fldChar w:fldCharType="begin"/>
      </w:r>
      <w:r w:rsidRPr="005C4EC9">
        <w:rPr>
          <w:szCs w:val="28"/>
        </w:rPr>
        <w:instrText xml:space="preserve"> REF _Ref317250598 \r \h  \* MERGEFORMAT </w:instrText>
      </w:r>
      <w:r w:rsidRPr="005C4EC9">
        <w:rPr>
          <w:szCs w:val="28"/>
        </w:rPr>
      </w:r>
      <w:r w:rsidRPr="005C4EC9">
        <w:rPr>
          <w:szCs w:val="28"/>
        </w:rPr>
        <w:fldChar w:fldCharType="separate"/>
      </w:r>
      <w:r w:rsidR="000346B4" w:rsidRPr="005C4EC9">
        <w:rPr>
          <w:szCs w:val="28"/>
        </w:rPr>
        <w:t>3</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_Ref317250440 \r \h  \* MERGEFORMAT </w:instrText>
      </w:r>
      <w:r w:rsidRPr="005C4EC9">
        <w:rPr>
          <w:szCs w:val="28"/>
        </w:rPr>
      </w:r>
      <w:r w:rsidRPr="005C4EC9">
        <w:rPr>
          <w:szCs w:val="28"/>
        </w:rPr>
        <w:fldChar w:fldCharType="separate"/>
      </w:r>
      <w:r w:rsidR="000346B4" w:rsidRPr="005C4EC9">
        <w:rPr>
          <w:szCs w:val="28"/>
        </w:rPr>
        <w:t>9</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_Ref317257394 \r \h  \* MERGEFORMAT </w:instrText>
      </w:r>
      <w:r w:rsidRPr="005C4EC9">
        <w:rPr>
          <w:szCs w:val="28"/>
        </w:rPr>
      </w:r>
      <w:r w:rsidRPr="005C4EC9">
        <w:rPr>
          <w:szCs w:val="28"/>
        </w:rPr>
        <w:fldChar w:fldCharType="separate"/>
      </w:r>
      <w:r w:rsidR="000346B4" w:rsidRPr="005C4EC9">
        <w:rPr>
          <w:szCs w:val="28"/>
        </w:rPr>
        <w:t>14</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_Ref317256138 \r \h  \* MERGEFORMAT </w:instrText>
      </w:r>
      <w:r w:rsidRPr="005C4EC9">
        <w:rPr>
          <w:szCs w:val="28"/>
        </w:rPr>
      </w:r>
      <w:r w:rsidRPr="005C4EC9">
        <w:rPr>
          <w:szCs w:val="28"/>
        </w:rPr>
        <w:fldChar w:fldCharType="separate"/>
      </w:r>
      <w:r w:rsidR="000346B4" w:rsidRPr="005C4EC9">
        <w:rPr>
          <w:szCs w:val="28"/>
        </w:rPr>
        <w:t>24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0"/>
          <w:numId w:val="10"/>
        </w:numPr>
        <w:ind w:left="0" w:firstLine="709"/>
        <w:rPr>
          <w:szCs w:val="28"/>
        </w:rPr>
      </w:pPr>
      <w:bookmarkStart w:id="177" w:name="_Ref381861405"/>
      <w:r w:rsidRPr="005C4EC9">
        <w:rPr>
          <w:szCs w:val="28"/>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7"/>
      <w:r w:rsidRPr="005C4EC9">
        <w:rPr>
          <w:szCs w:val="28"/>
        </w:rPr>
        <w:t>запроса предложений;</w:t>
      </w:r>
    </w:p>
    <w:p w:rsidR="00BA004A" w:rsidRPr="005C4EC9" w:rsidRDefault="00BA004A" w:rsidP="00176CE4">
      <w:pPr>
        <w:pStyle w:val="aff8"/>
        <w:numPr>
          <w:ilvl w:val="0"/>
          <w:numId w:val="10"/>
        </w:numPr>
        <w:ind w:left="0" w:firstLine="709"/>
        <w:rPr>
          <w:szCs w:val="28"/>
        </w:rPr>
      </w:pPr>
      <w:bookmarkStart w:id="178" w:name="_Ref381859812"/>
      <w:r w:rsidRPr="005C4EC9">
        <w:rPr>
          <w:szCs w:val="28"/>
        </w:rPr>
        <w:t>привлекаемый участником запроса предложений соисполнитель не соответствует требованию о не нахождении в реестре недобросовестных поставщиков, установленному в пункте </w:t>
      </w:r>
      <w:r w:rsidRPr="005C4EC9">
        <w:rPr>
          <w:szCs w:val="28"/>
        </w:rPr>
        <w:fldChar w:fldCharType="begin"/>
      </w:r>
      <w:r w:rsidRPr="005C4EC9">
        <w:rPr>
          <w:szCs w:val="28"/>
        </w:rPr>
        <w:instrText xml:space="preserve"> REF _Ref319670208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178"/>
      <w:r w:rsidRPr="005C4EC9">
        <w:rPr>
          <w:szCs w:val="28"/>
        </w:rPr>
        <w:t xml:space="preserve"> В данном случае участнику направляется запрос с предложением о замене такого соисполнителя, при условии, что такая замена не изменит предмет и условия договора и заявки на участие в запросе предложений</w:t>
      </w:r>
      <w:bookmarkEnd w:id="176"/>
      <w:r w:rsidRPr="005C4EC9">
        <w:rPr>
          <w:szCs w:val="28"/>
        </w:rPr>
        <w:t>.</w:t>
      </w:r>
    </w:p>
    <w:p w:rsidR="00BA004A" w:rsidRPr="005C4EC9" w:rsidRDefault="00BA004A" w:rsidP="00BA004A">
      <w:pPr>
        <w:pStyle w:val="aff8"/>
        <w:ind w:firstLine="709"/>
        <w:rPr>
          <w:szCs w:val="28"/>
        </w:rPr>
      </w:pPr>
      <w:r w:rsidRPr="005C4EC9">
        <w:rPr>
          <w:szCs w:val="28"/>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A004A" w:rsidRPr="005C4EC9" w:rsidRDefault="00BA004A" w:rsidP="00176CE4">
      <w:pPr>
        <w:pStyle w:val="aff8"/>
        <w:numPr>
          <w:ilvl w:val="3"/>
          <w:numId w:val="1"/>
        </w:numPr>
        <w:ind w:left="0" w:firstLine="709"/>
        <w:rPr>
          <w:szCs w:val="28"/>
        </w:rPr>
      </w:pPr>
      <w:bookmarkStart w:id="179" w:name="_Ref317250737"/>
      <w:r w:rsidRPr="005C4EC9">
        <w:rPr>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9"/>
      <w:r w:rsidRPr="005C4EC9">
        <w:rPr>
          <w:szCs w:val="28"/>
        </w:rPr>
        <w:t xml:space="preserve"> Предусмотренные подпунктом </w:t>
      </w:r>
      <w:r w:rsidRPr="005C4EC9">
        <w:rPr>
          <w:szCs w:val="28"/>
        </w:rPr>
        <w:fldChar w:fldCharType="begin"/>
      </w:r>
      <w:r w:rsidRPr="005C4EC9">
        <w:rPr>
          <w:szCs w:val="28"/>
        </w:rPr>
        <w:instrText xml:space="preserve"> REF _Ref388963500 \r \h  \* MERGEFORMAT </w:instrText>
      </w:r>
      <w:r w:rsidRPr="005C4EC9">
        <w:rPr>
          <w:szCs w:val="28"/>
        </w:rPr>
      </w:r>
      <w:r w:rsidRPr="005C4EC9">
        <w:rPr>
          <w:szCs w:val="28"/>
        </w:rPr>
        <w:fldChar w:fldCharType="separate"/>
      </w:r>
      <w:r w:rsidR="000346B4" w:rsidRPr="005C4EC9">
        <w:rPr>
          <w:szCs w:val="28"/>
        </w:rPr>
        <w:t>4.14.1.8.1</w:t>
      </w:r>
      <w:r w:rsidRPr="005C4EC9">
        <w:rPr>
          <w:szCs w:val="28"/>
        </w:rPr>
        <w:fldChar w:fldCharType="end"/>
      </w:r>
      <w:r w:rsidRPr="005C4EC9">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A004A" w:rsidRPr="005C4EC9" w:rsidRDefault="00BA004A" w:rsidP="00176CE4">
      <w:pPr>
        <w:pStyle w:val="aff8"/>
        <w:numPr>
          <w:ilvl w:val="3"/>
          <w:numId w:val="1"/>
        </w:numPr>
        <w:ind w:left="0" w:firstLine="709"/>
        <w:rPr>
          <w:szCs w:val="28"/>
        </w:rPr>
      </w:pPr>
      <w:r w:rsidRPr="005C4EC9">
        <w:rPr>
          <w:szCs w:val="28"/>
        </w:rPr>
        <w:t>Не направляются участнику запроса предложений запросы согласно пункту </w:t>
      </w:r>
      <w:r w:rsidRPr="005C4EC9">
        <w:rPr>
          <w:szCs w:val="28"/>
        </w:rPr>
        <w:fldChar w:fldCharType="begin"/>
      </w:r>
      <w:r w:rsidRPr="005C4EC9">
        <w:rPr>
          <w:szCs w:val="28"/>
        </w:rPr>
        <w:instrText xml:space="preserve"> REF _Ref317251555 \r \h  \* MERGEFORMAT </w:instrText>
      </w:r>
      <w:r w:rsidRPr="005C4EC9">
        <w:rPr>
          <w:szCs w:val="28"/>
        </w:rPr>
      </w:r>
      <w:r w:rsidRPr="005C4EC9">
        <w:rPr>
          <w:szCs w:val="28"/>
        </w:rPr>
        <w:fldChar w:fldCharType="separate"/>
      </w:r>
      <w:r w:rsidR="000346B4" w:rsidRPr="005C4EC9">
        <w:rPr>
          <w:szCs w:val="28"/>
        </w:rPr>
        <w:t>4.14.1.8</w:t>
      </w:r>
      <w:r w:rsidRPr="005C4EC9">
        <w:rPr>
          <w:szCs w:val="28"/>
        </w:rPr>
        <w:fldChar w:fldCharType="end"/>
      </w:r>
      <w:r w:rsidRPr="005C4EC9">
        <w:rPr>
          <w:szCs w:val="28"/>
        </w:rPr>
        <w:t>, если в соответствии с пунктом </w:t>
      </w:r>
      <w:r w:rsidRPr="005C4EC9">
        <w:rPr>
          <w:szCs w:val="28"/>
        </w:rPr>
        <w:fldChar w:fldCharType="begin"/>
      </w:r>
      <w:r w:rsidRPr="005C4EC9">
        <w:rPr>
          <w:szCs w:val="28"/>
        </w:rPr>
        <w:instrText xml:space="preserve"> REF _Ref395864902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 xml:space="preserve"> имеются также </w:t>
      </w:r>
      <w:r w:rsidRPr="005C4EC9">
        <w:rPr>
          <w:szCs w:val="28"/>
        </w:rPr>
        <w:lastRenderedPageBreak/>
        <w:t>иные основания для отказа в допуске к участию в запросе предложений такого участника.</w:t>
      </w:r>
    </w:p>
    <w:p w:rsidR="00BA004A" w:rsidRPr="005C4EC9" w:rsidRDefault="00BA004A" w:rsidP="00176CE4">
      <w:pPr>
        <w:pStyle w:val="aff8"/>
        <w:numPr>
          <w:ilvl w:val="3"/>
          <w:numId w:val="1"/>
        </w:numPr>
        <w:ind w:left="0" w:firstLine="709"/>
        <w:rPr>
          <w:szCs w:val="28"/>
        </w:rPr>
      </w:pPr>
      <w:bookmarkStart w:id="180" w:name="_Ref317254290"/>
      <w:r w:rsidRPr="005C4EC9">
        <w:rPr>
          <w:szCs w:val="28"/>
        </w:rPr>
        <w:t>Решение закупочной комиссии об уточнении заявок на участие в запросе предложений в соответствии с пунктом </w:t>
      </w:r>
      <w:r w:rsidRPr="005C4EC9">
        <w:rPr>
          <w:szCs w:val="28"/>
        </w:rPr>
        <w:fldChar w:fldCharType="begin"/>
      </w:r>
      <w:r w:rsidRPr="005C4EC9">
        <w:rPr>
          <w:szCs w:val="28"/>
        </w:rPr>
        <w:instrText xml:space="preserve"> REF _Ref317251555 \r \h  \* MERGEFORMAT </w:instrText>
      </w:r>
      <w:r w:rsidRPr="005C4EC9">
        <w:rPr>
          <w:szCs w:val="28"/>
        </w:rPr>
      </w:r>
      <w:r w:rsidRPr="005C4EC9">
        <w:rPr>
          <w:szCs w:val="28"/>
        </w:rPr>
        <w:fldChar w:fldCharType="separate"/>
      </w:r>
      <w:r w:rsidR="000346B4" w:rsidRPr="005C4EC9">
        <w:rPr>
          <w:szCs w:val="28"/>
        </w:rPr>
        <w:t>4.14.1.8</w:t>
      </w:r>
      <w:r w:rsidRPr="005C4EC9">
        <w:rPr>
          <w:szCs w:val="28"/>
        </w:rPr>
        <w:fldChar w:fldCharType="end"/>
      </w:r>
      <w:r w:rsidRPr="005C4EC9">
        <w:rPr>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5C4EC9">
        <w:rPr>
          <w:szCs w:val="28"/>
          <w:lang w:val="en-US"/>
        </w:rPr>
        <w:t> </w:t>
      </w:r>
      <w:r w:rsidRPr="005C4EC9">
        <w:rPr>
          <w:szCs w:val="28"/>
        </w:rPr>
        <w:t>учетом положений пункта </w:t>
      </w:r>
      <w:r w:rsidRPr="005C4EC9">
        <w:rPr>
          <w:szCs w:val="28"/>
        </w:rPr>
        <w:fldChar w:fldCharType="begin"/>
      </w:r>
      <w:r w:rsidRPr="005C4EC9">
        <w:rPr>
          <w:szCs w:val="28"/>
        </w:rPr>
        <w:instrText xml:space="preserve"> REF _Ref317254108 \r \h  \* MERGEFORMAT </w:instrText>
      </w:r>
      <w:r w:rsidRPr="005C4EC9">
        <w:rPr>
          <w:szCs w:val="28"/>
        </w:rPr>
      </w:r>
      <w:r w:rsidRPr="005C4EC9">
        <w:rPr>
          <w:szCs w:val="28"/>
        </w:rPr>
        <w:fldChar w:fldCharType="separate"/>
      </w:r>
      <w:r w:rsidR="000346B4" w:rsidRPr="005C4EC9">
        <w:rPr>
          <w:szCs w:val="28"/>
        </w:rPr>
        <w:t>2.7.2</w:t>
      </w:r>
      <w:r w:rsidRPr="005C4EC9">
        <w:rPr>
          <w:szCs w:val="28"/>
        </w:rPr>
        <w:fldChar w:fldCharType="end"/>
      </w:r>
      <w:r w:rsidRPr="005C4EC9">
        <w:rPr>
          <w:szCs w:val="28"/>
        </w:rPr>
        <w:t>.</w:t>
      </w:r>
      <w:bookmarkEnd w:id="180"/>
    </w:p>
    <w:p w:rsidR="00BA004A" w:rsidRPr="005C4EC9" w:rsidRDefault="00BA004A" w:rsidP="00176CE4">
      <w:pPr>
        <w:pStyle w:val="aff8"/>
        <w:numPr>
          <w:ilvl w:val="3"/>
          <w:numId w:val="1"/>
        </w:numPr>
        <w:ind w:left="0" w:firstLine="709"/>
        <w:rPr>
          <w:szCs w:val="28"/>
        </w:rPr>
      </w:pPr>
      <w:r w:rsidRPr="005C4EC9">
        <w:rPr>
          <w:szCs w:val="28"/>
        </w:rPr>
        <w:t>В случае принятия закупочной комиссией решения о направлении участникам запроса предложений запросов в соответствии с пунктом </w:t>
      </w:r>
      <w:r w:rsidRPr="005C4EC9">
        <w:rPr>
          <w:szCs w:val="28"/>
        </w:rPr>
        <w:fldChar w:fldCharType="begin"/>
      </w:r>
      <w:r w:rsidRPr="005C4EC9">
        <w:rPr>
          <w:szCs w:val="28"/>
        </w:rPr>
        <w:instrText xml:space="preserve"> REF _Ref317251555 \r \h  \* MERGEFORMAT </w:instrText>
      </w:r>
      <w:r w:rsidRPr="005C4EC9">
        <w:rPr>
          <w:szCs w:val="28"/>
        </w:rPr>
      </w:r>
      <w:r w:rsidRPr="005C4EC9">
        <w:rPr>
          <w:szCs w:val="28"/>
        </w:rPr>
        <w:fldChar w:fldCharType="separate"/>
      </w:r>
      <w:r w:rsidR="000346B4" w:rsidRPr="005C4EC9">
        <w:rPr>
          <w:szCs w:val="28"/>
        </w:rPr>
        <w:t>4.14.1.8</w:t>
      </w:r>
      <w:r w:rsidRPr="005C4EC9">
        <w:rPr>
          <w:szCs w:val="28"/>
        </w:rPr>
        <w:fldChar w:fldCharType="end"/>
      </w:r>
      <w:r w:rsidRPr="005C4EC9">
        <w:rPr>
          <w:szCs w:val="28"/>
        </w:rPr>
        <w:t>, такие запросы направляются участникам запроса предложений после размещения на официальном сайте протокола, указанного в</w:t>
      </w:r>
      <w:r w:rsidRPr="005C4EC9">
        <w:rPr>
          <w:szCs w:val="28"/>
          <w:lang w:val="en-US"/>
        </w:rPr>
        <w:t> </w:t>
      </w:r>
      <w:r w:rsidRPr="005C4EC9">
        <w:rPr>
          <w:szCs w:val="28"/>
        </w:rPr>
        <w:t>пункте </w:t>
      </w:r>
      <w:r w:rsidRPr="005C4EC9">
        <w:rPr>
          <w:szCs w:val="28"/>
        </w:rPr>
        <w:fldChar w:fldCharType="begin"/>
      </w:r>
      <w:r w:rsidRPr="005C4EC9">
        <w:rPr>
          <w:szCs w:val="28"/>
        </w:rPr>
        <w:instrText xml:space="preserve"> REF _Ref317254290 \r \h  \* MERGEFORMAT </w:instrText>
      </w:r>
      <w:r w:rsidRPr="005C4EC9">
        <w:rPr>
          <w:szCs w:val="28"/>
        </w:rPr>
      </w:r>
      <w:r w:rsidRPr="005C4EC9">
        <w:rPr>
          <w:szCs w:val="28"/>
        </w:rPr>
        <w:fldChar w:fldCharType="separate"/>
      </w:r>
      <w:r w:rsidR="000346B4" w:rsidRPr="005C4EC9">
        <w:rPr>
          <w:szCs w:val="28"/>
        </w:rPr>
        <w:t>4.14.1.11</w:t>
      </w:r>
      <w:r w:rsidRPr="005C4EC9">
        <w:rPr>
          <w:szCs w:val="28"/>
        </w:rPr>
        <w:fldChar w:fldCharType="end"/>
      </w:r>
      <w:r w:rsidRPr="005C4EC9">
        <w:rPr>
          <w:szCs w:val="28"/>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BA004A" w:rsidRPr="005C4EC9" w:rsidRDefault="00BA004A" w:rsidP="00176CE4">
      <w:pPr>
        <w:pStyle w:val="aff8"/>
        <w:numPr>
          <w:ilvl w:val="3"/>
          <w:numId w:val="1"/>
        </w:numPr>
        <w:ind w:left="0" w:firstLine="709"/>
        <w:rPr>
          <w:szCs w:val="28"/>
        </w:rPr>
      </w:pPr>
      <w:r w:rsidRPr="005C4EC9">
        <w:rPr>
          <w:szCs w:val="28"/>
        </w:rPr>
        <w:t>При рассмотрении заявок на</w:t>
      </w:r>
      <w:r w:rsidRPr="005C4EC9">
        <w:rPr>
          <w:szCs w:val="28"/>
          <w:lang w:val="en-US"/>
        </w:rPr>
        <w:t> </w:t>
      </w:r>
      <w:r w:rsidRPr="005C4EC9">
        <w:rPr>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BA004A" w:rsidRPr="005C4EC9" w:rsidRDefault="00BA004A" w:rsidP="00176CE4">
      <w:pPr>
        <w:pStyle w:val="aff8"/>
        <w:numPr>
          <w:ilvl w:val="3"/>
          <w:numId w:val="1"/>
        </w:numPr>
        <w:ind w:left="0" w:firstLine="709"/>
        <w:rPr>
          <w:szCs w:val="28"/>
        </w:rPr>
      </w:pPr>
      <w:r w:rsidRPr="005C4EC9">
        <w:rPr>
          <w:szCs w:val="28"/>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BA004A" w:rsidRPr="005C4EC9" w:rsidRDefault="00BA004A" w:rsidP="00176CE4">
      <w:pPr>
        <w:pStyle w:val="aff8"/>
        <w:numPr>
          <w:ilvl w:val="2"/>
          <w:numId w:val="1"/>
        </w:numPr>
        <w:ind w:left="0" w:firstLine="709"/>
        <w:outlineLvl w:val="2"/>
        <w:rPr>
          <w:szCs w:val="28"/>
        </w:rPr>
      </w:pPr>
      <w:bookmarkStart w:id="181" w:name="_Ref317258141"/>
      <w:bookmarkStart w:id="182" w:name="_Toc403571916"/>
      <w:r w:rsidRPr="005C4EC9">
        <w:rPr>
          <w:szCs w:val="28"/>
        </w:rPr>
        <w:t>Проведение отборочной стадии</w:t>
      </w:r>
      <w:bookmarkEnd w:id="181"/>
      <w:bookmarkEnd w:id="182"/>
    </w:p>
    <w:p w:rsidR="00BA004A" w:rsidRPr="005C4EC9" w:rsidRDefault="00BA004A" w:rsidP="00176CE4">
      <w:pPr>
        <w:pStyle w:val="aff8"/>
        <w:numPr>
          <w:ilvl w:val="3"/>
          <w:numId w:val="1"/>
        </w:numPr>
        <w:ind w:left="0" w:firstLine="709"/>
        <w:rPr>
          <w:szCs w:val="28"/>
        </w:rPr>
      </w:pPr>
      <w:r w:rsidRPr="005C4EC9">
        <w:rPr>
          <w:szCs w:val="28"/>
        </w:rPr>
        <w:t>В рамках отборочной стадии закупочная комиссия в срок, указанный в извещении о</w:t>
      </w:r>
      <w:r w:rsidRPr="005C4EC9">
        <w:rPr>
          <w:szCs w:val="28"/>
          <w:lang w:val="en-US"/>
        </w:rPr>
        <w:t> </w:t>
      </w:r>
      <w:r w:rsidRPr="005C4EC9">
        <w:rPr>
          <w:szCs w:val="28"/>
        </w:rPr>
        <w:t>проведении запроса предложений и в пункте </w:t>
      </w:r>
      <w:r w:rsidRPr="005C4EC9">
        <w:rPr>
          <w:szCs w:val="28"/>
        </w:rPr>
        <w:fldChar w:fldCharType="begin"/>
      </w:r>
      <w:r w:rsidRPr="005C4EC9">
        <w:rPr>
          <w:szCs w:val="28"/>
        </w:rPr>
        <w:instrText xml:space="preserve"> REF _Ref317254136 \r \h  \* MERGEFORMAT </w:instrText>
      </w:r>
      <w:r w:rsidRPr="005C4EC9">
        <w:rPr>
          <w:szCs w:val="28"/>
        </w:rPr>
      </w:r>
      <w:r w:rsidRPr="005C4EC9">
        <w:rPr>
          <w:szCs w:val="28"/>
        </w:rPr>
        <w:fldChar w:fldCharType="separate"/>
      </w:r>
      <w:r w:rsidR="000346B4" w:rsidRPr="005C4EC9">
        <w:rPr>
          <w:szCs w:val="28"/>
        </w:rPr>
        <w:t>20</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_Ref317254376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осуществляет рассмотрение заявок на</w:t>
      </w:r>
      <w:r w:rsidRPr="005C4EC9">
        <w:rPr>
          <w:szCs w:val="28"/>
          <w:lang w:val="en-US"/>
        </w:rPr>
        <w:t> </w:t>
      </w:r>
      <w:r w:rsidRPr="005C4EC9">
        <w:rPr>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5C4EC9">
        <w:rPr>
          <w:szCs w:val="28"/>
          <w:lang w:val="en-US"/>
        </w:rPr>
        <w:t> </w:t>
      </w:r>
      <w:r w:rsidRPr="005C4EC9">
        <w:rPr>
          <w:szCs w:val="28"/>
        </w:rPr>
        <w:t>запросу предложений.</w:t>
      </w:r>
    </w:p>
    <w:p w:rsidR="00BA004A" w:rsidRPr="005C4EC9" w:rsidRDefault="00BA004A" w:rsidP="00176CE4">
      <w:pPr>
        <w:pStyle w:val="aff8"/>
        <w:numPr>
          <w:ilvl w:val="3"/>
          <w:numId w:val="1"/>
        </w:numPr>
        <w:ind w:left="0" w:firstLine="709"/>
        <w:rPr>
          <w:szCs w:val="28"/>
        </w:rPr>
      </w:pPr>
      <w:r w:rsidRPr="005C4EC9">
        <w:rPr>
          <w:szCs w:val="28"/>
        </w:rPr>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w:t>
      </w:r>
      <w:r w:rsidRPr="005C4EC9">
        <w:rPr>
          <w:szCs w:val="28"/>
        </w:rPr>
        <w:lastRenderedPageBreak/>
        <w:t>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BA004A" w:rsidRPr="005C4EC9" w:rsidRDefault="00BA004A" w:rsidP="00176CE4">
      <w:pPr>
        <w:pStyle w:val="aff8"/>
        <w:numPr>
          <w:ilvl w:val="3"/>
          <w:numId w:val="1"/>
        </w:numPr>
        <w:ind w:left="0" w:firstLine="709"/>
        <w:rPr>
          <w:szCs w:val="28"/>
        </w:rPr>
      </w:pPr>
      <w:bookmarkStart w:id="183" w:name="_Ref395864902"/>
      <w:r w:rsidRPr="005C4EC9">
        <w:rPr>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83"/>
      <w:r w:rsidRPr="005C4EC9">
        <w:rPr>
          <w:szCs w:val="28"/>
        </w:rPr>
        <w:t xml:space="preserve"> </w:t>
      </w:r>
      <w:bookmarkStart w:id="184" w:name="_Ref319671106"/>
    </w:p>
    <w:p w:rsidR="00BA004A" w:rsidRPr="005C4EC9" w:rsidRDefault="00BA004A" w:rsidP="00176CE4">
      <w:pPr>
        <w:pStyle w:val="aff8"/>
        <w:numPr>
          <w:ilvl w:val="3"/>
          <w:numId w:val="1"/>
        </w:numPr>
        <w:ind w:left="0" w:firstLine="709"/>
        <w:rPr>
          <w:szCs w:val="28"/>
        </w:rPr>
      </w:pPr>
      <w:r w:rsidRPr="005C4EC9">
        <w:rPr>
          <w:szCs w:val="28"/>
        </w:rPr>
        <w:t>В соответствии с установленными в документации по запросу предложений требованиями, критериями отбора являются:</w:t>
      </w:r>
      <w:bookmarkEnd w:id="184"/>
    </w:p>
    <w:p w:rsidR="00BA004A" w:rsidRPr="005C4EC9" w:rsidRDefault="00BA004A" w:rsidP="00176CE4">
      <w:pPr>
        <w:pStyle w:val="aff8"/>
        <w:numPr>
          <w:ilvl w:val="0"/>
          <w:numId w:val="11"/>
        </w:numPr>
        <w:ind w:left="0" w:firstLine="709"/>
        <w:rPr>
          <w:szCs w:val="28"/>
        </w:rPr>
      </w:pPr>
      <w:bookmarkStart w:id="185" w:name="_Ref310366279"/>
      <w:r w:rsidRPr="005C4EC9">
        <w:rPr>
          <w:szCs w:val="28"/>
        </w:rPr>
        <w:t>соответствие заявки требованиям документации по запросу предложений по существу по своему составу, согласно пункту </w:t>
      </w:r>
      <w:r w:rsidRPr="005C4EC9">
        <w:rPr>
          <w:szCs w:val="28"/>
        </w:rPr>
        <w:fldChar w:fldCharType="begin"/>
      </w:r>
      <w:r w:rsidRPr="005C4EC9">
        <w:rPr>
          <w:szCs w:val="28"/>
        </w:rPr>
        <w:instrText xml:space="preserve"> REF _Ref317252608 \r \h  \* MERGEFORMAT </w:instrText>
      </w:r>
      <w:r w:rsidRPr="005C4EC9">
        <w:rPr>
          <w:szCs w:val="28"/>
        </w:rPr>
      </w:r>
      <w:r w:rsidRPr="005C4EC9">
        <w:rPr>
          <w:szCs w:val="28"/>
        </w:rPr>
        <w:fldChar w:fldCharType="separate"/>
      </w:r>
      <w:r w:rsidR="000346B4" w:rsidRPr="005C4EC9">
        <w:rPr>
          <w:szCs w:val="28"/>
        </w:rPr>
        <w:t>16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и оформлению;</w:t>
      </w:r>
      <w:bookmarkEnd w:id="185"/>
    </w:p>
    <w:p w:rsidR="00BA004A" w:rsidRPr="005C4EC9" w:rsidRDefault="00BA004A" w:rsidP="00176CE4">
      <w:pPr>
        <w:pStyle w:val="aff8"/>
        <w:numPr>
          <w:ilvl w:val="0"/>
          <w:numId w:val="11"/>
        </w:numPr>
        <w:ind w:left="0" w:firstLine="709"/>
        <w:rPr>
          <w:szCs w:val="28"/>
        </w:rPr>
      </w:pPr>
      <w:bookmarkStart w:id="186" w:name="_Ref319658823"/>
      <w:r w:rsidRPr="005C4EC9">
        <w:rPr>
          <w:szCs w:val="28"/>
        </w:rPr>
        <w:t>соответствие участника запроса предложений и заявленных участником запроса предложений соисполнителей,  требованиям, установленным в пункте </w:t>
      </w:r>
      <w:r w:rsidRPr="005C4EC9">
        <w:rPr>
          <w:szCs w:val="28"/>
        </w:rPr>
        <w:fldChar w:fldCharType="begin"/>
      </w:r>
      <w:r w:rsidRPr="005C4EC9">
        <w:rPr>
          <w:szCs w:val="28"/>
        </w:rPr>
        <w:instrText xml:space="preserve"> REF _Ref319670208 \r \h  \* MERGEFORMAT </w:instrText>
      </w:r>
      <w:r w:rsidRPr="005C4EC9">
        <w:rPr>
          <w:szCs w:val="28"/>
        </w:rPr>
      </w:r>
      <w:r w:rsidRPr="005C4EC9">
        <w:rPr>
          <w:szCs w:val="28"/>
        </w:rPr>
        <w:fldChar w:fldCharType="separate"/>
      </w:r>
      <w:r w:rsidR="000346B4" w:rsidRPr="005C4EC9">
        <w:rPr>
          <w:szCs w:val="28"/>
        </w:rPr>
        <w:t>13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186"/>
    </w:p>
    <w:p w:rsidR="00BA004A" w:rsidRPr="005C4EC9" w:rsidRDefault="00BA004A" w:rsidP="00176CE4">
      <w:pPr>
        <w:pStyle w:val="aff8"/>
        <w:numPr>
          <w:ilvl w:val="0"/>
          <w:numId w:val="11"/>
        </w:numPr>
        <w:ind w:left="0" w:firstLine="709"/>
        <w:rPr>
          <w:szCs w:val="28"/>
        </w:rPr>
      </w:pPr>
      <w:bookmarkStart w:id="187" w:name="_Ref319659212"/>
      <w:r w:rsidRPr="005C4EC9">
        <w:rPr>
          <w:szCs w:val="28"/>
        </w:rPr>
        <w:t>соответствие предлагаемых участником запроса предложений услуг требованиям, установленным в пункте </w:t>
      </w:r>
      <w:r w:rsidRPr="005C4EC9">
        <w:rPr>
          <w:szCs w:val="28"/>
        </w:rPr>
        <w:fldChar w:fldCharType="begin"/>
      </w:r>
      <w:r w:rsidRPr="005C4EC9">
        <w:rPr>
          <w:szCs w:val="28"/>
        </w:rPr>
        <w:instrText xml:space="preserve"> REF _Ref317257394 \r \h  \* MERGEFORMAT </w:instrText>
      </w:r>
      <w:r w:rsidRPr="005C4EC9">
        <w:rPr>
          <w:szCs w:val="28"/>
        </w:rPr>
      </w:r>
      <w:r w:rsidRPr="005C4EC9">
        <w:rPr>
          <w:szCs w:val="28"/>
        </w:rPr>
        <w:fldChar w:fldCharType="separate"/>
      </w:r>
      <w:r w:rsidR="000346B4" w:rsidRPr="005C4EC9">
        <w:rPr>
          <w:szCs w:val="28"/>
        </w:rPr>
        <w:t>14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187"/>
    </w:p>
    <w:p w:rsidR="00BA004A" w:rsidRPr="005C4EC9" w:rsidRDefault="00BA004A" w:rsidP="00176CE4">
      <w:pPr>
        <w:pStyle w:val="aff8"/>
        <w:numPr>
          <w:ilvl w:val="0"/>
          <w:numId w:val="11"/>
        </w:numPr>
        <w:ind w:left="0" w:firstLine="709"/>
        <w:rPr>
          <w:szCs w:val="28"/>
        </w:rPr>
      </w:pPr>
      <w:bookmarkStart w:id="188" w:name="_Ref319659237"/>
      <w:r w:rsidRPr="005C4EC9">
        <w:rPr>
          <w:szCs w:val="28"/>
        </w:rPr>
        <w:t xml:space="preserve">соответствие предлагаемых участником запроса предложений договорных условий (в том числе </w:t>
      </w:r>
      <w:proofErr w:type="spellStart"/>
      <w:r w:rsidRPr="005C4EC9">
        <w:rPr>
          <w:szCs w:val="28"/>
        </w:rPr>
        <w:t>непревышения</w:t>
      </w:r>
      <w:proofErr w:type="spellEnd"/>
      <w:r w:rsidRPr="005C4EC9">
        <w:rPr>
          <w:szCs w:val="28"/>
        </w:rPr>
        <w:t xml:space="preserve"> объявленной начальной (максимальной) цены договора) требованиям, установленным в пунктах </w:t>
      </w:r>
      <w:r w:rsidRPr="005C4EC9">
        <w:rPr>
          <w:szCs w:val="28"/>
        </w:rPr>
        <w:fldChar w:fldCharType="begin"/>
      </w:r>
      <w:r w:rsidRPr="005C4EC9">
        <w:rPr>
          <w:szCs w:val="28"/>
        </w:rPr>
        <w:instrText xml:space="preserve"> REF _Ref317250598 \r \h  \* MERGEFORMAT </w:instrText>
      </w:r>
      <w:r w:rsidRPr="005C4EC9">
        <w:rPr>
          <w:szCs w:val="28"/>
        </w:rPr>
      </w:r>
      <w:r w:rsidRPr="005C4EC9">
        <w:rPr>
          <w:szCs w:val="28"/>
        </w:rPr>
        <w:fldChar w:fldCharType="separate"/>
      </w:r>
      <w:r w:rsidR="000346B4" w:rsidRPr="005C4EC9">
        <w:rPr>
          <w:szCs w:val="28"/>
        </w:rPr>
        <w:t>3</w:t>
      </w:r>
      <w:r w:rsidRPr="005C4EC9">
        <w:rPr>
          <w:szCs w:val="28"/>
        </w:rPr>
        <w:fldChar w:fldCharType="end"/>
      </w:r>
      <w:r w:rsidRPr="005C4EC9">
        <w:rPr>
          <w:szCs w:val="28"/>
        </w:rPr>
        <w:t>, </w:t>
      </w:r>
      <w:r w:rsidRPr="005C4EC9">
        <w:rPr>
          <w:szCs w:val="28"/>
        </w:rPr>
        <w:fldChar w:fldCharType="begin"/>
      </w:r>
      <w:r w:rsidRPr="005C4EC9">
        <w:rPr>
          <w:szCs w:val="28"/>
        </w:rPr>
        <w:instrText xml:space="preserve"> REF _Ref317250440 \r \h  \* MERGEFORMAT </w:instrText>
      </w:r>
      <w:r w:rsidRPr="005C4EC9">
        <w:rPr>
          <w:szCs w:val="28"/>
        </w:rPr>
      </w:r>
      <w:r w:rsidRPr="005C4EC9">
        <w:rPr>
          <w:szCs w:val="28"/>
        </w:rPr>
        <w:fldChar w:fldCharType="separate"/>
      </w:r>
      <w:r w:rsidR="000346B4" w:rsidRPr="005C4EC9">
        <w:rPr>
          <w:szCs w:val="28"/>
        </w:rPr>
        <w:t>9</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_Ref317256138 \r \h  \* MERGEFORMAT </w:instrText>
      </w:r>
      <w:r w:rsidRPr="005C4EC9">
        <w:rPr>
          <w:szCs w:val="28"/>
        </w:rPr>
      </w:r>
      <w:r w:rsidRPr="005C4EC9">
        <w:rPr>
          <w:szCs w:val="28"/>
        </w:rPr>
        <w:fldChar w:fldCharType="separate"/>
      </w:r>
      <w:r w:rsidR="000346B4" w:rsidRPr="005C4EC9">
        <w:rPr>
          <w:szCs w:val="28"/>
        </w:rPr>
        <w:t>24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«Информационная карта запроса предложений»;</w:t>
      </w:r>
      <w:bookmarkEnd w:id="188"/>
    </w:p>
    <w:p w:rsidR="00BA004A" w:rsidRPr="005C4EC9" w:rsidRDefault="00BA004A" w:rsidP="00176CE4">
      <w:pPr>
        <w:pStyle w:val="aff8"/>
        <w:numPr>
          <w:ilvl w:val="0"/>
          <w:numId w:val="11"/>
        </w:numPr>
        <w:ind w:left="0" w:firstLine="709"/>
        <w:rPr>
          <w:szCs w:val="28"/>
        </w:rPr>
      </w:pPr>
      <w:bookmarkStart w:id="189" w:name="_Ref319659280"/>
      <w:r w:rsidRPr="005C4EC9">
        <w:rPr>
          <w:szCs w:val="28"/>
        </w:rPr>
        <w:t>предоставление участником запроса предложений требуемого обеспечения заявки, если предусмотрено пунктом </w:t>
      </w:r>
      <w:r w:rsidRPr="005C4EC9">
        <w:rPr>
          <w:szCs w:val="28"/>
        </w:rPr>
        <w:fldChar w:fldCharType="begin"/>
      </w:r>
      <w:r w:rsidRPr="005C4EC9">
        <w:rPr>
          <w:szCs w:val="28"/>
        </w:rPr>
        <w:instrText xml:space="preserve"> REF _Ref317253528 \r \h  \* MERGEFORMAT </w:instrText>
      </w:r>
      <w:r w:rsidRPr="005C4EC9">
        <w:rPr>
          <w:szCs w:val="28"/>
        </w:rPr>
      </w:r>
      <w:r w:rsidRPr="005C4EC9">
        <w:rPr>
          <w:szCs w:val="28"/>
        </w:rPr>
        <w:fldChar w:fldCharType="separate"/>
      </w:r>
      <w:r w:rsidR="000346B4" w:rsidRPr="005C4EC9">
        <w:rPr>
          <w:szCs w:val="28"/>
        </w:rPr>
        <w:t>12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189"/>
    </w:p>
    <w:p w:rsidR="00BA004A" w:rsidRPr="005C4EC9" w:rsidRDefault="00BA004A" w:rsidP="00176CE4">
      <w:pPr>
        <w:pStyle w:val="aff8"/>
        <w:numPr>
          <w:ilvl w:val="3"/>
          <w:numId w:val="1"/>
        </w:numPr>
        <w:ind w:left="0" w:firstLine="709"/>
        <w:rPr>
          <w:szCs w:val="28"/>
        </w:rPr>
      </w:pPr>
      <w:r w:rsidRPr="005C4EC9">
        <w:rPr>
          <w:szCs w:val="28"/>
        </w:rPr>
        <w:t>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w:t>
      </w:r>
    </w:p>
    <w:p w:rsidR="00BA004A" w:rsidRPr="005C4EC9" w:rsidRDefault="00BA004A" w:rsidP="00176CE4">
      <w:pPr>
        <w:pStyle w:val="aff8"/>
        <w:numPr>
          <w:ilvl w:val="0"/>
          <w:numId w:val="12"/>
        </w:numPr>
        <w:ind w:left="0" w:firstLine="709"/>
        <w:rPr>
          <w:szCs w:val="28"/>
        </w:rPr>
      </w:pPr>
      <w:bookmarkStart w:id="190" w:name="_Ref299324479"/>
      <w:r w:rsidRPr="005C4EC9">
        <w:rPr>
          <w:szCs w:val="28"/>
        </w:rPr>
        <w:t>несоответствие заявки требованиям подпункта </w:t>
      </w:r>
      <w:r w:rsidRPr="005C4EC9">
        <w:rPr>
          <w:szCs w:val="28"/>
        </w:rPr>
        <w:fldChar w:fldCharType="begin"/>
      </w:r>
      <w:r w:rsidRPr="005C4EC9">
        <w:rPr>
          <w:szCs w:val="28"/>
        </w:rPr>
        <w:instrText xml:space="preserve"> REF _Ref310366279 \r \h  \* MERGEFORMAT </w:instrText>
      </w:r>
      <w:r w:rsidRPr="005C4EC9">
        <w:rPr>
          <w:szCs w:val="28"/>
        </w:rPr>
      </w:r>
      <w:r w:rsidRPr="005C4EC9">
        <w:rPr>
          <w:szCs w:val="28"/>
        </w:rPr>
        <w:fldChar w:fldCharType="separate"/>
      </w:r>
      <w:r w:rsidR="000346B4" w:rsidRPr="005C4EC9">
        <w:rPr>
          <w:szCs w:val="28"/>
        </w:rPr>
        <w:t>а)</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_Ref319671106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 xml:space="preserve"> по составу (за исключением случаев непредставления документов и (или) сведений, необходимых исключительно для</w:t>
      </w:r>
      <w:r w:rsidRPr="005C4EC9">
        <w:rPr>
          <w:szCs w:val="28"/>
          <w:lang w:val="en-US"/>
        </w:rPr>
        <w:t> </w:t>
      </w:r>
      <w:r w:rsidRPr="005C4EC9">
        <w:rPr>
          <w:szCs w:val="28"/>
        </w:rPr>
        <w:t>целей оценки и сопоставления заявок, если это было предусмотрено документацией по запросу предложений), содержанию и оформлению</w:t>
      </w:r>
      <w:bookmarkEnd w:id="190"/>
      <w:r w:rsidRPr="005C4EC9">
        <w:rPr>
          <w:szCs w:val="28"/>
        </w:rPr>
        <w:t>, в том числе представленного технического предложения;</w:t>
      </w:r>
    </w:p>
    <w:p w:rsidR="00BA004A" w:rsidRPr="005C4EC9" w:rsidRDefault="00BA004A" w:rsidP="00176CE4">
      <w:pPr>
        <w:pStyle w:val="aff8"/>
        <w:numPr>
          <w:ilvl w:val="0"/>
          <w:numId w:val="12"/>
        </w:numPr>
        <w:ind w:left="0" w:firstLine="709"/>
        <w:rPr>
          <w:szCs w:val="28"/>
        </w:rPr>
      </w:pPr>
      <w:r w:rsidRPr="005C4EC9">
        <w:rPr>
          <w:szCs w:val="28"/>
        </w:rPr>
        <w:t>несоответствие участника запроса предложений требованиям подпункта </w:t>
      </w:r>
      <w:r w:rsidRPr="005C4EC9">
        <w:rPr>
          <w:szCs w:val="28"/>
        </w:rPr>
        <w:fldChar w:fldCharType="begin"/>
      </w:r>
      <w:r w:rsidRPr="005C4EC9">
        <w:rPr>
          <w:szCs w:val="28"/>
        </w:rPr>
        <w:instrText xml:space="preserve"> REF _Ref319658823 \r \h  \* MERGEFORMAT </w:instrText>
      </w:r>
      <w:r w:rsidRPr="005C4EC9">
        <w:rPr>
          <w:szCs w:val="28"/>
        </w:rPr>
      </w:r>
      <w:r w:rsidRPr="005C4EC9">
        <w:rPr>
          <w:szCs w:val="28"/>
        </w:rPr>
        <w:fldChar w:fldCharType="separate"/>
      </w:r>
      <w:r w:rsidR="000346B4" w:rsidRPr="005C4EC9">
        <w:rPr>
          <w:szCs w:val="28"/>
        </w:rPr>
        <w:t>б)</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_Ref319671106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w:t>
      </w:r>
    </w:p>
    <w:p w:rsidR="00BA004A" w:rsidRPr="005C4EC9" w:rsidRDefault="00BA004A" w:rsidP="00176CE4">
      <w:pPr>
        <w:pStyle w:val="aff8"/>
        <w:numPr>
          <w:ilvl w:val="0"/>
          <w:numId w:val="12"/>
        </w:numPr>
        <w:ind w:left="0" w:firstLine="709"/>
        <w:rPr>
          <w:szCs w:val="28"/>
        </w:rPr>
      </w:pPr>
      <w:r w:rsidRPr="005C4EC9">
        <w:rPr>
          <w:szCs w:val="28"/>
        </w:rPr>
        <w:t>несоответствие соисполнителей требованиям подпункта </w:t>
      </w:r>
      <w:r w:rsidRPr="005C4EC9">
        <w:rPr>
          <w:szCs w:val="28"/>
        </w:rPr>
        <w:fldChar w:fldCharType="begin"/>
      </w:r>
      <w:r w:rsidRPr="005C4EC9">
        <w:rPr>
          <w:szCs w:val="28"/>
        </w:rPr>
        <w:instrText xml:space="preserve"> REF _Ref319658823 \r \h  \* MERGEFORMAT </w:instrText>
      </w:r>
      <w:r w:rsidRPr="005C4EC9">
        <w:rPr>
          <w:szCs w:val="28"/>
        </w:rPr>
      </w:r>
      <w:r w:rsidRPr="005C4EC9">
        <w:rPr>
          <w:szCs w:val="28"/>
        </w:rPr>
        <w:fldChar w:fldCharType="separate"/>
      </w:r>
      <w:r w:rsidR="000346B4" w:rsidRPr="005C4EC9">
        <w:rPr>
          <w:szCs w:val="28"/>
        </w:rPr>
        <w:t>б)</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_Ref319671106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 если требования к ним были установлены;</w:t>
      </w:r>
    </w:p>
    <w:p w:rsidR="00BA004A" w:rsidRPr="005C4EC9" w:rsidRDefault="00BA004A" w:rsidP="00176CE4">
      <w:pPr>
        <w:pStyle w:val="aff8"/>
        <w:numPr>
          <w:ilvl w:val="0"/>
          <w:numId w:val="12"/>
        </w:numPr>
        <w:ind w:left="0" w:firstLine="709"/>
        <w:rPr>
          <w:szCs w:val="28"/>
        </w:rPr>
      </w:pPr>
      <w:r w:rsidRPr="005C4EC9">
        <w:rPr>
          <w:szCs w:val="28"/>
        </w:rPr>
        <w:t>несоответствие услуг, указанных в заявке на участие в запросе предложений, требованиям подпункта </w:t>
      </w:r>
      <w:r w:rsidRPr="005C4EC9">
        <w:rPr>
          <w:szCs w:val="28"/>
        </w:rPr>
        <w:fldChar w:fldCharType="begin"/>
      </w:r>
      <w:r w:rsidRPr="005C4EC9">
        <w:rPr>
          <w:szCs w:val="28"/>
        </w:rPr>
        <w:instrText xml:space="preserve"> REF _Ref319659212 \r \h  \* MERGEFORMAT </w:instrText>
      </w:r>
      <w:r w:rsidRPr="005C4EC9">
        <w:rPr>
          <w:szCs w:val="28"/>
        </w:rPr>
      </w:r>
      <w:r w:rsidRPr="005C4EC9">
        <w:rPr>
          <w:szCs w:val="28"/>
        </w:rPr>
        <w:fldChar w:fldCharType="separate"/>
      </w:r>
      <w:r w:rsidR="000346B4" w:rsidRPr="005C4EC9">
        <w:rPr>
          <w:szCs w:val="28"/>
        </w:rPr>
        <w:t>в)</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_Ref319671106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w:t>
      </w:r>
    </w:p>
    <w:p w:rsidR="00BA004A" w:rsidRPr="005C4EC9" w:rsidRDefault="00BA004A" w:rsidP="00176CE4">
      <w:pPr>
        <w:pStyle w:val="aff8"/>
        <w:numPr>
          <w:ilvl w:val="0"/>
          <w:numId w:val="12"/>
        </w:numPr>
        <w:ind w:left="0" w:firstLine="709"/>
        <w:rPr>
          <w:szCs w:val="28"/>
        </w:rPr>
      </w:pPr>
      <w:r w:rsidRPr="005C4EC9">
        <w:rPr>
          <w:szCs w:val="28"/>
        </w:rPr>
        <w:t>несоответствие договорных условий, указанных в заявке на участие в запросе предложений, требованиям подпункта </w:t>
      </w:r>
      <w:r w:rsidRPr="005C4EC9">
        <w:rPr>
          <w:szCs w:val="28"/>
        </w:rPr>
        <w:fldChar w:fldCharType="begin"/>
      </w:r>
      <w:r w:rsidRPr="005C4EC9">
        <w:rPr>
          <w:szCs w:val="28"/>
        </w:rPr>
        <w:instrText xml:space="preserve"> REF _Ref319659237 \r \h  \* MERGEFORMAT </w:instrText>
      </w:r>
      <w:r w:rsidRPr="005C4EC9">
        <w:rPr>
          <w:szCs w:val="28"/>
        </w:rPr>
      </w:r>
      <w:r w:rsidRPr="005C4EC9">
        <w:rPr>
          <w:szCs w:val="28"/>
        </w:rPr>
        <w:fldChar w:fldCharType="separate"/>
      </w:r>
      <w:r w:rsidR="000346B4" w:rsidRPr="005C4EC9">
        <w:rPr>
          <w:szCs w:val="28"/>
        </w:rPr>
        <w:t>г)</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_Ref319671106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 в том числе:</w:t>
      </w:r>
    </w:p>
    <w:p w:rsidR="00BA004A" w:rsidRPr="005C4EC9" w:rsidRDefault="00BA004A" w:rsidP="00176CE4">
      <w:pPr>
        <w:pStyle w:val="aff8"/>
        <w:numPr>
          <w:ilvl w:val="0"/>
          <w:numId w:val="41"/>
        </w:numPr>
        <w:ind w:left="0" w:firstLine="709"/>
        <w:rPr>
          <w:szCs w:val="28"/>
        </w:rPr>
      </w:pPr>
      <w:r w:rsidRPr="005C4EC9">
        <w:rPr>
          <w:szCs w:val="28"/>
        </w:rPr>
        <w:lastRenderedPageBreak/>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A004A" w:rsidRPr="005C4EC9" w:rsidRDefault="00BA004A" w:rsidP="00176CE4">
      <w:pPr>
        <w:pStyle w:val="aff8"/>
        <w:numPr>
          <w:ilvl w:val="0"/>
          <w:numId w:val="41"/>
        </w:numPr>
        <w:ind w:left="0" w:firstLine="709"/>
        <w:rPr>
          <w:szCs w:val="28"/>
        </w:rPr>
      </w:pPr>
      <w:r w:rsidRPr="005C4EC9">
        <w:rPr>
          <w:szCs w:val="28"/>
        </w:rPr>
        <w:t xml:space="preserve">наличие предложения, ухудшающие условия по срокам оказания услуг. </w:t>
      </w:r>
    </w:p>
    <w:p w:rsidR="00BA004A" w:rsidRPr="005C4EC9" w:rsidRDefault="00BA004A" w:rsidP="00BA004A">
      <w:pPr>
        <w:pStyle w:val="aff8"/>
        <w:rPr>
          <w:szCs w:val="28"/>
        </w:rPr>
      </w:pPr>
      <w:r w:rsidRPr="005C4EC9">
        <w:rPr>
          <w:szCs w:val="28"/>
        </w:rPr>
        <w:tab/>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5C4EC9">
        <w:rPr>
          <w:szCs w:val="28"/>
        </w:rPr>
        <w:fldChar w:fldCharType="begin"/>
      </w:r>
      <w:r w:rsidRPr="005C4EC9">
        <w:rPr>
          <w:szCs w:val="28"/>
        </w:rPr>
        <w:instrText xml:space="preserve"> REF _Ref317250598 \r \h  \* MERGEFORMAT </w:instrText>
      </w:r>
      <w:r w:rsidRPr="005C4EC9">
        <w:rPr>
          <w:szCs w:val="28"/>
        </w:rPr>
      </w:r>
      <w:r w:rsidRPr="005C4EC9">
        <w:rPr>
          <w:szCs w:val="28"/>
        </w:rPr>
        <w:fldChar w:fldCharType="separate"/>
      </w:r>
      <w:r w:rsidR="000346B4" w:rsidRPr="005C4EC9">
        <w:rPr>
          <w:szCs w:val="28"/>
        </w:rPr>
        <w:t>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_Ref317254587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5C4EC9">
        <w:rPr>
          <w:szCs w:val="28"/>
        </w:rPr>
        <w:fldChar w:fldCharType="begin"/>
      </w:r>
      <w:r w:rsidRPr="005C4EC9">
        <w:rPr>
          <w:szCs w:val="28"/>
        </w:rPr>
        <w:instrText xml:space="preserve"> REF _Ref317254136 \r \h  \* MERGEFORMAT </w:instrText>
      </w:r>
      <w:r w:rsidRPr="005C4EC9">
        <w:rPr>
          <w:szCs w:val="28"/>
        </w:rPr>
      </w:r>
      <w:r w:rsidRPr="005C4EC9">
        <w:rPr>
          <w:szCs w:val="28"/>
        </w:rPr>
        <w:fldChar w:fldCharType="separate"/>
      </w:r>
      <w:r w:rsidR="000346B4" w:rsidRPr="005C4EC9">
        <w:rPr>
          <w:szCs w:val="28"/>
        </w:rPr>
        <w:t>20</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_Ref317254624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5C4EC9">
        <w:rPr>
          <w:szCs w:val="28"/>
        </w:rPr>
        <w:fldChar w:fldCharType="begin"/>
      </w:r>
      <w:r w:rsidRPr="005C4EC9">
        <w:rPr>
          <w:szCs w:val="28"/>
        </w:rPr>
        <w:instrText xml:space="preserve"> REF _Ref317254659 \r \h  \* MERGEFORMAT </w:instrText>
      </w:r>
      <w:r w:rsidRPr="005C4EC9">
        <w:rPr>
          <w:szCs w:val="28"/>
        </w:rPr>
      </w:r>
      <w:r w:rsidRPr="005C4EC9">
        <w:rPr>
          <w:szCs w:val="28"/>
        </w:rPr>
        <w:fldChar w:fldCharType="separate"/>
      </w:r>
      <w:r w:rsidR="000346B4" w:rsidRPr="005C4EC9">
        <w:rPr>
          <w:szCs w:val="28"/>
        </w:rPr>
        <w:t>23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_Ref317254668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0"/>
          <w:numId w:val="12"/>
        </w:numPr>
        <w:ind w:left="0" w:firstLine="709"/>
        <w:rPr>
          <w:szCs w:val="28"/>
        </w:rPr>
      </w:pPr>
      <w:r w:rsidRPr="005C4EC9">
        <w:rPr>
          <w:szCs w:val="28"/>
        </w:rPr>
        <w:t>несоответствие размера, формы, условий или порядка предоставления обеспечения заявки (подпункт </w:t>
      </w:r>
      <w:r w:rsidRPr="005C4EC9">
        <w:rPr>
          <w:szCs w:val="28"/>
        </w:rPr>
        <w:fldChar w:fldCharType="begin"/>
      </w:r>
      <w:r w:rsidRPr="005C4EC9">
        <w:rPr>
          <w:szCs w:val="28"/>
        </w:rPr>
        <w:instrText xml:space="preserve"> REF _Ref319659280 \r \h  \* MERGEFORMAT </w:instrText>
      </w:r>
      <w:r w:rsidRPr="005C4EC9">
        <w:rPr>
          <w:szCs w:val="28"/>
        </w:rPr>
      </w:r>
      <w:r w:rsidRPr="005C4EC9">
        <w:rPr>
          <w:szCs w:val="28"/>
        </w:rPr>
        <w:fldChar w:fldCharType="separate"/>
      </w:r>
      <w:r w:rsidR="000346B4" w:rsidRPr="005C4EC9">
        <w:rPr>
          <w:szCs w:val="28"/>
        </w:rPr>
        <w:t>д)</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_Ref319671106 \r \h  \* MERGEFORMAT </w:instrText>
      </w:r>
      <w:r w:rsidRPr="005C4EC9">
        <w:rPr>
          <w:szCs w:val="28"/>
        </w:rPr>
      </w:r>
      <w:r w:rsidRPr="005C4EC9">
        <w:rPr>
          <w:szCs w:val="28"/>
        </w:rPr>
        <w:fldChar w:fldCharType="separate"/>
      </w:r>
      <w:r w:rsidR="000346B4" w:rsidRPr="005C4EC9">
        <w:rPr>
          <w:szCs w:val="28"/>
        </w:rPr>
        <w:t>4.14.2.3</w:t>
      </w:r>
      <w:r w:rsidRPr="005C4EC9">
        <w:rPr>
          <w:szCs w:val="28"/>
        </w:rPr>
        <w:fldChar w:fldCharType="end"/>
      </w:r>
      <w:r w:rsidRPr="005C4EC9">
        <w:rPr>
          <w:szCs w:val="28"/>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5C4EC9">
        <w:rPr>
          <w:szCs w:val="28"/>
        </w:rPr>
        <w:fldChar w:fldCharType="begin"/>
      </w:r>
      <w:r w:rsidRPr="005C4EC9">
        <w:rPr>
          <w:szCs w:val="28"/>
        </w:rPr>
        <w:instrText xml:space="preserve"> REF _Ref317253528 \r \h  \* MERGEFORMAT </w:instrText>
      </w:r>
      <w:r w:rsidRPr="005C4EC9">
        <w:rPr>
          <w:szCs w:val="28"/>
        </w:rPr>
      </w:r>
      <w:r w:rsidRPr="005C4EC9">
        <w:rPr>
          <w:szCs w:val="28"/>
        </w:rPr>
        <w:fldChar w:fldCharType="separate"/>
      </w:r>
      <w:r w:rsidR="000346B4" w:rsidRPr="005C4EC9">
        <w:rPr>
          <w:szCs w:val="28"/>
        </w:rPr>
        <w:t>12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_Ref317253575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проверяет поступившее на условиях и в порядке, предусмотренном подразделом </w:t>
      </w:r>
      <w:r w:rsidRPr="005C4EC9">
        <w:rPr>
          <w:szCs w:val="28"/>
        </w:rPr>
        <w:fldChar w:fldCharType="begin"/>
      </w:r>
      <w:r w:rsidRPr="005C4EC9">
        <w:rPr>
          <w:szCs w:val="28"/>
        </w:rPr>
        <w:instrText xml:space="preserve"> REF _Ref317258254 \r \h  \* MERGEFORMAT </w:instrText>
      </w:r>
      <w:r w:rsidRPr="005C4EC9">
        <w:rPr>
          <w:szCs w:val="28"/>
        </w:rPr>
      </w:r>
      <w:r w:rsidRPr="005C4EC9">
        <w:rPr>
          <w:szCs w:val="28"/>
        </w:rPr>
        <w:fldChar w:fldCharType="separate"/>
      </w:r>
      <w:r w:rsidR="000346B4" w:rsidRPr="005C4EC9">
        <w:rPr>
          <w:szCs w:val="28"/>
        </w:rPr>
        <w:t>4.9</w:t>
      </w:r>
      <w:r w:rsidRPr="005C4EC9">
        <w:rPr>
          <w:szCs w:val="28"/>
        </w:rPr>
        <w:fldChar w:fldCharType="end"/>
      </w:r>
      <w:r w:rsidRPr="005C4EC9">
        <w:rPr>
          <w:szCs w:val="28"/>
        </w:rPr>
        <w:t xml:space="preserve">, обеспечение заявки на участие в запросе предложений. При </w:t>
      </w:r>
      <w:bookmarkStart w:id="191" w:name="_Hlt300574722"/>
      <w:bookmarkEnd w:id="191"/>
      <w:r w:rsidRPr="005C4EC9">
        <w:rPr>
          <w:szCs w:val="28"/>
        </w:rPr>
        <w:t>наличии банковской гарантии и/или денежных средств, поступивших в соответствии с порядком, предусмотренным подразделом </w:t>
      </w:r>
      <w:r w:rsidRPr="005C4EC9">
        <w:rPr>
          <w:szCs w:val="28"/>
        </w:rPr>
        <w:fldChar w:fldCharType="begin"/>
      </w:r>
      <w:r w:rsidRPr="005C4EC9">
        <w:rPr>
          <w:szCs w:val="28"/>
        </w:rPr>
        <w:instrText xml:space="preserve"> REF _Ref317258254 \r \h  \* MERGEFORMAT </w:instrText>
      </w:r>
      <w:r w:rsidRPr="005C4EC9">
        <w:rPr>
          <w:szCs w:val="28"/>
        </w:rPr>
      </w:r>
      <w:r w:rsidRPr="005C4EC9">
        <w:rPr>
          <w:szCs w:val="28"/>
        </w:rPr>
        <w:fldChar w:fldCharType="separate"/>
      </w:r>
      <w:r w:rsidR="000346B4" w:rsidRPr="005C4EC9">
        <w:rPr>
          <w:szCs w:val="28"/>
        </w:rPr>
        <w:t>4.9</w:t>
      </w:r>
      <w:r w:rsidRPr="005C4EC9">
        <w:rPr>
          <w:szCs w:val="28"/>
        </w:rPr>
        <w:fldChar w:fldCharType="end"/>
      </w:r>
      <w:r w:rsidRPr="005C4EC9">
        <w:rPr>
          <w:szCs w:val="28"/>
        </w:rPr>
        <w:t>, обеспечение заявки считается представленным надлежащим образом.</w:t>
      </w:r>
    </w:p>
    <w:p w:rsidR="00BA004A" w:rsidRPr="005C4EC9" w:rsidRDefault="00BA004A" w:rsidP="00176CE4">
      <w:pPr>
        <w:pStyle w:val="aff8"/>
        <w:numPr>
          <w:ilvl w:val="3"/>
          <w:numId w:val="1"/>
        </w:numPr>
        <w:ind w:left="0" w:firstLine="709"/>
        <w:rPr>
          <w:szCs w:val="28"/>
        </w:rPr>
      </w:pPr>
      <w:bookmarkStart w:id="192" w:name="sub_1214"/>
      <w:r w:rsidRPr="005C4EC9">
        <w:rPr>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5C4EC9">
        <w:rPr>
          <w:szCs w:val="28"/>
          <w:lang w:val="en-US"/>
        </w:rPr>
        <w:t> </w:t>
      </w:r>
      <w:r w:rsidRPr="005C4EC9">
        <w:rPr>
          <w:szCs w:val="28"/>
        </w:rPr>
        <w:t>допуске к участию в запросе предложений.</w:t>
      </w:r>
    </w:p>
    <w:p w:rsidR="00BA004A" w:rsidRPr="005C4EC9" w:rsidRDefault="00BA004A" w:rsidP="00176CE4">
      <w:pPr>
        <w:pStyle w:val="aff8"/>
        <w:numPr>
          <w:ilvl w:val="3"/>
          <w:numId w:val="1"/>
        </w:numPr>
        <w:ind w:left="0" w:firstLine="709"/>
        <w:rPr>
          <w:szCs w:val="28"/>
        </w:rPr>
      </w:pPr>
      <w:r w:rsidRPr="005C4EC9">
        <w:rPr>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C4EC9">
        <w:rPr>
          <w:szCs w:val="28"/>
          <w:lang w:val="en-US"/>
        </w:rPr>
        <w:t> </w:t>
      </w:r>
      <w:r w:rsidRPr="005C4EC9">
        <w:rPr>
          <w:szCs w:val="28"/>
        </w:rPr>
        <w:t>были признаны соответствующими условиям запроса предложений, запрос предложений признается несостоявшимся.</w:t>
      </w:r>
      <w:bookmarkStart w:id="193" w:name="_Ref317254711"/>
      <w:bookmarkEnd w:id="192"/>
    </w:p>
    <w:p w:rsidR="00BA004A" w:rsidRPr="005C4EC9" w:rsidRDefault="00BA004A" w:rsidP="00176CE4">
      <w:pPr>
        <w:pStyle w:val="aff8"/>
        <w:numPr>
          <w:ilvl w:val="3"/>
          <w:numId w:val="1"/>
        </w:numPr>
        <w:ind w:left="0" w:firstLine="709"/>
        <w:rPr>
          <w:szCs w:val="28"/>
        </w:rPr>
      </w:pPr>
      <w:r w:rsidRPr="005C4EC9">
        <w:rPr>
          <w:szCs w:val="28"/>
        </w:rPr>
        <w:t>Решения закупочной комиссии по</w:t>
      </w:r>
      <w:r w:rsidRPr="005C4EC9">
        <w:rPr>
          <w:szCs w:val="28"/>
          <w:lang w:val="en-US"/>
        </w:rPr>
        <w:t> </w:t>
      </w:r>
      <w:r w:rsidRPr="005C4EC9">
        <w:rPr>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3"/>
    </w:p>
    <w:p w:rsidR="00BA004A" w:rsidRPr="005C4EC9" w:rsidRDefault="00BA004A" w:rsidP="00176CE4">
      <w:pPr>
        <w:pStyle w:val="aff8"/>
        <w:numPr>
          <w:ilvl w:val="0"/>
          <w:numId w:val="13"/>
        </w:numPr>
        <w:ind w:left="0" w:firstLine="709"/>
        <w:rPr>
          <w:szCs w:val="28"/>
        </w:rPr>
      </w:pPr>
      <w:r w:rsidRPr="005C4EC9">
        <w:rPr>
          <w:szCs w:val="28"/>
        </w:rPr>
        <w:t>наименование и реквизиты запроса предложений ;</w:t>
      </w:r>
    </w:p>
    <w:p w:rsidR="00BA004A" w:rsidRPr="005C4EC9" w:rsidRDefault="00BA004A" w:rsidP="00176CE4">
      <w:pPr>
        <w:pStyle w:val="aff8"/>
        <w:numPr>
          <w:ilvl w:val="0"/>
          <w:numId w:val="13"/>
        </w:numPr>
        <w:ind w:left="0" w:firstLine="709"/>
        <w:rPr>
          <w:szCs w:val="28"/>
        </w:rPr>
      </w:pPr>
      <w:r w:rsidRPr="005C4EC9">
        <w:rPr>
          <w:szCs w:val="28"/>
        </w:rPr>
        <w:t>сведения об объеме закупаемых услуг;</w:t>
      </w:r>
    </w:p>
    <w:p w:rsidR="00BA004A" w:rsidRPr="005C4EC9" w:rsidRDefault="00BA004A" w:rsidP="00176CE4">
      <w:pPr>
        <w:pStyle w:val="aff8"/>
        <w:numPr>
          <w:ilvl w:val="0"/>
          <w:numId w:val="13"/>
        </w:numPr>
        <w:ind w:left="0" w:firstLine="709"/>
        <w:rPr>
          <w:szCs w:val="28"/>
        </w:rPr>
      </w:pPr>
      <w:r w:rsidRPr="005C4EC9">
        <w:rPr>
          <w:szCs w:val="28"/>
        </w:rPr>
        <w:t>сведения о начальной (максимальной) цене договора;</w:t>
      </w:r>
    </w:p>
    <w:p w:rsidR="00BA004A" w:rsidRPr="005C4EC9" w:rsidRDefault="00BA004A" w:rsidP="00176CE4">
      <w:pPr>
        <w:pStyle w:val="aff8"/>
        <w:numPr>
          <w:ilvl w:val="0"/>
          <w:numId w:val="13"/>
        </w:numPr>
        <w:ind w:left="0" w:firstLine="709"/>
        <w:rPr>
          <w:szCs w:val="28"/>
        </w:rPr>
      </w:pPr>
      <w:r w:rsidRPr="005C4EC9">
        <w:rPr>
          <w:szCs w:val="28"/>
        </w:rPr>
        <w:t>сведения о сроке исполнения договора;</w:t>
      </w:r>
    </w:p>
    <w:p w:rsidR="00BA004A" w:rsidRPr="005C4EC9" w:rsidRDefault="00BA004A" w:rsidP="00176CE4">
      <w:pPr>
        <w:pStyle w:val="aff8"/>
        <w:numPr>
          <w:ilvl w:val="0"/>
          <w:numId w:val="13"/>
        </w:numPr>
        <w:ind w:left="0" w:firstLine="709"/>
        <w:rPr>
          <w:szCs w:val="28"/>
        </w:rPr>
      </w:pPr>
      <w:bookmarkStart w:id="194" w:name="_Ref267002804"/>
      <w:r w:rsidRPr="005C4EC9">
        <w:rPr>
          <w:szCs w:val="28"/>
        </w:rPr>
        <w:lastRenderedPageBreak/>
        <w:t>из протокола открытия доступа к заявкам – перечень участников, подавших заявки, и цены таких заявок;</w:t>
      </w:r>
      <w:bookmarkEnd w:id="194"/>
    </w:p>
    <w:p w:rsidR="00BA004A" w:rsidRPr="005C4EC9" w:rsidRDefault="00BA004A" w:rsidP="00176CE4">
      <w:pPr>
        <w:pStyle w:val="aff8"/>
        <w:numPr>
          <w:ilvl w:val="0"/>
          <w:numId w:val="13"/>
        </w:numPr>
        <w:ind w:left="0" w:firstLine="709"/>
        <w:rPr>
          <w:szCs w:val="28"/>
        </w:rPr>
      </w:pPr>
      <w:r w:rsidRPr="005C4EC9">
        <w:rPr>
          <w:szCs w:val="28"/>
        </w:rPr>
        <w:t>о направлении участникам запроса предложений запросов в соответствии с пунктом </w:t>
      </w:r>
      <w:r w:rsidRPr="005C4EC9">
        <w:rPr>
          <w:szCs w:val="28"/>
        </w:rPr>
        <w:fldChar w:fldCharType="begin"/>
      </w:r>
      <w:r w:rsidRPr="005C4EC9">
        <w:rPr>
          <w:szCs w:val="28"/>
        </w:rPr>
        <w:instrText xml:space="preserve"> REF _Ref317251555 \r \h  \* MERGEFORMAT </w:instrText>
      </w:r>
      <w:r w:rsidRPr="005C4EC9">
        <w:rPr>
          <w:szCs w:val="28"/>
        </w:rPr>
      </w:r>
      <w:r w:rsidRPr="005C4EC9">
        <w:rPr>
          <w:szCs w:val="28"/>
        </w:rPr>
        <w:fldChar w:fldCharType="separate"/>
      </w:r>
      <w:r w:rsidR="000346B4" w:rsidRPr="005C4EC9">
        <w:rPr>
          <w:szCs w:val="28"/>
        </w:rPr>
        <w:t>4.14.1.8</w:t>
      </w:r>
      <w:r w:rsidRPr="005C4EC9">
        <w:rPr>
          <w:szCs w:val="28"/>
        </w:rPr>
        <w:fldChar w:fldCharType="end"/>
      </w:r>
      <w:r w:rsidRPr="005C4EC9">
        <w:rPr>
          <w:szCs w:val="28"/>
        </w:rPr>
        <w:t xml:space="preserve"> (при необходимости);</w:t>
      </w:r>
    </w:p>
    <w:p w:rsidR="00BA004A" w:rsidRPr="005C4EC9" w:rsidRDefault="00BA004A" w:rsidP="00176CE4">
      <w:pPr>
        <w:pStyle w:val="aff8"/>
        <w:numPr>
          <w:ilvl w:val="0"/>
          <w:numId w:val="13"/>
        </w:numPr>
        <w:ind w:left="0" w:firstLine="709"/>
        <w:rPr>
          <w:szCs w:val="28"/>
        </w:rPr>
      </w:pPr>
      <w:bookmarkStart w:id="195" w:name="_Ref267002810"/>
      <w:r w:rsidRPr="005C4EC9">
        <w:rPr>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5"/>
    </w:p>
    <w:p w:rsidR="00BA004A" w:rsidRPr="005C4EC9" w:rsidRDefault="00BA004A" w:rsidP="00176CE4">
      <w:pPr>
        <w:pStyle w:val="aff8"/>
        <w:numPr>
          <w:ilvl w:val="0"/>
          <w:numId w:val="13"/>
        </w:numPr>
        <w:ind w:left="0" w:firstLine="709"/>
        <w:rPr>
          <w:szCs w:val="28"/>
        </w:rPr>
      </w:pPr>
      <w:r w:rsidRPr="005C4EC9">
        <w:rPr>
          <w:szCs w:val="28"/>
        </w:rPr>
        <w:t>о результатах голосования членов закупочной комиссии, принявших участие в голосовании;</w:t>
      </w:r>
    </w:p>
    <w:p w:rsidR="00BA004A" w:rsidRPr="005C4EC9" w:rsidRDefault="00BA004A" w:rsidP="00176CE4">
      <w:pPr>
        <w:pStyle w:val="aff8"/>
        <w:numPr>
          <w:ilvl w:val="0"/>
          <w:numId w:val="13"/>
        </w:numPr>
        <w:ind w:left="0" w:firstLine="709"/>
        <w:rPr>
          <w:szCs w:val="28"/>
        </w:rPr>
      </w:pPr>
      <w:bookmarkStart w:id="196" w:name="_Ref267002812"/>
      <w:r w:rsidRPr="005C4EC9">
        <w:rPr>
          <w:szCs w:val="28"/>
        </w:rPr>
        <w:t xml:space="preserve">информация о признании запроса предложений несостоявшимся (пункт 4.14.2.7), если по результатам рассмотрения заявок только один участник (в </w:t>
      </w:r>
      <w:proofErr w:type="spellStart"/>
      <w:r w:rsidRPr="005C4EC9">
        <w:rPr>
          <w:szCs w:val="28"/>
        </w:rPr>
        <w:t>т.ч</w:t>
      </w:r>
      <w:proofErr w:type="spellEnd"/>
      <w:r w:rsidRPr="005C4EC9">
        <w:rPr>
          <w:szCs w:val="28"/>
        </w:rPr>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BA004A" w:rsidRPr="005C4EC9" w:rsidRDefault="00BA004A" w:rsidP="00176CE4">
      <w:pPr>
        <w:pStyle w:val="aff8"/>
        <w:numPr>
          <w:ilvl w:val="3"/>
          <w:numId w:val="1"/>
        </w:numPr>
        <w:ind w:left="0" w:firstLine="709"/>
        <w:rPr>
          <w:szCs w:val="28"/>
        </w:rPr>
      </w:pPr>
      <w:bookmarkStart w:id="197" w:name="_Ref318214593"/>
      <w:bookmarkEnd w:id="196"/>
      <w:r w:rsidRPr="005C4EC9">
        <w:rPr>
          <w:szCs w:val="28"/>
        </w:rPr>
        <w:t>Протокол заседания закупочной комиссии по рассмотрению заявок на отборочной стадии оформляется и</w:t>
      </w:r>
      <w:r w:rsidRPr="005C4EC9">
        <w:rPr>
          <w:szCs w:val="28"/>
          <w:lang w:val="en-US"/>
        </w:rPr>
        <w:t> </w:t>
      </w:r>
      <w:r w:rsidRPr="005C4EC9">
        <w:rPr>
          <w:szCs w:val="28"/>
        </w:rPr>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5C4EC9">
        <w:rPr>
          <w:szCs w:val="28"/>
        </w:rPr>
        <w:fldChar w:fldCharType="begin"/>
      </w:r>
      <w:r w:rsidRPr="005C4EC9">
        <w:rPr>
          <w:szCs w:val="28"/>
        </w:rPr>
        <w:instrText xml:space="preserve"> REF _Ref317254108 \r \h  \* MERGEFORMAT </w:instrText>
      </w:r>
      <w:r w:rsidRPr="005C4EC9">
        <w:rPr>
          <w:szCs w:val="28"/>
        </w:rPr>
      </w:r>
      <w:r w:rsidRPr="005C4EC9">
        <w:rPr>
          <w:szCs w:val="28"/>
        </w:rPr>
        <w:fldChar w:fldCharType="separate"/>
      </w:r>
      <w:r w:rsidR="000346B4" w:rsidRPr="005C4EC9">
        <w:rPr>
          <w:szCs w:val="28"/>
        </w:rPr>
        <w:t>2.7.2</w:t>
      </w:r>
      <w:r w:rsidRPr="005C4EC9">
        <w:rPr>
          <w:szCs w:val="28"/>
        </w:rPr>
        <w:fldChar w:fldCharType="end"/>
      </w:r>
      <w:r w:rsidRPr="005C4EC9">
        <w:rPr>
          <w:szCs w:val="28"/>
        </w:rPr>
        <w:t>.</w:t>
      </w:r>
      <w:bookmarkEnd w:id="197"/>
    </w:p>
    <w:p w:rsidR="00BA004A" w:rsidRPr="005C4EC9" w:rsidRDefault="00BA004A" w:rsidP="00176CE4">
      <w:pPr>
        <w:pStyle w:val="aff8"/>
        <w:numPr>
          <w:ilvl w:val="3"/>
          <w:numId w:val="1"/>
        </w:numPr>
        <w:ind w:left="0" w:firstLine="709"/>
        <w:rPr>
          <w:szCs w:val="28"/>
        </w:rPr>
      </w:pPr>
      <w:bookmarkStart w:id="198" w:name="_Ref270006910"/>
      <w:r w:rsidRPr="005C4EC9">
        <w:rPr>
          <w:szCs w:val="28"/>
        </w:rPr>
        <w:t>Любой участник запроса предложений после размещения протокола заседания закупочной комиссии по рассмотрению заявок на</w:t>
      </w:r>
      <w:r w:rsidRPr="005C4EC9">
        <w:rPr>
          <w:szCs w:val="28"/>
          <w:lang w:val="en-US"/>
        </w:rPr>
        <w:t> </w:t>
      </w:r>
      <w:r w:rsidRPr="005C4EC9">
        <w:rPr>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C4EC9">
        <w:rPr>
          <w:szCs w:val="28"/>
          <w:lang w:val="en-US"/>
        </w:rPr>
        <w:t> </w:t>
      </w:r>
      <w:r w:rsidRPr="005C4EC9">
        <w:rPr>
          <w:szCs w:val="28"/>
        </w:rPr>
        <w:t>письменной форме соответствующие разъяснения.</w:t>
      </w:r>
      <w:bookmarkEnd w:id="198"/>
      <w:r w:rsidRPr="005C4EC9">
        <w:rPr>
          <w:szCs w:val="28"/>
        </w:rPr>
        <w:t xml:space="preserve"> </w:t>
      </w:r>
    </w:p>
    <w:p w:rsidR="00BA004A" w:rsidRPr="005C4EC9" w:rsidRDefault="00BA004A" w:rsidP="00176CE4">
      <w:pPr>
        <w:pStyle w:val="aff8"/>
        <w:numPr>
          <w:ilvl w:val="2"/>
          <w:numId w:val="1"/>
        </w:numPr>
        <w:ind w:left="0" w:firstLine="709"/>
        <w:outlineLvl w:val="2"/>
        <w:rPr>
          <w:szCs w:val="28"/>
        </w:rPr>
      </w:pPr>
      <w:bookmarkStart w:id="199" w:name="_Ref389053149"/>
      <w:bookmarkStart w:id="200" w:name="_Toc403571918"/>
      <w:r w:rsidRPr="005C4EC9">
        <w:rPr>
          <w:szCs w:val="28"/>
        </w:rPr>
        <w:t>Переторжка</w:t>
      </w:r>
      <w:bookmarkEnd w:id="199"/>
      <w:bookmarkEnd w:id="200"/>
    </w:p>
    <w:p w:rsidR="00BA004A" w:rsidRPr="005C4EC9" w:rsidRDefault="00BA004A" w:rsidP="00176CE4">
      <w:pPr>
        <w:pStyle w:val="aff8"/>
        <w:numPr>
          <w:ilvl w:val="3"/>
          <w:numId w:val="1"/>
        </w:numPr>
        <w:ind w:left="0" w:firstLine="709"/>
        <w:rPr>
          <w:szCs w:val="28"/>
        </w:rPr>
      </w:pPr>
      <w:bookmarkStart w:id="201" w:name="_Ref352057923"/>
      <w:r w:rsidRPr="005C4EC9">
        <w:rPr>
          <w:szCs w:val="28"/>
        </w:rPr>
        <w:t>Переторжка проводится по решению закупочной комиссии, если в пункте </w:t>
      </w:r>
      <w:r w:rsidRPr="005C4EC9">
        <w:rPr>
          <w:szCs w:val="28"/>
        </w:rPr>
        <w:fldChar w:fldCharType="begin"/>
      </w:r>
      <w:r w:rsidRPr="005C4EC9">
        <w:rPr>
          <w:szCs w:val="28"/>
        </w:rPr>
        <w:instrText xml:space="preserve"> REF _Ref317254826 \r \h  \* MERGEFORMAT </w:instrText>
      </w:r>
      <w:r w:rsidRPr="005C4EC9">
        <w:rPr>
          <w:szCs w:val="28"/>
        </w:rPr>
      </w:r>
      <w:r w:rsidRPr="005C4EC9">
        <w:rPr>
          <w:szCs w:val="28"/>
        </w:rPr>
        <w:fldChar w:fldCharType="separate"/>
      </w:r>
      <w:r w:rsidR="000346B4" w:rsidRPr="005C4EC9">
        <w:rPr>
          <w:szCs w:val="28"/>
        </w:rPr>
        <w:t>18</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_Ref317254811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 не должно повлечь за собой изменение иных условий заявки на участие в запросе предложений.</w:t>
      </w:r>
      <w:bookmarkEnd w:id="201"/>
    </w:p>
    <w:p w:rsidR="00BA004A" w:rsidRPr="005C4EC9" w:rsidRDefault="00BA004A" w:rsidP="00176CE4">
      <w:pPr>
        <w:pStyle w:val="aff8"/>
        <w:numPr>
          <w:ilvl w:val="3"/>
          <w:numId w:val="1"/>
        </w:numPr>
        <w:ind w:left="0" w:firstLine="709"/>
        <w:rPr>
          <w:szCs w:val="28"/>
        </w:rPr>
      </w:pPr>
      <w:r w:rsidRPr="005C4EC9">
        <w:rPr>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C4EC9">
        <w:rPr>
          <w:szCs w:val="28"/>
          <w:lang w:val="en-US"/>
        </w:rPr>
        <w:t> </w:t>
      </w:r>
      <w:r w:rsidRPr="005C4EC9">
        <w:rPr>
          <w:szCs w:val="28"/>
        </w:rPr>
        <w:t>пункту </w:t>
      </w:r>
      <w:r w:rsidRPr="005C4EC9">
        <w:rPr>
          <w:szCs w:val="28"/>
        </w:rPr>
        <w:fldChar w:fldCharType="begin"/>
      </w:r>
      <w:r w:rsidRPr="005C4EC9">
        <w:rPr>
          <w:szCs w:val="28"/>
        </w:rPr>
        <w:instrText xml:space="preserve"> REF _Ref318214593 \r \h  \* MERGEFORMAT </w:instrText>
      </w:r>
      <w:r w:rsidRPr="005C4EC9">
        <w:rPr>
          <w:szCs w:val="28"/>
        </w:rPr>
      </w:r>
      <w:r w:rsidRPr="005C4EC9">
        <w:rPr>
          <w:szCs w:val="28"/>
        </w:rPr>
        <w:fldChar w:fldCharType="separate"/>
      </w:r>
      <w:r w:rsidR="000346B4" w:rsidRPr="005C4EC9">
        <w:rPr>
          <w:szCs w:val="28"/>
        </w:rPr>
        <w:t>4.14.2.9</w:t>
      </w:r>
      <w:r w:rsidRPr="005C4EC9">
        <w:rPr>
          <w:szCs w:val="28"/>
        </w:rPr>
        <w:fldChar w:fldCharType="end"/>
      </w:r>
      <w:r w:rsidRPr="005C4EC9">
        <w:rPr>
          <w:szCs w:val="28"/>
        </w:rPr>
        <w:t>.</w:t>
      </w:r>
    </w:p>
    <w:p w:rsidR="00BA004A" w:rsidRPr="005C4EC9" w:rsidRDefault="00BA004A" w:rsidP="00176CE4">
      <w:pPr>
        <w:pStyle w:val="aff8"/>
        <w:numPr>
          <w:ilvl w:val="3"/>
          <w:numId w:val="1"/>
        </w:numPr>
        <w:ind w:left="0" w:firstLine="709"/>
        <w:rPr>
          <w:szCs w:val="28"/>
        </w:rPr>
      </w:pPr>
      <w:r w:rsidRPr="005C4EC9">
        <w:rPr>
          <w:szCs w:val="28"/>
        </w:rPr>
        <w:t>Форма, параметры, по которым проводится переторжка из указанных в пункте </w:t>
      </w:r>
      <w:r w:rsidRPr="005C4EC9">
        <w:rPr>
          <w:szCs w:val="28"/>
        </w:rPr>
        <w:fldChar w:fldCharType="begin"/>
      </w:r>
      <w:r w:rsidRPr="005C4EC9">
        <w:rPr>
          <w:szCs w:val="28"/>
        </w:rPr>
        <w:instrText xml:space="preserve"> REF _Ref317254826 \r \h  \* MERGEFORMAT </w:instrText>
      </w:r>
      <w:r w:rsidRPr="005C4EC9">
        <w:rPr>
          <w:szCs w:val="28"/>
        </w:rPr>
      </w:r>
      <w:r w:rsidRPr="005C4EC9">
        <w:rPr>
          <w:szCs w:val="28"/>
        </w:rPr>
        <w:fldChar w:fldCharType="separate"/>
      </w:r>
      <w:r w:rsidR="000346B4" w:rsidRPr="005C4EC9">
        <w:rPr>
          <w:szCs w:val="28"/>
        </w:rPr>
        <w:t>18</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(для переторжки в заочной форме), и порядок проведения переторжки с </w:t>
      </w:r>
      <w:r w:rsidRPr="005C4EC9">
        <w:rPr>
          <w:szCs w:val="28"/>
        </w:rPr>
        <w:lastRenderedPageBreak/>
        <w:t>использованием функционала ЭТП, определенные закупочной комиссией, сроки и порядок подачи 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BA004A" w:rsidRPr="005C4EC9" w:rsidRDefault="00BA004A" w:rsidP="00176CE4">
      <w:pPr>
        <w:pStyle w:val="aff8"/>
        <w:numPr>
          <w:ilvl w:val="3"/>
          <w:numId w:val="1"/>
        </w:numPr>
        <w:ind w:left="0" w:firstLine="709"/>
        <w:rPr>
          <w:szCs w:val="28"/>
        </w:rPr>
      </w:pPr>
      <w:r w:rsidRPr="005C4EC9">
        <w:rPr>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в заявке на участие в запросе предложений.</w:t>
      </w:r>
    </w:p>
    <w:p w:rsidR="00BA004A" w:rsidRPr="005C4EC9" w:rsidRDefault="00BA004A" w:rsidP="00176CE4">
      <w:pPr>
        <w:pStyle w:val="aff8"/>
        <w:numPr>
          <w:ilvl w:val="3"/>
          <w:numId w:val="1"/>
        </w:numPr>
        <w:ind w:left="0" w:firstLine="680"/>
        <w:rPr>
          <w:szCs w:val="28"/>
        </w:rPr>
      </w:pPr>
      <w:r w:rsidRPr="005C4EC9">
        <w:rPr>
          <w:szCs w:val="28"/>
        </w:rPr>
        <w:t xml:space="preserve">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w:t>
      </w:r>
    </w:p>
    <w:p w:rsidR="00BA004A" w:rsidRPr="005C4EC9" w:rsidRDefault="00BA004A" w:rsidP="00176CE4">
      <w:pPr>
        <w:pStyle w:val="aff8"/>
        <w:numPr>
          <w:ilvl w:val="3"/>
          <w:numId w:val="1"/>
        </w:numPr>
        <w:ind w:left="0" w:firstLine="709"/>
        <w:rPr>
          <w:szCs w:val="28"/>
        </w:rPr>
      </w:pPr>
      <w:r w:rsidRPr="005C4EC9">
        <w:rPr>
          <w:szCs w:val="28"/>
        </w:rPr>
        <w:t>Переторжка проводится в режиме реального времени или в заочной форме.</w:t>
      </w:r>
    </w:p>
    <w:p w:rsidR="00BA004A" w:rsidRPr="005C4EC9" w:rsidRDefault="00BA004A" w:rsidP="00176CE4">
      <w:pPr>
        <w:pStyle w:val="aff8"/>
        <w:numPr>
          <w:ilvl w:val="3"/>
          <w:numId w:val="1"/>
        </w:numPr>
        <w:ind w:left="0" w:firstLine="709"/>
        <w:rPr>
          <w:szCs w:val="28"/>
        </w:rPr>
      </w:pPr>
      <w:bookmarkStart w:id="202" w:name="_Ref308079787"/>
      <w:r w:rsidRPr="005C4EC9">
        <w:rPr>
          <w:szCs w:val="28"/>
        </w:rPr>
        <w:t>При проведении переторжки в режиме реального времени на</w:t>
      </w:r>
      <w:r w:rsidRPr="005C4EC9">
        <w:rPr>
          <w:szCs w:val="28"/>
          <w:lang w:val="en-US"/>
        </w:rPr>
        <w:t> </w:t>
      </w:r>
      <w:r w:rsidRPr="005C4EC9">
        <w:rPr>
          <w:szCs w:val="28"/>
        </w:rPr>
        <w:t>ЭТП изменению подлежит только цена предложения.</w:t>
      </w:r>
      <w:bookmarkEnd w:id="202"/>
    </w:p>
    <w:p w:rsidR="00BA004A" w:rsidRPr="005C4EC9" w:rsidRDefault="00BA004A" w:rsidP="00BA004A">
      <w:pPr>
        <w:pStyle w:val="aff8"/>
        <w:ind w:firstLine="709"/>
        <w:rPr>
          <w:szCs w:val="28"/>
        </w:rPr>
      </w:pPr>
      <w:r w:rsidRPr="005C4EC9">
        <w:rPr>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A004A" w:rsidRPr="005C4EC9" w:rsidRDefault="00BA004A" w:rsidP="00BA004A">
      <w:pPr>
        <w:pStyle w:val="aff8"/>
        <w:ind w:firstLine="709"/>
        <w:rPr>
          <w:szCs w:val="28"/>
        </w:rPr>
      </w:pPr>
      <w:r w:rsidRPr="005C4EC9">
        <w:rPr>
          <w:szCs w:val="28"/>
        </w:rPr>
        <w:t>Результаты проведения переторжки на ЭТП оформляются протоколом, в котором содержатся как минимум следующие сведения:</w:t>
      </w:r>
    </w:p>
    <w:p w:rsidR="00BA004A" w:rsidRPr="005C4EC9" w:rsidRDefault="00BA004A" w:rsidP="00176CE4">
      <w:pPr>
        <w:pStyle w:val="aff8"/>
        <w:numPr>
          <w:ilvl w:val="0"/>
          <w:numId w:val="14"/>
        </w:numPr>
        <w:ind w:left="0" w:firstLine="709"/>
        <w:rPr>
          <w:szCs w:val="28"/>
        </w:rPr>
      </w:pPr>
      <w:r w:rsidRPr="005C4EC9">
        <w:rPr>
          <w:szCs w:val="28"/>
        </w:rPr>
        <w:lastRenderedPageBreak/>
        <w:t xml:space="preserve">адрес ЭТП в информационно-телекоммуникационной сети «Интернет»; </w:t>
      </w:r>
    </w:p>
    <w:p w:rsidR="00BA004A" w:rsidRPr="005C4EC9" w:rsidRDefault="00BA004A" w:rsidP="00176CE4">
      <w:pPr>
        <w:pStyle w:val="aff8"/>
        <w:numPr>
          <w:ilvl w:val="0"/>
          <w:numId w:val="14"/>
        </w:numPr>
        <w:ind w:left="0" w:firstLine="709"/>
        <w:rPr>
          <w:szCs w:val="28"/>
        </w:rPr>
      </w:pPr>
      <w:r w:rsidRPr="005C4EC9">
        <w:rPr>
          <w:szCs w:val="28"/>
        </w:rPr>
        <w:t>дата, время начала и окончания процедуры переторжки;</w:t>
      </w:r>
    </w:p>
    <w:p w:rsidR="00BA004A" w:rsidRPr="005C4EC9" w:rsidRDefault="00BA004A" w:rsidP="00176CE4">
      <w:pPr>
        <w:pStyle w:val="aff8"/>
        <w:numPr>
          <w:ilvl w:val="0"/>
          <w:numId w:val="14"/>
        </w:numPr>
        <w:ind w:left="0" w:firstLine="709"/>
        <w:rPr>
          <w:szCs w:val="28"/>
        </w:rPr>
      </w:pPr>
      <w:r w:rsidRPr="005C4EC9">
        <w:rPr>
          <w:szCs w:val="28"/>
        </w:rPr>
        <w:t>первоначальные и окончательные предложения о цене договора, сделанные участниками;</w:t>
      </w:r>
    </w:p>
    <w:p w:rsidR="00BA004A" w:rsidRPr="005C4EC9" w:rsidRDefault="00BA004A" w:rsidP="00176CE4">
      <w:pPr>
        <w:pStyle w:val="aff8"/>
        <w:numPr>
          <w:ilvl w:val="0"/>
          <w:numId w:val="14"/>
        </w:numPr>
        <w:ind w:left="0" w:firstLine="709"/>
        <w:rPr>
          <w:szCs w:val="28"/>
        </w:rPr>
      </w:pPr>
      <w:r w:rsidRPr="005C4EC9">
        <w:rPr>
          <w:szCs w:val="28"/>
        </w:rPr>
        <w:t>сведения об объеме закупаемых товаров, работ, услуг;</w:t>
      </w:r>
    </w:p>
    <w:p w:rsidR="00BA004A" w:rsidRPr="005C4EC9" w:rsidRDefault="00BA004A" w:rsidP="00176CE4">
      <w:pPr>
        <w:pStyle w:val="aff8"/>
        <w:numPr>
          <w:ilvl w:val="0"/>
          <w:numId w:val="14"/>
        </w:numPr>
        <w:ind w:left="0" w:firstLine="709"/>
        <w:rPr>
          <w:szCs w:val="28"/>
        </w:rPr>
      </w:pPr>
      <w:r w:rsidRPr="005C4EC9">
        <w:rPr>
          <w:szCs w:val="28"/>
        </w:rPr>
        <w:t>сведения о начальной (максимальной) цене договора;</w:t>
      </w:r>
    </w:p>
    <w:p w:rsidR="00BA004A" w:rsidRPr="005C4EC9" w:rsidRDefault="00BA004A" w:rsidP="00176CE4">
      <w:pPr>
        <w:pStyle w:val="aff8"/>
        <w:numPr>
          <w:ilvl w:val="0"/>
          <w:numId w:val="14"/>
        </w:numPr>
        <w:ind w:left="0" w:firstLine="709"/>
        <w:rPr>
          <w:szCs w:val="28"/>
        </w:rPr>
      </w:pPr>
      <w:r w:rsidRPr="005C4EC9">
        <w:rPr>
          <w:szCs w:val="28"/>
        </w:rPr>
        <w:t>сведения о сроке исполнения договора.</w:t>
      </w:r>
    </w:p>
    <w:p w:rsidR="00BA004A" w:rsidRPr="005C4EC9" w:rsidRDefault="00BA004A" w:rsidP="00BA004A">
      <w:pPr>
        <w:pStyle w:val="aff8"/>
        <w:ind w:firstLine="709"/>
        <w:rPr>
          <w:szCs w:val="28"/>
        </w:rPr>
      </w:pPr>
      <w:r w:rsidRPr="005C4EC9">
        <w:rPr>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BA004A" w:rsidRPr="005C4EC9" w:rsidRDefault="00BA004A" w:rsidP="00BA004A">
      <w:pPr>
        <w:pStyle w:val="aff8"/>
        <w:ind w:firstLine="709"/>
        <w:rPr>
          <w:szCs w:val="28"/>
        </w:rPr>
      </w:pPr>
      <w:bookmarkStart w:id="203" w:name="_Ref308083408"/>
      <w:r w:rsidRPr="005C4EC9">
        <w:rPr>
          <w:szCs w:val="28"/>
        </w:rPr>
        <w:t>Участники, участвовавшие в переторжке в режиме реального времени на</w:t>
      </w:r>
      <w:r w:rsidRPr="005C4EC9">
        <w:rPr>
          <w:szCs w:val="28"/>
          <w:lang w:val="en-US"/>
        </w:rPr>
        <w:t> </w:t>
      </w:r>
      <w:r w:rsidRPr="005C4EC9">
        <w:rPr>
          <w:szCs w:val="28"/>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5C4EC9">
        <w:rPr>
          <w:szCs w:val="28"/>
        </w:rPr>
        <w:fldChar w:fldCharType="begin"/>
      </w:r>
      <w:r w:rsidRPr="005C4EC9">
        <w:rPr>
          <w:szCs w:val="28"/>
        </w:rPr>
        <w:instrText xml:space="preserve"> REF _Ref395864963 \r \h  \* MERGEFORMAT </w:instrText>
      </w:r>
      <w:r w:rsidRPr="005C4EC9">
        <w:rPr>
          <w:szCs w:val="28"/>
        </w:rPr>
      </w:r>
      <w:r w:rsidRPr="005C4EC9">
        <w:rPr>
          <w:szCs w:val="28"/>
        </w:rPr>
        <w:fldChar w:fldCharType="separate"/>
      </w:r>
      <w:r w:rsidR="000346B4" w:rsidRPr="005C4EC9">
        <w:rPr>
          <w:szCs w:val="28"/>
        </w:rPr>
        <w:t>4.4</w:t>
      </w:r>
      <w:r w:rsidRPr="005C4EC9">
        <w:rPr>
          <w:szCs w:val="28"/>
        </w:rPr>
        <w:fldChar w:fldCharType="end"/>
      </w:r>
      <w:r w:rsidRPr="005C4EC9">
        <w:rPr>
          <w:szCs w:val="28"/>
        </w:rPr>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A004A" w:rsidRPr="005C4EC9" w:rsidRDefault="00BA004A" w:rsidP="00176CE4">
      <w:pPr>
        <w:pStyle w:val="aff8"/>
        <w:numPr>
          <w:ilvl w:val="3"/>
          <w:numId w:val="1"/>
        </w:numPr>
        <w:ind w:left="0" w:firstLine="709"/>
        <w:rPr>
          <w:szCs w:val="28"/>
        </w:rPr>
      </w:pPr>
      <w:bookmarkStart w:id="204" w:name="_Ref299577527"/>
      <w:r w:rsidRPr="005C4EC9">
        <w:rPr>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5C4EC9">
        <w:rPr>
          <w:szCs w:val="28"/>
        </w:rPr>
        <w:fldChar w:fldCharType="begin"/>
      </w:r>
      <w:r w:rsidRPr="005C4EC9">
        <w:rPr>
          <w:szCs w:val="28"/>
        </w:rPr>
        <w:instrText xml:space="preserve"> REF _Ref317254894 \r \h  \* MERGEFORMAT </w:instrText>
      </w:r>
      <w:r w:rsidRPr="005C4EC9">
        <w:rPr>
          <w:szCs w:val="28"/>
        </w:rPr>
      </w:r>
      <w:r w:rsidRPr="005C4EC9">
        <w:rPr>
          <w:szCs w:val="28"/>
        </w:rPr>
        <w:fldChar w:fldCharType="separate"/>
      </w:r>
      <w:r w:rsidR="000346B4" w:rsidRPr="005C4EC9">
        <w:rPr>
          <w:szCs w:val="28"/>
        </w:rPr>
        <w:t>4.10</w:t>
      </w:r>
      <w:r w:rsidRPr="005C4EC9">
        <w:rPr>
          <w:szCs w:val="28"/>
        </w:rPr>
        <w:fldChar w:fldCharType="end"/>
      </w:r>
      <w:r w:rsidRPr="005C4EC9">
        <w:rPr>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A004A" w:rsidRPr="005C4EC9" w:rsidRDefault="00BA004A" w:rsidP="00BA004A">
      <w:pPr>
        <w:pStyle w:val="aff8"/>
        <w:ind w:firstLine="709"/>
        <w:rPr>
          <w:szCs w:val="28"/>
        </w:rPr>
      </w:pPr>
      <w:bookmarkStart w:id="205" w:name="_Ref308808337"/>
      <w:r w:rsidRPr="005C4EC9">
        <w:rPr>
          <w:szCs w:val="28"/>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5C4EC9">
        <w:rPr>
          <w:szCs w:val="28"/>
        </w:rPr>
        <w:fldChar w:fldCharType="begin"/>
      </w:r>
      <w:r w:rsidRPr="005C4EC9">
        <w:rPr>
          <w:szCs w:val="28"/>
        </w:rPr>
        <w:instrText xml:space="preserve"> REF _Ref317254920 \r \h  \* MERGEFORMAT </w:instrText>
      </w:r>
      <w:r w:rsidRPr="005C4EC9">
        <w:rPr>
          <w:szCs w:val="28"/>
        </w:rPr>
      </w:r>
      <w:r w:rsidRPr="005C4EC9">
        <w:rPr>
          <w:szCs w:val="28"/>
        </w:rPr>
        <w:fldChar w:fldCharType="separate"/>
      </w:r>
      <w:r w:rsidR="000346B4" w:rsidRPr="005C4EC9">
        <w:rPr>
          <w:szCs w:val="28"/>
        </w:rPr>
        <w:t>4.12</w:t>
      </w:r>
      <w:r w:rsidRPr="005C4EC9">
        <w:rPr>
          <w:szCs w:val="28"/>
        </w:rPr>
        <w:fldChar w:fldCharType="end"/>
      </w:r>
      <w:r w:rsidRPr="005C4EC9">
        <w:rPr>
          <w:szCs w:val="28"/>
        </w:rPr>
        <w:t xml:space="preserve"> с оформлением аналогичного протокола и его размещением на официальном сайте и на ЭТП в такие же сроки</w:t>
      </w:r>
      <w:bookmarkEnd w:id="205"/>
      <w:r w:rsidRPr="005C4EC9">
        <w:rPr>
          <w:szCs w:val="28"/>
        </w:rPr>
        <w:t>.</w:t>
      </w:r>
    </w:p>
    <w:p w:rsidR="00BA004A" w:rsidRPr="005C4EC9" w:rsidRDefault="00BA004A" w:rsidP="00176CE4">
      <w:pPr>
        <w:pStyle w:val="aff8"/>
        <w:numPr>
          <w:ilvl w:val="3"/>
          <w:numId w:val="1"/>
        </w:numPr>
        <w:ind w:left="0" w:firstLine="709"/>
        <w:rPr>
          <w:szCs w:val="28"/>
        </w:rPr>
      </w:pPr>
      <w:r w:rsidRPr="005C4EC9">
        <w:rPr>
          <w:szCs w:val="28"/>
        </w:rPr>
        <w:t>После проведения переторжки победитель определяется в</w:t>
      </w:r>
      <w:r w:rsidRPr="005C4EC9">
        <w:rPr>
          <w:szCs w:val="28"/>
          <w:lang w:val="en-US"/>
        </w:rPr>
        <w:t> </w:t>
      </w:r>
      <w:r w:rsidRPr="005C4EC9">
        <w:rPr>
          <w:szCs w:val="28"/>
        </w:rPr>
        <w:t>порядке, установленном для данного запроса предложений в соответствии с</w:t>
      </w:r>
      <w:r w:rsidRPr="005C4EC9">
        <w:rPr>
          <w:szCs w:val="28"/>
          <w:lang w:val="en-US"/>
        </w:rPr>
        <w:t> </w:t>
      </w:r>
      <w:r w:rsidRPr="005C4EC9">
        <w:rPr>
          <w:szCs w:val="28"/>
        </w:rPr>
        <w:t>критериями оценки, указанными в документации по запросу предложений</w:t>
      </w:r>
      <w:bookmarkStart w:id="206" w:name="_Ref308080192"/>
      <w:bookmarkEnd w:id="204"/>
      <w:r w:rsidRPr="005C4EC9">
        <w:rPr>
          <w:szCs w:val="28"/>
        </w:rPr>
        <w:t>.</w:t>
      </w:r>
      <w:bookmarkEnd w:id="206"/>
    </w:p>
    <w:p w:rsidR="00BA004A" w:rsidRPr="005C4EC9" w:rsidRDefault="00BA004A" w:rsidP="00176CE4">
      <w:pPr>
        <w:pStyle w:val="aff8"/>
        <w:numPr>
          <w:ilvl w:val="2"/>
          <w:numId w:val="1"/>
        </w:numPr>
        <w:ind w:left="0" w:firstLine="709"/>
        <w:outlineLvl w:val="2"/>
        <w:rPr>
          <w:snapToGrid w:val="0"/>
          <w:szCs w:val="28"/>
        </w:rPr>
      </w:pPr>
      <w:bookmarkStart w:id="207" w:name="_Ref317258175"/>
      <w:bookmarkStart w:id="208" w:name="_Toc403571919"/>
      <w:bookmarkStart w:id="209" w:name="_Ref440090241"/>
      <w:bookmarkStart w:id="210" w:name="_Ref469290666"/>
      <w:bookmarkStart w:id="211" w:name="_Ref440090175"/>
      <w:bookmarkStart w:id="212" w:name="_Ref440090183"/>
      <w:r w:rsidRPr="005C4EC9">
        <w:rPr>
          <w:szCs w:val="28"/>
        </w:rPr>
        <w:t>Проведение оценочной стадии</w:t>
      </w:r>
      <w:bookmarkEnd w:id="207"/>
      <w:bookmarkEnd w:id="208"/>
    </w:p>
    <w:p w:rsidR="00BA004A" w:rsidRPr="005C4EC9" w:rsidRDefault="00BA004A" w:rsidP="00176CE4">
      <w:pPr>
        <w:pStyle w:val="aff8"/>
        <w:numPr>
          <w:ilvl w:val="3"/>
          <w:numId w:val="1"/>
        </w:numPr>
        <w:ind w:left="0" w:firstLine="709"/>
        <w:rPr>
          <w:szCs w:val="28"/>
        </w:rPr>
      </w:pPr>
      <w:r w:rsidRPr="005C4EC9">
        <w:rPr>
          <w:szCs w:val="28"/>
        </w:rPr>
        <w:t>В рамках оценочной стадии, в срок, указанный в извещении о проведении запроса предложений и в пункте </w:t>
      </w:r>
      <w:r w:rsidRPr="005C4EC9">
        <w:rPr>
          <w:szCs w:val="28"/>
        </w:rPr>
        <w:fldChar w:fldCharType="begin"/>
      </w:r>
      <w:r w:rsidRPr="005C4EC9">
        <w:rPr>
          <w:szCs w:val="28"/>
        </w:rPr>
        <w:instrText xml:space="preserve"> REF _Ref317254136 \r \h  \* MERGEFORMAT </w:instrText>
      </w:r>
      <w:r w:rsidRPr="005C4EC9">
        <w:rPr>
          <w:szCs w:val="28"/>
        </w:rPr>
      </w:r>
      <w:r w:rsidRPr="005C4EC9">
        <w:rPr>
          <w:szCs w:val="28"/>
        </w:rPr>
        <w:fldChar w:fldCharType="separate"/>
      </w:r>
      <w:r w:rsidR="000346B4" w:rsidRPr="005C4EC9">
        <w:rPr>
          <w:szCs w:val="28"/>
        </w:rPr>
        <w:t>20</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_Ref317254962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закупочная комиссия оценивает и сопоставляет </w:t>
      </w:r>
      <w:r w:rsidRPr="005C4EC9">
        <w:rPr>
          <w:szCs w:val="28"/>
        </w:rPr>
        <w:lastRenderedPageBreak/>
        <w:t>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C4EC9">
        <w:rPr>
          <w:szCs w:val="28"/>
          <w:lang w:val="en-US"/>
        </w:rPr>
        <w:t> </w:t>
      </w:r>
      <w:r w:rsidRPr="005C4EC9">
        <w:rPr>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5C4EC9">
        <w:rPr>
          <w:szCs w:val="28"/>
        </w:rPr>
        <w:fldChar w:fldCharType="begin"/>
      </w:r>
      <w:r w:rsidRPr="005C4EC9">
        <w:rPr>
          <w:szCs w:val="28"/>
        </w:rPr>
        <w:instrText xml:space="preserve"> REF _Ref317255007 \r \h  \* MERGEFORMAT </w:instrText>
      </w:r>
      <w:r w:rsidRPr="005C4EC9">
        <w:rPr>
          <w:szCs w:val="28"/>
        </w:rPr>
      </w:r>
      <w:r w:rsidRPr="005C4EC9">
        <w:rPr>
          <w:szCs w:val="28"/>
        </w:rPr>
        <w:fldChar w:fldCharType="separate"/>
      </w:r>
      <w:r w:rsidR="000346B4" w:rsidRPr="005C4EC9">
        <w:rPr>
          <w:szCs w:val="28"/>
        </w:rPr>
        <w:t>21</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_Ref317255017 \r \h  \* MERGEFORMAT </w:instrText>
      </w:r>
      <w:r w:rsidRPr="005C4EC9">
        <w:rPr>
          <w:szCs w:val="28"/>
        </w:rPr>
      </w:r>
      <w:r w:rsidRPr="005C4EC9">
        <w:rPr>
          <w:szCs w:val="28"/>
        </w:rPr>
        <w:fldChar w:fldCharType="separate"/>
      </w:r>
      <w:r w:rsidR="000346B4" w:rsidRPr="005C4EC9">
        <w:rPr>
          <w:szCs w:val="28"/>
        </w:rPr>
        <w:t>22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_Ref317254984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5C4EC9">
        <w:rPr>
          <w:szCs w:val="28"/>
        </w:rPr>
        <w:fldChar w:fldCharType="begin"/>
      </w:r>
      <w:r w:rsidRPr="005C4EC9">
        <w:rPr>
          <w:szCs w:val="28"/>
        </w:rPr>
        <w:instrText xml:space="preserve"> REF _Ref317255007 \r \h  \* MERGEFORMAT </w:instrText>
      </w:r>
      <w:r w:rsidRPr="005C4EC9">
        <w:rPr>
          <w:szCs w:val="28"/>
        </w:rPr>
      </w:r>
      <w:r w:rsidRPr="005C4EC9">
        <w:rPr>
          <w:szCs w:val="28"/>
        </w:rPr>
        <w:fldChar w:fldCharType="separate"/>
      </w:r>
      <w:r w:rsidR="000346B4" w:rsidRPr="005C4EC9">
        <w:rPr>
          <w:szCs w:val="28"/>
        </w:rPr>
        <w:t>21</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_Ref317255052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p>
    <w:p w:rsidR="00BA004A" w:rsidRPr="005C4EC9" w:rsidRDefault="00BA004A" w:rsidP="00176CE4">
      <w:pPr>
        <w:pStyle w:val="aff8"/>
        <w:numPr>
          <w:ilvl w:val="3"/>
          <w:numId w:val="1"/>
        </w:numPr>
        <w:ind w:left="0" w:firstLine="709"/>
        <w:rPr>
          <w:szCs w:val="28"/>
        </w:rPr>
      </w:pPr>
      <w:r w:rsidRPr="005C4EC9">
        <w:rPr>
          <w:szCs w:val="28"/>
        </w:rPr>
        <w:t xml:space="preserve">В случае наличия </w:t>
      </w:r>
      <w:proofErr w:type="spellStart"/>
      <w:r w:rsidRPr="005C4EC9">
        <w:rPr>
          <w:szCs w:val="28"/>
        </w:rPr>
        <w:t>неотклоненных</w:t>
      </w:r>
      <w:proofErr w:type="spellEnd"/>
      <w:r w:rsidRPr="005C4EC9">
        <w:rPr>
          <w:szCs w:val="28"/>
        </w:rPr>
        <w:t xml:space="preserve"> основного и/или альтернативных предложений они оцениваются отдельно в</w:t>
      </w:r>
      <w:r w:rsidRPr="005C4EC9">
        <w:rPr>
          <w:szCs w:val="28"/>
          <w:lang w:val="en-US"/>
        </w:rPr>
        <w:t> </w:t>
      </w:r>
      <w:r w:rsidRPr="005C4EC9">
        <w:rPr>
          <w:szCs w:val="28"/>
        </w:rPr>
        <w:t>соответствии с критериями и методикой оценки, указанными в пунктах </w:t>
      </w:r>
      <w:r w:rsidRPr="005C4EC9">
        <w:rPr>
          <w:szCs w:val="28"/>
        </w:rPr>
        <w:fldChar w:fldCharType="begin"/>
      </w:r>
      <w:r w:rsidRPr="005C4EC9">
        <w:rPr>
          <w:szCs w:val="28"/>
        </w:rPr>
        <w:instrText xml:space="preserve"> REF _Ref317255007 \r \h  \* MERGEFORMAT </w:instrText>
      </w:r>
      <w:r w:rsidRPr="005C4EC9">
        <w:rPr>
          <w:szCs w:val="28"/>
        </w:rPr>
      </w:r>
      <w:r w:rsidRPr="005C4EC9">
        <w:rPr>
          <w:szCs w:val="28"/>
        </w:rPr>
        <w:fldChar w:fldCharType="separate"/>
      </w:r>
      <w:r w:rsidR="000346B4" w:rsidRPr="005C4EC9">
        <w:rPr>
          <w:szCs w:val="28"/>
        </w:rPr>
        <w:t>21</w:t>
      </w:r>
      <w:r w:rsidRPr="005C4EC9">
        <w:rPr>
          <w:szCs w:val="28"/>
        </w:rPr>
        <w:fldChar w:fldCharType="end"/>
      </w:r>
      <w:r w:rsidRPr="005C4EC9">
        <w:rPr>
          <w:szCs w:val="28"/>
        </w:rPr>
        <w:t xml:space="preserve">, </w:t>
      </w:r>
      <w:r w:rsidRPr="005C4EC9">
        <w:rPr>
          <w:szCs w:val="28"/>
        </w:rPr>
        <w:fldChar w:fldCharType="begin"/>
      </w:r>
      <w:r w:rsidRPr="005C4EC9">
        <w:rPr>
          <w:szCs w:val="28"/>
        </w:rPr>
        <w:instrText xml:space="preserve"> REF _Ref317255017 \r \h  \* MERGEFORMAT </w:instrText>
      </w:r>
      <w:r w:rsidRPr="005C4EC9">
        <w:rPr>
          <w:szCs w:val="28"/>
        </w:rPr>
      </w:r>
      <w:r w:rsidRPr="005C4EC9">
        <w:rPr>
          <w:szCs w:val="28"/>
        </w:rPr>
        <w:fldChar w:fldCharType="separate"/>
      </w:r>
      <w:r w:rsidR="000346B4" w:rsidRPr="005C4EC9">
        <w:rPr>
          <w:szCs w:val="28"/>
        </w:rPr>
        <w:t>22</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_Ref317255067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A004A" w:rsidRPr="005C4EC9" w:rsidRDefault="00BA004A" w:rsidP="00176CE4">
      <w:pPr>
        <w:pStyle w:val="aff8"/>
        <w:numPr>
          <w:ilvl w:val="3"/>
          <w:numId w:val="1"/>
        </w:numPr>
        <w:ind w:left="0" w:firstLine="709"/>
        <w:rPr>
          <w:szCs w:val="28"/>
        </w:rPr>
      </w:pPr>
      <w:r w:rsidRPr="005C4EC9">
        <w:rPr>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A004A" w:rsidRPr="005C4EC9" w:rsidRDefault="00BA004A" w:rsidP="00176CE4">
      <w:pPr>
        <w:pStyle w:val="aff8"/>
        <w:numPr>
          <w:ilvl w:val="3"/>
          <w:numId w:val="1"/>
        </w:numPr>
        <w:ind w:left="0" w:firstLine="709"/>
        <w:rPr>
          <w:szCs w:val="28"/>
        </w:rPr>
      </w:pPr>
      <w:r w:rsidRPr="005C4EC9">
        <w:rPr>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5C4EC9">
        <w:rPr>
          <w:szCs w:val="28"/>
          <w:lang w:val="en-US"/>
        </w:rPr>
        <w:t> </w:t>
      </w:r>
      <w:r w:rsidRPr="005C4EC9">
        <w:rPr>
          <w:szCs w:val="28"/>
        </w:rPr>
        <w:t>который вносятся как минимум следующие сведения:</w:t>
      </w:r>
    </w:p>
    <w:p w:rsidR="00BA004A" w:rsidRPr="005C4EC9" w:rsidRDefault="00BA004A" w:rsidP="00176CE4">
      <w:pPr>
        <w:pStyle w:val="aff8"/>
        <w:numPr>
          <w:ilvl w:val="0"/>
          <w:numId w:val="15"/>
        </w:numPr>
        <w:ind w:left="0" w:firstLine="709"/>
        <w:rPr>
          <w:szCs w:val="28"/>
        </w:rPr>
      </w:pPr>
      <w:bookmarkStart w:id="213" w:name="_Ref264614940"/>
      <w:r w:rsidRPr="005C4EC9">
        <w:rPr>
          <w:szCs w:val="28"/>
        </w:rPr>
        <w:t>наименование и реквизиты запроса предложений ;</w:t>
      </w:r>
    </w:p>
    <w:p w:rsidR="00BA004A" w:rsidRPr="005C4EC9" w:rsidRDefault="00BA004A" w:rsidP="00176CE4">
      <w:pPr>
        <w:pStyle w:val="aff8"/>
        <w:numPr>
          <w:ilvl w:val="0"/>
          <w:numId w:val="15"/>
        </w:numPr>
        <w:ind w:left="0" w:firstLine="709"/>
        <w:rPr>
          <w:szCs w:val="28"/>
        </w:rPr>
      </w:pPr>
      <w:r w:rsidRPr="005C4EC9">
        <w:rPr>
          <w:szCs w:val="28"/>
        </w:rPr>
        <w:t>сведения об объеме закупаемых товаров, работ, услуг;</w:t>
      </w:r>
    </w:p>
    <w:p w:rsidR="00BA004A" w:rsidRPr="005C4EC9" w:rsidRDefault="00BA004A" w:rsidP="00176CE4">
      <w:pPr>
        <w:pStyle w:val="aff8"/>
        <w:numPr>
          <w:ilvl w:val="0"/>
          <w:numId w:val="15"/>
        </w:numPr>
        <w:ind w:left="0" w:firstLine="709"/>
        <w:rPr>
          <w:szCs w:val="28"/>
        </w:rPr>
      </w:pPr>
      <w:r w:rsidRPr="005C4EC9">
        <w:rPr>
          <w:szCs w:val="28"/>
        </w:rPr>
        <w:t>сведения о начальной (максимальной) цене договора;</w:t>
      </w:r>
    </w:p>
    <w:p w:rsidR="00BA004A" w:rsidRPr="005C4EC9" w:rsidRDefault="00BA004A" w:rsidP="00176CE4">
      <w:pPr>
        <w:pStyle w:val="aff8"/>
        <w:numPr>
          <w:ilvl w:val="0"/>
          <w:numId w:val="15"/>
        </w:numPr>
        <w:ind w:left="0" w:firstLine="709"/>
        <w:rPr>
          <w:szCs w:val="28"/>
        </w:rPr>
      </w:pPr>
      <w:r w:rsidRPr="005C4EC9">
        <w:rPr>
          <w:szCs w:val="28"/>
        </w:rPr>
        <w:t>сведения о сроке исполнения договора;</w:t>
      </w:r>
    </w:p>
    <w:p w:rsidR="00BA004A" w:rsidRPr="005C4EC9" w:rsidRDefault="00BA004A" w:rsidP="00176CE4">
      <w:pPr>
        <w:pStyle w:val="aff8"/>
        <w:numPr>
          <w:ilvl w:val="0"/>
          <w:numId w:val="15"/>
        </w:numPr>
        <w:ind w:left="0" w:firstLine="709"/>
        <w:rPr>
          <w:szCs w:val="28"/>
        </w:rPr>
      </w:pPr>
      <w:r w:rsidRPr="005C4EC9">
        <w:rPr>
          <w:szCs w:val="28"/>
        </w:rPr>
        <w:t>из протокола открытия доступа к заявкам – перечень участников, подавших заявки, и цены таких заявок;</w:t>
      </w:r>
    </w:p>
    <w:p w:rsidR="00BA004A" w:rsidRPr="005C4EC9" w:rsidRDefault="00BA004A" w:rsidP="00176CE4">
      <w:pPr>
        <w:pStyle w:val="aff8"/>
        <w:numPr>
          <w:ilvl w:val="0"/>
          <w:numId w:val="15"/>
        </w:numPr>
        <w:ind w:left="0" w:firstLine="709"/>
        <w:rPr>
          <w:szCs w:val="28"/>
        </w:rPr>
      </w:pPr>
      <w:r w:rsidRPr="005C4EC9">
        <w:rPr>
          <w:szCs w:val="28"/>
        </w:rPr>
        <w:t>из протокола рассмотрения заявок на отборочной стадии — перечень допущенных участников и участников, которым отказали в допуске;</w:t>
      </w:r>
    </w:p>
    <w:p w:rsidR="00BA004A" w:rsidRPr="005C4EC9" w:rsidRDefault="00BA004A" w:rsidP="00176CE4">
      <w:pPr>
        <w:pStyle w:val="aff8"/>
        <w:numPr>
          <w:ilvl w:val="0"/>
          <w:numId w:val="15"/>
        </w:numPr>
        <w:ind w:left="0" w:firstLine="709"/>
        <w:rPr>
          <w:szCs w:val="28"/>
        </w:rPr>
      </w:pPr>
      <w:r w:rsidRPr="005C4EC9">
        <w:rPr>
          <w:szCs w:val="28"/>
        </w:rPr>
        <w:t>из протоколов проведения переторжки (если проводились) – результаты проведенных переторжек;</w:t>
      </w:r>
    </w:p>
    <w:p w:rsidR="00BA004A" w:rsidRPr="005C4EC9" w:rsidRDefault="00BA004A" w:rsidP="00176CE4">
      <w:pPr>
        <w:pStyle w:val="aff8"/>
        <w:numPr>
          <w:ilvl w:val="0"/>
          <w:numId w:val="15"/>
        </w:numPr>
        <w:ind w:left="0" w:firstLine="709"/>
        <w:rPr>
          <w:szCs w:val="28"/>
        </w:rPr>
      </w:pPr>
      <w:bookmarkStart w:id="214" w:name="_Ref264625125"/>
      <w:bookmarkEnd w:id="213"/>
      <w:r w:rsidRPr="005C4EC9">
        <w:rPr>
          <w:szCs w:val="28"/>
        </w:rPr>
        <w:t>о результатах оценки каждой заявки</w:t>
      </w:r>
      <w:bookmarkEnd w:id="214"/>
      <w:r w:rsidRPr="005C4EC9">
        <w:rPr>
          <w:szCs w:val="28"/>
        </w:rPr>
        <w:t xml:space="preserve"> с указанием присвоенных баллов по каждому критерию оценки.</w:t>
      </w:r>
    </w:p>
    <w:p w:rsidR="00BA004A" w:rsidRPr="005C4EC9" w:rsidRDefault="00BA004A" w:rsidP="00176CE4">
      <w:pPr>
        <w:pStyle w:val="aff8"/>
        <w:numPr>
          <w:ilvl w:val="3"/>
          <w:numId w:val="1"/>
        </w:numPr>
        <w:ind w:left="0" w:firstLine="709"/>
        <w:rPr>
          <w:szCs w:val="28"/>
        </w:rPr>
      </w:pPr>
      <w:r w:rsidRPr="005C4EC9">
        <w:rPr>
          <w:szCs w:val="28"/>
        </w:rPr>
        <w:t>Протокол заседания закупочной комиссии по рассмотрению заявок на оценочной стадии оформляется и</w:t>
      </w:r>
      <w:r w:rsidRPr="005C4EC9">
        <w:rPr>
          <w:szCs w:val="28"/>
          <w:lang w:val="en-US"/>
        </w:rPr>
        <w:t> </w:t>
      </w:r>
      <w:r w:rsidRPr="005C4EC9">
        <w:rPr>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5C4EC9">
        <w:rPr>
          <w:szCs w:val="28"/>
        </w:rPr>
        <w:fldChar w:fldCharType="begin"/>
      </w:r>
      <w:r w:rsidRPr="005C4EC9">
        <w:rPr>
          <w:szCs w:val="28"/>
        </w:rPr>
        <w:instrText xml:space="preserve"> REF _Ref317254108 \r \h  \* MERGEFORMAT </w:instrText>
      </w:r>
      <w:r w:rsidRPr="005C4EC9">
        <w:rPr>
          <w:szCs w:val="28"/>
        </w:rPr>
      </w:r>
      <w:r w:rsidRPr="005C4EC9">
        <w:rPr>
          <w:szCs w:val="28"/>
        </w:rPr>
        <w:fldChar w:fldCharType="separate"/>
      </w:r>
      <w:r w:rsidR="000346B4" w:rsidRPr="005C4EC9">
        <w:rPr>
          <w:szCs w:val="28"/>
        </w:rPr>
        <w:t>2.7.2</w:t>
      </w:r>
      <w:r w:rsidRPr="005C4EC9">
        <w:rPr>
          <w:szCs w:val="28"/>
        </w:rPr>
        <w:fldChar w:fldCharType="end"/>
      </w:r>
      <w:r w:rsidRPr="005C4EC9">
        <w:rPr>
          <w:szCs w:val="28"/>
        </w:rPr>
        <w:t>.</w:t>
      </w:r>
    </w:p>
    <w:p w:rsidR="00BA004A" w:rsidRPr="005C4EC9" w:rsidRDefault="00BA004A" w:rsidP="00176CE4">
      <w:pPr>
        <w:pStyle w:val="aff8"/>
        <w:numPr>
          <w:ilvl w:val="3"/>
          <w:numId w:val="1"/>
        </w:numPr>
        <w:ind w:left="0" w:firstLine="709"/>
        <w:rPr>
          <w:szCs w:val="28"/>
        </w:rPr>
      </w:pPr>
      <w:r w:rsidRPr="005C4EC9">
        <w:rPr>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C4EC9">
        <w:rPr>
          <w:szCs w:val="28"/>
          <w:lang w:val="en-US"/>
        </w:rPr>
        <w:t> </w:t>
      </w:r>
      <w:r w:rsidRPr="005C4EC9">
        <w:rPr>
          <w:szCs w:val="28"/>
        </w:rPr>
        <w:t xml:space="preserve">течение 3 (трех) рабочих дней со дня поступления такого запроса обязан </w:t>
      </w:r>
      <w:r w:rsidRPr="005C4EC9">
        <w:rPr>
          <w:szCs w:val="28"/>
        </w:rPr>
        <w:lastRenderedPageBreak/>
        <w:t>предоставить такому участнику запроса предложений в письменной форме соответствующие разъяснения.</w:t>
      </w:r>
    </w:p>
    <w:p w:rsidR="00BA004A" w:rsidRPr="005C4EC9" w:rsidRDefault="00BA004A" w:rsidP="00176CE4">
      <w:pPr>
        <w:pStyle w:val="aff8"/>
        <w:numPr>
          <w:ilvl w:val="2"/>
          <w:numId w:val="1"/>
        </w:numPr>
        <w:ind w:left="0" w:firstLine="709"/>
        <w:outlineLvl w:val="2"/>
        <w:rPr>
          <w:szCs w:val="28"/>
        </w:rPr>
      </w:pPr>
      <w:bookmarkStart w:id="215" w:name="_Toc255985697"/>
      <w:bookmarkStart w:id="216" w:name="_Toc403571920"/>
      <w:r w:rsidRPr="005C4EC9">
        <w:rPr>
          <w:szCs w:val="28"/>
        </w:rPr>
        <w:t>Подведение итогов запроса предложений. Выбор победителя запроса предложений</w:t>
      </w:r>
      <w:bookmarkEnd w:id="215"/>
      <w:bookmarkEnd w:id="216"/>
    </w:p>
    <w:p w:rsidR="00BA004A" w:rsidRPr="005C4EC9" w:rsidRDefault="00BA004A" w:rsidP="00176CE4">
      <w:pPr>
        <w:pStyle w:val="aff8"/>
        <w:numPr>
          <w:ilvl w:val="3"/>
          <w:numId w:val="1"/>
        </w:numPr>
        <w:ind w:left="0" w:firstLine="709"/>
        <w:rPr>
          <w:szCs w:val="28"/>
        </w:rPr>
      </w:pPr>
      <w:r w:rsidRPr="005C4EC9">
        <w:rPr>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BA004A" w:rsidRPr="005C4EC9" w:rsidRDefault="00BA004A" w:rsidP="00176CE4">
      <w:pPr>
        <w:pStyle w:val="aff8"/>
        <w:numPr>
          <w:ilvl w:val="3"/>
          <w:numId w:val="1"/>
        </w:numPr>
        <w:ind w:left="0" w:firstLine="709"/>
        <w:rPr>
          <w:szCs w:val="28"/>
        </w:rPr>
      </w:pPr>
      <w:r w:rsidRPr="005C4EC9">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BA004A" w:rsidRPr="005C4EC9" w:rsidRDefault="00BA004A" w:rsidP="00176CE4">
      <w:pPr>
        <w:pStyle w:val="aff8"/>
        <w:numPr>
          <w:ilvl w:val="3"/>
          <w:numId w:val="1"/>
        </w:numPr>
        <w:ind w:left="0" w:firstLine="709"/>
        <w:rPr>
          <w:szCs w:val="28"/>
        </w:rPr>
      </w:pPr>
      <w:r w:rsidRPr="005C4EC9">
        <w:rPr>
          <w:szCs w:val="28"/>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5C4EC9">
        <w:rPr>
          <w:szCs w:val="28"/>
          <w:lang w:val="en-US"/>
        </w:rPr>
        <w:t> </w:t>
      </w:r>
      <w:r w:rsidRPr="005C4EC9">
        <w:rPr>
          <w:szCs w:val="28"/>
        </w:rPr>
        <w:t>участие, в запросе предложений которого присвоено первое место.</w:t>
      </w:r>
    </w:p>
    <w:p w:rsidR="00BA004A" w:rsidRPr="005C4EC9" w:rsidRDefault="00BA004A" w:rsidP="00176CE4">
      <w:pPr>
        <w:pStyle w:val="aff8"/>
        <w:numPr>
          <w:ilvl w:val="3"/>
          <w:numId w:val="1"/>
        </w:numPr>
        <w:ind w:left="0" w:firstLine="709"/>
        <w:rPr>
          <w:szCs w:val="28"/>
        </w:rPr>
      </w:pPr>
      <w:r w:rsidRPr="005C4EC9">
        <w:rPr>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BA004A" w:rsidRPr="005C4EC9" w:rsidRDefault="00BA004A" w:rsidP="00176CE4">
      <w:pPr>
        <w:pStyle w:val="aff8"/>
        <w:numPr>
          <w:ilvl w:val="0"/>
          <w:numId w:val="16"/>
        </w:numPr>
        <w:ind w:left="0" w:firstLine="709"/>
        <w:rPr>
          <w:szCs w:val="28"/>
        </w:rPr>
      </w:pPr>
      <w:r w:rsidRPr="005C4EC9">
        <w:rPr>
          <w:szCs w:val="28"/>
        </w:rPr>
        <w:t>наименование и реквизиты запроса предложений;</w:t>
      </w:r>
    </w:p>
    <w:p w:rsidR="00BA004A" w:rsidRPr="005C4EC9" w:rsidRDefault="00BA004A" w:rsidP="00176CE4">
      <w:pPr>
        <w:pStyle w:val="aff8"/>
        <w:numPr>
          <w:ilvl w:val="0"/>
          <w:numId w:val="16"/>
        </w:numPr>
        <w:ind w:left="0" w:firstLine="709"/>
        <w:rPr>
          <w:szCs w:val="28"/>
        </w:rPr>
      </w:pPr>
      <w:r w:rsidRPr="005C4EC9">
        <w:rPr>
          <w:szCs w:val="28"/>
        </w:rPr>
        <w:t>сведения об объеме закупаемых товаров, работ, услуг;</w:t>
      </w:r>
    </w:p>
    <w:p w:rsidR="00BA004A" w:rsidRPr="005C4EC9" w:rsidRDefault="00BA004A" w:rsidP="00176CE4">
      <w:pPr>
        <w:pStyle w:val="aff8"/>
        <w:numPr>
          <w:ilvl w:val="0"/>
          <w:numId w:val="16"/>
        </w:numPr>
        <w:ind w:left="0" w:firstLine="709"/>
        <w:rPr>
          <w:szCs w:val="28"/>
        </w:rPr>
      </w:pPr>
      <w:r w:rsidRPr="005C4EC9">
        <w:rPr>
          <w:szCs w:val="28"/>
        </w:rPr>
        <w:t>сведения о начальной (максимальной) цене договора;</w:t>
      </w:r>
    </w:p>
    <w:p w:rsidR="00BA004A" w:rsidRPr="005C4EC9" w:rsidRDefault="00BA004A" w:rsidP="00176CE4">
      <w:pPr>
        <w:pStyle w:val="aff8"/>
        <w:numPr>
          <w:ilvl w:val="0"/>
          <w:numId w:val="16"/>
        </w:numPr>
        <w:ind w:left="0" w:firstLine="709"/>
        <w:rPr>
          <w:szCs w:val="28"/>
        </w:rPr>
      </w:pPr>
      <w:r w:rsidRPr="005C4EC9">
        <w:rPr>
          <w:szCs w:val="28"/>
        </w:rPr>
        <w:t>сведения о сроке исполнения договора;</w:t>
      </w:r>
    </w:p>
    <w:p w:rsidR="00BA004A" w:rsidRPr="005C4EC9" w:rsidRDefault="00BA004A" w:rsidP="00176CE4">
      <w:pPr>
        <w:pStyle w:val="aff8"/>
        <w:numPr>
          <w:ilvl w:val="0"/>
          <w:numId w:val="16"/>
        </w:numPr>
        <w:ind w:left="0" w:firstLine="709"/>
        <w:rPr>
          <w:szCs w:val="28"/>
        </w:rPr>
      </w:pPr>
      <w:r w:rsidRPr="005C4EC9">
        <w:rPr>
          <w:szCs w:val="28"/>
        </w:rPr>
        <w:t>из протокола открытия доступа к заявкам – перечень участников, подавших заявки, и цены таких заявок;</w:t>
      </w:r>
    </w:p>
    <w:p w:rsidR="00BA004A" w:rsidRPr="005C4EC9" w:rsidRDefault="00BA004A" w:rsidP="00176CE4">
      <w:pPr>
        <w:pStyle w:val="aff8"/>
        <w:numPr>
          <w:ilvl w:val="0"/>
          <w:numId w:val="16"/>
        </w:numPr>
        <w:ind w:left="0" w:firstLine="709"/>
        <w:rPr>
          <w:szCs w:val="28"/>
        </w:rPr>
      </w:pPr>
      <w:r w:rsidRPr="005C4EC9">
        <w:rPr>
          <w:szCs w:val="28"/>
        </w:rPr>
        <w:t>из протокола рассмотрения заявок на отборочной стадии — перечень допущенных участников и участников, которым отказали в допуске;</w:t>
      </w:r>
    </w:p>
    <w:p w:rsidR="00BA004A" w:rsidRPr="005C4EC9" w:rsidRDefault="00BA004A" w:rsidP="00176CE4">
      <w:pPr>
        <w:pStyle w:val="aff8"/>
        <w:numPr>
          <w:ilvl w:val="0"/>
          <w:numId w:val="16"/>
        </w:numPr>
        <w:ind w:left="0" w:firstLine="709"/>
        <w:rPr>
          <w:szCs w:val="28"/>
        </w:rPr>
      </w:pPr>
      <w:bookmarkStart w:id="217" w:name="_Ref264625414"/>
      <w:r w:rsidRPr="005C4EC9">
        <w:rPr>
          <w:szCs w:val="28"/>
        </w:rPr>
        <w:t xml:space="preserve">из протоколов проведения переторжки (если </w:t>
      </w:r>
      <w:bookmarkEnd w:id="217"/>
      <w:r w:rsidRPr="005C4EC9">
        <w:rPr>
          <w:szCs w:val="28"/>
        </w:rPr>
        <w:t>проводились) – результаты проведенных переторжек;</w:t>
      </w:r>
    </w:p>
    <w:p w:rsidR="00BA004A" w:rsidRPr="005C4EC9" w:rsidRDefault="00BA004A" w:rsidP="00176CE4">
      <w:pPr>
        <w:pStyle w:val="aff8"/>
        <w:numPr>
          <w:ilvl w:val="0"/>
          <w:numId w:val="16"/>
        </w:numPr>
        <w:ind w:left="0" w:firstLine="709"/>
        <w:rPr>
          <w:szCs w:val="28"/>
        </w:rPr>
      </w:pPr>
      <w:r w:rsidRPr="005C4EC9">
        <w:rPr>
          <w:szCs w:val="28"/>
        </w:rPr>
        <w:t>о результатах оценки каждой заявки с указанием присвоенных баллов по каждому критерию оценки;</w:t>
      </w:r>
    </w:p>
    <w:p w:rsidR="00BA004A" w:rsidRPr="005C4EC9" w:rsidRDefault="00BA004A" w:rsidP="00176CE4">
      <w:pPr>
        <w:pStyle w:val="aff8"/>
        <w:numPr>
          <w:ilvl w:val="0"/>
          <w:numId w:val="16"/>
        </w:numPr>
        <w:ind w:left="0" w:firstLine="709"/>
        <w:rPr>
          <w:szCs w:val="28"/>
        </w:rPr>
      </w:pPr>
      <w:bookmarkStart w:id="218" w:name="_Ref264614947"/>
      <w:r w:rsidRPr="005C4EC9">
        <w:rPr>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5C4EC9">
        <w:rPr>
          <w:szCs w:val="28"/>
          <w:lang w:val="en-US"/>
        </w:rPr>
        <w:t> </w:t>
      </w:r>
      <w:r w:rsidRPr="005C4EC9">
        <w:rPr>
          <w:szCs w:val="28"/>
        </w:rPr>
        <w:t>запросе предложений мест;</w:t>
      </w:r>
      <w:bookmarkEnd w:id="218"/>
    </w:p>
    <w:p w:rsidR="00BA004A" w:rsidRPr="005C4EC9" w:rsidRDefault="00BA004A" w:rsidP="00176CE4">
      <w:pPr>
        <w:pStyle w:val="aff8"/>
        <w:numPr>
          <w:ilvl w:val="0"/>
          <w:numId w:val="16"/>
        </w:numPr>
        <w:ind w:left="0" w:firstLine="709"/>
        <w:rPr>
          <w:szCs w:val="28"/>
        </w:rPr>
      </w:pPr>
      <w:bookmarkStart w:id="219" w:name="_Ref264625420"/>
      <w:r w:rsidRPr="005C4EC9">
        <w:rPr>
          <w:szCs w:val="28"/>
        </w:rPr>
        <w:t>о наименовании и адресе победителя запроса предложений, цене его</w:t>
      </w:r>
      <w:r w:rsidRPr="005C4EC9">
        <w:rPr>
          <w:szCs w:val="28"/>
          <w:lang w:val="en-US"/>
        </w:rPr>
        <w:t> </w:t>
      </w:r>
      <w:r w:rsidRPr="005C4EC9">
        <w:rPr>
          <w:szCs w:val="28"/>
        </w:rPr>
        <w:t>заявки.</w:t>
      </w:r>
      <w:bookmarkEnd w:id="219"/>
    </w:p>
    <w:p w:rsidR="00BA004A" w:rsidRPr="005C4EC9" w:rsidRDefault="00BA004A" w:rsidP="00176CE4">
      <w:pPr>
        <w:pStyle w:val="aff8"/>
        <w:numPr>
          <w:ilvl w:val="3"/>
          <w:numId w:val="1"/>
        </w:numPr>
        <w:ind w:left="0" w:firstLine="709"/>
        <w:rPr>
          <w:szCs w:val="28"/>
        </w:rPr>
      </w:pPr>
      <w:r w:rsidRPr="005C4EC9">
        <w:rPr>
          <w:szCs w:val="28"/>
        </w:rPr>
        <w:lastRenderedPageBreak/>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5C4EC9">
        <w:rPr>
          <w:szCs w:val="28"/>
        </w:rPr>
        <w:fldChar w:fldCharType="begin"/>
      </w:r>
      <w:r w:rsidRPr="005C4EC9">
        <w:rPr>
          <w:szCs w:val="28"/>
        </w:rPr>
        <w:instrText xml:space="preserve"> REF _Ref317254108 \r \h  \* MERGEFORMAT </w:instrText>
      </w:r>
      <w:r w:rsidRPr="005C4EC9">
        <w:rPr>
          <w:szCs w:val="28"/>
        </w:rPr>
      </w:r>
      <w:r w:rsidRPr="005C4EC9">
        <w:rPr>
          <w:szCs w:val="28"/>
        </w:rPr>
        <w:fldChar w:fldCharType="separate"/>
      </w:r>
      <w:r w:rsidR="000346B4" w:rsidRPr="005C4EC9">
        <w:rPr>
          <w:szCs w:val="28"/>
        </w:rPr>
        <w:t>2.7.2</w:t>
      </w:r>
      <w:r w:rsidRPr="005C4EC9">
        <w:rPr>
          <w:szCs w:val="28"/>
        </w:rPr>
        <w:fldChar w:fldCharType="end"/>
      </w:r>
      <w:r w:rsidRPr="005C4EC9">
        <w:rPr>
          <w:szCs w:val="28"/>
        </w:rPr>
        <w:t>.</w:t>
      </w:r>
    </w:p>
    <w:p w:rsidR="00BA004A" w:rsidRPr="005C4EC9" w:rsidRDefault="00BA004A" w:rsidP="00176CE4">
      <w:pPr>
        <w:pStyle w:val="aff8"/>
        <w:numPr>
          <w:ilvl w:val="1"/>
          <w:numId w:val="1"/>
        </w:numPr>
        <w:ind w:left="0" w:firstLine="709"/>
        <w:outlineLvl w:val="1"/>
        <w:rPr>
          <w:snapToGrid w:val="0"/>
          <w:szCs w:val="28"/>
        </w:rPr>
      </w:pPr>
      <w:bookmarkStart w:id="220" w:name="_Toc390267613"/>
      <w:bookmarkStart w:id="221" w:name="_Toc356807643"/>
      <w:bookmarkStart w:id="222" w:name="_Toc403571921"/>
      <w:r w:rsidRPr="005C4EC9">
        <w:rPr>
          <w:snapToGrid w:val="0"/>
          <w:szCs w:val="28"/>
        </w:rPr>
        <w:t xml:space="preserve">Заключение договора </w:t>
      </w:r>
      <w:bookmarkStart w:id="223" w:name="_Toc314731803"/>
      <w:r w:rsidRPr="005C4EC9">
        <w:rPr>
          <w:snapToGrid w:val="0"/>
          <w:szCs w:val="28"/>
        </w:rPr>
        <w:t>по результатам запроса предложений</w:t>
      </w:r>
      <w:bookmarkEnd w:id="220"/>
      <w:bookmarkEnd w:id="221"/>
      <w:bookmarkEnd w:id="222"/>
      <w:bookmarkEnd w:id="223"/>
    </w:p>
    <w:p w:rsidR="00BA004A" w:rsidRPr="005C4EC9" w:rsidRDefault="00BA004A" w:rsidP="00176CE4">
      <w:pPr>
        <w:pStyle w:val="aff8"/>
        <w:numPr>
          <w:ilvl w:val="2"/>
          <w:numId w:val="1"/>
        </w:numPr>
        <w:ind w:left="0" w:firstLine="709"/>
        <w:rPr>
          <w:szCs w:val="28"/>
        </w:rPr>
      </w:pPr>
      <w:bookmarkStart w:id="224" w:name="_Ref357679412"/>
      <w:bookmarkStart w:id="225" w:name="_Ref317255645"/>
      <w:bookmarkStart w:id="226" w:name="sub_291"/>
      <w:r w:rsidRPr="005C4EC9">
        <w:rPr>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5C4EC9">
        <w:rPr>
          <w:szCs w:val="28"/>
        </w:rPr>
        <w:fldChar w:fldCharType="begin"/>
      </w:r>
      <w:r w:rsidRPr="005C4EC9">
        <w:rPr>
          <w:szCs w:val="28"/>
        </w:rPr>
        <w:instrText xml:space="preserve"> REF _Ref395865271 \r \h  \* MERGEFORMAT </w:instrText>
      </w:r>
      <w:r w:rsidRPr="005C4EC9">
        <w:rPr>
          <w:szCs w:val="28"/>
        </w:rPr>
      </w:r>
      <w:r w:rsidRPr="005C4EC9">
        <w:rPr>
          <w:szCs w:val="28"/>
        </w:rPr>
        <w:fldChar w:fldCharType="separate"/>
      </w:r>
      <w:r w:rsidR="000346B4" w:rsidRPr="005C4EC9">
        <w:rPr>
          <w:szCs w:val="28"/>
        </w:rPr>
        <w:t>23</w:t>
      </w:r>
      <w:r w:rsidRPr="005C4EC9">
        <w:rPr>
          <w:szCs w:val="28"/>
        </w:rPr>
        <w:fldChar w:fldCharType="end"/>
      </w:r>
      <w:r w:rsidRPr="005C4EC9">
        <w:rPr>
          <w:szCs w:val="28"/>
        </w:rPr>
        <w:t xml:space="preserve">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5C4EC9">
        <w:rPr>
          <w:szCs w:val="28"/>
        </w:rPr>
        <w:fldChar w:fldCharType="begin"/>
      </w:r>
      <w:r w:rsidRPr="005C4EC9">
        <w:rPr>
          <w:szCs w:val="28"/>
        </w:rPr>
        <w:instrText xml:space="preserve"> REF _Ref318475514 \r \h  \* MERGEFORMAT </w:instrText>
      </w:r>
      <w:r w:rsidRPr="005C4EC9">
        <w:rPr>
          <w:szCs w:val="28"/>
        </w:rPr>
      </w:r>
      <w:r w:rsidRPr="005C4EC9">
        <w:rPr>
          <w:szCs w:val="28"/>
        </w:rPr>
        <w:fldChar w:fldCharType="separate"/>
      </w:r>
      <w:r w:rsidR="000346B4" w:rsidRPr="005C4EC9">
        <w:rPr>
          <w:szCs w:val="28"/>
        </w:rPr>
        <w:t>4.15.4</w:t>
      </w:r>
      <w:r w:rsidRPr="005C4EC9">
        <w:rPr>
          <w:szCs w:val="28"/>
        </w:rPr>
        <w:fldChar w:fldCharType="end"/>
      </w:r>
      <w:r w:rsidRPr="005C4EC9">
        <w:rPr>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в</w:t>
      </w:r>
      <w:r w:rsidRPr="005C4EC9">
        <w:rPr>
          <w:szCs w:val="28"/>
          <w:lang w:val="en-US"/>
        </w:rPr>
        <w:t> </w:t>
      </w:r>
      <w:r w:rsidRPr="005C4EC9">
        <w:rPr>
          <w:szCs w:val="28"/>
        </w:rPr>
        <w:t>проект договора, прилагаемый к документации по запросу предложений с учетом преддоговорных переговоров (пункт </w:t>
      </w:r>
      <w:r w:rsidRPr="005C4EC9">
        <w:rPr>
          <w:szCs w:val="28"/>
        </w:rPr>
        <w:fldChar w:fldCharType="begin"/>
      </w:r>
      <w:r w:rsidRPr="005C4EC9">
        <w:rPr>
          <w:szCs w:val="28"/>
        </w:rPr>
        <w:instrText xml:space="preserve"> REF _Ref355090123 \r \h  \* MERGEFORMAT </w:instrText>
      </w:r>
      <w:r w:rsidRPr="005C4EC9">
        <w:rPr>
          <w:szCs w:val="28"/>
        </w:rPr>
      </w:r>
      <w:r w:rsidRPr="005C4EC9">
        <w:rPr>
          <w:szCs w:val="28"/>
        </w:rPr>
        <w:fldChar w:fldCharType="separate"/>
      </w:r>
      <w:r w:rsidR="000346B4" w:rsidRPr="005C4EC9">
        <w:rPr>
          <w:szCs w:val="28"/>
        </w:rPr>
        <w:t>4.15.6</w:t>
      </w:r>
      <w:r w:rsidRPr="005C4EC9">
        <w:rPr>
          <w:szCs w:val="28"/>
        </w:rPr>
        <w:fldChar w:fldCharType="end"/>
      </w:r>
      <w:r w:rsidRPr="005C4EC9">
        <w:rPr>
          <w:szCs w:val="28"/>
        </w:rPr>
        <w:t>).</w:t>
      </w:r>
      <w:bookmarkEnd w:id="224"/>
      <w:r w:rsidRPr="005C4EC9">
        <w:rPr>
          <w:szCs w:val="28"/>
        </w:rPr>
        <w:t xml:space="preserve"> </w:t>
      </w:r>
    </w:p>
    <w:p w:rsidR="00BA004A" w:rsidRPr="005C4EC9" w:rsidRDefault="00BA004A" w:rsidP="00BA004A">
      <w:pPr>
        <w:pStyle w:val="aff8"/>
        <w:ind w:firstLine="709"/>
        <w:rPr>
          <w:szCs w:val="28"/>
        </w:rPr>
      </w:pPr>
      <w:r w:rsidRPr="005C4EC9">
        <w:rPr>
          <w:szCs w:val="28"/>
        </w:rPr>
        <w:t>Лицо, с которым заключается договор обязано предоставить заказчику:</w:t>
      </w:r>
    </w:p>
    <w:p w:rsidR="00BA004A" w:rsidRPr="005C4EC9" w:rsidRDefault="00BA004A" w:rsidP="00176CE4">
      <w:pPr>
        <w:pStyle w:val="aff8"/>
        <w:numPr>
          <w:ilvl w:val="0"/>
          <w:numId w:val="17"/>
        </w:numPr>
        <w:ind w:left="0" w:firstLine="709"/>
        <w:rPr>
          <w:szCs w:val="28"/>
        </w:rPr>
      </w:pPr>
      <w:r w:rsidRPr="005C4EC9">
        <w:rPr>
          <w:szCs w:val="28"/>
        </w:rPr>
        <w:t xml:space="preserve">подписанный и заверенный печатью со своей стороны договор в срок, указанный в пункте </w:t>
      </w:r>
      <w:r w:rsidRPr="005C4EC9">
        <w:rPr>
          <w:szCs w:val="28"/>
        </w:rPr>
        <w:fldChar w:fldCharType="begin"/>
      </w:r>
      <w:r w:rsidRPr="005C4EC9">
        <w:rPr>
          <w:szCs w:val="28"/>
        </w:rPr>
        <w:instrText xml:space="preserve"> REF _Ref395865271 \r \h  \* MERGEFORMAT </w:instrText>
      </w:r>
      <w:r w:rsidRPr="005C4EC9">
        <w:rPr>
          <w:szCs w:val="28"/>
        </w:rPr>
      </w:r>
      <w:r w:rsidRPr="005C4EC9">
        <w:rPr>
          <w:szCs w:val="28"/>
        </w:rPr>
        <w:fldChar w:fldCharType="separate"/>
      </w:r>
      <w:r w:rsidR="000346B4" w:rsidRPr="005C4EC9">
        <w:rPr>
          <w:szCs w:val="28"/>
        </w:rPr>
        <w:t>23</w:t>
      </w:r>
      <w:r w:rsidRPr="005C4EC9">
        <w:rPr>
          <w:szCs w:val="28"/>
        </w:rPr>
        <w:fldChar w:fldCharType="end"/>
      </w:r>
      <w:r w:rsidRPr="005C4EC9">
        <w:rPr>
          <w:szCs w:val="28"/>
        </w:rPr>
        <w:t xml:space="preserve"> раздела 5 «Информационная карта запроса предложений»;</w:t>
      </w:r>
    </w:p>
    <w:bookmarkEnd w:id="225"/>
    <w:p w:rsidR="00BA004A" w:rsidRPr="005C4EC9" w:rsidRDefault="00BA004A" w:rsidP="00176CE4">
      <w:pPr>
        <w:pStyle w:val="aff8"/>
        <w:numPr>
          <w:ilvl w:val="0"/>
          <w:numId w:val="17"/>
        </w:numPr>
        <w:ind w:left="0" w:firstLine="709"/>
        <w:rPr>
          <w:szCs w:val="28"/>
        </w:rPr>
      </w:pPr>
      <w:r w:rsidRPr="005C4EC9">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5C4EC9">
        <w:rPr>
          <w:szCs w:val="28"/>
        </w:rPr>
        <w:fldChar w:fldCharType="begin"/>
      </w:r>
      <w:r w:rsidRPr="005C4EC9">
        <w:rPr>
          <w:szCs w:val="28"/>
        </w:rPr>
        <w:instrText xml:space="preserve"> REF _Ref395864209 \r \h  \* MERGEFORMAT </w:instrText>
      </w:r>
      <w:r w:rsidRPr="005C4EC9">
        <w:rPr>
          <w:szCs w:val="28"/>
        </w:rPr>
      </w:r>
      <w:r w:rsidRPr="005C4EC9">
        <w:rPr>
          <w:szCs w:val="28"/>
        </w:rPr>
        <w:fldChar w:fldCharType="separate"/>
      </w:r>
      <w:r w:rsidR="000346B4" w:rsidRPr="005C4EC9">
        <w:rPr>
          <w:szCs w:val="28"/>
        </w:rPr>
        <w:t>15</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_Ref317249938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A004A" w:rsidRPr="005C4EC9" w:rsidRDefault="00BA004A" w:rsidP="00176CE4">
      <w:pPr>
        <w:pStyle w:val="aff8"/>
        <w:numPr>
          <w:ilvl w:val="2"/>
          <w:numId w:val="1"/>
        </w:numPr>
        <w:ind w:left="0" w:firstLine="709"/>
        <w:rPr>
          <w:szCs w:val="28"/>
        </w:rPr>
      </w:pPr>
      <w:bookmarkStart w:id="227" w:name="_Ref352058229"/>
      <w:r w:rsidRPr="005C4EC9">
        <w:rPr>
          <w:szCs w:val="28"/>
        </w:rPr>
        <w:t>Договор с победителем запроса предложений или участником запроса предложений в соответствии с пунктом </w:t>
      </w:r>
      <w:r w:rsidRPr="005C4EC9">
        <w:rPr>
          <w:szCs w:val="28"/>
        </w:rPr>
        <w:fldChar w:fldCharType="begin"/>
      </w:r>
      <w:r w:rsidRPr="005C4EC9">
        <w:rPr>
          <w:szCs w:val="28"/>
        </w:rPr>
        <w:instrText xml:space="preserve"> REF _Ref318475514 \r \h  \* MERGEFORMAT </w:instrText>
      </w:r>
      <w:r w:rsidRPr="005C4EC9">
        <w:rPr>
          <w:szCs w:val="28"/>
        </w:rPr>
      </w:r>
      <w:r w:rsidRPr="005C4EC9">
        <w:rPr>
          <w:szCs w:val="28"/>
        </w:rPr>
        <w:fldChar w:fldCharType="separate"/>
      </w:r>
      <w:r w:rsidR="000346B4" w:rsidRPr="005C4EC9">
        <w:rPr>
          <w:szCs w:val="28"/>
        </w:rPr>
        <w:t>4.15.4</w:t>
      </w:r>
      <w:r w:rsidRPr="005C4EC9">
        <w:rPr>
          <w:szCs w:val="28"/>
        </w:rPr>
        <w:fldChar w:fldCharType="end"/>
      </w:r>
      <w:r w:rsidRPr="005C4EC9">
        <w:rPr>
          <w:szCs w:val="28"/>
        </w:rPr>
        <w:t>, заключается в срок, указанный в пункте </w:t>
      </w:r>
      <w:r w:rsidRPr="005C4EC9">
        <w:rPr>
          <w:szCs w:val="28"/>
        </w:rPr>
        <w:fldChar w:fldCharType="begin"/>
      </w:r>
      <w:r w:rsidRPr="005C4EC9">
        <w:rPr>
          <w:szCs w:val="28"/>
        </w:rPr>
        <w:instrText xml:space="preserve"> REF _Ref317254659 \r \h  \* MERGEFORMAT </w:instrText>
      </w:r>
      <w:r w:rsidRPr="005C4EC9">
        <w:rPr>
          <w:szCs w:val="28"/>
        </w:rPr>
      </w:r>
      <w:r w:rsidRPr="005C4EC9">
        <w:rPr>
          <w:szCs w:val="28"/>
        </w:rPr>
        <w:fldChar w:fldCharType="separate"/>
      </w:r>
      <w:r w:rsidR="000346B4" w:rsidRPr="005C4EC9">
        <w:rPr>
          <w:szCs w:val="28"/>
        </w:rPr>
        <w:t>23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_Ref317255152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227"/>
    </w:p>
    <w:p w:rsidR="00BA004A" w:rsidRPr="005C4EC9" w:rsidRDefault="00BA004A" w:rsidP="00176CE4">
      <w:pPr>
        <w:pStyle w:val="aff8"/>
        <w:numPr>
          <w:ilvl w:val="2"/>
          <w:numId w:val="1"/>
        </w:numPr>
        <w:ind w:left="0" w:firstLine="709"/>
        <w:rPr>
          <w:szCs w:val="28"/>
        </w:rPr>
      </w:pPr>
      <w:r w:rsidRPr="005C4EC9">
        <w:rPr>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A004A" w:rsidRPr="005C4EC9" w:rsidRDefault="00BA004A" w:rsidP="00176CE4">
      <w:pPr>
        <w:pStyle w:val="aff8"/>
        <w:numPr>
          <w:ilvl w:val="2"/>
          <w:numId w:val="1"/>
        </w:numPr>
        <w:ind w:left="0" w:firstLine="709"/>
        <w:rPr>
          <w:szCs w:val="28"/>
        </w:rPr>
      </w:pPr>
      <w:bookmarkStart w:id="228" w:name="_Ref318475514"/>
      <w:bookmarkStart w:id="229" w:name="_Ref317178853"/>
      <w:r w:rsidRPr="005C4EC9">
        <w:rPr>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C4EC9">
        <w:rPr>
          <w:szCs w:val="28"/>
          <w:lang w:val="en-US"/>
        </w:rPr>
        <w:t> </w:t>
      </w:r>
      <w:r w:rsidRPr="005C4EC9">
        <w:rPr>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8"/>
      <w:bookmarkEnd w:id="229"/>
    </w:p>
    <w:p w:rsidR="00BA004A" w:rsidRPr="005C4EC9" w:rsidRDefault="00BA004A" w:rsidP="00176CE4">
      <w:pPr>
        <w:pStyle w:val="aff8"/>
        <w:numPr>
          <w:ilvl w:val="0"/>
          <w:numId w:val="18"/>
        </w:numPr>
        <w:ind w:left="0" w:firstLine="709"/>
        <w:rPr>
          <w:szCs w:val="28"/>
        </w:rPr>
      </w:pPr>
      <w:r w:rsidRPr="005C4EC9">
        <w:rPr>
          <w:szCs w:val="28"/>
        </w:rPr>
        <w:t xml:space="preserve">заключает договор с таким единственным участником запроса предложений в сроки и порядке, указанных в настоящем подразделе, при условии, </w:t>
      </w:r>
      <w:r w:rsidRPr="005C4EC9">
        <w:rPr>
          <w:szCs w:val="28"/>
        </w:rPr>
        <w:lastRenderedPageBreak/>
        <w:t>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BA004A" w:rsidRPr="005C4EC9" w:rsidRDefault="00BA004A" w:rsidP="00176CE4">
      <w:pPr>
        <w:pStyle w:val="aff8"/>
        <w:numPr>
          <w:ilvl w:val="0"/>
          <w:numId w:val="18"/>
        </w:numPr>
        <w:ind w:left="0" w:firstLine="709"/>
        <w:rPr>
          <w:rFonts w:eastAsia="Arial Unicode MS"/>
          <w:szCs w:val="28"/>
        </w:rPr>
      </w:pPr>
      <w:r w:rsidRPr="005C4EC9">
        <w:rPr>
          <w:szCs w:val="28"/>
        </w:rPr>
        <w:t>принимает решение о проведении повторной закупки, либо</w:t>
      </w:r>
    </w:p>
    <w:p w:rsidR="00BA004A" w:rsidRPr="005C4EC9" w:rsidRDefault="00BA004A" w:rsidP="00176CE4">
      <w:pPr>
        <w:pStyle w:val="aff8"/>
        <w:numPr>
          <w:ilvl w:val="0"/>
          <w:numId w:val="18"/>
        </w:numPr>
        <w:ind w:left="0" w:firstLine="709"/>
        <w:rPr>
          <w:szCs w:val="28"/>
        </w:rPr>
      </w:pPr>
      <w:r w:rsidRPr="005C4EC9">
        <w:rPr>
          <w:rFonts w:eastAsia="Arial Unicode MS"/>
          <w:szCs w:val="28"/>
        </w:rPr>
        <w:t>отказывается</w:t>
      </w:r>
      <w:r w:rsidRPr="005C4EC9">
        <w:rPr>
          <w:szCs w:val="28"/>
        </w:rPr>
        <w:t xml:space="preserve"> от заключения договора в случаях, указанных в подпунктах </w:t>
      </w:r>
      <w:r w:rsidRPr="005C4EC9">
        <w:rPr>
          <w:szCs w:val="28"/>
        </w:rPr>
        <w:fldChar w:fldCharType="begin"/>
      </w:r>
      <w:r w:rsidRPr="005C4EC9">
        <w:rPr>
          <w:szCs w:val="28"/>
        </w:rPr>
        <w:instrText xml:space="preserve"> REF _Ref389731245 \r \h  \* MERGEFORMAT </w:instrText>
      </w:r>
      <w:r w:rsidRPr="005C4EC9">
        <w:rPr>
          <w:szCs w:val="28"/>
        </w:rPr>
      </w:r>
      <w:r w:rsidRPr="005C4EC9">
        <w:rPr>
          <w:szCs w:val="28"/>
        </w:rPr>
        <w:fldChar w:fldCharType="separate"/>
      </w:r>
      <w:r w:rsidR="000346B4" w:rsidRPr="005C4EC9">
        <w:rPr>
          <w:szCs w:val="28"/>
        </w:rPr>
        <w:t>а)</w:t>
      </w:r>
      <w:r w:rsidRPr="005C4EC9">
        <w:rPr>
          <w:szCs w:val="28"/>
        </w:rPr>
        <w:fldChar w:fldCharType="end"/>
      </w:r>
      <w:r w:rsidRPr="005C4EC9">
        <w:rPr>
          <w:szCs w:val="28"/>
        </w:rPr>
        <w:t>-</w:t>
      </w:r>
      <w:r w:rsidRPr="005C4EC9">
        <w:rPr>
          <w:szCs w:val="28"/>
        </w:rPr>
        <w:fldChar w:fldCharType="begin"/>
      </w:r>
      <w:r w:rsidRPr="005C4EC9">
        <w:rPr>
          <w:szCs w:val="28"/>
        </w:rPr>
        <w:instrText xml:space="preserve"> REF _Ref389731247 \r \h  \* MERGEFORMAT </w:instrText>
      </w:r>
      <w:r w:rsidRPr="005C4EC9">
        <w:rPr>
          <w:szCs w:val="28"/>
        </w:rPr>
      </w:r>
      <w:r w:rsidRPr="005C4EC9">
        <w:rPr>
          <w:szCs w:val="28"/>
        </w:rPr>
        <w:fldChar w:fldCharType="separate"/>
      </w:r>
      <w:r w:rsidR="000346B4" w:rsidRPr="005C4EC9">
        <w:rPr>
          <w:szCs w:val="28"/>
        </w:rPr>
        <w:t>в)</w:t>
      </w:r>
      <w:r w:rsidRPr="005C4EC9">
        <w:rPr>
          <w:szCs w:val="28"/>
        </w:rPr>
        <w:fldChar w:fldCharType="end"/>
      </w:r>
      <w:r w:rsidRPr="005C4EC9">
        <w:rPr>
          <w:szCs w:val="28"/>
        </w:rPr>
        <w:t xml:space="preserve"> пункта </w:t>
      </w:r>
      <w:r w:rsidRPr="005C4EC9">
        <w:rPr>
          <w:szCs w:val="28"/>
        </w:rPr>
        <w:fldChar w:fldCharType="begin"/>
      </w:r>
      <w:r w:rsidRPr="005C4EC9">
        <w:rPr>
          <w:szCs w:val="28"/>
        </w:rPr>
        <w:instrText xml:space="preserve"> REF _Ref352159321 \r \h  \* MERGEFORMAT </w:instrText>
      </w:r>
      <w:r w:rsidRPr="005C4EC9">
        <w:rPr>
          <w:szCs w:val="28"/>
        </w:rPr>
      </w:r>
      <w:r w:rsidRPr="005C4EC9">
        <w:rPr>
          <w:szCs w:val="28"/>
        </w:rPr>
        <w:fldChar w:fldCharType="separate"/>
      </w:r>
      <w:r w:rsidR="000346B4" w:rsidRPr="005C4EC9">
        <w:rPr>
          <w:szCs w:val="28"/>
        </w:rPr>
        <w:t>4.15.10</w:t>
      </w:r>
      <w:r w:rsidRPr="005C4EC9">
        <w:rPr>
          <w:szCs w:val="28"/>
        </w:rPr>
        <w:fldChar w:fldCharType="end"/>
      </w:r>
      <w:r w:rsidRPr="005C4EC9">
        <w:rPr>
          <w:szCs w:val="28"/>
        </w:rPr>
        <w:t>.</w:t>
      </w:r>
    </w:p>
    <w:p w:rsidR="00BA004A" w:rsidRPr="005C4EC9" w:rsidRDefault="00BA004A" w:rsidP="00176CE4">
      <w:pPr>
        <w:pStyle w:val="aff8"/>
        <w:numPr>
          <w:ilvl w:val="2"/>
          <w:numId w:val="1"/>
        </w:numPr>
        <w:ind w:left="0" w:firstLine="709"/>
        <w:rPr>
          <w:szCs w:val="28"/>
        </w:rPr>
      </w:pPr>
      <w:r w:rsidRPr="005C4EC9">
        <w:rPr>
          <w:szCs w:val="28"/>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5C4EC9">
        <w:rPr>
          <w:szCs w:val="28"/>
        </w:rPr>
        <w:fldChar w:fldCharType="begin"/>
      </w:r>
      <w:r w:rsidRPr="005C4EC9">
        <w:rPr>
          <w:szCs w:val="28"/>
        </w:rPr>
        <w:instrText xml:space="preserve"> REF _Ref355090123 \r \h  \* MERGEFORMAT </w:instrText>
      </w:r>
      <w:r w:rsidRPr="005C4EC9">
        <w:rPr>
          <w:szCs w:val="28"/>
        </w:rPr>
      </w:r>
      <w:r w:rsidRPr="005C4EC9">
        <w:rPr>
          <w:szCs w:val="28"/>
        </w:rPr>
        <w:fldChar w:fldCharType="separate"/>
      </w:r>
      <w:r w:rsidR="000346B4" w:rsidRPr="005C4EC9">
        <w:rPr>
          <w:szCs w:val="28"/>
        </w:rPr>
        <w:t>4.15.6</w:t>
      </w:r>
      <w:r w:rsidRPr="005C4EC9">
        <w:rPr>
          <w:szCs w:val="28"/>
        </w:rPr>
        <w:fldChar w:fldCharType="end"/>
      </w:r>
      <w:r w:rsidRPr="005C4EC9">
        <w:rPr>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
    <w:p w:rsidR="00BA004A" w:rsidRPr="005C4EC9" w:rsidRDefault="00BA004A" w:rsidP="00176CE4">
      <w:pPr>
        <w:pStyle w:val="aff8"/>
        <w:numPr>
          <w:ilvl w:val="2"/>
          <w:numId w:val="1"/>
        </w:numPr>
        <w:ind w:left="0" w:firstLine="709"/>
        <w:rPr>
          <w:szCs w:val="28"/>
        </w:rPr>
      </w:pPr>
      <w:bookmarkStart w:id="230" w:name="_Ref355090123"/>
      <w:r w:rsidRPr="005C4EC9">
        <w:rPr>
          <w:szCs w:val="28"/>
        </w:rPr>
        <w:t>Преддоговорные переговоры проводятся:</w:t>
      </w:r>
      <w:bookmarkEnd w:id="230"/>
    </w:p>
    <w:p w:rsidR="00BA004A" w:rsidRPr="005C4EC9" w:rsidRDefault="00BA004A" w:rsidP="00176CE4">
      <w:pPr>
        <w:pStyle w:val="aff8"/>
        <w:numPr>
          <w:ilvl w:val="0"/>
          <w:numId w:val="19"/>
        </w:numPr>
        <w:ind w:left="0" w:firstLine="709"/>
        <w:rPr>
          <w:szCs w:val="28"/>
        </w:rPr>
      </w:pPr>
      <w:r w:rsidRPr="005C4EC9">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A004A" w:rsidRPr="005C4EC9" w:rsidRDefault="00BA004A" w:rsidP="00176CE4">
      <w:pPr>
        <w:pStyle w:val="aff8"/>
        <w:numPr>
          <w:ilvl w:val="0"/>
          <w:numId w:val="19"/>
        </w:numPr>
        <w:ind w:left="0" w:firstLine="709"/>
        <w:rPr>
          <w:szCs w:val="28"/>
        </w:rPr>
      </w:pPr>
      <w:r w:rsidRPr="005C4EC9">
        <w:rPr>
          <w:szCs w:val="28"/>
        </w:rPr>
        <w:t>по изменению объемов продукции не более чем на 10% и без увеличения цен (расценок);</w:t>
      </w:r>
    </w:p>
    <w:p w:rsidR="00BA004A" w:rsidRPr="005C4EC9" w:rsidRDefault="00BA004A" w:rsidP="00176CE4">
      <w:pPr>
        <w:pStyle w:val="aff8"/>
        <w:numPr>
          <w:ilvl w:val="0"/>
          <w:numId w:val="19"/>
        </w:numPr>
        <w:ind w:left="0" w:firstLine="709"/>
        <w:rPr>
          <w:szCs w:val="28"/>
        </w:rPr>
      </w:pPr>
      <w:r w:rsidRPr="005C4EC9">
        <w:rPr>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A004A" w:rsidRPr="005C4EC9" w:rsidRDefault="00BA004A" w:rsidP="00176CE4">
      <w:pPr>
        <w:pStyle w:val="aff8"/>
        <w:numPr>
          <w:ilvl w:val="0"/>
          <w:numId w:val="19"/>
        </w:numPr>
        <w:ind w:left="0" w:firstLine="709"/>
        <w:rPr>
          <w:szCs w:val="28"/>
        </w:rPr>
      </w:pPr>
      <w:r w:rsidRPr="005C4EC9">
        <w:rPr>
          <w:szCs w:val="28"/>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A004A" w:rsidRPr="005C4EC9" w:rsidRDefault="00BA004A" w:rsidP="00176CE4">
      <w:pPr>
        <w:pStyle w:val="aff8"/>
        <w:numPr>
          <w:ilvl w:val="0"/>
          <w:numId w:val="19"/>
        </w:numPr>
        <w:ind w:left="0" w:firstLine="709"/>
        <w:rPr>
          <w:szCs w:val="28"/>
        </w:rPr>
      </w:pPr>
      <w:r w:rsidRPr="005C4EC9">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A004A" w:rsidRPr="005C4EC9" w:rsidRDefault="00BA004A" w:rsidP="00176CE4">
      <w:pPr>
        <w:pStyle w:val="aff8"/>
        <w:numPr>
          <w:ilvl w:val="0"/>
          <w:numId w:val="19"/>
        </w:numPr>
        <w:ind w:left="0" w:firstLine="709"/>
        <w:rPr>
          <w:szCs w:val="28"/>
        </w:rPr>
      </w:pPr>
      <w:r w:rsidRPr="005C4EC9">
        <w:rPr>
          <w:szCs w:val="28"/>
        </w:rPr>
        <w:t>обусловленные изменениями законодательства Российской Федерации или предписаниями органов государственной власти.</w:t>
      </w:r>
    </w:p>
    <w:p w:rsidR="00BA004A" w:rsidRPr="005C4EC9" w:rsidRDefault="00BA004A" w:rsidP="00176CE4">
      <w:pPr>
        <w:pStyle w:val="aff8"/>
        <w:numPr>
          <w:ilvl w:val="2"/>
          <w:numId w:val="1"/>
        </w:numPr>
        <w:ind w:left="0" w:firstLine="709"/>
        <w:rPr>
          <w:szCs w:val="28"/>
        </w:rPr>
      </w:pPr>
      <w:r w:rsidRPr="005C4EC9">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A004A" w:rsidRPr="005C4EC9" w:rsidRDefault="00BA004A" w:rsidP="00176CE4">
      <w:pPr>
        <w:pStyle w:val="aff8"/>
        <w:numPr>
          <w:ilvl w:val="2"/>
          <w:numId w:val="1"/>
        </w:numPr>
        <w:ind w:left="0" w:firstLine="709"/>
        <w:rPr>
          <w:szCs w:val="28"/>
        </w:rPr>
      </w:pPr>
      <w:r w:rsidRPr="005C4EC9">
        <w:rPr>
          <w:szCs w:val="28"/>
        </w:rPr>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Pr="005C4EC9">
        <w:rPr>
          <w:rFonts w:eastAsia="Arial Unicode MS"/>
          <w:szCs w:val="28"/>
        </w:rPr>
        <w:t xml:space="preserve"> </w:t>
      </w:r>
    </w:p>
    <w:p w:rsidR="00BA004A" w:rsidRPr="005C4EC9" w:rsidRDefault="00BA004A" w:rsidP="00176CE4">
      <w:pPr>
        <w:pStyle w:val="aff8"/>
        <w:numPr>
          <w:ilvl w:val="2"/>
          <w:numId w:val="1"/>
        </w:numPr>
        <w:ind w:left="0" w:firstLine="709"/>
        <w:rPr>
          <w:szCs w:val="28"/>
        </w:rPr>
      </w:pPr>
      <w:r w:rsidRPr="005C4EC9">
        <w:rPr>
          <w:szCs w:val="28"/>
        </w:rPr>
        <w:t>Если подписание договора затягивается (по сравнению с плановой датой заключения договора согласно пункту </w:t>
      </w:r>
      <w:r w:rsidRPr="005C4EC9">
        <w:rPr>
          <w:szCs w:val="28"/>
        </w:rPr>
        <w:fldChar w:fldCharType="begin"/>
      </w:r>
      <w:r w:rsidRPr="005C4EC9">
        <w:rPr>
          <w:szCs w:val="28"/>
        </w:rPr>
        <w:instrText xml:space="preserve"> REF _Ref352058229 \r \h  \* MERGEFORMAT </w:instrText>
      </w:r>
      <w:r w:rsidRPr="005C4EC9">
        <w:rPr>
          <w:szCs w:val="28"/>
        </w:rPr>
      </w:r>
      <w:r w:rsidRPr="005C4EC9">
        <w:rPr>
          <w:szCs w:val="28"/>
        </w:rPr>
        <w:fldChar w:fldCharType="separate"/>
      </w:r>
      <w:r w:rsidR="000346B4" w:rsidRPr="005C4EC9">
        <w:rPr>
          <w:szCs w:val="28"/>
        </w:rPr>
        <w:t>4.15.2</w:t>
      </w:r>
      <w:r w:rsidRPr="005C4EC9">
        <w:rPr>
          <w:szCs w:val="28"/>
        </w:rPr>
        <w:fldChar w:fldCharType="end"/>
      </w:r>
      <w:r w:rsidRPr="005C4EC9">
        <w:rPr>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w:t>
      </w:r>
      <w:r w:rsidRPr="005C4EC9">
        <w:rPr>
          <w:szCs w:val="28"/>
        </w:rPr>
        <w:lastRenderedPageBreak/>
        <w:t>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BA004A" w:rsidRPr="005C4EC9" w:rsidRDefault="00BA004A" w:rsidP="00176CE4">
      <w:pPr>
        <w:pStyle w:val="aff8"/>
        <w:numPr>
          <w:ilvl w:val="2"/>
          <w:numId w:val="1"/>
        </w:numPr>
        <w:ind w:left="0" w:firstLine="709"/>
        <w:rPr>
          <w:szCs w:val="28"/>
        </w:rPr>
      </w:pPr>
      <w:bookmarkStart w:id="231" w:name="_Ref352159321"/>
      <w:r w:rsidRPr="005C4EC9">
        <w:rPr>
          <w:szCs w:val="28"/>
        </w:rPr>
        <w:t>Заказчик не вправе отказаться от заключения договора по результатам запроса предложений, за исключением следующих случаев:</w:t>
      </w:r>
      <w:bookmarkEnd w:id="231"/>
    </w:p>
    <w:p w:rsidR="00BA004A" w:rsidRPr="005C4EC9" w:rsidRDefault="00BA004A" w:rsidP="00176CE4">
      <w:pPr>
        <w:pStyle w:val="aff8"/>
        <w:numPr>
          <w:ilvl w:val="0"/>
          <w:numId w:val="20"/>
        </w:numPr>
        <w:ind w:left="0" w:firstLine="709"/>
        <w:rPr>
          <w:szCs w:val="28"/>
        </w:rPr>
      </w:pPr>
      <w:bookmarkStart w:id="232" w:name="_Ref389731245"/>
      <w:r w:rsidRPr="005C4EC9">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BA004A" w:rsidRPr="005C4EC9" w:rsidRDefault="00BA004A" w:rsidP="00176CE4">
      <w:pPr>
        <w:pStyle w:val="aff8"/>
        <w:numPr>
          <w:ilvl w:val="0"/>
          <w:numId w:val="20"/>
        </w:numPr>
        <w:ind w:left="0" w:firstLine="709"/>
        <w:rPr>
          <w:szCs w:val="28"/>
        </w:rPr>
      </w:pPr>
      <w:bookmarkStart w:id="233" w:name="_Ref352159238"/>
      <w:bookmarkStart w:id="234" w:name="_Ref352159320"/>
      <w:r w:rsidRPr="005C4EC9">
        <w:rPr>
          <w:szCs w:val="28"/>
        </w:rPr>
        <w:t>изменения потребностей заказчика;</w:t>
      </w:r>
    </w:p>
    <w:p w:rsidR="00BA004A" w:rsidRPr="005C4EC9" w:rsidRDefault="00BA004A" w:rsidP="00176CE4">
      <w:pPr>
        <w:pStyle w:val="aff8"/>
        <w:numPr>
          <w:ilvl w:val="0"/>
          <w:numId w:val="20"/>
        </w:numPr>
        <w:ind w:left="0" w:firstLine="709"/>
        <w:rPr>
          <w:szCs w:val="28"/>
        </w:rPr>
      </w:pPr>
      <w:bookmarkStart w:id="235" w:name="_Ref389731247"/>
      <w:r w:rsidRPr="005C4EC9">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bookmarkEnd w:id="235"/>
    </w:p>
    <w:p w:rsidR="00BA004A" w:rsidRPr="005C4EC9" w:rsidRDefault="00BA004A" w:rsidP="00176CE4">
      <w:pPr>
        <w:pStyle w:val="aff8"/>
        <w:numPr>
          <w:ilvl w:val="2"/>
          <w:numId w:val="1"/>
        </w:numPr>
        <w:ind w:left="0" w:firstLine="709"/>
        <w:rPr>
          <w:szCs w:val="28"/>
        </w:rPr>
      </w:pPr>
      <w:r w:rsidRPr="005C4EC9">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A004A" w:rsidRPr="005C4EC9" w:rsidRDefault="00BA004A" w:rsidP="00176CE4">
      <w:pPr>
        <w:pStyle w:val="aff8"/>
        <w:numPr>
          <w:ilvl w:val="2"/>
          <w:numId w:val="1"/>
        </w:numPr>
        <w:ind w:left="0" w:firstLine="709"/>
        <w:rPr>
          <w:szCs w:val="28"/>
        </w:rPr>
      </w:pPr>
      <w:bookmarkStart w:id="236" w:name="_Ref352057514"/>
      <w:bookmarkEnd w:id="234"/>
      <w:r w:rsidRPr="005C4EC9">
        <w:rPr>
          <w:szCs w:val="28"/>
        </w:rPr>
        <w:t>Лицо, с которым заключается договор признается уклонившимся от заключения договора</w:t>
      </w:r>
      <w:bookmarkStart w:id="237" w:name="_Ref311027194"/>
      <w:r w:rsidRPr="005C4EC9">
        <w:rPr>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5C4EC9">
        <w:rPr>
          <w:szCs w:val="28"/>
        </w:rPr>
        <w:fldChar w:fldCharType="begin"/>
      </w:r>
      <w:r w:rsidRPr="005C4EC9">
        <w:rPr>
          <w:szCs w:val="28"/>
        </w:rPr>
        <w:instrText xml:space="preserve"> REF _Ref317254659 \r \h  \* MERGEFORMAT </w:instrText>
      </w:r>
      <w:r w:rsidRPr="005C4EC9">
        <w:rPr>
          <w:szCs w:val="28"/>
        </w:rPr>
      </w:r>
      <w:r w:rsidRPr="005C4EC9">
        <w:rPr>
          <w:szCs w:val="28"/>
        </w:rPr>
        <w:fldChar w:fldCharType="separate"/>
      </w:r>
      <w:r w:rsidR="000346B4" w:rsidRPr="005C4EC9">
        <w:rPr>
          <w:szCs w:val="28"/>
        </w:rPr>
        <w:t>23</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_Ref317256048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w:t>
      </w:r>
      <w:bookmarkEnd w:id="237"/>
      <w:r w:rsidRPr="005C4EC9">
        <w:rPr>
          <w:szCs w:val="28"/>
        </w:rPr>
        <w:t>:</w:t>
      </w:r>
      <w:bookmarkEnd w:id="236"/>
    </w:p>
    <w:p w:rsidR="00BA004A" w:rsidRPr="005C4EC9" w:rsidRDefault="00BA004A" w:rsidP="00176CE4">
      <w:pPr>
        <w:pStyle w:val="aff8"/>
        <w:numPr>
          <w:ilvl w:val="0"/>
          <w:numId w:val="21"/>
        </w:numPr>
        <w:ind w:left="0" w:firstLine="709"/>
        <w:rPr>
          <w:szCs w:val="28"/>
        </w:rPr>
      </w:pPr>
      <w:r w:rsidRPr="005C4EC9">
        <w:rPr>
          <w:szCs w:val="28"/>
        </w:rPr>
        <w:t>прямой письменный отказ от подписания договора;</w:t>
      </w:r>
    </w:p>
    <w:p w:rsidR="00BA004A" w:rsidRPr="005C4EC9" w:rsidRDefault="00BA004A" w:rsidP="00176CE4">
      <w:pPr>
        <w:pStyle w:val="aff8"/>
        <w:numPr>
          <w:ilvl w:val="0"/>
          <w:numId w:val="21"/>
        </w:numPr>
        <w:ind w:left="0" w:firstLine="709"/>
        <w:rPr>
          <w:szCs w:val="28"/>
        </w:rPr>
      </w:pPr>
      <w:r w:rsidRPr="005C4EC9">
        <w:rPr>
          <w:szCs w:val="28"/>
        </w:rPr>
        <w:t>не подписание лицом, с которым заключается договор, проекта договора в срок в соответствии с пунктом </w:t>
      </w:r>
      <w:r w:rsidRPr="005C4EC9">
        <w:rPr>
          <w:szCs w:val="28"/>
        </w:rPr>
        <w:fldChar w:fldCharType="begin"/>
      </w:r>
      <w:r w:rsidRPr="005C4EC9">
        <w:rPr>
          <w:szCs w:val="28"/>
        </w:rPr>
        <w:instrText xml:space="preserve"> REF _Ref317255645 \r \h  \* MERGEFORMAT </w:instrText>
      </w:r>
      <w:r w:rsidRPr="005C4EC9">
        <w:rPr>
          <w:szCs w:val="28"/>
        </w:rPr>
      </w:r>
      <w:r w:rsidRPr="005C4EC9">
        <w:rPr>
          <w:szCs w:val="28"/>
        </w:rPr>
        <w:fldChar w:fldCharType="separate"/>
      </w:r>
      <w:r w:rsidR="000346B4" w:rsidRPr="005C4EC9">
        <w:rPr>
          <w:szCs w:val="28"/>
        </w:rPr>
        <w:t>4.15.1</w:t>
      </w:r>
      <w:r w:rsidRPr="005C4EC9">
        <w:rPr>
          <w:szCs w:val="28"/>
        </w:rPr>
        <w:fldChar w:fldCharType="end"/>
      </w:r>
      <w:r w:rsidRPr="005C4EC9">
        <w:rPr>
          <w:szCs w:val="28"/>
        </w:rPr>
        <w:t>;</w:t>
      </w:r>
    </w:p>
    <w:p w:rsidR="00BA004A" w:rsidRPr="005C4EC9" w:rsidRDefault="00BA004A" w:rsidP="00176CE4">
      <w:pPr>
        <w:pStyle w:val="aff8"/>
        <w:numPr>
          <w:ilvl w:val="0"/>
          <w:numId w:val="21"/>
        </w:numPr>
        <w:ind w:left="0" w:firstLine="709"/>
        <w:rPr>
          <w:szCs w:val="28"/>
        </w:rPr>
      </w:pPr>
      <w:r w:rsidRPr="005C4EC9">
        <w:rPr>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A004A" w:rsidRPr="005C4EC9" w:rsidRDefault="00BA004A" w:rsidP="00176CE4">
      <w:pPr>
        <w:pStyle w:val="aff8"/>
        <w:numPr>
          <w:ilvl w:val="0"/>
          <w:numId w:val="21"/>
        </w:numPr>
        <w:ind w:left="0" w:firstLine="709"/>
        <w:rPr>
          <w:szCs w:val="28"/>
        </w:rPr>
      </w:pPr>
      <w:r w:rsidRPr="005C4EC9">
        <w:rPr>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A004A" w:rsidRPr="005C4EC9" w:rsidRDefault="00BA004A" w:rsidP="00176CE4">
      <w:pPr>
        <w:pStyle w:val="aff8"/>
        <w:numPr>
          <w:ilvl w:val="0"/>
          <w:numId w:val="21"/>
        </w:numPr>
        <w:ind w:left="0" w:firstLine="709"/>
        <w:rPr>
          <w:szCs w:val="28"/>
        </w:rPr>
      </w:pPr>
      <w:r w:rsidRPr="005C4EC9">
        <w:rPr>
          <w:szCs w:val="28"/>
        </w:rPr>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A004A" w:rsidRPr="005C4EC9" w:rsidRDefault="00BA004A" w:rsidP="00176CE4">
      <w:pPr>
        <w:pStyle w:val="aff8"/>
        <w:numPr>
          <w:ilvl w:val="2"/>
          <w:numId w:val="1"/>
        </w:numPr>
        <w:ind w:left="0" w:firstLine="709"/>
        <w:rPr>
          <w:szCs w:val="28"/>
        </w:rPr>
      </w:pPr>
      <w:bookmarkStart w:id="238" w:name="_Ref317179204"/>
      <w:r w:rsidRPr="005C4EC9">
        <w:rPr>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8"/>
    </w:p>
    <w:p w:rsidR="00BA004A" w:rsidRPr="005C4EC9" w:rsidRDefault="00BA004A" w:rsidP="00176CE4">
      <w:pPr>
        <w:pStyle w:val="aff8"/>
        <w:numPr>
          <w:ilvl w:val="0"/>
          <w:numId w:val="22"/>
        </w:numPr>
        <w:ind w:left="0" w:firstLine="709"/>
        <w:rPr>
          <w:szCs w:val="28"/>
        </w:rPr>
      </w:pPr>
      <w:r w:rsidRPr="005C4EC9">
        <w:rPr>
          <w:szCs w:val="28"/>
        </w:rPr>
        <w:t>проводит повторную процедуру закупки;</w:t>
      </w:r>
    </w:p>
    <w:p w:rsidR="00BA004A" w:rsidRPr="005C4EC9" w:rsidRDefault="00BA004A" w:rsidP="00176CE4">
      <w:pPr>
        <w:pStyle w:val="aff8"/>
        <w:numPr>
          <w:ilvl w:val="0"/>
          <w:numId w:val="22"/>
        </w:numPr>
        <w:ind w:left="0" w:firstLine="709"/>
        <w:rPr>
          <w:szCs w:val="28"/>
        </w:rPr>
      </w:pPr>
      <w:bookmarkStart w:id="239" w:name="_Ref310532857"/>
      <w:r w:rsidRPr="005C4EC9">
        <w:rPr>
          <w:szCs w:val="28"/>
        </w:rPr>
        <w:t>отказывается от заключения договора;</w:t>
      </w:r>
    </w:p>
    <w:p w:rsidR="00BA004A" w:rsidRPr="005C4EC9" w:rsidRDefault="00BA004A" w:rsidP="00176CE4">
      <w:pPr>
        <w:pStyle w:val="aff8"/>
        <w:numPr>
          <w:ilvl w:val="0"/>
          <w:numId w:val="22"/>
        </w:numPr>
        <w:ind w:left="0" w:firstLine="709"/>
        <w:rPr>
          <w:szCs w:val="28"/>
        </w:rPr>
      </w:pPr>
      <w:r w:rsidRPr="005C4EC9">
        <w:rPr>
          <w:szCs w:val="28"/>
        </w:rPr>
        <w:t>выносит вопрос о заключении договора с другим участником, занявшим следующее место, на решение разрешающего органа.</w:t>
      </w:r>
      <w:bookmarkEnd w:id="239"/>
    </w:p>
    <w:p w:rsidR="00BA004A" w:rsidRPr="005C4EC9" w:rsidRDefault="00BA004A" w:rsidP="00176CE4">
      <w:pPr>
        <w:pStyle w:val="aff8"/>
        <w:numPr>
          <w:ilvl w:val="2"/>
          <w:numId w:val="1"/>
        </w:numPr>
        <w:ind w:left="0" w:firstLine="709"/>
        <w:rPr>
          <w:szCs w:val="28"/>
        </w:rPr>
      </w:pPr>
      <w:r w:rsidRPr="005C4EC9">
        <w:rPr>
          <w:szCs w:val="28"/>
        </w:rPr>
        <w:t>В случае уклонения лица, с которым заключается договор, от подписания договора, заказчик:</w:t>
      </w:r>
    </w:p>
    <w:p w:rsidR="00BA004A" w:rsidRPr="005C4EC9" w:rsidRDefault="00BA004A" w:rsidP="00176CE4">
      <w:pPr>
        <w:pStyle w:val="aff8"/>
        <w:numPr>
          <w:ilvl w:val="0"/>
          <w:numId w:val="23"/>
        </w:numPr>
        <w:ind w:left="0" w:firstLine="709"/>
        <w:rPr>
          <w:szCs w:val="28"/>
        </w:rPr>
      </w:pPr>
      <w:r w:rsidRPr="005C4EC9">
        <w:rPr>
          <w:szCs w:val="28"/>
        </w:rPr>
        <w:lastRenderedPageBreak/>
        <w:t>удерживает обеспечение заявки такого участника запроса предложений;</w:t>
      </w:r>
    </w:p>
    <w:p w:rsidR="00BA004A" w:rsidRPr="005C4EC9" w:rsidRDefault="00BA004A" w:rsidP="00176CE4">
      <w:pPr>
        <w:pStyle w:val="aff8"/>
        <w:numPr>
          <w:ilvl w:val="0"/>
          <w:numId w:val="23"/>
        </w:numPr>
        <w:ind w:left="0" w:firstLine="709"/>
        <w:rPr>
          <w:szCs w:val="28"/>
        </w:rPr>
      </w:pPr>
      <w:r w:rsidRPr="005C4EC9">
        <w:rPr>
          <w:szCs w:val="28"/>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BA004A" w:rsidRPr="005C4EC9" w:rsidRDefault="00BA004A" w:rsidP="00176CE4">
      <w:pPr>
        <w:pStyle w:val="aff8"/>
        <w:numPr>
          <w:ilvl w:val="2"/>
          <w:numId w:val="1"/>
        </w:numPr>
        <w:ind w:left="0" w:firstLine="709"/>
        <w:rPr>
          <w:szCs w:val="28"/>
        </w:rPr>
      </w:pPr>
      <w:bookmarkStart w:id="240" w:name="_Ref411871346"/>
      <w:bookmarkEnd w:id="226"/>
      <w:r w:rsidRPr="005C4EC9">
        <w:rPr>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240"/>
    </w:p>
    <w:p w:rsidR="00BA004A" w:rsidRPr="005C4EC9" w:rsidRDefault="00BA004A" w:rsidP="00176CE4">
      <w:pPr>
        <w:pStyle w:val="aff8"/>
        <w:numPr>
          <w:ilvl w:val="0"/>
          <w:numId w:val="24"/>
        </w:numPr>
        <w:ind w:left="0" w:firstLine="709"/>
        <w:rPr>
          <w:szCs w:val="28"/>
        </w:rPr>
      </w:pPr>
      <w:r w:rsidRPr="005C4EC9">
        <w:rPr>
          <w:szCs w:val="28"/>
        </w:rPr>
        <w:t>если такой участник запроса предложений:</w:t>
      </w:r>
    </w:p>
    <w:p w:rsidR="00BA004A" w:rsidRPr="005C4EC9" w:rsidRDefault="00BA004A" w:rsidP="00176CE4">
      <w:pPr>
        <w:pStyle w:val="aff8"/>
        <w:numPr>
          <w:ilvl w:val="0"/>
          <w:numId w:val="42"/>
        </w:numPr>
        <w:ind w:left="0" w:firstLine="709"/>
        <w:rPr>
          <w:szCs w:val="28"/>
        </w:rPr>
      </w:pPr>
      <w:r w:rsidRPr="005C4EC9">
        <w:rPr>
          <w:szCs w:val="28"/>
        </w:rPr>
        <w:t>будучи признанным победителем запроса предложений уклонился от заключения договора;</w:t>
      </w:r>
    </w:p>
    <w:p w:rsidR="00BA004A" w:rsidRPr="005C4EC9" w:rsidRDefault="00BA004A" w:rsidP="00176CE4">
      <w:pPr>
        <w:pStyle w:val="aff8"/>
        <w:numPr>
          <w:ilvl w:val="0"/>
          <w:numId w:val="42"/>
        </w:numPr>
        <w:ind w:left="0" w:firstLine="709"/>
        <w:rPr>
          <w:szCs w:val="28"/>
        </w:rPr>
      </w:pPr>
      <w:r w:rsidRPr="005C4EC9">
        <w:rPr>
          <w:szCs w:val="28"/>
        </w:rPr>
        <w:t>будучи участником, с которым заключается договор в соответствии с пунктом </w:t>
      </w:r>
      <w:r w:rsidRPr="005C4EC9">
        <w:rPr>
          <w:szCs w:val="28"/>
        </w:rPr>
        <w:fldChar w:fldCharType="begin"/>
      </w:r>
      <w:r w:rsidRPr="005C4EC9">
        <w:rPr>
          <w:szCs w:val="28"/>
        </w:rPr>
        <w:instrText xml:space="preserve"> REF _Ref318475514 \r \h  \* MERGEFORMAT </w:instrText>
      </w:r>
      <w:r w:rsidRPr="005C4EC9">
        <w:rPr>
          <w:szCs w:val="28"/>
        </w:rPr>
      </w:r>
      <w:r w:rsidRPr="005C4EC9">
        <w:rPr>
          <w:szCs w:val="28"/>
        </w:rPr>
        <w:fldChar w:fldCharType="separate"/>
      </w:r>
      <w:r w:rsidR="000346B4" w:rsidRPr="005C4EC9">
        <w:rPr>
          <w:szCs w:val="28"/>
        </w:rPr>
        <w:t>4.15.4</w:t>
      </w:r>
      <w:r w:rsidRPr="005C4EC9">
        <w:rPr>
          <w:szCs w:val="28"/>
        </w:rPr>
        <w:fldChar w:fldCharType="end"/>
      </w:r>
      <w:r w:rsidRPr="005C4EC9">
        <w:rPr>
          <w:szCs w:val="28"/>
        </w:rPr>
        <w:t>, уклонился от заключения договора;</w:t>
      </w:r>
    </w:p>
    <w:p w:rsidR="00BA004A" w:rsidRPr="005C4EC9" w:rsidRDefault="00BA004A" w:rsidP="00176CE4">
      <w:pPr>
        <w:pStyle w:val="aff8"/>
        <w:numPr>
          <w:ilvl w:val="0"/>
          <w:numId w:val="42"/>
        </w:numPr>
        <w:ind w:left="0" w:firstLine="709"/>
        <w:rPr>
          <w:szCs w:val="28"/>
        </w:rPr>
      </w:pPr>
      <w:r w:rsidRPr="005C4EC9">
        <w:rPr>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A004A" w:rsidRPr="005C4EC9" w:rsidRDefault="00BA004A" w:rsidP="00176CE4">
      <w:pPr>
        <w:pStyle w:val="aff8"/>
        <w:numPr>
          <w:ilvl w:val="0"/>
          <w:numId w:val="24"/>
        </w:numPr>
        <w:ind w:left="0" w:firstLine="709"/>
        <w:rPr>
          <w:szCs w:val="28"/>
        </w:rPr>
      </w:pPr>
      <w:r w:rsidRPr="005C4EC9">
        <w:rPr>
          <w:szCs w:val="28"/>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исполнителем условий договора.</w:t>
      </w:r>
    </w:p>
    <w:p w:rsidR="00BA004A" w:rsidRPr="005C4EC9" w:rsidRDefault="00BA004A" w:rsidP="00176CE4">
      <w:pPr>
        <w:pStyle w:val="aff8"/>
        <w:numPr>
          <w:ilvl w:val="1"/>
          <w:numId w:val="1"/>
        </w:numPr>
        <w:ind w:left="0" w:firstLine="709"/>
        <w:outlineLvl w:val="1"/>
        <w:rPr>
          <w:szCs w:val="28"/>
        </w:rPr>
      </w:pPr>
      <w:bookmarkStart w:id="241" w:name="_Toc356807644"/>
      <w:bookmarkStart w:id="242" w:name="_Toc390267614"/>
      <w:bookmarkStart w:id="243" w:name="_Toc403571922"/>
      <w:bookmarkEnd w:id="209"/>
      <w:bookmarkEnd w:id="210"/>
      <w:bookmarkEnd w:id="211"/>
      <w:bookmarkEnd w:id="212"/>
      <w:r w:rsidRPr="005C4EC9">
        <w:rPr>
          <w:szCs w:val="28"/>
        </w:rPr>
        <w:t>Обеспечение исполнения обязательств по договору</w:t>
      </w:r>
      <w:bookmarkEnd w:id="241"/>
      <w:bookmarkEnd w:id="242"/>
      <w:bookmarkEnd w:id="243"/>
    </w:p>
    <w:p w:rsidR="00BA004A" w:rsidRPr="005C4EC9" w:rsidRDefault="00BA004A" w:rsidP="00176CE4">
      <w:pPr>
        <w:pStyle w:val="aff8"/>
        <w:numPr>
          <w:ilvl w:val="2"/>
          <w:numId w:val="1"/>
        </w:numPr>
        <w:ind w:left="0" w:firstLine="709"/>
        <w:rPr>
          <w:szCs w:val="28"/>
        </w:rPr>
      </w:pPr>
      <w:bookmarkStart w:id="244" w:name="_Ref166350669"/>
      <w:r w:rsidRPr="005C4EC9">
        <w:rPr>
          <w:szCs w:val="28"/>
        </w:rPr>
        <w:t>В случае, если указано в пункте </w:t>
      </w:r>
      <w:r w:rsidRPr="005C4EC9">
        <w:rPr>
          <w:szCs w:val="28"/>
        </w:rPr>
        <w:fldChar w:fldCharType="begin"/>
      </w:r>
      <w:r w:rsidRPr="005C4EC9">
        <w:rPr>
          <w:szCs w:val="28"/>
        </w:rPr>
        <w:instrText xml:space="preserve"> REF _Ref317256138 \r \h  \* MERGEFORMAT </w:instrText>
      </w:r>
      <w:r w:rsidRPr="005C4EC9">
        <w:rPr>
          <w:szCs w:val="28"/>
        </w:rPr>
      </w:r>
      <w:r w:rsidRPr="005C4EC9">
        <w:rPr>
          <w:szCs w:val="28"/>
        </w:rPr>
        <w:fldChar w:fldCharType="separate"/>
      </w:r>
      <w:r w:rsidR="000346B4" w:rsidRPr="005C4EC9">
        <w:rPr>
          <w:szCs w:val="28"/>
        </w:rPr>
        <w:t>24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_Ref317256158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5C4EC9">
        <w:rPr>
          <w:szCs w:val="28"/>
        </w:rPr>
        <w:fldChar w:fldCharType="begin"/>
      </w:r>
      <w:r w:rsidRPr="005C4EC9">
        <w:rPr>
          <w:szCs w:val="28"/>
        </w:rPr>
        <w:instrText xml:space="preserve"> REF _Ref318475514 \r \h  \* MERGEFORMAT </w:instrText>
      </w:r>
      <w:r w:rsidRPr="005C4EC9">
        <w:rPr>
          <w:szCs w:val="28"/>
        </w:rPr>
      </w:r>
      <w:r w:rsidRPr="005C4EC9">
        <w:rPr>
          <w:szCs w:val="28"/>
        </w:rPr>
        <w:fldChar w:fldCharType="separate"/>
      </w:r>
      <w:r w:rsidR="000346B4" w:rsidRPr="005C4EC9">
        <w:rPr>
          <w:szCs w:val="28"/>
        </w:rPr>
        <w:t>4.15.4</w:t>
      </w:r>
      <w:r w:rsidRPr="005C4EC9">
        <w:rPr>
          <w:szCs w:val="28"/>
        </w:rPr>
        <w:fldChar w:fldCharType="end"/>
      </w:r>
      <w:r w:rsidRPr="005C4EC9">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A004A" w:rsidRPr="005C4EC9" w:rsidRDefault="00BA004A" w:rsidP="00176CE4">
      <w:pPr>
        <w:pStyle w:val="aff8"/>
        <w:numPr>
          <w:ilvl w:val="0"/>
          <w:numId w:val="25"/>
        </w:numPr>
        <w:ind w:left="0" w:firstLine="709"/>
        <w:rPr>
          <w:szCs w:val="28"/>
        </w:rPr>
      </w:pPr>
      <w:r w:rsidRPr="005C4EC9">
        <w:rPr>
          <w:szCs w:val="28"/>
        </w:rPr>
        <w:t>обязательства по возврату аванса;</w:t>
      </w:r>
    </w:p>
    <w:p w:rsidR="00BA004A" w:rsidRPr="005C4EC9" w:rsidRDefault="00BA004A" w:rsidP="00176CE4">
      <w:pPr>
        <w:pStyle w:val="aff8"/>
        <w:numPr>
          <w:ilvl w:val="0"/>
          <w:numId w:val="25"/>
        </w:numPr>
        <w:ind w:left="0" w:firstLine="709"/>
        <w:rPr>
          <w:szCs w:val="28"/>
        </w:rPr>
      </w:pPr>
      <w:r w:rsidRPr="005C4EC9">
        <w:rPr>
          <w:szCs w:val="28"/>
        </w:rPr>
        <w:t>исполнение обязательств по договору, кроме гарантийных обязательств (обеспечение договора);</w:t>
      </w:r>
    </w:p>
    <w:p w:rsidR="00BA004A" w:rsidRPr="005C4EC9" w:rsidRDefault="00BA004A" w:rsidP="00176CE4">
      <w:pPr>
        <w:pStyle w:val="aff8"/>
        <w:numPr>
          <w:ilvl w:val="0"/>
          <w:numId w:val="25"/>
        </w:numPr>
        <w:ind w:left="0" w:firstLine="709"/>
        <w:rPr>
          <w:szCs w:val="28"/>
        </w:rPr>
      </w:pPr>
      <w:r w:rsidRPr="005C4EC9">
        <w:rPr>
          <w:szCs w:val="28"/>
        </w:rPr>
        <w:t>исполнение гарантийных обязательств,</w:t>
      </w:r>
    </w:p>
    <w:p w:rsidR="00BA004A" w:rsidRPr="005C4EC9" w:rsidRDefault="00BA004A" w:rsidP="00176CE4">
      <w:pPr>
        <w:pStyle w:val="aff8"/>
        <w:numPr>
          <w:ilvl w:val="0"/>
          <w:numId w:val="25"/>
        </w:numPr>
        <w:ind w:left="0" w:firstLine="709"/>
        <w:rPr>
          <w:szCs w:val="28"/>
        </w:rPr>
      </w:pPr>
      <w:r w:rsidRPr="005C4EC9">
        <w:rPr>
          <w:szCs w:val="28"/>
        </w:rPr>
        <w:t>в одной или нескольких из следующих форм:</w:t>
      </w:r>
    </w:p>
    <w:p w:rsidR="00BA004A" w:rsidRPr="005C4EC9" w:rsidRDefault="00BA004A" w:rsidP="00176CE4">
      <w:pPr>
        <w:pStyle w:val="aff8"/>
        <w:numPr>
          <w:ilvl w:val="0"/>
          <w:numId w:val="25"/>
        </w:numPr>
        <w:ind w:left="0" w:firstLine="709"/>
        <w:rPr>
          <w:szCs w:val="28"/>
        </w:rPr>
      </w:pPr>
      <w:r w:rsidRPr="005C4EC9">
        <w:rPr>
          <w:szCs w:val="28"/>
        </w:rPr>
        <w:t>безотзывная банковская гарантия, выданная банком;</w:t>
      </w:r>
    </w:p>
    <w:p w:rsidR="00BA004A" w:rsidRPr="005C4EC9" w:rsidRDefault="00BA004A" w:rsidP="00176CE4">
      <w:pPr>
        <w:pStyle w:val="aff8"/>
        <w:numPr>
          <w:ilvl w:val="0"/>
          <w:numId w:val="25"/>
        </w:numPr>
        <w:ind w:left="0" w:firstLine="709"/>
        <w:rPr>
          <w:szCs w:val="28"/>
        </w:rPr>
      </w:pPr>
      <w:r w:rsidRPr="005C4EC9">
        <w:rPr>
          <w:szCs w:val="28"/>
        </w:rPr>
        <w:t>поручительство;</w:t>
      </w:r>
    </w:p>
    <w:p w:rsidR="00BA004A" w:rsidRPr="005C4EC9" w:rsidRDefault="00BA004A" w:rsidP="00176CE4">
      <w:pPr>
        <w:pStyle w:val="aff8"/>
        <w:numPr>
          <w:ilvl w:val="0"/>
          <w:numId w:val="25"/>
        </w:numPr>
        <w:ind w:left="0" w:firstLine="709"/>
        <w:rPr>
          <w:szCs w:val="28"/>
        </w:rPr>
      </w:pPr>
      <w:r w:rsidRPr="005C4EC9">
        <w:rPr>
          <w:szCs w:val="28"/>
        </w:rPr>
        <w:t>в форме денежных средств путем их перечисления заказчику.</w:t>
      </w:r>
    </w:p>
    <w:p w:rsidR="00BA004A" w:rsidRPr="005C4EC9" w:rsidRDefault="00BA004A" w:rsidP="00BA004A">
      <w:pPr>
        <w:pStyle w:val="aff8"/>
        <w:ind w:firstLine="709"/>
        <w:rPr>
          <w:szCs w:val="28"/>
        </w:rPr>
      </w:pPr>
      <w:r w:rsidRPr="005C4EC9">
        <w:rPr>
          <w:szCs w:val="28"/>
        </w:rPr>
        <w:t>При этом формы обеспечения обязательств по договору определяются лицом, с которым заключается договор, самостоятельно.</w:t>
      </w:r>
    </w:p>
    <w:p w:rsidR="00BA004A" w:rsidRPr="005C4EC9" w:rsidRDefault="00BA004A" w:rsidP="00176CE4">
      <w:pPr>
        <w:pStyle w:val="aff8"/>
        <w:numPr>
          <w:ilvl w:val="2"/>
          <w:numId w:val="1"/>
        </w:numPr>
        <w:ind w:left="0" w:firstLine="709"/>
        <w:rPr>
          <w:szCs w:val="28"/>
        </w:rPr>
      </w:pPr>
      <w:r w:rsidRPr="005C4EC9">
        <w:rPr>
          <w:szCs w:val="28"/>
        </w:rPr>
        <w:lastRenderedPageBreak/>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5C4EC9">
        <w:rPr>
          <w:szCs w:val="28"/>
        </w:rPr>
        <w:fldChar w:fldCharType="begin"/>
      </w:r>
      <w:r w:rsidRPr="005C4EC9">
        <w:rPr>
          <w:szCs w:val="28"/>
        </w:rPr>
        <w:instrText xml:space="preserve"> REF _Ref317256138 \r \h  \* MERGEFORMAT </w:instrText>
      </w:r>
      <w:r w:rsidRPr="005C4EC9">
        <w:rPr>
          <w:szCs w:val="28"/>
        </w:rPr>
      </w:r>
      <w:r w:rsidRPr="005C4EC9">
        <w:rPr>
          <w:szCs w:val="28"/>
        </w:rPr>
        <w:fldChar w:fldCharType="separate"/>
      </w:r>
      <w:r w:rsidR="000346B4" w:rsidRPr="005C4EC9">
        <w:rPr>
          <w:szCs w:val="28"/>
        </w:rPr>
        <w:t>24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_Ref317256294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w:t>
      </w:r>
    </w:p>
    <w:p w:rsidR="00BA004A" w:rsidRPr="005C4EC9" w:rsidRDefault="00BA004A" w:rsidP="00176CE4">
      <w:pPr>
        <w:pStyle w:val="aff8"/>
        <w:numPr>
          <w:ilvl w:val="2"/>
          <w:numId w:val="1"/>
        </w:numPr>
        <w:ind w:left="0" w:firstLine="709"/>
        <w:rPr>
          <w:szCs w:val="28"/>
        </w:rPr>
      </w:pPr>
      <w:bookmarkStart w:id="245" w:name="_Ref390106534"/>
      <w:r w:rsidRPr="005C4EC9">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6" w:name="_Hlt310278902"/>
      <w:r w:rsidRPr="005C4EC9">
        <w:rPr>
          <w:szCs w:val="28"/>
        </w:rPr>
        <w:t xml:space="preserve">лицом, с которым заключается договор, </w:t>
      </w:r>
      <w:bookmarkEnd w:id="246"/>
      <w:r w:rsidRPr="005C4EC9">
        <w:rPr>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7" w:name="_Hlt310278300"/>
      <w:bookmarkEnd w:id="247"/>
      <w:r w:rsidRPr="005C4EC9">
        <w:rPr>
          <w:szCs w:val="28"/>
        </w:rPr>
        <w:t>15 (пятнадцати) дней с даты его заключения. Обеспечение возврата аванса, если указано в пункте </w:t>
      </w:r>
      <w:r w:rsidRPr="005C4EC9">
        <w:rPr>
          <w:szCs w:val="28"/>
        </w:rPr>
        <w:fldChar w:fldCharType="begin"/>
      </w:r>
      <w:r w:rsidRPr="005C4EC9">
        <w:rPr>
          <w:szCs w:val="28"/>
        </w:rPr>
        <w:instrText xml:space="preserve"> REF _Ref317256138 \r \h  \* MERGEFORMAT </w:instrText>
      </w:r>
      <w:r w:rsidRPr="005C4EC9">
        <w:rPr>
          <w:szCs w:val="28"/>
        </w:rPr>
      </w:r>
      <w:r w:rsidRPr="005C4EC9">
        <w:rPr>
          <w:szCs w:val="28"/>
        </w:rPr>
        <w:fldChar w:fldCharType="separate"/>
      </w:r>
      <w:r w:rsidR="000346B4" w:rsidRPr="005C4EC9">
        <w:rPr>
          <w:szCs w:val="28"/>
        </w:rPr>
        <w:t>24</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_Ref317256158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предоставляется отдельно от обеспечения договора.</w:t>
      </w:r>
      <w:bookmarkEnd w:id="245"/>
    </w:p>
    <w:p w:rsidR="00BA004A" w:rsidRPr="005C4EC9" w:rsidRDefault="00BA004A" w:rsidP="00176CE4">
      <w:pPr>
        <w:pStyle w:val="aff8"/>
        <w:numPr>
          <w:ilvl w:val="2"/>
          <w:numId w:val="1"/>
        </w:numPr>
        <w:ind w:left="0" w:firstLine="709"/>
        <w:rPr>
          <w:szCs w:val="28"/>
        </w:rPr>
      </w:pPr>
      <w:r w:rsidRPr="005C4EC9">
        <w:rPr>
          <w:szCs w:val="28"/>
        </w:rPr>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BA004A" w:rsidRPr="005C4EC9" w:rsidRDefault="00BA004A" w:rsidP="00176CE4">
      <w:pPr>
        <w:pStyle w:val="aff8"/>
        <w:numPr>
          <w:ilvl w:val="2"/>
          <w:numId w:val="1"/>
        </w:numPr>
        <w:ind w:left="0" w:firstLine="709"/>
        <w:rPr>
          <w:szCs w:val="28"/>
        </w:rPr>
      </w:pPr>
      <w:bookmarkStart w:id="248" w:name="_Ref377365343"/>
      <w:bookmarkStart w:id="249" w:name="_Ref347143584"/>
      <w:r w:rsidRPr="005C4EC9">
        <w:rPr>
          <w:szCs w:val="28"/>
        </w:rPr>
        <w:t>Обеспечение исполнения обязательств по договору в форме банковской гарантии или поручительства в соответствии с пунктом </w:t>
      </w:r>
      <w:r w:rsidRPr="005C4EC9">
        <w:rPr>
          <w:szCs w:val="28"/>
        </w:rPr>
        <w:fldChar w:fldCharType="begin"/>
      </w:r>
      <w:r w:rsidRPr="005C4EC9">
        <w:rPr>
          <w:szCs w:val="28"/>
        </w:rPr>
        <w:instrText xml:space="preserve"> REF _Ref166350669 \r \h  \* MERGEFORMAT </w:instrText>
      </w:r>
      <w:r w:rsidRPr="005C4EC9">
        <w:rPr>
          <w:szCs w:val="28"/>
        </w:rPr>
      </w:r>
      <w:r w:rsidRPr="005C4EC9">
        <w:rPr>
          <w:szCs w:val="28"/>
        </w:rPr>
        <w:fldChar w:fldCharType="separate"/>
      </w:r>
      <w:r w:rsidR="000346B4" w:rsidRPr="005C4EC9">
        <w:rPr>
          <w:szCs w:val="28"/>
        </w:rPr>
        <w:t>4.16.1</w:t>
      </w:r>
      <w:r w:rsidRPr="005C4EC9">
        <w:rPr>
          <w:szCs w:val="28"/>
        </w:rPr>
        <w:fldChar w:fldCharType="end"/>
      </w:r>
      <w:r w:rsidRPr="005C4EC9">
        <w:rPr>
          <w:szCs w:val="28"/>
        </w:rPr>
        <w:t xml:space="preserve"> может быть предоставлено в следующем виде:</w:t>
      </w:r>
      <w:bookmarkEnd w:id="248"/>
    </w:p>
    <w:p w:rsidR="00BA004A" w:rsidRPr="005C4EC9" w:rsidRDefault="00BA004A" w:rsidP="00176CE4">
      <w:pPr>
        <w:pStyle w:val="aff8"/>
        <w:numPr>
          <w:ilvl w:val="3"/>
          <w:numId w:val="1"/>
        </w:numPr>
        <w:ind w:left="0" w:firstLine="709"/>
        <w:rPr>
          <w:szCs w:val="28"/>
        </w:rPr>
      </w:pPr>
      <w:bookmarkStart w:id="250" w:name="_Ref374626844"/>
      <w:r w:rsidRPr="005C4EC9">
        <w:rPr>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5C4EC9">
        <w:rPr>
          <w:szCs w:val="28"/>
        </w:rPr>
        <w:t>авизовании</w:t>
      </w:r>
      <w:proofErr w:type="spellEnd"/>
      <w:r w:rsidRPr="005C4EC9">
        <w:rPr>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
    <w:p w:rsidR="00BA004A" w:rsidRPr="005C4EC9" w:rsidRDefault="00BA004A" w:rsidP="00176CE4">
      <w:pPr>
        <w:pStyle w:val="aff8"/>
        <w:numPr>
          <w:ilvl w:val="3"/>
          <w:numId w:val="1"/>
        </w:numPr>
        <w:ind w:left="0" w:firstLine="709"/>
        <w:rPr>
          <w:szCs w:val="28"/>
        </w:rPr>
      </w:pPr>
      <w:bookmarkStart w:id="251" w:name="_Ref374626846"/>
      <w:r w:rsidRPr="005C4EC9">
        <w:rPr>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1"/>
    </w:p>
    <w:p w:rsidR="00BA004A" w:rsidRPr="005C4EC9" w:rsidRDefault="00BA004A" w:rsidP="00176CE4">
      <w:pPr>
        <w:pStyle w:val="aff8"/>
        <w:numPr>
          <w:ilvl w:val="3"/>
          <w:numId w:val="1"/>
        </w:numPr>
        <w:ind w:left="0" w:firstLine="709"/>
        <w:rPr>
          <w:szCs w:val="28"/>
        </w:rPr>
      </w:pPr>
      <w:bookmarkStart w:id="252" w:name="_Ref374627004"/>
      <w:r w:rsidRPr="005C4EC9">
        <w:rPr>
          <w:szCs w:val="28"/>
        </w:rPr>
        <w:t>Гарантии на бланке банка-гаранта, подписанной уполномоченным лицом Банка-гаранта, с печатью банка-гаранта.</w:t>
      </w:r>
      <w:bookmarkEnd w:id="252"/>
    </w:p>
    <w:p w:rsidR="00BA004A" w:rsidRPr="005C4EC9" w:rsidRDefault="00BA004A" w:rsidP="00176CE4">
      <w:pPr>
        <w:pStyle w:val="aff8"/>
        <w:numPr>
          <w:ilvl w:val="3"/>
          <w:numId w:val="1"/>
        </w:numPr>
        <w:ind w:left="0" w:firstLine="709"/>
        <w:rPr>
          <w:szCs w:val="28"/>
        </w:rPr>
      </w:pPr>
      <w:bookmarkStart w:id="253" w:name="_Ref374627006"/>
      <w:r w:rsidRPr="005C4EC9">
        <w:rPr>
          <w:szCs w:val="28"/>
        </w:rPr>
        <w:t>Договора поручительства с подписью уполномоченного лица Поручителя и печатью Поручителя.</w:t>
      </w:r>
      <w:bookmarkEnd w:id="253"/>
    </w:p>
    <w:p w:rsidR="00BA004A" w:rsidRPr="005C4EC9" w:rsidRDefault="00BA004A" w:rsidP="00176CE4">
      <w:pPr>
        <w:pStyle w:val="aff8"/>
        <w:numPr>
          <w:ilvl w:val="2"/>
          <w:numId w:val="1"/>
        </w:numPr>
        <w:ind w:left="0" w:firstLine="709"/>
        <w:rPr>
          <w:szCs w:val="28"/>
        </w:rPr>
      </w:pPr>
      <w:r w:rsidRPr="005C4EC9">
        <w:rPr>
          <w:szCs w:val="28"/>
        </w:rPr>
        <w:t xml:space="preserve">В случае, если обеспечение исполнения обязательств по договору предоставляется в виде </w:t>
      </w:r>
      <w:r w:rsidRPr="005C4EC9">
        <w:rPr>
          <w:color w:val="000000"/>
          <w:szCs w:val="28"/>
        </w:rPr>
        <w:t>банковской</w:t>
      </w:r>
      <w:r w:rsidRPr="005C4EC9">
        <w:rPr>
          <w:szCs w:val="28"/>
        </w:rPr>
        <w:t xml:space="preserve"> гарантии банка-нерезидента, то данная банковская гарантия должна предоставляться согласно пунктам </w:t>
      </w:r>
      <w:r w:rsidRPr="005C4EC9">
        <w:rPr>
          <w:szCs w:val="28"/>
        </w:rPr>
        <w:fldChar w:fldCharType="begin"/>
      </w:r>
      <w:r w:rsidRPr="005C4EC9">
        <w:rPr>
          <w:szCs w:val="28"/>
        </w:rPr>
        <w:instrText xml:space="preserve"> REF _Ref374626844 \r \h  \* MERGEFORMAT </w:instrText>
      </w:r>
      <w:r w:rsidRPr="005C4EC9">
        <w:rPr>
          <w:szCs w:val="28"/>
        </w:rPr>
      </w:r>
      <w:r w:rsidRPr="005C4EC9">
        <w:rPr>
          <w:szCs w:val="28"/>
        </w:rPr>
        <w:fldChar w:fldCharType="separate"/>
      </w:r>
      <w:r w:rsidR="000346B4" w:rsidRPr="005C4EC9">
        <w:rPr>
          <w:szCs w:val="28"/>
        </w:rPr>
        <w:t>4.16.5.1</w:t>
      </w:r>
      <w:r w:rsidRPr="005C4EC9">
        <w:rPr>
          <w:szCs w:val="28"/>
        </w:rPr>
        <w:fldChar w:fldCharType="end"/>
      </w:r>
      <w:r w:rsidRPr="005C4EC9">
        <w:rPr>
          <w:szCs w:val="28"/>
        </w:rPr>
        <w:t xml:space="preserve"> и/или </w:t>
      </w:r>
      <w:r w:rsidRPr="005C4EC9">
        <w:rPr>
          <w:szCs w:val="28"/>
        </w:rPr>
        <w:fldChar w:fldCharType="begin"/>
      </w:r>
      <w:r w:rsidRPr="005C4EC9">
        <w:rPr>
          <w:szCs w:val="28"/>
        </w:rPr>
        <w:instrText xml:space="preserve"> REF _Ref374626846 \r \h  \* MERGEFORMAT </w:instrText>
      </w:r>
      <w:r w:rsidRPr="005C4EC9">
        <w:rPr>
          <w:szCs w:val="28"/>
        </w:rPr>
      </w:r>
      <w:r w:rsidRPr="005C4EC9">
        <w:rPr>
          <w:szCs w:val="28"/>
        </w:rPr>
        <w:fldChar w:fldCharType="separate"/>
      </w:r>
      <w:r w:rsidR="000346B4" w:rsidRPr="005C4EC9">
        <w:rPr>
          <w:szCs w:val="28"/>
        </w:rPr>
        <w:t>4.16.5.2</w:t>
      </w:r>
      <w:r w:rsidRPr="005C4EC9">
        <w:rPr>
          <w:szCs w:val="28"/>
        </w:rPr>
        <w:fldChar w:fldCharType="end"/>
      </w:r>
      <w:r w:rsidRPr="005C4EC9">
        <w:rPr>
          <w:szCs w:val="28"/>
        </w:rPr>
        <w:t>.</w:t>
      </w:r>
    </w:p>
    <w:p w:rsidR="00BA004A" w:rsidRPr="005C4EC9" w:rsidRDefault="00BA004A" w:rsidP="00176CE4">
      <w:pPr>
        <w:pStyle w:val="aff8"/>
        <w:numPr>
          <w:ilvl w:val="2"/>
          <w:numId w:val="1"/>
        </w:numPr>
        <w:ind w:left="0" w:firstLine="709"/>
        <w:rPr>
          <w:color w:val="000000"/>
          <w:szCs w:val="28"/>
        </w:rPr>
      </w:pPr>
      <w:bookmarkStart w:id="254" w:name="_Ref389122928"/>
      <w:r w:rsidRPr="005C4EC9">
        <w:rPr>
          <w:color w:val="000000"/>
          <w:szCs w:val="28"/>
        </w:rPr>
        <w:t>При представлении обеспечения исполнения обязательств по договору согласно пунктам </w:t>
      </w:r>
      <w:r w:rsidRPr="005C4EC9">
        <w:rPr>
          <w:szCs w:val="28"/>
        </w:rPr>
        <w:fldChar w:fldCharType="begin"/>
      </w:r>
      <w:r w:rsidRPr="005C4EC9">
        <w:rPr>
          <w:szCs w:val="28"/>
        </w:rPr>
        <w:instrText xml:space="preserve"> REF _Ref374627004 \r \h  \* MERGEFORMAT </w:instrText>
      </w:r>
      <w:r w:rsidRPr="005C4EC9">
        <w:rPr>
          <w:szCs w:val="28"/>
        </w:rPr>
      </w:r>
      <w:r w:rsidRPr="005C4EC9">
        <w:rPr>
          <w:szCs w:val="28"/>
        </w:rPr>
        <w:fldChar w:fldCharType="separate"/>
      </w:r>
      <w:r w:rsidR="000346B4" w:rsidRPr="005C4EC9">
        <w:rPr>
          <w:color w:val="000000"/>
          <w:szCs w:val="28"/>
        </w:rPr>
        <w:t>4.16.5.3</w:t>
      </w:r>
      <w:r w:rsidRPr="005C4EC9">
        <w:rPr>
          <w:szCs w:val="28"/>
        </w:rPr>
        <w:fldChar w:fldCharType="end"/>
      </w:r>
      <w:r w:rsidRPr="005C4EC9">
        <w:rPr>
          <w:color w:val="000000"/>
          <w:szCs w:val="28"/>
        </w:rPr>
        <w:t xml:space="preserve"> и/или </w:t>
      </w:r>
      <w:r w:rsidRPr="005C4EC9">
        <w:rPr>
          <w:szCs w:val="28"/>
        </w:rPr>
        <w:fldChar w:fldCharType="begin"/>
      </w:r>
      <w:r w:rsidRPr="005C4EC9">
        <w:rPr>
          <w:szCs w:val="28"/>
        </w:rPr>
        <w:instrText xml:space="preserve"> REF _Ref374627006 \r \h  \* MERGEFORMAT </w:instrText>
      </w:r>
      <w:r w:rsidRPr="005C4EC9">
        <w:rPr>
          <w:szCs w:val="28"/>
        </w:rPr>
      </w:r>
      <w:r w:rsidRPr="005C4EC9">
        <w:rPr>
          <w:szCs w:val="28"/>
        </w:rPr>
        <w:fldChar w:fldCharType="separate"/>
      </w:r>
      <w:r w:rsidR="000346B4" w:rsidRPr="005C4EC9">
        <w:rPr>
          <w:color w:val="000000"/>
          <w:szCs w:val="28"/>
        </w:rPr>
        <w:t>4.16.5.4</w:t>
      </w:r>
      <w:r w:rsidRPr="005C4EC9">
        <w:rPr>
          <w:szCs w:val="28"/>
        </w:rPr>
        <w:fldChar w:fldCharType="end"/>
      </w:r>
      <w:r w:rsidRPr="005C4EC9">
        <w:rPr>
          <w:color w:val="000000"/>
          <w:szCs w:val="28"/>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9"/>
      <w:bookmarkEnd w:id="254"/>
    </w:p>
    <w:p w:rsidR="00BA004A" w:rsidRPr="005C4EC9" w:rsidRDefault="00BA004A" w:rsidP="00176CE4">
      <w:pPr>
        <w:pStyle w:val="aff8"/>
        <w:numPr>
          <w:ilvl w:val="0"/>
          <w:numId w:val="43"/>
        </w:numPr>
        <w:ind w:left="0" w:firstLine="709"/>
        <w:rPr>
          <w:color w:val="000000"/>
          <w:szCs w:val="28"/>
        </w:rPr>
      </w:pPr>
      <w:r w:rsidRPr="005C4EC9">
        <w:rPr>
          <w:color w:val="000000"/>
          <w:szCs w:val="28"/>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A004A" w:rsidRPr="005C4EC9" w:rsidRDefault="00BA004A" w:rsidP="00176CE4">
      <w:pPr>
        <w:pStyle w:val="aff8"/>
        <w:numPr>
          <w:ilvl w:val="0"/>
          <w:numId w:val="43"/>
        </w:numPr>
        <w:ind w:left="0" w:firstLine="709"/>
        <w:rPr>
          <w:color w:val="000000"/>
          <w:szCs w:val="28"/>
        </w:rPr>
      </w:pPr>
      <w:r w:rsidRPr="005C4EC9">
        <w:rPr>
          <w:color w:val="000000"/>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A004A" w:rsidRPr="005C4EC9" w:rsidRDefault="00BA004A" w:rsidP="00176CE4">
      <w:pPr>
        <w:pStyle w:val="aff8"/>
        <w:numPr>
          <w:ilvl w:val="0"/>
          <w:numId w:val="43"/>
        </w:numPr>
        <w:ind w:left="0" w:firstLine="709"/>
        <w:rPr>
          <w:color w:val="000000"/>
          <w:szCs w:val="28"/>
        </w:rPr>
      </w:pPr>
      <w:r w:rsidRPr="005C4EC9">
        <w:rPr>
          <w:color w:val="000000"/>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A004A" w:rsidRPr="005C4EC9" w:rsidRDefault="00BA004A" w:rsidP="00176CE4">
      <w:pPr>
        <w:pStyle w:val="aff8"/>
        <w:numPr>
          <w:ilvl w:val="0"/>
          <w:numId w:val="43"/>
        </w:numPr>
        <w:ind w:left="0" w:firstLine="709"/>
        <w:rPr>
          <w:color w:val="000000"/>
          <w:szCs w:val="28"/>
        </w:rPr>
      </w:pPr>
      <w:r w:rsidRPr="005C4EC9">
        <w:rPr>
          <w:color w:val="000000"/>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A004A" w:rsidRPr="005C4EC9" w:rsidRDefault="00BA004A" w:rsidP="00176CE4">
      <w:pPr>
        <w:pStyle w:val="aff8"/>
        <w:numPr>
          <w:ilvl w:val="2"/>
          <w:numId w:val="1"/>
        </w:numPr>
        <w:ind w:left="0" w:firstLine="709"/>
        <w:rPr>
          <w:szCs w:val="28"/>
        </w:rPr>
      </w:pPr>
      <w:r w:rsidRPr="005C4EC9">
        <w:rPr>
          <w:szCs w:val="28"/>
        </w:rPr>
        <w:t>По решению заказчика, перечень документов, указанных в пункте </w:t>
      </w:r>
      <w:r w:rsidRPr="005C4EC9">
        <w:rPr>
          <w:szCs w:val="28"/>
        </w:rPr>
        <w:fldChar w:fldCharType="begin"/>
      </w:r>
      <w:r w:rsidRPr="005C4EC9">
        <w:rPr>
          <w:szCs w:val="28"/>
        </w:rPr>
        <w:instrText xml:space="preserve"> REF _Ref389122928 \r \h  \* MERGEFORMAT </w:instrText>
      </w:r>
      <w:r w:rsidRPr="005C4EC9">
        <w:rPr>
          <w:szCs w:val="28"/>
        </w:rPr>
      </w:r>
      <w:r w:rsidRPr="005C4EC9">
        <w:rPr>
          <w:szCs w:val="28"/>
        </w:rPr>
        <w:fldChar w:fldCharType="separate"/>
      </w:r>
      <w:r w:rsidR="000346B4" w:rsidRPr="005C4EC9">
        <w:rPr>
          <w:szCs w:val="28"/>
        </w:rPr>
        <w:t>4.16.7</w:t>
      </w:r>
      <w:r w:rsidRPr="005C4EC9">
        <w:rPr>
          <w:szCs w:val="28"/>
        </w:rPr>
        <w:fldChar w:fldCharType="end"/>
      </w:r>
      <w:r w:rsidRPr="005C4EC9">
        <w:rPr>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C4EC9">
        <w:rPr>
          <w:color w:val="000000"/>
          <w:szCs w:val="28"/>
        </w:rPr>
        <w:t>поручителя или банка-гаранта.</w:t>
      </w:r>
    </w:p>
    <w:p w:rsidR="00BA004A" w:rsidRPr="005C4EC9" w:rsidRDefault="00BA004A" w:rsidP="00176CE4">
      <w:pPr>
        <w:pStyle w:val="aff8"/>
        <w:numPr>
          <w:ilvl w:val="2"/>
          <w:numId w:val="1"/>
        </w:numPr>
        <w:ind w:left="0" w:firstLine="709"/>
        <w:rPr>
          <w:szCs w:val="28"/>
        </w:rPr>
      </w:pPr>
      <w:bookmarkStart w:id="255" w:name="_Toc342292943"/>
      <w:bookmarkStart w:id="256" w:name="_Ref298490302"/>
      <w:bookmarkStart w:id="257" w:name="_Ref264478467"/>
      <w:bookmarkStart w:id="258" w:name="_Ref264477417"/>
      <w:r w:rsidRPr="005C4EC9">
        <w:rPr>
          <w:szCs w:val="28"/>
        </w:rPr>
        <w:t>Срок действия обеспечения исполнения обязательств по договору</w:t>
      </w:r>
      <w:bookmarkEnd w:id="255"/>
      <w:bookmarkEnd w:id="256"/>
      <w:bookmarkEnd w:id="257"/>
      <w:bookmarkEnd w:id="258"/>
      <w:r w:rsidRPr="005C4EC9">
        <w:rPr>
          <w:szCs w:val="28"/>
        </w:rPr>
        <w:t xml:space="preserve"> должен составлять:</w:t>
      </w:r>
    </w:p>
    <w:p w:rsidR="00BA004A" w:rsidRPr="005C4EC9" w:rsidRDefault="00BA004A" w:rsidP="00176CE4">
      <w:pPr>
        <w:pStyle w:val="aff8"/>
        <w:numPr>
          <w:ilvl w:val="0"/>
          <w:numId w:val="44"/>
        </w:numPr>
        <w:ind w:left="0" w:firstLine="709"/>
        <w:rPr>
          <w:szCs w:val="28"/>
        </w:rPr>
      </w:pPr>
      <w:r w:rsidRPr="005C4EC9">
        <w:rPr>
          <w:szCs w:val="28"/>
        </w:rPr>
        <w:t>для обеспечения возврата аванса - срок исполнения обязательств на сумму выплаченного аванса плюс 60 дней;</w:t>
      </w:r>
    </w:p>
    <w:p w:rsidR="00BA004A" w:rsidRPr="005C4EC9" w:rsidRDefault="00BA004A" w:rsidP="00176CE4">
      <w:pPr>
        <w:pStyle w:val="aff8"/>
        <w:numPr>
          <w:ilvl w:val="0"/>
          <w:numId w:val="44"/>
        </w:numPr>
        <w:ind w:left="0" w:firstLine="709"/>
        <w:rPr>
          <w:szCs w:val="28"/>
        </w:rPr>
      </w:pPr>
      <w:r w:rsidRPr="005C4EC9">
        <w:rPr>
          <w:szCs w:val="28"/>
        </w:rPr>
        <w:t>для обеспечения договора - срок исполнения обязательств по договору плюс 60 дней;</w:t>
      </w:r>
    </w:p>
    <w:p w:rsidR="00BA004A" w:rsidRPr="005C4EC9" w:rsidRDefault="00BA004A" w:rsidP="00176CE4">
      <w:pPr>
        <w:pStyle w:val="aff8"/>
        <w:numPr>
          <w:ilvl w:val="0"/>
          <w:numId w:val="44"/>
        </w:numPr>
        <w:ind w:left="0" w:firstLine="709"/>
        <w:rPr>
          <w:szCs w:val="28"/>
        </w:rPr>
      </w:pPr>
      <w:r w:rsidRPr="005C4EC9">
        <w:rPr>
          <w:szCs w:val="28"/>
        </w:rPr>
        <w:t>для обеспечения исполнения гарантийных обязательств - срок гарантийных обязательств плюс 60 дней.</w:t>
      </w:r>
    </w:p>
    <w:p w:rsidR="00BA004A" w:rsidRPr="005C4EC9" w:rsidRDefault="00BA004A" w:rsidP="00176CE4">
      <w:pPr>
        <w:pStyle w:val="aff8"/>
        <w:numPr>
          <w:ilvl w:val="2"/>
          <w:numId w:val="1"/>
        </w:numPr>
        <w:ind w:left="0" w:firstLine="709"/>
        <w:rPr>
          <w:szCs w:val="28"/>
        </w:rPr>
      </w:pPr>
      <w:r w:rsidRPr="005C4EC9">
        <w:rPr>
          <w:szCs w:val="28"/>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bookmarkEnd w:id="244"/>
    </w:p>
    <w:p w:rsidR="00BA004A" w:rsidRPr="005C4EC9" w:rsidRDefault="00BA004A" w:rsidP="00BA004A">
      <w:pPr>
        <w:keepNext w:val="0"/>
        <w:tabs>
          <w:tab w:val="clear" w:pos="708"/>
        </w:tabs>
        <w:rPr>
          <w:szCs w:val="28"/>
        </w:rPr>
        <w:sectPr w:rsidR="00BA004A" w:rsidRPr="005C4EC9">
          <w:pgSz w:w="11906" w:h="16838"/>
          <w:pgMar w:top="1134" w:right="850" w:bottom="1134" w:left="993" w:header="708" w:footer="708" w:gutter="0"/>
          <w:cols w:space="720"/>
        </w:sectPr>
      </w:pPr>
    </w:p>
    <w:p w:rsidR="00BA004A" w:rsidRPr="005C4EC9" w:rsidRDefault="00BA004A" w:rsidP="00176CE4">
      <w:pPr>
        <w:pStyle w:val="aff8"/>
        <w:numPr>
          <w:ilvl w:val="0"/>
          <w:numId w:val="1"/>
        </w:numPr>
        <w:ind w:left="357" w:hanging="357"/>
        <w:outlineLvl w:val="0"/>
        <w:rPr>
          <w:szCs w:val="28"/>
          <w:lang w:val="en-US"/>
        </w:rPr>
      </w:pPr>
      <w:bookmarkStart w:id="259" w:name="_Toc395774497"/>
      <w:bookmarkStart w:id="260" w:name="_Toc333392506"/>
      <w:bookmarkStart w:id="261" w:name="_Ref317258036"/>
      <w:bookmarkStart w:id="262" w:name="_Ref317257897"/>
      <w:bookmarkStart w:id="263" w:name="_Ref317257810"/>
      <w:bookmarkStart w:id="264" w:name="_Ref317257798"/>
      <w:bookmarkStart w:id="265" w:name="_Ref317257653"/>
      <w:bookmarkStart w:id="266" w:name="_Ref317257622"/>
      <w:bookmarkStart w:id="267" w:name="_Ref317257480"/>
      <w:bookmarkStart w:id="268" w:name="_Ref317257380"/>
      <w:bookmarkStart w:id="269" w:name="_Ref317257316"/>
      <w:bookmarkStart w:id="270" w:name="_Ref317257275"/>
      <w:bookmarkStart w:id="271" w:name="_Ref317256731"/>
      <w:bookmarkStart w:id="272" w:name="_Ref317256340"/>
      <w:bookmarkStart w:id="273" w:name="_Ref317256304"/>
      <w:bookmarkStart w:id="274" w:name="_Ref317256294"/>
      <w:bookmarkStart w:id="275" w:name="_Ref317256158"/>
      <w:bookmarkStart w:id="276" w:name="_Ref317256048"/>
      <w:bookmarkStart w:id="277" w:name="_Ref317255807"/>
      <w:bookmarkStart w:id="278" w:name="_Ref317255710"/>
      <w:bookmarkStart w:id="279" w:name="_Ref317255544"/>
      <w:bookmarkStart w:id="280" w:name="_Ref317255152"/>
      <w:bookmarkStart w:id="281" w:name="_Ref317255067"/>
      <w:bookmarkStart w:id="282" w:name="_Ref317255052"/>
      <w:bookmarkStart w:id="283" w:name="_Ref317254984"/>
      <w:bookmarkStart w:id="284" w:name="_Ref317254962"/>
      <w:bookmarkStart w:id="285" w:name="_Ref317254811"/>
      <w:bookmarkStart w:id="286" w:name="_Ref317254668"/>
      <w:bookmarkStart w:id="287" w:name="_Ref317254624"/>
      <w:bookmarkStart w:id="288" w:name="_Ref317254587"/>
      <w:bookmarkStart w:id="289" w:name="_Ref317254376"/>
      <w:bookmarkStart w:id="290" w:name="_Ref317254150"/>
      <w:bookmarkStart w:id="291" w:name="_Ref317253950"/>
      <w:bookmarkStart w:id="292" w:name="_Ref317253928"/>
      <w:bookmarkStart w:id="293" w:name="_Ref317253860"/>
      <w:bookmarkStart w:id="294" w:name="_Ref317253837"/>
      <w:bookmarkStart w:id="295" w:name="_Ref317253746"/>
      <w:bookmarkStart w:id="296" w:name="_Ref317253730"/>
      <w:bookmarkStart w:id="297" w:name="_Ref317253625"/>
      <w:bookmarkStart w:id="298" w:name="_Ref317253575"/>
      <w:bookmarkStart w:id="299" w:name="_Ref317253546"/>
      <w:bookmarkStart w:id="300" w:name="_Ref317253520"/>
      <w:bookmarkStart w:id="301" w:name="_Ref317253501"/>
      <w:bookmarkStart w:id="302" w:name="_Ref317253440"/>
      <w:bookmarkStart w:id="303" w:name="_Ref317253410"/>
      <w:bookmarkStart w:id="304" w:name="_Ref317253402"/>
      <w:bookmarkStart w:id="305" w:name="_Ref317253259"/>
      <w:bookmarkStart w:id="306" w:name="_Ref317252748"/>
      <w:bookmarkStart w:id="307" w:name="_Ref317252728"/>
      <w:bookmarkStart w:id="308" w:name="_Ref317252703"/>
      <w:bookmarkStart w:id="309" w:name="_Ref317252621"/>
      <w:bookmarkStart w:id="310" w:name="_Ref317252507"/>
      <w:bookmarkStart w:id="311" w:name="_Ref317252368"/>
      <w:bookmarkStart w:id="312" w:name="_Ref317252248"/>
      <w:bookmarkStart w:id="313" w:name="_Ref317252218"/>
      <w:bookmarkStart w:id="314" w:name="_Ref317252139"/>
      <w:bookmarkStart w:id="315" w:name="_Ref317252010"/>
      <w:bookmarkStart w:id="316" w:name="_Ref317251922"/>
      <w:bookmarkStart w:id="317" w:name="_Ref317251859"/>
      <w:bookmarkStart w:id="318" w:name="_Ref317251687"/>
      <w:bookmarkStart w:id="319" w:name="_Ref317250960"/>
      <w:bookmarkStart w:id="320" w:name="_Ref317250824"/>
      <w:bookmarkStart w:id="321" w:name="_Ref317250794"/>
      <w:bookmarkStart w:id="322" w:name="_Ref317250658"/>
      <w:bookmarkStart w:id="323" w:name="_Ref317250613"/>
      <w:bookmarkStart w:id="324" w:name="_Ref317250574"/>
      <w:bookmarkStart w:id="325" w:name="_Ref317250543"/>
      <w:bookmarkStart w:id="326" w:name="_Ref317250478"/>
      <w:bookmarkStart w:id="327" w:name="_Ref317250449"/>
      <w:bookmarkStart w:id="328" w:name="_Ref317250097"/>
      <w:bookmarkStart w:id="329" w:name="_Ref317249938"/>
      <w:bookmarkStart w:id="330" w:name="_Toc403571923"/>
      <w:r w:rsidRPr="005C4EC9">
        <w:rPr>
          <w:szCs w:val="28"/>
        </w:rPr>
        <w:lastRenderedPageBreak/>
        <w:t>ИНФОРМАЦИОННАЯ КАРТА 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rsidR="00BA004A" w:rsidRPr="005C4EC9" w:rsidRDefault="00BA004A" w:rsidP="00BA004A">
      <w:pPr>
        <w:rPr>
          <w:szCs w:val="28"/>
          <w:lang w:val="en-US"/>
        </w:rPr>
      </w:pPr>
      <w:r w:rsidRPr="005C4EC9">
        <w:rPr>
          <w:szCs w:val="28"/>
        </w:rPr>
        <w:tab/>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w:t>
      </w:r>
      <w:r w:rsidRPr="005C4EC9">
        <w:rPr>
          <w:szCs w:val="28"/>
        </w:rPr>
        <w:fldChar w:fldCharType="begin"/>
      </w:r>
      <w:r w:rsidRPr="005C4EC9">
        <w:rPr>
          <w:szCs w:val="28"/>
        </w:rPr>
        <w:instrText xml:space="preserve"> REF _Ref317259044 \r \h  \* MERGEFORMAT </w:instrText>
      </w:r>
      <w:r w:rsidRPr="005C4EC9">
        <w:rPr>
          <w:szCs w:val="28"/>
        </w:rPr>
      </w:r>
      <w:r w:rsidRPr="005C4EC9">
        <w:rPr>
          <w:szCs w:val="28"/>
        </w:rPr>
        <w:fldChar w:fldCharType="separate"/>
      </w:r>
      <w:r w:rsidR="000346B4" w:rsidRPr="005C4EC9">
        <w:rPr>
          <w:szCs w:val="28"/>
        </w:rPr>
        <w:t>4</w:t>
      </w:r>
      <w:r w:rsidRPr="005C4EC9">
        <w:rPr>
          <w:szCs w:val="28"/>
        </w:rPr>
        <w:fldChar w:fldCharType="end"/>
      </w:r>
      <w:r w:rsidRPr="005C4EC9">
        <w:rPr>
          <w:szCs w:val="28"/>
        </w:rPr>
        <w:t xml:space="preserve"> документации по запросу предложений</w:t>
      </w:r>
    </w:p>
    <w:tbl>
      <w:tblPr>
        <w:tblW w:w="14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4706"/>
        <w:gridCol w:w="9496"/>
      </w:tblGrid>
      <w:tr w:rsidR="00BA004A" w:rsidRPr="005C4EC9" w:rsidTr="000346B4">
        <w:trPr>
          <w:trHeight w:val="440"/>
          <w:tblHeader/>
        </w:trPr>
        <w:tc>
          <w:tcPr>
            <w:tcW w:w="498"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п/п</w:t>
            </w:r>
          </w:p>
        </w:tc>
        <w:tc>
          <w:tcPr>
            <w:tcW w:w="470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 п/п</w:t>
            </w:r>
          </w:p>
        </w:tc>
        <w:tc>
          <w:tcPr>
            <w:tcW w:w="949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Содержание</w:t>
            </w:r>
          </w:p>
        </w:tc>
      </w:tr>
      <w:tr w:rsidR="00BA004A" w:rsidRPr="005C4EC9" w:rsidTr="000346B4">
        <w:trPr>
          <w:trHeight w:val="1518"/>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1" w:name="_Ref317250566" w:colFirst="0" w:colLast="0"/>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Предмет запроса предложений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Предмет договора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Состав и объем услуг</w:t>
            </w:r>
          </w:p>
        </w:tc>
        <w:tc>
          <w:tcPr>
            <w:tcW w:w="9496" w:type="dxa"/>
            <w:hideMark/>
          </w:tcPr>
          <w:p w:rsidR="00BA004A" w:rsidRPr="005C4EC9" w:rsidRDefault="00BA004A" w:rsidP="000346B4">
            <w:pPr>
              <w:pStyle w:val="a8"/>
              <w:spacing w:line="23" w:lineRule="atLeast"/>
              <w:ind w:left="0"/>
              <w:jc w:val="both"/>
              <w:rPr>
                <w:szCs w:val="28"/>
                <w:lang w:eastAsia="en-US"/>
              </w:rPr>
            </w:pPr>
            <w:r w:rsidRPr="005C4EC9">
              <w:rPr>
                <w:szCs w:val="28"/>
                <w:lang w:eastAsia="en-US"/>
              </w:rPr>
              <w:t xml:space="preserve">Право заключения договора на поставку диаграммной бумаги </w:t>
            </w:r>
          </w:p>
          <w:p w:rsidR="00BA004A" w:rsidRPr="005C4EC9" w:rsidRDefault="00BA004A" w:rsidP="000346B4">
            <w:pPr>
              <w:pStyle w:val="a8"/>
              <w:spacing w:line="23" w:lineRule="atLeast"/>
              <w:ind w:left="0"/>
              <w:jc w:val="both"/>
              <w:rPr>
                <w:szCs w:val="28"/>
                <w:lang w:eastAsia="en-US"/>
              </w:rPr>
            </w:pPr>
            <w:r w:rsidRPr="005C4EC9">
              <w:rPr>
                <w:szCs w:val="28"/>
                <w:lang w:eastAsia="en-US"/>
              </w:rPr>
              <w:t xml:space="preserve">Состав и объем услуг: </w:t>
            </w:r>
          </w:p>
          <w:p w:rsidR="00BA004A" w:rsidRPr="005C4EC9" w:rsidRDefault="00BA004A" w:rsidP="000346B4">
            <w:pPr>
              <w:pStyle w:val="a8"/>
              <w:spacing w:line="23" w:lineRule="atLeast"/>
              <w:ind w:left="0"/>
              <w:jc w:val="both"/>
              <w:rPr>
                <w:szCs w:val="28"/>
                <w:lang w:eastAsia="en-US"/>
              </w:rPr>
            </w:pPr>
            <w:r w:rsidRPr="005C4EC9">
              <w:rPr>
                <w:szCs w:val="28"/>
                <w:lang w:eastAsia="en-US"/>
              </w:rPr>
              <w:t>В соответствии с томом 2 «Техническая часть» документации</w:t>
            </w:r>
          </w:p>
          <w:p w:rsidR="00BA004A" w:rsidRPr="005C4EC9" w:rsidRDefault="00BA004A" w:rsidP="000346B4">
            <w:pPr>
              <w:keepNext w:val="0"/>
              <w:tabs>
                <w:tab w:val="clear" w:pos="708"/>
              </w:tabs>
              <w:rPr>
                <w:szCs w:val="28"/>
                <w:lang w:eastAsia="en-US"/>
              </w:rPr>
            </w:pPr>
          </w:p>
        </w:tc>
      </w:tr>
      <w:tr w:rsidR="00BA004A" w:rsidRPr="005C4EC9" w:rsidTr="000346B4">
        <w:trPr>
          <w:trHeight w:val="641"/>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2" w:name="_Ref320198365" w:colFirst="0" w:colLast="0"/>
            <w:bookmarkEnd w:id="331"/>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Нормативный документ, в соответствии с которым проводится запрос предложений</w:t>
            </w:r>
          </w:p>
        </w:tc>
        <w:tc>
          <w:tcPr>
            <w:tcW w:w="9496" w:type="dxa"/>
            <w:hideMark/>
          </w:tcPr>
          <w:p w:rsidR="00BA004A" w:rsidRPr="005C4EC9" w:rsidRDefault="00BA004A" w:rsidP="001A0919">
            <w:pPr>
              <w:pStyle w:val="af9"/>
              <w:rPr>
                <w:rFonts w:ascii="Times New Roman" w:hAnsi="Times New Roman"/>
                <w:sz w:val="28"/>
                <w:szCs w:val="28"/>
                <w:lang w:eastAsia="en-US"/>
              </w:rPr>
            </w:pPr>
            <w:r w:rsidRPr="005C4EC9">
              <w:rPr>
                <w:rFonts w:ascii="Times New Roman" w:hAnsi="Times New Roman"/>
                <w:sz w:val="28"/>
                <w:szCs w:val="28"/>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BA004A" w:rsidRPr="005C4EC9" w:rsidTr="000346B4">
        <w:trPr>
          <w:trHeight w:val="15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3" w:name="_Ref317250598" w:colFirst="0" w:colLast="0"/>
            <w:bookmarkEnd w:id="332"/>
          </w:p>
        </w:tc>
        <w:tc>
          <w:tcPr>
            <w:tcW w:w="470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Условия договора:</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Сроки оказания услуг</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Место оказания услуг</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Условия оплаты </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Сроки оказания услуг: 25.06.2015 - 17.04.2015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Место оказания услуг: Ульяновская область, город Димитровград, Речное шоссе, д.7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в течение 30 (тридцати) рабочих дней с даты (момента) получения Товара и подписания товарной накладной уполномоченными представителями Сторон</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w:t>
            </w:r>
          </w:p>
          <w:p w:rsidR="00BA004A" w:rsidRPr="005C4EC9" w:rsidRDefault="00BA004A" w:rsidP="000346B4">
            <w:pPr>
              <w:keepNext w:val="0"/>
              <w:tabs>
                <w:tab w:val="clear" w:pos="708"/>
              </w:tabs>
              <w:rPr>
                <w:szCs w:val="28"/>
                <w:lang w:eastAsia="en-US"/>
              </w:rPr>
            </w:pPr>
          </w:p>
        </w:tc>
      </w:tr>
      <w:bookmarkEnd w:id="333"/>
      <w:tr w:rsidR="00BA004A" w:rsidRPr="005C4EC9" w:rsidTr="000346B4">
        <w:trPr>
          <w:trHeight w:val="152"/>
        </w:trPr>
        <w:tc>
          <w:tcPr>
            <w:tcW w:w="498" w:type="dxa"/>
            <w:hideMark/>
          </w:tcPr>
          <w:p w:rsidR="00BA004A" w:rsidRPr="005C4EC9" w:rsidRDefault="00BA004A" w:rsidP="000346B4">
            <w:pPr>
              <w:rPr>
                <w:szCs w:val="28"/>
                <w:lang w:val="en-US" w:eastAsia="en-US"/>
              </w:rPr>
            </w:pPr>
            <w:r w:rsidRPr="005C4EC9">
              <w:rPr>
                <w:szCs w:val="28"/>
                <w:lang w:val="en-US" w:eastAsia="en-US"/>
              </w:rPr>
              <w:t>3.1</w:t>
            </w:r>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Встречные предложения по условиям договора</w:t>
            </w:r>
          </w:p>
        </w:tc>
        <w:tc>
          <w:tcPr>
            <w:tcW w:w="9496" w:type="dxa"/>
          </w:tcPr>
          <w:p w:rsidR="00BA004A" w:rsidRPr="005C4EC9" w:rsidRDefault="001A0919" w:rsidP="000346B4">
            <w:pPr>
              <w:pStyle w:val="af9"/>
              <w:rPr>
                <w:rFonts w:ascii="Times New Roman" w:hAnsi="Times New Roman"/>
                <w:sz w:val="28"/>
                <w:szCs w:val="28"/>
                <w:lang w:val="ru-RU" w:eastAsia="en-US"/>
              </w:rPr>
            </w:pPr>
            <w:r w:rsidRPr="005C4EC9">
              <w:rPr>
                <w:rFonts w:ascii="Times New Roman" w:hAnsi="Times New Roman"/>
                <w:sz w:val="28"/>
                <w:szCs w:val="28"/>
                <w:lang w:val="ru-RU" w:eastAsia="en-US"/>
              </w:rPr>
              <w:t xml:space="preserve">Не </w:t>
            </w:r>
            <w:r w:rsidR="00CF48F1" w:rsidRPr="005C4EC9">
              <w:rPr>
                <w:rFonts w:ascii="Times New Roman" w:hAnsi="Times New Roman"/>
                <w:sz w:val="28"/>
                <w:szCs w:val="28"/>
                <w:lang w:val="ru-RU" w:eastAsia="en-US"/>
              </w:rPr>
              <w:t>допускаются</w:t>
            </w:r>
          </w:p>
        </w:tc>
      </w:tr>
      <w:tr w:rsidR="00BA004A" w:rsidRPr="005C4EC9" w:rsidTr="000346B4">
        <w:trPr>
          <w:trHeight w:val="416"/>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4" w:name="_Ref317250606" w:colFirst="0" w:colLast="0"/>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Количество лотов </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 (Один)</w:t>
            </w:r>
          </w:p>
        </w:tc>
      </w:tr>
      <w:tr w:rsidR="00BA004A" w:rsidRPr="005C4EC9" w:rsidTr="000346B4">
        <w:trPr>
          <w:trHeight w:val="15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5" w:name="_Ref317249928" w:colFirst="0" w:colLast="0"/>
            <w:bookmarkEnd w:id="334"/>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Заказчик</w:t>
            </w:r>
          </w:p>
        </w:tc>
        <w:tc>
          <w:tcPr>
            <w:tcW w:w="9496" w:type="dxa"/>
            <w:hideMark/>
          </w:tcPr>
          <w:p w:rsidR="00BA004A" w:rsidRPr="005C4EC9" w:rsidRDefault="00BA004A" w:rsidP="000346B4">
            <w:pPr>
              <w:pStyle w:val="af9"/>
              <w:rPr>
                <w:rFonts w:ascii="Times New Roman" w:hAnsi="Times New Roman"/>
                <w:sz w:val="28"/>
                <w:szCs w:val="28"/>
                <w:lang w:val="ru-RU" w:eastAsia="en-US"/>
              </w:rPr>
            </w:pPr>
            <w:r w:rsidRPr="005C4EC9">
              <w:rPr>
                <w:rFonts w:ascii="Times New Roman" w:hAnsi="Times New Roman"/>
                <w:sz w:val="28"/>
                <w:szCs w:val="28"/>
                <w:lang w:val="ru-RU" w:eastAsia="en-US"/>
              </w:rPr>
              <w:t>Общество с ограниченной ответственностью "НИИАР-ГЕНЕРАЦИЯ"</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Место нахождения: 433508, Ульяновская область, г. Димитровград, ул. 3-го </w:t>
            </w:r>
            <w:r w:rsidRPr="005C4EC9">
              <w:rPr>
                <w:rFonts w:ascii="Times New Roman" w:hAnsi="Times New Roman"/>
                <w:sz w:val="28"/>
                <w:szCs w:val="28"/>
                <w:lang w:eastAsia="en-US"/>
              </w:rPr>
              <w:lastRenderedPageBreak/>
              <w:t>Интернационала 78А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Почтовый адрес: 433508, Ульяновская область, г. Димитровград, ул. 3-го Интернационала 78А</w:t>
            </w:r>
          </w:p>
        </w:tc>
      </w:tr>
      <w:tr w:rsidR="00BA004A" w:rsidRPr="005C4EC9" w:rsidTr="000346B4">
        <w:trPr>
          <w:trHeight w:val="15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6" w:name="_Ref317250471" w:colFirst="0" w:colLast="0"/>
            <w:bookmarkEnd w:id="335"/>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Организатор запроса предложений</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ООО "НИИАР-ГЕНЕРАЦИЯ"</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Место нахождения: 433508, Ульяновская область, г. Димитровград, ул. 3-го Интернационала 78А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Почтовый адрес: 433508, Ульяновская область, г. Димитровград, ул. 3-го Интернационала 78А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Контактное лицо: Шевчик Игорь Викторович,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тел: 8-84235-96990,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факс: 8-84235-96990, </w:t>
            </w:r>
          </w:p>
          <w:p w:rsidR="00BA004A" w:rsidRPr="005C4EC9" w:rsidRDefault="00BA004A" w:rsidP="000346B4">
            <w:pPr>
              <w:pStyle w:val="af9"/>
              <w:rPr>
                <w:rFonts w:ascii="Times New Roman" w:hAnsi="Times New Roman"/>
                <w:sz w:val="28"/>
                <w:szCs w:val="28"/>
                <w:lang w:eastAsia="en-US"/>
              </w:rPr>
            </w:pPr>
            <w:proofErr w:type="spellStart"/>
            <w:r w:rsidRPr="005C4EC9">
              <w:rPr>
                <w:rFonts w:ascii="Times New Roman" w:hAnsi="Times New Roman"/>
                <w:sz w:val="28"/>
                <w:szCs w:val="28"/>
                <w:lang w:eastAsia="en-US"/>
              </w:rPr>
              <w:t>эл.почта</w:t>
            </w:r>
            <w:proofErr w:type="spellEnd"/>
            <w:r w:rsidRPr="005C4EC9">
              <w:rPr>
                <w:rFonts w:ascii="Times New Roman" w:hAnsi="Times New Roman"/>
                <w:sz w:val="28"/>
                <w:szCs w:val="28"/>
                <w:lang w:eastAsia="en-US"/>
              </w:rPr>
              <w:t>: IVShevchik@rosatom.ru</w:t>
            </w:r>
          </w:p>
        </w:tc>
      </w:tr>
      <w:tr w:rsidR="00BA004A" w:rsidRPr="005C4EC9" w:rsidTr="000346B4">
        <w:trPr>
          <w:trHeight w:val="70"/>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7" w:name="_Ref317250534" w:colFirst="0" w:colLast="0"/>
            <w:bookmarkEnd w:id="336"/>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Информационное обеспечение проведения запроса предложений </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Официальным сайтом в сети «Интернет» для размещения информации о проведении запроса предложений является:</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Официальный государственный сайт (</w:t>
            </w:r>
            <w:hyperlink r:id="rId9" w:history="1">
              <w:r w:rsidRPr="005C4EC9">
                <w:rPr>
                  <w:rStyle w:val="a4"/>
                  <w:rFonts w:eastAsiaTheme="minorEastAsia"/>
                  <w:sz w:val="28"/>
                  <w:szCs w:val="28"/>
                  <w:lang w:eastAsia="en-US"/>
                </w:rPr>
                <w:t>http://www.zakupki.gov.ru</w:t>
              </w:r>
            </w:hyperlink>
            <w:r w:rsidRPr="005C4EC9">
              <w:rPr>
                <w:rFonts w:ascii="Times New Roman" w:hAnsi="Times New Roman"/>
                <w:sz w:val="28"/>
                <w:szCs w:val="28"/>
                <w:lang w:eastAsia="en-US"/>
              </w:rPr>
              <w:t>),</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Официальный сайт по закупкам атомной отрасли Госкорпорации «Росатом» (</w:t>
            </w:r>
            <w:hyperlink r:id="rId10" w:history="1">
              <w:r w:rsidRPr="005C4EC9">
                <w:rPr>
                  <w:rStyle w:val="a4"/>
                  <w:rFonts w:eastAsiaTheme="minorEastAsia"/>
                  <w:sz w:val="28"/>
                  <w:szCs w:val="28"/>
                  <w:lang w:eastAsia="en-US"/>
                </w:rPr>
                <w:t>http://zakupki.rosatom.ru</w:t>
              </w:r>
            </w:hyperlink>
            <w:r w:rsidRPr="005C4EC9">
              <w:rPr>
                <w:rFonts w:ascii="Times New Roman" w:hAnsi="Times New Roman"/>
                <w:sz w:val="28"/>
                <w:szCs w:val="28"/>
                <w:lang w:eastAsia="en-US"/>
              </w:rPr>
              <w:t>).</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Настоящий запрос предложений проводится в соответствии с правилами и с использованием функционала ЭТП </w:t>
            </w:r>
            <w:proofErr w:type="spellStart"/>
            <w:r w:rsidRPr="005C4EC9">
              <w:rPr>
                <w:rFonts w:ascii="Times New Roman" w:hAnsi="Times New Roman"/>
                <w:sz w:val="28"/>
                <w:szCs w:val="28"/>
                <w:lang w:eastAsia="en-US"/>
              </w:rPr>
              <w:t>Аук</w:t>
            </w:r>
            <w:proofErr w:type="spellEnd"/>
            <w:r w:rsidRPr="005C4EC9">
              <w:rPr>
                <w:rFonts w:ascii="Times New Roman" w:hAnsi="Times New Roman"/>
                <w:sz w:val="28"/>
                <w:szCs w:val="28"/>
                <w:lang w:eastAsia="en-US"/>
              </w:rPr>
              <w:t xml:space="preserve">. </w:t>
            </w:r>
            <w:proofErr w:type="spellStart"/>
            <w:r w:rsidRPr="005C4EC9">
              <w:rPr>
                <w:rFonts w:ascii="Times New Roman" w:hAnsi="Times New Roman"/>
                <w:sz w:val="28"/>
                <w:szCs w:val="28"/>
                <w:lang w:eastAsia="en-US"/>
              </w:rPr>
              <w:t>Конк</w:t>
            </w:r>
            <w:proofErr w:type="spellEnd"/>
            <w:r w:rsidRPr="005C4EC9">
              <w:rPr>
                <w:rFonts w:ascii="Times New Roman" w:hAnsi="Times New Roman"/>
                <w:sz w:val="28"/>
                <w:szCs w:val="28"/>
                <w:lang w:eastAsia="en-US"/>
              </w:rPr>
              <w:t>. Дом-2 в сети «Интернет» по адресу: http://a-k-d.ru/.</w:t>
            </w:r>
          </w:p>
        </w:tc>
      </w:tr>
      <w:bookmarkEnd w:id="337"/>
      <w:tr w:rsidR="00BA004A" w:rsidRPr="005C4EC9" w:rsidTr="000346B4">
        <w:trPr>
          <w:trHeight w:val="15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Дата опубликования извещения о проведении запроса предложений</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«24» апреля 2015 года</w:t>
            </w:r>
          </w:p>
        </w:tc>
      </w:tr>
      <w:tr w:rsidR="00BA004A" w:rsidRPr="005C4EC9" w:rsidTr="000346B4">
        <w:trPr>
          <w:trHeight w:val="15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8" w:name="_Ref317250440" w:colFirst="0" w:colLast="0"/>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Начальная (максимальная) цена договора</w:t>
            </w:r>
          </w:p>
        </w:tc>
        <w:tc>
          <w:tcPr>
            <w:tcW w:w="9496" w:type="dxa"/>
            <w:hideMark/>
          </w:tcPr>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93 661 (Девяносто три тысячи шестьсот шестьдесят один) рубль 92 копейки, в текущих ценах, включая НДС.</w:t>
            </w:r>
          </w:p>
          <w:p w:rsidR="00CF48F1" w:rsidRPr="005C4EC9" w:rsidRDefault="00CF48F1" w:rsidP="00CF48F1">
            <w:pPr>
              <w:pStyle w:val="32"/>
              <w:ind w:right="153"/>
              <w:rPr>
                <w:rFonts w:eastAsiaTheme="minorHAnsi"/>
                <w:sz w:val="28"/>
                <w:szCs w:val="28"/>
                <w:lang w:val="x-none" w:eastAsia="en-US"/>
              </w:rPr>
            </w:pPr>
            <w:r w:rsidRPr="005C4EC9">
              <w:rPr>
                <w:rFonts w:eastAsiaTheme="minorHAnsi"/>
                <w:sz w:val="28"/>
                <w:szCs w:val="28"/>
                <w:lang w:val="x-none" w:eastAsia="en-US"/>
              </w:rPr>
              <w:t>В случае, если заказчик применяет налоговый вычет НДС в соответствии со статьей 171 Налогового кодекса Российской Федерации в отношении всей приобретаемой продукции.</w:t>
            </w:r>
          </w:p>
          <w:p w:rsidR="00CF48F1" w:rsidRPr="005C4EC9" w:rsidRDefault="00CF48F1" w:rsidP="00CF48F1">
            <w:pPr>
              <w:pStyle w:val="32"/>
              <w:ind w:right="153"/>
              <w:rPr>
                <w:rFonts w:eastAsiaTheme="minorHAnsi"/>
                <w:sz w:val="28"/>
                <w:szCs w:val="28"/>
                <w:lang w:val="x-none" w:eastAsia="en-US"/>
              </w:rPr>
            </w:pPr>
            <w:r w:rsidRPr="005C4EC9">
              <w:rPr>
                <w:rFonts w:eastAsiaTheme="minorHAnsi"/>
                <w:sz w:val="28"/>
                <w:szCs w:val="28"/>
                <w:lang w:val="x-none" w:eastAsia="en-US"/>
              </w:rPr>
              <w:t xml:space="preserve">Предложение участника о цене договора не должно превышать начальную </w:t>
            </w:r>
            <w:r w:rsidRPr="005C4EC9">
              <w:rPr>
                <w:rFonts w:eastAsiaTheme="minorHAnsi"/>
                <w:sz w:val="28"/>
                <w:szCs w:val="28"/>
                <w:lang w:val="x-none" w:eastAsia="en-US"/>
              </w:rPr>
              <w:lastRenderedPageBreak/>
              <w:t>(максимальную) цену договора в базисе поданной участником запроса предложений цены.</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Цена договора включает в себя расходы на: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
          <w:p w:rsidR="00BA004A" w:rsidRPr="005C4EC9" w:rsidRDefault="00BA004A" w:rsidP="000346B4">
            <w:pPr>
              <w:keepNext w:val="0"/>
              <w:tabs>
                <w:tab w:val="clear" w:pos="708"/>
              </w:tabs>
              <w:rPr>
                <w:szCs w:val="28"/>
                <w:lang w:eastAsia="en-US"/>
              </w:rPr>
            </w:pPr>
          </w:p>
        </w:tc>
      </w:tr>
      <w:bookmarkEnd w:id="338"/>
      <w:tr w:rsidR="00BA004A" w:rsidRPr="005C4EC9" w:rsidTr="000346B4">
        <w:trPr>
          <w:trHeight w:val="397"/>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Официальный язык запроса предложений</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русский</w:t>
            </w:r>
          </w:p>
        </w:tc>
      </w:tr>
      <w:tr w:rsidR="00BA004A" w:rsidRPr="005C4EC9" w:rsidTr="000346B4">
        <w:trPr>
          <w:trHeight w:val="397"/>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39" w:name="_Ref317253392" w:colFirst="0" w:colLast="0"/>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Валюта запроса предложений</w:t>
            </w:r>
          </w:p>
        </w:tc>
        <w:tc>
          <w:tcPr>
            <w:tcW w:w="949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российский рубль</w:t>
            </w:r>
          </w:p>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473"/>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40" w:name="_Ref317253528" w:colFirst="0" w:colLast="0"/>
            <w:bookmarkEnd w:id="339"/>
          </w:p>
        </w:tc>
        <w:tc>
          <w:tcPr>
            <w:tcW w:w="470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Обеспечение заявки на участие в запросе предложений:</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Форма обеспечения</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Размер и валюта обеспечения заявки на участие в запросе предложений </w:t>
            </w:r>
          </w:p>
        </w:tc>
        <w:tc>
          <w:tcPr>
            <w:tcW w:w="9496" w:type="dxa"/>
            <w:hideMark/>
          </w:tcPr>
          <w:p w:rsidR="00BA004A" w:rsidRPr="005C4EC9" w:rsidRDefault="00BA004A" w:rsidP="000346B4">
            <w:pPr>
              <w:keepNext w:val="0"/>
              <w:tabs>
                <w:tab w:val="clear" w:pos="708"/>
              </w:tabs>
              <w:spacing w:line="23" w:lineRule="atLeast"/>
              <w:jc w:val="both"/>
              <w:rPr>
                <w:szCs w:val="28"/>
                <w:lang w:val="en-US" w:eastAsia="en-US"/>
              </w:rPr>
            </w:pPr>
            <w:proofErr w:type="spellStart"/>
            <w:r w:rsidRPr="005C4EC9">
              <w:rPr>
                <w:szCs w:val="28"/>
                <w:lang w:val="en-US" w:eastAsia="en-US"/>
              </w:rPr>
              <w:t>Не</w:t>
            </w:r>
            <w:proofErr w:type="spellEnd"/>
            <w:r w:rsidRPr="005C4EC9">
              <w:rPr>
                <w:szCs w:val="28"/>
                <w:lang w:val="en-US" w:eastAsia="en-US"/>
              </w:rPr>
              <w:t xml:space="preserve"> </w:t>
            </w:r>
            <w:proofErr w:type="spellStart"/>
            <w:r w:rsidRPr="005C4EC9">
              <w:rPr>
                <w:szCs w:val="28"/>
                <w:lang w:val="en-US" w:eastAsia="en-US"/>
              </w:rPr>
              <w:t>требуется</w:t>
            </w:r>
            <w:proofErr w:type="spellEnd"/>
          </w:p>
          <w:p w:rsidR="00BA004A" w:rsidRPr="005C4EC9" w:rsidRDefault="00BA004A" w:rsidP="000346B4">
            <w:pPr>
              <w:keepNext w:val="0"/>
              <w:tabs>
                <w:tab w:val="clear" w:pos="708"/>
              </w:tabs>
              <w:spacing w:line="23" w:lineRule="atLeast"/>
              <w:jc w:val="both"/>
              <w:rPr>
                <w:szCs w:val="28"/>
                <w:lang w:eastAsia="en-US"/>
              </w:rPr>
            </w:pPr>
          </w:p>
        </w:tc>
      </w:tr>
      <w:tr w:rsidR="00BA004A" w:rsidRPr="005C4EC9" w:rsidTr="000346B4">
        <w:trPr>
          <w:trHeight w:val="709"/>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41" w:name="Инф_карта_13"/>
            <w:bookmarkStart w:id="342" w:name="_Ref396124910" w:colFirst="0" w:colLast="0"/>
            <w:bookmarkStart w:id="343" w:name="_Ref395863652" w:colFirst="0" w:colLast="0"/>
            <w:bookmarkStart w:id="344" w:name="_Ref395706810" w:colFirst="0" w:colLast="0"/>
            <w:bookmarkStart w:id="345" w:name="_Ref375639755" w:colFirst="0" w:colLast="0"/>
            <w:bookmarkStart w:id="346" w:name="_Ref319670208" w:colFirst="0" w:colLast="0"/>
            <w:bookmarkEnd w:id="340"/>
            <w:bookmarkEnd w:id="341"/>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Требования, предъявляемые к участникам запроса предложений , соисполнителям в объеме оказываемых услуг </w:t>
            </w:r>
          </w:p>
        </w:tc>
        <w:tc>
          <w:tcPr>
            <w:tcW w:w="9496" w:type="dxa"/>
            <w:hideMark/>
          </w:tcPr>
          <w:p w:rsidR="00BA004A" w:rsidRPr="005C4EC9" w:rsidRDefault="00BA004A" w:rsidP="000346B4">
            <w:pPr>
              <w:pStyle w:val="a8"/>
              <w:spacing w:line="23" w:lineRule="atLeast"/>
              <w:ind w:left="0"/>
              <w:jc w:val="both"/>
              <w:rPr>
                <w:szCs w:val="28"/>
                <w:lang w:eastAsia="en-US"/>
              </w:rPr>
            </w:pPr>
            <w:r w:rsidRPr="005C4EC9">
              <w:rPr>
                <w:szCs w:val="28"/>
                <w:lang w:eastAsia="en-US"/>
              </w:rPr>
              <w:t xml:space="preserve">13.1. Требования к участникам запроса предложений: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13.1.1. Должен отвечать требованиям, указанным в пункте 3.1 настоящей закупочной документации;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w:t>
            </w:r>
            <w:r w:rsidRPr="005C4EC9">
              <w:rPr>
                <w:szCs w:val="28"/>
                <w:lang w:eastAsia="en-US"/>
              </w:rPr>
              <w:lastRenderedPageBreak/>
              <w:t xml:space="preserve">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BA004A" w:rsidRPr="005C4EC9" w:rsidRDefault="00BA004A" w:rsidP="000346B4">
            <w:pPr>
              <w:pStyle w:val="a8"/>
              <w:spacing w:line="23" w:lineRule="atLeast"/>
              <w:ind w:left="0"/>
              <w:jc w:val="both"/>
              <w:rPr>
                <w:szCs w:val="28"/>
                <w:lang w:eastAsia="en-US"/>
              </w:rPr>
            </w:pPr>
            <w:r w:rsidRPr="005C4EC9">
              <w:rPr>
                <w:szCs w:val="28"/>
                <w:lang w:eastAsia="en-US"/>
              </w:rPr>
              <w:t xml:space="preserve">13.1.3. отсутствие сведений об участнике процедуры закупки в следующих реестрах недобросовестных поставщиков: </w:t>
            </w:r>
          </w:p>
          <w:p w:rsidR="00BA004A" w:rsidRPr="005C4EC9" w:rsidRDefault="00BA004A" w:rsidP="00176CE4">
            <w:pPr>
              <w:keepNext w:val="0"/>
              <w:numPr>
                <w:ilvl w:val="0"/>
                <w:numId w:val="45"/>
              </w:numPr>
              <w:spacing w:before="100" w:beforeAutospacing="1" w:after="100" w:afterAutospacing="1" w:line="23" w:lineRule="atLeast"/>
              <w:jc w:val="both"/>
              <w:rPr>
                <w:szCs w:val="28"/>
                <w:lang w:eastAsia="en-US"/>
              </w:rPr>
            </w:pPr>
            <w:r w:rsidRPr="005C4EC9">
              <w:rPr>
                <w:szCs w:val="28"/>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BA004A" w:rsidRPr="005C4EC9" w:rsidRDefault="00BA004A" w:rsidP="00176CE4">
            <w:pPr>
              <w:keepNext w:val="0"/>
              <w:numPr>
                <w:ilvl w:val="0"/>
                <w:numId w:val="45"/>
              </w:numPr>
              <w:spacing w:before="100" w:beforeAutospacing="1" w:after="100" w:afterAutospacing="1" w:line="23" w:lineRule="atLeast"/>
              <w:jc w:val="both"/>
              <w:rPr>
                <w:szCs w:val="28"/>
                <w:lang w:eastAsia="en-US"/>
              </w:rPr>
            </w:pPr>
            <w:r w:rsidRPr="005C4EC9">
              <w:rPr>
                <w:szCs w:val="28"/>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BA004A" w:rsidRPr="005C4EC9" w:rsidRDefault="00BA004A" w:rsidP="00176CE4">
            <w:pPr>
              <w:keepNext w:val="0"/>
              <w:numPr>
                <w:ilvl w:val="0"/>
                <w:numId w:val="45"/>
              </w:numPr>
              <w:spacing w:before="100" w:beforeAutospacing="1" w:after="100" w:afterAutospacing="1" w:line="23" w:lineRule="atLeast"/>
              <w:jc w:val="both"/>
              <w:rPr>
                <w:szCs w:val="28"/>
                <w:lang w:eastAsia="en-US"/>
              </w:rPr>
            </w:pPr>
            <w:r w:rsidRPr="005C4EC9">
              <w:rPr>
                <w:szCs w:val="28"/>
                <w:lang w:eastAsia="en-US"/>
              </w:rPr>
              <w:t xml:space="preserve">в реестре недобросовестных поставщиков Госкорпорации «Росатом» и </w:t>
            </w:r>
            <w:r w:rsidRPr="005C4EC9">
              <w:rPr>
                <w:szCs w:val="28"/>
                <w:lang w:eastAsia="en-US"/>
              </w:rPr>
              <w:lastRenderedPageBreak/>
              <w:t xml:space="preserve">организаций Госкорпорации «Росатом». </w:t>
            </w:r>
          </w:p>
          <w:p w:rsidR="00BA004A" w:rsidRPr="005C4EC9" w:rsidRDefault="00BA004A" w:rsidP="000346B4">
            <w:pPr>
              <w:keepNext w:val="0"/>
              <w:tabs>
                <w:tab w:val="clear" w:pos="708"/>
              </w:tabs>
              <w:spacing w:line="23" w:lineRule="atLeast"/>
              <w:rPr>
                <w:szCs w:val="28"/>
                <w:lang w:eastAsia="en-US"/>
              </w:rPr>
            </w:pPr>
            <w:r w:rsidRPr="005C4EC9">
              <w:rPr>
                <w:szCs w:val="28"/>
                <w:lang w:eastAsia="en-US"/>
              </w:rPr>
              <w:t xml:space="preserve"># </w:t>
            </w:r>
          </w:p>
          <w:p w:rsidR="00BA004A" w:rsidRPr="005C4EC9" w:rsidRDefault="00BA004A" w:rsidP="000346B4">
            <w:pPr>
              <w:keepNext w:val="0"/>
              <w:tabs>
                <w:tab w:val="clear" w:pos="708"/>
              </w:tabs>
              <w:rPr>
                <w:szCs w:val="28"/>
                <w:lang w:val="en-US" w:eastAsia="en-US"/>
              </w:rPr>
            </w:pPr>
          </w:p>
        </w:tc>
      </w:tr>
      <w:tr w:rsidR="00BA004A" w:rsidRPr="005C4EC9" w:rsidTr="000346B4">
        <w:trPr>
          <w:trHeight w:val="709"/>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47" w:name="_Ref317257394" w:colFirst="0" w:colLast="0"/>
            <w:bookmarkEnd w:id="342"/>
            <w:bookmarkEnd w:id="343"/>
            <w:bookmarkEnd w:id="344"/>
            <w:bookmarkEnd w:id="345"/>
            <w:bookmarkEnd w:id="346"/>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Требования к оказываемым услугам</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Требования к оказываемым услугам приводятся в томе 2 «Техническая часть».</w:t>
            </w:r>
          </w:p>
          <w:p w:rsidR="00BA004A" w:rsidRPr="005C4EC9" w:rsidRDefault="00BA004A" w:rsidP="000346B4">
            <w:pPr>
              <w:pStyle w:val="a8"/>
              <w:spacing w:line="23" w:lineRule="atLeast"/>
              <w:ind w:left="0"/>
              <w:jc w:val="both"/>
              <w:rPr>
                <w:szCs w:val="28"/>
                <w:lang w:eastAsia="en-US"/>
              </w:rPr>
            </w:pPr>
            <w:r w:rsidRPr="005C4EC9">
              <w:rPr>
                <w:szCs w:val="28"/>
                <w:lang w:eastAsia="en-US"/>
              </w:rPr>
              <w:t xml:space="preserve">14.1.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BA004A" w:rsidRPr="005C4EC9" w:rsidRDefault="00BA004A" w:rsidP="000346B4">
            <w:pPr>
              <w:keepNext w:val="0"/>
              <w:tabs>
                <w:tab w:val="clear" w:pos="708"/>
              </w:tabs>
              <w:rPr>
                <w:szCs w:val="28"/>
                <w:lang w:eastAsia="en-US"/>
              </w:rPr>
            </w:pPr>
          </w:p>
          <w:p w:rsidR="00BA004A" w:rsidRPr="005C4EC9" w:rsidRDefault="00BA004A" w:rsidP="00CF48F1">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
        </w:tc>
      </w:tr>
      <w:tr w:rsidR="00BA004A" w:rsidRPr="005C4EC9" w:rsidTr="000346B4">
        <w:trPr>
          <w:trHeight w:val="1031"/>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48" w:name="Z_15"/>
            <w:bookmarkStart w:id="349" w:name="Инф_карта_16"/>
            <w:bookmarkStart w:id="350" w:name="_Ref396841864" w:colFirst="0" w:colLast="0"/>
            <w:bookmarkStart w:id="351" w:name="_Ref396124733" w:colFirst="0" w:colLast="0"/>
            <w:bookmarkStart w:id="352" w:name="_Ref395864209" w:colFirst="0" w:colLast="0"/>
            <w:bookmarkStart w:id="353" w:name="_Ref395707968" w:colFirst="0" w:colLast="0"/>
            <w:bookmarkStart w:id="354" w:name="_Ref375640544" w:colFirst="0" w:colLast="0"/>
            <w:bookmarkStart w:id="355" w:name="_Ref317257698" w:colFirst="0" w:colLast="0"/>
            <w:bookmarkEnd w:id="347"/>
            <w:bookmarkEnd w:id="348"/>
            <w:bookmarkEnd w:id="349"/>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Документы, подтверждающие соответствие требованиям, предъявляемым участникам запроса предложений привлекаемым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 включаемые участником в состав заявки на участие в запросе предложений</w:t>
            </w:r>
          </w:p>
        </w:tc>
        <w:tc>
          <w:tcPr>
            <w:tcW w:w="949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15.1. Документы, подтверждающие соответствие требованиям, предъявляемым участникам процедуры закупки: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15.1.1. документы, указанные в пункте 3.3 настоящей документации;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15.1.2. документы, подтверждающие сведения о цепочке собственников, включая бенефициаров (в том числе конечных); </w:t>
            </w:r>
          </w:p>
          <w:p w:rsidR="00BA004A" w:rsidRPr="005C4EC9" w:rsidRDefault="00BA004A" w:rsidP="000346B4">
            <w:pPr>
              <w:keepNext w:val="0"/>
              <w:tabs>
                <w:tab w:val="clear" w:pos="708"/>
              </w:tabs>
              <w:rPr>
                <w:szCs w:val="28"/>
                <w:lang w:eastAsia="en-US"/>
              </w:rPr>
            </w:pP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Все указанные документы прилагаются участником к заявке на участие в запросе предложений.</w:t>
            </w:r>
          </w:p>
        </w:tc>
      </w:tr>
      <w:tr w:rsidR="00BA004A" w:rsidRPr="005C4EC9" w:rsidTr="000346B4">
        <w:trPr>
          <w:trHeight w:val="979"/>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56" w:name="Инф_карта_17"/>
            <w:bookmarkStart w:id="357" w:name="_Ref395864253" w:colFirst="0" w:colLast="0"/>
            <w:bookmarkStart w:id="358" w:name="_Ref375640601" w:colFirst="0" w:colLast="0"/>
            <w:bookmarkStart w:id="359" w:name="_Ref317252608" w:colFirst="0" w:colLast="0"/>
            <w:bookmarkEnd w:id="350"/>
            <w:bookmarkEnd w:id="351"/>
            <w:bookmarkEnd w:id="352"/>
            <w:bookmarkEnd w:id="353"/>
            <w:bookmarkEnd w:id="354"/>
            <w:bookmarkEnd w:id="355"/>
            <w:bookmarkEnd w:id="356"/>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Состав заявки на участие в запросе предложений и порядок размещения документов в составе заявки на участие в запросе предложений</w:t>
            </w:r>
          </w:p>
        </w:tc>
        <w:tc>
          <w:tcPr>
            <w:tcW w:w="9496" w:type="dxa"/>
            <w:hideMark/>
          </w:tcPr>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В случае, если участникам запроса предложений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предложений в форме электронных документов</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lastRenderedPageBreak/>
              <w:t>16.1. формы, заполняемые с помощью функционала ЭТП:</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1) заявка (предложение) с указанием цены заявки (предложения);</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2) график оплаты с указанием следующей информации:</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xml:space="preserve">- срок авансовых платежей (при наличии авансов в условиях платежей, предлагаемых участником); </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размеры авансовых платежей, в % и рублях;</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сроки остальных платежей;</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размер остальных платежей, в рублях.</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3) сводная таблица стоимости поставок, работ и услуг с указанием следующей информации:</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цена продукции EXW, в рублях без НДС;</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иные дополнительные расходы, в рублях без НДС;</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предлагаемое количество;</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 ставка НДС.</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4) …</w:t>
            </w:r>
          </w:p>
          <w:p w:rsidR="00BA004A" w:rsidRPr="005C4EC9" w:rsidRDefault="00BA004A" w:rsidP="000346B4">
            <w:pPr>
              <w:keepNext w:val="0"/>
              <w:tabs>
                <w:tab w:val="clear" w:pos="708"/>
              </w:tabs>
              <w:spacing w:line="23" w:lineRule="atLeast"/>
              <w:jc w:val="both"/>
              <w:rPr>
                <w:b/>
                <w:i/>
                <w:iCs/>
                <w:szCs w:val="28"/>
                <w:highlight w:val="yellow"/>
                <w:lang w:eastAsia="en-US"/>
              </w:rPr>
            </w:pPr>
            <w:r w:rsidRPr="005C4EC9">
              <w:rPr>
                <w:b/>
                <w:i/>
                <w:iCs/>
                <w:szCs w:val="28"/>
                <w:highlight w:val="yellow"/>
                <w:lang w:eastAsia="en-US"/>
              </w:rPr>
              <w:t>16.2. документы, прикладываемые к заявке на участие в запросе предложений, в форме электронных документов:</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w:t>
            </w:r>
            <w:hyperlink w:anchor="F01" w:history="1">
              <w:r w:rsidRPr="005C4EC9">
                <w:rPr>
                  <w:rStyle w:val="a4"/>
                  <w:rFonts w:eastAsiaTheme="minorEastAsia"/>
                  <w:sz w:val="28"/>
                  <w:szCs w:val="28"/>
                  <w:lang w:eastAsia="en-US"/>
                </w:rPr>
                <w:t>Форма 1</w:t>
              </w:r>
            </w:hyperlink>
            <w:r w:rsidRPr="005C4EC9">
              <w:rPr>
                <w:szCs w:val="28"/>
                <w:lang w:eastAsia="en-US"/>
              </w:rPr>
              <w:t xml:space="preserve">);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2. анкета (раздел 6, </w:t>
            </w:r>
            <w:hyperlink w:anchor="F02" w:history="1">
              <w:r w:rsidRPr="005C4EC9">
                <w:rPr>
                  <w:rStyle w:val="a4"/>
                  <w:rFonts w:eastAsiaTheme="minorEastAsia"/>
                  <w:sz w:val="28"/>
                  <w:szCs w:val="28"/>
                  <w:lang w:eastAsia="en-US"/>
                </w:rPr>
                <w:t>Форма **</w:t>
              </w:r>
            </w:hyperlink>
            <w:r w:rsidRPr="005C4EC9">
              <w:rPr>
                <w:szCs w:val="28"/>
                <w:lang w:eastAsia="en-US"/>
              </w:rPr>
              <w:t xml:space="preserve"> ): Таблица 1 «Сведения об участнике запроса предложений», Таблица 1.1 «Принадлежность участника запроса предложений к субъектам малого и среднего предпринимательства», Таблица 2 «Сведения о цепочке собственников, включая бенефициаров (в том числе конечных)».</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является малого и среднего предпринимательства с </w:t>
            </w:r>
            <w:r w:rsidRPr="005C4EC9">
              <w:rPr>
                <w:szCs w:val="28"/>
                <w:lang w:eastAsia="en-US"/>
              </w:rPr>
              <w:lastRenderedPageBreak/>
              <w:t>приложением документов, подтверждающих отнесение к субъектам малого и среднего предпринимательства.</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Таблица 2 должна быть оформлена по субъектом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Таблицы 1.1, 2 предоставляются в составе заявки на участие в запросе предложений в двух форматах: *.</w:t>
            </w:r>
            <w:proofErr w:type="spellStart"/>
            <w:r w:rsidRPr="005C4EC9">
              <w:rPr>
                <w:szCs w:val="28"/>
                <w:lang w:eastAsia="en-US"/>
              </w:rPr>
              <w:t>pdf</w:t>
            </w:r>
            <w:proofErr w:type="spellEnd"/>
            <w:r w:rsidRPr="005C4EC9">
              <w:rPr>
                <w:szCs w:val="28"/>
                <w:lang w:eastAsia="en-US"/>
              </w:rPr>
              <w:t>, *.</w:t>
            </w:r>
            <w:proofErr w:type="spellStart"/>
            <w:r w:rsidRPr="005C4EC9">
              <w:rPr>
                <w:szCs w:val="28"/>
                <w:lang w:eastAsia="en-US"/>
              </w:rPr>
              <w:t>xls</w:t>
            </w:r>
            <w:proofErr w:type="spellEnd"/>
            <w:r w:rsidRPr="005C4EC9">
              <w:rPr>
                <w:szCs w:val="28"/>
                <w:lang w:eastAsia="en-US"/>
              </w:rPr>
              <w:t>;</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3. график оплаты оказываемых услуг в соответствии с инструкциями, приведенными в настоящей документации по запросу предложений (раздел 6, </w:t>
            </w:r>
            <w:hyperlink w:anchor="F06" w:history="1">
              <w:r w:rsidRPr="005C4EC9">
                <w:rPr>
                  <w:rStyle w:val="a4"/>
                  <w:rFonts w:eastAsiaTheme="minorEastAsia"/>
                  <w:sz w:val="28"/>
                  <w:szCs w:val="28"/>
                  <w:lang w:eastAsia="en-US"/>
                </w:rPr>
                <w:t>Форма **</w:t>
              </w:r>
            </w:hyperlink>
            <w:r w:rsidRPr="005C4EC9">
              <w:rPr>
                <w:szCs w:val="28"/>
                <w:lang w:eastAsia="en-US"/>
              </w:rPr>
              <w:t>);</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4. документы, указанные в пункте 15.1, 15.3 раздела 5 «Информационная карта запроса предложений», подтверждающие соответствие участника запроса предложений установленным требованиям;</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5. 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w:t>
            </w:r>
            <w:hyperlink w:anchor="F08" w:history="1">
              <w:r w:rsidRPr="005C4EC9">
                <w:rPr>
                  <w:rStyle w:val="a4"/>
                  <w:rFonts w:eastAsiaTheme="minorEastAsia"/>
                  <w:sz w:val="28"/>
                  <w:szCs w:val="28"/>
                  <w:lang w:eastAsia="en-US"/>
                </w:rPr>
                <w:t>Форма **</w:t>
              </w:r>
            </w:hyperlink>
            <w:r w:rsidRPr="005C4EC9">
              <w:rPr>
                <w:szCs w:val="28"/>
                <w:lang w:eastAsia="en-US"/>
              </w:rPr>
              <w:t>) том числе содержащее:</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softHyphen/>
              <w:t xml:space="preserve"> описание участником в его заявке или оказываемых услуг (в том числе состав услуг и последовательность их выполнения, технология выполнения услуг, сроки выполнения услуг);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softHyphen/>
              <w:t xml:space="preserve"> указание объема услуг или порядка его определения.</w:t>
            </w:r>
          </w:p>
          <w:p w:rsidR="00BA004A" w:rsidRPr="005C4EC9" w:rsidRDefault="00BA004A" w:rsidP="000346B4">
            <w:pPr>
              <w:keepNext w:val="0"/>
              <w:tabs>
                <w:tab w:val="clear" w:pos="708"/>
              </w:tabs>
              <w:rPr>
                <w:szCs w:val="28"/>
                <w:lang w:eastAsia="en-US"/>
              </w:rPr>
            </w:pPr>
          </w:p>
        </w:tc>
      </w:tr>
      <w:tr w:rsidR="00BA004A" w:rsidRPr="005C4EC9" w:rsidTr="000346B4">
        <w:trPr>
          <w:trHeight w:val="397"/>
        </w:trPr>
        <w:tc>
          <w:tcPr>
            <w:tcW w:w="498" w:type="dxa"/>
          </w:tcPr>
          <w:p w:rsidR="00BA004A" w:rsidRPr="005C4EC9" w:rsidRDefault="00BA004A" w:rsidP="00176CE4">
            <w:pPr>
              <w:pStyle w:val="af9"/>
              <w:numPr>
                <w:ilvl w:val="1"/>
                <w:numId w:val="26"/>
              </w:numPr>
              <w:tabs>
                <w:tab w:val="clear" w:pos="708"/>
                <w:tab w:val="left" w:pos="993"/>
              </w:tabs>
              <w:ind w:left="432"/>
              <w:rPr>
                <w:rFonts w:ascii="Times New Roman" w:hAnsi="Times New Roman"/>
                <w:b/>
                <w:sz w:val="28"/>
                <w:szCs w:val="28"/>
                <w:lang w:eastAsia="en-US"/>
              </w:rPr>
            </w:pPr>
            <w:bookmarkStart w:id="360" w:name="_Ref395864611" w:colFirst="0" w:colLast="0"/>
            <w:bookmarkStart w:id="361" w:name="_Ref375640461" w:colFirst="0" w:colLast="0"/>
            <w:bookmarkStart w:id="362" w:name="_Ref317513153" w:colFirst="0" w:colLast="0"/>
            <w:bookmarkEnd w:id="357"/>
            <w:bookmarkEnd w:id="358"/>
            <w:bookmarkEnd w:id="359"/>
          </w:p>
        </w:tc>
        <w:tc>
          <w:tcPr>
            <w:tcW w:w="470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Альтернативные предложения:</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Возможность подачи</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условия, по которым допускается подача </w:t>
            </w:r>
          </w:p>
        </w:tc>
        <w:tc>
          <w:tcPr>
            <w:tcW w:w="9496" w:type="dxa"/>
          </w:tcPr>
          <w:p w:rsidR="00BA004A" w:rsidRPr="005C4EC9" w:rsidRDefault="00BA004A" w:rsidP="000346B4">
            <w:pPr>
              <w:pStyle w:val="af9"/>
              <w:rPr>
                <w:rFonts w:ascii="Times New Roman" w:hAnsi="Times New Roman"/>
                <w:sz w:val="28"/>
                <w:szCs w:val="28"/>
                <w:highlight w:val="yellow"/>
                <w:lang w:eastAsia="en-US"/>
              </w:rPr>
            </w:pPr>
          </w:p>
          <w:p w:rsidR="00BA004A" w:rsidRPr="005C4EC9" w:rsidRDefault="00BA004A" w:rsidP="000346B4">
            <w:pPr>
              <w:pStyle w:val="af9"/>
              <w:rPr>
                <w:rFonts w:ascii="Times New Roman" w:hAnsi="Times New Roman"/>
                <w:b/>
                <w:i/>
                <w:sz w:val="28"/>
                <w:szCs w:val="28"/>
                <w:highlight w:val="yellow"/>
                <w:lang w:eastAsia="en-US"/>
              </w:rPr>
            </w:pPr>
          </w:p>
          <w:p w:rsidR="00BA004A" w:rsidRPr="005C4EC9" w:rsidRDefault="00BA004A" w:rsidP="000346B4">
            <w:pPr>
              <w:pStyle w:val="af9"/>
              <w:rPr>
                <w:rFonts w:ascii="Times New Roman" w:hAnsi="Times New Roman"/>
                <w:b/>
                <w:i/>
                <w:sz w:val="28"/>
                <w:szCs w:val="28"/>
                <w:lang w:eastAsia="en-US"/>
              </w:rPr>
            </w:pPr>
            <w:r w:rsidRPr="005C4EC9">
              <w:rPr>
                <w:rFonts w:ascii="Times New Roman" w:hAnsi="Times New Roman"/>
                <w:b/>
                <w:i/>
                <w:sz w:val="28"/>
                <w:szCs w:val="28"/>
                <w:lang w:eastAsia="en-US"/>
              </w:rPr>
              <w:t>не допускается</w:t>
            </w:r>
          </w:p>
          <w:p w:rsidR="00BA004A" w:rsidRPr="005C4EC9" w:rsidRDefault="00BA004A" w:rsidP="000346B4">
            <w:pPr>
              <w:pStyle w:val="af9"/>
              <w:rPr>
                <w:rFonts w:ascii="Times New Roman" w:hAnsi="Times New Roman"/>
                <w:b/>
                <w:i/>
                <w:sz w:val="28"/>
                <w:szCs w:val="28"/>
                <w:highlight w:val="yellow"/>
                <w:lang w:eastAsia="en-US"/>
              </w:rPr>
            </w:pPr>
          </w:p>
        </w:tc>
      </w:tr>
      <w:tr w:rsidR="00BA004A" w:rsidRPr="005C4EC9" w:rsidTr="000346B4">
        <w:trPr>
          <w:trHeight w:val="397"/>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63" w:name="_Ref375640511" w:colFirst="0" w:colLast="0"/>
            <w:bookmarkStart w:id="364" w:name="_Ref317252128" w:colFirst="0" w:colLast="0"/>
            <w:bookmarkEnd w:id="360"/>
            <w:bookmarkEnd w:id="361"/>
            <w:bookmarkEnd w:id="362"/>
          </w:p>
        </w:tc>
        <w:tc>
          <w:tcPr>
            <w:tcW w:w="470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Привлечение соисполнителей</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Виды услуг и объем привлечения соисполнителей</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не допускается </w:t>
            </w:r>
          </w:p>
        </w:tc>
      </w:tr>
      <w:tr w:rsidR="00BA004A" w:rsidRPr="005C4EC9" w:rsidTr="000346B4">
        <w:trPr>
          <w:trHeight w:val="397"/>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65" w:name="_Ref317254826" w:colFirst="0" w:colLast="0"/>
            <w:bookmarkEnd w:id="363"/>
            <w:bookmarkEnd w:id="364"/>
          </w:p>
        </w:tc>
        <w:tc>
          <w:tcPr>
            <w:tcW w:w="470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Возможность проведения процедуры переторжки</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Условия договора, по которым возможно проведение переторжки</w:t>
            </w:r>
          </w:p>
        </w:tc>
        <w:tc>
          <w:tcPr>
            <w:tcW w:w="949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не возможна</w:t>
            </w: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23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66" w:name="_Ref317250778" w:colFirst="0" w:colLast="0"/>
            <w:bookmarkEnd w:id="365"/>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496" w:type="dxa"/>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A004A" w:rsidRPr="005C4EC9" w:rsidRDefault="00BA004A" w:rsidP="000346B4">
            <w:pPr>
              <w:pStyle w:val="af9"/>
              <w:rPr>
                <w:rFonts w:ascii="Times New Roman" w:hAnsi="Times New Roman"/>
                <w:sz w:val="28"/>
                <w:szCs w:val="28"/>
                <w:lang w:val="ru-RU" w:eastAsia="en-US"/>
              </w:rPr>
            </w:pPr>
            <w:r w:rsidRPr="005C4EC9">
              <w:rPr>
                <w:rFonts w:ascii="Times New Roman" w:hAnsi="Times New Roman"/>
                <w:sz w:val="28"/>
                <w:szCs w:val="28"/>
                <w:lang w:eastAsia="en-US"/>
              </w:rPr>
              <w:t>ЭТП</w:t>
            </w:r>
            <w:r w:rsidRPr="005C4EC9">
              <w:rPr>
                <w:rFonts w:ascii="Times New Roman" w:hAnsi="Times New Roman"/>
                <w:sz w:val="28"/>
                <w:szCs w:val="28"/>
                <w:lang w:val="ru-RU" w:eastAsia="en-US"/>
              </w:rPr>
              <w:t xml:space="preserve"> </w:t>
            </w:r>
            <w:proofErr w:type="spellStart"/>
            <w:r w:rsidRPr="005C4EC9">
              <w:rPr>
                <w:rFonts w:ascii="Times New Roman" w:hAnsi="Times New Roman"/>
                <w:sz w:val="28"/>
                <w:szCs w:val="28"/>
                <w:lang w:val="ru-RU" w:eastAsia="en-US"/>
              </w:rPr>
              <w:t>Аук</w:t>
            </w:r>
            <w:proofErr w:type="spellEnd"/>
            <w:r w:rsidRPr="005C4EC9">
              <w:rPr>
                <w:rFonts w:ascii="Times New Roman" w:hAnsi="Times New Roman"/>
                <w:sz w:val="28"/>
                <w:szCs w:val="28"/>
                <w:lang w:val="ru-RU" w:eastAsia="en-US"/>
              </w:rPr>
              <w:t xml:space="preserve">. </w:t>
            </w:r>
            <w:proofErr w:type="spellStart"/>
            <w:r w:rsidRPr="005C4EC9">
              <w:rPr>
                <w:rFonts w:ascii="Times New Roman" w:hAnsi="Times New Roman"/>
                <w:sz w:val="28"/>
                <w:szCs w:val="28"/>
                <w:lang w:val="ru-RU" w:eastAsia="en-US"/>
              </w:rPr>
              <w:t>Конк</w:t>
            </w:r>
            <w:proofErr w:type="spellEnd"/>
            <w:r w:rsidRPr="005C4EC9">
              <w:rPr>
                <w:rFonts w:ascii="Times New Roman" w:hAnsi="Times New Roman"/>
                <w:sz w:val="28"/>
                <w:szCs w:val="28"/>
                <w:lang w:val="ru-RU" w:eastAsia="en-US"/>
              </w:rPr>
              <w:t xml:space="preserve">. Дом-2, </w:t>
            </w:r>
            <w:r w:rsidRPr="005C4EC9">
              <w:rPr>
                <w:rFonts w:ascii="Times New Roman" w:hAnsi="Times New Roman"/>
                <w:sz w:val="28"/>
                <w:szCs w:val="28"/>
                <w:lang w:val="en-US" w:eastAsia="en-US"/>
              </w:rPr>
              <w:t>http</w:t>
            </w:r>
            <w:r w:rsidRPr="005C4EC9">
              <w:rPr>
                <w:rFonts w:ascii="Times New Roman" w:hAnsi="Times New Roman"/>
                <w:sz w:val="28"/>
                <w:szCs w:val="28"/>
                <w:lang w:val="ru-RU" w:eastAsia="en-US"/>
              </w:rPr>
              <w:t>://</w:t>
            </w:r>
            <w:r w:rsidRPr="005C4EC9">
              <w:rPr>
                <w:rFonts w:ascii="Times New Roman" w:hAnsi="Times New Roman"/>
                <w:sz w:val="28"/>
                <w:szCs w:val="28"/>
                <w:lang w:val="en-US" w:eastAsia="en-US"/>
              </w:rPr>
              <w:t>a</w:t>
            </w:r>
            <w:r w:rsidRPr="005C4EC9">
              <w:rPr>
                <w:rFonts w:ascii="Times New Roman" w:hAnsi="Times New Roman"/>
                <w:sz w:val="28"/>
                <w:szCs w:val="28"/>
                <w:lang w:val="ru-RU" w:eastAsia="en-US"/>
              </w:rPr>
              <w:t>-</w:t>
            </w:r>
            <w:r w:rsidRPr="005C4EC9">
              <w:rPr>
                <w:rFonts w:ascii="Times New Roman" w:hAnsi="Times New Roman"/>
                <w:sz w:val="28"/>
                <w:szCs w:val="28"/>
                <w:lang w:val="en-US" w:eastAsia="en-US"/>
              </w:rPr>
              <w:t>k</w:t>
            </w:r>
            <w:r w:rsidRPr="005C4EC9">
              <w:rPr>
                <w:rFonts w:ascii="Times New Roman" w:hAnsi="Times New Roman"/>
                <w:sz w:val="28"/>
                <w:szCs w:val="28"/>
                <w:lang w:val="ru-RU" w:eastAsia="en-US"/>
              </w:rPr>
              <w:t>-</w:t>
            </w:r>
            <w:r w:rsidRPr="005C4EC9">
              <w:rPr>
                <w:rFonts w:ascii="Times New Roman" w:hAnsi="Times New Roman"/>
                <w:sz w:val="28"/>
                <w:szCs w:val="28"/>
                <w:lang w:val="en-US" w:eastAsia="en-US"/>
              </w:rPr>
              <w:t>d</w:t>
            </w:r>
            <w:r w:rsidRPr="005C4EC9">
              <w:rPr>
                <w:rFonts w:ascii="Times New Roman" w:hAnsi="Times New Roman"/>
                <w:sz w:val="28"/>
                <w:szCs w:val="28"/>
                <w:lang w:val="ru-RU" w:eastAsia="en-US"/>
              </w:rPr>
              <w:t>.</w:t>
            </w:r>
            <w:proofErr w:type="spellStart"/>
            <w:r w:rsidRPr="005C4EC9">
              <w:rPr>
                <w:rFonts w:ascii="Times New Roman" w:hAnsi="Times New Roman"/>
                <w:sz w:val="28"/>
                <w:szCs w:val="28"/>
                <w:lang w:val="en-US" w:eastAsia="en-US"/>
              </w:rPr>
              <w:t>ru</w:t>
            </w:r>
            <w:proofErr w:type="spellEnd"/>
            <w:r w:rsidRPr="005C4EC9">
              <w:rPr>
                <w:rFonts w:ascii="Times New Roman" w:hAnsi="Times New Roman"/>
                <w:sz w:val="28"/>
                <w:szCs w:val="28"/>
                <w:lang w:val="ru-RU" w:eastAsia="en-US"/>
              </w:rPr>
              <w:t>/</w:t>
            </w:r>
          </w:p>
          <w:p w:rsidR="00BA004A" w:rsidRPr="005C4EC9" w:rsidRDefault="00BA004A" w:rsidP="000346B4">
            <w:pPr>
              <w:pStyle w:val="af9"/>
              <w:rPr>
                <w:rFonts w:ascii="Times New Roman" w:hAnsi="Times New Roman"/>
                <w:sz w:val="28"/>
                <w:szCs w:val="28"/>
                <w:lang w:val="ru-RU" w:eastAsia="en-US"/>
              </w:rPr>
            </w:pPr>
          </w:p>
          <w:p w:rsidR="00BA004A" w:rsidRPr="005C4EC9" w:rsidRDefault="00BA004A" w:rsidP="000346B4">
            <w:pPr>
              <w:pStyle w:val="af9"/>
              <w:rPr>
                <w:rFonts w:ascii="Times New Roman" w:hAnsi="Times New Roman"/>
                <w:sz w:val="28"/>
                <w:szCs w:val="28"/>
                <w:lang w:val="ru-RU" w:eastAsia="en-US"/>
              </w:rPr>
            </w:pPr>
            <w:r w:rsidRPr="005C4EC9">
              <w:rPr>
                <w:rFonts w:ascii="Times New Roman" w:hAnsi="Times New Roman"/>
                <w:sz w:val="28"/>
                <w:szCs w:val="28"/>
                <w:lang w:val="ru-RU" w:eastAsia="en-US"/>
              </w:rPr>
              <w:t>10:00 (</w:t>
            </w:r>
            <w:r w:rsidRPr="005C4EC9">
              <w:rPr>
                <w:rFonts w:ascii="Times New Roman" w:hAnsi="Times New Roman"/>
                <w:sz w:val="28"/>
                <w:szCs w:val="28"/>
                <w:lang w:eastAsia="en-US"/>
              </w:rPr>
              <w:t>время</w:t>
            </w:r>
            <w:r w:rsidRPr="005C4EC9">
              <w:rPr>
                <w:rFonts w:ascii="Times New Roman" w:hAnsi="Times New Roman"/>
                <w:sz w:val="28"/>
                <w:szCs w:val="28"/>
                <w:lang w:val="ru-RU" w:eastAsia="en-US"/>
              </w:rPr>
              <w:t xml:space="preserve"> </w:t>
            </w:r>
            <w:r w:rsidRPr="005C4EC9">
              <w:rPr>
                <w:rFonts w:ascii="Times New Roman" w:hAnsi="Times New Roman"/>
                <w:sz w:val="28"/>
                <w:szCs w:val="28"/>
                <w:lang w:eastAsia="en-US"/>
              </w:rPr>
              <w:t>московское</w:t>
            </w:r>
            <w:r w:rsidRPr="005C4EC9">
              <w:rPr>
                <w:rFonts w:ascii="Times New Roman" w:hAnsi="Times New Roman"/>
                <w:sz w:val="28"/>
                <w:szCs w:val="28"/>
                <w:lang w:val="ru-RU" w:eastAsia="en-US"/>
              </w:rPr>
              <w:t xml:space="preserve">) «12» мая 2015 </w:t>
            </w:r>
            <w:r w:rsidRPr="005C4EC9">
              <w:rPr>
                <w:rFonts w:ascii="Times New Roman" w:hAnsi="Times New Roman"/>
                <w:sz w:val="28"/>
                <w:szCs w:val="28"/>
                <w:lang w:eastAsia="en-US"/>
              </w:rPr>
              <w:t>года</w:t>
            </w:r>
            <w:r w:rsidRPr="005C4EC9">
              <w:rPr>
                <w:rFonts w:ascii="Times New Roman" w:hAnsi="Times New Roman"/>
                <w:sz w:val="28"/>
                <w:szCs w:val="28"/>
                <w:lang w:val="ru-RU" w:eastAsia="en-US"/>
              </w:rPr>
              <w:t xml:space="preserve"> </w:t>
            </w:r>
          </w:p>
          <w:p w:rsidR="00BA004A" w:rsidRPr="005C4EC9" w:rsidRDefault="00BA004A" w:rsidP="000346B4">
            <w:pPr>
              <w:pStyle w:val="af9"/>
              <w:rPr>
                <w:rFonts w:ascii="Times New Roman" w:hAnsi="Times New Roman"/>
                <w:sz w:val="28"/>
                <w:szCs w:val="28"/>
                <w:lang w:val="ru-RU"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Место, дата и время заседания закупочной комиссии (при проведении):</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Адрес: 433508, Ульяновская область, г. Димитровград, ул. 3-го Интернационала 78А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10:00 (время московское) «12» мая 2015 года</w:t>
            </w:r>
          </w:p>
        </w:tc>
      </w:tr>
      <w:tr w:rsidR="00BA004A" w:rsidRPr="005C4EC9" w:rsidTr="000346B4">
        <w:trPr>
          <w:trHeight w:val="23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67" w:name="_Ref317254136" w:colFirst="0" w:colLast="0"/>
            <w:bookmarkEnd w:id="366"/>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Срок проведения отборочной и оценочной стадии рассмотрения заявок</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Адрес: 433508, Ульяновская область, г. Димитровград, ул. 3-го Интернационала 78А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Отборочная стадия рассмотрения заявок на участие в запросе предложений: </w:t>
            </w:r>
            <w:r w:rsidRPr="005C4EC9">
              <w:rPr>
                <w:rFonts w:ascii="Times New Roman" w:hAnsi="Times New Roman"/>
                <w:sz w:val="28"/>
                <w:szCs w:val="28"/>
                <w:lang w:eastAsia="en-US"/>
              </w:rPr>
              <w:lastRenderedPageBreak/>
              <w:t>не позднее «28» мая 2015 года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Оценочная стадия рассмотрения заявок на участие в запросе предложений и подведение итогов запроса предложений: не позднее «04» июня 2015 года</w:t>
            </w:r>
          </w:p>
        </w:tc>
      </w:tr>
      <w:tr w:rsidR="00BA004A" w:rsidRPr="005C4EC9" w:rsidTr="000346B4">
        <w:trPr>
          <w:trHeight w:val="232"/>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68" w:name="_Ref317255007" w:colFirst="0" w:colLast="0"/>
            <w:bookmarkEnd w:id="367"/>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Критерии оценки заявок на участие в запросе предложений участников запроса предложений</w:t>
            </w:r>
          </w:p>
        </w:tc>
        <w:tc>
          <w:tcPr>
            <w:tcW w:w="9496" w:type="dxa"/>
            <w:hideMark/>
          </w:tcPr>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    Цена договора ( значимость критерия </w:t>
            </w:r>
            <w:proofErr w:type="spellStart"/>
            <w:r w:rsidRPr="005C4EC9">
              <w:rPr>
                <w:szCs w:val="28"/>
                <w:lang w:eastAsia="en-US"/>
              </w:rPr>
              <w:t>Цi</w:t>
            </w:r>
            <w:proofErr w:type="spellEnd"/>
            <w:r w:rsidRPr="005C4EC9">
              <w:rPr>
                <w:szCs w:val="28"/>
                <w:lang w:eastAsia="en-US"/>
              </w:rPr>
              <w:t xml:space="preserve"> – 95 % ) </w:t>
            </w:r>
          </w:p>
          <w:p w:rsidR="00BA004A" w:rsidRPr="005C4EC9" w:rsidRDefault="00BA004A" w:rsidP="000346B4">
            <w:pPr>
              <w:keepNext w:val="0"/>
              <w:tabs>
                <w:tab w:val="clear" w:pos="708"/>
              </w:tabs>
              <w:spacing w:line="23" w:lineRule="atLeast"/>
              <w:jc w:val="both"/>
              <w:rPr>
                <w:szCs w:val="28"/>
                <w:lang w:eastAsia="en-US"/>
              </w:rPr>
            </w:pPr>
            <w:r w:rsidRPr="005C4EC9">
              <w:rPr>
                <w:szCs w:val="28"/>
                <w:lang w:eastAsia="en-US"/>
              </w:rPr>
              <w:t xml:space="preserve">-    Срок поставки товара, выполнения работ, оказания услуг ( значимость критерия </w:t>
            </w:r>
            <w:proofErr w:type="spellStart"/>
            <w:r w:rsidRPr="005C4EC9">
              <w:rPr>
                <w:szCs w:val="28"/>
                <w:lang w:eastAsia="en-US"/>
              </w:rPr>
              <w:t>Ci</w:t>
            </w:r>
            <w:proofErr w:type="spellEnd"/>
            <w:r w:rsidRPr="005C4EC9">
              <w:rPr>
                <w:szCs w:val="28"/>
                <w:lang w:eastAsia="en-US"/>
              </w:rPr>
              <w:t xml:space="preserve"> – 5 % ) </w:t>
            </w:r>
          </w:p>
          <w:p w:rsidR="00BA004A" w:rsidRPr="005C4EC9" w:rsidRDefault="00BA004A" w:rsidP="000346B4">
            <w:pPr>
              <w:keepNext w:val="0"/>
              <w:tabs>
                <w:tab w:val="clear" w:pos="708"/>
              </w:tabs>
              <w:rPr>
                <w:szCs w:val="28"/>
                <w:lang w:eastAsia="en-US"/>
              </w:rPr>
            </w:pPr>
          </w:p>
        </w:tc>
      </w:tr>
      <w:tr w:rsidR="00BA004A" w:rsidRPr="005C4EC9" w:rsidTr="000346B4">
        <w:trPr>
          <w:trHeight w:val="550"/>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69" w:name="_Ref317255017" w:colFirst="0" w:colLast="0"/>
            <w:bookmarkEnd w:id="368"/>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Оценка заявок на участие в запросе предложений:</w:t>
            </w:r>
          </w:p>
        </w:tc>
        <w:tc>
          <w:tcPr>
            <w:tcW w:w="9496" w:type="dxa"/>
            <w:hideMark/>
          </w:tcPr>
          <w:p w:rsidR="00BA004A" w:rsidRPr="005C4EC9" w:rsidRDefault="00BA004A" w:rsidP="00CF48F1">
            <w:pPr>
              <w:pStyle w:val="af9"/>
              <w:rPr>
                <w:rFonts w:ascii="Times New Roman" w:hAnsi="Times New Roman"/>
                <w:sz w:val="28"/>
                <w:szCs w:val="28"/>
                <w:lang w:eastAsia="en-US"/>
              </w:rPr>
            </w:pPr>
            <w:r w:rsidRPr="005C4EC9">
              <w:rPr>
                <w:rFonts w:ascii="Times New Roman" w:hAnsi="Times New Roman"/>
                <w:sz w:val="28"/>
                <w:szCs w:val="28"/>
                <w:lang w:eastAsia="en-US"/>
              </w:rPr>
              <w:t>Согласно методике оценки заявок на участие в запросе предложений, приведенной в разделе документации по запросу предложений.</w:t>
            </w:r>
          </w:p>
        </w:tc>
      </w:tr>
      <w:tr w:rsidR="00BA004A" w:rsidRPr="005C4EC9" w:rsidTr="000346B4">
        <w:trPr>
          <w:trHeight w:val="194"/>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70" w:name="_Ref395865271" w:colFirst="0" w:colLast="0"/>
            <w:bookmarkStart w:id="371" w:name="_Ref375641256" w:colFirst="0" w:colLast="0"/>
            <w:bookmarkStart w:id="372" w:name="_Ref333486484" w:colFirst="0" w:colLast="0"/>
            <w:bookmarkStart w:id="373" w:name="_Ref317254659" w:colFirst="0" w:colLast="0"/>
            <w:bookmarkEnd w:id="369"/>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Срок заключения договора:</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Заказчик в течение </w:t>
            </w:r>
            <w:r w:rsidR="00CF48F1" w:rsidRPr="005C4EC9">
              <w:rPr>
                <w:rFonts w:ascii="Times New Roman" w:hAnsi="Times New Roman"/>
                <w:sz w:val="28"/>
                <w:szCs w:val="28"/>
                <w:lang w:val="ru-RU" w:eastAsia="en-US"/>
              </w:rPr>
              <w:t xml:space="preserve"> </w:t>
            </w:r>
            <w:r w:rsidRPr="005C4EC9">
              <w:rPr>
                <w:rFonts w:ascii="Times New Roman" w:hAnsi="Times New Roman"/>
                <w:b/>
                <w:i/>
                <w:sz w:val="28"/>
                <w:szCs w:val="28"/>
                <w:lang w:eastAsia="en-US"/>
              </w:rPr>
              <w:t>3 (трех) рабочих дней</w:t>
            </w:r>
            <w:r w:rsidRPr="005C4EC9">
              <w:rPr>
                <w:rFonts w:ascii="Times New Roman" w:hAnsi="Times New Roman"/>
                <w:sz w:val="28"/>
                <w:szCs w:val="28"/>
                <w:lang w:eastAsia="en-US"/>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5C4EC9">
              <w:rPr>
                <w:rFonts w:ascii="Times New Roman" w:hAnsi="Times New Roman"/>
                <w:b/>
                <w:i/>
                <w:sz w:val="28"/>
                <w:szCs w:val="28"/>
                <w:lang w:eastAsia="en-US"/>
              </w:rPr>
              <w:t>в течение 10 (десяти) дней</w:t>
            </w:r>
            <w:r w:rsidRPr="005C4EC9">
              <w:rPr>
                <w:rFonts w:ascii="Times New Roman" w:hAnsi="Times New Roman"/>
                <w:sz w:val="28"/>
                <w:szCs w:val="28"/>
                <w:lang w:eastAsia="en-US"/>
              </w:rPr>
              <w:t xml:space="preserve"> со дня направления указанного договора.</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Договор заключается в течение 20 дней, но не ранее чем через 10 (десять) дней после размещения на официальном сайте и на ЭТП протокола, на основании которого заключается договор.</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w:t>
            </w:r>
            <w:r w:rsidRPr="005C4EC9">
              <w:rPr>
                <w:rFonts w:ascii="Times New Roman" w:hAnsi="Times New Roman"/>
                <w:sz w:val="28"/>
                <w:szCs w:val="28"/>
                <w:lang w:eastAsia="en-US"/>
              </w:rPr>
              <w:lastRenderedPageBreak/>
              <w:t>сторон).</w:t>
            </w:r>
          </w:p>
        </w:tc>
      </w:tr>
      <w:tr w:rsidR="00BA004A" w:rsidRPr="005C4EC9" w:rsidTr="000346B4">
        <w:trPr>
          <w:trHeight w:val="194"/>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74" w:name="_Ref317256138" w:colFirst="0" w:colLast="0"/>
            <w:bookmarkEnd w:id="370"/>
            <w:bookmarkEnd w:id="371"/>
            <w:bookmarkEnd w:id="372"/>
            <w:bookmarkEnd w:id="373"/>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Обеспечение исполнения обязательств по договору:</w:t>
            </w:r>
          </w:p>
        </w:tc>
        <w:tc>
          <w:tcPr>
            <w:tcW w:w="9496" w:type="dxa"/>
            <w:hideMark/>
          </w:tcPr>
          <w:p w:rsidR="00BA004A" w:rsidRPr="005C4EC9" w:rsidRDefault="00BA004A" w:rsidP="000346B4">
            <w:pPr>
              <w:pStyle w:val="a8"/>
              <w:spacing w:line="23" w:lineRule="atLeast"/>
              <w:ind w:left="0"/>
              <w:jc w:val="both"/>
              <w:rPr>
                <w:szCs w:val="28"/>
                <w:lang w:eastAsia="en-US"/>
              </w:rPr>
            </w:pPr>
            <w:r w:rsidRPr="005C4EC9">
              <w:rPr>
                <w:szCs w:val="28"/>
                <w:lang w:eastAsia="en-US"/>
              </w:rPr>
              <w:t>не требуется</w:t>
            </w:r>
          </w:p>
          <w:p w:rsidR="00BA004A" w:rsidRPr="005C4EC9" w:rsidRDefault="00BA004A" w:rsidP="000346B4">
            <w:pPr>
              <w:keepNext w:val="0"/>
              <w:tabs>
                <w:tab w:val="clear" w:pos="708"/>
              </w:tabs>
              <w:rPr>
                <w:szCs w:val="28"/>
                <w:lang w:eastAsia="en-US"/>
              </w:rPr>
            </w:pPr>
          </w:p>
          <w:p w:rsidR="00BA004A" w:rsidRPr="005C4EC9" w:rsidRDefault="00BA004A" w:rsidP="000346B4">
            <w:pPr>
              <w:rPr>
                <w:szCs w:val="28"/>
                <w:lang w:eastAsia="en-US"/>
              </w:rPr>
            </w:pPr>
          </w:p>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194"/>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bookmarkStart w:id="375" w:name="_Ref321836472" w:colFirst="0" w:colLast="0"/>
            <w:bookmarkEnd w:id="374"/>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Порядок обжалования действий заказчика, организатора запроса предложений, закупочной комиссии</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11" w:history="1">
              <w:r w:rsidRPr="005C4EC9">
                <w:rPr>
                  <w:rStyle w:val="a4"/>
                  <w:rFonts w:eastAsiaTheme="minorEastAsia"/>
                  <w:sz w:val="28"/>
                  <w:szCs w:val="28"/>
                  <w:lang w:eastAsia="en-US"/>
                </w:rPr>
                <w:t>arbitration@rosatom.ru</w:t>
              </w:r>
            </w:hyperlink>
            <w:r w:rsidRPr="005C4EC9">
              <w:rPr>
                <w:rFonts w:ascii="Times New Roman" w:hAnsi="Times New Roman"/>
                <w:sz w:val="28"/>
                <w:szCs w:val="28"/>
                <w:lang w:eastAsia="en-US"/>
              </w:rPr>
              <w:t>.</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Решения ЦАК (или АК дивизиона) могут быть обжалованы — в Контрольный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bookmarkEnd w:id="375"/>
      <w:tr w:rsidR="00BA004A" w:rsidRPr="005C4EC9" w:rsidTr="000346B4">
        <w:trPr>
          <w:trHeight w:val="194"/>
        </w:trPr>
        <w:tc>
          <w:tcPr>
            <w:tcW w:w="498" w:type="dxa"/>
          </w:tcPr>
          <w:p w:rsidR="00BA004A" w:rsidRPr="005C4EC9" w:rsidRDefault="00BA004A" w:rsidP="00176CE4">
            <w:pPr>
              <w:pStyle w:val="af9"/>
              <w:numPr>
                <w:ilvl w:val="0"/>
                <w:numId w:val="26"/>
              </w:numPr>
              <w:tabs>
                <w:tab w:val="clear" w:pos="708"/>
                <w:tab w:val="left" w:pos="851"/>
              </w:tabs>
              <w:rPr>
                <w:rFonts w:ascii="Times New Roman" w:hAnsi="Times New Roman"/>
                <w:b/>
                <w:sz w:val="28"/>
                <w:szCs w:val="28"/>
                <w:lang w:eastAsia="en-US"/>
              </w:rPr>
            </w:pPr>
          </w:p>
        </w:tc>
        <w:tc>
          <w:tcPr>
            <w:tcW w:w="470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Каналы связи, по которым можно сообщить о фактах злоупотребления </w:t>
            </w:r>
            <w:r w:rsidRPr="005C4EC9">
              <w:rPr>
                <w:rFonts w:ascii="Times New Roman" w:hAnsi="Times New Roman"/>
                <w:sz w:val="28"/>
                <w:szCs w:val="28"/>
                <w:lang w:eastAsia="en-US"/>
              </w:rPr>
              <w:lastRenderedPageBreak/>
              <w:t>при проведении запроса предложений</w:t>
            </w:r>
          </w:p>
        </w:tc>
        <w:tc>
          <w:tcPr>
            <w:tcW w:w="9496"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lastRenderedPageBreak/>
              <w:t xml:space="preserve">О фактах злоупотреблений участник запроса предложений может заявить в </w:t>
            </w:r>
            <w:proofErr w:type="spellStart"/>
            <w:r w:rsidRPr="005C4EC9">
              <w:rPr>
                <w:rFonts w:ascii="Times New Roman" w:hAnsi="Times New Roman"/>
                <w:sz w:val="28"/>
                <w:szCs w:val="28"/>
                <w:lang w:eastAsia="en-US"/>
              </w:rPr>
              <w:t>Госкорпорацию</w:t>
            </w:r>
            <w:proofErr w:type="spellEnd"/>
            <w:r w:rsidRPr="005C4EC9">
              <w:rPr>
                <w:rFonts w:ascii="Times New Roman" w:hAnsi="Times New Roman"/>
                <w:sz w:val="28"/>
                <w:szCs w:val="28"/>
                <w:lang w:eastAsia="en-US"/>
              </w:rPr>
              <w:t xml:space="preserve"> «Росатом» и сообщить об этом гласно или анонимно, </w:t>
            </w:r>
            <w:r w:rsidRPr="005C4EC9">
              <w:rPr>
                <w:rFonts w:ascii="Times New Roman" w:hAnsi="Times New Roman"/>
                <w:sz w:val="28"/>
                <w:szCs w:val="28"/>
                <w:lang w:eastAsia="en-US"/>
              </w:rPr>
              <w:lastRenderedPageBreak/>
              <w:t xml:space="preserve">воспользовавшись следующими каналами связи: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w:t>
            </w:r>
            <w:r w:rsidRPr="005C4EC9">
              <w:rPr>
                <w:rFonts w:ascii="Times New Roman" w:hAnsi="Times New Roman"/>
                <w:sz w:val="28"/>
                <w:szCs w:val="28"/>
                <w:lang w:eastAsia="en-US"/>
              </w:rPr>
              <w:tab/>
              <w:t>Телефон «горячей линии»: 8-800-100-07-07 (многоканальный, круглосуточно, бесплатно из любой точки страны);</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2.</w:t>
            </w:r>
            <w:r w:rsidRPr="005C4EC9">
              <w:rPr>
                <w:rFonts w:ascii="Times New Roman" w:hAnsi="Times New Roman"/>
                <w:sz w:val="28"/>
                <w:szCs w:val="28"/>
                <w:lang w:eastAsia="en-US"/>
              </w:rPr>
              <w:tab/>
              <w:t>Адрес электронной почты: 0707@rosatom.ru;</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3.</w:t>
            </w:r>
            <w:r w:rsidRPr="005C4EC9">
              <w:rPr>
                <w:rFonts w:ascii="Times New Roman" w:hAnsi="Times New Roman"/>
                <w:sz w:val="28"/>
                <w:szCs w:val="28"/>
                <w:lang w:eastAsia="en-US"/>
              </w:rPr>
              <w:tab/>
              <w:t>Адрес для почтовых отправлений: 119017, Москва, а/я 226, Департамент защиты активов Госкорпорации «Росатом».</w:t>
            </w:r>
          </w:p>
        </w:tc>
      </w:tr>
    </w:tbl>
    <w:p w:rsidR="00BA004A" w:rsidRPr="005C4EC9" w:rsidRDefault="00BA004A" w:rsidP="00BA004A">
      <w:pPr>
        <w:keepNext w:val="0"/>
        <w:tabs>
          <w:tab w:val="clear" w:pos="708"/>
        </w:tabs>
        <w:rPr>
          <w:szCs w:val="28"/>
        </w:rPr>
        <w:sectPr w:rsidR="00BA004A" w:rsidRPr="005C4EC9">
          <w:pgSz w:w="16838" w:h="11906" w:orient="landscape"/>
          <w:pgMar w:top="993" w:right="1134" w:bottom="850" w:left="1134" w:header="708" w:footer="708" w:gutter="0"/>
          <w:cols w:space="720"/>
        </w:sectPr>
      </w:pPr>
    </w:p>
    <w:p w:rsidR="00BA004A" w:rsidRPr="005C4EC9" w:rsidRDefault="00BA004A" w:rsidP="00176CE4">
      <w:pPr>
        <w:pStyle w:val="a8"/>
        <w:numPr>
          <w:ilvl w:val="0"/>
          <w:numId w:val="1"/>
        </w:numPr>
        <w:spacing w:line="276" w:lineRule="auto"/>
        <w:outlineLvl w:val="0"/>
        <w:rPr>
          <w:szCs w:val="28"/>
        </w:rPr>
      </w:pPr>
      <w:bookmarkStart w:id="376" w:name="_Ref395864763"/>
      <w:bookmarkStart w:id="377" w:name="_Ref395864672"/>
      <w:bookmarkStart w:id="378" w:name="_Ref395864474"/>
      <w:bookmarkStart w:id="379" w:name="_Toc395774498"/>
      <w:bookmarkStart w:id="380" w:name="_Toc403571924"/>
      <w:r w:rsidRPr="005C4EC9">
        <w:rPr>
          <w:szCs w:val="28"/>
        </w:rPr>
        <w:lastRenderedPageBreak/>
        <w:t>ОБРАЗЦЫ ФОРМ ОСНОВНЫХ ДОКУМЕНТОВ, ВКЛЮЧАЕМЫХ В ЗАЯВКУ НА УЧАСТИЕ В ЗАПРОСЕ ПРЕДЛОЖЕНИЙ</w:t>
      </w:r>
      <w:bookmarkEnd w:id="376"/>
      <w:bookmarkEnd w:id="377"/>
      <w:bookmarkEnd w:id="378"/>
      <w:bookmarkEnd w:id="379"/>
      <w:bookmarkEnd w:id="380"/>
    </w:p>
    <w:p w:rsidR="00BA004A" w:rsidRPr="005C4EC9" w:rsidRDefault="00BA004A" w:rsidP="00BA004A">
      <w:pPr>
        <w:pStyle w:val="32"/>
        <w:ind w:firstLine="709"/>
        <w:rPr>
          <w:b/>
          <w:i/>
          <w:sz w:val="28"/>
          <w:szCs w:val="28"/>
        </w:rPr>
      </w:pPr>
      <w:r w:rsidRPr="005C4EC9">
        <w:rPr>
          <w:b/>
          <w:i/>
          <w:sz w:val="28"/>
          <w:szCs w:val="28"/>
        </w:rPr>
        <w:t xml:space="preserve"> (форма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tbl>
      <w:tblPr>
        <w:tblStyle w:val="ae"/>
        <w:tblW w:w="9889" w:type="dxa"/>
        <w:tblLook w:val="04A0" w:firstRow="1" w:lastRow="0" w:firstColumn="1" w:lastColumn="0" w:noHBand="0" w:noVBand="1"/>
      </w:tblPr>
      <w:tblGrid>
        <w:gridCol w:w="533"/>
        <w:gridCol w:w="356"/>
        <w:gridCol w:w="511"/>
        <w:gridCol w:w="356"/>
        <w:gridCol w:w="1072"/>
        <w:gridCol w:w="496"/>
        <w:gridCol w:w="532"/>
        <w:gridCol w:w="706"/>
        <w:gridCol w:w="1823"/>
        <w:gridCol w:w="981"/>
        <w:gridCol w:w="2523"/>
      </w:tblGrid>
      <w:tr w:rsidR="00BA004A" w:rsidRPr="005C4EC9" w:rsidTr="000346B4">
        <w:trPr>
          <w:trHeight w:val="356"/>
        </w:trPr>
        <w:tc>
          <w:tcPr>
            <w:tcW w:w="9889" w:type="dxa"/>
            <w:gridSpan w:val="11"/>
            <w:tcBorders>
              <w:top w:val="nil"/>
              <w:left w:val="nil"/>
              <w:bottom w:val="nil"/>
              <w:right w:val="nil"/>
            </w:tcBorders>
            <w:vAlign w:val="center"/>
            <w:hideMark/>
          </w:tcPr>
          <w:p w:rsidR="00BA004A" w:rsidRPr="005C4EC9" w:rsidRDefault="00BA004A" w:rsidP="000346B4">
            <w:pPr>
              <w:pStyle w:val="af9"/>
              <w:ind w:firstLine="709"/>
              <w:jc w:val="right"/>
              <w:rPr>
                <w:sz w:val="28"/>
                <w:szCs w:val="28"/>
                <w:lang w:eastAsia="en-US"/>
              </w:rPr>
            </w:pPr>
            <w:r w:rsidRPr="005C4EC9">
              <w:rPr>
                <w:sz w:val="28"/>
                <w:szCs w:val="28"/>
                <w:lang w:eastAsia="en-US"/>
              </w:rPr>
              <w:t xml:space="preserve">Форма </w:t>
            </w:r>
            <w:bookmarkStart w:id="381" w:name="F01"/>
            <w:r w:rsidRPr="005C4EC9">
              <w:rPr>
                <w:sz w:val="28"/>
                <w:szCs w:val="28"/>
                <w:lang w:eastAsia="en-US"/>
              </w:rPr>
              <w:t>1.</w:t>
            </w:r>
            <w:bookmarkEnd w:id="381"/>
          </w:p>
        </w:tc>
      </w:tr>
      <w:tr w:rsidR="00BA004A" w:rsidRPr="005C4EC9" w:rsidTr="000346B4">
        <w:trPr>
          <w:trHeight w:val="356"/>
        </w:trPr>
        <w:tc>
          <w:tcPr>
            <w:tcW w:w="7338" w:type="dxa"/>
            <w:gridSpan w:val="10"/>
            <w:tcBorders>
              <w:top w:val="nil"/>
              <w:left w:val="nil"/>
              <w:bottom w:val="nil"/>
              <w:right w:val="nil"/>
            </w:tcBorders>
            <w:hideMark/>
          </w:tcPr>
          <w:p w:rsidR="00BA004A" w:rsidRPr="005C4EC9" w:rsidRDefault="00BA004A" w:rsidP="000346B4">
            <w:pPr>
              <w:pStyle w:val="af9"/>
              <w:ind w:firstLine="709"/>
              <w:rPr>
                <w:b/>
                <w:i/>
                <w:sz w:val="28"/>
                <w:szCs w:val="28"/>
                <w:lang w:eastAsia="en-US"/>
              </w:rPr>
            </w:pPr>
            <w:bookmarkStart w:id="382" w:name="_Письмо_о_подаче"/>
            <w:bookmarkEnd w:id="382"/>
            <w:r w:rsidRPr="005C4EC9">
              <w:rPr>
                <w:b/>
                <w:i/>
                <w:sz w:val="28"/>
                <w:szCs w:val="28"/>
                <w:lang w:eastAsia="en-US"/>
              </w:rPr>
              <w:t>Фирменный бланк участника запроса предложений</w:t>
            </w:r>
          </w:p>
        </w:tc>
        <w:tc>
          <w:tcPr>
            <w:tcW w:w="2551" w:type="dxa"/>
            <w:tcBorders>
              <w:top w:val="nil"/>
              <w:left w:val="nil"/>
              <w:bottom w:val="nil"/>
              <w:right w:val="nil"/>
            </w:tcBorders>
          </w:tcPr>
          <w:p w:rsidR="00BA004A" w:rsidRPr="005C4EC9" w:rsidRDefault="00BA004A" w:rsidP="000346B4">
            <w:pPr>
              <w:pStyle w:val="af9"/>
              <w:ind w:firstLine="709"/>
              <w:rPr>
                <w:b/>
                <w:i/>
                <w:sz w:val="28"/>
                <w:szCs w:val="28"/>
                <w:lang w:eastAsia="en-US"/>
              </w:rPr>
            </w:pPr>
          </w:p>
        </w:tc>
      </w:tr>
      <w:tr w:rsidR="00BA004A" w:rsidRPr="005C4EC9" w:rsidTr="000346B4">
        <w:trPr>
          <w:trHeight w:val="356"/>
        </w:trPr>
        <w:tc>
          <w:tcPr>
            <w:tcW w:w="534" w:type="dxa"/>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sz w:val="28"/>
                <w:szCs w:val="28"/>
                <w:lang w:eastAsia="en-US"/>
              </w:rPr>
              <w:t>от</w:t>
            </w:r>
          </w:p>
        </w:tc>
        <w:tc>
          <w:tcPr>
            <w:tcW w:w="336" w:type="dxa"/>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iCs/>
                <w:sz w:val="28"/>
                <w:szCs w:val="28"/>
                <w:lang w:eastAsia="en-US"/>
              </w:rPr>
              <w:t>«</w:t>
            </w:r>
          </w:p>
        </w:tc>
        <w:tc>
          <w:tcPr>
            <w:tcW w:w="514" w:type="dxa"/>
            <w:tcBorders>
              <w:top w:val="nil"/>
              <w:left w:val="nil"/>
              <w:right w:val="nil"/>
            </w:tcBorders>
            <w:vAlign w:val="bottom"/>
          </w:tcPr>
          <w:p w:rsidR="00BA004A" w:rsidRPr="005C4EC9" w:rsidRDefault="00BA004A" w:rsidP="000346B4">
            <w:pPr>
              <w:pStyle w:val="af9"/>
              <w:rPr>
                <w:sz w:val="28"/>
                <w:szCs w:val="28"/>
                <w:lang w:eastAsia="en-US"/>
              </w:rPr>
            </w:pPr>
          </w:p>
        </w:tc>
        <w:tc>
          <w:tcPr>
            <w:tcW w:w="336" w:type="dxa"/>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iCs/>
                <w:sz w:val="28"/>
                <w:szCs w:val="28"/>
                <w:lang w:eastAsia="en-US"/>
              </w:rPr>
              <w:t>»</w:t>
            </w:r>
          </w:p>
        </w:tc>
        <w:tc>
          <w:tcPr>
            <w:tcW w:w="1082" w:type="dxa"/>
            <w:tcBorders>
              <w:top w:val="nil"/>
              <w:left w:val="nil"/>
              <w:right w:val="nil"/>
            </w:tcBorders>
            <w:vAlign w:val="bottom"/>
          </w:tcPr>
          <w:p w:rsidR="00BA004A" w:rsidRPr="005C4EC9" w:rsidRDefault="00BA004A" w:rsidP="000346B4">
            <w:pPr>
              <w:pStyle w:val="af9"/>
              <w:rPr>
                <w:sz w:val="28"/>
                <w:szCs w:val="28"/>
                <w:lang w:eastAsia="en-US"/>
              </w:rPr>
            </w:pPr>
          </w:p>
        </w:tc>
        <w:tc>
          <w:tcPr>
            <w:tcW w:w="456" w:type="dxa"/>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iCs/>
                <w:sz w:val="28"/>
                <w:szCs w:val="28"/>
                <w:lang w:eastAsia="en-US"/>
              </w:rPr>
              <w:t>20</w:t>
            </w:r>
          </w:p>
        </w:tc>
        <w:tc>
          <w:tcPr>
            <w:tcW w:w="536" w:type="dxa"/>
            <w:tcBorders>
              <w:top w:val="nil"/>
              <w:left w:val="nil"/>
              <w:right w:val="nil"/>
            </w:tcBorders>
            <w:vAlign w:val="bottom"/>
          </w:tcPr>
          <w:p w:rsidR="00BA004A" w:rsidRPr="005C4EC9" w:rsidRDefault="00BA004A" w:rsidP="000346B4">
            <w:pPr>
              <w:pStyle w:val="af9"/>
              <w:rPr>
                <w:sz w:val="28"/>
                <w:szCs w:val="28"/>
                <w:lang w:eastAsia="en-US"/>
              </w:rPr>
            </w:pPr>
          </w:p>
        </w:tc>
        <w:tc>
          <w:tcPr>
            <w:tcW w:w="709" w:type="dxa"/>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sz w:val="28"/>
                <w:szCs w:val="28"/>
                <w:lang w:eastAsia="en-US"/>
              </w:rPr>
              <w:t>г. №</w:t>
            </w:r>
          </w:p>
        </w:tc>
        <w:tc>
          <w:tcPr>
            <w:tcW w:w="1842" w:type="dxa"/>
            <w:tcBorders>
              <w:top w:val="nil"/>
              <w:left w:val="nil"/>
              <w:right w:val="nil"/>
            </w:tcBorders>
            <w:vAlign w:val="bottom"/>
          </w:tcPr>
          <w:p w:rsidR="00BA004A" w:rsidRPr="005C4EC9" w:rsidRDefault="00BA004A" w:rsidP="000346B4">
            <w:pPr>
              <w:pStyle w:val="af9"/>
              <w:rPr>
                <w:sz w:val="28"/>
                <w:szCs w:val="28"/>
                <w:lang w:val="en-US" w:eastAsia="en-US"/>
              </w:rPr>
            </w:pPr>
          </w:p>
        </w:tc>
        <w:tc>
          <w:tcPr>
            <w:tcW w:w="3544" w:type="dxa"/>
            <w:gridSpan w:val="2"/>
            <w:tcBorders>
              <w:top w:val="nil"/>
              <w:left w:val="nil"/>
              <w:bottom w:val="nil"/>
              <w:right w:val="nil"/>
            </w:tcBorders>
            <w:vAlign w:val="bottom"/>
          </w:tcPr>
          <w:p w:rsidR="00BA004A" w:rsidRPr="005C4EC9" w:rsidRDefault="00BA004A" w:rsidP="000346B4">
            <w:pPr>
              <w:pStyle w:val="af9"/>
              <w:rPr>
                <w:sz w:val="28"/>
                <w:szCs w:val="28"/>
                <w:lang w:eastAsia="en-US"/>
              </w:rPr>
            </w:pPr>
          </w:p>
        </w:tc>
      </w:tr>
    </w:tbl>
    <w:p w:rsidR="00BA004A" w:rsidRPr="005C4EC9" w:rsidRDefault="00BA004A" w:rsidP="00BA004A">
      <w:pPr>
        <w:ind w:firstLine="709"/>
        <w:jc w:val="both"/>
        <w:rPr>
          <w:szCs w:val="28"/>
        </w:rPr>
      </w:pPr>
    </w:p>
    <w:p w:rsidR="00BA004A" w:rsidRPr="005C4EC9" w:rsidRDefault="00BA004A" w:rsidP="00BA004A">
      <w:pPr>
        <w:ind w:firstLine="709"/>
        <w:outlineLvl w:val="1"/>
        <w:rPr>
          <w:szCs w:val="28"/>
        </w:rPr>
      </w:pPr>
      <w:bookmarkStart w:id="383" w:name="_Ref394672040"/>
      <w:bookmarkStart w:id="384" w:name="_Toc395709215"/>
      <w:bookmarkStart w:id="385" w:name="_Toc403571925"/>
      <w:r w:rsidRPr="005C4EC9">
        <w:rPr>
          <w:szCs w:val="28"/>
        </w:rPr>
        <w:t>ЗАЯВКА НА УЧАСТИЕ В ЗАПРОСЕ ПРЕДЛОЖЕНИЙ (</w:t>
      </w:r>
      <w:bookmarkEnd w:id="383"/>
      <w:r w:rsidRPr="005C4EC9">
        <w:rPr>
          <w:szCs w:val="28"/>
        </w:rPr>
        <w:t>Форма 1.</w:t>
      </w:r>
      <w:bookmarkEnd w:id="384"/>
      <w:r w:rsidRPr="005C4EC9">
        <w:rPr>
          <w:szCs w:val="28"/>
        </w:rPr>
        <w:t>)</w:t>
      </w:r>
      <w:bookmarkEnd w:id="385"/>
    </w:p>
    <w:p w:rsidR="00BA004A" w:rsidRPr="005C4EC9" w:rsidRDefault="00BA004A" w:rsidP="00BA004A">
      <w:pPr>
        <w:ind w:firstLine="709"/>
        <w:rPr>
          <w:szCs w:val="28"/>
        </w:rPr>
      </w:pPr>
    </w:p>
    <w:p w:rsidR="00BA004A" w:rsidRPr="005C4EC9" w:rsidRDefault="00BA004A" w:rsidP="00BA004A">
      <w:pPr>
        <w:pStyle w:val="a8"/>
        <w:spacing w:line="276" w:lineRule="auto"/>
        <w:ind w:left="0"/>
        <w:rPr>
          <w:szCs w:val="28"/>
        </w:rPr>
      </w:pPr>
      <w:r w:rsidRPr="005C4EC9">
        <w:rPr>
          <w:szCs w:val="28"/>
        </w:rPr>
        <w:t xml:space="preserve">Изучив извещение о проведении запроса предложений на право заключения договора на поставку диаграммной бумаги, опубликованное на официальном сайте и на ЭТП </w:t>
      </w:r>
      <w:proofErr w:type="spellStart"/>
      <w:r w:rsidRPr="005C4EC9">
        <w:rPr>
          <w:szCs w:val="28"/>
        </w:rPr>
        <w:t>Аук</w:t>
      </w:r>
      <w:proofErr w:type="spellEnd"/>
      <w:r w:rsidRPr="005C4EC9">
        <w:rPr>
          <w:szCs w:val="28"/>
        </w:rPr>
        <w:t xml:space="preserve">. </w:t>
      </w:r>
      <w:proofErr w:type="spellStart"/>
      <w:r w:rsidRPr="005C4EC9">
        <w:rPr>
          <w:szCs w:val="28"/>
        </w:rPr>
        <w:t>Конк</w:t>
      </w:r>
      <w:proofErr w:type="spellEnd"/>
      <w:r w:rsidRPr="005C4EC9">
        <w:rPr>
          <w:szCs w:val="28"/>
        </w:rPr>
        <w:t>. Дом-2</w:t>
      </w:r>
      <w:r w:rsidRPr="005C4EC9">
        <w:rPr>
          <w:b/>
          <w:i/>
          <w:szCs w:val="28"/>
        </w:rPr>
        <w:t xml:space="preserve"> </w:t>
      </w:r>
      <w:r w:rsidRPr="005C4EC9">
        <w:rPr>
          <w:szCs w:val="28"/>
        </w:rPr>
        <w:t xml:space="preserve">на сайте http://a-k-d.ru/, запрос предложений № _______ </w:t>
      </w:r>
      <w:r w:rsidRPr="005C4EC9">
        <w:rPr>
          <w:b/>
          <w:i/>
          <w:szCs w:val="28"/>
        </w:rPr>
        <w:t xml:space="preserve">[указывается номер запроса предложений на ЭТП], </w:t>
      </w:r>
      <w:r w:rsidRPr="005C4EC9">
        <w:rPr>
          <w:szCs w:val="28"/>
        </w:rPr>
        <w:t xml:space="preserve">документацию по запросу предложений, понимая и принимая установленные в них требования и условия запроса предложений, </w:t>
      </w:r>
    </w:p>
    <w:tbl>
      <w:tblPr>
        <w:tblStyle w:val="ae"/>
        <w:tblW w:w="0" w:type="auto"/>
        <w:tblLook w:val="04A0" w:firstRow="1" w:lastRow="0" w:firstColumn="1" w:lastColumn="0" w:noHBand="0" w:noVBand="1"/>
      </w:tblPr>
      <w:tblGrid>
        <w:gridCol w:w="1097"/>
        <w:gridCol w:w="1988"/>
        <w:gridCol w:w="1134"/>
        <w:gridCol w:w="284"/>
        <w:gridCol w:w="5352"/>
      </w:tblGrid>
      <w:tr w:rsidR="00BA004A" w:rsidRPr="005C4EC9" w:rsidTr="000346B4">
        <w:tc>
          <w:tcPr>
            <w:tcW w:w="9855" w:type="dxa"/>
            <w:gridSpan w:val="5"/>
            <w:tcBorders>
              <w:top w:val="nil"/>
              <w:left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r>
      <w:tr w:rsidR="00BA004A" w:rsidRPr="005C4EC9" w:rsidTr="000346B4">
        <w:tc>
          <w:tcPr>
            <w:tcW w:w="9855" w:type="dxa"/>
            <w:gridSpan w:val="5"/>
            <w:tcBorders>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center"/>
              <w:rPr>
                <w:bCs/>
                <w:szCs w:val="28"/>
                <w:lang w:eastAsia="en-US"/>
              </w:rPr>
            </w:pPr>
            <w:r w:rsidRPr="005C4EC9">
              <w:rPr>
                <w:bCs/>
                <w:szCs w:val="28"/>
                <w:vertAlign w:val="superscript"/>
                <w:lang w:eastAsia="en-US"/>
              </w:rPr>
              <w:t>(полное наименование участника запроса предложений с указанием организационно-правовой формы)</w:t>
            </w:r>
          </w:p>
        </w:tc>
      </w:tr>
      <w:tr w:rsidR="00BA004A" w:rsidRPr="005C4EC9" w:rsidTr="000346B4">
        <w:trPr>
          <w:trHeight w:val="225"/>
        </w:trPr>
        <w:tc>
          <w:tcPr>
            <w:tcW w:w="1097" w:type="dxa"/>
            <w:tcBorders>
              <w:top w:val="nil"/>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r w:rsidRPr="005C4EC9">
              <w:rPr>
                <w:bCs/>
                <w:szCs w:val="28"/>
                <w:lang w:eastAsia="en-US"/>
              </w:rPr>
              <w:t>ИНН</w:t>
            </w:r>
          </w:p>
        </w:tc>
        <w:tc>
          <w:tcPr>
            <w:tcW w:w="8758" w:type="dxa"/>
            <w:gridSpan w:val="4"/>
            <w:tcBorders>
              <w:top w:val="nil"/>
              <w:left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r>
      <w:tr w:rsidR="00BA004A" w:rsidRPr="005C4EC9" w:rsidTr="000346B4">
        <w:tc>
          <w:tcPr>
            <w:tcW w:w="1097" w:type="dxa"/>
            <w:tcBorders>
              <w:top w:val="nil"/>
              <w:left w:val="nil"/>
              <w:bottom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c>
          <w:tcPr>
            <w:tcW w:w="8758" w:type="dxa"/>
            <w:gridSpan w:val="4"/>
            <w:tcBorders>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vertAlign w:val="superscript"/>
                <w:lang w:eastAsia="en-US"/>
              </w:rPr>
            </w:pPr>
            <w:r w:rsidRPr="005C4EC9">
              <w:rPr>
                <w:bCs/>
                <w:szCs w:val="28"/>
                <w:vertAlign w:val="superscript"/>
                <w:lang w:eastAsia="en-US"/>
              </w:rPr>
              <w:t>(ИНН участника запроса предложений)</w:t>
            </w:r>
          </w:p>
        </w:tc>
      </w:tr>
      <w:tr w:rsidR="00BA004A" w:rsidRPr="005C4EC9" w:rsidTr="000346B4">
        <w:trPr>
          <w:trHeight w:val="225"/>
        </w:trPr>
        <w:tc>
          <w:tcPr>
            <w:tcW w:w="4219" w:type="dxa"/>
            <w:gridSpan w:val="3"/>
            <w:tcBorders>
              <w:top w:val="nil"/>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r w:rsidRPr="005C4EC9">
              <w:rPr>
                <w:bCs/>
                <w:szCs w:val="28"/>
                <w:lang w:eastAsia="en-US"/>
              </w:rPr>
              <w:t>зарегистрированное по адресу</w:t>
            </w:r>
          </w:p>
        </w:tc>
        <w:tc>
          <w:tcPr>
            <w:tcW w:w="5636" w:type="dxa"/>
            <w:gridSpan w:val="2"/>
            <w:tcBorders>
              <w:top w:val="nil"/>
              <w:left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r>
      <w:tr w:rsidR="00BA004A" w:rsidRPr="005C4EC9" w:rsidTr="000346B4">
        <w:tc>
          <w:tcPr>
            <w:tcW w:w="4219" w:type="dxa"/>
            <w:gridSpan w:val="3"/>
            <w:tcBorders>
              <w:top w:val="nil"/>
              <w:left w:val="nil"/>
              <w:bottom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c>
          <w:tcPr>
            <w:tcW w:w="5636" w:type="dxa"/>
            <w:gridSpan w:val="2"/>
            <w:tcBorders>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vertAlign w:val="superscript"/>
                <w:lang w:eastAsia="en-US"/>
              </w:rPr>
            </w:pPr>
            <w:r w:rsidRPr="005C4EC9">
              <w:rPr>
                <w:bCs/>
                <w:szCs w:val="28"/>
                <w:vertAlign w:val="superscript"/>
                <w:lang w:eastAsia="en-US"/>
              </w:rPr>
              <w:t>(юридический адрес участника запроса предложений)</w:t>
            </w:r>
          </w:p>
        </w:tc>
      </w:tr>
      <w:tr w:rsidR="00BA004A" w:rsidRPr="005C4EC9" w:rsidTr="000346B4">
        <w:tc>
          <w:tcPr>
            <w:tcW w:w="3085" w:type="dxa"/>
            <w:gridSpan w:val="2"/>
            <w:tcBorders>
              <w:top w:val="nil"/>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r w:rsidRPr="005C4EC9">
              <w:rPr>
                <w:bCs/>
                <w:szCs w:val="28"/>
                <w:lang w:eastAsia="en-US"/>
              </w:rPr>
              <w:t>фактический адрес</w:t>
            </w:r>
          </w:p>
        </w:tc>
        <w:tc>
          <w:tcPr>
            <w:tcW w:w="6770" w:type="dxa"/>
            <w:gridSpan w:val="3"/>
            <w:tcBorders>
              <w:top w:val="nil"/>
              <w:left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r>
      <w:tr w:rsidR="00BA004A" w:rsidRPr="005C4EC9" w:rsidTr="000346B4">
        <w:tc>
          <w:tcPr>
            <w:tcW w:w="3085" w:type="dxa"/>
            <w:gridSpan w:val="2"/>
            <w:tcBorders>
              <w:top w:val="nil"/>
              <w:left w:val="nil"/>
              <w:bottom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c>
          <w:tcPr>
            <w:tcW w:w="6770" w:type="dxa"/>
            <w:gridSpan w:val="3"/>
            <w:tcBorders>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vertAlign w:val="superscript"/>
                <w:lang w:eastAsia="en-US"/>
              </w:rPr>
            </w:pPr>
            <w:r w:rsidRPr="005C4EC9">
              <w:rPr>
                <w:bCs/>
                <w:szCs w:val="28"/>
                <w:vertAlign w:val="superscript"/>
                <w:lang w:eastAsia="en-US"/>
              </w:rPr>
              <w:t>(фактический адрес участника запроса предложений)</w:t>
            </w:r>
          </w:p>
        </w:tc>
      </w:tr>
      <w:tr w:rsidR="00BA004A" w:rsidRPr="005C4EC9" w:rsidTr="000346B4">
        <w:tc>
          <w:tcPr>
            <w:tcW w:w="4503" w:type="dxa"/>
            <w:gridSpan w:val="4"/>
            <w:tcBorders>
              <w:top w:val="nil"/>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r w:rsidRPr="005C4EC9">
              <w:rPr>
                <w:bCs/>
                <w:szCs w:val="28"/>
                <w:lang w:eastAsia="en-US"/>
              </w:rPr>
              <w:t>предлагает заключить договор на:</w:t>
            </w:r>
          </w:p>
        </w:tc>
        <w:tc>
          <w:tcPr>
            <w:tcW w:w="5352" w:type="dxa"/>
            <w:tcBorders>
              <w:top w:val="nil"/>
              <w:left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r>
      <w:tr w:rsidR="00BA004A" w:rsidRPr="005C4EC9" w:rsidTr="000346B4">
        <w:tc>
          <w:tcPr>
            <w:tcW w:w="4503" w:type="dxa"/>
            <w:gridSpan w:val="4"/>
            <w:tcBorders>
              <w:top w:val="nil"/>
              <w:left w:val="nil"/>
              <w:bottom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lang w:eastAsia="en-US"/>
              </w:rPr>
            </w:pPr>
          </w:p>
        </w:tc>
        <w:tc>
          <w:tcPr>
            <w:tcW w:w="5352" w:type="dxa"/>
            <w:tcBorders>
              <w:left w:val="nil"/>
              <w:bottom w:val="nil"/>
              <w:right w:val="nil"/>
            </w:tcBorders>
            <w:hideMark/>
          </w:tcPr>
          <w:p w:rsidR="00BA004A" w:rsidRPr="005C4EC9" w:rsidRDefault="00BA004A" w:rsidP="000346B4">
            <w:pPr>
              <w:ind w:left="33"/>
              <w:contextualSpacing/>
              <w:jc w:val="center"/>
              <w:rPr>
                <w:szCs w:val="28"/>
                <w:vertAlign w:val="superscript"/>
                <w:lang w:val="en-US" w:eastAsia="en-US"/>
              </w:rPr>
            </w:pPr>
            <w:r w:rsidRPr="005C4EC9">
              <w:rPr>
                <w:b/>
                <w:bCs/>
                <w:i/>
                <w:szCs w:val="28"/>
                <w:vertAlign w:val="superscript"/>
                <w:lang w:eastAsia="en-US"/>
              </w:rPr>
              <w:t>(предмет договора)</w:t>
            </w:r>
          </w:p>
        </w:tc>
      </w:tr>
    </w:tbl>
    <w:p w:rsidR="00BA004A" w:rsidRPr="005C4EC9" w:rsidRDefault="00BA004A" w:rsidP="00BA004A">
      <w:pPr>
        <w:tabs>
          <w:tab w:val="clear" w:pos="708"/>
          <w:tab w:val="num" w:pos="1571"/>
        </w:tabs>
        <w:overflowPunct w:val="0"/>
        <w:autoSpaceDE w:val="0"/>
        <w:autoSpaceDN w:val="0"/>
        <w:adjustRightInd w:val="0"/>
        <w:jc w:val="both"/>
        <w:rPr>
          <w:bCs/>
          <w:szCs w:val="28"/>
        </w:rPr>
      </w:pPr>
      <w:r w:rsidRPr="005C4EC9">
        <w:rPr>
          <w:bCs/>
          <w:szCs w:val="28"/>
        </w:rPr>
        <w:t xml:space="preserve">в соответствии с Техническим предложением, Графиком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35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70"/>
        <w:gridCol w:w="3829"/>
      </w:tblGrid>
      <w:tr w:rsidR="00BA004A" w:rsidRPr="005C4EC9" w:rsidTr="000346B4">
        <w:trPr>
          <w:cantSplit/>
          <w:tblHeader/>
        </w:trPr>
        <w:tc>
          <w:tcPr>
            <w:tcW w:w="851" w:type="dxa"/>
            <w:vAlign w:val="center"/>
            <w:hideMark/>
          </w:tcPr>
          <w:p w:rsidR="00BA004A" w:rsidRPr="005C4EC9" w:rsidRDefault="00BA004A" w:rsidP="000346B4">
            <w:pPr>
              <w:jc w:val="center"/>
              <w:rPr>
                <w:szCs w:val="28"/>
                <w:lang w:eastAsia="en-US"/>
              </w:rPr>
            </w:pPr>
            <w:r w:rsidRPr="005C4EC9">
              <w:rPr>
                <w:szCs w:val="28"/>
                <w:lang w:eastAsia="en-US"/>
              </w:rPr>
              <w:t>№ п/п</w:t>
            </w:r>
          </w:p>
        </w:tc>
        <w:tc>
          <w:tcPr>
            <w:tcW w:w="5670" w:type="dxa"/>
            <w:vAlign w:val="center"/>
            <w:hideMark/>
          </w:tcPr>
          <w:p w:rsidR="00BA004A" w:rsidRPr="005C4EC9" w:rsidRDefault="00BA004A" w:rsidP="000346B4">
            <w:pPr>
              <w:jc w:val="center"/>
              <w:rPr>
                <w:szCs w:val="28"/>
                <w:lang w:eastAsia="en-US"/>
              </w:rPr>
            </w:pPr>
            <w:r w:rsidRPr="005C4EC9">
              <w:rPr>
                <w:szCs w:val="28"/>
                <w:lang w:eastAsia="en-US"/>
              </w:rPr>
              <w:t xml:space="preserve">Условия заявок на участие в запросе предложений </w:t>
            </w:r>
            <w:r w:rsidRPr="005C4EC9">
              <w:rPr>
                <w:szCs w:val="28"/>
                <w:lang w:eastAsia="en-US"/>
              </w:rPr>
              <w:br w:type="textWrapping" w:clear="all"/>
              <w:t xml:space="preserve">(сведения, оглашаемые на процедуре открытия доступа к поданным заявкам), </w:t>
            </w:r>
            <w:r w:rsidRPr="005C4EC9">
              <w:rPr>
                <w:b/>
                <w:i/>
                <w:szCs w:val="28"/>
                <w:lang w:eastAsia="en-US"/>
              </w:rPr>
              <w:t>а также условия договора, по которым допускаются встречные предложения</w:t>
            </w:r>
            <w:r w:rsidRPr="005C4EC9">
              <w:rPr>
                <w:szCs w:val="28"/>
                <w:lang w:eastAsia="en-US"/>
              </w:rPr>
              <w:t>)</w:t>
            </w:r>
          </w:p>
        </w:tc>
        <w:tc>
          <w:tcPr>
            <w:tcW w:w="3829" w:type="dxa"/>
            <w:vAlign w:val="center"/>
            <w:hideMark/>
          </w:tcPr>
          <w:p w:rsidR="00BA004A" w:rsidRPr="005C4EC9" w:rsidRDefault="00BA004A" w:rsidP="000346B4">
            <w:pPr>
              <w:jc w:val="center"/>
              <w:rPr>
                <w:szCs w:val="28"/>
                <w:lang w:eastAsia="en-US"/>
              </w:rPr>
            </w:pPr>
            <w:r w:rsidRPr="005C4EC9">
              <w:rPr>
                <w:szCs w:val="28"/>
                <w:lang w:eastAsia="en-US"/>
              </w:rPr>
              <w:t>Предложения участника</w:t>
            </w:r>
          </w:p>
        </w:tc>
      </w:tr>
      <w:tr w:rsidR="00BA004A" w:rsidRPr="005C4EC9" w:rsidTr="000346B4">
        <w:trPr>
          <w:cantSplit/>
        </w:trPr>
        <w:tc>
          <w:tcPr>
            <w:tcW w:w="851" w:type="dxa"/>
            <w:vAlign w:val="center"/>
          </w:tcPr>
          <w:p w:rsidR="00BA004A" w:rsidRPr="005C4EC9" w:rsidRDefault="00BA004A" w:rsidP="00176CE4">
            <w:pPr>
              <w:numPr>
                <w:ilvl w:val="0"/>
                <w:numId w:val="27"/>
              </w:numPr>
              <w:tabs>
                <w:tab w:val="left" w:pos="284"/>
              </w:tabs>
              <w:ind w:left="0" w:firstLine="0"/>
              <w:jc w:val="center"/>
              <w:rPr>
                <w:szCs w:val="28"/>
                <w:lang w:eastAsia="en-US"/>
              </w:rPr>
            </w:pPr>
          </w:p>
        </w:tc>
        <w:tc>
          <w:tcPr>
            <w:tcW w:w="5670" w:type="dxa"/>
            <w:vAlign w:val="center"/>
            <w:hideMark/>
          </w:tcPr>
          <w:p w:rsidR="00BA004A" w:rsidRPr="005C4EC9" w:rsidRDefault="00BA004A" w:rsidP="000346B4">
            <w:pPr>
              <w:rPr>
                <w:szCs w:val="28"/>
                <w:lang w:eastAsia="en-US"/>
              </w:rPr>
            </w:pPr>
            <w:r w:rsidRPr="005C4EC9">
              <w:rPr>
                <w:bCs/>
                <w:szCs w:val="28"/>
                <w:lang w:eastAsia="en-US"/>
              </w:rPr>
              <w:t>Цена заявки, руб. с НДС</w:t>
            </w:r>
          </w:p>
        </w:tc>
        <w:tc>
          <w:tcPr>
            <w:tcW w:w="3829" w:type="dxa"/>
            <w:vAlign w:val="center"/>
            <w:hideMark/>
          </w:tcPr>
          <w:p w:rsidR="00BA004A" w:rsidRPr="005C4EC9" w:rsidRDefault="00BA004A" w:rsidP="000346B4">
            <w:pPr>
              <w:jc w:val="center"/>
              <w:rPr>
                <w:szCs w:val="28"/>
                <w:lang w:eastAsia="en-US"/>
              </w:rPr>
            </w:pPr>
            <w:r w:rsidRPr="005C4EC9">
              <w:rPr>
                <w:b/>
                <w:i/>
                <w:szCs w:val="28"/>
                <w:lang w:eastAsia="en-US"/>
              </w:rPr>
              <w:t xml:space="preserve"> [указать цену договора с отражением размера НДС]</w:t>
            </w:r>
          </w:p>
        </w:tc>
      </w:tr>
      <w:tr w:rsidR="00BA004A" w:rsidRPr="005C4EC9" w:rsidTr="000346B4">
        <w:trPr>
          <w:cantSplit/>
        </w:trPr>
        <w:tc>
          <w:tcPr>
            <w:tcW w:w="851" w:type="dxa"/>
            <w:vAlign w:val="center"/>
          </w:tcPr>
          <w:p w:rsidR="00BA004A" w:rsidRPr="005C4EC9" w:rsidRDefault="00BA004A" w:rsidP="00176CE4">
            <w:pPr>
              <w:numPr>
                <w:ilvl w:val="0"/>
                <w:numId w:val="27"/>
              </w:numPr>
              <w:tabs>
                <w:tab w:val="left" w:pos="284"/>
              </w:tabs>
              <w:ind w:left="0" w:firstLine="0"/>
              <w:jc w:val="center"/>
              <w:rPr>
                <w:szCs w:val="28"/>
                <w:lang w:eastAsia="en-US"/>
              </w:rPr>
            </w:pPr>
          </w:p>
        </w:tc>
        <w:tc>
          <w:tcPr>
            <w:tcW w:w="5670" w:type="dxa"/>
            <w:vAlign w:val="center"/>
            <w:hideMark/>
          </w:tcPr>
          <w:p w:rsidR="00BA004A" w:rsidRPr="005C4EC9" w:rsidRDefault="00BA004A" w:rsidP="000346B4">
            <w:pPr>
              <w:rPr>
                <w:bCs/>
                <w:szCs w:val="28"/>
                <w:lang w:eastAsia="en-US"/>
              </w:rPr>
            </w:pPr>
            <w:r w:rsidRPr="005C4EC9">
              <w:rPr>
                <w:bCs/>
                <w:szCs w:val="28"/>
                <w:lang w:eastAsia="en-US"/>
              </w:rPr>
              <w:t>Цена заявки, руб. без НДС</w:t>
            </w:r>
          </w:p>
        </w:tc>
        <w:tc>
          <w:tcPr>
            <w:tcW w:w="3829" w:type="dxa"/>
            <w:vAlign w:val="center"/>
            <w:hideMark/>
          </w:tcPr>
          <w:p w:rsidR="00BA004A" w:rsidRPr="005C4EC9" w:rsidRDefault="00BA004A" w:rsidP="000346B4">
            <w:pPr>
              <w:jc w:val="center"/>
              <w:rPr>
                <w:b/>
                <w:i/>
                <w:szCs w:val="28"/>
                <w:lang w:eastAsia="en-US"/>
              </w:rPr>
            </w:pPr>
            <w:r w:rsidRPr="005C4EC9">
              <w:rPr>
                <w:b/>
                <w:i/>
                <w:szCs w:val="28"/>
                <w:lang w:eastAsia="en-US"/>
              </w:rPr>
              <w:t>[указать цену договора]</w:t>
            </w:r>
          </w:p>
        </w:tc>
      </w:tr>
      <w:tr w:rsidR="00BA004A" w:rsidRPr="005C4EC9" w:rsidTr="000346B4">
        <w:trPr>
          <w:cantSplit/>
        </w:trPr>
        <w:tc>
          <w:tcPr>
            <w:tcW w:w="851" w:type="dxa"/>
            <w:vAlign w:val="center"/>
          </w:tcPr>
          <w:p w:rsidR="00BA004A" w:rsidRPr="005C4EC9" w:rsidRDefault="00BA004A" w:rsidP="00176CE4">
            <w:pPr>
              <w:numPr>
                <w:ilvl w:val="0"/>
                <w:numId w:val="27"/>
              </w:numPr>
              <w:tabs>
                <w:tab w:val="left" w:pos="284"/>
              </w:tabs>
              <w:ind w:left="0" w:firstLine="0"/>
              <w:jc w:val="center"/>
              <w:rPr>
                <w:szCs w:val="28"/>
                <w:lang w:eastAsia="en-US"/>
              </w:rPr>
            </w:pPr>
          </w:p>
        </w:tc>
        <w:tc>
          <w:tcPr>
            <w:tcW w:w="5670" w:type="dxa"/>
            <w:vAlign w:val="center"/>
            <w:hideMark/>
          </w:tcPr>
          <w:p w:rsidR="00BA004A" w:rsidRPr="005C4EC9" w:rsidRDefault="00BA004A" w:rsidP="000346B4">
            <w:pPr>
              <w:rPr>
                <w:bCs/>
                <w:szCs w:val="28"/>
                <w:lang w:eastAsia="en-US"/>
              </w:rPr>
            </w:pPr>
            <w:r w:rsidRPr="005C4EC9">
              <w:rPr>
                <w:bCs/>
                <w:szCs w:val="28"/>
                <w:lang w:eastAsia="en-US"/>
              </w:rPr>
              <w:t>Срок оказания услуг</w:t>
            </w:r>
          </w:p>
        </w:tc>
        <w:tc>
          <w:tcPr>
            <w:tcW w:w="3829" w:type="dxa"/>
            <w:vAlign w:val="center"/>
            <w:hideMark/>
          </w:tcPr>
          <w:p w:rsidR="00BA004A" w:rsidRPr="005C4EC9" w:rsidRDefault="00BA004A" w:rsidP="000346B4">
            <w:pPr>
              <w:jc w:val="center"/>
              <w:rPr>
                <w:b/>
                <w:i/>
                <w:iCs/>
                <w:szCs w:val="28"/>
                <w:shd w:val="clear" w:color="auto" w:fill="FFFF99"/>
                <w:lang w:eastAsia="en-US"/>
              </w:rPr>
            </w:pPr>
            <w:r w:rsidRPr="005C4EC9">
              <w:rPr>
                <w:b/>
                <w:i/>
                <w:szCs w:val="28"/>
                <w:lang w:eastAsia="en-US"/>
              </w:rPr>
              <w:t xml:space="preserve">[указать начало и окончание оказания услуг в формате исчисления сроков, указанном в пункте </w:t>
            </w:r>
            <w:r w:rsidRPr="005C4EC9">
              <w:rPr>
                <w:szCs w:val="28"/>
                <w:lang w:eastAsia="en-US"/>
              </w:rPr>
              <w:fldChar w:fldCharType="begin"/>
            </w:r>
            <w:r w:rsidRPr="005C4EC9">
              <w:rPr>
                <w:szCs w:val="28"/>
                <w:lang w:eastAsia="en-US"/>
              </w:rPr>
              <w:instrText xml:space="preserve"> REF _Ref317250598 \r \h  \* MERGEFORMAT </w:instrText>
            </w:r>
            <w:r w:rsidRPr="005C4EC9">
              <w:rPr>
                <w:szCs w:val="28"/>
                <w:lang w:eastAsia="en-US"/>
              </w:rPr>
            </w:r>
            <w:r w:rsidRPr="005C4EC9">
              <w:rPr>
                <w:szCs w:val="28"/>
                <w:lang w:eastAsia="en-US"/>
              </w:rPr>
              <w:fldChar w:fldCharType="separate"/>
            </w:r>
            <w:r w:rsidR="000346B4" w:rsidRPr="005C4EC9">
              <w:rPr>
                <w:b/>
                <w:i/>
                <w:szCs w:val="28"/>
                <w:lang w:eastAsia="en-US"/>
              </w:rPr>
              <w:t>3</w:t>
            </w:r>
            <w:r w:rsidRPr="005C4EC9">
              <w:rPr>
                <w:szCs w:val="28"/>
                <w:lang w:eastAsia="en-US"/>
              </w:rPr>
              <w:fldChar w:fldCharType="end"/>
            </w:r>
            <w:r w:rsidRPr="005C4EC9">
              <w:rPr>
                <w:b/>
                <w:i/>
                <w:szCs w:val="28"/>
                <w:lang w:eastAsia="en-US"/>
              </w:rPr>
              <w:t xml:space="preserve"> раздела </w:t>
            </w:r>
            <w:r w:rsidRPr="005C4EC9">
              <w:rPr>
                <w:szCs w:val="28"/>
                <w:lang w:eastAsia="en-US"/>
              </w:rPr>
              <w:fldChar w:fldCharType="begin"/>
            </w:r>
            <w:r w:rsidRPr="005C4EC9">
              <w:rPr>
                <w:szCs w:val="28"/>
                <w:lang w:eastAsia="en-US"/>
              </w:rPr>
              <w:instrText xml:space="preserve"> REF _Ref317249938 \r \h  \* MERGEFORMAT </w:instrText>
            </w:r>
            <w:r w:rsidRPr="005C4EC9">
              <w:rPr>
                <w:szCs w:val="28"/>
                <w:lang w:eastAsia="en-US"/>
              </w:rPr>
            </w:r>
            <w:r w:rsidRPr="005C4EC9">
              <w:rPr>
                <w:szCs w:val="28"/>
                <w:lang w:eastAsia="en-US"/>
              </w:rPr>
              <w:fldChar w:fldCharType="separate"/>
            </w:r>
            <w:r w:rsidR="000346B4" w:rsidRPr="005C4EC9">
              <w:rPr>
                <w:b/>
                <w:i/>
                <w:szCs w:val="28"/>
                <w:lang w:eastAsia="en-US"/>
              </w:rPr>
              <w:t>5</w:t>
            </w:r>
            <w:r w:rsidRPr="005C4EC9">
              <w:rPr>
                <w:szCs w:val="28"/>
                <w:lang w:eastAsia="en-US"/>
              </w:rPr>
              <w:fldChar w:fldCharType="end"/>
            </w:r>
            <w:r w:rsidRPr="005C4EC9">
              <w:rPr>
                <w:b/>
                <w:i/>
                <w:szCs w:val="28"/>
                <w:lang w:eastAsia="en-US"/>
              </w:rPr>
              <w:t xml:space="preserve"> «Информационная карта запроса предложений»]</w:t>
            </w:r>
          </w:p>
        </w:tc>
      </w:tr>
    </w:tbl>
    <w:p w:rsidR="00BA004A" w:rsidRPr="005C4EC9" w:rsidRDefault="00BA004A" w:rsidP="00BA004A">
      <w:pPr>
        <w:ind w:firstLine="709"/>
        <w:jc w:val="both"/>
        <w:rPr>
          <w:b/>
          <w:i/>
          <w:szCs w:val="28"/>
          <w:highlight w:val="yellow"/>
        </w:rPr>
      </w:pPr>
    </w:p>
    <w:tbl>
      <w:tblPr>
        <w:tblStyle w:val="ae"/>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9"/>
        <w:gridCol w:w="6458"/>
      </w:tblGrid>
      <w:tr w:rsidR="00BA004A" w:rsidRPr="005C4EC9" w:rsidTr="000346B4">
        <w:tc>
          <w:tcPr>
            <w:tcW w:w="3399" w:type="dxa"/>
            <w:hideMark/>
          </w:tcPr>
          <w:p w:rsidR="00BA004A" w:rsidRPr="005C4EC9" w:rsidRDefault="00BA004A" w:rsidP="000346B4">
            <w:pPr>
              <w:tabs>
                <w:tab w:val="clear" w:pos="708"/>
                <w:tab w:val="left" w:pos="567"/>
                <w:tab w:val="left" w:pos="1134"/>
              </w:tabs>
              <w:ind w:left="567"/>
              <w:jc w:val="both"/>
              <w:rPr>
                <w:szCs w:val="28"/>
                <w:lang w:eastAsia="en-US"/>
              </w:rPr>
            </w:pPr>
            <w:r w:rsidRPr="005C4EC9">
              <w:rPr>
                <w:bCs/>
                <w:szCs w:val="28"/>
                <w:lang w:eastAsia="en-US"/>
              </w:rPr>
              <w:t>Условия оплаты:</w:t>
            </w:r>
          </w:p>
        </w:tc>
        <w:tc>
          <w:tcPr>
            <w:tcW w:w="6458" w:type="dxa"/>
            <w:tcBorders>
              <w:top w:val="nil"/>
              <w:left w:val="nil"/>
              <w:bottom w:val="single" w:sz="4" w:space="0" w:color="auto"/>
              <w:right w:val="nil"/>
            </w:tcBorders>
          </w:tcPr>
          <w:p w:rsidR="00BA004A" w:rsidRPr="005C4EC9" w:rsidRDefault="00BA004A" w:rsidP="000346B4">
            <w:pPr>
              <w:tabs>
                <w:tab w:val="clear" w:pos="708"/>
                <w:tab w:val="left" w:pos="567"/>
                <w:tab w:val="left" w:pos="1134"/>
              </w:tabs>
              <w:jc w:val="both"/>
              <w:rPr>
                <w:szCs w:val="28"/>
                <w:lang w:eastAsia="en-US"/>
              </w:rPr>
            </w:pPr>
          </w:p>
        </w:tc>
      </w:tr>
      <w:tr w:rsidR="00BA004A" w:rsidRPr="005C4EC9" w:rsidTr="000346B4">
        <w:tc>
          <w:tcPr>
            <w:tcW w:w="3399" w:type="dxa"/>
          </w:tcPr>
          <w:p w:rsidR="00BA004A" w:rsidRPr="005C4EC9" w:rsidRDefault="00BA004A" w:rsidP="000346B4">
            <w:pPr>
              <w:pStyle w:val="a8"/>
              <w:spacing w:line="276" w:lineRule="auto"/>
              <w:ind w:left="0"/>
              <w:rPr>
                <w:szCs w:val="28"/>
                <w:lang w:eastAsia="en-US"/>
              </w:rPr>
            </w:pPr>
          </w:p>
        </w:tc>
        <w:tc>
          <w:tcPr>
            <w:tcW w:w="6458" w:type="dxa"/>
            <w:tcBorders>
              <w:top w:val="single" w:sz="4" w:space="0" w:color="auto"/>
              <w:left w:val="nil"/>
              <w:bottom w:val="nil"/>
              <w:right w:val="nil"/>
            </w:tcBorders>
            <w:hideMark/>
          </w:tcPr>
          <w:p w:rsidR="00BA004A" w:rsidRPr="005C4EC9" w:rsidRDefault="00BA004A" w:rsidP="000346B4">
            <w:pPr>
              <w:pStyle w:val="a8"/>
              <w:spacing w:line="276" w:lineRule="auto"/>
              <w:ind w:left="0"/>
              <w:jc w:val="center"/>
              <w:rPr>
                <w:b/>
                <w:i/>
                <w:szCs w:val="28"/>
                <w:vertAlign w:val="superscript"/>
                <w:lang w:eastAsia="en-US"/>
              </w:rPr>
            </w:pPr>
            <w:r w:rsidRPr="005C4EC9">
              <w:rPr>
                <w:b/>
                <w:i/>
                <w:szCs w:val="28"/>
                <w:vertAlign w:val="superscript"/>
                <w:lang w:eastAsia="en-US"/>
              </w:rPr>
              <w:t>указать порядок платежей по договору, предлагаемый участником</w:t>
            </w:r>
          </w:p>
        </w:tc>
      </w:tr>
    </w:tbl>
    <w:p w:rsidR="00BA004A" w:rsidRPr="005C4EC9" w:rsidRDefault="00BA004A" w:rsidP="00BA004A">
      <w:pPr>
        <w:ind w:left="57" w:right="57"/>
        <w:jc w:val="both"/>
        <w:rPr>
          <w:bCs/>
          <w:szCs w:val="28"/>
        </w:rPr>
      </w:pPr>
      <w:r w:rsidRPr="005C4EC9">
        <w:rPr>
          <w:bCs/>
          <w:szCs w:val="28"/>
        </w:rPr>
        <w:tab/>
      </w:r>
    </w:p>
    <w:p w:rsidR="00BA004A" w:rsidRPr="005C4EC9" w:rsidRDefault="00BA004A" w:rsidP="00BA004A">
      <w:pPr>
        <w:ind w:firstLine="709"/>
        <w:jc w:val="both"/>
        <w:rPr>
          <w:szCs w:val="28"/>
        </w:rPr>
      </w:pPr>
      <w:r w:rsidRPr="005C4EC9">
        <w:rPr>
          <w:szCs w:val="28"/>
        </w:rPr>
        <w:t>Заявка на участие в запросе предложений сопровождается __ (</w:t>
      </w:r>
      <w:r w:rsidRPr="005C4EC9">
        <w:rPr>
          <w:b/>
          <w:i/>
          <w:szCs w:val="28"/>
        </w:rPr>
        <w:t>указать количество</w:t>
      </w:r>
      <w:r w:rsidRPr="005C4EC9">
        <w:rPr>
          <w:szCs w:val="28"/>
        </w:rPr>
        <w:t>) альтернативными предложениями по следующим аспектам (элементам) заявки на участие в запросе предложений:</w:t>
      </w:r>
    </w:p>
    <w:p w:rsidR="00BA004A" w:rsidRPr="005C4EC9" w:rsidRDefault="00BA004A" w:rsidP="00BA004A">
      <w:pPr>
        <w:ind w:firstLine="709"/>
        <w:jc w:val="both"/>
        <w:rPr>
          <w:szCs w:val="28"/>
        </w:rPr>
      </w:pPr>
      <w:r w:rsidRPr="005C4EC9">
        <w:rPr>
          <w:szCs w:val="28"/>
        </w:rPr>
        <w:t>альтернативное предложение № 1:__ (</w:t>
      </w:r>
      <w:r w:rsidRPr="005C4EC9">
        <w:rPr>
          <w:b/>
          <w:i/>
          <w:szCs w:val="28"/>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5C4EC9">
        <w:rPr>
          <w:b/>
          <w:i/>
          <w:szCs w:val="28"/>
        </w:rPr>
        <w:t>п.п</w:t>
      </w:r>
      <w:proofErr w:type="spellEnd"/>
      <w:r w:rsidRPr="005C4EC9">
        <w:rPr>
          <w:b/>
          <w:i/>
          <w:szCs w:val="28"/>
        </w:rPr>
        <w:t>._____ на страницах _____ заявки на участие в запросе предложений)</w:t>
      </w:r>
      <w:r w:rsidRPr="005C4EC9">
        <w:rPr>
          <w:szCs w:val="28"/>
        </w:rPr>
        <w:t>;</w:t>
      </w:r>
    </w:p>
    <w:p w:rsidR="00BA004A" w:rsidRPr="005C4EC9" w:rsidRDefault="00BA004A" w:rsidP="00BA004A">
      <w:pPr>
        <w:ind w:firstLine="709"/>
        <w:jc w:val="both"/>
        <w:rPr>
          <w:szCs w:val="28"/>
        </w:rPr>
      </w:pPr>
    </w:p>
    <w:p w:rsidR="00BA004A" w:rsidRPr="005C4EC9" w:rsidRDefault="00BA004A" w:rsidP="00BA004A">
      <w:pPr>
        <w:ind w:firstLine="709"/>
        <w:jc w:val="both"/>
        <w:rPr>
          <w:szCs w:val="28"/>
        </w:rPr>
      </w:pPr>
      <w:r w:rsidRPr="005C4EC9">
        <w:rPr>
          <w:szCs w:val="28"/>
        </w:rPr>
        <w:t>альтернативное предложение № 2</w:t>
      </w:r>
      <w:r w:rsidRPr="005C4EC9">
        <w:rPr>
          <w:b/>
          <w:i/>
          <w:szCs w:val="28"/>
        </w:rPr>
        <w:t xml:space="preserve">:__(указать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5C4EC9">
        <w:rPr>
          <w:b/>
          <w:i/>
          <w:szCs w:val="28"/>
        </w:rPr>
        <w:t>п.п</w:t>
      </w:r>
      <w:proofErr w:type="spellEnd"/>
      <w:r w:rsidRPr="005C4EC9">
        <w:rPr>
          <w:b/>
          <w:i/>
          <w:szCs w:val="28"/>
        </w:rPr>
        <w:t>._____ на страницах _____ заявки на участие в запросе предложений);</w:t>
      </w:r>
    </w:p>
    <w:p w:rsidR="00BA004A" w:rsidRPr="005C4EC9" w:rsidRDefault="00BA004A" w:rsidP="00BA004A">
      <w:pPr>
        <w:ind w:firstLine="709"/>
        <w:jc w:val="both"/>
        <w:rPr>
          <w:szCs w:val="28"/>
        </w:rPr>
      </w:pPr>
      <w:r w:rsidRPr="005C4EC9">
        <w:rPr>
          <w:szCs w:val="28"/>
        </w:rPr>
        <w:t xml:space="preserve">… и т.д.. </w:t>
      </w:r>
    </w:p>
    <w:p w:rsidR="00BA004A" w:rsidRPr="005C4EC9" w:rsidRDefault="00BA004A" w:rsidP="00BA004A">
      <w:pPr>
        <w:ind w:firstLine="709"/>
        <w:jc w:val="both"/>
        <w:rPr>
          <w:szCs w:val="28"/>
        </w:rPr>
      </w:pPr>
    </w:p>
    <w:tbl>
      <w:tblPr>
        <w:tblStyle w:val="ae"/>
        <w:tblW w:w="98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392"/>
        <w:gridCol w:w="574"/>
        <w:gridCol w:w="268"/>
        <w:gridCol w:w="538"/>
        <w:gridCol w:w="236"/>
        <w:gridCol w:w="544"/>
        <w:gridCol w:w="356"/>
        <w:gridCol w:w="519"/>
        <w:gridCol w:w="152"/>
        <w:gridCol w:w="356"/>
        <w:gridCol w:w="2202"/>
        <w:gridCol w:w="496"/>
        <w:gridCol w:w="780"/>
        <w:gridCol w:w="1060"/>
      </w:tblGrid>
      <w:tr w:rsidR="00BA004A" w:rsidRPr="005C4EC9" w:rsidTr="000346B4">
        <w:tc>
          <w:tcPr>
            <w:tcW w:w="9857" w:type="dxa"/>
            <w:gridSpan w:val="15"/>
            <w:hideMark/>
          </w:tcPr>
          <w:p w:rsidR="00BA004A" w:rsidRPr="005C4EC9" w:rsidRDefault="00BA004A" w:rsidP="000346B4">
            <w:pPr>
              <w:tabs>
                <w:tab w:val="clear" w:pos="708"/>
                <w:tab w:val="left" w:pos="567"/>
                <w:tab w:val="left" w:pos="1134"/>
              </w:tabs>
              <w:ind w:left="567"/>
              <w:jc w:val="both"/>
              <w:rPr>
                <w:b/>
                <w:i/>
                <w:szCs w:val="28"/>
                <w:lang w:eastAsia="x-none"/>
              </w:rPr>
            </w:pPr>
            <w:r w:rsidRPr="005C4EC9">
              <w:rPr>
                <w:szCs w:val="28"/>
                <w:lang w:eastAsia="en-US"/>
              </w:rPr>
              <w:t xml:space="preserve">Настоящая заявка на участие в запросе предложений имеет правовой </w:t>
            </w:r>
          </w:p>
        </w:tc>
      </w:tr>
      <w:tr w:rsidR="00BA004A" w:rsidRPr="005C4EC9" w:rsidTr="000346B4">
        <w:tc>
          <w:tcPr>
            <w:tcW w:w="3936" w:type="dxa"/>
            <w:gridSpan w:val="7"/>
            <w:hideMark/>
          </w:tcPr>
          <w:p w:rsidR="00BA004A" w:rsidRPr="005C4EC9" w:rsidRDefault="00BA004A" w:rsidP="000346B4">
            <w:pPr>
              <w:tabs>
                <w:tab w:val="clear" w:pos="708"/>
                <w:tab w:val="left" w:pos="567"/>
                <w:tab w:val="left" w:pos="1134"/>
              </w:tabs>
              <w:jc w:val="both"/>
              <w:rPr>
                <w:b/>
                <w:i/>
                <w:szCs w:val="28"/>
                <w:lang w:eastAsia="x-none"/>
              </w:rPr>
            </w:pPr>
            <w:r w:rsidRPr="005C4EC9">
              <w:rPr>
                <w:szCs w:val="28"/>
                <w:lang w:eastAsia="en-US"/>
              </w:rPr>
              <w:t xml:space="preserve">статус оферты, и действует до </w:t>
            </w:r>
          </w:p>
        </w:tc>
        <w:tc>
          <w:tcPr>
            <w:tcW w:w="356" w:type="dxa"/>
            <w:vAlign w:val="bottom"/>
            <w:hideMark/>
          </w:tcPr>
          <w:p w:rsidR="00BA004A" w:rsidRPr="005C4EC9" w:rsidRDefault="00BA004A" w:rsidP="000346B4">
            <w:pPr>
              <w:tabs>
                <w:tab w:val="clear" w:pos="708"/>
                <w:tab w:val="left" w:pos="567"/>
                <w:tab w:val="left" w:pos="1134"/>
              </w:tabs>
              <w:rPr>
                <w:b/>
                <w:i/>
                <w:szCs w:val="28"/>
                <w:lang w:eastAsia="x-none"/>
              </w:rPr>
            </w:pPr>
            <w:r w:rsidRPr="005C4EC9">
              <w:rPr>
                <w:szCs w:val="28"/>
                <w:lang w:eastAsia="en-US"/>
              </w:rPr>
              <w:t>«</w:t>
            </w:r>
          </w:p>
        </w:tc>
        <w:tc>
          <w:tcPr>
            <w:tcW w:w="671" w:type="dxa"/>
            <w:gridSpan w:val="2"/>
            <w:tcBorders>
              <w:top w:val="nil"/>
              <w:left w:val="nil"/>
              <w:bottom w:val="single" w:sz="4" w:space="0" w:color="auto"/>
              <w:right w:val="nil"/>
            </w:tcBorders>
            <w:vAlign w:val="bottom"/>
          </w:tcPr>
          <w:p w:rsidR="00BA004A" w:rsidRPr="005C4EC9" w:rsidRDefault="00BA004A" w:rsidP="000346B4">
            <w:pPr>
              <w:tabs>
                <w:tab w:val="clear" w:pos="708"/>
                <w:tab w:val="left" w:pos="567"/>
                <w:tab w:val="left" w:pos="1134"/>
              </w:tabs>
              <w:rPr>
                <w:szCs w:val="28"/>
                <w:lang w:eastAsia="x-none"/>
              </w:rPr>
            </w:pPr>
          </w:p>
        </w:tc>
        <w:tc>
          <w:tcPr>
            <w:tcW w:w="356" w:type="dxa"/>
            <w:vAlign w:val="bottom"/>
            <w:hideMark/>
          </w:tcPr>
          <w:p w:rsidR="00BA004A" w:rsidRPr="005C4EC9" w:rsidRDefault="00BA004A" w:rsidP="000346B4">
            <w:pPr>
              <w:tabs>
                <w:tab w:val="clear" w:pos="708"/>
                <w:tab w:val="left" w:pos="567"/>
                <w:tab w:val="left" w:pos="1134"/>
              </w:tabs>
              <w:rPr>
                <w:szCs w:val="28"/>
                <w:lang w:eastAsia="x-none"/>
              </w:rPr>
            </w:pPr>
            <w:r w:rsidRPr="005C4EC9">
              <w:rPr>
                <w:szCs w:val="28"/>
                <w:lang w:eastAsia="en-US"/>
              </w:rPr>
              <w:t>»</w:t>
            </w:r>
          </w:p>
        </w:tc>
        <w:tc>
          <w:tcPr>
            <w:tcW w:w="2202" w:type="dxa"/>
            <w:tcBorders>
              <w:top w:val="nil"/>
              <w:left w:val="nil"/>
              <w:bottom w:val="single" w:sz="4" w:space="0" w:color="auto"/>
              <w:right w:val="nil"/>
            </w:tcBorders>
            <w:vAlign w:val="bottom"/>
          </w:tcPr>
          <w:p w:rsidR="00BA004A" w:rsidRPr="005C4EC9" w:rsidRDefault="00BA004A" w:rsidP="000346B4">
            <w:pPr>
              <w:tabs>
                <w:tab w:val="clear" w:pos="708"/>
                <w:tab w:val="left" w:pos="567"/>
                <w:tab w:val="left" w:pos="1134"/>
              </w:tabs>
              <w:rPr>
                <w:szCs w:val="28"/>
                <w:lang w:eastAsia="x-none"/>
              </w:rPr>
            </w:pPr>
          </w:p>
        </w:tc>
        <w:tc>
          <w:tcPr>
            <w:tcW w:w="496" w:type="dxa"/>
            <w:vAlign w:val="bottom"/>
            <w:hideMark/>
          </w:tcPr>
          <w:p w:rsidR="00BA004A" w:rsidRPr="005C4EC9" w:rsidRDefault="00BA004A" w:rsidP="000346B4">
            <w:pPr>
              <w:tabs>
                <w:tab w:val="clear" w:pos="708"/>
                <w:tab w:val="left" w:pos="567"/>
                <w:tab w:val="left" w:pos="1134"/>
              </w:tabs>
              <w:rPr>
                <w:szCs w:val="28"/>
                <w:lang w:eastAsia="x-none"/>
              </w:rPr>
            </w:pPr>
            <w:r w:rsidRPr="005C4EC9">
              <w:rPr>
                <w:szCs w:val="28"/>
                <w:lang w:eastAsia="x-none"/>
              </w:rPr>
              <w:t>20</w:t>
            </w:r>
          </w:p>
        </w:tc>
        <w:tc>
          <w:tcPr>
            <w:tcW w:w="780" w:type="dxa"/>
            <w:tcBorders>
              <w:top w:val="nil"/>
              <w:left w:val="nil"/>
              <w:bottom w:val="single" w:sz="4" w:space="0" w:color="auto"/>
              <w:right w:val="nil"/>
            </w:tcBorders>
            <w:vAlign w:val="bottom"/>
          </w:tcPr>
          <w:p w:rsidR="00BA004A" w:rsidRPr="005C4EC9" w:rsidRDefault="00BA004A" w:rsidP="000346B4">
            <w:pPr>
              <w:tabs>
                <w:tab w:val="clear" w:pos="708"/>
                <w:tab w:val="left" w:pos="567"/>
                <w:tab w:val="left" w:pos="1134"/>
              </w:tabs>
              <w:rPr>
                <w:szCs w:val="28"/>
                <w:lang w:eastAsia="x-none"/>
              </w:rPr>
            </w:pPr>
          </w:p>
        </w:tc>
        <w:tc>
          <w:tcPr>
            <w:tcW w:w="1060" w:type="dxa"/>
            <w:vAlign w:val="bottom"/>
            <w:hideMark/>
          </w:tcPr>
          <w:p w:rsidR="00BA004A" w:rsidRPr="005C4EC9" w:rsidRDefault="00BA004A" w:rsidP="000346B4">
            <w:pPr>
              <w:tabs>
                <w:tab w:val="clear" w:pos="708"/>
                <w:tab w:val="left" w:pos="567"/>
                <w:tab w:val="left" w:pos="1134"/>
              </w:tabs>
              <w:rPr>
                <w:szCs w:val="28"/>
                <w:lang w:eastAsia="x-none"/>
              </w:rPr>
            </w:pPr>
            <w:r w:rsidRPr="005C4EC9">
              <w:rPr>
                <w:szCs w:val="28"/>
                <w:lang w:eastAsia="x-none"/>
              </w:rPr>
              <w:t>года</w:t>
            </w:r>
          </w:p>
        </w:tc>
      </w:tr>
      <w:tr w:rsidR="00BA004A" w:rsidRPr="005C4EC9" w:rsidTr="000346B4">
        <w:tc>
          <w:tcPr>
            <w:tcW w:w="3156" w:type="dxa"/>
            <w:gridSpan w:val="5"/>
          </w:tcPr>
          <w:p w:rsidR="00BA004A" w:rsidRPr="005C4EC9" w:rsidRDefault="00BA004A" w:rsidP="000346B4">
            <w:pPr>
              <w:tabs>
                <w:tab w:val="clear" w:pos="708"/>
                <w:tab w:val="left" w:pos="567"/>
                <w:tab w:val="left" w:pos="1134"/>
              </w:tabs>
              <w:jc w:val="both"/>
              <w:rPr>
                <w:b/>
                <w:i/>
                <w:szCs w:val="28"/>
                <w:lang w:eastAsia="x-none"/>
              </w:rPr>
            </w:pPr>
          </w:p>
        </w:tc>
        <w:tc>
          <w:tcPr>
            <w:tcW w:w="6701" w:type="dxa"/>
            <w:gridSpan w:val="10"/>
            <w:hideMark/>
          </w:tcPr>
          <w:p w:rsidR="00BA004A" w:rsidRPr="005C4EC9" w:rsidRDefault="00BA004A" w:rsidP="000346B4">
            <w:pPr>
              <w:pStyle w:val="a8"/>
              <w:spacing w:line="276" w:lineRule="auto"/>
              <w:ind w:left="0"/>
              <w:jc w:val="center"/>
              <w:rPr>
                <w:b/>
                <w:i/>
                <w:szCs w:val="28"/>
                <w:vertAlign w:val="superscript"/>
                <w:lang w:eastAsia="en-US"/>
              </w:rPr>
            </w:pPr>
            <w:r w:rsidRPr="005C4EC9">
              <w:rPr>
                <w:b/>
                <w:i/>
                <w:szCs w:val="28"/>
                <w:vertAlign w:val="superscript"/>
                <w:lang w:eastAsia="en-US"/>
              </w:rPr>
              <w:t>срок действия заявки указывается с учетом положений подраздела </w:t>
            </w:r>
            <w:r w:rsidRPr="005C4EC9">
              <w:rPr>
                <w:szCs w:val="28"/>
                <w:lang w:eastAsia="en-US"/>
              </w:rPr>
              <w:fldChar w:fldCharType="begin"/>
            </w:r>
            <w:r w:rsidRPr="005C4EC9">
              <w:rPr>
                <w:szCs w:val="28"/>
                <w:lang w:eastAsia="en-US"/>
              </w:rPr>
              <w:instrText xml:space="preserve"> REF _Ref389474964 \r \h  \* MERGEFORMAT </w:instrText>
            </w:r>
            <w:r w:rsidRPr="005C4EC9">
              <w:rPr>
                <w:szCs w:val="28"/>
                <w:lang w:eastAsia="en-US"/>
              </w:rPr>
            </w:r>
            <w:r w:rsidRPr="005C4EC9">
              <w:rPr>
                <w:szCs w:val="28"/>
                <w:lang w:eastAsia="en-US"/>
              </w:rPr>
              <w:fldChar w:fldCharType="separate"/>
            </w:r>
            <w:r w:rsidR="000346B4" w:rsidRPr="005C4EC9">
              <w:rPr>
                <w:b/>
                <w:i/>
                <w:szCs w:val="28"/>
                <w:vertAlign w:val="superscript"/>
                <w:lang w:eastAsia="en-US"/>
              </w:rPr>
              <w:t>4.5</w:t>
            </w:r>
            <w:r w:rsidRPr="005C4EC9">
              <w:rPr>
                <w:szCs w:val="28"/>
                <w:lang w:eastAsia="en-US"/>
              </w:rPr>
              <w:fldChar w:fldCharType="end"/>
            </w:r>
            <w:r w:rsidRPr="005C4EC9">
              <w:rPr>
                <w:b/>
                <w:i/>
                <w:szCs w:val="28"/>
                <w:vertAlign w:val="superscript"/>
                <w:lang w:eastAsia="en-US"/>
              </w:rPr>
              <w:t xml:space="preserve"> документации по запросу предложений</w:t>
            </w:r>
          </w:p>
        </w:tc>
      </w:tr>
      <w:tr w:rsidR="00BA004A" w:rsidRPr="005C4EC9" w:rsidTr="000346B4">
        <w:tc>
          <w:tcPr>
            <w:tcW w:w="9857" w:type="dxa"/>
            <w:gridSpan w:val="15"/>
          </w:tcPr>
          <w:p w:rsidR="00BA004A" w:rsidRPr="005C4EC9" w:rsidRDefault="00BA004A" w:rsidP="000346B4">
            <w:pPr>
              <w:tabs>
                <w:tab w:val="clear" w:pos="708"/>
                <w:tab w:val="left" w:pos="567"/>
                <w:tab w:val="left" w:pos="1134"/>
              </w:tabs>
              <w:jc w:val="both"/>
              <w:rPr>
                <w:b/>
                <w:i/>
                <w:szCs w:val="28"/>
                <w:lang w:eastAsia="x-none"/>
              </w:rPr>
            </w:pPr>
          </w:p>
        </w:tc>
      </w:tr>
      <w:tr w:rsidR="00BA004A" w:rsidRPr="005C4EC9" w:rsidTr="000346B4">
        <w:tc>
          <w:tcPr>
            <w:tcW w:w="9857" w:type="dxa"/>
            <w:gridSpan w:val="15"/>
            <w:hideMark/>
          </w:tcPr>
          <w:p w:rsidR="00BA004A" w:rsidRPr="005C4EC9" w:rsidRDefault="00BA004A" w:rsidP="000346B4">
            <w:pPr>
              <w:tabs>
                <w:tab w:val="clear" w:pos="708"/>
                <w:tab w:val="left" w:pos="567"/>
                <w:tab w:val="left" w:pos="1134"/>
              </w:tabs>
              <w:ind w:left="567"/>
              <w:jc w:val="both"/>
              <w:rPr>
                <w:szCs w:val="28"/>
                <w:lang w:eastAsia="en-US"/>
              </w:rPr>
            </w:pPr>
            <w:r w:rsidRPr="005C4EC9">
              <w:rPr>
                <w:b/>
                <w:i/>
                <w:szCs w:val="28"/>
                <w:lang w:eastAsia="x-none"/>
              </w:rPr>
              <w:lastRenderedPageBreak/>
              <w:t>Для юридических лиц:</w:t>
            </w:r>
            <w:r w:rsidRPr="005C4EC9">
              <w:rPr>
                <w:szCs w:val="28"/>
                <w:lang w:eastAsia="x-none"/>
              </w:rPr>
              <w:t xml:space="preserve"> </w:t>
            </w:r>
            <w:r w:rsidRPr="005C4EC9">
              <w:rPr>
                <w:szCs w:val="28"/>
                <w:lang w:val="x-none" w:eastAsia="x-none"/>
              </w:rPr>
              <w:t>Настоящим подтверждаем, что</w:t>
            </w:r>
            <w:r w:rsidRPr="005C4EC9">
              <w:rPr>
                <w:szCs w:val="28"/>
                <w:lang w:eastAsia="x-none"/>
              </w:rPr>
              <w:t>:</w:t>
            </w:r>
          </w:p>
        </w:tc>
      </w:tr>
      <w:tr w:rsidR="00BA004A" w:rsidRPr="005C4EC9" w:rsidTr="000346B4">
        <w:tc>
          <w:tcPr>
            <w:tcW w:w="1384" w:type="dxa"/>
            <w:hideMark/>
          </w:tcPr>
          <w:p w:rsidR="00BA004A" w:rsidRPr="005C4EC9" w:rsidRDefault="00BA004A" w:rsidP="000346B4">
            <w:pPr>
              <w:tabs>
                <w:tab w:val="clear" w:pos="708"/>
                <w:tab w:val="left" w:pos="567"/>
                <w:tab w:val="left" w:pos="1134"/>
              </w:tabs>
              <w:jc w:val="both"/>
              <w:rPr>
                <w:szCs w:val="28"/>
                <w:lang w:eastAsia="en-US"/>
              </w:rPr>
            </w:pPr>
            <w:r w:rsidRPr="005C4EC9">
              <w:rPr>
                <w:szCs w:val="28"/>
                <w:lang w:eastAsia="en-US"/>
              </w:rPr>
              <w:t>против</w:t>
            </w:r>
          </w:p>
        </w:tc>
        <w:tc>
          <w:tcPr>
            <w:tcW w:w="8473" w:type="dxa"/>
            <w:gridSpan w:val="14"/>
            <w:tcBorders>
              <w:top w:val="nil"/>
              <w:left w:val="nil"/>
              <w:bottom w:val="single" w:sz="4" w:space="0" w:color="auto"/>
              <w:right w:val="nil"/>
            </w:tcBorders>
          </w:tcPr>
          <w:p w:rsidR="00BA004A" w:rsidRPr="005C4EC9" w:rsidRDefault="00BA004A" w:rsidP="000346B4">
            <w:pPr>
              <w:tabs>
                <w:tab w:val="clear" w:pos="708"/>
                <w:tab w:val="left" w:pos="567"/>
                <w:tab w:val="left" w:pos="1134"/>
              </w:tabs>
              <w:jc w:val="both"/>
              <w:rPr>
                <w:szCs w:val="28"/>
                <w:lang w:eastAsia="en-US"/>
              </w:rPr>
            </w:pPr>
          </w:p>
        </w:tc>
      </w:tr>
      <w:tr w:rsidR="00BA004A" w:rsidRPr="005C4EC9" w:rsidTr="000346B4">
        <w:tc>
          <w:tcPr>
            <w:tcW w:w="1384" w:type="dxa"/>
          </w:tcPr>
          <w:p w:rsidR="00BA004A" w:rsidRPr="005C4EC9" w:rsidRDefault="00BA004A" w:rsidP="000346B4">
            <w:pPr>
              <w:tabs>
                <w:tab w:val="clear" w:pos="708"/>
                <w:tab w:val="left" w:pos="567"/>
                <w:tab w:val="left" w:pos="1134"/>
              </w:tabs>
              <w:jc w:val="right"/>
              <w:rPr>
                <w:b/>
                <w:i/>
                <w:szCs w:val="28"/>
                <w:lang w:eastAsia="en-US"/>
              </w:rPr>
            </w:pPr>
          </w:p>
        </w:tc>
        <w:tc>
          <w:tcPr>
            <w:tcW w:w="8473" w:type="dxa"/>
            <w:gridSpan w:val="14"/>
            <w:hideMark/>
          </w:tcPr>
          <w:p w:rsidR="00BA004A" w:rsidRPr="005C4EC9" w:rsidRDefault="00BA004A" w:rsidP="000346B4">
            <w:pPr>
              <w:tabs>
                <w:tab w:val="left" w:pos="567"/>
                <w:tab w:val="left" w:pos="1134"/>
              </w:tabs>
              <w:jc w:val="center"/>
              <w:rPr>
                <w:b/>
                <w:i/>
                <w:szCs w:val="28"/>
                <w:vertAlign w:val="superscript"/>
                <w:lang w:eastAsia="en-US"/>
              </w:rPr>
            </w:pPr>
            <w:r w:rsidRPr="005C4EC9">
              <w:rPr>
                <w:b/>
                <w:i/>
                <w:szCs w:val="28"/>
                <w:vertAlign w:val="superscript"/>
                <w:lang w:eastAsia="en-US"/>
              </w:rPr>
              <w:t>наименование участника запроса предложений</w:t>
            </w:r>
          </w:p>
        </w:tc>
      </w:tr>
      <w:tr w:rsidR="00BA004A" w:rsidRPr="005C4EC9" w:rsidTr="000346B4">
        <w:tc>
          <w:tcPr>
            <w:tcW w:w="9857" w:type="dxa"/>
            <w:gridSpan w:val="15"/>
            <w:hideMark/>
          </w:tcPr>
          <w:p w:rsidR="00BA004A" w:rsidRPr="005C4EC9" w:rsidRDefault="00BA004A" w:rsidP="000346B4">
            <w:pPr>
              <w:tabs>
                <w:tab w:val="clear" w:pos="708"/>
                <w:tab w:val="left" w:pos="567"/>
                <w:tab w:val="left" w:pos="1134"/>
              </w:tabs>
              <w:jc w:val="both"/>
              <w:rPr>
                <w:szCs w:val="28"/>
                <w:lang w:eastAsia="en-US"/>
              </w:rPr>
            </w:pPr>
            <w:r w:rsidRPr="005C4EC9">
              <w:rPr>
                <w:szCs w:val="28"/>
                <w:lang w:eastAsia="en-US"/>
              </w:rPr>
              <w:t xml:space="preserve">не проводится процедура ликвидации, не принято арбитражным судом решения </w:t>
            </w:r>
          </w:p>
        </w:tc>
      </w:tr>
      <w:tr w:rsidR="00BA004A" w:rsidRPr="005C4EC9" w:rsidTr="000346B4">
        <w:tc>
          <w:tcPr>
            <w:tcW w:w="1776" w:type="dxa"/>
            <w:gridSpan w:val="2"/>
            <w:hideMark/>
          </w:tcPr>
          <w:p w:rsidR="00BA004A" w:rsidRPr="005C4EC9" w:rsidRDefault="00BA004A" w:rsidP="000346B4">
            <w:pPr>
              <w:tabs>
                <w:tab w:val="clear" w:pos="708"/>
                <w:tab w:val="left" w:pos="567"/>
                <w:tab w:val="left" w:pos="1134"/>
              </w:tabs>
              <w:jc w:val="both"/>
              <w:rPr>
                <w:szCs w:val="28"/>
                <w:lang w:eastAsia="en-US"/>
              </w:rPr>
            </w:pPr>
            <w:r w:rsidRPr="005C4EC9">
              <w:rPr>
                <w:szCs w:val="28"/>
                <w:lang w:eastAsia="en-US"/>
              </w:rPr>
              <w:t>о признании</w:t>
            </w:r>
          </w:p>
        </w:tc>
        <w:tc>
          <w:tcPr>
            <w:tcW w:w="8081" w:type="dxa"/>
            <w:gridSpan w:val="13"/>
            <w:tcBorders>
              <w:top w:val="nil"/>
              <w:left w:val="nil"/>
              <w:bottom w:val="single" w:sz="4" w:space="0" w:color="auto"/>
              <w:right w:val="nil"/>
            </w:tcBorders>
          </w:tcPr>
          <w:p w:rsidR="00BA004A" w:rsidRPr="005C4EC9" w:rsidRDefault="00BA004A" w:rsidP="000346B4">
            <w:pPr>
              <w:tabs>
                <w:tab w:val="clear" w:pos="708"/>
                <w:tab w:val="left" w:pos="567"/>
                <w:tab w:val="left" w:pos="1134"/>
              </w:tabs>
              <w:jc w:val="both"/>
              <w:rPr>
                <w:szCs w:val="28"/>
                <w:lang w:eastAsia="en-US"/>
              </w:rPr>
            </w:pPr>
          </w:p>
        </w:tc>
      </w:tr>
      <w:tr w:rsidR="00BA004A" w:rsidRPr="005C4EC9" w:rsidTr="000346B4">
        <w:tc>
          <w:tcPr>
            <w:tcW w:w="1776" w:type="dxa"/>
            <w:gridSpan w:val="2"/>
          </w:tcPr>
          <w:p w:rsidR="00BA004A" w:rsidRPr="005C4EC9" w:rsidRDefault="00BA004A" w:rsidP="000346B4">
            <w:pPr>
              <w:tabs>
                <w:tab w:val="clear" w:pos="708"/>
                <w:tab w:val="left" w:pos="567"/>
                <w:tab w:val="left" w:pos="1134"/>
              </w:tabs>
              <w:jc w:val="both"/>
              <w:rPr>
                <w:szCs w:val="28"/>
                <w:lang w:eastAsia="en-US"/>
              </w:rPr>
            </w:pPr>
          </w:p>
        </w:tc>
        <w:tc>
          <w:tcPr>
            <w:tcW w:w="8081" w:type="dxa"/>
            <w:gridSpan w:val="13"/>
            <w:hideMark/>
          </w:tcPr>
          <w:p w:rsidR="00BA004A" w:rsidRPr="005C4EC9" w:rsidRDefault="00BA004A" w:rsidP="000346B4">
            <w:pPr>
              <w:tabs>
                <w:tab w:val="clear" w:pos="708"/>
                <w:tab w:val="left" w:pos="567"/>
                <w:tab w:val="left" w:pos="1134"/>
              </w:tabs>
              <w:jc w:val="center"/>
              <w:rPr>
                <w:szCs w:val="28"/>
                <w:vertAlign w:val="superscript"/>
                <w:lang w:eastAsia="en-US"/>
              </w:rPr>
            </w:pPr>
            <w:r w:rsidRPr="005C4EC9">
              <w:rPr>
                <w:b/>
                <w:i/>
                <w:szCs w:val="28"/>
                <w:vertAlign w:val="superscript"/>
                <w:lang w:eastAsia="en-US"/>
              </w:rPr>
              <w:t>наименование участника запроса предложений</w:t>
            </w:r>
          </w:p>
        </w:tc>
      </w:tr>
      <w:tr w:rsidR="00BA004A" w:rsidRPr="005C4EC9" w:rsidTr="000346B4">
        <w:tc>
          <w:tcPr>
            <w:tcW w:w="3392" w:type="dxa"/>
            <w:gridSpan w:val="6"/>
            <w:hideMark/>
          </w:tcPr>
          <w:p w:rsidR="00BA004A" w:rsidRPr="005C4EC9" w:rsidRDefault="00BA004A" w:rsidP="000346B4">
            <w:pPr>
              <w:tabs>
                <w:tab w:val="clear" w:pos="708"/>
                <w:tab w:val="left" w:pos="567"/>
                <w:tab w:val="left" w:pos="1134"/>
              </w:tabs>
              <w:jc w:val="both"/>
              <w:rPr>
                <w:szCs w:val="28"/>
                <w:lang w:val="en-US" w:eastAsia="en-US"/>
              </w:rPr>
            </w:pPr>
            <w:r w:rsidRPr="005C4EC9">
              <w:rPr>
                <w:szCs w:val="28"/>
                <w:lang w:eastAsia="en-US"/>
              </w:rPr>
              <w:t>банкротом,  деятельность</w:t>
            </w:r>
            <w:r w:rsidRPr="005C4EC9">
              <w:rPr>
                <w:szCs w:val="28"/>
                <w:lang w:val="en-US" w:eastAsia="en-US"/>
              </w:rPr>
              <w:t xml:space="preserve"> </w:t>
            </w:r>
          </w:p>
        </w:tc>
        <w:tc>
          <w:tcPr>
            <w:tcW w:w="6465" w:type="dxa"/>
            <w:gridSpan w:val="9"/>
            <w:tcBorders>
              <w:top w:val="nil"/>
              <w:left w:val="nil"/>
              <w:bottom w:val="single" w:sz="4" w:space="0" w:color="auto"/>
              <w:right w:val="nil"/>
            </w:tcBorders>
          </w:tcPr>
          <w:p w:rsidR="00BA004A" w:rsidRPr="005C4EC9" w:rsidRDefault="00BA004A" w:rsidP="000346B4">
            <w:pPr>
              <w:tabs>
                <w:tab w:val="clear" w:pos="708"/>
                <w:tab w:val="left" w:pos="567"/>
                <w:tab w:val="left" w:pos="1134"/>
              </w:tabs>
              <w:jc w:val="both"/>
              <w:rPr>
                <w:szCs w:val="28"/>
                <w:lang w:val="en-US" w:eastAsia="en-US"/>
              </w:rPr>
            </w:pPr>
          </w:p>
        </w:tc>
      </w:tr>
      <w:tr w:rsidR="00BA004A" w:rsidRPr="005C4EC9" w:rsidTr="000346B4">
        <w:tc>
          <w:tcPr>
            <w:tcW w:w="3392" w:type="dxa"/>
            <w:gridSpan w:val="6"/>
          </w:tcPr>
          <w:p w:rsidR="00BA004A" w:rsidRPr="005C4EC9" w:rsidRDefault="00BA004A" w:rsidP="000346B4">
            <w:pPr>
              <w:tabs>
                <w:tab w:val="clear" w:pos="708"/>
                <w:tab w:val="left" w:pos="567"/>
                <w:tab w:val="left" w:pos="1134"/>
              </w:tabs>
              <w:jc w:val="both"/>
              <w:rPr>
                <w:szCs w:val="28"/>
                <w:lang w:eastAsia="en-US"/>
              </w:rPr>
            </w:pPr>
          </w:p>
        </w:tc>
        <w:tc>
          <w:tcPr>
            <w:tcW w:w="6465" w:type="dxa"/>
            <w:gridSpan w:val="9"/>
            <w:hideMark/>
          </w:tcPr>
          <w:p w:rsidR="00BA004A" w:rsidRPr="005C4EC9" w:rsidRDefault="00BA004A" w:rsidP="000346B4">
            <w:pPr>
              <w:tabs>
                <w:tab w:val="clear" w:pos="708"/>
                <w:tab w:val="left" w:pos="567"/>
                <w:tab w:val="left" w:pos="1134"/>
              </w:tabs>
              <w:jc w:val="center"/>
              <w:rPr>
                <w:szCs w:val="28"/>
                <w:lang w:eastAsia="en-US"/>
              </w:rPr>
            </w:pPr>
            <w:r w:rsidRPr="005C4EC9">
              <w:rPr>
                <w:b/>
                <w:i/>
                <w:szCs w:val="28"/>
                <w:vertAlign w:val="superscript"/>
                <w:lang w:eastAsia="en-US"/>
              </w:rPr>
              <w:t>наименование участника запроса предложений</w:t>
            </w:r>
          </w:p>
        </w:tc>
      </w:tr>
      <w:tr w:rsidR="00BA004A" w:rsidRPr="005C4EC9" w:rsidTr="000346B4">
        <w:tc>
          <w:tcPr>
            <w:tcW w:w="9857" w:type="dxa"/>
            <w:gridSpan w:val="15"/>
            <w:hideMark/>
          </w:tcPr>
          <w:p w:rsidR="00BA004A" w:rsidRPr="005C4EC9" w:rsidRDefault="00BA004A" w:rsidP="000346B4">
            <w:pPr>
              <w:tabs>
                <w:tab w:val="clear" w:pos="708"/>
                <w:tab w:val="left" w:pos="567"/>
                <w:tab w:val="left" w:pos="1134"/>
              </w:tabs>
              <w:rPr>
                <w:szCs w:val="28"/>
                <w:lang w:eastAsia="en-US"/>
              </w:rPr>
            </w:pPr>
            <w:r w:rsidRPr="005C4EC9">
              <w:rPr>
                <w:szCs w:val="28"/>
                <w:lang w:eastAsia="en-US"/>
              </w:rPr>
              <w:t>не приостановлена, на имущество не наложен арест по решению суда, административного органа;</w:t>
            </w:r>
          </w:p>
        </w:tc>
      </w:tr>
      <w:tr w:rsidR="00BA004A" w:rsidRPr="005C4EC9" w:rsidTr="000346B4">
        <w:tc>
          <w:tcPr>
            <w:tcW w:w="9857" w:type="dxa"/>
            <w:gridSpan w:val="15"/>
            <w:hideMark/>
          </w:tcPr>
          <w:p w:rsidR="00BA004A" w:rsidRPr="005C4EC9" w:rsidRDefault="00BA004A" w:rsidP="000346B4">
            <w:pPr>
              <w:tabs>
                <w:tab w:val="clear" w:pos="708"/>
                <w:tab w:val="left" w:pos="1134"/>
              </w:tabs>
              <w:ind w:left="567"/>
              <w:contextualSpacing/>
              <w:rPr>
                <w:b/>
                <w:i/>
                <w:szCs w:val="28"/>
                <w:lang w:eastAsia="en-US"/>
              </w:rPr>
            </w:pPr>
            <w:r w:rsidRPr="005C4EC9">
              <w:rPr>
                <w:b/>
                <w:i/>
                <w:szCs w:val="28"/>
                <w:lang w:eastAsia="en-US"/>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tc>
      </w:tr>
      <w:tr w:rsidR="00BA004A" w:rsidRPr="005C4EC9" w:rsidTr="000346B4">
        <w:tc>
          <w:tcPr>
            <w:tcW w:w="2350" w:type="dxa"/>
            <w:gridSpan w:val="3"/>
            <w:hideMark/>
          </w:tcPr>
          <w:p w:rsidR="00BA004A" w:rsidRPr="005C4EC9" w:rsidRDefault="00BA004A" w:rsidP="000346B4">
            <w:pPr>
              <w:tabs>
                <w:tab w:val="clear" w:pos="708"/>
                <w:tab w:val="left" w:pos="567"/>
                <w:tab w:val="left" w:pos="1134"/>
              </w:tabs>
              <w:jc w:val="both"/>
              <w:rPr>
                <w:szCs w:val="28"/>
                <w:lang w:eastAsia="en-US"/>
              </w:rPr>
            </w:pPr>
            <w:r w:rsidRPr="005C4EC9">
              <w:rPr>
                <w:szCs w:val="28"/>
                <w:lang w:eastAsia="en-US"/>
              </w:rPr>
              <w:t>задолженность</w:t>
            </w:r>
          </w:p>
        </w:tc>
        <w:tc>
          <w:tcPr>
            <w:tcW w:w="7507" w:type="dxa"/>
            <w:gridSpan w:val="12"/>
            <w:tcBorders>
              <w:top w:val="nil"/>
              <w:left w:val="nil"/>
              <w:bottom w:val="single" w:sz="4" w:space="0" w:color="auto"/>
              <w:right w:val="nil"/>
            </w:tcBorders>
          </w:tcPr>
          <w:p w:rsidR="00BA004A" w:rsidRPr="005C4EC9" w:rsidRDefault="00BA004A" w:rsidP="000346B4">
            <w:pPr>
              <w:tabs>
                <w:tab w:val="clear" w:pos="708"/>
                <w:tab w:val="left" w:pos="567"/>
                <w:tab w:val="left" w:pos="1134"/>
              </w:tabs>
              <w:jc w:val="center"/>
              <w:rPr>
                <w:szCs w:val="28"/>
                <w:lang w:eastAsia="en-US"/>
              </w:rPr>
            </w:pPr>
          </w:p>
        </w:tc>
      </w:tr>
      <w:tr w:rsidR="00BA004A" w:rsidRPr="005C4EC9" w:rsidTr="000346B4">
        <w:trPr>
          <w:trHeight w:val="284"/>
        </w:trPr>
        <w:tc>
          <w:tcPr>
            <w:tcW w:w="2350" w:type="dxa"/>
            <w:gridSpan w:val="3"/>
          </w:tcPr>
          <w:p w:rsidR="00BA004A" w:rsidRPr="005C4EC9" w:rsidRDefault="00BA004A" w:rsidP="000346B4">
            <w:pPr>
              <w:tabs>
                <w:tab w:val="clear" w:pos="708"/>
                <w:tab w:val="left" w:pos="567"/>
                <w:tab w:val="left" w:pos="1134"/>
              </w:tabs>
              <w:jc w:val="both"/>
              <w:rPr>
                <w:szCs w:val="28"/>
                <w:lang w:eastAsia="en-US"/>
              </w:rPr>
            </w:pPr>
          </w:p>
        </w:tc>
        <w:tc>
          <w:tcPr>
            <w:tcW w:w="7507" w:type="dxa"/>
            <w:gridSpan w:val="12"/>
            <w:hideMark/>
          </w:tcPr>
          <w:p w:rsidR="00BA004A" w:rsidRPr="005C4EC9" w:rsidRDefault="00BA004A" w:rsidP="000346B4">
            <w:pPr>
              <w:tabs>
                <w:tab w:val="clear" w:pos="708"/>
                <w:tab w:val="left" w:pos="567"/>
                <w:tab w:val="left" w:pos="1134"/>
              </w:tabs>
              <w:jc w:val="center"/>
              <w:rPr>
                <w:b/>
                <w:i/>
                <w:szCs w:val="28"/>
                <w:vertAlign w:val="superscript"/>
                <w:lang w:eastAsia="en-US"/>
              </w:rPr>
            </w:pPr>
            <w:r w:rsidRPr="005C4EC9">
              <w:rPr>
                <w:b/>
                <w:i/>
                <w:szCs w:val="28"/>
                <w:vertAlign w:val="superscript"/>
                <w:lang w:eastAsia="en-US"/>
              </w:rPr>
              <w:t>наименование участника запроса предложений</w:t>
            </w:r>
          </w:p>
        </w:tc>
      </w:tr>
      <w:tr w:rsidR="00BA004A" w:rsidRPr="005C4EC9" w:rsidTr="000346B4">
        <w:tc>
          <w:tcPr>
            <w:tcW w:w="9857" w:type="dxa"/>
            <w:gridSpan w:val="15"/>
            <w:hideMark/>
          </w:tcPr>
          <w:p w:rsidR="00BA004A" w:rsidRPr="005C4EC9" w:rsidRDefault="00BA004A" w:rsidP="000346B4">
            <w:pPr>
              <w:tabs>
                <w:tab w:val="clear" w:pos="708"/>
                <w:tab w:val="left" w:pos="567"/>
                <w:tab w:val="left" w:pos="1134"/>
              </w:tabs>
              <w:rPr>
                <w:szCs w:val="28"/>
                <w:lang w:eastAsia="en-US"/>
              </w:rPr>
            </w:pPr>
            <w:r w:rsidRPr="005C4EC9">
              <w:rPr>
                <w:szCs w:val="28"/>
                <w:lang w:eastAsia="en-US"/>
              </w:rPr>
              <w:t>по уплате налогов, сборов, пеней и штрафов отсутствует.</w:t>
            </w:r>
          </w:p>
        </w:tc>
      </w:tr>
      <w:tr w:rsidR="00BA004A" w:rsidRPr="005C4EC9" w:rsidTr="000346B4">
        <w:tc>
          <w:tcPr>
            <w:tcW w:w="2350" w:type="dxa"/>
            <w:gridSpan w:val="3"/>
            <w:hideMark/>
          </w:tcPr>
          <w:p w:rsidR="00BA004A" w:rsidRPr="005C4EC9" w:rsidRDefault="00BA004A" w:rsidP="000346B4">
            <w:pPr>
              <w:tabs>
                <w:tab w:val="clear" w:pos="708"/>
                <w:tab w:val="left" w:pos="567"/>
                <w:tab w:val="left" w:pos="1134"/>
              </w:tabs>
              <w:jc w:val="both"/>
              <w:rPr>
                <w:szCs w:val="28"/>
                <w:lang w:eastAsia="en-US"/>
              </w:rPr>
            </w:pPr>
            <w:r w:rsidRPr="005C4EC9">
              <w:rPr>
                <w:b/>
                <w:i/>
                <w:szCs w:val="28"/>
                <w:lang w:eastAsia="en-US"/>
              </w:rPr>
              <w:t>либо</w:t>
            </w:r>
          </w:p>
        </w:tc>
        <w:tc>
          <w:tcPr>
            <w:tcW w:w="7507" w:type="dxa"/>
            <w:gridSpan w:val="12"/>
          </w:tcPr>
          <w:p w:rsidR="00BA004A" w:rsidRPr="005C4EC9" w:rsidRDefault="00BA004A" w:rsidP="000346B4">
            <w:pPr>
              <w:tabs>
                <w:tab w:val="clear" w:pos="708"/>
                <w:tab w:val="left" w:pos="567"/>
                <w:tab w:val="left" w:pos="1134"/>
              </w:tabs>
              <w:jc w:val="center"/>
              <w:rPr>
                <w:b/>
                <w:i/>
                <w:szCs w:val="28"/>
                <w:vertAlign w:val="superscript"/>
                <w:lang w:eastAsia="en-US"/>
              </w:rPr>
            </w:pPr>
          </w:p>
        </w:tc>
      </w:tr>
      <w:tr w:rsidR="00BA004A" w:rsidRPr="005C4EC9" w:rsidTr="000346B4">
        <w:tc>
          <w:tcPr>
            <w:tcW w:w="2350" w:type="dxa"/>
            <w:gridSpan w:val="3"/>
            <w:hideMark/>
          </w:tcPr>
          <w:p w:rsidR="00BA004A" w:rsidRPr="005C4EC9" w:rsidRDefault="00BA004A" w:rsidP="000346B4">
            <w:pPr>
              <w:tabs>
                <w:tab w:val="clear" w:pos="708"/>
                <w:tab w:val="left" w:pos="567"/>
                <w:tab w:val="left" w:pos="1134"/>
              </w:tabs>
              <w:jc w:val="both"/>
              <w:rPr>
                <w:szCs w:val="28"/>
                <w:lang w:eastAsia="en-US"/>
              </w:rPr>
            </w:pPr>
            <w:r w:rsidRPr="005C4EC9">
              <w:rPr>
                <w:szCs w:val="28"/>
                <w:lang w:eastAsia="en-US"/>
              </w:rPr>
              <w:t>задолженность</w:t>
            </w:r>
          </w:p>
        </w:tc>
        <w:tc>
          <w:tcPr>
            <w:tcW w:w="7507" w:type="dxa"/>
            <w:gridSpan w:val="12"/>
            <w:tcBorders>
              <w:top w:val="nil"/>
              <w:left w:val="nil"/>
              <w:bottom w:val="single" w:sz="4" w:space="0" w:color="auto"/>
              <w:right w:val="nil"/>
            </w:tcBorders>
          </w:tcPr>
          <w:p w:rsidR="00BA004A" w:rsidRPr="005C4EC9" w:rsidRDefault="00BA004A" w:rsidP="000346B4">
            <w:pPr>
              <w:tabs>
                <w:tab w:val="clear" w:pos="708"/>
                <w:tab w:val="left" w:pos="567"/>
                <w:tab w:val="left" w:pos="1134"/>
              </w:tabs>
              <w:jc w:val="center"/>
              <w:rPr>
                <w:szCs w:val="28"/>
                <w:lang w:eastAsia="en-US"/>
              </w:rPr>
            </w:pPr>
          </w:p>
        </w:tc>
      </w:tr>
      <w:tr w:rsidR="00BA004A" w:rsidRPr="005C4EC9" w:rsidTr="000346B4">
        <w:tc>
          <w:tcPr>
            <w:tcW w:w="2350" w:type="dxa"/>
            <w:gridSpan w:val="3"/>
          </w:tcPr>
          <w:p w:rsidR="00BA004A" w:rsidRPr="005C4EC9" w:rsidRDefault="00BA004A" w:rsidP="000346B4">
            <w:pPr>
              <w:tabs>
                <w:tab w:val="clear" w:pos="708"/>
                <w:tab w:val="left" w:pos="567"/>
                <w:tab w:val="left" w:pos="1134"/>
              </w:tabs>
              <w:jc w:val="both"/>
              <w:rPr>
                <w:szCs w:val="28"/>
                <w:lang w:eastAsia="en-US"/>
              </w:rPr>
            </w:pPr>
          </w:p>
        </w:tc>
        <w:tc>
          <w:tcPr>
            <w:tcW w:w="7507" w:type="dxa"/>
            <w:gridSpan w:val="12"/>
            <w:tcBorders>
              <w:top w:val="single" w:sz="4" w:space="0" w:color="auto"/>
              <w:left w:val="nil"/>
              <w:bottom w:val="nil"/>
              <w:right w:val="nil"/>
            </w:tcBorders>
            <w:hideMark/>
          </w:tcPr>
          <w:p w:rsidR="00BA004A" w:rsidRPr="005C4EC9" w:rsidRDefault="00BA004A" w:rsidP="000346B4">
            <w:pPr>
              <w:tabs>
                <w:tab w:val="clear" w:pos="708"/>
                <w:tab w:val="left" w:pos="567"/>
                <w:tab w:val="left" w:pos="1134"/>
              </w:tabs>
              <w:jc w:val="center"/>
              <w:rPr>
                <w:b/>
                <w:i/>
                <w:szCs w:val="28"/>
                <w:vertAlign w:val="superscript"/>
                <w:lang w:eastAsia="en-US"/>
              </w:rPr>
            </w:pPr>
            <w:r w:rsidRPr="005C4EC9">
              <w:rPr>
                <w:b/>
                <w:i/>
                <w:szCs w:val="28"/>
                <w:vertAlign w:val="superscript"/>
                <w:lang w:eastAsia="en-US"/>
              </w:rPr>
              <w:t>наименование участника запроса предложений</w:t>
            </w:r>
          </w:p>
        </w:tc>
      </w:tr>
      <w:tr w:rsidR="00BA004A" w:rsidRPr="005C4EC9" w:rsidTr="000346B4">
        <w:tc>
          <w:tcPr>
            <w:tcW w:w="9857" w:type="dxa"/>
            <w:gridSpan w:val="15"/>
            <w:hideMark/>
          </w:tcPr>
          <w:p w:rsidR="00BA004A" w:rsidRPr="005C4EC9" w:rsidRDefault="00BA004A" w:rsidP="000346B4">
            <w:pPr>
              <w:tabs>
                <w:tab w:val="clear" w:pos="708"/>
                <w:tab w:val="left" w:pos="567"/>
                <w:tab w:val="left" w:pos="1134"/>
              </w:tabs>
              <w:rPr>
                <w:b/>
                <w:i/>
                <w:szCs w:val="28"/>
                <w:vertAlign w:val="superscript"/>
                <w:lang w:eastAsia="en-US"/>
              </w:rPr>
            </w:pPr>
            <w:r w:rsidRPr="005C4EC9">
              <w:rPr>
                <w:szCs w:val="28"/>
                <w:lang w:eastAsia="en-US"/>
              </w:rPr>
              <w:t xml:space="preserve">по уплате налогов, сборов, пеней и штрафов не превышает 25% балансовой </w:t>
            </w:r>
          </w:p>
        </w:tc>
      </w:tr>
      <w:tr w:rsidR="00BA004A" w:rsidRPr="005C4EC9" w:rsidTr="000346B4">
        <w:tc>
          <w:tcPr>
            <w:tcW w:w="2618" w:type="dxa"/>
            <w:gridSpan w:val="4"/>
            <w:hideMark/>
          </w:tcPr>
          <w:p w:rsidR="00BA004A" w:rsidRPr="005C4EC9" w:rsidRDefault="00BA004A" w:rsidP="000346B4">
            <w:pPr>
              <w:tabs>
                <w:tab w:val="clear" w:pos="708"/>
                <w:tab w:val="left" w:pos="567"/>
                <w:tab w:val="left" w:pos="1134"/>
              </w:tabs>
              <w:jc w:val="both"/>
              <w:rPr>
                <w:szCs w:val="28"/>
                <w:lang w:eastAsia="en-US"/>
              </w:rPr>
            </w:pPr>
            <w:r w:rsidRPr="005C4EC9">
              <w:rPr>
                <w:szCs w:val="28"/>
                <w:lang w:eastAsia="en-US"/>
              </w:rPr>
              <w:t>стоимости активов</w:t>
            </w:r>
          </w:p>
        </w:tc>
        <w:tc>
          <w:tcPr>
            <w:tcW w:w="7239" w:type="dxa"/>
            <w:gridSpan w:val="11"/>
            <w:tcBorders>
              <w:top w:val="nil"/>
              <w:left w:val="nil"/>
              <w:bottom w:val="single" w:sz="4" w:space="0" w:color="auto"/>
              <w:right w:val="nil"/>
            </w:tcBorders>
          </w:tcPr>
          <w:p w:rsidR="00BA004A" w:rsidRPr="005C4EC9" w:rsidRDefault="00BA004A" w:rsidP="000346B4">
            <w:pPr>
              <w:tabs>
                <w:tab w:val="clear" w:pos="708"/>
                <w:tab w:val="left" w:pos="567"/>
                <w:tab w:val="left" w:pos="1134"/>
              </w:tabs>
              <w:jc w:val="center"/>
              <w:rPr>
                <w:szCs w:val="28"/>
                <w:lang w:eastAsia="en-US"/>
              </w:rPr>
            </w:pPr>
          </w:p>
        </w:tc>
      </w:tr>
      <w:tr w:rsidR="00BA004A" w:rsidRPr="005C4EC9" w:rsidTr="000346B4">
        <w:tc>
          <w:tcPr>
            <w:tcW w:w="2618" w:type="dxa"/>
            <w:gridSpan w:val="4"/>
          </w:tcPr>
          <w:p w:rsidR="00BA004A" w:rsidRPr="005C4EC9" w:rsidRDefault="00BA004A" w:rsidP="000346B4">
            <w:pPr>
              <w:tabs>
                <w:tab w:val="clear" w:pos="708"/>
                <w:tab w:val="left" w:pos="567"/>
                <w:tab w:val="left" w:pos="1134"/>
              </w:tabs>
              <w:jc w:val="both"/>
              <w:rPr>
                <w:szCs w:val="28"/>
                <w:lang w:eastAsia="en-US"/>
              </w:rPr>
            </w:pPr>
          </w:p>
        </w:tc>
        <w:tc>
          <w:tcPr>
            <w:tcW w:w="7239" w:type="dxa"/>
            <w:gridSpan w:val="11"/>
            <w:hideMark/>
          </w:tcPr>
          <w:p w:rsidR="00BA004A" w:rsidRPr="005C4EC9" w:rsidRDefault="00BA004A" w:rsidP="000346B4">
            <w:pPr>
              <w:tabs>
                <w:tab w:val="clear" w:pos="708"/>
                <w:tab w:val="left" w:pos="567"/>
                <w:tab w:val="left" w:pos="1134"/>
              </w:tabs>
              <w:jc w:val="center"/>
              <w:rPr>
                <w:b/>
                <w:i/>
                <w:szCs w:val="28"/>
                <w:vertAlign w:val="superscript"/>
                <w:lang w:eastAsia="en-US"/>
              </w:rPr>
            </w:pPr>
            <w:r w:rsidRPr="005C4EC9">
              <w:rPr>
                <w:b/>
                <w:i/>
                <w:szCs w:val="28"/>
                <w:vertAlign w:val="superscript"/>
                <w:lang w:eastAsia="en-US"/>
              </w:rPr>
              <w:t>наименование участника запроса предложений</w:t>
            </w:r>
          </w:p>
        </w:tc>
      </w:tr>
      <w:tr w:rsidR="00BA004A" w:rsidRPr="005C4EC9" w:rsidTr="000346B4">
        <w:tc>
          <w:tcPr>
            <w:tcW w:w="9857" w:type="dxa"/>
            <w:gridSpan w:val="15"/>
            <w:hideMark/>
          </w:tcPr>
          <w:p w:rsidR="00BA004A" w:rsidRPr="005C4EC9" w:rsidRDefault="00BA004A" w:rsidP="000346B4">
            <w:pPr>
              <w:tabs>
                <w:tab w:val="clear" w:pos="708"/>
                <w:tab w:val="left" w:pos="567"/>
                <w:tab w:val="left" w:pos="1134"/>
              </w:tabs>
              <w:rPr>
                <w:b/>
                <w:i/>
                <w:szCs w:val="28"/>
                <w:vertAlign w:val="superscript"/>
                <w:lang w:eastAsia="en-US"/>
              </w:rPr>
            </w:pPr>
            <w:r w:rsidRPr="005C4EC9">
              <w:rPr>
                <w:szCs w:val="28"/>
                <w:lang w:eastAsia="en-US"/>
              </w:rPr>
              <w:t>по данным бухгалтерской (финансовой) отчетности за истекший</w:t>
            </w:r>
          </w:p>
        </w:tc>
      </w:tr>
      <w:tr w:rsidR="00BA004A" w:rsidRPr="005C4EC9" w:rsidTr="000346B4">
        <w:trPr>
          <w:gridAfter w:val="6"/>
          <w:wAfter w:w="5046" w:type="dxa"/>
        </w:trPr>
        <w:tc>
          <w:tcPr>
            <w:tcW w:w="4811" w:type="dxa"/>
            <w:gridSpan w:val="9"/>
            <w:tcBorders>
              <w:top w:val="nil"/>
              <w:left w:val="nil"/>
              <w:bottom w:val="single" w:sz="4" w:space="0" w:color="auto"/>
              <w:right w:val="nil"/>
            </w:tcBorders>
          </w:tcPr>
          <w:p w:rsidR="00BA004A" w:rsidRPr="005C4EC9" w:rsidRDefault="00BA004A" w:rsidP="000346B4">
            <w:pPr>
              <w:tabs>
                <w:tab w:val="clear" w:pos="708"/>
                <w:tab w:val="left" w:pos="567"/>
                <w:tab w:val="left" w:pos="1134"/>
              </w:tabs>
              <w:rPr>
                <w:szCs w:val="28"/>
                <w:lang w:eastAsia="en-US"/>
              </w:rPr>
            </w:pPr>
          </w:p>
        </w:tc>
      </w:tr>
      <w:tr w:rsidR="00BA004A" w:rsidRPr="005C4EC9" w:rsidTr="000346B4">
        <w:trPr>
          <w:gridAfter w:val="6"/>
          <w:wAfter w:w="5046" w:type="dxa"/>
        </w:trPr>
        <w:tc>
          <w:tcPr>
            <w:tcW w:w="4811" w:type="dxa"/>
            <w:gridSpan w:val="9"/>
            <w:tcBorders>
              <w:top w:val="single" w:sz="4" w:space="0" w:color="auto"/>
              <w:left w:val="nil"/>
              <w:bottom w:val="nil"/>
              <w:right w:val="nil"/>
            </w:tcBorders>
            <w:hideMark/>
          </w:tcPr>
          <w:p w:rsidR="00BA004A" w:rsidRPr="005C4EC9" w:rsidRDefault="00BA004A" w:rsidP="000346B4">
            <w:pPr>
              <w:tabs>
                <w:tab w:val="clear" w:pos="708"/>
                <w:tab w:val="left" w:pos="567"/>
                <w:tab w:val="left" w:pos="1134"/>
              </w:tabs>
              <w:rPr>
                <w:b/>
                <w:i/>
                <w:szCs w:val="28"/>
                <w:vertAlign w:val="superscript"/>
                <w:lang w:eastAsia="en-US"/>
              </w:rPr>
            </w:pPr>
            <w:r w:rsidRPr="005C4EC9">
              <w:rPr>
                <w:b/>
                <w:i/>
                <w:szCs w:val="28"/>
                <w:vertAlign w:val="superscript"/>
                <w:lang w:eastAsia="en-US"/>
              </w:rPr>
              <w:t>указать период: год, квартал, полугодие, 9 месяцев</w:t>
            </w:r>
          </w:p>
        </w:tc>
      </w:tr>
    </w:tbl>
    <w:p w:rsidR="00BA004A" w:rsidRPr="005C4EC9" w:rsidRDefault="00BA004A" w:rsidP="00BA004A">
      <w:pPr>
        <w:tabs>
          <w:tab w:val="clear" w:pos="708"/>
          <w:tab w:val="left" w:pos="567"/>
          <w:tab w:val="left" w:pos="1134"/>
        </w:tabs>
        <w:rPr>
          <w:szCs w:val="28"/>
        </w:rPr>
      </w:pPr>
    </w:p>
    <w:p w:rsidR="00BA004A" w:rsidRPr="005C4EC9" w:rsidRDefault="00BA004A" w:rsidP="00BA004A">
      <w:pPr>
        <w:ind w:firstLine="709"/>
        <w:jc w:val="both"/>
        <w:rPr>
          <w:szCs w:val="28"/>
        </w:rPr>
      </w:pPr>
      <w:r w:rsidRPr="005C4EC9">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C4EC9">
        <w:rPr>
          <w:szCs w:val="28"/>
        </w:rPr>
        <w:t>Росфинмониторингу</w:t>
      </w:r>
      <w:proofErr w:type="spellEnd"/>
      <w:r w:rsidRPr="005C4EC9">
        <w:rPr>
          <w:szCs w:val="28"/>
        </w:rPr>
        <w:t>, Правительству Российской Федерации) и последующую обработку данных сведений такими органами.</w:t>
      </w:r>
    </w:p>
    <w:p w:rsidR="00BA004A" w:rsidRPr="005C4EC9" w:rsidRDefault="00BA004A" w:rsidP="00BA004A">
      <w:pPr>
        <w:ind w:firstLine="709"/>
        <w:jc w:val="both"/>
        <w:rPr>
          <w:b/>
          <w:i/>
          <w:szCs w:val="28"/>
          <w:lang w:eastAsia="x-none"/>
        </w:rPr>
      </w:pPr>
    </w:p>
    <w:p w:rsidR="00BA004A" w:rsidRPr="005C4EC9" w:rsidRDefault="00BA004A" w:rsidP="00BA004A">
      <w:pPr>
        <w:ind w:firstLine="709"/>
        <w:jc w:val="both"/>
        <w:rPr>
          <w:b/>
          <w:i/>
          <w:szCs w:val="28"/>
          <w:lang w:eastAsia="x-none"/>
        </w:rPr>
      </w:pPr>
      <w:r w:rsidRPr="005C4EC9">
        <w:rPr>
          <w:b/>
          <w:i/>
          <w:szCs w:val="28"/>
          <w:lang w:val="x-none" w:eastAsia="x-none"/>
        </w:rPr>
        <w:t>Для физических лиц:</w:t>
      </w:r>
      <w:r w:rsidRPr="005C4EC9">
        <w:rPr>
          <w:szCs w:val="28"/>
          <w:lang w:val="x-none" w:eastAsia="x-none"/>
        </w:rPr>
        <w:t xml:space="preserve"> </w:t>
      </w:r>
      <w:r w:rsidRPr="005C4EC9">
        <w:rPr>
          <w:b/>
          <w:i/>
          <w:szCs w:val="28"/>
          <w:lang w:val="x-none" w:eastAsia="x-none"/>
        </w:rPr>
        <w:t>Настоящим да</w:t>
      </w:r>
      <w:r w:rsidRPr="005C4EC9">
        <w:rPr>
          <w:b/>
          <w:i/>
          <w:szCs w:val="28"/>
          <w:lang w:eastAsia="x-none"/>
        </w:rPr>
        <w:t>ем</w:t>
      </w:r>
      <w:r w:rsidRPr="005C4EC9">
        <w:rPr>
          <w:b/>
          <w:i/>
          <w:szCs w:val="28"/>
          <w:lang w:val="x-none" w:eastAsia="x-none"/>
        </w:rPr>
        <w:t xml:space="preserve"> свое согласие на обработку заказчиком (организатором </w:t>
      </w:r>
      <w:r w:rsidRPr="005C4EC9">
        <w:rPr>
          <w:b/>
          <w:i/>
          <w:szCs w:val="28"/>
          <w:lang w:eastAsia="x-none"/>
        </w:rPr>
        <w:t>запроса предложений</w:t>
      </w:r>
      <w:r w:rsidRPr="005C4EC9">
        <w:rPr>
          <w:b/>
          <w:i/>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A004A" w:rsidRPr="005C4EC9" w:rsidRDefault="00BA004A" w:rsidP="00BA004A">
      <w:pPr>
        <w:ind w:firstLine="709"/>
        <w:jc w:val="both"/>
        <w:rPr>
          <w:b/>
          <w:i/>
          <w:szCs w:val="28"/>
          <w:lang w:eastAsia="x-none"/>
        </w:rPr>
      </w:pPr>
    </w:p>
    <w:p w:rsidR="00BA004A" w:rsidRPr="005C4EC9" w:rsidRDefault="00BA004A" w:rsidP="00BA004A">
      <w:pPr>
        <w:ind w:firstLine="709"/>
        <w:jc w:val="both"/>
        <w:rPr>
          <w:szCs w:val="28"/>
          <w:lang w:eastAsia="x-none"/>
        </w:rPr>
      </w:pPr>
      <w:r w:rsidRPr="005C4EC9">
        <w:rPr>
          <w:szCs w:val="28"/>
          <w:lang w:val="x-none" w:eastAsia="x-none"/>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sidRPr="005C4EC9">
        <w:rPr>
          <w:szCs w:val="28"/>
          <w:lang w:val="x-none"/>
        </w:rPr>
        <w:t xml:space="preserve"> </w:t>
      </w:r>
      <w:r w:rsidRPr="005C4EC9">
        <w:rPr>
          <w:szCs w:val="28"/>
          <w:lang w:val="x-none" w:eastAsia="x-none"/>
        </w:rPr>
        <w:t>обязательства</w:t>
      </w:r>
      <w:r w:rsidRPr="005C4EC9">
        <w:rPr>
          <w:szCs w:val="28"/>
          <w:lang w:eastAsia="x-none"/>
        </w:rPr>
        <w:t>:</w:t>
      </w:r>
      <w:r w:rsidRPr="005C4EC9">
        <w:rPr>
          <w:szCs w:val="28"/>
          <w:lang w:val="x-none" w:eastAsia="x-none"/>
        </w:rPr>
        <w:t xml:space="preserve"> </w:t>
      </w:r>
    </w:p>
    <w:p w:rsidR="00BA004A" w:rsidRPr="005C4EC9" w:rsidRDefault="00BA004A" w:rsidP="00176CE4">
      <w:pPr>
        <w:numPr>
          <w:ilvl w:val="0"/>
          <w:numId w:val="28"/>
        </w:numPr>
        <w:tabs>
          <w:tab w:val="clear" w:pos="708"/>
          <w:tab w:val="left" w:pos="1134"/>
        </w:tabs>
        <w:ind w:left="0" w:firstLine="1134"/>
        <w:contextualSpacing/>
        <w:jc w:val="both"/>
        <w:rPr>
          <w:szCs w:val="28"/>
          <w:lang w:eastAsia="x-none"/>
        </w:rPr>
      </w:pPr>
      <w:r w:rsidRPr="005C4EC9">
        <w:rPr>
          <w:szCs w:val="28"/>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5C4EC9">
        <w:rPr>
          <w:szCs w:val="28"/>
          <w:lang w:eastAsia="x-none"/>
        </w:rPr>
        <w:t xml:space="preserve">; </w:t>
      </w:r>
    </w:p>
    <w:p w:rsidR="00BA004A" w:rsidRPr="005C4EC9" w:rsidRDefault="00BA004A" w:rsidP="00176CE4">
      <w:pPr>
        <w:numPr>
          <w:ilvl w:val="0"/>
          <w:numId w:val="28"/>
        </w:numPr>
        <w:tabs>
          <w:tab w:val="clear" w:pos="708"/>
          <w:tab w:val="left" w:pos="1134"/>
        </w:tabs>
        <w:ind w:left="0" w:firstLine="1134"/>
        <w:contextualSpacing/>
        <w:jc w:val="both"/>
        <w:rPr>
          <w:szCs w:val="28"/>
          <w:lang w:eastAsia="x-none"/>
        </w:rPr>
      </w:pPr>
      <w:r w:rsidRPr="005C4EC9">
        <w:rPr>
          <w:szCs w:val="28"/>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BA004A" w:rsidRPr="005C4EC9" w:rsidRDefault="00BA004A" w:rsidP="00BA004A">
      <w:pPr>
        <w:ind w:firstLine="709"/>
        <w:jc w:val="both"/>
        <w:rPr>
          <w:szCs w:val="28"/>
        </w:rPr>
      </w:pPr>
      <w:r w:rsidRPr="005C4EC9">
        <w:rPr>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tbl>
      <w:tblPr>
        <w:tblStyle w:val="ae"/>
        <w:tblW w:w="9885" w:type="dxa"/>
        <w:tblLayout w:type="fixed"/>
        <w:tblLook w:val="04A0" w:firstRow="1" w:lastRow="0" w:firstColumn="1" w:lastColumn="0" w:noHBand="0" w:noVBand="1"/>
      </w:tblPr>
      <w:tblGrid>
        <w:gridCol w:w="817"/>
        <w:gridCol w:w="9068"/>
      </w:tblGrid>
      <w:tr w:rsidR="00BA004A" w:rsidRPr="005C4EC9" w:rsidTr="000346B4">
        <w:tc>
          <w:tcPr>
            <w:tcW w:w="817" w:type="dxa"/>
            <w:tcBorders>
              <w:top w:val="nil"/>
              <w:left w:val="nil"/>
              <w:bottom w:val="nil"/>
              <w:right w:val="nil"/>
            </w:tcBorders>
            <w:hideMark/>
          </w:tcPr>
          <w:p w:rsidR="00BA004A" w:rsidRPr="005C4EC9" w:rsidRDefault="00BA004A" w:rsidP="000346B4">
            <w:pPr>
              <w:snapToGrid w:val="0"/>
              <w:ind w:left="-250" w:firstLine="250"/>
              <w:contextualSpacing/>
              <w:jc w:val="both"/>
              <w:rPr>
                <w:bCs/>
                <w:iCs/>
                <w:szCs w:val="28"/>
                <w:lang w:eastAsia="en-US"/>
              </w:rPr>
            </w:pPr>
            <w:r w:rsidRPr="005C4EC9">
              <w:rPr>
                <w:bCs/>
                <w:szCs w:val="28"/>
                <w:lang w:eastAsia="en-US"/>
              </w:rPr>
              <w:t>Мы,</w:t>
            </w:r>
          </w:p>
        </w:tc>
        <w:tc>
          <w:tcPr>
            <w:tcW w:w="9072" w:type="dxa"/>
            <w:tcBorders>
              <w:top w:val="nil"/>
              <w:left w:val="nil"/>
              <w:right w:val="nil"/>
            </w:tcBorders>
          </w:tcPr>
          <w:p w:rsidR="00BA004A" w:rsidRPr="005C4EC9" w:rsidRDefault="00BA004A" w:rsidP="000346B4">
            <w:pPr>
              <w:snapToGrid w:val="0"/>
              <w:ind w:left="-250" w:firstLine="250"/>
              <w:contextualSpacing/>
              <w:jc w:val="both"/>
              <w:rPr>
                <w:bCs/>
                <w:szCs w:val="28"/>
                <w:lang w:eastAsia="en-US"/>
              </w:rPr>
            </w:pPr>
          </w:p>
        </w:tc>
      </w:tr>
      <w:tr w:rsidR="00BA004A" w:rsidRPr="005C4EC9" w:rsidTr="000346B4">
        <w:tc>
          <w:tcPr>
            <w:tcW w:w="817" w:type="dxa"/>
            <w:tcBorders>
              <w:top w:val="nil"/>
              <w:left w:val="nil"/>
              <w:bottom w:val="nil"/>
              <w:right w:val="nil"/>
            </w:tcBorders>
          </w:tcPr>
          <w:p w:rsidR="00BA004A" w:rsidRPr="005C4EC9" w:rsidRDefault="00BA004A" w:rsidP="000346B4">
            <w:pPr>
              <w:snapToGrid w:val="0"/>
              <w:ind w:left="-250" w:firstLine="250"/>
              <w:contextualSpacing/>
              <w:jc w:val="both"/>
              <w:rPr>
                <w:bCs/>
                <w:szCs w:val="28"/>
                <w:lang w:eastAsia="en-US"/>
              </w:rPr>
            </w:pPr>
          </w:p>
        </w:tc>
        <w:tc>
          <w:tcPr>
            <w:tcW w:w="9072" w:type="dxa"/>
            <w:tcBorders>
              <w:left w:val="nil"/>
              <w:bottom w:val="nil"/>
              <w:right w:val="nil"/>
            </w:tcBorders>
            <w:hideMark/>
          </w:tcPr>
          <w:p w:rsidR="00BA004A" w:rsidRPr="005C4EC9" w:rsidRDefault="00BA004A" w:rsidP="000346B4">
            <w:pPr>
              <w:ind w:firstLine="709"/>
              <w:jc w:val="center"/>
              <w:rPr>
                <w:b/>
                <w:i/>
                <w:szCs w:val="28"/>
                <w:vertAlign w:val="superscript"/>
                <w:lang w:eastAsia="en-US"/>
              </w:rPr>
            </w:pPr>
            <w:r w:rsidRPr="005C4EC9">
              <w:rPr>
                <w:b/>
                <w:i/>
                <w:szCs w:val="28"/>
                <w:vertAlign w:val="superscript"/>
                <w:lang w:eastAsia="en-US"/>
              </w:rPr>
              <w:t>(наименование организации или Ф.И.О. участника запроса предложений)</w:t>
            </w:r>
          </w:p>
        </w:tc>
      </w:tr>
    </w:tbl>
    <w:p w:rsidR="00BA004A" w:rsidRPr="005C4EC9" w:rsidRDefault="00BA004A" w:rsidP="00BA004A">
      <w:pPr>
        <w:jc w:val="both"/>
        <w:rPr>
          <w:szCs w:val="28"/>
        </w:rPr>
      </w:pPr>
      <w:r w:rsidRPr="005C4EC9">
        <w:rPr>
          <w:szCs w:val="28"/>
        </w:rPr>
        <w:t>осведомлены и согласны с условием, что будем признаны уклонившимися от заключения договора в случаях, предусмотренных пунктом </w:t>
      </w:r>
      <w:r w:rsidRPr="005C4EC9">
        <w:rPr>
          <w:szCs w:val="28"/>
        </w:rPr>
        <w:fldChar w:fldCharType="begin"/>
      </w:r>
      <w:r w:rsidRPr="005C4EC9">
        <w:rPr>
          <w:szCs w:val="28"/>
        </w:rPr>
        <w:instrText xml:space="preserve"> REF _Ref352057514 \r \h </w:instrText>
      </w:r>
      <w:r w:rsidRPr="005C4EC9">
        <w:rPr>
          <w:szCs w:val="28"/>
        </w:rPr>
      </w:r>
      <w:r w:rsidR="005C4EC9" w:rsidRPr="005C4EC9">
        <w:rPr>
          <w:szCs w:val="28"/>
        </w:rPr>
        <w:instrText xml:space="preserve"> \* MERGEFORMAT </w:instrText>
      </w:r>
      <w:r w:rsidRPr="005C4EC9">
        <w:rPr>
          <w:szCs w:val="28"/>
        </w:rPr>
        <w:fldChar w:fldCharType="separate"/>
      </w:r>
      <w:r w:rsidR="000346B4" w:rsidRPr="005C4EC9">
        <w:rPr>
          <w:szCs w:val="28"/>
        </w:rPr>
        <w:t>4.15.12</w:t>
      </w:r>
      <w:r w:rsidRPr="005C4EC9">
        <w:rPr>
          <w:szCs w:val="28"/>
        </w:rPr>
        <w:fldChar w:fldCharType="end"/>
      </w:r>
      <w:r w:rsidRPr="005C4EC9">
        <w:rPr>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5C4EC9">
        <w:rPr>
          <w:szCs w:val="28"/>
        </w:rPr>
        <w:fldChar w:fldCharType="begin"/>
      </w:r>
      <w:r w:rsidRPr="005C4EC9">
        <w:rPr>
          <w:szCs w:val="28"/>
        </w:rPr>
        <w:instrText xml:space="preserve"> REF _Ref411871346 \r \h </w:instrText>
      </w:r>
      <w:r w:rsidRPr="005C4EC9">
        <w:rPr>
          <w:szCs w:val="28"/>
        </w:rPr>
      </w:r>
      <w:r w:rsidR="005C4EC9" w:rsidRPr="005C4EC9">
        <w:rPr>
          <w:szCs w:val="28"/>
        </w:rPr>
        <w:instrText xml:space="preserve"> \* MERGEFORMAT </w:instrText>
      </w:r>
      <w:r w:rsidRPr="005C4EC9">
        <w:rPr>
          <w:szCs w:val="28"/>
        </w:rPr>
        <w:fldChar w:fldCharType="separate"/>
      </w:r>
      <w:r w:rsidR="000346B4" w:rsidRPr="005C4EC9">
        <w:rPr>
          <w:szCs w:val="28"/>
        </w:rPr>
        <w:t>4.15.15</w:t>
      </w:r>
      <w:r w:rsidRPr="005C4EC9">
        <w:rPr>
          <w:szCs w:val="28"/>
        </w:rPr>
        <w:fldChar w:fldCharType="end"/>
      </w:r>
      <w:r w:rsidRPr="005C4EC9">
        <w:rPr>
          <w:szCs w:val="28"/>
        </w:rPr>
        <w:t xml:space="preserve"> документации по запросу предложений.</w:t>
      </w:r>
    </w:p>
    <w:p w:rsidR="00BA004A" w:rsidRPr="005C4EC9" w:rsidRDefault="00BA004A" w:rsidP="00BA004A">
      <w:pPr>
        <w:ind w:firstLine="709"/>
        <w:jc w:val="both"/>
        <w:rPr>
          <w:szCs w:val="28"/>
        </w:rPr>
      </w:pPr>
      <w:r w:rsidRPr="005C4EC9">
        <w:rPr>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BA004A" w:rsidRPr="005C4EC9" w:rsidRDefault="00BA004A" w:rsidP="00BA004A">
      <w:pPr>
        <w:ind w:firstLine="709"/>
        <w:jc w:val="both"/>
        <w:rPr>
          <w:szCs w:val="28"/>
        </w:rPr>
      </w:pPr>
      <w:r w:rsidRPr="005C4EC9">
        <w:rPr>
          <w:szCs w:val="28"/>
        </w:rPr>
        <w:t>Опись документов заявки в соответствии с требованиями пункта </w:t>
      </w:r>
      <w:r w:rsidRPr="005C4EC9">
        <w:rPr>
          <w:szCs w:val="28"/>
        </w:rPr>
        <w:fldChar w:fldCharType="begin"/>
      </w:r>
      <w:r w:rsidRPr="005C4EC9">
        <w:rPr>
          <w:szCs w:val="28"/>
        </w:rPr>
        <w:instrText xml:space="preserve"> REF _Ref317252608 \r \h  \* MERGEFORMAT </w:instrText>
      </w:r>
      <w:r w:rsidRPr="005C4EC9">
        <w:rPr>
          <w:szCs w:val="28"/>
        </w:rPr>
      </w:r>
      <w:r w:rsidRPr="005C4EC9">
        <w:rPr>
          <w:szCs w:val="28"/>
        </w:rPr>
        <w:fldChar w:fldCharType="separate"/>
      </w:r>
      <w:r w:rsidR="000346B4" w:rsidRPr="005C4EC9">
        <w:rPr>
          <w:szCs w:val="28"/>
        </w:rPr>
        <w:t>16</w:t>
      </w:r>
      <w:r w:rsidRPr="005C4EC9">
        <w:rPr>
          <w:szCs w:val="28"/>
        </w:rPr>
        <w:fldChar w:fldCharType="end"/>
      </w:r>
      <w:r w:rsidRPr="005C4EC9">
        <w:rPr>
          <w:szCs w:val="28"/>
        </w:rPr>
        <w:t xml:space="preserve"> раздела </w:t>
      </w:r>
      <w:r w:rsidRPr="005C4EC9">
        <w:rPr>
          <w:szCs w:val="28"/>
        </w:rPr>
        <w:fldChar w:fldCharType="begin"/>
      </w:r>
      <w:r w:rsidRPr="005C4EC9">
        <w:rPr>
          <w:szCs w:val="28"/>
        </w:rPr>
        <w:instrText xml:space="preserve"> REF _Ref317257810 \r \h  \* MERGEFORMAT </w:instrText>
      </w:r>
      <w:r w:rsidRPr="005C4EC9">
        <w:rPr>
          <w:szCs w:val="28"/>
        </w:rPr>
      </w:r>
      <w:r w:rsidRPr="005C4EC9">
        <w:rPr>
          <w:szCs w:val="28"/>
        </w:rPr>
        <w:fldChar w:fldCharType="separate"/>
      </w:r>
      <w:r w:rsidR="000346B4" w:rsidRPr="005C4EC9">
        <w:rPr>
          <w:szCs w:val="28"/>
        </w:rPr>
        <w:t>5</w:t>
      </w:r>
      <w:r w:rsidRPr="005C4EC9">
        <w:rPr>
          <w:szCs w:val="28"/>
        </w:rPr>
        <w:fldChar w:fldCharType="end"/>
      </w:r>
      <w:r w:rsidRPr="005C4EC9">
        <w:rPr>
          <w:szCs w:val="28"/>
        </w:rPr>
        <w:t xml:space="preserve"> «Информационная карта запроса предложений»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6366"/>
        <w:gridCol w:w="1365"/>
        <w:gridCol w:w="1177"/>
      </w:tblGrid>
      <w:tr w:rsidR="00BA004A" w:rsidRPr="005C4EC9" w:rsidTr="000346B4">
        <w:trPr>
          <w:tblHeader/>
        </w:trPr>
        <w:tc>
          <w:tcPr>
            <w:tcW w:w="1108" w:type="dxa"/>
            <w:vAlign w:val="center"/>
            <w:hideMark/>
          </w:tcPr>
          <w:p w:rsidR="00BA004A" w:rsidRPr="005C4EC9" w:rsidRDefault="00BA004A" w:rsidP="000346B4">
            <w:pPr>
              <w:jc w:val="center"/>
              <w:rPr>
                <w:szCs w:val="28"/>
                <w:lang w:eastAsia="en-US"/>
              </w:rPr>
            </w:pPr>
            <w:r w:rsidRPr="005C4EC9">
              <w:rPr>
                <w:szCs w:val="28"/>
                <w:lang w:eastAsia="en-US"/>
              </w:rPr>
              <w:t>№</w:t>
            </w:r>
          </w:p>
          <w:p w:rsidR="00BA004A" w:rsidRPr="005C4EC9" w:rsidRDefault="00BA004A" w:rsidP="000346B4">
            <w:pPr>
              <w:jc w:val="center"/>
              <w:rPr>
                <w:szCs w:val="28"/>
                <w:lang w:eastAsia="en-US"/>
              </w:rPr>
            </w:pPr>
            <w:r w:rsidRPr="005C4EC9">
              <w:rPr>
                <w:szCs w:val="28"/>
                <w:lang w:eastAsia="en-US"/>
              </w:rPr>
              <w:t>п/п</w:t>
            </w:r>
          </w:p>
        </w:tc>
        <w:tc>
          <w:tcPr>
            <w:tcW w:w="6625" w:type="dxa"/>
            <w:vAlign w:val="center"/>
            <w:hideMark/>
          </w:tcPr>
          <w:p w:rsidR="00BA004A" w:rsidRPr="005C4EC9" w:rsidRDefault="00BA004A" w:rsidP="000346B4">
            <w:pPr>
              <w:jc w:val="center"/>
              <w:rPr>
                <w:szCs w:val="28"/>
                <w:lang w:eastAsia="en-US"/>
              </w:rPr>
            </w:pPr>
            <w:r w:rsidRPr="005C4EC9">
              <w:rPr>
                <w:szCs w:val="28"/>
                <w:lang w:eastAsia="en-US"/>
              </w:rPr>
              <w:t>Наименование документа</w:t>
            </w:r>
          </w:p>
        </w:tc>
        <w:tc>
          <w:tcPr>
            <w:tcW w:w="1201" w:type="dxa"/>
            <w:vAlign w:val="center"/>
            <w:hideMark/>
          </w:tcPr>
          <w:p w:rsidR="00BA004A" w:rsidRPr="005C4EC9" w:rsidRDefault="00BA004A" w:rsidP="000346B4">
            <w:pPr>
              <w:jc w:val="center"/>
              <w:rPr>
                <w:szCs w:val="28"/>
                <w:lang w:eastAsia="en-US"/>
              </w:rPr>
            </w:pPr>
            <w:r w:rsidRPr="005C4EC9">
              <w:rPr>
                <w:szCs w:val="28"/>
                <w:lang w:eastAsia="en-US"/>
              </w:rPr>
              <w:t>№</w:t>
            </w:r>
          </w:p>
          <w:p w:rsidR="00BA004A" w:rsidRPr="005C4EC9" w:rsidRDefault="00BA004A" w:rsidP="000346B4">
            <w:pPr>
              <w:jc w:val="center"/>
              <w:rPr>
                <w:szCs w:val="28"/>
                <w:lang w:eastAsia="en-US"/>
              </w:rPr>
            </w:pPr>
            <w:r w:rsidRPr="005C4EC9">
              <w:rPr>
                <w:szCs w:val="28"/>
                <w:lang w:eastAsia="en-US"/>
              </w:rPr>
              <w:t>страницы</w:t>
            </w:r>
          </w:p>
        </w:tc>
        <w:tc>
          <w:tcPr>
            <w:tcW w:w="1040" w:type="dxa"/>
            <w:vAlign w:val="center"/>
            <w:hideMark/>
          </w:tcPr>
          <w:p w:rsidR="00BA004A" w:rsidRPr="005C4EC9" w:rsidRDefault="00BA004A" w:rsidP="000346B4">
            <w:pPr>
              <w:jc w:val="center"/>
              <w:rPr>
                <w:szCs w:val="28"/>
                <w:lang w:eastAsia="en-US"/>
              </w:rPr>
            </w:pPr>
            <w:r w:rsidRPr="005C4EC9">
              <w:rPr>
                <w:szCs w:val="28"/>
                <w:lang w:eastAsia="en-US"/>
              </w:rPr>
              <w:t>Число</w:t>
            </w:r>
          </w:p>
          <w:p w:rsidR="00BA004A" w:rsidRPr="005C4EC9" w:rsidRDefault="00BA004A" w:rsidP="000346B4">
            <w:pPr>
              <w:jc w:val="center"/>
              <w:rPr>
                <w:szCs w:val="28"/>
                <w:lang w:eastAsia="en-US"/>
              </w:rPr>
            </w:pPr>
            <w:r w:rsidRPr="005C4EC9">
              <w:rPr>
                <w:szCs w:val="28"/>
                <w:lang w:eastAsia="en-US"/>
              </w:rPr>
              <w:t>страниц</w:t>
            </w:r>
          </w:p>
        </w:tc>
      </w:tr>
      <w:tr w:rsidR="00BA004A" w:rsidRPr="005C4EC9" w:rsidTr="000346B4">
        <w:tc>
          <w:tcPr>
            <w:tcW w:w="1108" w:type="dxa"/>
            <w:vAlign w:val="center"/>
          </w:tcPr>
          <w:p w:rsidR="00BA004A" w:rsidRPr="005C4EC9" w:rsidRDefault="00BA004A" w:rsidP="00176CE4">
            <w:pPr>
              <w:numPr>
                <w:ilvl w:val="0"/>
                <w:numId w:val="29"/>
              </w:numPr>
              <w:contextualSpacing/>
              <w:rPr>
                <w:b/>
                <w:szCs w:val="28"/>
                <w:lang w:eastAsia="en-US"/>
              </w:rPr>
            </w:pPr>
          </w:p>
        </w:tc>
        <w:tc>
          <w:tcPr>
            <w:tcW w:w="6625" w:type="dxa"/>
            <w:hideMark/>
          </w:tcPr>
          <w:p w:rsidR="00BA004A" w:rsidRPr="005C4EC9" w:rsidRDefault="00BA004A" w:rsidP="000346B4">
            <w:pPr>
              <w:rPr>
                <w:i/>
                <w:szCs w:val="28"/>
                <w:lang w:eastAsia="en-US"/>
              </w:rPr>
            </w:pPr>
            <w:r w:rsidRPr="005C4EC9">
              <w:rPr>
                <w:i/>
                <w:szCs w:val="28"/>
                <w:lang w:eastAsia="en-US"/>
              </w:rPr>
              <w:t>Анкета (форма 2)</w:t>
            </w: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tcPr>
          <w:p w:rsidR="00BA004A" w:rsidRPr="005C4EC9" w:rsidRDefault="00BA004A" w:rsidP="00176CE4">
            <w:pPr>
              <w:numPr>
                <w:ilvl w:val="0"/>
                <w:numId w:val="29"/>
              </w:numPr>
              <w:contextualSpacing/>
              <w:rPr>
                <w:b/>
                <w:szCs w:val="28"/>
                <w:lang w:eastAsia="en-US"/>
              </w:rPr>
            </w:pPr>
          </w:p>
        </w:tc>
        <w:tc>
          <w:tcPr>
            <w:tcW w:w="6625" w:type="dxa"/>
            <w:hideMark/>
          </w:tcPr>
          <w:p w:rsidR="00BA004A" w:rsidRPr="005C4EC9" w:rsidRDefault="00BA004A" w:rsidP="000346B4">
            <w:pPr>
              <w:rPr>
                <w:i/>
                <w:szCs w:val="28"/>
                <w:lang w:eastAsia="en-US"/>
              </w:rPr>
            </w:pPr>
            <w:r w:rsidRPr="005C4EC9">
              <w:rPr>
                <w:i/>
                <w:szCs w:val="28"/>
                <w:lang w:eastAsia="en-US"/>
              </w:rPr>
              <w:t>Копия документа, подтверждающего факт внесения денежных средств в качестве обеспечения заявки на участие в запросе предложений/безотзывная банковская гарантия</w:t>
            </w: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tcPr>
          <w:p w:rsidR="00BA004A" w:rsidRPr="005C4EC9" w:rsidRDefault="00BA004A" w:rsidP="00176CE4">
            <w:pPr>
              <w:numPr>
                <w:ilvl w:val="0"/>
                <w:numId w:val="29"/>
              </w:numPr>
              <w:contextualSpacing/>
              <w:rPr>
                <w:b/>
                <w:szCs w:val="28"/>
                <w:lang w:eastAsia="en-US"/>
              </w:rPr>
            </w:pPr>
          </w:p>
        </w:tc>
        <w:tc>
          <w:tcPr>
            <w:tcW w:w="6625" w:type="dxa"/>
            <w:hideMark/>
          </w:tcPr>
          <w:p w:rsidR="00BA004A" w:rsidRPr="005C4EC9" w:rsidRDefault="00BA004A" w:rsidP="000346B4">
            <w:pPr>
              <w:rPr>
                <w:szCs w:val="28"/>
                <w:lang w:eastAsia="en-US"/>
              </w:rPr>
            </w:pPr>
            <w:r w:rsidRPr="005C4EC9">
              <w:rPr>
                <w:szCs w:val="28"/>
                <w:lang w:eastAsia="en-US"/>
              </w:rPr>
              <w:t>…</w:t>
            </w: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tcPr>
          <w:p w:rsidR="00BA004A" w:rsidRPr="005C4EC9" w:rsidRDefault="00BA004A" w:rsidP="00176CE4">
            <w:pPr>
              <w:numPr>
                <w:ilvl w:val="0"/>
                <w:numId w:val="29"/>
              </w:numPr>
              <w:contextualSpacing/>
              <w:rPr>
                <w:szCs w:val="28"/>
                <w:lang w:val="en-US" w:eastAsia="en-US"/>
              </w:rPr>
            </w:pPr>
          </w:p>
        </w:tc>
        <w:tc>
          <w:tcPr>
            <w:tcW w:w="6625" w:type="dxa"/>
            <w:hideMark/>
          </w:tcPr>
          <w:p w:rsidR="00BA004A" w:rsidRPr="005C4EC9" w:rsidRDefault="00BA004A" w:rsidP="000346B4">
            <w:pPr>
              <w:rPr>
                <w:szCs w:val="28"/>
                <w:lang w:eastAsia="en-US"/>
              </w:rPr>
            </w:pPr>
            <w:r w:rsidRPr="005C4EC9">
              <w:rPr>
                <w:szCs w:val="28"/>
                <w:lang w:eastAsia="en-US"/>
              </w:rPr>
              <w:t>…</w:t>
            </w: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hideMark/>
          </w:tcPr>
          <w:p w:rsidR="00BA004A" w:rsidRPr="005C4EC9" w:rsidRDefault="00BA004A" w:rsidP="000346B4">
            <w:pPr>
              <w:rPr>
                <w:szCs w:val="28"/>
                <w:lang w:eastAsia="en-US"/>
              </w:rPr>
            </w:pPr>
            <w:r w:rsidRPr="005C4EC9">
              <w:rPr>
                <w:szCs w:val="28"/>
                <w:lang w:eastAsia="en-US"/>
              </w:rPr>
              <w:t>…</w:t>
            </w:r>
          </w:p>
        </w:tc>
        <w:tc>
          <w:tcPr>
            <w:tcW w:w="6625" w:type="dxa"/>
          </w:tcPr>
          <w:p w:rsidR="00BA004A" w:rsidRPr="005C4EC9" w:rsidRDefault="00BA004A" w:rsidP="000346B4">
            <w:pPr>
              <w:rPr>
                <w:szCs w:val="28"/>
                <w:lang w:eastAsia="en-US"/>
              </w:rPr>
            </w:pP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hideMark/>
          </w:tcPr>
          <w:p w:rsidR="00BA004A" w:rsidRPr="005C4EC9" w:rsidRDefault="00BA004A" w:rsidP="000346B4">
            <w:pPr>
              <w:rPr>
                <w:szCs w:val="28"/>
                <w:lang w:eastAsia="en-US"/>
              </w:rPr>
            </w:pPr>
            <w:r w:rsidRPr="005C4EC9">
              <w:rPr>
                <w:szCs w:val="28"/>
                <w:lang w:eastAsia="en-US"/>
              </w:rPr>
              <w:lastRenderedPageBreak/>
              <w:t>…</w:t>
            </w:r>
          </w:p>
        </w:tc>
        <w:tc>
          <w:tcPr>
            <w:tcW w:w="6625" w:type="dxa"/>
          </w:tcPr>
          <w:p w:rsidR="00BA004A" w:rsidRPr="005C4EC9" w:rsidRDefault="00BA004A" w:rsidP="000346B4">
            <w:pPr>
              <w:rPr>
                <w:szCs w:val="28"/>
                <w:lang w:eastAsia="en-US"/>
              </w:rPr>
            </w:pP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tcPr>
          <w:p w:rsidR="00BA004A" w:rsidRPr="005C4EC9" w:rsidRDefault="00BA004A" w:rsidP="000346B4">
            <w:pPr>
              <w:rPr>
                <w:szCs w:val="28"/>
                <w:lang w:eastAsia="en-US"/>
              </w:rPr>
            </w:pPr>
          </w:p>
        </w:tc>
        <w:tc>
          <w:tcPr>
            <w:tcW w:w="6625" w:type="dxa"/>
          </w:tcPr>
          <w:p w:rsidR="00BA004A" w:rsidRPr="005C4EC9" w:rsidRDefault="00BA004A" w:rsidP="000346B4">
            <w:pPr>
              <w:rPr>
                <w:szCs w:val="28"/>
                <w:lang w:eastAsia="en-US"/>
              </w:rPr>
            </w:pPr>
          </w:p>
        </w:tc>
        <w:tc>
          <w:tcPr>
            <w:tcW w:w="1201" w:type="dxa"/>
          </w:tcPr>
          <w:p w:rsidR="00BA004A" w:rsidRPr="005C4EC9" w:rsidRDefault="00BA004A" w:rsidP="000346B4">
            <w:pPr>
              <w:rPr>
                <w:szCs w:val="28"/>
                <w:lang w:eastAsia="en-US"/>
              </w:rPr>
            </w:pPr>
          </w:p>
        </w:tc>
        <w:tc>
          <w:tcPr>
            <w:tcW w:w="1040" w:type="dxa"/>
          </w:tcPr>
          <w:p w:rsidR="00BA004A" w:rsidRPr="005C4EC9" w:rsidRDefault="00BA004A" w:rsidP="000346B4">
            <w:pPr>
              <w:rPr>
                <w:szCs w:val="28"/>
                <w:lang w:eastAsia="en-US"/>
              </w:rPr>
            </w:pPr>
          </w:p>
        </w:tc>
      </w:tr>
      <w:tr w:rsidR="00BA004A" w:rsidRPr="005C4EC9" w:rsidTr="000346B4">
        <w:tc>
          <w:tcPr>
            <w:tcW w:w="1108" w:type="dxa"/>
            <w:vAlign w:val="center"/>
            <w:hideMark/>
          </w:tcPr>
          <w:p w:rsidR="00BA004A" w:rsidRPr="005C4EC9" w:rsidRDefault="00BA004A" w:rsidP="000346B4">
            <w:pPr>
              <w:rPr>
                <w:szCs w:val="28"/>
                <w:lang w:eastAsia="en-US"/>
              </w:rPr>
            </w:pPr>
            <w:r w:rsidRPr="005C4EC9">
              <w:rPr>
                <w:szCs w:val="28"/>
                <w:lang w:eastAsia="en-US"/>
              </w:rPr>
              <w:t>…</w:t>
            </w:r>
          </w:p>
        </w:tc>
        <w:tc>
          <w:tcPr>
            <w:tcW w:w="8866" w:type="dxa"/>
            <w:gridSpan w:val="3"/>
          </w:tcPr>
          <w:p w:rsidR="00BA004A" w:rsidRPr="005C4EC9" w:rsidRDefault="00BA004A" w:rsidP="000346B4">
            <w:pPr>
              <w:rPr>
                <w:szCs w:val="28"/>
                <w:lang w:eastAsia="en-US"/>
              </w:rPr>
            </w:pPr>
          </w:p>
        </w:tc>
      </w:tr>
    </w:tbl>
    <w:p w:rsidR="00BA004A" w:rsidRPr="005C4EC9" w:rsidRDefault="00BA004A" w:rsidP="00BA004A">
      <w:pPr>
        <w:tabs>
          <w:tab w:val="left" w:pos="1134"/>
        </w:tabs>
        <w:autoSpaceDE w:val="0"/>
        <w:autoSpaceDN w:val="0"/>
        <w:snapToGrid w:val="0"/>
        <w:jc w:val="both"/>
        <w:rPr>
          <w:bCs/>
          <w:szCs w:val="28"/>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BA004A" w:rsidRPr="005C4EC9" w:rsidTr="000346B4">
        <w:trPr>
          <w:trHeight w:val="729"/>
        </w:trPr>
        <w:tc>
          <w:tcPr>
            <w:tcW w:w="2578" w:type="pct"/>
            <w:tcBorders>
              <w:top w:val="nil"/>
              <w:left w:val="nil"/>
              <w:right w:val="nil"/>
            </w:tcBorders>
          </w:tcPr>
          <w:p w:rsidR="00BA004A" w:rsidRPr="005C4EC9" w:rsidRDefault="00BA004A" w:rsidP="000346B4">
            <w:pPr>
              <w:snapToGrid w:val="0"/>
              <w:spacing w:before="40" w:after="40"/>
              <w:ind w:left="566" w:right="57"/>
              <w:contextualSpacing/>
              <w:jc w:val="both"/>
              <w:rPr>
                <w:bCs/>
                <w:szCs w:val="28"/>
                <w:lang w:eastAsia="en-US"/>
              </w:rPr>
            </w:pPr>
          </w:p>
          <w:p w:rsidR="00BA004A" w:rsidRPr="005C4EC9" w:rsidRDefault="00BA004A" w:rsidP="000346B4">
            <w:pPr>
              <w:snapToGrid w:val="0"/>
              <w:spacing w:before="40" w:after="40"/>
              <w:ind w:left="566" w:right="57"/>
              <w:contextualSpacing/>
              <w:jc w:val="both"/>
              <w:rPr>
                <w:bCs/>
                <w:szCs w:val="28"/>
                <w:lang w:eastAsia="en-US"/>
              </w:rPr>
            </w:pPr>
          </w:p>
        </w:tc>
        <w:tc>
          <w:tcPr>
            <w:tcW w:w="269" w:type="pct"/>
            <w:vMerge w:val="restart"/>
            <w:tcBorders>
              <w:top w:val="nil"/>
              <w:left w:val="nil"/>
              <w:bottom w:val="nil"/>
              <w:right w:val="nil"/>
            </w:tcBorders>
          </w:tcPr>
          <w:p w:rsidR="00BA004A" w:rsidRPr="005C4EC9" w:rsidRDefault="00BA004A" w:rsidP="000346B4">
            <w:pPr>
              <w:snapToGrid w:val="0"/>
              <w:spacing w:before="40" w:after="40"/>
              <w:ind w:left="566" w:right="57"/>
              <w:contextualSpacing/>
              <w:jc w:val="both"/>
              <w:rPr>
                <w:bCs/>
                <w:szCs w:val="28"/>
                <w:lang w:eastAsia="en-US"/>
              </w:rPr>
            </w:pPr>
          </w:p>
        </w:tc>
        <w:tc>
          <w:tcPr>
            <w:tcW w:w="2152" w:type="pct"/>
            <w:tcBorders>
              <w:top w:val="nil"/>
              <w:left w:val="nil"/>
              <w:right w:val="nil"/>
            </w:tcBorders>
          </w:tcPr>
          <w:p w:rsidR="00BA004A" w:rsidRPr="005C4EC9" w:rsidRDefault="00BA004A" w:rsidP="000346B4">
            <w:pPr>
              <w:snapToGrid w:val="0"/>
              <w:spacing w:before="40" w:after="40"/>
              <w:ind w:left="57" w:right="57"/>
              <w:contextualSpacing/>
              <w:jc w:val="both"/>
              <w:rPr>
                <w:bCs/>
                <w:szCs w:val="28"/>
                <w:lang w:eastAsia="en-US"/>
              </w:rPr>
            </w:pPr>
          </w:p>
        </w:tc>
      </w:tr>
      <w:tr w:rsidR="00BA004A" w:rsidRPr="005C4EC9" w:rsidTr="000346B4">
        <w:trPr>
          <w:trHeight w:val="355"/>
        </w:trPr>
        <w:tc>
          <w:tcPr>
            <w:tcW w:w="2578" w:type="pct"/>
            <w:tcBorders>
              <w:left w:val="nil"/>
              <w:bottom w:val="nil"/>
              <w:right w:val="nil"/>
            </w:tcBorders>
            <w:hideMark/>
          </w:tcPr>
          <w:p w:rsidR="00BA004A" w:rsidRPr="005C4EC9" w:rsidRDefault="00BA004A" w:rsidP="000346B4">
            <w:pPr>
              <w:snapToGrid w:val="0"/>
              <w:spacing w:before="40" w:after="40"/>
              <w:ind w:right="57"/>
              <w:contextualSpacing/>
              <w:jc w:val="both"/>
              <w:rPr>
                <w:bCs/>
                <w:szCs w:val="28"/>
                <w:lang w:eastAsia="en-US"/>
              </w:rPr>
            </w:pPr>
            <w:r w:rsidRPr="005C4EC9">
              <w:rPr>
                <w:b/>
                <w:bCs/>
                <w:i/>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bCs/>
                <w:szCs w:val="28"/>
                <w:lang w:eastAsia="en-US"/>
              </w:rPr>
            </w:pPr>
          </w:p>
        </w:tc>
        <w:tc>
          <w:tcPr>
            <w:tcW w:w="2152" w:type="pct"/>
            <w:tcBorders>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Cs/>
                <w:szCs w:val="28"/>
                <w:vertAlign w:val="superscript"/>
                <w:lang w:eastAsia="en-US"/>
              </w:rPr>
            </w:pPr>
            <w:r w:rsidRPr="005C4EC9">
              <w:rPr>
                <w:bCs/>
                <w:szCs w:val="28"/>
                <w:vertAlign w:val="superscript"/>
                <w:lang w:eastAsia="en-US"/>
              </w:rPr>
              <w:t>(Имя и должность подписавшего)</w:t>
            </w:r>
          </w:p>
        </w:tc>
      </w:tr>
      <w:tr w:rsidR="00BA004A" w:rsidRPr="005C4EC9" w:rsidTr="000346B4">
        <w:trPr>
          <w:trHeight w:val="314"/>
        </w:trPr>
        <w:tc>
          <w:tcPr>
            <w:tcW w:w="2578" w:type="pct"/>
            <w:tcBorders>
              <w:top w:val="nil"/>
              <w:left w:val="nil"/>
              <w:bottom w:val="nil"/>
              <w:right w:val="nil"/>
            </w:tcBorders>
            <w:hideMark/>
          </w:tcPr>
          <w:p w:rsidR="00BA004A" w:rsidRPr="005C4EC9" w:rsidRDefault="00BA004A" w:rsidP="000346B4">
            <w:pPr>
              <w:tabs>
                <w:tab w:val="clear" w:pos="708"/>
                <w:tab w:val="num" w:pos="1571"/>
              </w:tabs>
              <w:overflowPunct w:val="0"/>
              <w:autoSpaceDE w:val="0"/>
              <w:autoSpaceDN w:val="0"/>
              <w:adjustRightInd w:val="0"/>
              <w:jc w:val="both"/>
              <w:rPr>
                <w:b/>
                <w:bCs/>
                <w:i/>
                <w:szCs w:val="28"/>
                <w:vertAlign w:val="superscript"/>
                <w:lang w:eastAsia="en-US"/>
              </w:rPr>
            </w:pPr>
            <w:r w:rsidRPr="005C4EC9">
              <w:rPr>
                <w:bCs/>
                <w:szCs w:val="28"/>
                <w:lang w:eastAsia="en-US"/>
              </w:rPr>
              <w:t>М.П.</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bCs/>
                <w:szCs w:val="28"/>
                <w:lang w:eastAsia="en-US"/>
              </w:rPr>
            </w:pPr>
          </w:p>
        </w:tc>
        <w:tc>
          <w:tcPr>
            <w:tcW w:w="2152" w:type="pct"/>
            <w:tcBorders>
              <w:top w:val="nil"/>
              <w:left w:val="nil"/>
              <w:bottom w:val="nil"/>
              <w:right w:val="nil"/>
            </w:tcBorders>
          </w:tcPr>
          <w:p w:rsidR="00BA004A" w:rsidRPr="005C4EC9" w:rsidRDefault="00BA004A" w:rsidP="000346B4">
            <w:pPr>
              <w:tabs>
                <w:tab w:val="clear" w:pos="708"/>
                <w:tab w:val="num" w:pos="1571"/>
              </w:tabs>
              <w:overflowPunct w:val="0"/>
              <w:autoSpaceDE w:val="0"/>
              <w:autoSpaceDN w:val="0"/>
              <w:adjustRightInd w:val="0"/>
              <w:jc w:val="both"/>
              <w:rPr>
                <w:bCs/>
                <w:szCs w:val="28"/>
                <w:vertAlign w:val="superscript"/>
                <w:lang w:eastAsia="en-US"/>
              </w:rPr>
            </w:pPr>
          </w:p>
        </w:tc>
      </w:tr>
    </w:tbl>
    <w:p w:rsidR="00BA004A" w:rsidRPr="005C4EC9" w:rsidRDefault="00BA004A" w:rsidP="00BA004A">
      <w:pPr>
        <w:tabs>
          <w:tab w:val="clear" w:pos="708"/>
          <w:tab w:val="num" w:pos="1571"/>
        </w:tabs>
        <w:overflowPunct w:val="0"/>
        <w:autoSpaceDE w:val="0"/>
        <w:autoSpaceDN w:val="0"/>
        <w:adjustRightInd w:val="0"/>
        <w:jc w:val="both"/>
        <w:rPr>
          <w:bCs/>
          <w:szCs w:val="28"/>
          <w:lang w:val="en-US"/>
        </w:rPr>
      </w:pPr>
    </w:p>
    <w:p w:rsidR="00BA004A" w:rsidRPr="005C4EC9" w:rsidRDefault="00BA004A" w:rsidP="00BA004A">
      <w:pPr>
        <w:tabs>
          <w:tab w:val="clear" w:pos="708"/>
          <w:tab w:val="num" w:pos="1571"/>
        </w:tabs>
        <w:overflowPunct w:val="0"/>
        <w:autoSpaceDE w:val="0"/>
        <w:autoSpaceDN w:val="0"/>
        <w:adjustRightInd w:val="0"/>
        <w:jc w:val="both"/>
        <w:rPr>
          <w:bCs/>
          <w:szCs w:val="28"/>
        </w:rPr>
      </w:pPr>
      <w:r w:rsidRPr="005C4EC9">
        <w:rPr>
          <w:bCs/>
          <w:szCs w:val="28"/>
        </w:rPr>
        <w:t>ИНСТРУКЦИИ ПО ЗАПОЛНЕНИЮ</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Данные инструкции не следует воспроизводить в документах, подготовленных участником запроса предложений.</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 xml:space="preserve">Заявку на участие в запросе предложений следует оформить на официальном бланке участника запроса предложений. </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Участник запроса предложений должен указать свое полное наименование (с указанием организационно-правовой формы) и юридический адрес.</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w:t>
      </w:r>
      <w:proofErr w:type="spellStart"/>
      <w:r w:rsidRPr="005C4EC9">
        <w:rPr>
          <w:bCs/>
          <w:szCs w:val="28"/>
        </w:rPr>
        <w:t>ХХХ</w:t>
      </w:r>
      <w:proofErr w:type="spellEnd"/>
      <w:r w:rsidRPr="005C4EC9">
        <w:rPr>
          <w:bCs/>
          <w:szCs w:val="28"/>
        </w:rPr>
        <w:t> ХХХ,ХХ руб., например: «1 234 567,89 руб. (Один миллион двести тридцать четыре тысячи пятьсот шестьдесят семь руб. восемьдесят девять коп.)».</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Участник запроса предложений должен указать срок действия заявки на участие в запросе предложений согласно требованиям пункта </w:t>
      </w:r>
      <w:r w:rsidRPr="005C4EC9">
        <w:rPr>
          <w:szCs w:val="28"/>
        </w:rPr>
        <w:fldChar w:fldCharType="begin"/>
      </w:r>
      <w:r w:rsidRPr="005C4EC9">
        <w:rPr>
          <w:szCs w:val="28"/>
        </w:rPr>
        <w:instrText xml:space="preserve"> REF _Ref317257850 \r \h  \* MERGEFORMAT </w:instrText>
      </w:r>
      <w:r w:rsidRPr="005C4EC9">
        <w:rPr>
          <w:szCs w:val="28"/>
        </w:rPr>
      </w:r>
      <w:r w:rsidRPr="005C4EC9">
        <w:rPr>
          <w:szCs w:val="28"/>
        </w:rPr>
        <w:fldChar w:fldCharType="separate"/>
      </w:r>
      <w:r w:rsidR="000346B4" w:rsidRPr="005C4EC9">
        <w:rPr>
          <w:bCs/>
          <w:szCs w:val="28"/>
        </w:rPr>
        <w:t>4.5</w:t>
      </w:r>
      <w:r w:rsidRPr="005C4EC9">
        <w:rPr>
          <w:szCs w:val="28"/>
        </w:rPr>
        <w:fldChar w:fldCharType="end"/>
      </w:r>
      <w:r w:rsidRPr="005C4EC9">
        <w:rPr>
          <w:bCs/>
          <w:szCs w:val="28"/>
        </w:rPr>
        <w:t>.</w:t>
      </w:r>
    </w:p>
    <w:p w:rsidR="00BA004A" w:rsidRPr="005C4EC9" w:rsidRDefault="00BA004A" w:rsidP="00176CE4">
      <w:pPr>
        <w:numPr>
          <w:ilvl w:val="0"/>
          <w:numId w:val="30"/>
        </w:numPr>
        <w:tabs>
          <w:tab w:val="clear" w:pos="708"/>
        </w:tabs>
        <w:overflowPunct w:val="0"/>
        <w:autoSpaceDE w:val="0"/>
        <w:autoSpaceDN w:val="0"/>
        <w:adjustRightInd w:val="0"/>
        <w:ind w:left="0" w:firstLine="958"/>
        <w:contextualSpacing/>
        <w:jc w:val="both"/>
        <w:rPr>
          <w:bCs/>
          <w:szCs w:val="28"/>
        </w:rPr>
      </w:pPr>
      <w:r w:rsidRPr="005C4EC9">
        <w:rPr>
          <w:bCs/>
          <w:szCs w:val="28"/>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5C4EC9">
        <w:rPr>
          <w:szCs w:val="28"/>
        </w:rPr>
        <w:fldChar w:fldCharType="begin"/>
      </w:r>
      <w:r w:rsidRPr="005C4EC9">
        <w:rPr>
          <w:szCs w:val="28"/>
        </w:rPr>
        <w:instrText xml:space="preserve"> REF _Ref317252608 \r \h  \* MERGEFORMAT </w:instrText>
      </w:r>
      <w:r w:rsidRPr="005C4EC9">
        <w:rPr>
          <w:szCs w:val="28"/>
        </w:rPr>
      </w:r>
      <w:r w:rsidRPr="005C4EC9">
        <w:rPr>
          <w:szCs w:val="28"/>
        </w:rPr>
        <w:fldChar w:fldCharType="separate"/>
      </w:r>
      <w:r w:rsidR="000346B4" w:rsidRPr="005C4EC9">
        <w:rPr>
          <w:bCs/>
          <w:szCs w:val="28"/>
        </w:rPr>
        <w:t>16</w:t>
      </w:r>
      <w:r w:rsidRPr="005C4EC9">
        <w:rPr>
          <w:szCs w:val="28"/>
        </w:rPr>
        <w:fldChar w:fldCharType="end"/>
      </w:r>
      <w:r w:rsidRPr="005C4EC9">
        <w:rPr>
          <w:bCs/>
          <w:szCs w:val="28"/>
        </w:rPr>
        <w:t xml:space="preserve"> раздела </w:t>
      </w:r>
      <w:r w:rsidRPr="005C4EC9">
        <w:rPr>
          <w:szCs w:val="28"/>
        </w:rPr>
        <w:fldChar w:fldCharType="begin"/>
      </w:r>
      <w:r w:rsidRPr="005C4EC9">
        <w:rPr>
          <w:szCs w:val="28"/>
        </w:rPr>
        <w:instrText xml:space="preserve"> REF _Ref317257897 \r \h  \* MERGEFORMAT </w:instrText>
      </w:r>
      <w:r w:rsidRPr="005C4EC9">
        <w:rPr>
          <w:szCs w:val="28"/>
        </w:rPr>
      </w:r>
      <w:r w:rsidRPr="005C4EC9">
        <w:rPr>
          <w:szCs w:val="28"/>
        </w:rPr>
        <w:fldChar w:fldCharType="separate"/>
      </w:r>
      <w:r w:rsidR="000346B4" w:rsidRPr="005C4EC9">
        <w:rPr>
          <w:bCs/>
          <w:szCs w:val="28"/>
        </w:rPr>
        <w:t>5</w:t>
      </w:r>
      <w:r w:rsidRPr="005C4EC9">
        <w:rPr>
          <w:szCs w:val="28"/>
        </w:rPr>
        <w:fldChar w:fldCharType="end"/>
      </w:r>
      <w:r w:rsidRPr="005C4EC9">
        <w:rPr>
          <w:bCs/>
          <w:szCs w:val="28"/>
        </w:rPr>
        <w:t xml:space="preserve"> «Информационная карта запроса предложений».</w:t>
      </w:r>
    </w:p>
    <w:p w:rsidR="00BA004A" w:rsidRPr="005C4EC9" w:rsidRDefault="00BA004A" w:rsidP="00BA004A">
      <w:pPr>
        <w:ind w:firstLine="958"/>
        <w:rPr>
          <w:bCs/>
          <w:szCs w:val="28"/>
        </w:rPr>
      </w:pPr>
      <w:r w:rsidRPr="005C4EC9">
        <w:rPr>
          <w:bCs/>
          <w:iCs/>
          <w:szCs w:val="28"/>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5C4EC9">
        <w:rPr>
          <w:szCs w:val="28"/>
        </w:rPr>
        <w:fldChar w:fldCharType="begin"/>
      </w:r>
      <w:r w:rsidRPr="005C4EC9">
        <w:rPr>
          <w:szCs w:val="28"/>
        </w:rPr>
        <w:instrText xml:space="preserve"> REF _Ref317252426 \r \h  \* MERGEFORMAT </w:instrText>
      </w:r>
      <w:r w:rsidRPr="005C4EC9">
        <w:rPr>
          <w:szCs w:val="28"/>
        </w:rPr>
      </w:r>
      <w:r w:rsidRPr="005C4EC9">
        <w:rPr>
          <w:szCs w:val="28"/>
        </w:rPr>
        <w:fldChar w:fldCharType="separate"/>
      </w:r>
      <w:r w:rsidR="000346B4" w:rsidRPr="005C4EC9">
        <w:rPr>
          <w:bCs/>
          <w:iCs/>
          <w:szCs w:val="28"/>
        </w:rPr>
        <w:t>4.4.5</w:t>
      </w:r>
      <w:r w:rsidRPr="005C4EC9">
        <w:rPr>
          <w:szCs w:val="28"/>
        </w:rPr>
        <w:fldChar w:fldCharType="end"/>
      </w:r>
      <w:r w:rsidRPr="005C4EC9">
        <w:rPr>
          <w:bCs/>
          <w:iCs/>
          <w:szCs w:val="28"/>
        </w:rPr>
        <w:t xml:space="preserve">, </w:t>
      </w:r>
      <w:r w:rsidRPr="005C4EC9">
        <w:rPr>
          <w:szCs w:val="28"/>
        </w:rPr>
        <w:fldChar w:fldCharType="begin"/>
      </w:r>
      <w:r w:rsidRPr="005C4EC9">
        <w:rPr>
          <w:szCs w:val="28"/>
        </w:rPr>
        <w:instrText xml:space="preserve"> REF _Ref317252433 \r \h  \* MERGEFORMAT </w:instrText>
      </w:r>
      <w:r w:rsidRPr="005C4EC9">
        <w:rPr>
          <w:szCs w:val="28"/>
        </w:rPr>
      </w:r>
      <w:r w:rsidRPr="005C4EC9">
        <w:rPr>
          <w:szCs w:val="28"/>
        </w:rPr>
        <w:fldChar w:fldCharType="separate"/>
      </w:r>
      <w:r w:rsidR="000346B4" w:rsidRPr="005C4EC9">
        <w:rPr>
          <w:bCs/>
          <w:iCs/>
          <w:szCs w:val="28"/>
        </w:rPr>
        <w:t>4.4.6</w:t>
      </w:r>
      <w:r w:rsidRPr="005C4EC9">
        <w:rPr>
          <w:szCs w:val="28"/>
        </w:rPr>
        <w:fldChar w:fldCharType="end"/>
      </w:r>
      <w:r w:rsidRPr="005C4EC9">
        <w:rPr>
          <w:bCs/>
          <w:iCs/>
          <w:szCs w:val="28"/>
        </w:rPr>
        <w:t>.</w:t>
      </w:r>
    </w:p>
    <w:p w:rsidR="00BA004A" w:rsidRPr="005C4EC9" w:rsidRDefault="00BA004A" w:rsidP="00BA004A">
      <w:pPr>
        <w:keepNext w:val="0"/>
        <w:tabs>
          <w:tab w:val="clear" w:pos="708"/>
        </w:tabs>
        <w:rPr>
          <w:szCs w:val="28"/>
        </w:rPr>
        <w:sectPr w:rsidR="00BA004A" w:rsidRPr="005C4EC9">
          <w:pgSz w:w="11907" w:h="16840"/>
          <w:pgMar w:top="1134" w:right="850" w:bottom="1134" w:left="1418" w:header="567" w:footer="567" w:gutter="0"/>
          <w:cols w:space="720"/>
        </w:sectPr>
      </w:pPr>
    </w:p>
    <w:tbl>
      <w:tblPr>
        <w:tblStyle w:val="ae"/>
        <w:tblW w:w="0" w:type="auto"/>
        <w:tblLook w:val="04A0" w:firstRow="1" w:lastRow="0" w:firstColumn="1" w:lastColumn="0" w:noHBand="0" w:noVBand="1"/>
      </w:tblPr>
      <w:tblGrid>
        <w:gridCol w:w="3603"/>
        <w:gridCol w:w="566"/>
        <w:gridCol w:w="356"/>
        <w:gridCol w:w="770"/>
        <w:gridCol w:w="356"/>
        <w:gridCol w:w="127"/>
        <w:gridCol w:w="1342"/>
        <w:gridCol w:w="566"/>
        <w:gridCol w:w="296"/>
        <w:gridCol w:w="266"/>
        <w:gridCol w:w="847"/>
        <w:gridCol w:w="810"/>
      </w:tblGrid>
      <w:tr w:rsidR="00BA004A" w:rsidRPr="005C4EC9" w:rsidTr="000346B4">
        <w:trPr>
          <w:trHeight w:val="375"/>
        </w:trPr>
        <w:tc>
          <w:tcPr>
            <w:tcW w:w="7982" w:type="dxa"/>
            <w:gridSpan w:val="9"/>
            <w:tcBorders>
              <w:top w:val="nil"/>
              <w:left w:val="nil"/>
              <w:bottom w:val="nil"/>
              <w:right w:val="nil"/>
            </w:tcBorders>
            <w:vAlign w:val="bottom"/>
          </w:tcPr>
          <w:p w:rsidR="00BA004A" w:rsidRPr="005C4EC9" w:rsidRDefault="00BA004A" w:rsidP="000346B4">
            <w:pPr>
              <w:pStyle w:val="af9"/>
              <w:jc w:val="right"/>
              <w:rPr>
                <w:sz w:val="28"/>
                <w:szCs w:val="28"/>
                <w:lang w:eastAsia="en-US"/>
              </w:rPr>
            </w:pPr>
          </w:p>
        </w:tc>
        <w:tc>
          <w:tcPr>
            <w:tcW w:w="1923" w:type="dxa"/>
            <w:gridSpan w:val="3"/>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sz w:val="28"/>
                <w:szCs w:val="28"/>
                <w:lang w:eastAsia="en-US"/>
              </w:rPr>
              <w:t xml:space="preserve">Форма </w:t>
            </w:r>
            <w:bookmarkStart w:id="386" w:name="F02"/>
            <w:r w:rsidRPr="005C4EC9">
              <w:rPr>
                <w:sz w:val="28"/>
                <w:szCs w:val="28"/>
                <w:lang w:eastAsia="en-US"/>
              </w:rPr>
              <w:t>2.</w:t>
            </w:r>
            <w:bookmarkEnd w:id="386"/>
          </w:p>
        </w:tc>
      </w:tr>
      <w:tr w:rsidR="00BA004A" w:rsidRPr="005C4EC9" w:rsidTr="000346B4">
        <w:trPr>
          <w:trHeight w:val="423"/>
        </w:trPr>
        <w:tc>
          <w:tcPr>
            <w:tcW w:w="5778" w:type="dxa"/>
            <w:gridSpan w:val="6"/>
            <w:tcBorders>
              <w:top w:val="nil"/>
              <w:left w:val="nil"/>
              <w:bottom w:val="nil"/>
              <w:right w:val="nil"/>
            </w:tcBorders>
            <w:vAlign w:val="bottom"/>
          </w:tcPr>
          <w:p w:rsidR="00BA004A" w:rsidRPr="005C4EC9" w:rsidRDefault="00BA004A" w:rsidP="000346B4">
            <w:pPr>
              <w:pStyle w:val="af9"/>
              <w:jc w:val="right"/>
              <w:rPr>
                <w:sz w:val="28"/>
                <w:szCs w:val="28"/>
                <w:lang w:eastAsia="en-US"/>
              </w:rPr>
            </w:pPr>
          </w:p>
        </w:tc>
        <w:tc>
          <w:tcPr>
            <w:tcW w:w="4127" w:type="dxa"/>
            <w:gridSpan w:val="6"/>
            <w:tcBorders>
              <w:top w:val="nil"/>
              <w:left w:val="nil"/>
              <w:bottom w:val="nil"/>
              <w:right w:val="nil"/>
            </w:tcBorders>
            <w:vAlign w:val="bottom"/>
            <w:hideMark/>
          </w:tcPr>
          <w:p w:rsidR="00BA004A" w:rsidRPr="005C4EC9" w:rsidRDefault="00BA004A" w:rsidP="000346B4">
            <w:pPr>
              <w:pStyle w:val="af9"/>
              <w:rPr>
                <w:sz w:val="28"/>
                <w:szCs w:val="28"/>
                <w:lang w:eastAsia="en-US"/>
              </w:rPr>
            </w:pPr>
            <w:r w:rsidRPr="005C4EC9">
              <w:rPr>
                <w:sz w:val="28"/>
                <w:szCs w:val="28"/>
                <w:lang w:eastAsia="en-US"/>
              </w:rPr>
              <w:t>Приложение к заявке на участие в запросе предложений</w:t>
            </w:r>
          </w:p>
        </w:tc>
      </w:tr>
      <w:tr w:rsidR="00BA004A" w:rsidRPr="005C4EC9" w:rsidTr="000346B4">
        <w:trPr>
          <w:trHeight w:val="356"/>
        </w:trPr>
        <w:tc>
          <w:tcPr>
            <w:tcW w:w="3603" w:type="dxa"/>
            <w:tcBorders>
              <w:top w:val="nil"/>
              <w:left w:val="nil"/>
              <w:bottom w:val="nil"/>
              <w:right w:val="nil"/>
            </w:tcBorders>
            <w:vAlign w:val="bottom"/>
          </w:tcPr>
          <w:p w:rsidR="00BA004A" w:rsidRPr="005C4EC9" w:rsidRDefault="00BA004A" w:rsidP="000346B4">
            <w:pPr>
              <w:pStyle w:val="af9"/>
              <w:jc w:val="right"/>
              <w:rPr>
                <w:sz w:val="28"/>
                <w:szCs w:val="28"/>
                <w:lang w:eastAsia="en-US"/>
              </w:rPr>
            </w:pPr>
          </w:p>
        </w:tc>
        <w:tc>
          <w:tcPr>
            <w:tcW w:w="566" w:type="dxa"/>
            <w:tcBorders>
              <w:top w:val="nil"/>
              <w:left w:val="nil"/>
              <w:bottom w:val="nil"/>
              <w:right w:val="nil"/>
            </w:tcBorders>
            <w:vAlign w:val="bottom"/>
            <w:hideMark/>
          </w:tcPr>
          <w:p w:rsidR="00BA004A" w:rsidRPr="005C4EC9" w:rsidRDefault="00BA004A" w:rsidP="000346B4">
            <w:pPr>
              <w:pStyle w:val="af9"/>
              <w:jc w:val="right"/>
              <w:rPr>
                <w:sz w:val="28"/>
                <w:szCs w:val="28"/>
                <w:lang w:eastAsia="en-US"/>
              </w:rPr>
            </w:pPr>
            <w:r w:rsidRPr="005C4EC9">
              <w:rPr>
                <w:sz w:val="28"/>
                <w:szCs w:val="28"/>
                <w:lang w:eastAsia="en-US"/>
              </w:rPr>
              <w:t>от</w:t>
            </w:r>
          </w:p>
        </w:tc>
        <w:tc>
          <w:tcPr>
            <w:tcW w:w="356" w:type="dxa"/>
            <w:tcBorders>
              <w:top w:val="nil"/>
              <w:left w:val="nil"/>
              <w:bottom w:val="nil"/>
              <w:right w:val="nil"/>
            </w:tcBorders>
            <w:vAlign w:val="bottom"/>
            <w:hideMark/>
          </w:tcPr>
          <w:p w:rsidR="00BA004A" w:rsidRPr="005C4EC9" w:rsidRDefault="00BA004A" w:rsidP="000346B4">
            <w:pPr>
              <w:pStyle w:val="af9"/>
              <w:jc w:val="right"/>
              <w:rPr>
                <w:sz w:val="28"/>
                <w:szCs w:val="28"/>
                <w:lang w:eastAsia="en-US"/>
              </w:rPr>
            </w:pPr>
            <w:r w:rsidRPr="005C4EC9">
              <w:rPr>
                <w:sz w:val="28"/>
                <w:szCs w:val="28"/>
                <w:lang w:eastAsia="en-US"/>
              </w:rPr>
              <w:t>«</w:t>
            </w:r>
          </w:p>
        </w:tc>
        <w:tc>
          <w:tcPr>
            <w:tcW w:w="770" w:type="dxa"/>
            <w:tcBorders>
              <w:top w:val="nil"/>
              <w:left w:val="nil"/>
              <w:right w:val="nil"/>
            </w:tcBorders>
            <w:vAlign w:val="bottom"/>
          </w:tcPr>
          <w:p w:rsidR="00BA004A" w:rsidRPr="005C4EC9" w:rsidRDefault="00BA004A" w:rsidP="000346B4">
            <w:pPr>
              <w:pStyle w:val="af9"/>
              <w:jc w:val="right"/>
              <w:rPr>
                <w:sz w:val="28"/>
                <w:szCs w:val="28"/>
                <w:lang w:eastAsia="en-US"/>
              </w:rPr>
            </w:pPr>
          </w:p>
        </w:tc>
        <w:tc>
          <w:tcPr>
            <w:tcW w:w="356" w:type="dxa"/>
            <w:tcBorders>
              <w:top w:val="nil"/>
              <w:left w:val="nil"/>
              <w:bottom w:val="nil"/>
              <w:right w:val="nil"/>
            </w:tcBorders>
            <w:vAlign w:val="bottom"/>
            <w:hideMark/>
          </w:tcPr>
          <w:p w:rsidR="00BA004A" w:rsidRPr="005C4EC9" w:rsidRDefault="00BA004A" w:rsidP="000346B4">
            <w:pPr>
              <w:pStyle w:val="af9"/>
              <w:jc w:val="right"/>
              <w:rPr>
                <w:sz w:val="28"/>
                <w:szCs w:val="28"/>
                <w:lang w:eastAsia="en-US"/>
              </w:rPr>
            </w:pPr>
            <w:r w:rsidRPr="005C4EC9">
              <w:rPr>
                <w:sz w:val="28"/>
                <w:szCs w:val="28"/>
                <w:lang w:eastAsia="en-US"/>
              </w:rPr>
              <w:t>»</w:t>
            </w:r>
          </w:p>
        </w:tc>
        <w:tc>
          <w:tcPr>
            <w:tcW w:w="1469" w:type="dxa"/>
            <w:gridSpan w:val="2"/>
            <w:tcBorders>
              <w:top w:val="nil"/>
              <w:left w:val="nil"/>
              <w:right w:val="nil"/>
            </w:tcBorders>
            <w:vAlign w:val="bottom"/>
          </w:tcPr>
          <w:p w:rsidR="00BA004A" w:rsidRPr="005C4EC9" w:rsidRDefault="00BA004A" w:rsidP="000346B4">
            <w:pPr>
              <w:pStyle w:val="af9"/>
              <w:jc w:val="right"/>
              <w:rPr>
                <w:sz w:val="28"/>
                <w:szCs w:val="28"/>
                <w:lang w:eastAsia="en-US"/>
              </w:rPr>
            </w:pPr>
          </w:p>
        </w:tc>
        <w:tc>
          <w:tcPr>
            <w:tcW w:w="566" w:type="dxa"/>
            <w:tcBorders>
              <w:top w:val="nil"/>
              <w:left w:val="nil"/>
              <w:bottom w:val="nil"/>
              <w:right w:val="nil"/>
            </w:tcBorders>
            <w:vAlign w:val="bottom"/>
            <w:hideMark/>
          </w:tcPr>
          <w:p w:rsidR="00BA004A" w:rsidRPr="005C4EC9" w:rsidRDefault="00BA004A" w:rsidP="000346B4">
            <w:pPr>
              <w:pStyle w:val="af9"/>
              <w:jc w:val="right"/>
              <w:rPr>
                <w:sz w:val="28"/>
                <w:szCs w:val="28"/>
                <w:lang w:eastAsia="en-US"/>
              </w:rPr>
            </w:pPr>
            <w:r w:rsidRPr="005C4EC9">
              <w:rPr>
                <w:sz w:val="28"/>
                <w:szCs w:val="28"/>
                <w:lang w:eastAsia="en-US"/>
              </w:rPr>
              <w:t>20</w:t>
            </w:r>
          </w:p>
        </w:tc>
        <w:tc>
          <w:tcPr>
            <w:tcW w:w="562" w:type="dxa"/>
            <w:gridSpan w:val="2"/>
            <w:tcBorders>
              <w:top w:val="nil"/>
              <w:left w:val="nil"/>
              <w:right w:val="nil"/>
            </w:tcBorders>
            <w:vAlign w:val="bottom"/>
          </w:tcPr>
          <w:p w:rsidR="00BA004A" w:rsidRPr="005C4EC9" w:rsidRDefault="00BA004A" w:rsidP="000346B4">
            <w:pPr>
              <w:pStyle w:val="af9"/>
              <w:jc w:val="right"/>
              <w:rPr>
                <w:sz w:val="28"/>
                <w:szCs w:val="28"/>
                <w:lang w:eastAsia="en-US"/>
              </w:rPr>
            </w:pPr>
          </w:p>
        </w:tc>
        <w:tc>
          <w:tcPr>
            <w:tcW w:w="847" w:type="dxa"/>
            <w:tcBorders>
              <w:top w:val="nil"/>
              <w:left w:val="nil"/>
              <w:bottom w:val="nil"/>
              <w:right w:val="nil"/>
            </w:tcBorders>
            <w:vAlign w:val="bottom"/>
            <w:hideMark/>
          </w:tcPr>
          <w:p w:rsidR="00BA004A" w:rsidRPr="005C4EC9" w:rsidRDefault="00BA004A" w:rsidP="000346B4">
            <w:pPr>
              <w:pStyle w:val="af9"/>
              <w:jc w:val="right"/>
              <w:rPr>
                <w:sz w:val="28"/>
                <w:szCs w:val="28"/>
                <w:lang w:eastAsia="en-US"/>
              </w:rPr>
            </w:pPr>
            <w:r w:rsidRPr="005C4EC9">
              <w:rPr>
                <w:sz w:val="28"/>
                <w:szCs w:val="28"/>
                <w:lang w:eastAsia="en-US"/>
              </w:rPr>
              <w:t>г. №</w:t>
            </w:r>
          </w:p>
        </w:tc>
        <w:tc>
          <w:tcPr>
            <w:tcW w:w="810" w:type="dxa"/>
            <w:tcBorders>
              <w:top w:val="nil"/>
              <w:left w:val="nil"/>
              <w:right w:val="nil"/>
            </w:tcBorders>
            <w:vAlign w:val="bottom"/>
          </w:tcPr>
          <w:p w:rsidR="00BA004A" w:rsidRPr="005C4EC9" w:rsidRDefault="00BA004A" w:rsidP="000346B4">
            <w:pPr>
              <w:pStyle w:val="af9"/>
              <w:ind w:firstLine="709"/>
              <w:jc w:val="right"/>
              <w:rPr>
                <w:sz w:val="28"/>
                <w:szCs w:val="28"/>
                <w:lang w:eastAsia="en-US"/>
              </w:rPr>
            </w:pPr>
          </w:p>
        </w:tc>
      </w:tr>
      <w:tr w:rsidR="00BA004A" w:rsidRPr="005C4EC9" w:rsidTr="000346B4">
        <w:trPr>
          <w:trHeight w:val="398"/>
        </w:trPr>
        <w:tc>
          <w:tcPr>
            <w:tcW w:w="9905" w:type="dxa"/>
            <w:gridSpan w:val="12"/>
            <w:tcBorders>
              <w:top w:val="nil"/>
              <w:left w:val="nil"/>
              <w:bottom w:val="nil"/>
              <w:right w:val="nil"/>
            </w:tcBorders>
            <w:vAlign w:val="bottom"/>
          </w:tcPr>
          <w:p w:rsidR="00BA004A" w:rsidRPr="005C4EC9" w:rsidRDefault="00BA004A" w:rsidP="000346B4">
            <w:pPr>
              <w:pStyle w:val="af9"/>
              <w:jc w:val="right"/>
              <w:rPr>
                <w:sz w:val="28"/>
                <w:szCs w:val="28"/>
                <w:lang w:eastAsia="en-US"/>
              </w:rPr>
            </w:pPr>
          </w:p>
          <w:p w:rsidR="00BA004A" w:rsidRPr="005C4EC9" w:rsidRDefault="00BA004A" w:rsidP="000346B4">
            <w:pPr>
              <w:pStyle w:val="af9"/>
              <w:jc w:val="right"/>
              <w:rPr>
                <w:sz w:val="28"/>
                <w:szCs w:val="28"/>
                <w:lang w:eastAsia="en-US"/>
              </w:rPr>
            </w:pPr>
            <w:r w:rsidRPr="005C4EC9">
              <w:rPr>
                <w:sz w:val="28"/>
                <w:szCs w:val="28"/>
                <w:lang w:eastAsia="en-US"/>
              </w:rPr>
              <w:t>Открытый запрос предложений в электронной форме на право заключения договора на поставку диаграммной бумаги</w:t>
            </w:r>
          </w:p>
        </w:tc>
      </w:tr>
    </w:tbl>
    <w:p w:rsidR="00BA004A" w:rsidRPr="005C4EC9" w:rsidRDefault="00BA004A" w:rsidP="00BA004A">
      <w:pPr>
        <w:ind w:firstLine="709"/>
        <w:jc w:val="center"/>
        <w:outlineLvl w:val="1"/>
        <w:rPr>
          <w:szCs w:val="28"/>
        </w:rPr>
      </w:pPr>
      <w:bookmarkStart w:id="387" w:name="_Toc395709216"/>
      <w:bookmarkStart w:id="388" w:name="_Toc403571926"/>
      <w:r w:rsidRPr="005C4EC9">
        <w:rPr>
          <w:szCs w:val="28"/>
        </w:rPr>
        <w:t>АНКЕТА УЧАСТНИКА ЗАПРОСА ПРЕДЛОЖЕНИЙ (Форма 2.)</w:t>
      </w:r>
      <w:bookmarkEnd w:id="387"/>
      <w:bookmarkEnd w:id="388"/>
    </w:p>
    <w:tbl>
      <w:tblPr>
        <w:tblStyle w:val="ae"/>
        <w:tblW w:w="10005" w:type="dxa"/>
        <w:tblLook w:val="04A0" w:firstRow="1" w:lastRow="0" w:firstColumn="1" w:lastColumn="0" w:noHBand="0" w:noVBand="1"/>
      </w:tblPr>
      <w:tblGrid>
        <w:gridCol w:w="4219"/>
        <w:gridCol w:w="5786"/>
      </w:tblGrid>
      <w:tr w:rsidR="00BA004A" w:rsidRPr="005C4EC9" w:rsidTr="000346B4">
        <w:tc>
          <w:tcPr>
            <w:tcW w:w="4219" w:type="dxa"/>
            <w:tcBorders>
              <w:top w:val="nil"/>
              <w:left w:val="nil"/>
              <w:bottom w:val="nil"/>
              <w:right w:val="nil"/>
            </w:tcBorders>
            <w:hideMark/>
          </w:tcPr>
          <w:p w:rsidR="00BA004A" w:rsidRPr="005C4EC9" w:rsidRDefault="00BA004A" w:rsidP="000346B4">
            <w:pPr>
              <w:pStyle w:val="af9"/>
              <w:rPr>
                <w:sz w:val="28"/>
                <w:szCs w:val="28"/>
                <w:lang w:eastAsia="en-US"/>
              </w:rPr>
            </w:pPr>
            <w:r w:rsidRPr="005C4EC9">
              <w:rPr>
                <w:sz w:val="28"/>
                <w:szCs w:val="28"/>
                <w:lang w:eastAsia="en-US"/>
              </w:rPr>
              <w:t>Участник запроса предложений:</w:t>
            </w:r>
          </w:p>
        </w:tc>
        <w:tc>
          <w:tcPr>
            <w:tcW w:w="5786" w:type="dxa"/>
            <w:tcBorders>
              <w:top w:val="nil"/>
              <w:left w:val="nil"/>
              <w:right w:val="nil"/>
            </w:tcBorders>
          </w:tcPr>
          <w:p w:rsidR="00BA004A" w:rsidRPr="005C4EC9" w:rsidRDefault="00BA004A" w:rsidP="000346B4">
            <w:pPr>
              <w:pStyle w:val="af9"/>
              <w:ind w:firstLine="709"/>
              <w:rPr>
                <w:sz w:val="28"/>
                <w:szCs w:val="28"/>
                <w:lang w:val="en-US" w:eastAsia="en-US"/>
              </w:rPr>
            </w:pPr>
          </w:p>
        </w:tc>
      </w:tr>
    </w:tbl>
    <w:p w:rsidR="00BA004A" w:rsidRPr="005C4EC9" w:rsidRDefault="00BA004A" w:rsidP="00BA004A">
      <w:pPr>
        <w:ind w:firstLine="709"/>
        <w:rPr>
          <w:szCs w:val="28"/>
        </w:rPr>
      </w:pPr>
    </w:p>
    <w:p w:rsidR="00BA004A" w:rsidRPr="005C4EC9" w:rsidRDefault="00BA004A" w:rsidP="00BA004A">
      <w:pPr>
        <w:ind w:firstLine="709"/>
        <w:rPr>
          <w:szCs w:val="28"/>
        </w:rPr>
      </w:pPr>
      <w:r w:rsidRPr="005C4EC9">
        <w:rPr>
          <w:szCs w:val="28"/>
        </w:rPr>
        <w:t>Таблица 1. Сведения об участнике запроса предложений.</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BA004A" w:rsidRPr="005C4EC9" w:rsidTr="000346B4">
        <w:trPr>
          <w:cantSplit/>
          <w:trHeight w:val="240"/>
          <w:tblHeader/>
        </w:trPr>
        <w:tc>
          <w:tcPr>
            <w:tcW w:w="269"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w:t>
            </w: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w:t>
            </w:r>
          </w:p>
        </w:tc>
        <w:tc>
          <w:tcPr>
            <w:tcW w:w="1707"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Сведения об участнике запроса предложений</w:t>
            </w:r>
          </w:p>
        </w:tc>
      </w:tr>
      <w:tr w:rsidR="00BA004A" w:rsidRPr="005C4EC9" w:rsidTr="000346B4">
        <w:trPr>
          <w:cantSplit/>
          <w:trHeight w:val="471"/>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Организационно - правовая форма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Принадлежность к субъектам малого и среднего предпринимательства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C4EC9">
              <w:rPr>
                <w:rFonts w:ascii="Times New Roman" w:hAnsi="Times New Roman"/>
                <w:i/>
                <w:sz w:val="28"/>
                <w:szCs w:val="28"/>
                <w:lang w:eastAsia="en-US"/>
              </w:rPr>
              <w:t>либо паспортные данные для участника запроса предложений – физического лица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Виды деятельности</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Срок деятельности (с учетом правопреемственности)</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ИНН, КПП, ОГРН, ОКПО</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Юридический адрес (страна, адрес)</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Почтовый адрес (страна, адрес)</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Фактическое местоположение</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Телефоны (с указанием кода города)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Факс (с указанием кода города)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Адрес электронной почты </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bookmarkStart w:id="389" w:name="_Ref395864180" w:colFirst="0" w:colLast="0"/>
            <w:bookmarkStart w:id="390" w:name="_Ref395707051" w:colFirst="0" w:colLast="0"/>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Филиалы: перечислить наименования и почтовые адреса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bookmarkEnd w:id="389"/>
      <w:bookmarkEnd w:id="390"/>
      <w:tr w:rsidR="00BA004A" w:rsidRPr="005C4EC9" w:rsidTr="000346B4">
        <w:trPr>
          <w:cantSplit/>
          <w:trHeight w:val="284"/>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Размер уставного капитала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Стоимость основных фондов (по балансу последнего завершенного периода)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cantSplit/>
        </w:trPr>
        <w:tc>
          <w:tcPr>
            <w:tcW w:w="269" w:type="pct"/>
            <w:vAlign w:val="center"/>
          </w:tcPr>
          <w:p w:rsidR="00BA004A" w:rsidRPr="005C4EC9" w:rsidRDefault="00BA004A" w:rsidP="00176CE4">
            <w:pPr>
              <w:pStyle w:val="af9"/>
              <w:numPr>
                <w:ilvl w:val="0"/>
                <w:numId w:val="31"/>
              </w:numPr>
              <w:ind w:left="0" w:firstLine="0"/>
              <w:rPr>
                <w:rFonts w:ascii="Times New Roman" w:hAnsi="Times New Roman"/>
                <w:b/>
                <w:sz w:val="28"/>
                <w:szCs w:val="28"/>
                <w:lang w:eastAsia="en-US"/>
              </w:rPr>
            </w:pPr>
          </w:p>
        </w:tc>
        <w:tc>
          <w:tcPr>
            <w:tcW w:w="3024"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C4EC9">
              <w:rPr>
                <w:rFonts w:ascii="Times New Roman" w:hAnsi="Times New Roman"/>
                <w:sz w:val="28"/>
                <w:szCs w:val="28"/>
                <w:lang w:eastAsia="en-US"/>
              </w:rPr>
              <w:t>эл.почты</w:t>
            </w:r>
            <w:proofErr w:type="spellEnd"/>
            <w:r w:rsidRPr="005C4EC9">
              <w:rPr>
                <w:rFonts w:ascii="Times New Roman" w:hAnsi="Times New Roman"/>
                <w:sz w:val="28"/>
                <w:szCs w:val="28"/>
                <w:lang w:eastAsia="en-US"/>
              </w:rPr>
              <w:t xml:space="preserve"> </w:t>
            </w:r>
          </w:p>
        </w:tc>
        <w:tc>
          <w:tcPr>
            <w:tcW w:w="1707" w:type="pct"/>
            <w:vAlign w:val="center"/>
          </w:tcPr>
          <w:p w:rsidR="00BA004A" w:rsidRPr="005C4EC9" w:rsidRDefault="00BA004A" w:rsidP="000346B4">
            <w:pPr>
              <w:pStyle w:val="af9"/>
              <w:rPr>
                <w:rFonts w:ascii="Times New Roman" w:hAnsi="Times New Roman"/>
                <w:sz w:val="28"/>
                <w:szCs w:val="28"/>
                <w:lang w:eastAsia="en-US"/>
              </w:rPr>
            </w:pPr>
          </w:p>
        </w:tc>
      </w:tr>
    </w:tbl>
    <w:p w:rsidR="00BA004A" w:rsidRPr="005C4EC9" w:rsidRDefault="00BA004A" w:rsidP="00BA004A">
      <w:pPr>
        <w:ind w:firstLine="709"/>
        <w:rPr>
          <w:vanish/>
          <w:szCs w:val="28"/>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BA004A" w:rsidRPr="005C4EC9" w:rsidTr="000346B4">
        <w:trPr>
          <w:trHeight w:val="729"/>
        </w:trPr>
        <w:tc>
          <w:tcPr>
            <w:tcW w:w="2337" w:type="pct"/>
            <w:tcBorders>
              <w:top w:val="nil"/>
              <w:left w:val="nil"/>
              <w:right w:val="nil"/>
            </w:tcBorders>
          </w:tcPr>
          <w:p w:rsidR="00BA004A" w:rsidRPr="005C4EC9" w:rsidRDefault="00BA004A" w:rsidP="000346B4">
            <w:pPr>
              <w:pStyle w:val="af9"/>
              <w:rPr>
                <w:rFonts w:ascii="Times New Roman" w:hAnsi="Times New Roman"/>
                <w:sz w:val="28"/>
                <w:szCs w:val="28"/>
                <w:lang w:eastAsia="en-US"/>
              </w:rPr>
            </w:pPr>
            <w:bookmarkStart w:id="391" w:name="_Toc98251773"/>
          </w:p>
          <w:p w:rsidR="00BA004A" w:rsidRPr="005C4EC9" w:rsidRDefault="00BA004A" w:rsidP="000346B4">
            <w:pPr>
              <w:pStyle w:val="af9"/>
              <w:rPr>
                <w:rFonts w:ascii="Times New Roman" w:hAnsi="Times New Roman"/>
                <w:sz w:val="28"/>
                <w:szCs w:val="28"/>
                <w:lang w:eastAsia="en-US"/>
              </w:rPr>
            </w:pPr>
          </w:p>
        </w:tc>
        <w:tc>
          <w:tcPr>
            <w:tcW w:w="193" w:type="pct"/>
            <w:vMerge w:val="restart"/>
            <w:tcBorders>
              <w:top w:val="nil"/>
              <w:left w:val="nil"/>
              <w:bottom w:val="nil"/>
              <w:right w:val="nil"/>
            </w:tcBorders>
          </w:tcPr>
          <w:p w:rsidR="00BA004A" w:rsidRPr="005C4EC9" w:rsidRDefault="00BA004A" w:rsidP="000346B4">
            <w:pPr>
              <w:pStyle w:val="af9"/>
              <w:rPr>
                <w:rFonts w:ascii="Times New Roman" w:hAnsi="Times New Roman"/>
                <w:sz w:val="28"/>
                <w:szCs w:val="28"/>
                <w:lang w:eastAsia="en-US"/>
              </w:rPr>
            </w:pPr>
          </w:p>
        </w:tc>
        <w:tc>
          <w:tcPr>
            <w:tcW w:w="2470" w:type="pct"/>
            <w:tcBorders>
              <w:top w:val="nil"/>
              <w:left w:val="nil"/>
              <w:right w:val="nil"/>
            </w:tcBorders>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355"/>
        </w:trPr>
        <w:tc>
          <w:tcPr>
            <w:tcW w:w="2337" w:type="pct"/>
            <w:tcBorders>
              <w:left w:val="nil"/>
              <w:bottom w:val="nil"/>
              <w:right w:val="nil"/>
            </w:tcBorders>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b/>
                <w:i/>
                <w:sz w:val="28"/>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470" w:type="pct"/>
            <w:tcBorders>
              <w:left w:val="nil"/>
              <w:bottom w:val="nil"/>
              <w:right w:val="nil"/>
            </w:tcBorders>
            <w:hideMark/>
          </w:tcPr>
          <w:p w:rsidR="00BA004A" w:rsidRPr="005C4EC9" w:rsidRDefault="00BA004A" w:rsidP="000346B4">
            <w:pPr>
              <w:pStyle w:val="af9"/>
              <w:rPr>
                <w:rFonts w:ascii="Times New Roman" w:hAnsi="Times New Roman"/>
                <w:sz w:val="28"/>
                <w:szCs w:val="28"/>
                <w:vertAlign w:val="superscript"/>
                <w:lang w:eastAsia="en-US"/>
              </w:rPr>
            </w:pPr>
            <w:r w:rsidRPr="005C4EC9">
              <w:rPr>
                <w:rFonts w:ascii="Times New Roman" w:hAnsi="Times New Roman"/>
                <w:sz w:val="28"/>
                <w:szCs w:val="28"/>
                <w:vertAlign w:val="superscript"/>
                <w:lang w:eastAsia="en-US"/>
              </w:rPr>
              <w:t>(Имя и должность подписавшего)</w:t>
            </w:r>
          </w:p>
        </w:tc>
      </w:tr>
      <w:tr w:rsidR="00BA004A" w:rsidRPr="005C4EC9" w:rsidTr="000346B4">
        <w:trPr>
          <w:trHeight w:val="314"/>
        </w:trPr>
        <w:tc>
          <w:tcPr>
            <w:tcW w:w="2337" w:type="pct"/>
            <w:tcBorders>
              <w:top w:val="nil"/>
              <w:left w:val="nil"/>
              <w:bottom w:val="nil"/>
              <w:right w:val="nil"/>
            </w:tcBorders>
            <w:hideMark/>
          </w:tcPr>
          <w:p w:rsidR="00BA004A" w:rsidRPr="005C4EC9" w:rsidRDefault="00BA004A" w:rsidP="000346B4">
            <w:pPr>
              <w:pStyle w:val="af9"/>
              <w:rPr>
                <w:rFonts w:ascii="Times New Roman" w:hAnsi="Times New Roman"/>
                <w:b/>
                <w:i/>
                <w:sz w:val="28"/>
                <w:szCs w:val="28"/>
                <w:vertAlign w:val="superscript"/>
                <w:lang w:eastAsia="en-US"/>
              </w:rPr>
            </w:pPr>
            <w:r w:rsidRPr="005C4EC9">
              <w:rPr>
                <w:rFonts w:ascii="Times New Roman" w:hAnsi="Times New Roman"/>
                <w:sz w:val="28"/>
                <w:szCs w:val="28"/>
                <w:lang w:eastAsia="en-US"/>
              </w:rPr>
              <w:t>М.П.</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470" w:type="pct"/>
            <w:tcBorders>
              <w:top w:val="nil"/>
              <w:left w:val="nil"/>
              <w:bottom w:val="nil"/>
              <w:right w:val="nil"/>
            </w:tcBorders>
          </w:tcPr>
          <w:p w:rsidR="00BA004A" w:rsidRPr="005C4EC9" w:rsidRDefault="00BA004A" w:rsidP="000346B4">
            <w:pPr>
              <w:pStyle w:val="af9"/>
              <w:rPr>
                <w:rFonts w:ascii="Times New Roman" w:hAnsi="Times New Roman"/>
                <w:sz w:val="28"/>
                <w:szCs w:val="28"/>
                <w:vertAlign w:val="superscript"/>
                <w:lang w:eastAsia="en-US"/>
              </w:rPr>
            </w:pPr>
          </w:p>
        </w:tc>
      </w:tr>
    </w:tbl>
    <w:p w:rsidR="00BA004A" w:rsidRPr="005C4EC9" w:rsidRDefault="00BA004A" w:rsidP="00BA004A">
      <w:pPr>
        <w:ind w:firstLine="709"/>
        <w:rPr>
          <w:b/>
          <w:szCs w:val="28"/>
        </w:rPr>
      </w:pPr>
    </w:p>
    <w:p w:rsidR="00BA004A" w:rsidRPr="005C4EC9" w:rsidRDefault="00BA004A" w:rsidP="00BA004A">
      <w:pPr>
        <w:ind w:firstLine="709"/>
        <w:jc w:val="both"/>
        <w:rPr>
          <w:szCs w:val="28"/>
          <w:lang w:eastAsia="en-US"/>
        </w:rPr>
      </w:pPr>
      <w:r w:rsidRPr="005C4EC9">
        <w:rPr>
          <w:szCs w:val="28"/>
        </w:rPr>
        <w:t>Таблица 1.1. Принадлежность участника запроса предложений/</w:t>
      </w:r>
      <w:r w:rsidRPr="005C4EC9">
        <w:rPr>
          <w:i/>
          <w:szCs w:val="28"/>
        </w:rPr>
        <w:t xml:space="preserve"> субподрядчика (соисполнителя)/ изготовителя </w:t>
      </w:r>
      <w:r w:rsidRPr="005C4EC9">
        <w:rPr>
          <w:szCs w:val="28"/>
        </w:rPr>
        <w:t>к субъектам малого и среднего предпринимательства.</w:t>
      </w:r>
    </w:p>
    <w:p w:rsidR="00BA004A" w:rsidRPr="005C4EC9" w:rsidRDefault="00BA004A" w:rsidP="00BA004A">
      <w:pPr>
        <w:ind w:firstLine="709"/>
        <w:jc w:val="both"/>
        <w:rPr>
          <w:szCs w:val="28"/>
          <w:lang w:eastAsia="en-US"/>
        </w:rPr>
      </w:pPr>
      <w:r w:rsidRPr="005C4EC9">
        <w:rPr>
          <w:szCs w:val="28"/>
          <w:lang w:eastAsia="en-US"/>
        </w:rPr>
        <w:t>Настоящим подтверждаем, что</w:t>
      </w:r>
      <w:r w:rsidRPr="005C4EC9">
        <w:rPr>
          <w:szCs w:val="28"/>
          <w:u w:val="single"/>
          <w:lang w:eastAsia="en-US"/>
        </w:rPr>
        <w:t xml:space="preserve">                                         </w:t>
      </w:r>
      <w:r w:rsidRPr="005C4EC9">
        <w:rPr>
          <w:i/>
          <w:szCs w:val="28"/>
          <w:u w:val="single"/>
          <w:lang w:eastAsia="en-US"/>
        </w:rPr>
        <w:t xml:space="preserve">(указывается наименование участника запроса предложений </w:t>
      </w:r>
      <w:r w:rsidRPr="005C4EC9">
        <w:rPr>
          <w:szCs w:val="28"/>
        </w:rPr>
        <w:t xml:space="preserve">соисполнителя </w:t>
      </w:r>
      <w:r w:rsidRPr="005C4EC9">
        <w:rPr>
          <w:i/>
          <w:szCs w:val="28"/>
          <w:u w:val="single"/>
        </w:rPr>
        <w:t>)</w:t>
      </w:r>
      <w:r w:rsidRPr="005C4EC9">
        <w:rPr>
          <w:szCs w:val="28"/>
        </w:rPr>
        <w:t xml:space="preserve"> </w:t>
      </w:r>
      <w:r w:rsidRPr="005C4EC9">
        <w:rPr>
          <w:szCs w:val="28"/>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5C4EC9">
        <w:rPr>
          <w:i/>
          <w:szCs w:val="28"/>
          <w:u w:val="single"/>
          <w:lang w:eastAsia="en-US"/>
        </w:rPr>
        <w:t>указывается малого или среднего в зависимости от критериев отнесения)</w:t>
      </w:r>
      <w:r w:rsidRPr="005C4EC9">
        <w:rPr>
          <w:szCs w:val="28"/>
          <w:lang w:eastAsia="en-US"/>
        </w:rPr>
        <w:t xml:space="preserve"> предпринимательства и сообщаем следующую информацию:</w:t>
      </w:r>
    </w:p>
    <w:p w:rsidR="00BA004A" w:rsidRPr="005C4EC9" w:rsidRDefault="00BA004A" w:rsidP="00BA004A">
      <w:pPr>
        <w:ind w:firstLine="709"/>
        <w:jc w:val="both"/>
        <w:rPr>
          <w:szCs w:val="28"/>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356"/>
        <w:gridCol w:w="1743"/>
        <w:gridCol w:w="1743"/>
        <w:gridCol w:w="1817"/>
        <w:gridCol w:w="2405"/>
      </w:tblGrid>
      <w:tr w:rsidR="00BA004A" w:rsidRPr="005C4EC9" w:rsidTr="000346B4">
        <w:trPr>
          <w:tblHeader/>
        </w:trPr>
        <w:tc>
          <w:tcPr>
            <w:tcW w:w="540"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п/п</w:t>
            </w:r>
          </w:p>
        </w:tc>
        <w:tc>
          <w:tcPr>
            <w:tcW w:w="3144"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Критерий отнесения</w:t>
            </w:r>
          </w:p>
        </w:tc>
        <w:tc>
          <w:tcPr>
            <w:tcW w:w="156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Малые предприятия</w:t>
            </w:r>
          </w:p>
        </w:tc>
        <w:tc>
          <w:tcPr>
            <w:tcW w:w="1418"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Средние предприятия</w:t>
            </w:r>
          </w:p>
        </w:tc>
        <w:tc>
          <w:tcPr>
            <w:tcW w:w="1403"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Показатель</w:t>
            </w:r>
          </w:p>
        </w:tc>
        <w:tc>
          <w:tcPr>
            <w:tcW w:w="1954"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Подтверждающий документ</w:t>
            </w:r>
          </w:p>
        </w:tc>
      </w:tr>
      <w:tr w:rsidR="00BA004A" w:rsidRPr="005C4EC9" w:rsidTr="000346B4">
        <w:trPr>
          <w:tblHeader/>
        </w:trPr>
        <w:tc>
          <w:tcPr>
            <w:tcW w:w="540"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lastRenderedPageBreak/>
              <w:t>1</w:t>
            </w:r>
          </w:p>
        </w:tc>
        <w:tc>
          <w:tcPr>
            <w:tcW w:w="3144"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2</w:t>
            </w:r>
          </w:p>
        </w:tc>
        <w:tc>
          <w:tcPr>
            <w:tcW w:w="156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3</w:t>
            </w:r>
          </w:p>
        </w:tc>
        <w:tc>
          <w:tcPr>
            <w:tcW w:w="1418"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4</w:t>
            </w:r>
          </w:p>
        </w:tc>
        <w:tc>
          <w:tcPr>
            <w:tcW w:w="1403"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5</w:t>
            </w:r>
          </w:p>
        </w:tc>
        <w:tc>
          <w:tcPr>
            <w:tcW w:w="1954"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6</w:t>
            </w:r>
          </w:p>
        </w:tc>
      </w:tr>
      <w:tr w:rsidR="00BA004A" w:rsidRPr="005C4EC9" w:rsidTr="000346B4">
        <w:tc>
          <w:tcPr>
            <w:tcW w:w="540"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w:t>
            </w:r>
          </w:p>
        </w:tc>
        <w:tc>
          <w:tcPr>
            <w:tcW w:w="3144" w:type="dxa"/>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только для юридических лиц:</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Суммарная доля участия в уставном (складочном) капитале: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не более 25%</w:t>
            </w:r>
          </w:p>
        </w:tc>
        <w:tc>
          <w:tcPr>
            <w:tcW w:w="1403" w:type="dxa"/>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Указывается в процентах</w:t>
            </w:r>
          </w:p>
        </w:tc>
        <w:tc>
          <w:tcPr>
            <w:tcW w:w="1954" w:type="dxa"/>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Копия устава (стр. __ заявки)</w:t>
            </w:r>
          </w:p>
        </w:tc>
      </w:tr>
      <w:tr w:rsidR="00BA004A" w:rsidRPr="005C4EC9" w:rsidTr="000346B4">
        <w:tc>
          <w:tcPr>
            <w:tcW w:w="540"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2.</w:t>
            </w:r>
          </w:p>
        </w:tc>
        <w:tc>
          <w:tcPr>
            <w:tcW w:w="3144" w:type="dxa"/>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только для юридических лиц:</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sz w:val="28"/>
                <w:szCs w:val="28"/>
                <w:lang w:eastAsia="en-US"/>
              </w:rPr>
              <w:t>не более 25%</w:t>
            </w:r>
          </w:p>
        </w:tc>
        <w:tc>
          <w:tcPr>
            <w:tcW w:w="1403" w:type="dxa"/>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Указывается в процентах</w:t>
            </w:r>
          </w:p>
        </w:tc>
        <w:tc>
          <w:tcPr>
            <w:tcW w:w="1954" w:type="dxa"/>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Копия устава</w:t>
            </w:r>
          </w:p>
        </w:tc>
      </w:tr>
      <w:tr w:rsidR="00BA004A" w:rsidRPr="005C4EC9" w:rsidTr="000346B4">
        <w:trPr>
          <w:trHeight w:val="1671"/>
        </w:trPr>
        <w:tc>
          <w:tcPr>
            <w:tcW w:w="540" w:type="dxa"/>
            <w:vMerge w:val="restart"/>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3.</w:t>
            </w:r>
          </w:p>
        </w:tc>
        <w:tc>
          <w:tcPr>
            <w:tcW w:w="3144" w:type="dxa"/>
            <w:vMerge w:val="restart"/>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до 100 человек</w:t>
            </w:r>
          </w:p>
        </w:tc>
        <w:tc>
          <w:tcPr>
            <w:tcW w:w="1418" w:type="dxa"/>
            <w:vMerge w:val="restar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От 101 до 250 человек</w:t>
            </w:r>
          </w:p>
        </w:tc>
        <w:tc>
          <w:tcPr>
            <w:tcW w:w="1403" w:type="dxa"/>
            <w:vMerge w:val="restart"/>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Указывается</w:t>
            </w:r>
          </w:p>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количество человек</w:t>
            </w:r>
          </w:p>
        </w:tc>
        <w:tc>
          <w:tcPr>
            <w:tcW w:w="1954" w:type="dxa"/>
            <w:vMerge w:val="restart"/>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Копия формы № 4 ФСС (стр. __ заявки)</w:t>
            </w:r>
          </w:p>
        </w:tc>
      </w:tr>
      <w:tr w:rsidR="00BA004A" w:rsidRPr="005C4EC9" w:rsidTr="000346B4">
        <w:trPr>
          <w:trHeight w:val="1903"/>
        </w:trPr>
        <w:tc>
          <w:tcPr>
            <w:tcW w:w="0" w:type="auto"/>
            <w:vMerge/>
            <w:vAlign w:val="center"/>
            <w:hideMark/>
          </w:tcPr>
          <w:p w:rsidR="00BA004A" w:rsidRPr="005C4EC9" w:rsidRDefault="00BA004A" w:rsidP="000346B4">
            <w:pPr>
              <w:keepNext w:val="0"/>
              <w:tabs>
                <w:tab w:val="clear" w:pos="708"/>
              </w:tabs>
              <w:rPr>
                <w:szCs w:val="28"/>
                <w:lang w:eastAsia="en-US"/>
              </w:rPr>
            </w:pPr>
          </w:p>
        </w:tc>
        <w:tc>
          <w:tcPr>
            <w:tcW w:w="0" w:type="auto"/>
            <w:vMerge/>
            <w:vAlign w:val="center"/>
            <w:hideMark/>
          </w:tcPr>
          <w:p w:rsidR="00BA004A" w:rsidRPr="005C4EC9" w:rsidRDefault="00BA004A" w:rsidP="000346B4">
            <w:pPr>
              <w:keepNext w:val="0"/>
              <w:tabs>
                <w:tab w:val="clear" w:pos="708"/>
              </w:tabs>
              <w:rPr>
                <w:szCs w:val="28"/>
                <w:lang w:eastAsia="en-US"/>
              </w:rPr>
            </w:pPr>
          </w:p>
        </w:tc>
        <w:tc>
          <w:tcPr>
            <w:tcW w:w="156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до 15 человек –</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микро- предприятие</w:t>
            </w:r>
          </w:p>
        </w:tc>
        <w:tc>
          <w:tcPr>
            <w:tcW w:w="0" w:type="auto"/>
            <w:vMerge/>
            <w:vAlign w:val="center"/>
            <w:hideMark/>
          </w:tcPr>
          <w:p w:rsidR="00BA004A" w:rsidRPr="005C4EC9" w:rsidRDefault="00BA004A" w:rsidP="000346B4">
            <w:pPr>
              <w:keepNext w:val="0"/>
              <w:tabs>
                <w:tab w:val="clear" w:pos="708"/>
              </w:tabs>
              <w:rPr>
                <w:szCs w:val="28"/>
                <w:lang w:eastAsia="en-US"/>
              </w:rPr>
            </w:pPr>
          </w:p>
        </w:tc>
        <w:tc>
          <w:tcPr>
            <w:tcW w:w="0" w:type="auto"/>
            <w:vMerge/>
            <w:vAlign w:val="center"/>
            <w:hideMark/>
          </w:tcPr>
          <w:p w:rsidR="00BA004A" w:rsidRPr="005C4EC9" w:rsidRDefault="00BA004A" w:rsidP="000346B4">
            <w:pPr>
              <w:keepNext w:val="0"/>
              <w:tabs>
                <w:tab w:val="clear" w:pos="708"/>
              </w:tabs>
              <w:rPr>
                <w:i/>
                <w:szCs w:val="28"/>
                <w:lang w:eastAsia="en-US"/>
              </w:rPr>
            </w:pPr>
          </w:p>
        </w:tc>
        <w:tc>
          <w:tcPr>
            <w:tcW w:w="0" w:type="auto"/>
            <w:vMerge/>
            <w:vAlign w:val="center"/>
            <w:hideMark/>
          </w:tcPr>
          <w:p w:rsidR="00BA004A" w:rsidRPr="005C4EC9" w:rsidRDefault="00BA004A" w:rsidP="000346B4">
            <w:pPr>
              <w:keepNext w:val="0"/>
              <w:tabs>
                <w:tab w:val="clear" w:pos="708"/>
              </w:tabs>
              <w:rPr>
                <w:i/>
                <w:szCs w:val="28"/>
                <w:lang w:eastAsia="en-US"/>
              </w:rPr>
            </w:pPr>
          </w:p>
        </w:tc>
      </w:tr>
      <w:tr w:rsidR="00BA004A" w:rsidRPr="005C4EC9" w:rsidTr="000346B4">
        <w:trPr>
          <w:trHeight w:val="1404"/>
        </w:trPr>
        <w:tc>
          <w:tcPr>
            <w:tcW w:w="540" w:type="dxa"/>
            <w:vMerge w:val="restart"/>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lastRenderedPageBreak/>
              <w:t>4.</w:t>
            </w:r>
          </w:p>
        </w:tc>
        <w:tc>
          <w:tcPr>
            <w:tcW w:w="3144" w:type="dxa"/>
            <w:vMerge w:val="restart"/>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400 млн. руб.</w:t>
            </w:r>
          </w:p>
        </w:tc>
        <w:tc>
          <w:tcPr>
            <w:tcW w:w="1418" w:type="dxa"/>
            <w:vMerge w:val="restar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1 000 млн. руб.</w:t>
            </w:r>
          </w:p>
        </w:tc>
        <w:tc>
          <w:tcPr>
            <w:tcW w:w="1403" w:type="dxa"/>
            <w:vMerge w:val="restart"/>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Указывается в миллионах рублей</w:t>
            </w:r>
          </w:p>
        </w:tc>
        <w:tc>
          <w:tcPr>
            <w:tcW w:w="1954" w:type="dxa"/>
            <w:vMerge w:val="restart"/>
            <w:vAlign w:val="center"/>
            <w:hideMark/>
          </w:tcPr>
          <w:p w:rsidR="00BA004A" w:rsidRPr="005C4EC9" w:rsidRDefault="00BA004A" w:rsidP="000346B4">
            <w:pPr>
              <w:pStyle w:val="af9"/>
              <w:rPr>
                <w:rFonts w:ascii="Times New Roman" w:hAnsi="Times New Roman"/>
                <w:i/>
                <w:sz w:val="28"/>
                <w:szCs w:val="28"/>
                <w:lang w:eastAsia="en-US"/>
              </w:rPr>
            </w:pPr>
            <w:r w:rsidRPr="005C4EC9">
              <w:rPr>
                <w:rFonts w:ascii="Times New Roman" w:hAnsi="Times New Roman"/>
                <w:i/>
                <w:sz w:val="28"/>
                <w:szCs w:val="28"/>
                <w:lang w:eastAsia="en-US"/>
              </w:rPr>
              <w:t>Копия бухгалтерской (финансовой) отчетности за последний завершенный год (стр. __ заявки)</w:t>
            </w:r>
          </w:p>
        </w:tc>
      </w:tr>
      <w:tr w:rsidR="00BA004A" w:rsidRPr="005C4EC9" w:rsidTr="000346B4">
        <w:trPr>
          <w:trHeight w:val="1267"/>
        </w:trPr>
        <w:tc>
          <w:tcPr>
            <w:tcW w:w="0" w:type="auto"/>
            <w:vMerge/>
            <w:vAlign w:val="center"/>
            <w:hideMark/>
          </w:tcPr>
          <w:p w:rsidR="00BA004A" w:rsidRPr="005C4EC9" w:rsidRDefault="00BA004A" w:rsidP="000346B4">
            <w:pPr>
              <w:keepNext w:val="0"/>
              <w:tabs>
                <w:tab w:val="clear" w:pos="708"/>
              </w:tabs>
              <w:rPr>
                <w:szCs w:val="28"/>
                <w:lang w:eastAsia="en-US"/>
              </w:rPr>
            </w:pPr>
          </w:p>
        </w:tc>
        <w:tc>
          <w:tcPr>
            <w:tcW w:w="0" w:type="auto"/>
            <w:vMerge/>
            <w:vAlign w:val="center"/>
            <w:hideMark/>
          </w:tcPr>
          <w:p w:rsidR="00BA004A" w:rsidRPr="005C4EC9" w:rsidRDefault="00BA004A" w:rsidP="000346B4">
            <w:pPr>
              <w:keepNext w:val="0"/>
              <w:tabs>
                <w:tab w:val="clear" w:pos="708"/>
              </w:tabs>
              <w:rPr>
                <w:szCs w:val="28"/>
                <w:lang w:eastAsia="en-US"/>
              </w:rPr>
            </w:pPr>
          </w:p>
        </w:tc>
        <w:tc>
          <w:tcPr>
            <w:tcW w:w="156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60 млн. руб. – микро- предприятие</w:t>
            </w:r>
          </w:p>
        </w:tc>
        <w:tc>
          <w:tcPr>
            <w:tcW w:w="0" w:type="auto"/>
            <w:vMerge/>
            <w:vAlign w:val="center"/>
            <w:hideMark/>
          </w:tcPr>
          <w:p w:rsidR="00BA004A" w:rsidRPr="005C4EC9" w:rsidRDefault="00BA004A" w:rsidP="000346B4">
            <w:pPr>
              <w:keepNext w:val="0"/>
              <w:tabs>
                <w:tab w:val="clear" w:pos="708"/>
              </w:tabs>
              <w:rPr>
                <w:szCs w:val="28"/>
                <w:lang w:eastAsia="en-US"/>
              </w:rPr>
            </w:pPr>
          </w:p>
        </w:tc>
        <w:tc>
          <w:tcPr>
            <w:tcW w:w="0" w:type="auto"/>
            <w:vMerge/>
            <w:vAlign w:val="center"/>
            <w:hideMark/>
          </w:tcPr>
          <w:p w:rsidR="00BA004A" w:rsidRPr="005C4EC9" w:rsidRDefault="00BA004A" w:rsidP="000346B4">
            <w:pPr>
              <w:keepNext w:val="0"/>
              <w:tabs>
                <w:tab w:val="clear" w:pos="708"/>
              </w:tabs>
              <w:rPr>
                <w:i/>
                <w:szCs w:val="28"/>
                <w:lang w:eastAsia="en-US"/>
              </w:rPr>
            </w:pPr>
          </w:p>
        </w:tc>
        <w:tc>
          <w:tcPr>
            <w:tcW w:w="0" w:type="auto"/>
            <w:vMerge/>
            <w:vAlign w:val="center"/>
            <w:hideMark/>
          </w:tcPr>
          <w:p w:rsidR="00BA004A" w:rsidRPr="005C4EC9" w:rsidRDefault="00BA004A" w:rsidP="000346B4">
            <w:pPr>
              <w:keepNext w:val="0"/>
              <w:tabs>
                <w:tab w:val="clear" w:pos="708"/>
              </w:tabs>
              <w:rPr>
                <w:i/>
                <w:szCs w:val="28"/>
                <w:lang w:eastAsia="en-US"/>
              </w:rPr>
            </w:pPr>
          </w:p>
        </w:tc>
      </w:tr>
    </w:tbl>
    <w:p w:rsidR="00BA004A" w:rsidRPr="005C4EC9" w:rsidRDefault="00BA004A" w:rsidP="00BA004A">
      <w:pPr>
        <w:pStyle w:val="aff0"/>
        <w:spacing w:line="240" w:lineRule="auto"/>
        <w:ind w:firstLine="709"/>
        <w:rPr>
          <w:sz w:val="28"/>
          <w:szCs w:val="28"/>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BA004A" w:rsidRPr="005C4EC9" w:rsidTr="000346B4">
        <w:trPr>
          <w:trHeight w:val="173"/>
        </w:trPr>
        <w:tc>
          <w:tcPr>
            <w:tcW w:w="2377" w:type="pct"/>
            <w:tcBorders>
              <w:top w:val="nil"/>
              <w:left w:val="nil"/>
              <w:right w:val="nil"/>
            </w:tcBorders>
          </w:tcPr>
          <w:p w:rsidR="00BA004A" w:rsidRPr="005C4EC9" w:rsidRDefault="00BA004A" w:rsidP="000346B4">
            <w:pPr>
              <w:pStyle w:val="af4"/>
              <w:keepNext/>
              <w:jc w:val="both"/>
              <w:rPr>
                <w:bCs/>
                <w:szCs w:val="28"/>
                <w:lang w:eastAsia="en-US"/>
              </w:rPr>
            </w:pPr>
          </w:p>
          <w:p w:rsidR="00BA004A" w:rsidRPr="005C4EC9" w:rsidRDefault="00BA004A" w:rsidP="000346B4">
            <w:pPr>
              <w:pStyle w:val="af4"/>
              <w:keepNext/>
              <w:jc w:val="both"/>
              <w:rPr>
                <w:bCs/>
                <w:szCs w:val="28"/>
                <w:lang w:eastAsia="en-US"/>
              </w:rPr>
            </w:pPr>
          </w:p>
        </w:tc>
        <w:tc>
          <w:tcPr>
            <w:tcW w:w="246" w:type="pct"/>
            <w:vMerge w:val="restart"/>
            <w:tcBorders>
              <w:top w:val="nil"/>
              <w:left w:val="nil"/>
              <w:bottom w:val="nil"/>
              <w:right w:val="nil"/>
            </w:tcBorders>
          </w:tcPr>
          <w:p w:rsidR="00BA004A" w:rsidRPr="005C4EC9" w:rsidRDefault="00BA004A" w:rsidP="000346B4">
            <w:pPr>
              <w:pStyle w:val="af4"/>
              <w:keepNext/>
              <w:jc w:val="both"/>
              <w:rPr>
                <w:bCs/>
                <w:szCs w:val="28"/>
                <w:lang w:eastAsia="en-US"/>
              </w:rPr>
            </w:pPr>
          </w:p>
        </w:tc>
        <w:tc>
          <w:tcPr>
            <w:tcW w:w="2377" w:type="pct"/>
            <w:tcBorders>
              <w:top w:val="nil"/>
              <w:left w:val="nil"/>
              <w:right w:val="nil"/>
            </w:tcBorders>
          </w:tcPr>
          <w:p w:rsidR="00BA004A" w:rsidRPr="005C4EC9" w:rsidRDefault="00BA004A" w:rsidP="000346B4">
            <w:pPr>
              <w:pStyle w:val="af4"/>
              <w:keepNext/>
              <w:jc w:val="both"/>
              <w:rPr>
                <w:bCs/>
                <w:szCs w:val="28"/>
                <w:lang w:eastAsia="en-US"/>
              </w:rPr>
            </w:pPr>
          </w:p>
        </w:tc>
      </w:tr>
      <w:tr w:rsidR="00BA004A" w:rsidRPr="005C4EC9" w:rsidTr="000346B4">
        <w:trPr>
          <w:trHeight w:val="328"/>
        </w:trPr>
        <w:tc>
          <w:tcPr>
            <w:tcW w:w="2377" w:type="pct"/>
            <w:tcBorders>
              <w:left w:val="nil"/>
              <w:bottom w:val="nil"/>
              <w:right w:val="nil"/>
            </w:tcBorders>
            <w:hideMark/>
          </w:tcPr>
          <w:p w:rsidR="00BA004A" w:rsidRPr="005C4EC9" w:rsidRDefault="00BA004A" w:rsidP="000346B4">
            <w:pPr>
              <w:pStyle w:val="af4"/>
              <w:keepNext/>
              <w:jc w:val="both"/>
              <w:rPr>
                <w:bCs/>
                <w:szCs w:val="28"/>
                <w:lang w:eastAsia="en-US"/>
              </w:rPr>
            </w:pPr>
            <w:r w:rsidRPr="005C4EC9">
              <w:rPr>
                <w:b/>
                <w:bCs/>
                <w:i/>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bCs/>
                <w:szCs w:val="28"/>
                <w:lang w:eastAsia="en-US"/>
              </w:rPr>
            </w:pPr>
          </w:p>
        </w:tc>
        <w:tc>
          <w:tcPr>
            <w:tcW w:w="2377" w:type="pct"/>
            <w:tcBorders>
              <w:left w:val="nil"/>
              <w:bottom w:val="nil"/>
              <w:right w:val="nil"/>
            </w:tcBorders>
            <w:hideMark/>
          </w:tcPr>
          <w:p w:rsidR="00BA004A" w:rsidRPr="005C4EC9" w:rsidRDefault="00BA004A" w:rsidP="000346B4">
            <w:pPr>
              <w:rPr>
                <w:b/>
                <w:i/>
                <w:szCs w:val="28"/>
                <w:vertAlign w:val="superscript"/>
                <w:lang w:eastAsia="en-US"/>
              </w:rPr>
            </w:pPr>
            <w:r w:rsidRPr="005C4EC9">
              <w:rPr>
                <w:b/>
                <w:i/>
                <w:szCs w:val="28"/>
                <w:vertAlign w:val="superscript"/>
                <w:lang w:eastAsia="en-US"/>
              </w:rPr>
              <w:t>(Имя и должность подписавшего)</w:t>
            </w:r>
          </w:p>
        </w:tc>
      </w:tr>
      <w:tr w:rsidR="00BA004A" w:rsidRPr="005C4EC9" w:rsidTr="000346B4">
        <w:trPr>
          <w:trHeight w:val="314"/>
        </w:trPr>
        <w:tc>
          <w:tcPr>
            <w:tcW w:w="2377" w:type="pct"/>
            <w:tcBorders>
              <w:top w:val="nil"/>
              <w:left w:val="nil"/>
              <w:bottom w:val="nil"/>
              <w:right w:val="nil"/>
            </w:tcBorders>
            <w:hideMark/>
          </w:tcPr>
          <w:p w:rsidR="00BA004A" w:rsidRPr="005C4EC9" w:rsidRDefault="00BA004A" w:rsidP="000346B4">
            <w:pPr>
              <w:rPr>
                <w:b/>
                <w:i/>
                <w:szCs w:val="28"/>
                <w:vertAlign w:val="superscript"/>
                <w:lang w:eastAsia="en-US"/>
              </w:rPr>
            </w:pPr>
            <w:r w:rsidRPr="005C4EC9">
              <w:rPr>
                <w:szCs w:val="28"/>
                <w:lang w:eastAsia="en-US"/>
              </w:rPr>
              <w:t>М.П.</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bCs/>
                <w:szCs w:val="28"/>
                <w:lang w:eastAsia="en-US"/>
              </w:rPr>
            </w:pPr>
          </w:p>
        </w:tc>
        <w:tc>
          <w:tcPr>
            <w:tcW w:w="2377" w:type="pct"/>
            <w:tcBorders>
              <w:top w:val="nil"/>
              <w:left w:val="nil"/>
              <w:bottom w:val="nil"/>
              <w:right w:val="nil"/>
            </w:tcBorders>
          </w:tcPr>
          <w:p w:rsidR="00BA004A" w:rsidRPr="005C4EC9" w:rsidRDefault="00BA004A" w:rsidP="000346B4">
            <w:pPr>
              <w:rPr>
                <w:szCs w:val="28"/>
                <w:vertAlign w:val="superscript"/>
                <w:lang w:eastAsia="en-US"/>
              </w:rPr>
            </w:pPr>
          </w:p>
        </w:tc>
      </w:tr>
    </w:tbl>
    <w:p w:rsidR="00BA004A" w:rsidRPr="005C4EC9" w:rsidRDefault="00BA004A" w:rsidP="00BA004A">
      <w:pPr>
        <w:ind w:firstLine="709"/>
        <w:rPr>
          <w:szCs w:val="28"/>
          <w:lang w:val="en-US"/>
        </w:rPr>
      </w:pPr>
    </w:p>
    <w:p w:rsidR="00BA004A" w:rsidRPr="005C4EC9" w:rsidRDefault="00BA004A" w:rsidP="00BA004A">
      <w:pPr>
        <w:ind w:firstLine="709"/>
        <w:rPr>
          <w:b/>
          <w:szCs w:val="28"/>
        </w:rPr>
      </w:pPr>
      <w:r w:rsidRPr="005C4EC9">
        <w:rPr>
          <w:szCs w:val="28"/>
        </w:rPr>
        <w:t>ИНСТРУКЦИИ ПО</w:t>
      </w:r>
      <w:r w:rsidRPr="005C4EC9">
        <w:rPr>
          <w:b/>
          <w:szCs w:val="28"/>
        </w:rPr>
        <w:t xml:space="preserve"> </w:t>
      </w:r>
      <w:r w:rsidRPr="005C4EC9">
        <w:rPr>
          <w:szCs w:val="28"/>
        </w:rPr>
        <w:t>ЗАПОЛНЕНИЮ</w:t>
      </w:r>
      <w:bookmarkEnd w:id="391"/>
    </w:p>
    <w:p w:rsidR="00BA004A" w:rsidRPr="005C4EC9" w:rsidRDefault="00BA004A" w:rsidP="00176CE4">
      <w:pPr>
        <w:pStyle w:val="aff7"/>
        <w:keepNext/>
        <w:numPr>
          <w:ilvl w:val="0"/>
          <w:numId w:val="32"/>
        </w:numPr>
        <w:ind w:left="0" w:firstLine="357"/>
        <w:rPr>
          <w:rFonts w:ascii="Times New Roman" w:hAnsi="Times New Roman"/>
          <w:bCs/>
          <w:sz w:val="28"/>
          <w:szCs w:val="28"/>
        </w:rPr>
      </w:pPr>
      <w:r w:rsidRPr="005C4EC9">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Участник запроса предложений указывает свое фирменное наименование (в </w:t>
      </w:r>
      <w:proofErr w:type="spellStart"/>
      <w:r w:rsidRPr="005C4EC9">
        <w:rPr>
          <w:rFonts w:ascii="Times New Roman" w:hAnsi="Times New Roman"/>
          <w:sz w:val="28"/>
          <w:szCs w:val="28"/>
        </w:rPr>
        <w:t>т.ч</w:t>
      </w:r>
      <w:proofErr w:type="spellEnd"/>
      <w:r w:rsidRPr="005C4EC9">
        <w:rPr>
          <w:rFonts w:ascii="Times New Roman" w:hAnsi="Times New Roman"/>
          <w:sz w:val="28"/>
          <w:szCs w:val="28"/>
        </w:rPr>
        <w:t>. организационно-правовую форму).</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Заполненная участником запроса предложений анкета должна содержать все сведения, указанные в таблице 1.</w:t>
      </w:r>
      <w:r w:rsidRPr="005C4EC9">
        <w:rPr>
          <w:rFonts w:ascii="Times New Roman" w:hAnsi="Times New Roman"/>
          <w:b/>
          <w:sz w:val="28"/>
          <w:szCs w:val="28"/>
        </w:rPr>
        <w:t xml:space="preserve"> </w:t>
      </w:r>
      <w:r w:rsidRPr="005C4EC9">
        <w:rPr>
          <w:rFonts w:ascii="Times New Roman" w:hAnsi="Times New Roman"/>
          <w:sz w:val="28"/>
          <w:szCs w:val="28"/>
        </w:rPr>
        <w:t>В случае отсутствия каких-либо данных указывается слово «нет».</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соисполнителя, если такой соисполнитель является субъектом малого и среднего предпринимательства. .</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Таблица 1.1 в составе заявки на участие в запросе предложений предоставляется в двух форматах: *</w:t>
      </w:r>
      <w:proofErr w:type="spellStart"/>
      <w:r w:rsidRPr="005C4EC9">
        <w:rPr>
          <w:rFonts w:ascii="Times New Roman" w:hAnsi="Times New Roman"/>
          <w:sz w:val="28"/>
          <w:szCs w:val="28"/>
        </w:rPr>
        <w:t>pdf</w:t>
      </w:r>
      <w:proofErr w:type="spellEnd"/>
      <w:r w:rsidRPr="005C4EC9">
        <w:rPr>
          <w:rFonts w:ascii="Times New Roman" w:hAnsi="Times New Roman"/>
          <w:sz w:val="28"/>
          <w:szCs w:val="28"/>
        </w:rPr>
        <w:t>. с подписью и редактируемом формате *.</w:t>
      </w:r>
      <w:proofErr w:type="spellStart"/>
      <w:r w:rsidRPr="005C4EC9">
        <w:rPr>
          <w:rFonts w:ascii="Times New Roman" w:hAnsi="Times New Roman"/>
          <w:sz w:val="28"/>
          <w:szCs w:val="28"/>
        </w:rPr>
        <w:t>xls</w:t>
      </w:r>
      <w:proofErr w:type="spellEnd"/>
      <w:r w:rsidRPr="005C4EC9">
        <w:rPr>
          <w:rFonts w:ascii="Times New Roman" w:hAnsi="Times New Roman"/>
          <w:sz w:val="28"/>
          <w:szCs w:val="28"/>
        </w:rPr>
        <w:t xml:space="preserve"> с приложением документов (столбец 6), подтверждающих принадлежность участника запроса предложений и/или соисполнителя к субъектам малого и среднего предпринимательства.</w:t>
      </w:r>
    </w:p>
    <w:p w:rsidR="00BA004A" w:rsidRPr="005C4EC9" w:rsidRDefault="00BA004A" w:rsidP="00176CE4">
      <w:pPr>
        <w:pStyle w:val="aff7"/>
        <w:keepNext/>
        <w:numPr>
          <w:ilvl w:val="0"/>
          <w:numId w:val="32"/>
        </w:numPr>
        <w:ind w:left="0" w:firstLine="357"/>
        <w:rPr>
          <w:rFonts w:ascii="Times New Roman" w:hAnsi="Times New Roman"/>
          <w:sz w:val="28"/>
          <w:szCs w:val="28"/>
        </w:rPr>
      </w:pPr>
      <w:r w:rsidRPr="005C4EC9">
        <w:rPr>
          <w:rFonts w:ascii="Times New Roman" w:hAnsi="Times New Roman"/>
          <w:sz w:val="28"/>
          <w:szCs w:val="28"/>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w:t>
      </w:r>
      <w:r w:rsidRPr="005C4EC9">
        <w:rPr>
          <w:rFonts w:ascii="Times New Roman" w:hAnsi="Times New Roman"/>
          <w:sz w:val="28"/>
          <w:szCs w:val="28"/>
        </w:rPr>
        <w:lastRenderedPageBreak/>
        <w:t>представления отчетности в налоговую инспекцию в электронном виде, с приложением квитанции о приеме.</w:t>
      </w:r>
    </w:p>
    <w:p w:rsidR="00BA004A" w:rsidRPr="005C4EC9" w:rsidRDefault="00BA004A" w:rsidP="00BA004A">
      <w:pPr>
        <w:keepNext w:val="0"/>
        <w:tabs>
          <w:tab w:val="clear" w:pos="708"/>
        </w:tabs>
        <w:rPr>
          <w:szCs w:val="28"/>
        </w:rPr>
        <w:sectPr w:rsidR="00BA004A" w:rsidRPr="005C4EC9">
          <w:pgSz w:w="11906" w:h="16838"/>
          <w:pgMar w:top="1134" w:right="850" w:bottom="1134" w:left="1276" w:header="708" w:footer="708" w:gutter="0"/>
          <w:cols w:space="720"/>
        </w:sectPr>
      </w:pPr>
    </w:p>
    <w:p w:rsidR="00BA004A" w:rsidRPr="005C4EC9" w:rsidRDefault="00BA004A" w:rsidP="00BA004A">
      <w:pPr>
        <w:ind w:firstLine="709"/>
        <w:rPr>
          <w:szCs w:val="28"/>
        </w:rPr>
      </w:pPr>
      <w:r w:rsidRPr="005C4EC9">
        <w:rPr>
          <w:szCs w:val="28"/>
        </w:rPr>
        <w:lastRenderedPageBreak/>
        <w:t>Таблица 2. Сведения о цепочке собственников, включая бенефициаров (в том числе конечных).</w:t>
      </w:r>
    </w:p>
    <w:tbl>
      <w:tblPr>
        <w:tblStyle w:val="ae"/>
        <w:tblW w:w="14884" w:type="dxa"/>
        <w:tblInd w:w="-34" w:type="dxa"/>
        <w:tblLook w:val="04A0" w:firstRow="1" w:lastRow="0" w:firstColumn="1" w:lastColumn="0" w:noHBand="0" w:noVBand="1"/>
      </w:tblPr>
      <w:tblGrid>
        <w:gridCol w:w="4395"/>
        <w:gridCol w:w="10489"/>
      </w:tblGrid>
      <w:tr w:rsidR="00BA004A" w:rsidRPr="005C4EC9" w:rsidTr="000346B4">
        <w:tc>
          <w:tcPr>
            <w:tcW w:w="4395" w:type="dxa"/>
            <w:tcBorders>
              <w:top w:val="nil"/>
              <w:left w:val="nil"/>
              <w:bottom w:val="nil"/>
              <w:right w:val="nil"/>
            </w:tcBorders>
            <w:hideMark/>
          </w:tcPr>
          <w:p w:rsidR="00BA004A" w:rsidRPr="005C4EC9" w:rsidRDefault="00BA004A" w:rsidP="000346B4">
            <w:pPr>
              <w:pStyle w:val="af9"/>
              <w:rPr>
                <w:iCs/>
                <w:sz w:val="28"/>
                <w:szCs w:val="28"/>
                <w:lang w:eastAsia="en-US"/>
              </w:rPr>
            </w:pPr>
            <w:r w:rsidRPr="005C4EC9">
              <w:rPr>
                <w:sz w:val="28"/>
                <w:szCs w:val="28"/>
                <w:lang w:eastAsia="en-US"/>
              </w:rPr>
              <w:t>Участник запроса предложений</w:t>
            </w:r>
          </w:p>
        </w:tc>
        <w:tc>
          <w:tcPr>
            <w:tcW w:w="10489" w:type="dxa"/>
            <w:tcBorders>
              <w:top w:val="nil"/>
              <w:left w:val="nil"/>
              <w:right w:val="nil"/>
            </w:tcBorders>
          </w:tcPr>
          <w:p w:rsidR="00BA004A" w:rsidRPr="005C4EC9" w:rsidRDefault="00BA004A" w:rsidP="000346B4">
            <w:pPr>
              <w:pStyle w:val="af9"/>
              <w:ind w:firstLine="709"/>
              <w:rPr>
                <w:sz w:val="28"/>
                <w:szCs w:val="28"/>
                <w:lang w:eastAsia="en-US"/>
              </w:rPr>
            </w:pPr>
          </w:p>
        </w:tc>
      </w:tr>
      <w:tr w:rsidR="00BA004A" w:rsidRPr="005C4EC9" w:rsidTr="000346B4">
        <w:tc>
          <w:tcPr>
            <w:tcW w:w="4395" w:type="dxa"/>
            <w:tcBorders>
              <w:top w:val="nil"/>
              <w:left w:val="nil"/>
              <w:bottom w:val="nil"/>
              <w:right w:val="nil"/>
            </w:tcBorders>
          </w:tcPr>
          <w:p w:rsidR="00BA004A" w:rsidRPr="005C4EC9" w:rsidRDefault="00BA004A" w:rsidP="000346B4">
            <w:pPr>
              <w:pStyle w:val="af9"/>
              <w:ind w:firstLine="709"/>
              <w:rPr>
                <w:sz w:val="28"/>
                <w:szCs w:val="28"/>
                <w:lang w:eastAsia="en-US"/>
              </w:rPr>
            </w:pPr>
          </w:p>
        </w:tc>
        <w:tc>
          <w:tcPr>
            <w:tcW w:w="10489" w:type="dxa"/>
            <w:tcBorders>
              <w:left w:val="nil"/>
              <w:bottom w:val="nil"/>
              <w:right w:val="nil"/>
            </w:tcBorders>
            <w:hideMark/>
          </w:tcPr>
          <w:p w:rsidR="00BA004A" w:rsidRPr="005C4EC9" w:rsidRDefault="00BA004A" w:rsidP="000346B4">
            <w:pPr>
              <w:pStyle w:val="af9"/>
              <w:ind w:firstLine="709"/>
              <w:jc w:val="center"/>
              <w:rPr>
                <w:b/>
                <w:i/>
                <w:sz w:val="28"/>
                <w:szCs w:val="28"/>
                <w:vertAlign w:val="superscript"/>
                <w:lang w:eastAsia="en-US"/>
              </w:rPr>
            </w:pPr>
            <w:r w:rsidRPr="005C4EC9">
              <w:rPr>
                <w:b/>
                <w:i/>
                <w:sz w:val="28"/>
                <w:szCs w:val="28"/>
                <w:vertAlign w:val="superscript"/>
                <w:lang w:eastAsia="en-US"/>
              </w:rPr>
              <w:t>наименование организации участника запроса предложений</w:t>
            </w:r>
          </w:p>
        </w:tc>
      </w:tr>
    </w:tbl>
    <w:p w:rsidR="00BA004A" w:rsidRPr="005C4EC9" w:rsidRDefault="00BA004A" w:rsidP="00BA004A">
      <w:pPr>
        <w:ind w:firstLine="709"/>
        <w:rPr>
          <w:szCs w:val="28"/>
        </w:rPr>
      </w:pPr>
      <w:r w:rsidRPr="005C4EC9">
        <w:rPr>
          <w:szCs w:val="28"/>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
        <w:gridCol w:w="586"/>
        <w:gridCol w:w="657"/>
        <w:gridCol w:w="1283"/>
        <w:gridCol w:w="797"/>
        <w:gridCol w:w="1214"/>
        <w:gridCol w:w="1520"/>
        <w:gridCol w:w="379"/>
        <w:gridCol w:w="586"/>
        <w:gridCol w:w="657"/>
        <w:gridCol w:w="1283"/>
        <w:gridCol w:w="1125"/>
        <w:gridCol w:w="1520"/>
        <w:gridCol w:w="1223"/>
        <w:gridCol w:w="1512"/>
      </w:tblGrid>
      <w:tr w:rsidR="00BA004A" w:rsidRPr="005C4EC9" w:rsidTr="000346B4">
        <w:trPr>
          <w:trHeight w:val="510"/>
        </w:trPr>
        <w:tc>
          <w:tcPr>
            <w:tcW w:w="214" w:type="pct"/>
            <w:vMerge w:val="restar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п/п</w:t>
            </w:r>
          </w:p>
        </w:tc>
        <w:tc>
          <w:tcPr>
            <w:tcW w:w="2006" w:type="pct"/>
            <w:gridSpan w:val="6"/>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об участнике запроса предложений</w:t>
            </w:r>
          </w:p>
        </w:tc>
        <w:tc>
          <w:tcPr>
            <w:tcW w:w="2267" w:type="pct"/>
            <w:gridSpan w:val="7"/>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 цепочке собственников контрагента, включая бенефициаров (в том числе, конечных)</w:t>
            </w:r>
          </w:p>
        </w:tc>
        <w:tc>
          <w:tcPr>
            <w:tcW w:w="512" w:type="pct"/>
            <w:vMerge w:val="restar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 подтверждающих документах (наименование, реквизиты и т.д.)</w:t>
            </w:r>
          </w:p>
        </w:tc>
      </w:tr>
      <w:tr w:rsidR="00BA004A" w:rsidRPr="005C4EC9" w:rsidTr="000346B4">
        <w:trPr>
          <w:trHeight w:val="1590"/>
        </w:trPr>
        <w:tc>
          <w:tcPr>
            <w:tcW w:w="0" w:type="auto"/>
            <w:vMerge/>
            <w:vAlign w:val="center"/>
            <w:hideMark/>
          </w:tcPr>
          <w:p w:rsidR="00BA004A" w:rsidRPr="005C4EC9" w:rsidRDefault="00BA004A" w:rsidP="000346B4">
            <w:pPr>
              <w:keepNext w:val="0"/>
              <w:tabs>
                <w:tab w:val="clear" w:pos="708"/>
              </w:tabs>
              <w:rPr>
                <w:szCs w:val="28"/>
                <w:lang w:eastAsia="en-US"/>
              </w:rPr>
            </w:pPr>
          </w:p>
        </w:tc>
        <w:tc>
          <w:tcPr>
            <w:tcW w:w="185"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ИНН</w:t>
            </w:r>
          </w:p>
        </w:tc>
        <w:tc>
          <w:tcPr>
            <w:tcW w:w="210"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ОГРН</w:t>
            </w:r>
          </w:p>
        </w:tc>
        <w:tc>
          <w:tcPr>
            <w:tcW w:w="431"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 краткое</w:t>
            </w:r>
          </w:p>
        </w:tc>
        <w:tc>
          <w:tcPr>
            <w:tcW w:w="259"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Код ОКВЭД</w:t>
            </w:r>
          </w:p>
        </w:tc>
        <w:tc>
          <w:tcPr>
            <w:tcW w:w="407"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Фамилия, Имя, Отчество руководителя</w:t>
            </w:r>
          </w:p>
        </w:tc>
        <w:tc>
          <w:tcPr>
            <w:tcW w:w="515"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Серия и номер документа, удостоверяющего личность руководителя</w:t>
            </w:r>
          </w:p>
        </w:tc>
        <w:tc>
          <w:tcPr>
            <w:tcW w:w="142"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
        </w:tc>
        <w:tc>
          <w:tcPr>
            <w:tcW w:w="185"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ИНН </w:t>
            </w:r>
          </w:p>
        </w:tc>
        <w:tc>
          <w:tcPr>
            <w:tcW w:w="210"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ОГРН</w:t>
            </w:r>
          </w:p>
        </w:tc>
        <w:tc>
          <w:tcPr>
            <w:tcW w:w="431"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 / ФИО</w:t>
            </w:r>
          </w:p>
        </w:tc>
        <w:tc>
          <w:tcPr>
            <w:tcW w:w="375"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Адрес регистрации</w:t>
            </w:r>
          </w:p>
        </w:tc>
        <w:tc>
          <w:tcPr>
            <w:tcW w:w="515"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Серия и номер документа, удостоверяющего личность (для физического лица)</w:t>
            </w:r>
          </w:p>
        </w:tc>
        <w:tc>
          <w:tcPr>
            <w:tcW w:w="410" w:type="pc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Руководитель / участник / акционер / бенефициар</w:t>
            </w:r>
          </w:p>
        </w:tc>
        <w:tc>
          <w:tcPr>
            <w:tcW w:w="0" w:type="auto"/>
            <w:vMerge/>
            <w:vAlign w:val="center"/>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214"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w:t>
            </w:r>
          </w:p>
        </w:tc>
        <w:tc>
          <w:tcPr>
            <w:tcW w:w="185"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2</w:t>
            </w:r>
          </w:p>
        </w:tc>
        <w:tc>
          <w:tcPr>
            <w:tcW w:w="210"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3</w:t>
            </w:r>
          </w:p>
        </w:tc>
        <w:tc>
          <w:tcPr>
            <w:tcW w:w="431"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4</w:t>
            </w:r>
          </w:p>
        </w:tc>
        <w:tc>
          <w:tcPr>
            <w:tcW w:w="259"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5</w:t>
            </w:r>
          </w:p>
        </w:tc>
        <w:tc>
          <w:tcPr>
            <w:tcW w:w="407"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6</w:t>
            </w:r>
          </w:p>
        </w:tc>
        <w:tc>
          <w:tcPr>
            <w:tcW w:w="515"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7</w:t>
            </w:r>
          </w:p>
        </w:tc>
        <w:tc>
          <w:tcPr>
            <w:tcW w:w="142"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8</w:t>
            </w:r>
          </w:p>
        </w:tc>
        <w:tc>
          <w:tcPr>
            <w:tcW w:w="185"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9</w:t>
            </w:r>
          </w:p>
        </w:tc>
        <w:tc>
          <w:tcPr>
            <w:tcW w:w="210"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10</w:t>
            </w:r>
          </w:p>
        </w:tc>
        <w:tc>
          <w:tcPr>
            <w:tcW w:w="431"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11</w:t>
            </w:r>
          </w:p>
        </w:tc>
        <w:tc>
          <w:tcPr>
            <w:tcW w:w="375"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12</w:t>
            </w:r>
          </w:p>
        </w:tc>
        <w:tc>
          <w:tcPr>
            <w:tcW w:w="515"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13</w:t>
            </w:r>
          </w:p>
        </w:tc>
        <w:tc>
          <w:tcPr>
            <w:tcW w:w="410"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14</w:t>
            </w:r>
          </w:p>
        </w:tc>
        <w:tc>
          <w:tcPr>
            <w:tcW w:w="512" w:type="pct"/>
            <w:noWrap/>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15</w:t>
            </w:r>
          </w:p>
        </w:tc>
      </w:tr>
      <w:tr w:rsidR="00BA004A" w:rsidRPr="005C4EC9" w:rsidTr="000346B4">
        <w:trPr>
          <w:trHeight w:val="630"/>
        </w:trPr>
        <w:tc>
          <w:tcPr>
            <w:tcW w:w="214"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259" w:type="pct"/>
            <w:noWrap/>
            <w:vAlign w:val="bottom"/>
            <w:hideMark/>
          </w:tcPr>
          <w:p w:rsidR="00BA004A" w:rsidRPr="005C4EC9" w:rsidRDefault="00BA004A" w:rsidP="000346B4">
            <w:pPr>
              <w:keepNext w:val="0"/>
              <w:tabs>
                <w:tab w:val="clear" w:pos="708"/>
              </w:tabs>
              <w:rPr>
                <w:szCs w:val="28"/>
                <w:lang w:eastAsia="en-US"/>
              </w:rPr>
            </w:pPr>
          </w:p>
        </w:tc>
        <w:tc>
          <w:tcPr>
            <w:tcW w:w="407"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142"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375"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410" w:type="pct"/>
            <w:noWrap/>
            <w:vAlign w:val="bottom"/>
            <w:hideMark/>
          </w:tcPr>
          <w:p w:rsidR="00BA004A" w:rsidRPr="005C4EC9" w:rsidRDefault="00BA004A" w:rsidP="000346B4">
            <w:pPr>
              <w:keepNext w:val="0"/>
              <w:tabs>
                <w:tab w:val="clear" w:pos="708"/>
              </w:tabs>
              <w:rPr>
                <w:szCs w:val="28"/>
                <w:lang w:eastAsia="en-US"/>
              </w:rPr>
            </w:pPr>
          </w:p>
        </w:tc>
        <w:tc>
          <w:tcPr>
            <w:tcW w:w="512" w:type="pct"/>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214"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259" w:type="pct"/>
            <w:noWrap/>
            <w:vAlign w:val="bottom"/>
            <w:hideMark/>
          </w:tcPr>
          <w:p w:rsidR="00BA004A" w:rsidRPr="005C4EC9" w:rsidRDefault="00BA004A" w:rsidP="000346B4">
            <w:pPr>
              <w:keepNext w:val="0"/>
              <w:tabs>
                <w:tab w:val="clear" w:pos="708"/>
              </w:tabs>
              <w:rPr>
                <w:szCs w:val="28"/>
                <w:lang w:eastAsia="en-US"/>
              </w:rPr>
            </w:pPr>
          </w:p>
        </w:tc>
        <w:tc>
          <w:tcPr>
            <w:tcW w:w="407"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142"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375"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410" w:type="pct"/>
            <w:noWrap/>
            <w:vAlign w:val="bottom"/>
            <w:hideMark/>
          </w:tcPr>
          <w:p w:rsidR="00BA004A" w:rsidRPr="005C4EC9" w:rsidRDefault="00BA004A" w:rsidP="000346B4">
            <w:pPr>
              <w:keepNext w:val="0"/>
              <w:tabs>
                <w:tab w:val="clear" w:pos="708"/>
              </w:tabs>
              <w:rPr>
                <w:szCs w:val="28"/>
                <w:lang w:eastAsia="en-US"/>
              </w:rPr>
            </w:pPr>
          </w:p>
        </w:tc>
        <w:tc>
          <w:tcPr>
            <w:tcW w:w="512" w:type="pct"/>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214"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185"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210"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431"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259"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407"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515"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142"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185"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210"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431"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375"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515"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410"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c>
          <w:tcPr>
            <w:tcW w:w="512" w:type="pct"/>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w:t>
            </w:r>
          </w:p>
        </w:tc>
      </w:tr>
      <w:tr w:rsidR="00BA004A" w:rsidRPr="005C4EC9" w:rsidTr="000346B4">
        <w:trPr>
          <w:trHeight w:val="315"/>
        </w:trPr>
        <w:tc>
          <w:tcPr>
            <w:tcW w:w="214"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259" w:type="pct"/>
            <w:noWrap/>
            <w:vAlign w:val="bottom"/>
            <w:hideMark/>
          </w:tcPr>
          <w:p w:rsidR="00BA004A" w:rsidRPr="005C4EC9" w:rsidRDefault="00BA004A" w:rsidP="000346B4">
            <w:pPr>
              <w:keepNext w:val="0"/>
              <w:tabs>
                <w:tab w:val="clear" w:pos="708"/>
              </w:tabs>
              <w:rPr>
                <w:szCs w:val="28"/>
                <w:lang w:eastAsia="en-US"/>
              </w:rPr>
            </w:pPr>
          </w:p>
        </w:tc>
        <w:tc>
          <w:tcPr>
            <w:tcW w:w="407"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142"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375"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410" w:type="pct"/>
            <w:noWrap/>
            <w:vAlign w:val="bottom"/>
            <w:hideMark/>
          </w:tcPr>
          <w:p w:rsidR="00BA004A" w:rsidRPr="005C4EC9" w:rsidRDefault="00BA004A" w:rsidP="000346B4">
            <w:pPr>
              <w:keepNext w:val="0"/>
              <w:tabs>
                <w:tab w:val="clear" w:pos="708"/>
              </w:tabs>
              <w:rPr>
                <w:szCs w:val="28"/>
                <w:lang w:eastAsia="en-US"/>
              </w:rPr>
            </w:pPr>
          </w:p>
        </w:tc>
        <w:tc>
          <w:tcPr>
            <w:tcW w:w="512" w:type="pct"/>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214"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259" w:type="pct"/>
            <w:noWrap/>
            <w:vAlign w:val="bottom"/>
            <w:hideMark/>
          </w:tcPr>
          <w:p w:rsidR="00BA004A" w:rsidRPr="005C4EC9" w:rsidRDefault="00BA004A" w:rsidP="000346B4">
            <w:pPr>
              <w:keepNext w:val="0"/>
              <w:tabs>
                <w:tab w:val="clear" w:pos="708"/>
              </w:tabs>
              <w:rPr>
                <w:szCs w:val="28"/>
                <w:lang w:eastAsia="en-US"/>
              </w:rPr>
            </w:pPr>
          </w:p>
        </w:tc>
        <w:tc>
          <w:tcPr>
            <w:tcW w:w="407"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142" w:type="pct"/>
            <w:noWrap/>
            <w:vAlign w:val="bottom"/>
            <w:hideMark/>
          </w:tcPr>
          <w:p w:rsidR="00BA004A" w:rsidRPr="005C4EC9" w:rsidRDefault="00BA004A" w:rsidP="000346B4">
            <w:pPr>
              <w:keepNext w:val="0"/>
              <w:tabs>
                <w:tab w:val="clear" w:pos="708"/>
              </w:tabs>
              <w:rPr>
                <w:szCs w:val="28"/>
                <w:lang w:eastAsia="en-US"/>
              </w:rPr>
            </w:pPr>
          </w:p>
        </w:tc>
        <w:tc>
          <w:tcPr>
            <w:tcW w:w="185" w:type="pct"/>
            <w:noWrap/>
            <w:vAlign w:val="bottom"/>
            <w:hideMark/>
          </w:tcPr>
          <w:p w:rsidR="00BA004A" w:rsidRPr="005C4EC9" w:rsidRDefault="00BA004A" w:rsidP="000346B4">
            <w:pPr>
              <w:keepNext w:val="0"/>
              <w:tabs>
                <w:tab w:val="clear" w:pos="708"/>
              </w:tabs>
              <w:rPr>
                <w:szCs w:val="28"/>
                <w:lang w:eastAsia="en-US"/>
              </w:rPr>
            </w:pPr>
          </w:p>
        </w:tc>
        <w:tc>
          <w:tcPr>
            <w:tcW w:w="210" w:type="pct"/>
            <w:noWrap/>
            <w:vAlign w:val="bottom"/>
            <w:hideMark/>
          </w:tcPr>
          <w:p w:rsidR="00BA004A" w:rsidRPr="005C4EC9" w:rsidRDefault="00BA004A" w:rsidP="000346B4">
            <w:pPr>
              <w:keepNext w:val="0"/>
              <w:tabs>
                <w:tab w:val="clear" w:pos="708"/>
              </w:tabs>
              <w:rPr>
                <w:szCs w:val="28"/>
                <w:lang w:eastAsia="en-US"/>
              </w:rPr>
            </w:pPr>
          </w:p>
        </w:tc>
        <w:tc>
          <w:tcPr>
            <w:tcW w:w="431" w:type="pct"/>
            <w:noWrap/>
            <w:vAlign w:val="bottom"/>
            <w:hideMark/>
          </w:tcPr>
          <w:p w:rsidR="00BA004A" w:rsidRPr="005C4EC9" w:rsidRDefault="00BA004A" w:rsidP="000346B4">
            <w:pPr>
              <w:keepNext w:val="0"/>
              <w:tabs>
                <w:tab w:val="clear" w:pos="708"/>
              </w:tabs>
              <w:rPr>
                <w:szCs w:val="28"/>
                <w:lang w:eastAsia="en-US"/>
              </w:rPr>
            </w:pPr>
          </w:p>
        </w:tc>
        <w:tc>
          <w:tcPr>
            <w:tcW w:w="375" w:type="pct"/>
            <w:noWrap/>
            <w:vAlign w:val="bottom"/>
            <w:hideMark/>
          </w:tcPr>
          <w:p w:rsidR="00BA004A" w:rsidRPr="005C4EC9" w:rsidRDefault="00BA004A" w:rsidP="000346B4">
            <w:pPr>
              <w:keepNext w:val="0"/>
              <w:tabs>
                <w:tab w:val="clear" w:pos="708"/>
              </w:tabs>
              <w:rPr>
                <w:szCs w:val="28"/>
                <w:lang w:eastAsia="en-US"/>
              </w:rPr>
            </w:pPr>
          </w:p>
        </w:tc>
        <w:tc>
          <w:tcPr>
            <w:tcW w:w="515" w:type="pct"/>
            <w:noWrap/>
            <w:vAlign w:val="bottom"/>
            <w:hideMark/>
          </w:tcPr>
          <w:p w:rsidR="00BA004A" w:rsidRPr="005C4EC9" w:rsidRDefault="00BA004A" w:rsidP="000346B4">
            <w:pPr>
              <w:keepNext w:val="0"/>
              <w:tabs>
                <w:tab w:val="clear" w:pos="708"/>
              </w:tabs>
              <w:rPr>
                <w:szCs w:val="28"/>
                <w:lang w:eastAsia="en-US"/>
              </w:rPr>
            </w:pPr>
          </w:p>
        </w:tc>
        <w:tc>
          <w:tcPr>
            <w:tcW w:w="410" w:type="pct"/>
            <w:noWrap/>
            <w:vAlign w:val="bottom"/>
            <w:hideMark/>
          </w:tcPr>
          <w:p w:rsidR="00BA004A" w:rsidRPr="005C4EC9" w:rsidRDefault="00BA004A" w:rsidP="000346B4">
            <w:pPr>
              <w:keepNext w:val="0"/>
              <w:tabs>
                <w:tab w:val="clear" w:pos="708"/>
              </w:tabs>
              <w:rPr>
                <w:szCs w:val="28"/>
                <w:lang w:eastAsia="en-US"/>
              </w:rPr>
            </w:pPr>
          </w:p>
        </w:tc>
        <w:tc>
          <w:tcPr>
            <w:tcW w:w="512" w:type="pct"/>
            <w:noWrap/>
            <w:vAlign w:val="bottom"/>
            <w:hideMark/>
          </w:tcPr>
          <w:p w:rsidR="00BA004A" w:rsidRPr="005C4EC9" w:rsidRDefault="00BA004A" w:rsidP="000346B4">
            <w:pPr>
              <w:keepNext w:val="0"/>
              <w:tabs>
                <w:tab w:val="clear" w:pos="708"/>
              </w:tabs>
              <w:rPr>
                <w:szCs w:val="28"/>
                <w:lang w:eastAsia="en-US"/>
              </w:rPr>
            </w:pPr>
          </w:p>
        </w:tc>
      </w:tr>
    </w:tbl>
    <w:p w:rsidR="00BA004A" w:rsidRPr="005C4EC9" w:rsidRDefault="00BA004A" w:rsidP="00BA004A">
      <w:pPr>
        <w:pStyle w:val="32"/>
        <w:rPr>
          <w:sz w:val="28"/>
          <w:szCs w:val="28"/>
        </w:rPr>
      </w:pPr>
      <w:r w:rsidRPr="005C4EC9">
        <w:rPr>
          <w:sz w:val="28"/>
          <w:szCs w:val="28"/>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BA004A" w:rsidRPr="005C4EC9" w:rsidTr="000346B4">
        <w:trPr>
          <w:trHeight w:val="729"/>
        </w:trPr>
        <w:tc>
          <w:tcPr>
            <w:tcW w:w="2337" w:type="pct"/>
            <w:tcBorders>
              <w:top w:val="nil"/>
              <w:left w:val="nil"/>
              <w:right w:val="nil"/>
            </w:tcBorders>
          </w:tcPr>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tc>
        <w:tc>
          <w:tcPr>
            <w:tcW w:w="193" w:type="pct"/>
            <w:vMerge w:val="restart"/>
            <w:tcBorders>
              <w:top w:val="nil"/>
              <w:left w:val="nil"/>
              <w:bottom w:val="nil"/>
              <w:right w:val="nil"/>
            </w:tcBorders>
          </w:tcPr>
          <w:p w:rsidR="00BA004A" w:rsidRPr="005C4EC9" w:rsidRDefault="00BA004A" w:rsidP="000346B4">
            <w:pPr>
              <w:pStyle w:val="af9"/>
              <w:rPr>
                <w:rFonts w:ascii="Times New Roman" w:hAnsi="Times New Roman"/>
                <w:sz w:val="28"/>
                <w:szCs w:val="28"/>
                <w:lang w:eastAsia="en-US"/>
              </w:rPr>
            </w:pPr>
          </w:p>
        </w:tc>
        <w:tc>
          <w:tcPr>
            <w:tcW w:w="2470" w:type="pct"/>
            <w:tcBorders>
              <w:top w:val="nil"/>
              <w:left w:val="nil"/>
              <w:right w:val="nil"/>
            </w:tcBorders>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467"/>
        </w:trPr>
        <w:tc>
          <w:tcPr>
            <w:tcW w:w="2337" w:type="pct"/>
            <w:tcBorders>
              <w:left w:val="nil"/>
              <w:bottom w:val="nil"/>
              <w:right w:val="nil"/>
            </w:tcBorders>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b/>
                <w:i/>
                <w:sz w:val="28"/>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470" w:type="pct"/>
            <w:tcBorders>
              <w:left w:val="nil"/>
              <w:bottom w:val="nil"/>
              <w:right w:val="nil"/>
            </w:tcBorders>
            <w:hideMark/>
          </w:tcPr>
          <w:p w:rsidR="00BA004A" w:rsidRPr="005C4EC9" w:rsidRDefault="00BA004A" w:rsidP="000346B4">
            <w:pPr>
              <w:pStyle w:val="af9"/>
              <w:rPr>
                <w:rFonts w:ascii="Times New Roman" w:hAnsi="Times New Roman"/>
                <w:b/>
                <w:i/>
                <w:sz w:val="28"/>
                <w:szCs w:val="28"/>
                <w:vertAlign w:val="superscript"/>
                <w:lang w:eastAsia="en-US"/>
              </w:rPr>
            </w:pPr>
            <w:r w:rsidRPr="005C4EC9">
              <w:rPr>
                <w:rFonts w:ascii="Times New Roman" w:hAnsi="Times New Roman"/>
                <w:b/>
                <w:i/>
                <w:sz w:val="28"/>
                <w:szCs w:val="28"/>
                <w:vertAlign w:val="superscript"/>
                <w:lang w:eastAsia="en-US"/>
              </w:rPr>
              <w:t>(Имя и должность подписавшего)</w:t>
            </w:r>
          </w:p>
        </w:tc>
      </w:tr>
      <w:tr w:rsidR="00BA004A" w:rsidRPr="005C4EC9" w:rsidTr="000346B4">
        <w:trPr>
          <w:trHeight w:val="314"/>
        </w:trPr>
        <w:tc>
          <w:tcPr>
            <w:tcW w:w="2337" w:type="pct"/>
            <w:tcBorders>
              <w:top w:val="nil"/>
              <w:left w:val="nil"/>
              <w:bottom w:val="nil"/>
              <w:right w:val="nil"/>
            </w:tcBorders>
            <w:hideMark/>
          </w:tcPr>
          <w:p w:rsidR="00BA004A" w:rsidRPr="005C4EC9" w:rsidRDefault="00BA004A" w:rsidP="000346B4">
            <w:pPr>
              <w:pStyle w:val="af9"/>
              <w:rPr>
                <w:rFonts w:ascii="Times New Roman" w:hAnsi="Times New Roman"/>
                <w:b/>
                <w:i/>
                <w:sz w:val="28"/>
                <w:szCs w:val="28"/>
                <w:vertAlign w:val="superscript"/>
                <w:lang w:eastAsia="en-US"/>
              </w:rPr>
            </w:pPr>
            <w:r w:rsidRPr="005C4EC9">
              <w:rPr>
                <w:rFonts w:ascii="Times New Roman" w:hAnsi="Times New Roman"/>
                <w:sz w:val="28"/>
                <w:szCs w:val="28"/>
                <w:lang w:eastAsia="en-US"/>
              </w:rPr>
              <w:t>М.П.</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470" w:type="pct"/>
            <w:tcBorders>
              <w:top w:val="nil"/>
              <w:left w:val="nil"/>
              <w:bottom w:val="nil"/>
              <w:right w:val="nil"/>
            </w:tcBorders>
          </w:tcPr>
          <w:p w:rsidR="00BA004A" w:rsidRPr="005C4EC9" w:rsidRDefault="00BA004A" w:rsidP="000346B4">
            <w:pPr>
              <w:pStyle w:val="af9"/>
              <w:rPr>
                <w:rFonts w:ascii="Times New Roman" w:hAnsi="Times New Roman"/>
                <w:sz w:val="28"/>
                <w:szCs w:val="28"/>
                <w:vertAlign w:val="superscript"/>
                <w:lang w:eastAsia="en-US"/>
              </w:rPr>
            </w:pPr>
          </w:p>
        </w:tc>
      </w:tr>
    </w:tbl>
    <w:p w:rsidR="00BA004A" w:rsidRPr="005C4EC9" w:rsidRDefault="00BA004A" w:rsidP="00BA004A">
      <w:pPr>
        <w:ind w:firstLine="709"/>
        <w:rPr>
          <w:b/>
          <w:szCs w:val="28"/>
        </w:rPr>
      </w:pPr>
    </w:p>
    <w:p w:rsidR="00BA004A" w:rsidRPr="005C4EC9" w:rsidRDefault="00BA004A" w:rsidP="00BA004A">
      <w:pPr>
        <w:ind w:firstLine="709"/>
        <w:rPr>
          <w:b/>
          <w:szCs w:val="28"/>
        </w:rPr>
      </w:pPr>
      <w:r w:rsidRPr="005C4EC9">
        <w:rPr>
          <w:szCs w:val="28"/>
        </w:rPr>
        <w:t>ИНСТРУКЦИИ ПО</w:t>
      </w:r>
      <w:r w:rsidRPr="005C4EC9">
        <w:rPr>
          <w:b/>
          <w:szCs w:val="28"/>
        </w:rPr>
        <w:t xml:space="preserve"> </w:t>
      </w:r>
      <w:r w:rsidRPr="005C4EC9">
        <w:rPr>
          <w:szCs w:val="28"/>
        </w:rPr>
        <w:t>ЗАПОЛНЕНИЮ</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 xml:space="preserve">Форма Таблицы 2 изменению не подлежит. Все сведения и документы обязательны к предоставлению. </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Таблица 2 должна быть представлена в составе заявки на участие в запросе предложений в двух форматах *.</w:t>
      </w:r>
      <w:proofErr w:type="spellStart"/>
      <w:r w:rsidRPr="005C4EC9">
        <w:rPr>
          <w:rFonts w:ascii="Times New Roman" w:hAnsi="Times New Roman"/>
          <w:sz w:val="28"/>
          <w:szCs w:val="28"/>
          <w:lang w:val="en-US"/>
        </w:rPr>
        <w:t>pdf</w:t>
      </w:r>
      <w:proofErr w:type="spellEnd"/>
      <w:r w:rsidRPr="005C4EC9">
        <w:rPr>
          <w:rFonts w:ascii="Times New Roman" w:hAnsi="Times New Roman"/>
          <w:sz w:val="28"/>
          <w:szCs w:val="28"/>
        </w:rPr>
        <w:t xml:space="preserve"> и *.</w:t>
      </w:r>
      <w:proofErr w:type="spellStart"/>
      <w:r w:rsidRPr="005C4EC9">
        <w:rPr>
          <w:rFonts w:ascii="Times New Roman" w:hAnsi="Times New Roman"/>
          <w:sz w:val="28"/>
          <w:szCs w:val="28"/>
        </w:rPr>
        <w:t>xls</w:t>
      </w:r>
      <w:proofErr w:type="spellEnd"/>
      <w:r w:rsidRPr="005C4EC9">
        <w:rPr>
          <w:rFonts w:ascii="Times New Roman" w:hAnsi="Times New Roman"/>
          <w:sz w:val="28"/>
          <w:szCs w:val="28"/>
        </w:rPr>
        <w:t>;</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lastRenderedPageBreak/>
        <w:t>Столбец 6 участником запроса предложений заполняется в формате Фамилия Имя Отчество, например Иванов Иван Степанович.</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Столбец 8 заполняется согласно образцу.</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 xml:space="preserve">Столбцы 9, 10 заполняются в порядке пунктов 3, 4 настоящей инструкции. </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Столбец 12 заполняется в формате географической иерархии в нисходящем порядке, например, Тула, ул. Пионеров, 56-89.</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Столбец 13 заполняется в порядке пункта 8 настоящей инструкции.</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A004A" w:rsidRPr="005C4EC9" w:rsidRDefault="00BA004A" w:rsidP="00176CE4">
      <w:pPr>
        <w:pStyle w:val="aff7"/>
        <w:keepNext/>
        <w:numPr>
          <w:ilvl w:val="0"/>
          <w:numId w:val="33"/>
        </w:numPr>
        <w:rPr>
          <w:rFonts w:ascii="Times New Roman" w:hAnsi="Times New Roman"/>
          <w:sz w:val="28"/>
          <w:szCs w:val="28"/>
        </w:rPr>
      </w:pPr>
      <w:r w:rsidRPr="005C4EC9">
        <w:rPr>
          <w:rFonts w:ascii="Times New Roman" w:hAnsi="Times New Roman"/>
          <w:sz w:val="28"/>
          <w:szCs w:val="28"/>
        </w:rPr>
        <w:t>В столбце 15 указываются юридический статус и реквизиты подтверждающих документов, например учредительный договор от 23.01.2008.</w:t>
      </w:r>
    </w:p>
    <w:p w:rsidR="00BA004A" w:rsidRPr="005C4EC9" w:rsidRDefault="00BA004A" w:rsidP="00BA004A">
      <w:pPr>
        <w:ind w:firstLine="709"/>
        <w:rPr>
          <w:szCs w:val="28"/>
        </w:rPr>
      </w:pPr>
      <w:r w:rsidRPr="005C4EC9">
        <w:rPr>
          <w:bCs/>
          <w:szCs w:val="28"/>
        </w:rPr>
        <w:br w:type="page"/>
      </w:r>
      <w:r w:rsidRPr="005C4EC9">
        <w:rPr>
          <w:szCs w:val="28"/>
        </w:rPr>
        <w:lastRenderedPageBreak/>
        <w:t>ОБРАЗЕЦ ЗАПОЛНЕНИЯ ТАБЛИЦЫ СВЕДЕНИЙ О ЦЕПОЧКЕ СОБСТВЕННИКОВ</w:t>
      </w:r>
    </w:p>
    <w:p w:rsidR="00BA004A" w:rsidRPr="005C4EC9" w:rsidRDefault="00BA004A" w:rsidP="00BA004A">
      <w:pPr>
        <w:ind w:firstLine="709"/>
        <w:rPr>
          <w:szCs w:val="28"/>
        </w:rPr>
      </w:pPr>
      <w:r w:rsidRPr="005C4EC9">
        <w:rPr>
          <w:szCs w:val="28"/>
        </w:rP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1616"/>
        <w:gridCol w:w="2036"/>
        <w:gridCol w:w="2553"/>
        <w:gridCol w:w="1986"/>
        <w:gridCol w:w="2977"/>
        <w:gridCol w:w="2836"/>
      </w:tblGrid>
      <w:tr w:rsidR="00BA004A" w:rsidRPr="005C4EC9" w:rsidTr="000346B4">
        <w:trPr>
          <w:trHeight w:val="510"/>
        </w:trPr>
        <w:tc>
          <w:tcPr>
            <w:tcW w:w="566" w:type="dxa"/>
            <w:vMerge w:val="restar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п/п</w:t>
            </w:r>
          </w:p>
        </w:tc>
        <w:tc>
          <w:tcPr>
            <w:tcW w:w="13759" w:type="dxa"/>
            <w:gridSpan w:val="6"/>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об участнике запроса предложений</w:t>
            </w:r>
          </w:p>
        </w:tc>
      </w:tr>
      <w:tr w:rsidR="00BA004A" w:rsidRPr="005C4EC9" w:rsidTr="000346B4">
        <w:trPr>
          <w:trHeight w:val="1590"/>
        </w:trPr>
        <w:tc>
          <w:tcPr>
            <w:tcW w:w="0" w:type="auto"/>
            <w:vMerge/>
            <w:vAlign w:val="center"/>
            <w:hideMark/>
          </w:tcPr>
          <w:p w:rsidR="00BA004A" w:rsidRPr="005C4EC9" w:rsidRDefault="00BA004A" w:rsidP="000346B4">
            <w:pPr>
              <w:keepNext w:val="0"/>
              <w:tabs>
                <w:tab w:val="clear" w:pos="708"/>
              </w:tabs>
              <w:rPr>
                <w:szCs w:val="28"/>
                <w:lang w:eastAsia="en-US"/>
              </w:rPr>
            </w:pPr>
          </w:p>
        </w:tc>
        <w:tc>
          <w:tcPr>
            <w:tcW w:w="1562"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ИНН</w:t>
            </w:r>
          </w:p>
        </w:tc>
        <w:tc>
          <w:tcPr>
            <w:tcW w:w="1845"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ОГРН</w:t>
            </w:r>
          </w:p>
        </w:tc>
        <w:tc>
          <w:tcPr>
            <w:tcW w:w="2553"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 краткое</w:t>
            </w:r>
          </w:p>
        </w:tc>
        <w:tc>
          <w:tcPr>
            <w:tcW w:w="198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Код ОКВЭД</w:t>
            </w:r>
          </w:p>
        </w:tc>
        <w:tc>
          <w:tcPr>
            <w:tcW w:w="2977"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Фамилия, Имя, Отчество руководителя</w:t>
            </w:r>
          </w:p>
        </w:tc>
        <w:tc>
          <w:tcPr>
            <w:tcW w:w="283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Серия и номер документа, удостоверяющего личность руководителя</w:t>
            </w:r>
          </w:p>
        </w:tc>
      </w:tr>
      <w:tr w:rsidR="00BA004A" w:rsidRPr="005C4EC9" w:rsidTr="000346B4">
        <w:trPr>
          <w:trHeight w:val="315"/>
        </w:trPr>
        <w:tc>
          <w:tcPr>
            <w:tcW w:w="56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w:t>
            </w:r>
          </w:p>
        </w:tc>
        <w:tc>
          <w:tcPr>
            <w:tcW w:w="1562"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2</w:t>
            </w:r>
          </w:p>
        </w:tc>
        <w:tc>
          <w:tcPr>
            <w:tcW w:w="1845"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3</w:t>
            </w:r>
          </w:p>
        </w:tc>
        <w:tc>
          <w:tcPr>
            <w:tcW w:w="2553"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4</w:t>
            </w:r>
          </w:p>
        </w:tc>
        <w:tc>
          <w:tcPr>
            <w:tcW w:w="198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5</w:t>
            </w:r>
          </w:p>
        </w:tc>
        <w:tc>
          <w:tcPr>
            <w:tcW w:w="2977"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6</w:t>
            </w:r>
          </w:p>
        </w:tc>
        <w:tc>
          <w:tcPr>
            <w:tcW w:w="283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7</w:t>
            </w:r>
          </w:p>
        </w:tc>
      </w:tr>
      <w:tr w:rsidR="00BA004A" w:rsidRPr="005C4EC9" w:rsidTr="000346B4">
        <w:trPr>
          <w:trHeight w:val="630"/>
        </w:trPr>
        <w:tc>
          <w:tcPr>
            <w:tcW w:w="56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w:t>
            </w:r>
          </w:p>
        </w:tc>
        <w:tc>
          <w:tcPr>
            <w:tcW w:w="1562"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7734567890</w:t>
            </w:r>
          </w:p>
        </w:tc>
        <w:tc>
          <w:tcPr>
            <w:tcW w:w="1845"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1044567890123</w:t>
            </w:r>
          </w:p>
        </w:tc>
        <w:tc>
          <w:tcPr>
            <w:tcW w:w="255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ООО "Ромашка"</w:t>
            </w:r>
          </w:p>
        </w:tc>
        <w:tc>
          <w:tcPr>
            <w:tcW w:w="198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45.xx.xx</w:t>
            </w:r>
          </w:p>
        </w:tc>
        <w:tc>
          <w:tcPr>
            <w:tcW w:w="2977"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Иванов Иван Степанович</w:t>
            </w:r>
          </w:p>
        </w:tc>
        <w:tc>
          <w:tcPr>
            <w:tcW w:w="28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5003 143877</w:t>
            </w: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1562"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1845"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55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198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977"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8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566" w:type="dxa"/>
            <w:noWrap/>
            <w:vAlign w:val="bottom"/>
            <w:hideMark/>
          </w:tcPr>
          <w:p w:rsidR="00BA004A" w:rsidRPr="005C4EC9" w:rsidRDefault="00BA004A" w:rsidP="000346B4">
            <w:pPr>
              <w:keepNext w:val="0"/>
              <w:tabs>
                <w:tab w:val="clear" w:pos="708"/>
              </w:tabs>
              <w:rPr>
                <w:szCs w:val="28"/>
                <w:lang w:eastAsia="en-US"/>
              </w:rPr>
            </w:pPr>
          </w:p>
        </w:tc>
        <w:tc>
          <w:tcPr>
            <w:tcW w:w="1562" w:type="dxa"/>
            <w:noWrap/>
            <w:vAlign w:val="bottom"/>
            <w:hideMark/>
          </w:tcPr>
          <w:p w:rsidR="00BA004A" w:rsidRPr="005C4EC9" w:rsidRDefault="00BA004A" w:rsidP="000346B4">
            <w:pPr>
              <w:keepNext w:val="0"/>
              <w:tabs>
                <w:tab w:val="clear" w:pos="708"/>
              </w:tabs>
              <w:rPr>
                <w:szCs w:val="28"/>
                <w:lang w:eastAsia="en-US"/>
              </w:rPr>
            </w:pPr>
          </w:p>
        </w:tc>
        <w:tc>
          <w:tcPr>
            <w:tcW w:w="1845" w:type="dxa"/>
            <w:noWrap/>
            <w:vAlign w:val="bottom"/>
            <w:hideMark/>
          </w:tcPr>
          <w:p w:rsidR="00BA004A" w:rsidRPr="005C4EC9" w:rsidRDefault="00BA004A" w:rsidP="000346B4">
            <w:pPr>
              <w:keepNext w:val="0"/>
              <w:tabs>
                <w:tab w:val="clear" w:pos="708"/>
              </w:tabs>
              <w:rPr>
                <w:szCs w:val="28"/>
                <w:lang w:eastAsia="en-US"/>
              </w:rPr>
            </w:pPr>
          </w:p>
        </w:tc>
        <w:tc>
          <w:tcPr>
            <w:tcW w:w="2553" w:type="dxa"/>
            <w:noWrap/>
            <w:vAlign w:val="bottom"/>
            <w:hideMark/>
          </w:tcPr>
          <w:p w:rsidR="00BA004A" w:rsidRPr="005C4EC9" w:rsidRDefault="00BA004A" w:rsidP="000346B4">
            <w:pPr>
              <w:keepNext w:val="0"/>
              <w:tabs>
                <w:tab w:val="clear" w:pos="708"/>
              </w:tabs>
              <w:rPr>
                <w:szCs w:val="28"/>
                <w:lang w:eastAsia="en-US"/>
              </w:rPr>
            </w:pPr>
          </w:p>
        </w:tc>
        <w:tc>
          <w:tcPr>
            <w:tcW w:w="1986" w:type="dxa"/>
            <w:noWrap/>
            <w:vAlign w:val="bottom"/>
            <w:hideMark/>
          </w:tcPr>
          <w:p w:rsidR="00BA004A" w:rsidRPr="005C4EC9" w:rsidRDefault="00BA004A" w:rsidP="000346B4">
            <w:pPr>
              <w:keepNext w:val="0"/>
              <w:tabs>
                <w:tab w:val="clear" w:pos="708"/>
              </w:tabs>
              <w:rPr>
                <w:szCs w:val="28"/>
                <w:lang w:eastAsia="en-US"/>
              </w:rPr>
            </w:pPr>
          </w:p>
        </w:tc>
        <w:tc>
          <w:tcPr>
            <w:tcW w:w="2977" w:type="dxa"/>
            <w:noWrap/>
            <w:vAlign w:val="bottom"/>
            <w:hideMark/>
          </w:tcPr>
          <w:p w:rsidR="00BA004A" w:rsidRPr="005C4EC9" w:rsidRDefault="00BA004A" w:rsidP="000346B4">
            <w:pPr>
              <w:keepNext w:val="0"/>
              <w:tabs>
                <w:tab w:val="clear" w:pos="708"/>
              </w:tabs>
              <w:rPr>
                <w:szCs w:val="28"/>
                <w:lang w:eastAsia="en-US"/>
              </w:rPr>
            </w:pPr>
          </w:p>
        </w:tc>
        <w:tc>
          <w:tcPr>
            <w:tcW w:w="2836" w:type="dxa"/>
            <w:noWrap/>
            <w:vAlign w:val="bottom"/>
            <w:hideMark/>
          </w:tcPr>
          <w:p w:rsidR="00BA004A" w:rsidRPr="005C4EC9" w:rsidRDefault="00BA004A" w:rsidP="000346B4">
            <w:pPr>
              <w:keepNext w:val="0"/>
              <w:tabs>
                <w:tab w:val="clear" w:pos="708"/>
              </w:tabs>
              <w:rPr>
                <w:szCs w:val="28"/>
                <w:lang w:eastAsia="en-US"/>
              </w:rPr>
            </w:pPr>
          </w:p>
        </w:tc>
      </w:tr>
    </w:tbl>
    <w:p w:rsidR="00BA004A" w:rsidRPr="005C4EC9" w:rsidRDefault="00BA004A" w:rsidP="00BA004A">
      <w:pPr>
        <w:ind w:firstLine="709"/>
        <w:rPr>
          <w:szCs w:val="28"/>
          <w:lang w:val="en-US"/>
        </w:rPr>
      </w:pPr>
    </w:p>
    <w:p w:rsidR="00BA004A" w:rsidRPr="005C4EC9" w:rsidRDefault="00BA004A" w:rsidP="00BA004A">
      <w:pPr>
        <w:keepNext w:val="0"/>
        <w:tabs>
          <w:tab w:val="clear" w:pos="708"/>
        </w:tabs>
        <w:rPr>
          <w:bCs/>
          <w:i/>
          <w:szCs w:val="28"/>
          <w:lang w:val="en-US"/>
        </w:rPr>
        <w:sectPr w:rsidR="00BA004A" w:rsidRPr="005C4EC9">
          <w:pgSz w:w="16840" w:h="11907" w:orient="landscape"/>
          <w:pgMar w:top="1418" w:right="1134" w:bottom="567" w:left="1134" w:header="567" w:footer="567" w:gutter="0"/>
          <w:cols w:space="720"/>
        </w:sectPr>
      </w:pPr>
    </w:p>
    <w:p w:rsidR="00BA004A" w:rsidRPr="005C4EC9" w:rsidRDefault="00BA004A" w:rsidP="00BA004A">
      <w:pPr>
        <w:ind w:firstLine="709"/>
        <w:rPr>
          <w:szCs w:val="28"/>
        </w:rPr>
      </w:pPr>
      <w:r w:rsidRPr="005C4EC9">
        <w:rPr>
          <w:szCs w:val="28"/>
        </w:rPr>
        <w:lastRenderedPageBreak/>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
        <w:gridCol w:w="2036"/>
        <w:gridCol w:w="2316"/>
        <w:gridCol w:w="2136"/>
        <w:gridCol w:w="1843"/>
        <w:gridCol w:w="2355"/>
        <w:gridCol w:w="1867"/>
        <w:gridCol w:w="2410"/>
      </w:tblGrid>
      <w:tr w:rsidR="00BA004A" w:rsidRPr="005C4EC9" w:rsidTr="000346B4">
        <w:trPr>
          <w:trHeight w:val="510"/>
        </w:trPr>
        <w:tc>
          <w:tcPr>
            <w:tcW w:w="12327" w:type="dxa"/>
            <w:gridSpan w:val="7"/>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Информация о подтверждающих документах (наименование, реквизиты и т.д.)</w:t>
            </w:r>
          </w:p>
        </w:tc>
      </w:tr>
      <w:tr w:rsidR="00BA004A" w:rsidRPr="005C4EC9" w:rsidTr="000346B4">
        <w:trPr>
          <w:trHeight w:val="1590"/>
        </w:trPr>
        <w:tc>
          <w:tcPr>
            <w:tcW w:w="87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
        </w:tc>
        <w:tc>
          <w:tcPr>
            <w:tcW w:w="177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ИНН </w:t>
            </w:r>
          </w:p>
        </w:tc>
        <w:tc>
          <w:tcPr>
            <w:tcW w:w="201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ОГРН</w:t>
            </w:r>
          </w:p>
        </w:tc>
        <w:tc>
          <w:tcPr>
            <w:tcW w:w="2136"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 / ФИО</w:t>
            </w:r>
          </w:p>
        </w:tc>
        <w:tc>
          <w:tcPr>
            <w:tcW w:w="1843"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Адрес регистрации</w:t>
            </w:r>
          </w:p>
        </w:tc>
        <w:tc>
          <w:tcPr>
            <w:tcW w:w="2049"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Серия и номер документа, удостоверяющего личность (для физического лица)</w:t>
            </w:r>
          </w:p>
        </w:tc>
        <w:tc>
          <w:tcPr>
            <w:tcW w:w="1631" w:type="dxa"/>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Руководитель / участник / акционер / бенефициар</w:t>
            </w:r>
          </w:p>
        </w:tc>
        <w:tc>
          <w:tcPr>
            <w:tcW w:w="0" w:type="auto"/>
            <w:vMerge/>
            <w:vAlign w:val="center"/>
            <w:hideMark/>
          </w:tcPr>
          <w:p w:rsidR="00BA004A" w:rsidRPr="005C4EC9" w:rsidRDefault="00BA004A" w:rsidP="000346B4">
            <w:pPr>
              <w:keepNext w:val="0"/>
              <w:tabs>
                <w:tab w:val="clear" w:pos="708"/>
              </w:tabs>
              <w:rPr>
                <w:szCs w:val="28"/>
                <w:lang w:eastAsia="en-US"/>
              </w:rPr>
            </w:pPr>
          </w:p>
        </w:tc>
      </w:tr>
      <w:tr w:rsidR="00BA004A" w:rsidRPr="005C4EC9" w:rsidTr="000346B4">
        <w:trPr>
          <w:trHeight w:val="315"/>
        </w:trPr>
        <w:tc>
          <w:tcPr>
            <w:tcW w:w="87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8</w:t>
            </w:r>
          </w:p>
        </w:tc>
        <w:tc>
          <w:tcPr>
            <w:tcW w:w="177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9</w:t>
            </w:r>
          </w:p>
        </w:tc>
        <w:tc>
          <w:tcPr>
            <w:tcW w:w="201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10</w:t>
            </w:r>
          </w:p>
        </w:tc>
        <w:tc>
          <w:tcPr>
            <w:tcW w:w="2136"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w:t>
            </w:r>
          </w:p>
        </w:tc>
        <w:tc>
          <w:tcPr>
            <w:tcW w:w="1843"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12</w:t>
            </w:r>
          </w:p>
        </w:tc>
        <w:tc>
          <w:tcPr>
            <w:tcW w:w="2049"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13</w:t>
            </w:r>
          </w:p>
        </w:tc>
        <w:tc>
          <w:tcPr>
            <w:tcW w:w="1631"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14</w:t>
            </w:r>
          </w:p>
        </w:tc>
        <w:tc>
          <w:tcPr>
            <w:tcW w:w="2410" w:type="dxa"/>
            <w:noWrap/>
            <w:vAlign w:val="center"/>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15</w:t>
            </w:r>
          </w:p>
        </w:tc>
      </w:tr>
      <w:tr w:rsidR="00BA004A" w:rsidRPr="005C4EC9" w:rsidTr="000346B4">
        <w:trPr>
          <w:trHeight w:val="386"/>
        </w:trPr>
        <w:tc>
          <w:tcPr>
            <w:tcW w:w="8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w:t>
            </w:r>
          </w:p>
        </w:tc>
        <w:tc>
          <w:tcPr>
            <w:tcW w:w="17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7754467990</w:t>
            </w:r>
          </w:p>
        </w:tc>
        <w:tc>
          <w:tcPr>
            <w:tcW w:w="201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108323232323232</w:t>
            </w:r>
          </w:p>
        </w:tc>
        <w:tc>
          <w:tcPr>
            <w:tcW w:w="21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ЗАО "Свет 1"</w:t>
            </w:r>
          </w:p>
        </w:tc>
        <w:tc>
          <w:tcPr>
            <w:tcW w:w="184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xml:space="preserve">Москва, </w:t>
            </w:r>
            <w:proofErr w:type="spellStart"/>
            <w:r w:rsidRPr="005C4EC9">
              <w:rPr>
                <w:rFonts w:ascii="Times New Roman" w:hAnsi="Times New Roman"/>
                <w:iCs/>
                <w:sz w:val="28"/>
                <w:szCs w:val="28"/>
                <w:lang w:eastAsia="en-US"/>
              </w:rPr>
              <w:t>ул.Лубянка</w:t>
            </w:r>
            <w:proofErr w:type="spellEnd"/>
            <w:r w:rsidRPr="005C4EC9">
              <w:rPr>
                <w:rFonts w:ascii="Times New Roman" w:hAnsi="Times New Roman"/>
                <w:iCs/>
                <w:sz w:val="28"/>
                <w:szCs w:val="28"/>
                <w:lang w:eastAsia="en-US"/>
              </w:rPr>
              <w:t>, 3</w:t>
            </w:r>
          </w:p>
        </w:tc>
        <w:tc>
          <w:tcPr>
            <w:tcW w:w="2049"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1631"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учредительный договор от 23.01.2008</w:t>
            </w:r>
          </w:p>
        </w:tc>
      </w:tr>
      <w:tr w:rsidR="00BA004A" w:rsidRPr="005C4EC9" w:rsidTr="000346B4">
        <w:trPr>
          <w:trHeight w:val="407"/>
        </w:trPr>
        <w:tc>
          <w:tcPr>
            <w:tcW w:w="8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1.1.0</w:t>
            </w:r>
          </w:p>
        </w:tc>
        <w:tc>
          <w:tcPr>
            <w:tcW w:w="17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111222333444</w:t>
            </w:r>
          </w:p>
        </w:tc>
        <w:tc>
          <w:tcPr>
            <w:tcW w:w="201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Петрова Анна Ивановна</w:t>
            </w:r>
          </w:p>
        </w:tc>
        <w:tc>
          <w:tcPr>
            <w:tcW w:w="184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xml:space="preserve">Москва, </w:t>
            </w:r>
            <w:proofErr w:type="spellStart"/>
            <w:r w:rsidRPr="005C4EC9">
              <w:rPr>
                <w:rFonts w:ascii="Times New Roman" w:hAnsi="Times New Roman"/>
                <w:iCs/>
                <w:sz w:val="28"/>
                <w:szCs w:val="28"/>
                <w:lang w:eastAsia="en-US"/>
              </w:rPr>
              <w:t>ул.Щепкина</w:t>
            </w:r>
            <w:proofErr w:type="spellEnd"/>
            <w:r w:rsidRPr="005C4EC9">
              <w:rPr>
                <w:rFonts w:ascii="Times New Roman" w:hAnsi="Times New Roman"/>
                <w:iCs/>
                <w:sz w:val="28"/>
                <w:szCs w:val="28"/>
                <w:lang w:eastAsia="en-US"/>
              </w:rPr>
              <w:t>, 33</w:t>
            </w:r>
          </w:p>
        </w:tc>
        <w:tc>
          <w:tcPr>
            <w:tcW w:w="2049"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44 55 666777</w:t>
            </w:r>
          </w:p>
        </w:tc>
        <w:tc>
          <w:tcPr>
            <w:tcW w:w="1631"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Руководитель</w:t>
            </w:r>
          </w:p>
        </w:tc>
        <w:tc>
          <w:tcPr>
            <w:tcW w:w="2410"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устав, приказ №45-л/с от 22.03.10</w:t>
            </w:r>
          </w:p>
        </w:tc>
      </w:tr>
      <w:tr w:rsidR="00BA004A" w:rsidRPr="005C4EC9" w:rsidTr="000346B4">
        <w:trPr>
          <w:trHeight w:val="427"/>
        </w:trPr>
        <w:tc>
          <w:tcPr>
            <w:tcW w:w="8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1.1.1</w:t>
            </w:r>
          </w:p>
        </w:tc>
        <w:tc>
          <w:tcPr>
            <w:tcW w:w="17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333222444555</w:t>
            </w:r>
          </w:p>
        </w:tc>
        <w:tc>
          <w:tcPr>
            <w:tcW w:w="201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Сидоров Пётр Иванович</w:t>
            </w:r>
          </w:p>
        </w:tc>
        <w:tc>
          <w:tcPr>
            <w:tcW w:w="184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Саратов, ул. Ленина, 45-34</w:t>
            </w:r>
          </w:p>
        </w:tc>
        <w:tc>
          <w:tcPr>
            <w:tcW w:w="2049"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55 66 777888</w:t>
            </w:r>
          </w:p>
        </w:tc>
        <w:tc>
          <w:tcPr>
            <w:tcW w:w="1631"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учредительный договор от 12.03.2004</w:t>
            </w:r>
          </w:p>
        </w:tc>
      </w:tr>
      <w:tr w:rsidR="00BA004A" w:rsidRPr="005C4EC9" w:rsidTr="000346B4">
        <w:trPr>
          <w:trHeight w:val="405"/>
        </w:trPr>
        <w:tc>
          <w:tcPr>
            <w:tcW w:w="8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1.1.2</w:t>
            </w:r>
          </w:p>
        </w:tc>
        <w:tc>
          <w:tcPr>
            <w:tcW w:w="17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6277777777</w:t>
            </w:r>
          </w:p>
        </w:tc>
        <w:tc>
          <w:tcPr>
            <w:tcW w:w="201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104567567567436</w:t>
            </w:r>
          </w:p>
        </w:tc>
        <w:tc>
          <w:tcPr>
            <w:tcW w:w="21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ООО "Черепашка"</w:t>
            </w:r>
          </w:p>
        </w:tc>
        <w:tc>
          <w:tcPr>
            <w:tcW w:w="184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Саратов, ул. Ленина, 45</w:t>
            </w:r>
          </w:p>
        </w:tc>
        <w:tc>
          <w:tcPr>
            <w:tcW w:w="2049"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1631"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учредительный договор от 12.03.2004</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1.1.2.0</w:t>
            </w:r>
          </w:p>
        </w:tc>
        <w:tc>
          <w:tcPr>
            <w:tcW w:w="17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7495672857623</w:t>
            </w:r>
          </w:p>
        </w:tc>
        <w:tc>
          <w:tcPr>
            <w:tcW w:w="201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iCs/>
                <w:sz w:val="28"/>
                <w:szCs w:val="28"/>
                <w:lang w:eastAsia="en-US"/>
              </w:rPr>
            </w:pPr>
            <w:proofErr w:type="spellStart"/>
            <w:r w:rsidRPr="005C4EC9">
              <w:rPr>
                <w:rFonts w:ascii="Times New Roman" w:hAnsi="Times New Roman"/>
                <w:iCs/>
                <w:sz w:val="28"/>
                <w:szCs w:val="28"/>
                <w:lang w:eastAsia="en-US"/>
              </w:rPr>
              <w:t>Мухов</w:t>
            </w:r>
            <w:proofErr w:type="spellEnd"/>
            <w:r w:rsidRPr="005C4EC9">
              <w:rPr>
                <w:rFonts w:ascii="Times New Roman" w:hAnsi="Times New Roman"/>
                <w:iCs/>
                <w:sz w:val="28"/>
                <w:szCs w:val="28"/>
                <w:lang w:eastAsia="en-US"/>
              </w:rPr>
              <w:t xml:space="preserve"> Амир </w:t>
            </w:r>
            <w:proofErr w:type="spellStart"/>
            <w:r w:rsidRPr="005C4EC9">
              <w:rPr>
                <w:rFonts w:ascii="Times New Roman" w:hAnsi="Times New Roman"/>
                <w:iCs/>
                <w:sz w:val="28"/>
                <w:szCs w:val="28"/>
                <w:lang w:eastAsia="en-US"/>
              </w:rPr>
              <w:t>Мазиевич</w:t>
            </w:r>
            <w:proofErr w:type="spellEnd"/>
          </w:p>
        </w:tc>
        <w:tc>
          <w:tcPr>
            <w:tcW w:w="184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Саратов, ул. Ленина, 45</w:t>
            </w:r>
          </w:p>
        </w:tc>
        <w:tc>
          <w:tcPr>
            <w:tcW w:w="2049"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66 78 455434</w:t>
            </w:r>
          </w:p>
        </w:tc>
        <w:tc>
          <w:tcPr>
            <w:tcW w:w="1631"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Руководитель</w:t>
            </w:r>
          </w:p>
        </w:tc>
        <w:tc>
          <w:tcPr>
            <w:tcW w:w="2410"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устав, приказ №77-л/с от 22.05.11</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1.1.2.1</w:t>
            </w:r>
          </w:p>
        </w:tc>
        <w:tc>
          <w:tcPr>
            <w:tcW w:w="177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8462389547345</w:t>
            </w:r>
          </w:p>
        </w:tc>
        <w:tc>
          <w:tcPr>
            <w:tcW w:w="201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Мазаева Инна Львовна</w:t>
            </w:r>
          </w:p>
        </w:tc>
        <w:tc>
          <w:tcPr>
            <w:tcW w:w="1843"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 xml:space="preserve">Саратов, ул. </w:t>
            </w:r>
            <w:proofErr w:type="spellStart"/>
            <w:r w:rsidRPr="005C4EC9">
              <w:rPr>
                <w:rFonts w:ascii="Times New Roman" w:hAnsi="Times New Roman"/>
                <w:iCs/>
                <w:sz w:val="28"/>
                <w:szCs w:val="28"/>
                <w:lang w:eastAsia="en-US"/>
              </w:rPr>
              <w:t>К.Маркса</w:t>
            </w:r>
            <w:proofErr w:type="spellEnd"/>
            <w:r w:rsidRPr="005C4EC9">
              <w:rPr>
                <w:rFonts w:ascii="Times New Roman" w:hAnsi="Times New Roman"/>
                <w:iCs/>
                <w:sz w:val="28"/>
                <w:szCs w:val="28"/>
                <w:lang w:eastAsia="en-US"/>
              </w:rPr>
              <w:t>, 5-34</w:t>
            </w:r>
          </w:p>
        </w:tc>
        <w:tc>
          <w:tcPr>
            <w:tcW w:w="2049"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67 03 000444</w:t>
            </w:r>
          </w:p>
        </w:tc>
        <w:tc>
          <w:tcPr>
            <w:tcW w:w="1631"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Бенефициар</w:t>
            </w:r>
          </w:p>
        </w:tc>
        <w:tc>
          <w:tcPr>
            <w:tcW w:w="2410" w:type="dxa"/>
            <w:noWrap/>
            <w:vAlign w:val="bottom"/>
            <w:hideMark/>
          </w:tcPr>
          <w:p w:rsidR="00BA004A" w:rsidRPr="005C4EC9" w:rsidRDefault="00BA004A" w:rsidP="000346B4">
            <w:pPr>
              <w:pStyle w:val="af9"/>
              <w:rPr>
                <w:rFonts w:ascii="Times New Roman" w:hAnsi="Times New Roman"/>
                <w:iCs/>
                <w:sz w:val="28"/>
                <w:szCs w:val="28"/>
                <w:lang w:eastAsia="en-US"/>
              </w:rPr>
            </w:pPr>
            <w:r w:rsidRPr="005C4EC9">
              <w:rPr>
                <w:rFonts w:ascii="Times New Roman" w:hAnsi="Times New Roman"/>
                <w:iCs/>
                <w:sz w:val="28"/>
                <w:szCs w:val="28"/>
                <w:lang w:eastAsia="en-US"/>
              </w:rPr>
              <w:t>учредительный договор от 12.03.2004</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1.2</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7754456890</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107656565656565</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ООО "Свет 2"</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xml:space="preserve">Смоленск, </w:t>
            </w:r>
            <w:r w:rsidRPr="005C4EC9">
              <w:rPr>
                <w:rFonts w:ascii="Times New Roman" w:hAnsi="Times New Roman"/>
                <w:iCs/>
                <w:sz w:val="28"/>
                <w:szCs w:val="28"/>
                <w:lang w:eastAsia="en-US"/>
              </w:rPr>
              <w:lastRenderedPageBreak/>
              <w:t>ул. Титова, 34</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lastRenderedPageBreak/>
              <w:t> </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xml:space="preserve">учредительный </w:t>
            </w:r>
            <w:r w:rsidRPr="005C4EC9">
              <w:rPr>
                <w:rFonts w:ascii="Times New Roman" w:hAnsi="Times New Roman"/>
                <w:iCs/>
                <w:sz w:val="28"/>
                <w:szCs w:val="28"/>
                <w:lang w:eastAsia="en-US"/>
              </w:rPr>
              <w:lastRenderedPageBreak/>
              <w:t>договор от 23.01.2008</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lastRenderedPageBreak/>
              <w:t>1.2.0</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666555777444</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Антонов Иван Игоревич</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Смоленск, ул. Титова, 34</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66 55 444333</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Руководитель</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устав, приказ №56-л/с от 22.05.09</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1.2.1</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888777666555</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Ивлев Дмитрий Степанович</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Смоленск, ул. Чапаева, 34-72</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77 55 333444</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учредительный договор от 23.01.2006</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1.2.2</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333888444555</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Степанов Игорь Дмитриевич</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Смоленск, ул. Гагарина, 2-64</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66 77 223344</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учредительный договор от 23.01.2006</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1.3</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ASU66-54</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xml:space="preserve">Игуана </w:t>
            </w:r>
            <w:proofErr w:type="spellStart"/>
            <w:r w:rsidRPr="005C4EC9">
              <w:rPr>
                <w:rFonts w:ascii="Times New Roman" w:hAnsi="Times New Roman"/>
                <w:iCs/>
                <w:sz w:val="28"/>
                <w:szCs w:val="28"/>
                <w:lang w:eastAsia="en-US"/>
              </w:rPr>
              <w:t>лтд</w:t>
            </w:r>
            <w:proofErr w:type="spellEnd"/>
            <w:r w:rsidRPr="005C4EC9">
              <w:rPr>
                <w:rFonts w:ascii="Times New Roman" w:hAnsi="Times New Roman"/>
                <w:iCs/>
                <w:sz w:val="28"/>
                <w:szCs w:val="28"/>
                <w:lang w:eastAsia="en-US"/>
              </w:rPr>
              <w:t xml:space="preserve"> (</w:t>
            </w:r>
            <w:proofErr w:type="spellStart"/>
            <w:r w:rsidRPr="005C4EC9">
              <w:rPr>
                <w:rFonts w:ascii="Times New Roman" w:hAnsi="Times New Roman"/>
                <w:iCs/>
                <w:sz w:val="28"/>
                <w:szCs w:val="28"/>
                <w:lang w:eastAsia="en-US"/>
              </w:rPr>
              <w:t>Iguana</w:t>
            </w:r>
            <w:proofErr w:type="spellEnd"/>
            <w:r w:rsidRPr="005C4EC9">
              <w:rPr>
                <w:rFonts w:ascii="Times New Roman" w:hAnsi="Times New Roman"/>
                <w:iCs/>
                <w:sz w:val="28"/>
                <w:szCs w:val="28"/>
                <w:lang w:eastAsia="en-US"/>
              </w:rPr>
              <w:t xml:space="preserve"> LTD)</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xml:space="preserve">США, штат </w:t>
            </w:r>
            <w:proofErr w:type="spellStart"/>
            <w:r w:rsidRPr="005C4EC9">
              <w:rPr>
                <w:rFonts w:ascii="Times New Roman" w:hAnsi="Times New Roman"/>
                <w:iCs/>
                <w:sz w:val="28"/>
                <w:szCs w:val="28"/>
                <w:lang w:eastAsia="en-US"/>
              </w:rPr>
              <w:t>Виржиния</w:t>
            </w:r>
            <w:proofErr w:type="spellEnd"/>
            <w:r w:rsidRPr="005C4EC9">
              <w:rPr>
                <w:rFonts w:ascii="Times New Roman" w:hAnsi="Times New Roman"/>
                <w:iCs/>
                <w:sz w:val="28"/>
                <w:szCs w:val="28"/>
                <w:lang w:eastAsia="en-US"/>
              </w:rPr>
              <w:t>, 533</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Участник</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учредительный договор от 23.01.2008</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proofErr w:type="spellStart"/>
            <w:r w:rsidRPr="005C4EC9">
              <w:rPr>
                <w:rFonts w:ascii="Times New Roman" w:hAnsi="Times New Roman"/>
                <w:iCs/>
                <w:sz w:val="28"/>
                <w:szCs w:val="28"/>
                <w:lang w:eastAsia="en-US"/>
              </w:rPr>
              <w:t>Ruan</w:t>
            </w:r>
            <w:proofErr w:type="spellEnd"/>
            <w:r w:rsidRPr="005C4EC9">
              <w:rPr>
                <w:rFonts w:ascii="Times New Roman" w:hAnsi="Times New Roman"/>
                <w:iCs/>
                <w:sz w:val="28"/>
                <w:szCs w:val="28"/>
                <w:lang w:eastAsia="en-US"/>
              </w:rPr>
              <w:t xml:space="preserve"> </w:t>
            </w:r>
            <w:proofErr w:type="spellStart"/>
            <w:r w:rsidRPr="005C4EC9">
              <w:rPr>
                <w:rFonts w:ascii="Times New Roman" w:hAnsi="Times New Roman"/>
                <w:iCs/>
                <w:sz w:val="28"/>
                <w:szCs w:val="28"/>
                <w:lang w:eastAsia="en-US"/>
              </w:rPr>
              <w:t>Max</w:t>
            </w:r>
            <w:proofErr w:type="spellEnd"/>
            <w:r w:rsidRPr="005C4EC9">
              <w:rPr>
                <w:rFonts w:ascii="Times New Roman" w:hAnsi="Times New Roman"/>
                <w:iCs/>
                <w:sz w:val="28"/>
                <w:szCs w:val="28"/>
                <w:lang w:eastAsia="en-US"/>
              </w:rPr>
              <w:t xml:space="preserve"> </w:t>
            </w:r>
            <w:proofErr w:type="spellStart"/>
            <w:r w:rsidRPr="005C4EC9">
              <w:rPr>
                <w:rFonts w:ascii="Times New Roman" w:hAnsi="Times New Roman"/>
                <w:iCs/>
                <w:sz w:val="28"/>
                <w:szCs w:val="28"/>
                <w:lang w:eastAsia="en-US"/>
              </w:rPr>
              <w:t>Amer</w:t>
            </w:r>
            <w:proofErr w:type="spellEnd"/>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xml:space="preserve">Кипр, </w:t>
            </w:r>
            <w:proofErr w:type="spellStart"/>
            <w:r w:rsidRPr="005C4EC9">
              <w:rPr>
                <w:rFonts w:ascii="Times New Roman" w:hAnsi="Times New Roman"/>
                <w:iCs/>
                <w:sz w:val="28"/>
                <w:szCs w:val="28"/>
                <w:lang w:eastAsia="en-US"/>
              </w:rPr>
              <w:t>Лимассол</w:t>
            </w:r>
            <w:proofErr w:type="spellEnd"/>
            <w:r w:rsidRPr="005C4EC9">
              <w:rPr>
                <w:rFonts w:ascii="Times New Roman" w:hAnsi="Times New Roman"/>
                <w:iCs/>
                <w:sz w:val="28"/>
                <w:szCs w:val="28"/>
                <w:lang w:eastAsia="en-US"/>
              </w:rPr>
              <w:t>, 24-75</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776AE 6654</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Руководитель</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r>
      <w:tr w:rsidR="00BA004A" w:rsidRPr="005C4EC9" w:rsidTr="000346B4">
        <w:trPr>
          <w:trHeight w:val="315"/>
        </w:trPr>
        <w:tc>
          <w:tcPr>
            <w:tcW w:w="8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w:t>
            </w:r>
          </w:p>
        </w:tc>
        <w:tc>
          <w:tcPr>
            <w:tcW w:w="177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1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136"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843"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049"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1631"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c>
          <w:tcPr>
            <w:tcW w:w="2410" w:type="dxa"/>
            <w:noWrap/>
            <w:vAlign w:val="bottom"/>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iCs/>
                <w:sz w:val="28"/>
                <w:szCs w:val="28"/>
                <w:lang w:eastAsia="en-US"/>
              </w:rPr>
              <w:t> </w:t>
            </w:r>
          </w:p>
        </w:tc>
      </w:tr>
    </w:tbl>
    <w:p w:rsidR="00BA004A" w:rsidRPr="005C4EC9" w:rsidRDefault="00BA004A" w:rsidP="00BA004A">
      <w:pPr>
        <w:keepNext w:val="0"/>
        <w:tabs>
          <w:tab w:val="clear" w:pos="708"/>
        </w:tabs>
        <w:rPr>
          <w:szCs w:val="28"/>
        </w:rPr>
        <w:sectPr w:rsidR="00BA004A" w:rsidRPr="005C4EC9">
          <w:pgSz w:w="16840" w:h="11907" w:orient="landscape"/>
          <w:pgMar w:top="1418" w:right="1134" w:bottom="567" w:left="1134" w:header="567" w:footer="567" w:gutter="0"/>
          <w:cols w:space="720"/>
        </w:sectPr>
      </w:pPr>
    </w:p>
    <w:p w:rsidR="00BA004A" w:rsidRPr="005C4EC9" w:rsidRDefault="00BA004A" w:rsidP="00BA004A">
      <w:pPr>
        <w:ind w:firstLine="709"/>
        <w:rPr>
          <w:szCs w:val="28"/>
        </w:rPr>
      </w:pPr>
    </w:p>
    <w:tbl>
      <w:tblPr>
        <w:tblStyle w:val="ae"/>
        <w:tblW w:w="0" w:type="auto"/>
        <w:jc w:val="right"/>
        <w:tblLook w:val="04A0" w:firstRow="1" w:lastRow="0" w:firstColumn="1" w:lastColumn="0" w:noHBand="0" w:noVBand="1"/>
      </w:tblPr>
      <w:tblGrid>
        <w:gridCol w:w="4248"/>
        <w:gridCol w:w="565"/>
        <w:gridCol w:w="356"/>
        <w:gridCol w:w="558"/>
        <w:gridCol w:w="356"/>
        <w:gridCol w:w="1242"/>
        <w:gridCol w:w="496"/>
        <w:gridCol w:w="527"/>
        <w:gridCol w:w="708"/>
        <w:gridCol w:w="940"/>
      </w:tblGrid>
      <w:tr w:rsidR="00BA004A" w:rsidRPr="005C4EC9" w:rsidTr="000346B4">
        <w:trPr>
          <w:trHeight w:val="375"/>
          <w:jc w:val="right"/>
        </w:trPr>
        <w:tc>
          <w:tcPr>
            <w:tcW w:w="8330" w:type="dxa"/>
            <w:gridSpan w:val="8"/>
            <w:tcBorders>
              <w:top w:val="nil"/>
              <w:left w:val="nil"/>
              <w:bottom w:val="nil"/>
              <w:right w:val="nil"/>
            </w:tcBorders>
            <w:vAlign w:val="bottom"/>
          </w:tcPr>
          <w:p w:rsidR="00BA004A" w:rsidRPr="005C4EC9" w:rsidRDefault="00BA004A" w:rsidP="000346B4">
            <w:pPr>
              <w:pStyle w:val="1a"/>
              <w:keepNext/>
              <w:rPr>
                <w:szCs w:val="28"/>
                <w:lang w:eastAsia="en-US"/>
              </w:rPr>
            </w:pPr>
          </w:p>
        </w:tc>
        <w:tc>
          <w:tcPr>
            <w:tcW w:w="1666" w:type="dxa"/>
            <w:gridSpan w:val="2"/>
            <w:tcBorders>
              <w:top w:val="nil"/>
              <w:left w:val="nil"/>
              <w:bottom w:val="nil"/>
              <w:right w:val="nil"/>
            </w:tcBorders>
            <w:vAlign w:val="bottom"/>
            <w:hideMark/>
          </w:tcPr>
          <w:p w:rsidR="00BA004A" w:rsidRPr="005C4EC9" w:rsidRDefault="00BA004A" w:rsidP="000346B4">
            <w:pPr>
              <w:pStyle w:val="1a"/>
              <w:keepNext/>
              <w:rPr>
                <w:szCs w:val="28"/>
                <w:lang w:val="en-US" w:eastAsia="en-US"/>
              </w:rPr>
            </w:pPr>
            <w:r w:rsidRPr="005C4EC9">
              <w:rPr>
                <w:szCs w:val="28"/>
                <w:lang w:eastAsia="en-US"/>
              </w:rPr>
              <w:t xml:space="preserve">Форма </w:t>
            </w:r>
            <w:bookmarkStart w:id="392" w:name="F08"/>
            <w:r w:rsidRPr="005C4EC9">
              <w:rPr>
                <w:szCs w:val="28"/>
                <w:lang w:val="en-US" w:eastAsia="en-US"/>
              </w:rPr>
              <w:t>3.</w:t>
            </w:r>
            <w:bookmarkEnd w:id="392"/>
          </w:p>
        </w:tc>
      </w:tr>
      <w:tr w:rsidR="00BA004A" w:rsidRPr="005C4EC9" w:rsidTr="000346B4">
        <w:trPr>
          <w:trHeight w:val="423"/>
          <w:jc w:val="right"/>
        </w:trPr>
        <w:tc>
          <w:tcPr>
            <w:tcW w:w="5211" w:type="dxa"/>
            <w:gridSpan w:val="3"/>
            <w:tcBorders>
              <w:top w:val="nil"/>
              <w:left w:val="nil"/>
              <w:bottom w:val="nil"/>
              <w:right w:val="nil"/>
            </w:tcBorders>
            <w:vAlign w:val="bottom"/>
          </w:tcPr>
          <w:p w:rsidR="00BA004A" w:rsidRPr="005C4EC9" w:rsidRDefault="00BA004A" w:rsidP="000346B4">
            <w:pPr>
              <w:pStyle w:val="1a"/>
              <w:keepNext/>
              <w:rPr>
                <w:szCs w:val="28"/>
                <w:lang w:eastAsia="en-US"/>
              </w:rPr>
            </w:pPr>
          </w:p>
        </w:tc>
        <w:tc>
          <w:tcPr>
            <w:tcW w:w="4785" w:type="dxa"/>
            <w:gridSpan w:val="7"/>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Приложение к заявке на участие в запросе предложений</w:t>
            </w:r>
          </w:p>
        </w:tc>
      </w:tr>
      <w:tr w:rsidR="00BA004A" w:rsidRPr="005C4EC9" w:rsidTr="000346B4">
        <w:trPr>
          <w:trHeight w:val="356"/>
          <w:jc w:val="right"/>
        </w:trPr>
        <w:tc>
          <w:tcPr>
            <w:tcW w:w="4361" w:type="dxa"/>
            <w:tcBorders>
              <w:top w:val="nil"/>
              <w:left w:val="nil"/>
              <w:bottom w:val="nil"/>
              <w:right w:val="nil"/>
            </w:tcBorders>
            <w:vAlign w:val="bottom"/>
          </w:tcPr>
          <w:p w:rsidR="00BA004A" w:rsidRPr="005C4EC9" w:rsidRDefault="00BA004A" w:rsidP="000346B4">
            <w:pPr>
              <w:pStyle w:val="1a"/>
              <w:keepNext/>
              <w:rPr>
                <w:szCs w:val="28"/>
                <w:lang w:eastAsia="en-US"/>
              </w:rPr>
            </w:pPr>
          </w:p>
        </w:tc>
        <w:tc>
          <w:tcPr>
            <w:tcW w:w="567"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от</w:t>
            </w:r>
          </w:p>
        </w:tc>
        <w:tc>
          <w:tcPr>
            <w:tcW w:w="283"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w:t>
            </w:r>
          </w:p>
        </w:tc>
        <w:tc>
          <w:tcPr>
            <w:tcW w:w="567" w:type="dxa"/>
            <w:tcBorders>
              <w:top w:val="nil"/>
              <w:left w:val="nil"/>
              <w:right w:val="nil"/>
            </w:tcBorders>
            <w:vAlign w:val="bottom"/>
          </w:tcPr>
          <w:p w:rsidR="00BA004A" w:rsidRPr="005C4EC9" w:rsidRDefault="00BA004A" w:rsidP="000346B4">
            <w:pPr>
              <w:pStyle w:val="1a"/>
              <w:keepNext/>
              <w:rPr>
                <w:szCs w:val="28"/>
                <w:lang w:eastAsia="en-US"/>
              </w:rPr>
            </w:pPr>
          </w:p>
        </w:tc>
        <w:tc>
          <w:tcPr>
            <w:tcW w:w="289"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w:t>
            </w:r>
          </w:p>
        </w:tc>
        <w:tc>
          <w:tcPr>
            <w:tcW w:w="1271" w:type="dxa"/>
            <w:tcBorders>
              <w:top w:val="nil"/>
              <w:left w:val="nil"/>
              <w:right w:val="nil"/>
            </w:tcBorders>
            <w:vAlign w:val="bottom"/>
          </w:tcPr>
          <w:p w:rsidR="00BA004A" w:rsidRPr="005C4EC9" w:rsidRDefault="00BA004A" w:rsidP="000346B4">
            <w:pPr>
              <w:pStyle w:val="1a"/>
              <w:keepNext/>
              <w:rPr>
                <w:szCs w:val="28"/>
                <w:lang w:eastAsia="en-US"/>
              </w:rPr>
            </w:pPr>
          </w:p>
        </w:tc>
        <w:tc>
          <w:tcPr>
            <w:tcW w:w="456"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20</w:t>
            </w:r>
          </w:p>
        </w:tc>
        <w:tc>
          <w:tcPr>
            <w:tcW w:w="536" w:type="dxa"/>
            <w:tcBorders>
              <w:top w:val="nil"/>
              <w:left w:val="nil"/>
              <w:right w:val="nil"/>
            </w:tcBorders>
            <w:vAlign w:val="bottom"/>
          </w:tcPr>
          <w:p w:rsidR="00BA004A" w:rsidRPr="005C4EC9" w:rsidRDefault="00BA004A" w:rsidP="000346B4">
            <w:pPr>
              <w:pStyle w:val="1a"/>
              <w:keepNext/>
              <w:rPr>
                <w:szCs w:val="28"/>
                <w:lang w:eastAsia="en-US"/>
              </w:rPr>
            </w:pPr>
          </w:p>
        </w:tc>
        <w:tc>
          <w:tcPr>
            <w:tcW w:w="709"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г. №</w:t>
            </w:r>
          </w:p>
        </w:tc>
        <w:tc>
          <w:tcPr>
            <w:tcW w:w="957" w:type="dxa"/>
            <w:tcBorders>
              <w:top w:val="nil"/>
              <w:left w:val="nil"/>
              <w:right w:val="nil"/>
            </w:tcBorders>
            <w:vAlign w:val="bottom"/>
          </w:tcPr>
          <w:p w:rsidR="00BA004A" w:rsidRPr="005C4EC9" w:rsidRDefault="00BA004A" w:rsidP="000346B4">
            <w:pPr>
              <w:pStyle w:val="1a"/>
              <w:keepNext/>
              <w:rPr>
                <w:szCs w:val="28"/>
                <w:lang w:eastAsia="en-US"/>
              </w:rPr>
            </w:pPr>
          </w:p>
        </w:tc>
      </w:tr>
      <w:tr w:rsidR="00BA004A" w:rsidRPr="005C4EC9" w:rsidTr="000346B4">
        <w:trPr>
          <w:trHeight w:val="398"/>
          <w:jc w:val="right"/>
        </w:trPr>
        <w:tc>
          <w:tcPr>
            <w:tcW w:w="9996" w:type="dxa"/>
            <w:gridSpan w:val="10"/>
            <w:tcBorders>
              <w:top w:val="nil"/>
              <w:left w:val="nil"/>
              <w:bottom w:val="nil"/>
              <w:right w:val="nil"/>
            </w:tcBorders>
            <w:vAlign w:val="bottom"/>
          </w:tcPr>
          <w:p w:rsidR="00BA004A" w:rsidRPr="005C4EC9" w:rsidRDefault="00BA004A" w:rsidP="000346B4">
            <w:pPr>
              <w:pStyle w:val="1a"/>
              <w:keepNext/>
              <w:rPr>
                <w:szCs w:val="28"/>
                <w:lang w:eastAsia="en-US"/>
              </w:rPr>
            </w:pPr>
          </w:p>
          <w:p w:rsidR="00BA004A" w:rsidRPr="005C4EC9" w:rsidRDefault="00BA004A" w:rsidP="000346B4">
            <w:pPr>
              <w:pStyle w:val="1a"/>
              <w:keepNext/>
              <w:rPr>
                <w:szCs w:val="28"/>
                <w:lang w:eastAsia="en-US"/>
              </w:rPr>
            </w:pPr>
            <w:r w:rsidRPr="005C4EC9">
              <w:rPr>
                <w:szCs w:val="28"/>
                <w:lang w:eastAsia="en-US"/>
              </w:rPr>
              <w:t>Открытый запрос предложений в электронной форме на право заключения договора на поставку диаграммной бумаги</w:t>
            </w:r>
          </w:p>
        </w:tc>
      </w:tr>
    </w:tbl>
    <w:p w:rsidR="00BA004A" w:rsidRPr="005C4EC9" w:rsidRDefault="00BA004A" w:rsidP="00BA004A">
      <w:pPr>
        <w:ind w:firstLine="709"/>
        <w:rPr>
          <w:szCs w:val="28"/>
        </w:rPr>
      </w:pPr>
    </w:p>
    <w:p w:rsidR="00BA004A" w:rsidRPr="005C4EC9" w:rsidRDefault="00BA004A" w:rsidP="00BA004A">
      <w:pPr>
        <w:ind w:firstLine="709"/>
        <w:jc w:val="center"/>
        <w:outlineLvl w:val="1"/>
        <w:rPr>
          <w:szCs w:val="28"/>
        </w:rPr>
      </w:pPr>
      <w:bookmarkStart w:id="393" w:name="_Toc395709217"/>
      <w:bookmarkStart w:id="394" w:name="_Toc403571927"/>
      <w:r w:rsidRPr="005C4EC9">
        <w:rPr>
          <w:szCs w:val="28"/>
        </w:rPr>
        <w:t>ТЕХНИЧЕСКОЕ ПРЕДЛОЖЕНИЕ (Форма 3.)</w:t>
      </w:r>
      <w:bookmarkEnd w:id="393"/>
      <w:bookmarkEnd w:id="394"/>
    </w:p>
    <w:tbl>
      <w:tblPr>
        <w:tblStyle w:val="ae"/>
        <w:tblW w:w="0" w:type="auto"/>
        <w:tblLook w:val="04A0" w:firstRow="1" w:lastRow="0" w:firstColumn="1" w:lastColumn="0" w:noHBand="0" w:noVBand="1"/>
      </w:tblPr>
      <w:tblGrid>
        <w:gridCol w:w="4357"/>
        <w:gridCol w:w="5639"/>
      </w:tblGrid>
      <w:tr w:rsidR="00BA004A" w:rsidRPr="005C4EC9" w:rsidTr="000346B4">
        <w:trPr>
          <w:trHeight w:val="449"/>
        </w:trPr>
        <w:tc>
          <w:tcPr>
            <w:tcW w:w="4456"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Участник запроса предложений:</w:t>
            </w:r>
          </w:p>
        </w:tc>
        <w:tc>
          <w:tcPr>
            <w:tcW w:w="5858" w:type="dxa"/>
            <w:tcBorders>
              <w:top w:val="nil"/>
              <w:left w:val="nil"/>
              <w:right w:val="nil"/>
            </w:tcBorders>
            <w:vAlign w:val="bottom"/>
          </w:tcPr>
          <w:p w:rsidR="00BA004A" w:rsidRPr="005C4EC9" w:rsidRDefault="00BA004A" w:rsidP="000346B4">
            <w:pPr>
              <w:pStyle w:val="1a"/>
              <w:keepNext/>
              <w:rPr>
                <w:szCs w:val="28"/>
                <w:lang w:eastAsia="en-US"/>
              </w:rPr>
            </w:pPr>
          </w:p>
        </w:tc>
      </w:tr>
    </w:tbl>
    <w:p w:rsidR="00BA004A" w:rsidRPr="005C4EC9" w:rsidRDefault="00BA004A" w:rsidP="00BA004A">
      <w:pPr>
        <w:ind w:firstLine="709"/>
        <w:rPr>
          <w:szCs w:val="28"/>
        </w:rPr>
      </w:pPr>
      <w:r w:rsidRPr="005C4EC9">
        <w:rPr>
          <w:szCs w:val="28"/>
        </w:rPr>
        <w:t>Суть технического предложения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90"/>
        <w:gridCol w:w="1188"/>
        <w:gridCol w:w="4618"/>
      </w:tblGrid>
      <w:tr w:rsidR="00BA004A" w:rsidRPr="005C4EC9" w:rsidTr="000346B4">
        <w:trPr>
          <w:trHeight w:val="729"/>
        </w:trPr>
        <w:tc>
          <w:tcPr>
            <w:tcW w:w="2096" w:type="pct"/>
            <w:tcBorders>
              <w:top w:val="nil"/>
              <w:left w:val="nil"/>
              <w:right w:val="nil"/>
            </w:tcBorders>
          </w:tcPr>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p>
        </w:tc>
        <w:tc>
          <w:tcPr>
            <w:tcW w:w="594" w:type="pct"/>
            <w:vMerge w:val="restart"/>
            <w:tcBorders>
              <w:top w:val="nil"/>
              <w:left w:val="nil"/>
              <w:bottom w:val="nil"/>
              <w:right w:val="nil"/>
            </w:tcBorders>
          </w:tcPr>
          <w:p w:rsidR="00BA004A" w:rsidRPr="005C4EC9" w:rsidRDefault="00BA004A" w:rsidP="000346B4">
            <w:pPr>
              <w:pStyle w:val="af9"/>
              <w:rPr>
                <w:rFonts w:ascii="Times New Roman" w:hAnsi="Times New Roman"/>
                <w:sz w:val="28"/>
                <w:szCs w:val="28"/>
                <w:lang w:eastAsia="en-US"/>
              </w:rPr>
            </w:pPr>
          </w:p>
        </w:tc>
        <w:tc>
          <w:tcPr>
            <w:tcW w:w="2310" w:type="pct"/>
            <w:tcBorders>
              <w:top w:val="nil"/>
              <w:left w:val="nil"/>
              <w:right w:val="nil"/>
            </w:tcBorders>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688"/>
        </w:trPr>
        <w:tc>
          <w:tcPr>
            <w:tcW w:w="2096" w:type="pct"/>
            <w:tcBorders>
              <w:left w:val="nil"/>
              <w:bottom w:val="nil"/>
              <w:right w:val="nil"/>
            </w:tcBorders>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b/>
                <w:i/>
                <w:sz w:val="28"/>
                <w:szCs w:val="28"/>
                <w:vertAlign w:val="superscript"/>
                <w:lang w:eastAsia="en-US"/>
              </w:rPr>
              <w:t>(Подпись уполномоченного представителя)</w:t>
            </w: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М.П.</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310" w:type="pct"/>
            <w:tcBorders>
              <w:left w:val="nil"/>
              <w:bottom w:val="nil"/>
              <w:right w:val="nil"/>
            </w:tcBorders>
            <w:hideMark/>
          </w:tcPr>
          <w:p w:rsidR="00BA004A" w:rsidRPr="005C4EC9" w:rsidRDefault="00BA004A" w:rsidP="000346B4">
            <w:pPr>
              <w:pStyle w:val="af9"/>
              <w:rPr>
                <w:rFonts w:ascii="Times New Roman" w:hAnsi="Times New Roman"/>
                <w:b/>
                <w:i/>
                <w:sz w:val="28"/>
                <w:szCs w:val="28"/>
                <w:vertAlign w:val="superscript"/>
                <w:lang w:eastAsia="en-US"/>
              </w:rPr>
            </w:pPr>
            <w:r w:rsidRPr="005C4EC9">
              <w:rPr>
                <w:rFonts w:ascii="Times New Roman" w:hAnsi="Times New Roman"/>
                <w:b/>
                <w:i/>
                <w:sz w:val="28"/>
                <w:szCs w:val="28"/>
                <w:vertAlign w:val="superscript"/>
                <w:lang w:eastAsia="en-US"/>
              </w:rPr>
              <w:t>(Имя и должность подписавшего)</w:t>
            </w:r>
          </w:p>
        </w:tc>
      </w:tr>
    </w:tbl>
    <w:p w:rsidR="00BA004A" w:rsidRPr="005C4EC9" w:rsidRDefault="00BA004A" w:rsidP="00BA004A">
      <w:pPr>
        <w:pStyle w:val="aff0"/>
        <w:spacing w:line="240" w:lineRule="auto"/>
        <w:ind w:firstLine="709"/>
        <w:rPr>
          <w:sz w:val="28"/>
          <w:szCs w:val="28"/>
        </w:rPr>
      </w:pPr>
    </w:p>
    <w:p w:rsidR="00BA004A" w:rsidRPr="005C4EC9" w:rsidRDefault="00BA004A" w:rsidP="00BA004A">
      <w:pPr>
        <w:ind w:firstLine="709"/>
        <w:rPr>
          <w:szCs w:val="28"/>
        </w:rPr>
      </w:pPr>
      <w:r w:rsidRPr="005C4EC9">
        <w:rPr>
          <w:szCs w:val="28"/>
        </w:rPr>
        <w:t>ИНСТРУКЦИИ ПО ЗАПОЛНЕНИЮ</w:t>
      </w:r>
    </w:p>
    <w:p w:rsidR="00BA004A" w:rsidRPr="005C4EC9" w:rsidRDefault="00BA004A" w:rsidP="00176CE4">
      <w:pPr>
        <w:pStyle w:val="aff7"/>
        <w:keepNext/>
        <w:numPr>
          <w:ilvl w:val="0"/>
          <w:numId w:val="34"/>
        </w:numPr>
        <w:rPr>
          <w:rFonts w:ascii="Times New Roman" w:hAnsi="Times New Roman"/>
          <w:sz w:val="28"/>
          <w:szCs w:val="28"/>
        </w:rPr>
      </w:pPr>
      <w:r w:rsidRPr="005C4EC9">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BA004A" w:rsidRPr="005C4EC9" w:rsidRDefault="00BA004A" w:rsidP="00176CE4">
      <w:pPr>
        <w:pStyle w:val="aff7"/>
        <w:keepNext/>
        <w:numPr>
          <w:ilvl w:val="0"/>
          <w:numId w:val="34"/>
        </w:numPr>
        <w:rPr>
          <w:rFonts w:ascii="Times New Roman" w:hAnsi="Times New Roman"/>
          <w:sz w:val="28"/>
          <w:szCs w:val="28"/>
        </w:rPr>
      </w:pPr>
      <w:r w:rsidRPr="005C4EC9">
        <w:rPr>
          <w:rFonts w:ascii="Times New Roman" w:hAnsi="Times New Roman"/>
          <w:sz w:val="28"/>
          <w:szCs w:val="28"/>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BA004A" w:rsidRPr="005C4EC9" w:rsidRDefault="00BA004A" w:rsidP="00176CE4">
      <w:pPr>
        <w:pStyle w:val="aff7"/>
        <w:keepNext/>
        <w:numPr>
          <w:ilvl w:val="0"/>
          <w:numId w:val="34"/>
        </w:numPr>
        <w:rPr>
          <w:rFonts w:ascii="Times New Roman" w:hAnsi="Times New Roman"/>
          <w:sz w:val="28"/>
          <w:szCs w:val="28"/>
        </w:rPr>
      </w:pPr>
      <w:r w:rsidRPr="005C4EC9">
        <w:rPr>
          <w:rFonts w:ascii="Times New Roman" w:hAnsi="Times New Roman"/>
          <w:sz w:val="28"/>
          <w:szCs w:val="28"/>
        </w:rPr>
        <w:t>Участник запроса предложений указывает свое фирменное наименование (в </w:t>
      </w:r>
      <w:proofErr w:type="spellStart"/>
      <w:r w:rsidRPr="005C4EC9">
        <w:rPr>
          <w:rFonts w:ascii="Times New Roman" w:hAnsi="Times New Roman"/>
          <w:sz w:val="28"/>
          <w:szCs w:val="28"/>
        </w:rPr>
        <w:t>т.ч</w:t>
      </w:r>
      <w:proofErr w:type="spellEnd"/>
      <w:r w:rsidRPr="005C4EC9">
        <w:rPr>
          <w:rFonts w:ascii="Times New Roman" w:hAnsi="Times New Roman"/>
          <w:sz w:val="28"/>
          <w:szCs w:val="28"/>
        </w:rPr>
        <w:t>. организационно-правовую форму).</w:t>
      </w:r>
    </w:p>
    <w:p w:rsidR="00BA004A" w:rsidRPr="005C4EC9" w:rsidRDefault="00BA004A" w:rsidP="00176CE4">
      <w:pPr>
        <w:pStyle w:val="aff7"/>
        <w:keepNext/>
        <w:numPr>
          <w:ilvl w:val="0"/>
          <w:numId w:val="34"/>
        </w:numPr>
        <w:rPr>
          <w:rFonts w:ascii="Times New Roman" w:hAnsi="Times New Roman"/>
          <w:sz w:val="28"/>
          <w:szCs w:val="28"/>
        </w:rPr>
      </w:pPr>
      <w:r w:rsidRPr="005C4EC9">
        <w:rPr>
          <w:rFonts w:ascii="Times New Roman" w:hAnsi="Times New Roman"/>
          <w:sz w:val="28"/>
          <w:szCs w:val="28"/>
        </w:rPr>
        <w:t>Выше приведена Форма титульного листа Технического предложения.</w:t>
      </w:r>
    </w:p>
    <w:p w:rsidR="00BA004A" w:rsidRPr="005C4EC9" w:rsidRDefault="00BA004A" w:rsidP="00176CE4">
      <w:pPr>
        <w:pStyle w:val="aff7"/>
        <w:keepNext/>
        <w:numPr>
          <w:ilvl w:val="0"/>
          <w:numId w:val="34"/>
        </w:numPr>
        <w:rPr>
          <w:rFonts w:ascii="Times New Roman" w:hAnsi="Times New Roman"/>
          <w:sz w:val="28"/>
          <w:szCs w:val="28"/>
        </w:rPr>
      </w:pPr>
      <w:r w:rsidRPr="005C4EC9">
        <w:rPr>
          <w:rFonts w:ascii="Times New Roman" w:hAnsi="Times New Roman"/>
          <w:sz w:val="28"/>
          <w:szCs w:val="28"/>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sidRPr="005C4EC9">
        <w:rPr>
          <w:rFonts w:ascii="Times New Roman" w:hAnsi="Times New Roman"/>
          <w:b/>
          <w:i/>
          <w:sz w:val="28"/>
          <w:szCs w:val="28"/>
        </w:rPr>
        <w:t>[указывается в соответствии с требованиями к описанию технического предложения]</w:t>
      </w:r>
      <w:r w:rsidRPr="005C4EC9">
        <w:rPr>
          <w:rFonts w:ascii="Times New Roman" w:hAnsi="Times New Roman"/>
          <w:sz w:val="28"/>
          <w:szCs w:val="28"/>
        </w:rPr>
        <w:t xml:space="preserve"> </w:t>
      </w:r>
    </w:p>
    <w:p w:rsidR="00BA004A" w:rsidRPr="005C4EC9" w:rsidRDefault="00BA004A" w:rsidP="00176CE4">
      <w:pPr>
        <w:numPr>
          <w:ilvl w:val="0"/>
          <w:numId w:val="46"/>
        </w:numPr>
        <w:ind w:left="0" w:firstLine="709"/>
        <w:rPr>
          <w:i/>
          <w:szCs w:val="28"/>
        </w:rPr>
      </w:pPr>
      <w:r w:rsidRPr="005C4EC9">
        <w:rPr>
          <w:i/>
          <w:szCs w:val="28"/>
        </w:rPr>
        <w:t>описание участником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BA004A" w:rsidRPr="005C4EC9" w:rsidRDefault="00BA004A" w:rsidP="00176CE4">
      <w:pPr>
        <w:numPr>
          <w:ilvl w:val="0"/>
          <w:numId w:val="46"/>
        </w:numPr>
        <w:ind w:left="0" w:firstLine="709"/>
        <w:rPr>
          <w:i/>
          <w:szCs w:val="28"/>
        </w:rPr>
      </w:pPr>
      <w:r w:rsidRPr="005C4EC9">
        <w:rPr>
          <w:i/>
          <w:szCs w:val="28"/>
        </w:rPr>
        <w:t xml:space="preserve">указание объема услуг или порядка его определения; </w:t>
      </w:r>
    </w:p>
    <w:p w:rsidR="00BA004A" w:rsidRPr="005C4EC9" w:rsidRDefault="00BA004A" w:rsidP="00176CE4">
      <w:pPr>
        <w:pStyle w:val="aff7"/>
        <w:keepNext/>
        <w:numPr>
          <w:ilvl w:val="0"/>
          <w:numId w:val="34"/>
        </w:numPr>
        <w:rPr>
          <w:rFonts w:ascii="Times New Roman" w:hAnsi="Times New Roman"/>
          <w:sz w:val="28"/>
          <w:szCs w:val="28"/>
        </w:rPr>
      </w:pPr>
      <w:r w:rsidRPr="005C4EC9">
        <w:rPr>
          <w:rFonts w:ascii="Times New Roman" w:hAnsi="Times New Roman"/>
          <w:snapToGrid w:val="0"/>
          <w:sz w:val="28"/>
          <w:szCs w:val="28"/>
        </w:rPr>
        <w:t xml:space="preserve">Участник запроса предложений в данной форме должен подтвердить выполнение каждого технического требования (том 2). </w:t>
      </w:r>
      <w:r w:rsidRPr="005C4EC9">
        <w:rPr>
          <w:rFonts w:ascii="Times New Roman" w:hAnsi="Times New Roman"/>
          <w:sz w:val="28"/>
          <w:szCs w:val="28"/>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ook w:val="04A0" w:firstRow="1" w:lastRow="0" w:firstColumn="1" w:lastColumn="0" w:noHBand="0" w:noVBand="1"/>
      </w:tblPr>
      <w:tblGrid>
        <w:gridCol w:w="395"/>
        <w:gridCol w:w="530"/>
        <w:gridCol w:w="1226"/>
        <w:gridCol w:w="59"/>
        <w:gridCol w:w="1676"/>
        <w:gridCol w:w="3703"/>
        <w:gridCol w:w="2031"/>
        <w:gridCol w:w="235"/>
      </w:tblGrid>
      <w:tr w:rsidR="00BA004A" w:rsidRPr="005C4EC9" w:rsidTr="000346B4">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w:t>
            </w:r>
          </w:p>
        </w:tc>
        <w:tc>
          <w:tcPr>
            <w:tcW w:w="1134" w:type="dxa"/>
            <w:tcBorders>
              <w:top w:val="single" w:sz="4" w:space="0" w:color="000000"/>
              <w:left w:val="single" w:sz="4" w:space="0" w:color="000000"/>
              <w:bottom w:val="single" w:sz="4" w:space="0" w:color="000000"/>
              <w:right w:val="nil"/>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roofErr w:type="spellStart"/>
            <w:r w:rsidRPr="005C4EC9">
              <w:rPr>
                <w:rFonts w:ascii="Times New Roman" w:hAnsi="Times New Roman"/>
                <w:sz w:val="28"/>
                <w:szCs w:val="28"/>
                <w:lang w:eastAsia="en-US"/>
              </w:rPr>
              <w:t>п.п</w:t>
            </w:r>
            <w:proofErr w:type="spellEnd"/>
            <w:r w:rsidRPr="005C4EC9">
              <w:rPr>
                <w:rFonts w:ascii="Times New Roman" w:hAnsi="Times New Roman"/>
                <w:sz w:val="28"/>
                <w:szCs w:val="28"/>
                <w:lang w:eastAsia="en-US"/>
              </w:rPr>
              <w:t>. ТТ</w:t>
            </w:r>
          </w:p>
        </w:tc>
        <w:tc>
          <w:tcPr>
            <w:tcW w:w="1632" w:type="dxa"/>
            <w:gridSpan w:val="2"/>
            <w:tcBorders>
              <w:top w:val="single" w:sz="4" w:space="0" w:color="000000"/>
              <w:left w:val="single" w:sz="4" w:space="0" w:color="000000"/>
              <w:bottom w:val="single" w:sz="4" w:space="0" w:color="000000"/>
              <w:right w:val="nil"/>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Ссылки на ПП</w:t>
            </w:r>
          </w:p>
        </w:tc>
      </w:tr>
      <w:tr w:rsidR="00BA004A" w:rsidRPr="005C4EC9" w:rsidTr="000346B4">
        <w:trPr>
          <w:trHeight w:val="245"/>
          <w:jc w:val="center"/>
        </w:trPr>
        <w:tc>
          <w:tcPr>
            <w:tcW w:w="933" w:type="dxa"/>
            <w:gridSpan w:val="2"/>
            <w:tcBorders>
              <w:top w:val="nil"/>
              <w:left w:val="single" w:sz="4" w:space="0" w:color="000000"/>
              <w:bottom w:val="single" w:sz="4" w:space="0" w:color="000000"/>
              <w:right w:val="nil"/>
            </w:tcBorders>
            <w:vAlign w:val="center"/>
          </w:tcPr>
          <w:p w:rsidR="00BA004A" w:rsidRPr="005C4EC9" w:rsidRDefault="00BA004A" w:rsidP="000346B4">
            <w:pPr>
              <w:pStyle w:val="af9"/>
              <w:rPr>
                <w:rFonts w:ascii="Times New Roman" w:hAnsi="Times New Roman"/>
                <w:sz w:val="28"/>
                <w:szCs w:val="28"/>
                <w:lang w:eastAsia="en-US"/>
              </w:rPr>
            </w:pPr>
          </w:p>
        </w:tc>
        <w:tc>
          <w:tcPr>
            <w:tcW w:w="1134" w:type="dxa"/>
            <w:tcBorders>
              <w:top w:val="nil"/>
              <w:left w:val="single" w:sz="4" w:space="0" w:color="000000"/>
              <w:bottom w:val="single" w:sz="4" w:space="0" w:color="000000"/>
              <w:right w:val="nil"/>
            </w:tcBorders>
            <w:vAlign w:val="center"/>
          </w:tcPr>
          <w:p w:rsidR="00BA004A" w:rsidRPr="005C4EC9" w:rsidRDefault="00BA004A" w:rsidP="000346B4">
            <w:pPr>
              <w:pStyle w:val="af9"/>
              <w:rPr>
                <w:rFonts w:ascii="Times New Roman" w:hAnsi="Times New Roman"/>
                <w:sz w:val="28"/>
                <w:szCs w:val="28"/>
                <w:lang w:eastAsia="en-US"/>
              </w:rPr>
            </w:pPr>
          </w:p>
        </w:tc>
        <w:tc>
          <w:tcPr>
            <w:tcW w:w="1632" w:type="dxa"/>
            <w:gridSpan w:val="2"/>
            <w:tcBorders>
              <w:top w:val="nil"/>
              <w:left w:val="single" w:sz="4" w:space="0" w:color="000000"/>
              <w:bottom w:val="single" w:sz="4" w:space="0" w:color="000000"/>
              <w:right w:val="nil"/>
            </w:tcBorders>
            <w:vAlign w:val="center"/>
          </w:tcPr>
          <w:p w:rsidR="00BA004A" w:rsidRPr="005C4EC9" w:rsidRDefault="00BA004A" w:rsidP="000346B4">
            <w:pPr>
              <w:pStyle w:val="af9"/>
              <w:rPr>
                <w:rFonts w:ascii="Times New Roman" w:hAnsi="Times New Roman"/>
                <w:sz w:val="28"/>
                <w:szCs w:val="28"/>
                <w:lang w:eastAsia="en-US"/>
              </w:rPr>
            </w:pPr>
          </w:p>
        </w:tc>
        <w:tc>
          <w:tcPr>
            <w:tcW w:w="3830" w:type="dxa"/>
            <w:tcBorders>
              <w:top w:val="nil"/>
              <w:left w:val="single" w:sz="4" w:space="0" w:color="000000"/>
              <w:bottom w:val="single" w:sz="4" w:space="0" w:color="000000"/>
              <w:right w:val="nil"/>
            </w:tcBorders>
            <w:vAlign w:val="center"/>
          </w:tcPr>
          <w:p w:rsidR="00BA004A" w:rsidRPr="005C4EC9" w:rsidRDefault="00BA004A" w:rsidP="000346B4">
            <w:pPr>
              <w:pStyle w:val="af9"/>
              <w:rPr>
                <w:rFonts w:ascii="Times New Roman" w:hAnsi="Times New Roman"/>
                <w:sz w:val="28"/>
                <w:szCs w:val="28"/>
                <w:lang w:eastAsia="en-US"/>
              </w:rPr>
            </w:pPr>
          </w:p>
        </w:tc>
        <w:tc>
          <w:tcPr>
            <w:tcW w:w="2331" w:type="dxa"/>
            <w:gridSpan w:val="2"/>
            <w:tcBorders>
              <w:top w:val="nil"/>
              <w:left w:val="single" w:sz="4" w:space="0" w:color="000000"/>
              <w:bottom w:val="single" w:sz="4" w:space="0" w:color="000000"/>
              <w:right w:val="single" w:sz="4" w:space="0" w:color="000000"/>
            </w:tcBorders>
            <w:vAlign w:val="center"/>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gridBefore w:val="1"/>
          <w:gridAfter w:val="1"/>
          <w:wBefore w:w="402" w:type="dxa"/>
          <w:wAfter w:w="244" w:type="dxa"/>
          <w:jc w:val="center"/>
        </w:trPr>
        <w:tc>
          <w:tcPr>
            <w:tcW w:w="1701" w:type="dxa"/>
            <w:gridSpan w:val="3"/>
          </w:tcPr>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w:t>
            </w:r>
          </w:p>
        </w:tc>
        <w:tc>
          <w:tcPr>
            <w:tcW w:w="7513" w:type="dxa"/>
            <w:gridSpan w:val="3"/>
          </w:tcPr>
          <w:p w:rsidR="00BA004A" w:rsidRPr="005C4EC9" w:rsidRDefault="00BA004A" w:rsidP="000346B4">
            <w:pPr>
              <w:pStyle w:val="af9"/>
              <w:rPr>
                <w:rFonts w:ascii="Times New Roman" w:hAnsi="Times New Roman"/>
                <w:sz w:val="28"/>
                <w:szCs w:val="28"/>
                <w:lang w:eastAsia="en-US"/>
              </w:rPr>
            </w:pPr>
          </w:p>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порядковый номер</w:t>
            </w:r>
          </w:p>
        </w:tc>
      </w:tr>
      <w:tr w:rsidR="00BA004A" w:rsidRPr="005C4EC9" w:rsidTr="000346B4">
        <w:trPr>
          <w:gridBefore w:val="1"/>
          <w:gridAfter w:val="1"/>
          <w:wBefore w:w="402" w:type="dxa"/>
          <w:wAfter w:w="244" w:type="dxa"/>
          <w:jc w:val="center"/>
        </w:trPr>
        <w:tc>
          <w:tcPr>
            <w:tcW w:w="1701"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 </w:t>
            </w:r>
            <w:proofErr w:type="spellStart"/>
            <w:r w:rsidRPr="005C4EC9">
              <w:rPr>
                <w:rFonts w:ascii="Times New Roman" w:hAnsi="Times New Roman"/>
                <w:sz w:val="28"/>
                <w:szCs w:val="28"/>
                <w:lang w:eastAsia="en-US"/>
              </w:rPr>
              <w:t>п.п</w:t>
            </w:r>
            <w:proofErr w:type="spellEnd"/>
            <w:r w:rsidRPr="005C4EC9">
              <w:rPr>
                <w:rFonts w:ascii="Times New Roman" w:hAnsi="Times New Roman"/>
                <w:sz w:val="28"/>
                <w:szCs w:val="28"/>
                <w:lang w:eastAsia="en-US"/>
              </w:rPr>
              <w:t>. ТТ:</w:t>
            </w:r>
          </w:p>
        </w:tc>
        <w:tc>
          <w:tcPr>
            <w:tcW w:w="7513"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xml:space="preserve">номер пункта Технических требований </w:t>
            </w:r>
          </w:p>
        </w:tc>
      </w:tr>
      <w:tr w:rsidR="00BA004A" w:rsidRPr="005C4EC9" w:rsidTr="000346B4">
        <w:trPr>
          <w:gridBefore w:val="1"/>
          <w:gridAfter w:val="1"/>
          <w:wBefore w:w="402" w:type="dxa"/>
          <w:wAfter w:w="244" w:type="dxa"/>
          <w:jc w:val="center"/>
        </w:trPr>
        <w:tc>
          <w:tcPr>
            <w:tcW w:w="1701"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Выполнение:</w:t>
            </w:r>
          </w:p>
        </w:tc>
        <w:tc>
          <w:tcPr>
            <w:tcW w:w="7513" w:type="dxa"/>
            <w:gridSpan w:val="3"/>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gridBefore w:val="1"/>
          <w:gridAfter w:val="1"/>
          <w:wBefore w:w="402" w:type="dxa"/>
          <w:wAfter w:w="244" w:type="dxa"/>
          <w:jc w:val="center"/>
        </w:trPr>
        <w:tc>
          <w:tcPr>
            <w:tcW w:w="1701" w:type="dxa"/>
            <w:gridSpan w:val="3"/>
          </w:tcPr>
          <w:p w:rsidR="00BA004A" w:rsidRPr="005C4EC9" w:rsidRDefault="00BA004A" w:rsidP="000346B4">
            <w:pPr>
              <w:pStyle w:val="af9"/>
              <w:rPr>
                <w:rFonts w:ascii="Times New Roman" w:hAnsi="Times New Roman"/>
                <w:sz w:val="28"/>
                <w:szCs w:val="28"/>
                <w:lang w:eastAsia="en-US"/>
              </w:rPr>
            </w:pPr>
          </w:p>
        </w:tc>
        <w:tc>
          <w:tcPr>
            <w:tcW w:w="7513"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"да" - будет выполнен полностью</w:t>
            </w:r>
          </w:p>
        </w:tc>
      </w:tr>
      <w:tr w:rsidR="00BA004A" w:rsidRPr="005C4EC9" w:rsidTr="000346B4">
        <w:trPr>
          <w:gridBefore w:val="1"/>
          <w:gridAfter w:val="1"/>
          <w:wBefore w:w="402" w:type="dxa"/>
          <w:wAfter w:w="244" w:type="dxa"/>
          <w:jc w:val="center"/>
        </w:trPr>
        <w:tc>
          <w:tcPr>
            <w:tcW w:w="1701" w:type="dxa"/>
            <w:gridSpan w:val="3"/>
          </w:tcPr>
          <w:p w:rsidR="00BA004A" w:rsidRPr="005C4EC9" w:rsidRDefault="00BA004A" w:rsidP="000346B4">
            <w:pPr>
              <w:pStyle w:val="af9"/>
              <w:rPr>
                <w:rFonts w:ascii="Times New Roman" w:hAnsi="Times New Roman"/>
                <w:sz w:val="28"/>
                <w:szCs w:val="28"/>
                <w:lang w:eastAsia="en-US"/>
              </w:rPr>
            </w:pPr>
          </w:p>
        </w:tc>
        <w:tc>
          <w:tcPr>
            <w:tcW w:w="7513"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"нет" - не будет выполнен</w:t>
            </w:r>
          </w:p>
        </w:tc>
      </w:tr>
      <w:tr w:rsidR="00BA004A" w:rsidRPr="005C4EC9" w:rsidTr="000346B4">
        <w:trPr>
          <w:gridBefore w:val="1"/>
          <w:gridAfter w:val="1"/>
          <w:wBefore w:w="402" w:type="dxa"/>
          <w:wAfter w:w="244" w:type="dxa"/>
          <w:jc w:val="center"/>
        </w:trPr>
        <w:tc>
          <w:tcPr>
            <w:tcW w:w="1701" w:type="dxa"/>
            <w:gridSpan w:val="3"/>
          </w:tcPr>
          <w:p w:rsidR="00BA004A" w:rsidRPr="005C4EC9" w:rsidRDefault="00BA004A" w:rsidP="000346B4">
            <w:pPr>
              <w:pStyle w:val="af9"/>
              <w:rPr>
                <w:rFonts w:ascii="Times New Roman" w:hAnsi="Times New Roman"/>
                <w:sz w:val="28"/>
                <w:szCs w:val="28"/>
                <w:lang w:eastAsia="en-US"/>
              </w:rPr>
            </w:pPr>
          </w:p>
        </w:tc>
        <w:tc>
          <w:tcPr>
            <w:tcW w:w="7513"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"частично" – выполняется с "такими-то" ограничениями</w:t>
            </w:r>
          </w:p>
        </w:tc>
      </w:tr>
      <w:tr w:rsidR="00BA004A" w:rsidRPr="005C4EC9" w:rsidTr="000346B4">
        <w:trPr>
          <w:gridBefore w:val="1"/>
          <w:gridAfter w:val="1"/>
          <w:wBefore w:w="402" w:type="dxa"/>
          <w:wAfter w:w="244" w:type="dxa"/>
          <w:jc w:val="center"/>
        </w:trPr>
        <w:tc>
          <w:tcPr>
            <w:tcW w:w="1701"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Пояснения:</w:t>
            </w:r>
          </w:p>
        </w:tc>
        <w:tc>
          <w:tcPr>
            <w:tcW w:w="7513"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необходимые пояснения</w:t>
            </w:r>
          </w:p>
        </w:tc>
      </w:tr>
      <w:tr w:rsidR="00BA004A" w:rsidRPr="005C4EC9" w:rsidTr="000346B4">
        <w:trPr>
          <w:gridBefore w:val="1"/>
          <w:gridAfter w:val="1"/>
          <w:wBefore w:w="402" w:type="dxa"/>
          <w:wAfter w:w="244" w:type="dxa"/>
          <w:jc w:val="center"/>
        </w:trPr>
        <w:tc>
          <w:tcPr>
            <w:tcW w:w="1701"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Ссылки на ПП:</w:t>
            </w:r>
          </w:p>
        </w:tc>
        <w:tc>
          <w:tcPr>
            <w:tcW w:w="7513" w:type="dxa"/>
            <w:gridSpan w:val="3"/>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номер пункта материалов предложений участника запроса предложений (ПП), где приведены подробные объяснения</w:t>
            </w:r>
          </w:p>
        </w:tc>
      </w:tr>
    </w:tbl>
    <w:p w:rsidR="00BA004A" w:rsidRPr="005C4EC9" w:rsidRDefault="00BA004A" w:rsidP="00BA004A">
      <w:pPr>
        <w:shd w:val="clear" w:color="auto" w:fill="FFFFFF"/>
        <w:tabs>
          <w:tab w:val="clear" w:pos="708"/>
          <w:tab w:val="left" w:pos="1080"/>
        </w:tabs>
        <w:ind w:firstLine="709"/>
        <w:rPr>
          <w:szCs w:val="28"/>
        </w:rPr>
      </w:pPr>
    </w:p>
    <w:p w:rsidR="00BA004A" w:rsidRPr="005C4EC9" w:rsidRDefault="00BA004A" w:rsidP="00BA004A">
      <w:pPr>
        <w:pStyle w:val="aff7"/>
        <w:keepNext/>
        <w:ind w:firstLine="709"/>
        <w:rPr>
          <w:rFonts w:ascii="Times New Roman" w:hAnsi="Times New Roman"/>
          <w:sz w:val="28"/>
          <w:szCs w:val="28"/>
        </w:rPr>
      </w:pPr>
      <w:r w:rsidRPr="005C4EC9">
        <w:rPr>
          <w:rFonts w:ascii="Times New Roman" w:hAnsi="Times New Roman"/>
          <w:sz w:val="28"/>
          <w:szCs w:val="28"/>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600"/>
        <w:gridCol w:w="4875"/>
        <w:gridCol w:w="1500"/>
        <w:gridCol w:w="2865"/>
      </w:tblGrid>
      <w:tr w:rsidR="00BA004A" w:rsidRPr="005C4EC9" w:rsidTr="000346B4">
        <w:tc>
          <w:tcPr>
            <w:tcW w:w="600" w:type="dxa"/>
            <w:tcBorders>
              <w:top w:val="double" w:sz="4" w:space="0" w:color="auto"/>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 п/п</w:t>
            </w:r>
          </w:p>
        </w:tc>
        <w:tc>
          <w:tcPr>
            <w:tcW w:w="4920" w:type="dxa"/>
            <w:tcBorders>
              <w:top w:val="double" w:sz="4" w:space="0" w:color="auto"/>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Наименование параметра</w:t>
            </w:r>
          </w:p>
        </w:tc>
        <w:tc>
          <w:tcPr>
            <w:tcW w:w="1440" w:type="dxa"/>
            <w:tcBorders>
              <w:top w:val="double" w:sz="4" w:space="0" w:color="auto"/>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Требуемое значение</w:t>
            </w:r>
          </w:p>
        </w:tc>
        <w:tc>
          <w:tcPr>
            <w:tcW w:w="2880" w:type="dxa"/>
            <w:tcBorders>
              <w:top w:val="double" w:sz="4" w:space="0" w:color="auto"/>
            </w:tcBorders>
            <w:vAlign w:val="center"/>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Предлагаемое участником запроса предложений</w:t>
            </w:r>
          </w:p>
        </w:tc>
      </w:tr>
      <w:tr w:rsidR="00BA004A" w:rsidRPr="005C4EC9" w:rsidTr="000346B4">
        <w:trPr>
          <w:trHeight w:val="371"/>
        </w:trPr>
        <w:tc>
          <w:tcPr>
            <w:tcW w:w="600" w:type="dxa"/>
            <w:hideMark/>
          </w:tcPr>
          <w:p w:rsidR="00BA004A" w:rsidRPr="005C4EC9" w:rsidRDefault="00BA004A" w:rsidP="000346B4">
            <w:pPr>
              <w:pStyle w:val="af9"/>
              <w:rPr>
                <w:rFonts w:ascii="Times New Roman" w:hAnsi="Times New Roman"/>
                <w:sz w:val="28"/>
                <w:szCs w:val="28"/>
                <w:lang w:eastAsia="en-US"/>
              </w:rPr>
            </w:pPr>
            <w:r w:rsidRPr="005C4EC9">
              <w:rPr>
                <w:rFonts w:ascii="Times New Roman" w:hAnsi="Times New Roman"/>
                <w:sz w:val="28"/>
                <w:szCs w:val="28"/>
                <w:lang w:eastAsia="en-US"/>
              </w:rPr>
              <w:t>1.</w:t>
            </w:r>
          </w:p>
        </w:tc>
        <w:tc>
          <w:tcPr>
            <w:tcW w:w="4920" w:type="dxa"/>
          </w:tcPr>
          <w:p w:rsidR="00BA004A" w:rsidRPr="005C4EC9" w:rsidRDefault="00BA004A" w:rsidP="000346B4">
            <w:pPr>
              <w:pStyle w:val="af9"/>
              <w:rPr>
                <w:rFonts w:ascii="Times New Roman" w:hAnsi="Times New Roman"/>
                <w:sz w:val="28"/>
                <w:szCs w:val="28"/>
                <w:lang w:eastAsia="en-US"/>
              </w:rPr>
            </w:pPr>
          </w:p>
        </w:tc>
        <w:tc>
          <w:tcPr>
            <w:tcW w:w="1440" w:type="dxa"/>
          </w:tcPr>
          <w:p w:rsidR="00BA004A" w:rsidRPr="005C4EC9" w:rsidRDefault="00BA004A" w:rsidP="000346B4">
            <w:pPr>
              <w:pStyle w:val="af9"/>
              <w:rPr>
                <w:rFonts w:ascii="Times New Roman" w:hAnsi="Times New Roman"/>
                <w:sz w:val="28"/>
                <w:szCs w:val="28"/>
                <w:lang w:eastAsia="en-US"/>
              </w:rPr>
            </w:pPr>
          </w:p>
        </w:tc>
        <w:tc>
          <w:tcPr>
            <w:tcW w:w="2880" w:type="dxa"/>
          </w:tcPr>
          <w:p w:rsidR="00BA004A" w:rsidRPr="005C4EC9" w:rsidRDefault="00BA004A" w:rsidP="000346B4">
            <w:pPr>
              <w:pStyle w:val="af9"/>
              <w:rPr>
                <w:rFonts w:ascii="Times New Roman" w:hAnsi="Times New Roman"/>
                <w:sz w:val="28"/>
                <w:szCs w:val="28"/>
                <w:lang w:eastAsia="en-US"/>
              </w:rPr>
            </w:pPr>
          </w:p>
        </w:tc>
      </w:tr>
      <w:tr w:rsidR="00BA004A" w:rsidRPr="005C4EC9" w:rsidTr="000346B4">
        <w:trPr>
          <w:trHeight w:val="198"/>
        </w:trPr>
        <w:tc>
          <w:tcPr>
            <w:tcW w:w="600" w:type="dxa"/>
            <w:tcBorders>
              <w:bottom w:val="double" w:sz="4" w:space="0" w:color="auto"/>
            </w:tcBorders>
            <w:hideMark/>
          </w:tcPr>
          <w:p w:rsidR="00BA004A" w:rsidRPr="005C4EC9" w:rsidRDefault="00BA004A" w:rsidP="000346B4">
            <w:pPr>
              <w:pStyle w:val="af9"/>
              <w:rPr>
                <w:rFonts w:ascii="Times New Roman" w:hAnsi="Times New Roman"/>
                <w:b/>
                <w:sz w:val="28"/>
                <w:szCs w:val="28"/>
                <w:lang w:eastAsia="en-US"/>
              </w:rPr>
            </w:pPr>
            <w:r w:rsidRPr="005C4EC9">
              <w:rPr>
                <w:rFonts w:ascii="Times New Roman" w:hAnsi="Times New Roman"/>
                <w:b/>
                <w:sz w:val="28"/>
                <w:szCs w:val="28"/>
                <w:lang w:eastAsia="en-US"/>
              </w:rPr>
              <w:t>…</w:t>
            </w:r>
          </w:p>
        </w:tc>
        <w:tc>
          <w:tcPr>
            <w:tcW w:w="4920" w:type="dxa"/>
            <w:tcBorders>
              <w:bottom w:val="double" w:sz="4" w:space="0" w:color="auto"/>
            </w:tcBorders>
          </w:tcPr>
          <w:p w:rsidR="00BA004A" w:rsidRPr="005C4EC9" w:rsidRDefault="00BA004A" w:rsidP="000346B4">
            <w:pPr>
              <w:pStyle w:val="af9"/>
              <w:rPr>
                <w:rFonts w:ascii="Times New Roman" w:hAnsi="Times New Roman"/>
                <w:b/>
                <w:sz w:val="28"/>
                <w:szCs w:val="28"/>
                <w:lang w:eastAsia="en-US"/>
              </w:rPr>
            </w:pPr>
          </w:p>
        </w:tc>
        <w:tc>
          <w:tcPr>
            <w:tcW w:w="1440" w:type="dxa"/>
            <w:tcBorders>
              <w:bottom w:val="double" w:sz="4" w:space="0" w:color="auto"/>
            </w:tcBorders>
          </w:tcPr>
          <w:p w:rsidR="00BA004A" w:rsidRPr="005C4EC9" w:rsidRDefault="00BA004A" w:rsidP="000346B4">
            <w:pPr>
              <w:pStyle w:val="af9"/>
              <w:rPr>
                <w:rFonts w:ascii="Times New Roman" w:hAnsi="Times New Roman"/>
                <w:sz w:val="28"/>
                <w:szCs w:val="28"/>
                <w:lang w:eastAsia="en-US"/>
              </w:rPr>
            </w:pPr>
          </w:p>
        </w:tc>
        <w:tc>
          <w:tcPr>
            <w:tcW w:w="2880" w:type="dxa"/>
            <w:tcBorders>
              <w:bottom w:val="double" w:sz="4" w:space="0" w:color="auto"/>
            </w:tcBorders>
          </w:tcPr>
          <w:p w:rsidR="00BA004A" w:rsidRPr="005C4EC9" w:rsidRDefault="00BA004A" w:rsidP="000346B4">
            <w:pPr>
              <w:pStyle w:val="af9"/>
              <w:rPr>
                <w:rFonts w:ascii="Times New Roman" w:hAnsi="Times New Roman"/>
                <w:sz w:val="28"/>
                <w:szCs w:val="28"/>
                <w:lang w:eastAsia="en-US"/>
              </w:rPr>
            </w:pPr>
          </w:p>
        </w:tc>
      </w:tr>
    </w:tbl>
    <w:p w:rsidR="00BA004A" w:rsidRPr="005C4EC9" w:rsidRDefault="00BA004A" w:rsidP="00BA004A">
      <w:pPr>
        <w:pStyle w:val="aff7"/>
        <w:keepNext/>
        <w:ind w:firstLine="709"/>
        <w:rPr>
          <w:rFonts w:ascii="Times New Roman" w:hAnsi="Times New Roman"/>
          <w:spacing w:val="-3"/>
          <w:sz w:val="28"/>
          <w:szCs w:val="28"/>
        </w:rPr>
      </w:pPr>
      <w:r w:rsidRPr="005C4EC9">
        <w:rPr>
          <w:rFonts w:ascii="Times New Roman" w:hAnsi="Times New Roman"/>
          <w:spacing w:val="-3"/>
          <w:sz w:val="28"/>
          <w:szCs w:val="28"/>
        </w:rPr>
        <w:t xml:space="preserve">с </w:t>
      </w:r>
      <w:r w:rsidRPr="005C4EC9">
        <w:rPr>
          <w:rFonts w:ascii="Times New Roman" w:hAnsi="Times New Roman"/>
          <w:sz w:val="28"/>
          <w:szCs w:val="28"/>
        </w:rPr>
        <w:t xml:space="preserve">указанием зарегистрированных товарных знаков и (или) знаков обслуживания товара, патентов и </w:t>
      </w:r>
      <w:r w:rsidRPr="005C4EC9">
        <w:rPr>
          <w:rFonts w:ascii="Times New Roman" w:hAnsi="Times New Roman"/>
          <w:spacing w:val="-3"/>
          <w:sz w:val="28"/>
          <w:szCs w:val="28"/>
        </w:rPr>
        <w:t>указанием для предлагаемого оборудования:</w:t>
      </w:r>
    </w:p>
    <w:p w:rsidR="00BA004A" w:rsidRPr="005C4EC9" w:rsidRDefault="00BA004A" w:rsidP="00176CE4">
      <w:pPr>
        <w:pStyle w:val="aff7"/>
        <w:keepNext/>
        <w:numPr>
          <w:ilvl w:val="0"/>
          <w:numId w:val="47"/>
        </w:numPr>
        <w:ind w:left="0" w:firstLine="709"/>
        <w:rPr>
          <w:rFonts w:ascii="Times New Roman" w:hAnsi="Times New Roman"/>
          <w:sz w:val="28"/>
          <w:szCs w:val="28"/>
        </w:rPr>
      </w:pPr>
      <w:r w:rsidRPr="005C4EC9">
        <w:rPr>
          <w:rFonts w:ascii="Times New Roman" w:hAnsi="Times New Roman"/>
          <w:sz w:val="28"/>
          <w:szCs w:val="28"/>
        </w:rPr>
        <w:t>сведений о периодичности и объеме технического обслуживания;</w:t>
      </w:r>
    </w:p>
    <w:p w:rsidR="00BA004A" w:rsidRPr="005C4EC9" w:rsidRDefault="00BA004A" w:rsidP="00176CE4">
      <w:pPr>
        <w:pStyle w:val="aff7"/>
        <w:keepNext/>
        <w:numPr>
          <w:ilvl w:val="0"/>
          <w:numId w:val="47"/>
        </w:numPr>
        <w:ind w:left="0" w:firstLine="709"/>
        <w:rPr>
          <w:rFonts w:ascii="Times New Roman" w:hAnsi="Times New Roman"/>
          <w:sz w:val="28"/>
          <w:szCs w:val="28"/>
        </w:rPr>
      </w:pPr>
      <w:r w:rsidRPr="005C4EC9">
        <w:rPr>
          <w:rFonts w:ascii="Times New Roman" w:hAnsi="Times New Roman"/>
          <w:sz w:val="28"/>
          <w:szCs w:val="28"/>
        </w:rPr>
        <w:t>сведений о периодичности и объеме среднего ремонта, а также необходимых запасных частях;</w:t>
      </w:r>
    </w:p>
    <w:p w:rsidR="00BA004A" w:rsidRPr="005C4EC9" w:rsidRDefault="00BA004A" w:rsidP="00176CE4">
      <w:pPr>
        <w:pStyle w:val="aff7"/>
        <w:keepNext/>
        <w:numPr>
          <w:ilvl w:val="0"/>
          <w:numId w:val="47"/>
        </w:numPr>
        <w:ind w:left="0" w:firstLine="709"/>
        <w:rPr>
          <w:rFonts w:ascii="Times New Roman" w:hAnsi="Times New Roman"/>
          <w:sz w:val="28"/>
          <w:szCs w:val="28"/>
        </w:rPr>
      </w:pPr>
      <w:r w:rsidRPr="005C4EC9">
        <w:rPr>
          <w:rFonts w:ascii="Times New Roman" w:hAnsi="Times New Roman"/>
          <w:sz w:val="28"/>
          <w:szCs w:val="28"/>
        </w:rPr>
        <w:t>сведений о периодичности и объеме капитального ремонта, а также необходимых запасных частях.</w:t>
      </w:r>
    </w:p>
    <w:p w:rsidR="00BA004A" w:rsidRPr="005C4EC9" w:rsidRDefault="00BA004A" w:rsidP="00BA004A">
      <w:pPr>
        <w:keepNext w:val="0"/>
        <w:tabs>
          <w:tab w:val="clear" w:pos="708"/>
        </w:tabs>
        <w:rPr>
          <w:szCs w:val="28"/>
        </w:rPr>
        <w:sectPr w:rsidR="00BA004A" w:rsidRPr="005C4EC9">
          <w:pgSz w:w="11906" w:h="16838"/>
          <w:pgMar w:top="1134" w:right="850" w:bottom="1134" w:left="1276" w:header="708" w:footer="708" w:gutter="0"/>
          <w:cols w:space="720"/>
        </w:sectPr>
      </w:pPr>
    </w:p>
    <w:tbl>
      <w:tblPr>
        <w:tblStyle w:val="ae"/>
        <w:tblW w:w="10065" w:type="dxa"/>
        <w:tblInd w:w="-318" w:type="dxa"/>
        <w:tblLook w:val="04A0" w:firstRow="1" w:lastRow="0" w:firstColumn="1" w:lastColumn="0" w:noHBand="0" w:noVBand="1"/>
      </w:tblPr>
      <w:tblGrid>
        <w:gridCol w:w="3510"/>
        <w:gridCol w:w="690"/>
        <w:gridCol w:w="356"/>
        <w:gridCol w:w="601"/>
        <w:gridCol w:w="356"/>
        <w:gridCol w:w="300"/>
        <w:gridCol w:w="1211"/>
        <w:gridCol w:w="496"/>
        <w:gridCol w:w="475"/>
        <w:gridCol w:w="653"/>
        <w:gridCol w:w="249"/>
        <w:gridCol w:w="1168"/>
      </w:tblGrid>
      <w:tr w:rsidR="00BA004A" w:rsidRPr="005C4EC9" w:rsidTr="000346B4">
        <w:trPr>
          <w:trHeight w:val="375"/>
        </w:trPr>
        <w:tc>
          <w:tcPr>
            <w:tcW w:w="8648" w:type="dxa"/>
            <w:gridSpan w:val="10"/>
            <w:tcBorders>
              <w:top w:val="nil"/>
              <w:left w:val="nil"/>
              <w:bottom w:val="nil"/>
              <w:right w:val="nil"/>
            </w:tcBorders>
          </w:tcPr>
          <w:p w:rsidR="00BA004A" w:rsidRPr="005C4EC9" w:rsidRDefault="00BA004A" w:rsidP="000346B4">
            <w:pPr>
              <w:pStyle w:val="1a"/>
              <w:keepNext/>
              <w:rPr>
                <w:szCs w:val="28"/>
                <w:lang w:eastAsia="en-US"/>
              </w:rPr>
            </w:pPr>
          </w:p>
        </w:tc>
        <w:tc>
          <w:tcPr>
            <w:tcW w:w="1417" w:type="dxa"/>
            <w:gridSpan w:val="2"/>
            <w:tcBorders>
              <w:top w:val="nil"/>
              <w:left w:val="nil"/>
              <w:bottom w:val="nil"/>
              <w:right w:val="nil"/>
            </w:tcBorders>
            <w:hideMark/>
          </w:tcPr>
          <w:p w:rsidR="00BA004A" w:rsidRPr="005C4EC9" w:rsidRDefault="00BA004A" w:rsidP="000346B4">
            <w:pPr>
              <w:pStyle w:val="1a"/>
              <w:keepNext/>
              <w:rPr>
                <w:szCs w:val="28"/>
                <w:lang w:val="en-US" w:eastAsia="en-US"/>
              </w:rPr>
            </w:pPr>
            <w:r w:rsidRPr="005C4EC9">
              <w:rPr>
                <w:szCs w:val="28"/>
                <w:lang w:eastAsia="en-US"/>
              </w:rPr>
              <w:t xml:space="preserve">Форма </w:t>
            </w:r>
            <w:r w:rsidRPr="005C4EC9">
              <w:rPr>
                <w:szCs w:val="28"/>
                <w:lang w:val="en-US" w:eastAsia="en-US"/>
              </w:rPr>
              <w:t>4.</w:t>
            </w:r>
          </w:p>
        </w:tc>
      </w:tr>
      <w:tr w:rsidR="00BA004A" w:rsidRPr="005C4EC9" w:rsidTr="000346B4">
        <w:trPr>
          <w:trHeight w:val="423"/>
        </w:trPr>
        <w:tc>
          <w:tcPr>
            <w:tcW w:w="5813" w:type="dxa"/>
            <w:gridSpan w:val="6"/>
            <w:tcBorders>
              <w:top w:val="nil"/>
              <w:left w:val="nil"/>
              <w:bottom w:val="nil"/>
              <w:right w:val="nil"/>
            </w:tcBorders>
          </w:tcPr>
          <w:p w:rsidR="00BA004A" w:rsidRPr="005C4EC9" w:rsidRDefault="00BA004A" w:rsidP="000346B4">
            <w:pPr>
              <w:pStyle w:val="1a"/>
              <w:keepNext/>
              <w:rPr>
                <w:szCs w:val="28"/>
                <w:lang w:eastAsia="en-US"/>
              </w:rPr>
            </w:pPr>
          </w:p>
        </w:tc>
        <w:tc>
          <w:tcPr>
            <w:tcW w:w="4252" w:type="dxa"/>
            <w:gridSpan w:val="6"/>
            <w:tcBorders>
              <w:top w:val="nil"/>
              <w:left w:val="nil"/>
              <w:bottom w:val="nil"/>
              <w:right w:val="nil"/>
            </w:tcBorders>
            <w:hideMark/>
          </w:tcPr>
          <w:p w:rsidR="00BA004A" w:rsidRPr="005C4EC9" w:rsidRDefault="00BA004A" w:rsidP="000346B4">
            <w:pPr>
              <w:pStyle w:val="1a"/>
              <w:keepNext/>
              <w:rPr>
                <w:szCs w:val="28"/>
                <w:lang w:eastAsia="en-US"/>
              </w:rPr>
            </w:pPr>
            <w:r w:rsidRPr="005C4EC9">
              <w:rPr>
                <w:szCs w:val="28"/>
                <w:lang w:eastAsia="en-US"/>
              </w:rPr>
              <w:t>Приложение к заявке на участие в запросе предложений</w:t>
            </w:r>
          </w:p>
        </w:tc>
      </w:tr>
      <w:tr w:rsidR="00BA004A" w:rsidRPr="005C4EC9" w:rsidTr="000346B4">
        <w:trPr>
          <w:trHeight w:val="356"/>
        </w:trPr>
        <w:tc>
          <w:tcPr>
            <w:tcW w:w="3510" w:type="dxa"/>
            <w:tcBorders>
              <w:top w:val="nil"/>
              <w:left w:val="nil"/>
              <w:bottom w:val="nil"/>
              <w:right w:val="nil"/>
            </w:tcBorders>
          </w:tcPr>
          <w:p w:rsidR="00BA004A" w:rsidRPr="005C4EC9" w:rsidRDefault="00BA004A" w:rsidP="000346B4">
            <w:pPr>
              <w:pStyle w:val="1a"/>
              <w:keepNext/>
              <w:rPr>
                <w:szCs w:val="28"/>
                <w:lang w:eastAsia="en-US"/>
              </w:rPr>
            </w:pPr>
          </w:p>
        </w:tc>
        <w:tc>
          <w:tcPr>
            <w:tcW w:w="690" w:type="dxa"/>
            <w:tcBorders>
              <w:top w:val="nil"/>
              <w:left w:val="nil"/>
              <w:bottom w:val="nil"/>
              <w:right w:val="nil"/>
            </w:tcBorders>
            <w:hideMark/>
          </w:tcPr>
          <w:p w:rsidR="00BA004A" w:rsidRPr="005C4EC9" w:rsidRDefault="00BA004A" w:rsidP="000346B4">
            <w:pPr>
              <w:pStyle w:val="1a"/>
              <w:keepNext/>
              <w:rPr>
                <w:szCs w:val="28"/>
                <w:lang w:eastAsia="en-US"/>
              </w:rPr>
            </w:pPr>
            <w:r w:rsidRPr="005C4EC9">
              <w:rPr>
                <w:szCs w:val="28"/>
                <w:lang w:eastAsia="en-US"/>
              </w:rPr>
              <w:t>от</w:t>
            </w:r>
          </w:p>
        </w:tc>
        <w:tc>
          <w:tcPr>
            <w:tcW w:w="356" w:type="dxa"/>
            <w:tcBorders>
              <w:top w:val="nil"/>
              <w:left w:val="nil"/>
              <w:bottom w:val="nil"/>
              <w:right w:val="nil"/>
            </w:tcBorders>
            <w:hideMark/>
          </w:tcPr>
          <w:p w:rsidR="00BA004A" w:rsidRPr="005C4EC9" w:rsidRDefault="00BA004A" w:rsidP="000346B4">
            <w:pPr>
              <w:pStyle w:val="1a"/>
              <w:keepNext/>
              <w:rPr>
                <w:szCs w:val="28"/>
                <w:lang w:eastAsia="en-US"/>
              </w:rPr>
            </w:pPr>
            <w:r w:rsidRPr="005C4EC9">
              <w:rPr>
                <w:szCs w:val="28"/>
                <w:lang w:eastAsia="en-US"/>
              </w:rPr>
              <w:t>«</w:t>
            </w:r>
          </w:p>
        </w:tc>
        <w:tc>
          <w:tcPr>
            <w:tcW w:w="601" w:type="dxa"/>
            <w:tcBorders>
              <w:top w:val="nil"/>
              <w:left w:val="nil"/>
              <w:right w:val="nil"/>
            </w:tcBorders>
          </w:tcPr>
          <w:p w:rsidR="00BA004A" w:rsidRPr="005C4EC9" w:rsidRDefault="00BA004A" w:rsidP="000346B4">
            <w:pPr>
              <w:pStyle w:val="1a"/>
              <w:keepNext/>
              <w:rPr>
                <w:szCs w:val="28"/>
                <w:lang w:eastAsia="en-US"/>
              </w:rPr>
            </w:pPr>
          </w:p>
        </w:tc>
        <w:tc>
          <w:tcPr>
            <w:tcW w:w="356" w:type="dxa"/>
            <w:tcBorders>
              <w:top w:val="nil"/>
              <w:left w:val="nil"/>
              <w:bottom w:val="nil"/>
              <w:right w:val="nil"/>
            </w:tcBorders>
            <w:hideMark/>
          </w:tcPr>
          <w:p w:rsidR="00BA004A" w:rsidRPr="005C4EC9" w:rsidRDefault="00BA004A" w:rsidP="000346B4">
            <w:pPr>
              <w:pStyle w:val="1a"/>
              <w:keepNext/>
              <w:rPr>
                <w:szCs w:val="28"/>
                <w:lang w:eastAsia="en-US"/>
              </w:rPr>
            </w:pPr>
            <w:r w:rsidRPr="005C4EC9">
              <w:rPr>
                <w:szCs w:val="28"/>
                <w:lang w:eastAsia="en-US"/>
              </w:rPr>
              <w:t>»</w:t>
            </w:r>
          </w:p>
        </w:tc>
        <w:tc>
          <w:tcPr>
            <w:tcW w:w="1511" w:type="dxa"/>
            <w:gridSpan w:val="2"/>
            <w:tcBorders>
              <w:top w:val="nil"/>
              <w:left w:val="nil"/>
              <w:right w:val="nil"/>
            </w:tcBorders>
          </w:tcPr>
          <w:p w:rsidR="00BA004A" w:rsidRPr="005C4EC9" w:rsidRDefault="00BA004A" w:rsidP="000346B4">
            <w:pPr>
              <w:pStyle w:val="1a"/>
              <w:keepNext/>
              <w:rPr>
                <w:szCs w:val="28"/>
                <w:lang w:eastAsia="en-US"/>
              </w:rPr>
            </w:pPr>
          </w:p>
        </w:tc>
        <w:tc>
          <w:tcPr>
            <w:tcW w:w="496" w:type="dxa"/>
            <w:tcBorders>
              <w:top w:val="nil"/>
              <w:left w:val="nil"/>
              <w:bottom w:val="nil"/>
              <w:right w:val="nil"/>
            </w:tcBorders>
            <w:hideMark/>
          </w:tcPr>
          <w:p w:rsidR="00BA004A" w:rsidRPr="005C4EC9" w:rsidRDefault="00BA004A" w:rsidP="000346B4">
            <w:pPr>
              <w:pStyle w:val="1a"/>
              <w:keepNext/>
              <w:rPr>
                <w:szCs w:val="28"/>
                <w:lang w:eastAsia="en-US"/>
              </w:rPr>
            </w:pPr>
            <w:r w:rsidRPr="005C4EC9">
              <w:rPr>
                <w:szCs w:val="28"/>
                <w:lang w:eastAsia="en-US"/>
              </w:rPr>
              <w:t>20</w:t>
            </w:r>
          </w:p>
        </w:tc>
        <w:tc>
          <w:tcPr>
            <w:tcW w:w="475" w:type="dxa"/>
            <w:tcBorders>
              <w:top w:val="nil"/>
              <w:left w:val="nil"/>
              <w:right w:val="nil"/>
            </w:tcBorders>
          </w:tcPr>
          <w:p w:rsidR="00BA004A" w:rsidRPr="005C4EC9" w:rsidRDefault="00BA004A" w:rsidP="000346B4">
            <w:pPr>
              <w:pStyle w:val="1a"/>
              <w:keepNext/>
              <w:rPr>
                <w:szCs w:val="28"/>
                <w:lang w:eastAsia="en-US"/>
              </w:rPr>
            </w:pPr>
          </w:p>
        </w:tc>
        <w:tc>
          <w:tcPr>
            <w:tcW w:w="902" w:type="dxa"/>
            <w:gridSpan w:val="2"/>
            <w:tcBorders>
              <w:top w:val="nil"/>
              <w:left w:val="nil"/>
              <w:bottom w:val="nil"/>
              <w:right w:val="nil"/>
            </w:tcBorders>
            <w:hideMark/>
          </w:tcPr>
          <w:p w:rsidR="00BA004A" w:rsidRPr="005C4EC9" w:rsidRDefault="00BA004A" w:rsidP="000346B4">
            <w:pPr>
              <w:pStyle w:val="1a"/>
              <w:keepNext/>
              <w:rPr>
                <w:szCs w:val="28"/>
                <w:lang w:eastAsia="en-US"/>
              </w:rPr>
            </w:pPr>
            <w:r w:rsidRPr="005C4EC9">
              <w:rPr>
                <w:szCs w:val="28"/>
                <w:lang w:eastAsia="en-US"/>
              </w:rPr>
              <w:t>г. №</w:t>
            </w:r>
          </w:p>
        </w:tc>
        <w:tc>
          <w:tcPr>
            <w:tcW w:w="1168" w:type="dxa"/>
            <w:tcBorders>
              <w:top w:val="nil"/>
              <w:left w:val="nil"/>
              <w:right w:val="nil"/>
            </w:tcBorders>
          </w:tcPr>
          <w:p w:rsidR="00BA004A" w:rsidRPr="005C4EC9" w:rsidRDefault="00BA004A" w:rsidP="000346B4">
            <w:pPr>
              <w:pStyle w:val="1a"/>
              <w:keepNext/>
              <w:rPr>
                <w:szCs w:val="28"/>
                <w:lang w:eastAsia="en-US"/>
              </w:rPr>
            </w:pPr>
          </w:p>
        </w:tc>
      </w:tr>
      <w:tr w:rsidR="00BA004A" w:rsidRPr="005C4EC9" w:rsidTr="000346B4">
        <w:trPr>
          <w:trHeight w:val="398"/>
        </w:trPr>
        <w:tc>
          <w:tcPr>
            <w:tcW w:w="10065" w:type="dxa"/>
            <w:gridSpan w:val="12"/>
            <w:tcBorders>
              <w:top w:val="nil"/>
              <w:left w:val="nil"/>
              <w:bottom w:val="nil"/>
              <w:right w:val="nil"/>
            </w:tcBorders>
          </w:tcPr>
          <w:p w:rsidR="00BA004A" w:rsidRPr="005C4EC9" w:rsidRDefault="00BA004A" w:rsidP="000346B4">
            <w:pPr>
              <w:pStyle w:val="1a"/>
              <w:keepNext/>
              <w:rPr>
                <w:szCs w:val="28"/>
                <w:lang w:eastAsia="en-US"/>
              </w:rPr>
            </w:pPr>
          </w:p>
          <w:p w:rsidR="00BA004A" w:rsidRPr="005C4EC9" w:rsidRDefault="00BA004A" w:rsidP="000346B4">
            <w:pPr>
              <w:pStyle w:val="1a"/>
              <w:keepNext/>
              <w:rPr>
                <w:szCs w:val="28"/>
                <w:lang w:eastAsia="en-US"/>
              </w:rPr>
            </w:pPr>
            <w:r w:rsidRPr="005C4EC9">
              <w:rPr>
                <w:szCs w:val="28"/>
                <w:lang w:eastAsia="en-US"/>
              </w:rPr>
              <w:t>Открытый запрос предложений в электронной форме на право заключения договора на поставку диаграммной бумаги</w:t>
            </w:r>
          </w:p>
        </w:tc>
      </w:tr>
    </w:tbl>
    <w:p w:rsidR="00BA004A" w:rsidRPr="005C4EC9" w:rsidRDefault="00BA004A" w:rsidP="00BA004A">
      <w:pPr>
        <w:jc w:val="center"/>
        <w:outlineLvl w:val="1"/>
        <w:rPr>
          <w:szCs w:val="28"/>
        </w:rPr>
      </w:pPr>
      <w:bookmarkStart w:id="395" w:name="_Toc395709220"/>
      <w:bookmarkStart w:id="396" w:name="_Toc403571932"/>
      <w:r w:rsidRPr="005C4EC9">
        <w:rPr>
          <w:szCs w:val="28"/>
        </w:rPr>
        <w:t>ГРАФИК ОПЛАТЫ ОКАЗЫВАЕМЫХ УСЛУГ</w:t>
      </w:r>
      <w:bookmarkEnd w:id="395"/>
      <w:r w:rsidRPr="005C4EC9">
        <w:rPr>
          <w:szCs w:val="28"/>
        </w:rPr>
        <w:t xml:space="preserve"> (Форма 4.)</w:t>
      </w:r>
      <w:bookmarkEnd w:id="396"/>
    </w:p>
    <w:tbl>
      <w:tblPr>
        <w:tblStyle w:val="ae"/>
        <w:tblW w:w="10065" w:type="dxa"/>
        <w:tblInd w:w="-318" w:type="dxa"/>
        <w:tblLook w:val="04A0" w:firstRow="1" w:lastRow="0" w:firstColumn="1" w:lastColumn="0" w:noHBand="0" w:noVBand="1"/>
      </w:tblPr>
      <w:tblGrid>
        <w:gridCol w:w="3545"/>
        <w:gridCol w:w="6520"/>
      </w:tblGrid>
      <w:tr w:rsidR="00BA004A" w:rsidRPr="005C4EC9" w:rsidTr="000346B4">
        <w:trPr>
          <w:trHeight w:val="539"/>
        </w:trPr>
        <w:tc>
          <w:tcPr>
            <w:tcW w:w="3545"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Участник запроса предложений:</w:t>
            </w:r>
          </w:p>
        </w:tc>
        <w:tc>
          <w:tcPr>
            <w:tcW w:w="6520" w:type="dxa"/>
            <w:tcBorders>
              <w:top w:val="nil"/>
              <w:left w:val="nil"/>
              <w:right w:val="nil"/>
            </w:tcBorders>
            <w:vAlign w:val="bottom"/>
          </w:tcPr>
          <w:p w:rsidR="00BA004A" w:rsidRPr="005C4EC9" w:rsidRDefault="00BA004A" w:rsidP="000346B4">
            <w:pPr>
              <w:pStyle w:val="1a"/>
              <w:keepNext/>
              <w:rPr>
                <w:szCs w:val="28"/>
                <w:lang w:val="en-US" w:eastAsia="en-US"/>
              </w:rPr>
            </w:pPr>
          </w:p>
        </w:tc>
      </w:tr>
    </w:tbl>
    <w:p w:rsidR="00BA004A" w:rsidRPr="005C4EC9" w:rsidRDefault="00BA004A" w:rsidP="00BA004A">
      <w:pPr>
        <w:pStyle w:val="Times12"/>
        <w:ind w:firstLine="709"/>
        <w:rPr>
          <w:szCs w:val="28"/>
        </w:rPr>
      </w:pPr>
    </w:p>
    <w:tbl>
      <w:tblPr>
        <w:tblW w:w="104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
        <w:gridCol w:w="2015"/>
        <w:gridCol w:w="2269"/>
        <w:gridCol w:w="1056"/>
        <w:gridCol w:w="1116"/>
        <w:gridCol w:w="1056"/>
        <w:gridCol w:w="1116"/>
        <w:gridCol w:w="1244"/>
      </w:tblGrid>
      <w:tr w:rsidR="00BA004A" w:rsidRPr="005C4EC9" w:rsidTr="000346B4">
        <w:trPr>
          <w:cantSplit/>
          <w:trHeight w:val="503"/>
        </w:trPr>
        <w:tc>
          <w:tcPr>
            <w:tcW w:w="539" w:type="dxa"/>
            <w:vMerge w:val="restart"/>
            <w:vAlign w:val="center"/>
            <w:hideMark/>
          </w:tcPr>
          <w:p w:rsidR="00BA004A" w:rsidRPr="005C4EC9" w:rsidRDefault="00BA004A" w:rsidP="000346B4">
            <w:pPr>
              <w:pStyle w:val="1a"/>
              <w:keepNext/>
              <w:rPr>
                <w:szCs w:val="28"/>
                <w:lang w:eastAsia="en-US"/>
              </w:rPr>
            </w:pPr>
            <w:r w:rsidRPr="005C4EC9">
              <w:rPr>
                <w:szCs w:val="28"/>
                <w:lang w:eastAsia="en-US"/>
              </w:rPr>
              <w:t>№ п/п</w:t>
            </w:r>
          </w:p>
        </w:tc>
        <w:tc>
          <w:tcPr>
            <w:tcW w:w="2014" w:type="dxa"/>
            <w:vMerge w:val="restart"/>
            <w:vAlign w:val="center"/>
            <w:hideMark/>
          </w:tcPr>
          <w:p w:rsidR="00BA004A" w:rsidRPr="005C4EC9" w:rsidRDefault="00BA004A" w:rsidP="000346B4">
            <w:pPr>
              <w:pStyle w:val="1a"/>
              <w:keepNext/>
              <w:rPr>
                <w:szCs w:val="28"/>
                <w:lang w:eastAsia="en-US"/>
              </w:rPr>
            </w:pPr>
            <w:r w:rsidRPr="005C4EC9">
              <w:rPr>
                <w:szCs w:val="28"/>
                <w:lang w:eastAsia="en-US"/>
              </w:rPr>
              <w:t>Наименование услуг</w:t>
            </w:r>
          </w:p>
        </w:tc>
        <w:tc>
          <w:tcPr>
            <w:tcW w:w="2268" w:type="dxa"/>
            <w:vMerge w:val="restart"/>
            <w:vAlign w:val="center"/>
            <w:hideMark/>
          </w:tcPr>
          <w:p w:rsidR="00BA004A" w:rsidRPr="005C4EC9" w:rsidRDefault="00BA004A" w:rsidP="000346B4">
            <w:pPr>
              <w:pStyle w:val="1a"/>
              <w:keepNext/>
              <w:rPr>
                <w:szCs w:val="28"/>
                <w:lang w:eastAsia="en-US"/>
              </w:rPr>
            </w:pPr>
            <w:r w:rsidRPr="005C4EC9">
              <w:rPr>
                <w:szCs w:val="28"/>
                <w:lang w:eastAsia="en-US"/>
              </w:rPr>
              <w:t>Номер п/п</w:t>
            </w:r>
          </w:p>
          <w:p w:rsidR="00BA004A" w:rsidRPr="005C4EC9" w:rsidRDefault="00BA004A" w:rsidP="000346B4">
            <w:pPr>
              <w:pStyle w:val="1a"/>
              <w:keepNext/>
              <w:rPr>
                <w:szCs w:val="28"/>
                <w:lang w:eastAsia="en-US"/>
              </w:rPr>
            </w:pPr>
            <w:r w:rsidRPr="005C4EC9">
              <w:rPr>
                <w:szCs w:val="28"/>
                <w:lang w:eastAsia="en-US"/>
              </w:rPr>
              <w:t>в графике оказания услуг (</w:t>
            </w:r>
            <w:hyperlink w:anchor="F04" w:history="1">
              <w:r w:rsidRPr="005C4EC9">
                <w:rPr>
                  <w:rStyle w:val="a4"/>
                  <w:rFonts w:eastAsiaTheme="minorEastAsia"/>
                  <w:sz w:val="28"/>
                  <w:szCs w:val="28"/>
                  <w:lang w:eastAsia="en-US"/>
                </w:rPr>
                <w:t>Форма **</w:t>
              </w:r>
            </w:hyperlink>
            <w:r w:rsidRPr="005C4EC9">
              <w:rPr>
                <w:szCs w:val="28"/>
                <w:lang w:eastAsia="en-US"/>
              </w:rPr>
              <w:t>)</w:t>
            </w:r>
          </w:p>
        </w:tc>
        <w:tc>
          <w:tcPr>
            <w:tcW w:w="2170" w:type="dxa"/>
            <w:gridSpan w:val="2"/>
            <w:vAlign w:val="center"/>
            <w:hideMark/>
          </w:tcPr>
          <w:p w:rsidR="00BA004A" w:rsidRPr="005C4EC9" w:rsidRDefault="00BA004A" w:rsidP="000346B4">
            <w:pPr>
              <w:pStyle w:val="1a"/>
              <w:keepNext/>
              <w:rPr>
                <w:szCs w:val="28"/>
                <w:lang w:eastAsia="en-US"/>
              </w:rPr>
            </w:pPr>
            <w:r w:rsidRPr="005C4EC9">
              <w:rPr>
                <w:szCs w:val="28"/>
                <w:lang w:eastAsia="en-US"/>
              </w:rPr>
              <w:t>Авансовые платежи</w:t>
            </w:r>
          </w:p>
        </w:tc>
        <w:tc>
          <w:tcPr>
            <w:tcW w:w="2170" w:type="dxa"/>
            <w:gridSpan w:val="2"/>
            <w:vAlign w:val="center"/>
            <w:hideMark/>
          </w:tcPr>
          <w:p w:rsidR="00BA004A" w:rsidRPr="005C4EC9" w:rsidRDefault="00BA004A" w:rsidP="000346B4">
            <w:pPr>
              <w:pStyle w:val="1a"/>
              <w:keepNext/>
              <w:rPr>
                <w:szCs w:val="28"/>
                <w:lang w:eastAsia="en-US"/>
              </w:rPr>
            </w:pPr>
            <w:r w:rsidRPr="005C4EC9">
              <w:rPr>
                <w:szCs w:val="28"/>
                <w:lang w:eastAsia="en-US"/>
              </w:rPr>
              <w:t>Остальные платежи</w:t>
            </w:r>
          </w:p>
        </w:tc>
        <w:tc>
          <w:tcPr>
            <w:tcW w:w="1243" w:type="dxa"/>
            <w:vMerge w:val="restart"/>
            <w:vAlign w:val="center"/>
            <w:hideMark/>
          </w:tcPr>
          <w:p w:rsidR="00BA004A" w:rsidRPr="005C4EC9" w:rsidRDefault="00BA004A" w:rsidP="000346B4">
            <w:pPr>
              <w:pStyle w:val="1a"/>
              <w:keepNext/>
              <w:rPr>
                <w:szCs w:val="28"/>
                <w:lang w:eastAsia="en-US"/>
              </w:rPr>
            </w:pPr>
            <w:r w:rsidRPr="005C4EC9">
              <w:rPr>
                <w:szCs w:val="28"/>
                <w:lang w:eastAsia="en-US"/>
              </w:rPr>
              <w:t>Всего общая сумма платежей, руб. с НДС</w:t>
            </w:r>
          </w:p>
        </w:tc>
      </w:tr>
      <w:tr w:rsidR="00BA004A" w:rsidRPr="005C4EC9" w:rsidTr="000346B4">
        <w:trPr>
          <w:cantSplit/>
          <w:trHeight w:val="502"/>
        </w:trPr>
        <w:tc>
          <w:tcPr>
            <w:tcW w:w="9161" w:type="dxa"/>
            <w:vMerge/>
            <w:vAlign w:val="center"/>
            <w:hideMark/>
          </w:tcPr>
          <w:p w:rsidR="00BA004A" w:rsidRPr="005C4EC9" w:rsidRDefault="00BA004A" w:rsidP="000346B4">
            <w:pPr>
              <w:keepNext w:val="0"/>
              <w:tabs>
                <w:tab w:val="clear" w:pos="708"/>
              </w:tabs>
              <w:rPr>
                <w:szCs w:val="28"/>
                <w:lang w:eastAsia="en-US"/>
              </w:rPr>
            </w:pPr>
          </w:p>
        </w:tc>
        <w:tc>
          <w:tcPr>
            <w:tcW w:w="2014" w:type="dxa"/>
            <w:vMerge/>
            <w:vAlign w:val="center"/>
            <w:hideMark/>
          </w:tcPr>
          <w:p w:rsidR="00BA004A" w:rsidRPr="005C4EC9" w:rsidRDefault="00BA004A" w:rsidP="000346B4">
            <w:pPr>
              <w:keepNext w:val="0"/>
              <w:tabs>
                <w:tab w:val="clear" w:pos="708"/>
              </w:tabs>
              <w:rPr>
                <w:szCs w:val="28"/>
                <w:lang w:eastAsia="en-US"/>
              </w:rPr>
            </w:pPr>
          </w:p>
        </w:tc>
        <w:tc>
          <w:tcPr>
            <w:tcW w:w="2268" w:type="dxa"/>
            <w:vMerge/>
            <w:vAlign w:val="center"/>
            <w:hideMark/>
          </w:tcPr>
          <w:p w:rsidR="00BA004A" w:rsidRPr="005C4EC9" w:rsidRDefault="00BA004A" w:rsidP="000346B4">
            <w:pPr>
              <w:keepNext w:val="0"/>
              <w:tabs>
                <w:tab w:val="clear" w:pos="708"/>
              </w:tabs>
              <w:rPr>
                <w:szCs w:val="28"/>
                <w:lang w:eastAsia="en-US"/>
              </w:rPr>
            </w:pPr>
          </w:p>
        </w:tc>
        <w:tc>
          <w:tcPr>
            <w:tcW w:w="1055" w:type="dxa"/>
            <w:vAlign w:val="center"/>
            <w:hideMark/>
          </w:tcPr>
          <w:p w:rsidR="00BA004A" w:rsidRPr="005C4EC9" w:rsidRDefault="00BA004A" w:rsidP="000346B4">
            <w:pPr>
              <w:pStyle w:val="1a"/>
              <w:keepNext/>
              <w:rPr>
                <w:szCs w:val="28"/>
                <w:lang w:eastAsia="en-US"/>
              </w:rPr>
            </w:pPr>
            <w:r w:rsidRPr="005C4EC9">
              <w:rPr>
                <w:szCs w:val="28"/>
                <w:lang w:eastAsia="en-US"/>
              </w:rPr>
              <w:t>Срок платежа</w:t>
            </w:r>
          </w:p>
        </w:tc>
        <w:tc>
          <w:tcPr>
            <w:tcW w:w="1115" w:type="dxa"/>
            <w:vAlign w:val="center"/>
            <w:hideMark/>
          </w:tcPr>
          <w:p w:rsidR="00BA004A" w:rsidRPr="005C4EC9" w:rsidRDefault="00BA004A" w:rsidP="000346B4">
            <w:pPr>
              <w:pStyle w:val="1a"/>
              <w:keepNext/>
              <w:rPr>
                <w:szCs w:val="28"/>
                <w:lang w:eastAsia="en-US"/>
              </w:rPr>
            </w:pPr>
            <w:r w:rsidRPr="005C4EC9">
              <w:rPr>
                <w:szCs w:val="28"/>
                <w:lang w:eastAsia="en-US"/>
              </w:rPr>
              <w:t>Сумма платежа, руб. (с НДС)</w:t>
            </w:r>
          </w:p>
        </w:tc>
        <w:tc>
          <w:tcPr>
            <w:tcW w:w="1055" w:type="dxa"/>
            <w:vAlign w:val="center"/>
            <w:hideMark/>
          </w:tcPr>
          <w:p w:rsidR="00BA004A" w:rsidRPr="005C4EC9" w:rsidRDefault="00BA004A" w:rsidP="000346B4">
            <w:pPr>
              <w:pStyle w:val="1a"/>
              <w:keepNext/>
              <w:rPr>
                <w:szCs w:val="28"/>
                <w:lang w:eastAsia="en-US"/>
              </w:rPr>
            </w:pPr>
            <w:r w:rsidRPr="005C4EC9">
              <w:rPr>
                <w:szCs w:val="28"/>
                <w:lang w:eastAsia="en-US"/>
              </w:rPr>
              <w:t>Срок платежа</w:t>
            </w:r>
          </w:p>
        </w:tc>
        <w:tc>
          <w:tcPr>
            <w:tcW w:w="1115" w:type="dxa"/>
            <w:vAlign w:val="center"/>
            <w:hideMark/>
          </w:tcPr>
          <w:p w:rsidR="00BA004A" w:rsidRPr="005C4EC9" w:rsidRDefault="00BA004A" w:rsidP="000346B4">
            <w:pPr>
              <w:pStyle w:val="1a"/>
              <w:keepNext/>
              <w:rPr>
                <w:szCs w:val="28"/>
                <w:lang w:eastAsia="en-US"/>
              </w:rPr>
            </w:pPr>
            <w:r w:rsidRPr="005C4EC9">
              <w:rPr>
                <w:szCs w:val="28"/>
                <w:lang w:eastAsia="en-US"/>
              </w:rPr>
              <w:t>Сумма платежа, руб. (с НДС)</w:t>
            </w:r>
          </w:p>
        </w:tc>
        <w:tc>
          <w:tcPr>
            <w:tcW w:w="1243" w:type="dxa"/>
            <w:vMerge/>
            <w:vAlign w:val="center"/>
            <w:hideMark/>
          </w:tcPr>
          <w:p w:rsidR="00BA004A" w:rsidRPr="005C4EC9" w:rsidRDefault="00BA004A" w:rsidP="000346B4">
            <w:pPr>
              <w:keepNext w:val="0"/>
              <w:tabs>
                <w:tab w:val="clear" w:pos="708"/>
              </w:tabs>
              <w:rPr>
                <w:szCs w:val="28"/>
                <w:lang w:eastAsia="en-US"/>
              </w:rPr>
            </w:pPr>
          </w:p>
        </w:tc>
      </w:tr>
      <w:tr w:rsidR="00BA004A" w:rsidRPr="005C4EC9" w:rsidTr="000346B4">
        <w:trPr>
          <w:cantSplit/>
        </w:trPr>
        <w:tc>
          <w:tcPr>
            <w:tcW w:w="539" w:type="dxa"/>
          </w:tcPr>
          <w:p w:rsidR="00BA004A" w:rsidRPr="005C4EC9" w:rsidRDefault="00BA004A" w:rsidP="000346B4">
            <w:pPr>
              <w:pStyle w:val="1a"/>
              <w:keepNext/>
              <w:rPr>
                <w:szCs w:val="28"/>
                <w:lang w:eastAsia="en-US"/>
              </w:rPr>
            </w:pPr>
          </w:p>
        </w:tc>
        <w:tc>
          <w:tcPr>
            <w:tcW w:w="2014" w:type="dxa"/>
          </w:tcPr>
          <w:p w:rsidR="00BA004A" w:rsidRPr="005C4EC9" w:rsidRDefault="00BA004A" w:rsidP="000346B4">
            <w:pPr>
              <w:pStyle w:val="1a"/>
              <w:keepNext/>
              <w:rPr>
                <w:szCs w:val="28"/>
                <w:lang w:eastAsia="en-US"/>
              </w:rPr>
            </w:pPr>
          </w:p>
        </w:tc>
        <w:tc>
          <w:tcPr>
            <w:tcW w:w="2268"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243" w:type="dxa"/>
          </w:tcPr>
          <w:p w:rsidR="00BA004A" w:rsidRPr="005C4EC9" w:rsidRDefault="00BA004A" w:rsidP="000346B4">
            <w:pPr>
              <w:pStyle w:val="1a"/>
              <w:keepNext/>
              <w:rPr>
                <w:szCs w:val="28"/>
                <w:lang w:eastAsia="en-US"/>
              </w:rPr>
            </w:pPr>
          </w:p>
        </w:tc>
      </w:tr>
      <w:tr w:rsidR="00BA004A" w:rsidRPr="005C4EC9" w:rsidTr="000346B4">
        <w:trPr>
          <w:cantSplit/>
        </w:trPr>
        <w:tc>
          <w:tcPr>
            <w:tcW w:w="539" w:type="dxa"/>
          </w:tcPr>
          <w:p w:rsidR="00BA004A" w:rsidRPr="005C4EC9" w:rsidRDefault="00BA004A" w:rsidP="000346B4">
            <w:pPr>
              <w:pStyle w:val="1a"/>
              <w:keepNext/>
              <w:rPr>
                <w:szCs w:val="28"/>
                <w:lang w:eastAsia="en-US"/>
              </w:rPr>
            </w:pPr>
          </w:p>
        </w:tc>
        <w:tc>
          <w:tcPr>
            <w:tcW w:w="2014" w:type="dxa"/>
          </w:tcPr>
          <w:p w:rsidR="00BA004A" w:rsidRPr="005C4EC9" w:rsidRDefault="00BA004A" w:rsidP="000346B4">
            <w:pPr>
              <w:pStyle w:val="1a"/>
              <w:keepNext/>
              <w:rPr>
                <w:szCs w:val="28"/>
                <w:lang w:eastAsia="en-US"/>
              </w:rPr>
            </w:pPr>
          </w:p>
        </w:tc>
        <w:tc>
          <w:tcPr>
            <w:tcW w:w="2268"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243" w:type="dxa"/>
          </w:tcPr>
          <w:p w:rsidR="00BA004A" w:rsidRPr="005C4EC9" w:rsidRDefault="00BA004A" w:rsidP="000346B4">
            <w:pPr>
              <w:pStyle w:val="1a"/>
              <w:keepNext/>
              <w:rPr>
                <w:szCs w:val="28"/>
                <w:lang w:eastAsia="en-US"/>
              </w:rPr>
            </w:pPr>
          </w:p>
        </w:tc>
      </w:tr>
      <w:tr w:rsidR="00BA004A" w:rsidRPr="005C4EC9" w:rsidTr="000346B4">
        <w:trPr>
          <w:cantSplit/>
        </w:trPr>
        <w:tc>
          <w:tcPr>
            <w:tcW w:w="539" w:type="dxa"/>
          </w:tcPr>
          <w:p w:rsidR="00BA004A" w:rsidRPr="005C4EC9" w:rsidRDefault="00BA004A" w:rsidP="000346B4">
            <w:pPr>
              <w:pStyle w:val="1a"/>
              <w:keepNext/>
              <w:rPr>
                <w:szCs w:val="28"/>
                <w:lang w:eastAsia="en-US"/>
              </w:rPr>
            </w:pPr>
          </w:p>
        </w:tc>
        <w:tc>
          <w:tcPr>
            <w:tcW w:w="2014" w:type="dxa"/>
          </w:tcPr>
          <w:p w:rsidR="00BA004A" w:rsidRPr="005C4EC9" w:rsidRDefault="00BA004A" w:rsidP="000346B4">
            <w:pPr>
              <w:pStyle w:val="1a"/>
              <w:keepNext/>
              <w:rPr>
                <w:szCs w:val="28"/>
                <w:lang w:eastAsia="en-US"/>
              </w:rPr>
            </w:pPr>
          </w:p>
        </w:tc>
        <w:tc>
          <w:tcPr>
            <w:tcW w:w="2268"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243" w:type="dxa"/>
          </w:tcPr>
          <w:p w:rsidR="00BA004A" w:rsidRPr="005C4EC9" w:rsidRDefault="00BA004A" w:rsidP="000346B4">
            <w:pPr>
              <w:pStyle w:val="1a"/>
              <w:keepNext/>
              <w:rPr>
                <w:szCs w:val="28"/>
                <w:lang w:eastAsia="en-US"/>
              </w:rPr>
            </w:pPr>
          </w:p>
        </w:tc>
      </w:tr>
      <w:tr w:rsidR="00BA004A" w:rsidRPr="005C4EC9" w:rsidTr="000346B4">
        <w:trPr>
          <w:cantSplit/>
        </w:trPr>
        <w:tc>
          <w:tcPr>
            <w:tcW w:w="539" w:type="dxa"/>
            <w:hideMark/>
          </w:tcPr>
          <w:p w:rsidR="00BA004A" w:rsidRPr="005C4EC9" w:rsidRDefault="00BA004A" w:rsidP="000346B4">
            <w:pPr>
              <w:pStyle w:val="1a"/>
              <w:keepNext/>
              <w:rPr>
                <w:szCs w:val="28"/>
                <w:lang w:eastAsia="en-US"/>
              </w:rPr>
            </w:pPr>
            <w:r w:rsidRPr="005C4EC9">
              <w:rPr>
                <w:szCs w:val="28"/>
                <w:lang w:eastAsia="en-US"/>
              </w:rPr>
              <w:t>…</w:t>
            </w:r>
          </w:p>
        </w:tc>
        <w:tc>
          <w:tcPr>
            <w:tcW w:w="2014" w:type="dxa"/>
          </w:tcPr>
          <w:p w:rsidR="00BA004A" w:rsidRPr="005C4EC9" w:rsidRDefault="00BA004A" w:rsidP="000346B4">
            <w:pPr>
              <w:pStyle w:val="1a"/>
              <w:keepNext/>
              <w:rPr>
                <w:szCs w:val="28"/>
                <w:lang w:eastAsia="en-US"/>
              </w:rPr>
            </w:pPr>
          </w:p>
        </w:tc>
        <w:tc>
          <w:tcPr>
            <w:tcW w:w="2268"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055" w:type="dxa"/>
          </w:tcPr>
          <w:p w:rsidR="00BA004A" w:rsidRPr="005C4EC9" w:rsidRDefault="00BA004A" w:rsidP="000346B4">
            <w:pPr>
              <w:pStyle w:val="1a"/>
              <w:keepNext/>
              <w:rPr>
                <w:szCs w:val="28"/>
                <w:lang w:eastAsia="en-US"/>
              </w:rPr>
            </w:pPr>
          </w:p>
        </w:tc>
        <w:tc>
          <w:tcPr>
            <w:tcW w:w="1115" w:type="dxa"/>
          </w:tcPr>
          <w:p w:rsidR="00BA004A" w:rsidRPr="005C4EC9" w:rsidRDefault="00BA004A" w:rsidP="000346B4">
            <w:pPr>
              <w:pStyle w:val="1a"/>
              <w:keepNext/>
              <w:rPr>
                <w:szCs w:val="28"/>
                <w:lang w:eastAsia="en-US"/>
              </w:rPr>
            </w:pPr>
          </w:p>
        </w:tc>
        <w:tc>
          <w:tcPr>
            <w:tcW w:w="1243" w:type="dxa"/>
          </w:tcPr>
          <w:p w:rsidR="00BA004A" w:rsidRPr="005C4EC9" w:rsidRDefault="00BA004A" w:rsidP="000346B4">
            <w:pPr>
              <w:pStyle w:val="1a"/>
              <w:keepNext/>
              <w:rPr>
                <w:szCs w:val="28"/>
                <w:lang w:eastAsia="en-US"/>
              </w:rPr>
            </w:pPr>
          </w:p>
        </w:tc>
      </w:tr>
      <w:tr w:rsidR="00BA004A" w:rsidRPr="005C4EC9" w:rsidTr="000346B4">
        <w:trPr>
          <w:cantSplit/>
          <w:trHeight w:val="343"/>
        </w:trPr>
        <w:tc>
          <w:tcPr>
            <w:tcW w:w="9161" w:type="dxa"/>
            <w:gridSpan w:val="7"/>
            <w:shd w:val="clear" w:color="auto" w:fill="FFFFFF"/>
            <w:vAlign w:val="center"/>
            <w:hideMark/>
          </w:tcPr>
          <w:p w:rsidR="00BA004A" w:rsidRPr="005C4EC9" w:rsidRDefault="00BA004A" w:rsidP="000346B4">
            <w:pPr>
              <w:pStyle w:val="1a"/>
              <w:keepNext/>
              <w:jc w:val="left"/>
              <w:rPr>
                <w:szCs w:val="28"/>
                <w:lang w:eastAsia="en-US"/>
              </w:rPr>
            </w:pPr>
            <w:r w:rsidRPr="005C4EC9">
              <w:rPr>
                <w:szCs w:val="28"/>
                <w:lang w:eastAsia="en-US"/>
              </w:rPr>
              <w:t>Итого, руб. с НДС</w:t>
            </w:r>
          </w:p>
        </w:tc>
        <w:tc>
          <w:tcPr>
            <w:tcW w:w="1243" w:type="dxa"/>
            <w:shd w:val="clear" w:color="auto" w:fill="FFFFFF"/>
            <w:vAlign w:val="center"/>
          </w:tcPr>
          <w:p w:rsidR="00BA004A" w:rsidRPr="005C4EC9" w:rsidRDefault="00BA004A" w:rsidP="000346B4">
            <w:pPr>
              <w:pStyle w:val="1a"/>
              <w:keepNext/>
              <w:rPr>
                <w:szCs w:val="28"/>
                <w:lang w:eastAsia="en-US"/>
              </w:rPr>
            </w:pPr>
          </w:p>
        </w:tc>
      </w:tr>
    </w:tbl>
    <w:p w:rsidR="00BA004A" w:rsidRPr="005C4EC9" w:rsidRDefault="00BA004A" w:rsidP="00BA004A">
      <w:pPr>
        <w:ind w:firstLine="709"/>
        <w:rPr>
          <w:szCs w:val="28"/>
          <w:lang w:val="en-US"/>
        </w:rPr>
      </w:pPr>
    </w:p>
    <w:tbl>
      <w:tblPr>
        <w:tblW w:w="392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303"/>
        <w:gridCol w:w="3875"/>
      </w:tblGrid>
      <w:tr w:rsidR="00BA004A" w:rsidRPr="005C4EC9" w:rsidTr="000346B4">
        <w:trPr>
          <w:trHeight w:val="729"/>
        </w:trPr>
        <w:tc>
          <w:tcPr>
            <w:tcW w:w="2337" w:type="pct"/>
            <w:tcBorders>
              <w:top w:val="nil"/>
              <w:left w:val="nil"/>
              <w:right w:val="nil"/>
            </w:tcBorders>
          </w:tcPr>
          <w:p w:rsidR="00BA004A" w:rsidRPr="005C4EC9" w:rsidRDefault="00BA004A" w:rsidP="000346B4">
            <w:pPr>
              <w:pStyle w:val="1a"/>
              <w:keepNext/>
              <w:rPr>
                <w:szCs w:val="28"/>
                <w:lang w:eastAsia="en-US"/>
              </w:rPr>
            </w:pPr>
          </w:p>
          <w:p w:rsidR="00BA004A" w:rsidRPr="005C4EC9" w:rsidRDefault="00BA004A" w:rsidP="000346B4">
            <w:pPr>
              <w:pStyle w:val="1a"/>
              <w:keepNext/>
              <w:rPr>
                <w:szCs w:val="28"/>
                <w:lang w:eastAsia="en-US"/>
              </w:rPr>
            </w:pPr>
          </w:p>
        </w:tc>
        <w:tc>
          <w:tcPr>
            <w:tcW w:w="193" w:type="pct"/>
            <w:vMerge w:val="restart"/>
            <w:tcBorders>
              <w:top w:val="nil"/>
              <w:left w:val="nil"/>
              <w:bottom w:val="nil"/>
              <w:right w:val="nil"/>
            </w:tcBorders>
          </w:tcPr>
          <w:p w:rsidR="00BA004A" w:rsidRPr="005C4EC9" w:rsidRDefault="00BA004A" w:rsidP="000346B4">
            <w:pPr>
              <w:pStyle w:val="1a"/>
              <w:keepNext/>
              <w:rPr>
                <w:szCs w:val="28"/>
                <w:lang w:eastAsia="en-US"/>
              </w:rPr>
            </w:pPr>
          </w:p>
        </w:tc>
        <w:tc>
          <w:tcPr>
            <w:tcW w:w="2470" w:type="pct"/>
            <w:tcBorders>
              <w:top w:val="nil"/>
              <w:left w:val="nil"/>
              <w:right w:val="nil"/>
            </w:tcBorders>
          </w:tcPr>
          <w:p w:rsidR="00BA004A" w:rsidRPr="005C4EC9" w:rsidRDefault="00BA004A" w:rsidP="000346B4">
            <w:pPr>
              <w:pStyle w:val="1a"/>
              <w:keepNext/>
              <w:rPr>
                <w:szCs w:val="28"/>
                <w:lang w:eastAsia="en-US"/>
              </w:rPr>
            </w:pPr>
          </w:p>
        </w:tc>
      </w:tr>
      <w:tr w:rsidR="00BA004A" w:rsidRPr="005C4EC9" w:rsidTr="000346B4">
        <w:trPr>
          <w:trHeight w:val="355"/>
        </w:trPr>
        <w:tc>
          <w:tcPr>
            <w:tcW w:w="2337" w:type="pct"/>
            <w:tcBorders>
              <w:left w:val="nil"/>
              <w:bottom w:val="nil"/>
              <w:right w:val="nil"/>
            </w:tcBorders>
            <w:hideMark/>
          </w:tcPr>
          <w:p w:rsidR="00BA004A" w:rsidRPr="005C4EC9" w:rsidRDefault="00BA004A" w:rsidP="000346B4">
            <w:pPr>
              <w:pStyle w:val="1a"/>
              <w:keepNext/>
              <w:rPr>
                <w:szCs w:val="28"/>
                <w:lang w:eastAsia="en-US"/>
              </w:rPr>
            </w:pPr>
            <w:r w:rsidRPr="005C4EC9">
              <w:rPr>
                <w:szCs w:val="28"/>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470" w:type="pct"/>
            <w:tcBorders>
              <w:left w:val="nil"/>
              <w:bottom w:val="nil"/>
              <w:right w:val="nil"/>
            </w:tcBorders>
            <w:hideMark/>
          </w:tcPr>
          <w:p w:rsidR="00BA004A" w:rsidRPr="005C4EC9" w:rsidRDefault="00BA004A" w:rsidP="000346B4">
            <w:pPr>
              <w:pStyle w:val="1a"/>
              <w:keepNext/>
              <w:rPr>
                <w:szCs w:val="28"/>
                <w:vertAlign w:val="superscript"/>
                <w:lang w:eastAsia="en-US"/>
              </w:rPr>
            </w:pPr>
            <w:r w:rsidRPr="005C4EC9">
              <w:rPr>
                <w:szCs w:val="28"/>
                <w:vertAlign w:val="superscript"/>
                <w:lang w:eastAsia="en-US"/>
              </w:rPr>
              <w:t>(Имя и должность подписавшего)</w:t>
            </w:r>
          </w:p>
        </w:tc>
      </w:tr>
      <w:tr w:rsidR="00BA004A" w:rsidRPr="005C4EC9" w:rsidTr="000346B4">
        <w:trPr>
          <w:trHeight w:val="314"/>
        </w:trPr>
        <w:tc>
          <w:tcPr>
            <w:tcW w:w="2337" w:type="pct"/>
            <w:tcBorders>
              <w:top w:val="nil"/>
              <w:left w:val="nil"/>
              <w:bottom w:val="nil"/>
              <w:right w:val="nil"/>
            </w:tcBorders>
            <w:hideMark/>
          </w:tcPr>
          <w:p w:rsidR="00BA004A" w:rsidRPr="005C4EC9" w:rsidRDefault="00BA004A" w:rsidP="000346B4">
            <w:pPr>
              <w:pStyle w:val="1a"/>
              <w:keepNext/>
              <w:rPr>
                <w:b/>
                <w:i/>
                <w:szCs w:val="28"/>
                <w:vertAlign w:val="superscript"/>
                <w:lang w:eastAsia="en-US"/>
              </w:rPr>
            </w:pPr>
            <w:r w:rsidRPr="005C4EC9">
              <w:rPr>
                <w:szCs w:val="28"/>
                <w:lang w:eastAsia="en-US"/>
              </w:rPr>
              <w:t>М.П.</w:t>
            </w:r>
          </w:p>
        </w:tc>
        <w:tc>
          <w:tcPr>
            <w:tcW w:w="0" w:type="auto"/>
            <w:vMerge/>
            <w:tcBorders>
              <w:top w:val="nil"/>
              <w:left w:val="nil"/>
              <w:bottom w:val="nil"/>
              <w:right w:val="nil"/>
            </w:tcBorders>
            <w:vAlign w:val="center"/>
            <w:hideMark/>
          </w:tcPr>
          <w:p w:rsidR="00BA004A" w:rsidRPr="005C4EC9" w:rsidRDefault="00BA004A" w:rsidP="000346B4">
            <w:pPr>
              <w:keepNext w:val="0"/>
              <w:tabs>
                <w:tab w:val="clear" w:pos="708"/>
              </w:tabs>
              <w:rPr>
                <w:szCs w:val="28"/>
                <w:lang w:eastAsia="en-US"/>
              </w:rPr>
            </w:pPr>
          </w:p>
        </w:tc>
        <w:tc>
          <w:tcPr>
            <w:tcW w:w="2470" w:type="pct"/>
            <w:tcBorders>
              <w:top w:val="nil"/>
              <w:left w:val="nil"/>
              <w:bottom w:val="nil"/>
              <w:right w:val="nil"/>
            </w:tcBorders>
          </w:tcPr>
          <w:p w:rsidR="00BA004A" w:rsidRPr="005C4EC9" w:rsidRDefault="00BA004A" w:rsidP="000346B4">
            <w:pPr>
              <w:pStyle w:val="1a"/>
              <w:keepNext/>
              <w:rPr>
                <w:szCs w:val="28"/>
                <w:vertAlign w:val="superscript"/>
                <w:lang w:eastAsia="en-US"/>
              </w:rPr>
            </w:pPr>
          </w:p>
        </w:tc>
      </w:tr>
    </w:tbl>
    <w:p w:rsidR="00BA004A" w:rsidRPr="005C4EC9" w:rsidRDefault="00BA004A" w:rsidP="00BA004A">
      <w:pPr>
        <w:pStyle w:val="Times12"/>
        <w:ind w:firstLine="709"/>
        <w:rPr>
          <w:szCs w:val="28"/>
        </w:rPr>
      </w:pPr>
    </w:p>
    <w:p w:rsidR="00BA004A" w:rsidRPr="005C4EC9" w:rsidRDefault="00BA004A" w:rsidP="00BA004A">
      <w:pPr>
        <w:pStyle w:val="Times12"/>
        <w:ind w:firstLine="709"/>
        <w:rPr>
          <w:szCs w:val="28"/>
        </w:rPr>
      </w:pPr>
      <w:r w:rsidRPr="005C4EC9">
        <w:rPr>
          <w:szCs w:val="28"/>
        </w:rPr>
        <w:t>ИНСТРУКЦИИ ПО ЗАПОЛНЕНИЮ</w:t>
      </w:r>
    </w:p>
    <w:p w:rsidR="00BA004A" w:rsidRPr="005C4EC9" w:rsidRDefault="00BA004A" w:rsidP="00176CE4">
      <w:pPr>
        <w:pStyle w:val="aff7"/>
        <w:keepNext/>
        <w:numPr>
          <w:ilvl w:val="0"/>
          <w:numId w:val="35"/>
        </w:numPr>
        <w:rPr>
          <w:rFonts w:ascii="Times New Roman" w:hAnsi="Times New Roman"/>
          <w:sz w:val="28"/>
          <w:szCs w:val="28"/>
        </w:rPr>
      </w:pPr>
      <w:r w:rsidRPr="005C4EC9">
        <w:rPr>
          <w:rFonts w:ascii="Times New Roman" w:hAnsi="Times New Roman"/>
          <w:sz w:val="28"/>
          <w:szCs w:val="28"/>
        </w:rPr>
        <w:t>Данные инструкции не следует воспроизводить в документах, подготовленных участником запроса предложений.</w:t>
      </w:r>
    </w:p>
    <w:p w:rsidR="00BA004A" w:rsidRPr="005C4EC9" w:rsidRDefault="00BA004A" w:rsidP="00176CE4">
      <w:pPr>
        <w:pStyle w:val="aff7"/>
        <w:keepNext/>
        <w:numPr>
          <w:ilvl w:val="0"/>
          <w:numId w:val="35"/>
        </w:numPr>
        <w:rPr>
          <w:rFonts w:ascii="Times New Roman" w:hAnsi="Times New Roman"/>
          <w:sz w:val="28"/>
          <w:szCs w:val="28"/>
        </w:rPr>
      </w:pPr>
      <w:r w:rsidRPr="005C4EC9">
        <w:rPr>
          <w:rFonts w:ascii="Times New Roman" w:hAnsi="Times New Roman"/>
          <w:sz w:val="28"/>
          <w:szCs w:val="28"/>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BA004A" w:rsidRPr="005C4EC9" w:rsidRDefault="00BA004A" w:rsidP="00176CE4">
      <w:pPr>
        <w:pStyle w:val="aff7"/>
        <w:keepNext/>
        <w:numPr>
          <w:ilvl w:val="0"/>
          <w:numId w:val="35"/>
        </w:numPr>
        <w:rPr>
          <w:rFonts w:ascii="Times New Roman" w:hAnsi="Times New Roman"/>
          <w:sz w:val="28"/>
          <w:szCs w:val="28"/>
        </w:rPr>
      </w:pPr>
      <w:r w:rsidRPr="005C4EC9">
        <w:rPr>
          <w:rFonts w:ascii="Times New Roman" w:hAnsi="Times New Roman"/>
          <w:sz w:val="28"/>
          <w:szCs w:val="28"/>
        </w:rPr>
        <w:t>Участник запроса предложений указывает свое фирменное наименование (в </w:t>
      </w:r>
      <w:proofErr w:type="spellStart"/>
      <w:r w:rsidRPr="005C4EC9">
        <w:rPr>
          <w:rFonts w:ascii="Times New Roman" w:hAnsi="Times New Roman"/>
          <w:sz w:val="28"/>
          <w:szCs w:val="28"/>
        </w:rPr>
        <w:t>т.ч</w:t>
      </w:r>
      <w:proofErr w:type="spellEnd"/>
      <w:r w:rsidRPr="005C4EC9">
        <w:rPr>
          <w:rFonts w:ascii="Times New Roman" w:hAnsi="Times New Roman"/>
          <w:sz w:val="28"/>
          <w:szCs w:val="28"/>
        </w:rPr>
        <w:t>. организационно-правовую форму).</w:t>
      </w:r>
    </w:p>
    <w:p w:rsidR="00BA004A" w:rsidRPr="005C4EC9" w:rsidRDefault="00BA004A" w:rsidP="00176CE4">
      <w:pPr>
        <w:pStyle w:val="aff7"/>
        <w:keepNext/>
        <w:numPr>
          <w:ilvl w:val="0"/>
          <w:numId w:val="35"/>
        </w:numPr>
        <w:rPr>
          <w:rFonts w:ascii="Times New Roman" w:hAnsi="Times New Roman"/>
          <w:sz w:val="28"/>
          <w:szCs w:val="28"/>
        </w:rPr>
      </w:pPr>
      <w:r w:rsidRPr="005C4EC9">
        <w:rPr>
          <w:rFonts w:ascii="Times New Roman" w:hAnsi="Times New Roman"/>
          <w:sz w:val="28"/>
          <w:szCs w:val="28"/>
        </w:rPr>
        <w:t>График оплаты должен быть подготовлен на основе Графика оказания услуг (</w:t>
      </w:r>
      <w:hyperlink w:anchor="F04" w:history="1">
        <w:r w:rsidRPr="005C4EC9">
          <w:rPr>
            <w:rStyle w:val="a4"/>
            <w:rFonts w:eastAsiaTheme="minorEastAsia"/>
            <w:sz w:val="28"/>
            <w:szCs w:val="28"/>
            <w:lang w:eastAsia="en-US"/>
          </w:rPr>
          <w:t>Форма **</w:t>
        </w:r>
      </w:hyperlink>
      <w:r w:rsidRPr="005C4EC9">
        <w:rPr>
          <w:rFonts w:ascii="Times New Roman" w:hAnsi="Times New Roman"/>
          <w:sz w:val="28"/>
          <w:szCs w:val="28"/>
        </w:rPr>
        <w:t>), Сводной таблицы стоимости (</w:t>
      </w:r>
      <w:hyperlink w:anchor="F05_SUMM" w:history="1">
        <w:r w:rsidRPr="005C4EC9">
          <w:rPr>
            <w:rStyle w:val="a4"/>
            <w:rFonts w:eastAsiaTheme="minorEastAsia"/>
            <w:sz w:val="28"/>
            <w:szCs w:val="28"/>
          </w:rPr>
          <w:t>Форма **</w:t>
        </w:r>
      </w:hyperlink>
      <w:r w:rsidRPr="005C4EC9">
        <w:rPr>
          <w:rFonts w:ascii="Times New Roman" w:hAnsi="Times New Roman"/>
          <w:sz w:val="28"/>
          <w:szCs w:val="28"/>
        </w:rPr>
        <w:t xml:space="preserve"> </w:t>
      </w:r>
      <w:hyperlink w:anchor="F05_ADOBE" w:history="1">
        <w:r w:rsidRPr="005C4EC9">
          <w:rPr>
            <w:rStyle w:val="a4"/>
            <w:rFonts w:eastAsiaTheme="minorEastAsia"/>
            <w:sz w:val="28"/>
            <w:szCs w:val="28"/>
          </w:rPr>
          <w:t>Форма **</w:t>
        </w:r>
      </w:hyperlink>
      <w:r w:rsidRPr="005C4EC9">
        <w:rPr>
          <w:rFonts w:ascii="Times New Roman" w:hAnsi="Times New Roman"/>
          <w:sz w:val="28"/>
          <w:szCs w:val="28"/>
        </w:rPr>
        <w:t>) и должен содержать ссылки на отдельные этапы/</w:t>
      </w:r>
      <w:proofErr w:type="spellStart"/>
      <w:r w:rsidRPr="005C4EC9">
        <w:rPr>
          <w:rFonts w:ascii="Times New Roman" w:hAnsi="Times New Roman"/>
          <w:sz w:val="28"/>
          <w:szCs w:val="28"/>
        </w:rPr>
        <w:t>подэтапы</w:t>
      </w:r>
      <w:proofErr w:type="spellEnd"/>
      <w:r w:rsidRPr="005C4EC9">
        <w:rPr>
          <w:rFonts w:ascii="Times New Roman" w:hAnsi="Times New Roman"/>
          <w:sz w:val="28"/>
          <w:szCs w:val="28"/>
        </w:rPr>
        <w:t>, предусмотренные этими документами.</w:t>
      </w:r>
    </w:p>
    <w:p w:rsidR="00BA004A" w:rsidRPr="005C4EC9" w:rsidRDefault="00BA004A" w:rsidP="00176CE4">
      <w:pPr>
        <w:pStyle w:val="aff7"/>
        <w:keepNext/>
        <w:numPr>
          <w:ilvl w:val="0"/>
          <w:numId w:val="35"/>
        </w:numPr>
        <w:rPr>
          <w:rFonts w:ascii="Times New Roman" w:hAnsi="Times New Roman"/>
          <w:sz w:val="28"/>
          <w:szCs w:val="28"/>
        </w:rPr>
      </w:pPr>
      <w:r w:rsidRPr="005C4EC9">
        <w:rPr>
          <w:rFonts w:ascii="Times New Roman" w:hAnsi="Times New Roman"/>
          <w:sz w:val="28"/>
          <w:szCs w:val="28"/>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BA004A" w:rsidRPr="005C4EC9" w:rsidRDefault="00BA004A" w:rsidP="00176CE4">
      <w:pPr>
        <w:pStyle w:val="aff7"/>
        <w:keepNext/>
        <w:numPr>
          <w:ilvl w:val="0"/>
          <w:numId w:val="35"/>
        </w:numPr>
        <w:rPr>
          <w:rFonts w:ascii="Times New Roman" w:hAnsi="Times New Roman"/>
          <w:sz w:val="28"/>
          <w:szCs w:val="28"/>
        </w:rPr>
      </w:pPr>
      <w:r w:rsidRPr="005C4EC9">
        <w:rPr>
          <w:rFonts w:ascii="Times New Roman" w:hAnsi="Times New Roman"/>
          <w:sz w:val="28"/>
          <w:szCs w:val="28"/>
        </w:rPr>
        <w:t xml:space="preserve">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 </w:t>
      </w:r>
    </w:p>
    <w:p w:rsidR="00BA004A" w:rsidRPr="005C4EC9" w:rsidRDefault="00BA004A" w:rsidP="00BA004A">
      <w:pPr>
        <w:keepNext w:val="0"/>
        <w:tabs>
          <w:tab w:val="clear" w:pos="708"/>
        </w:tabs>
        <w:rPr>
          <w:bCs/>
          <w:szCs w:val="28"/>
        </w:rPr>
        <w:sectPr w:rsidR="00BA004A" w:rsidRPr="005C4EC9">
          <w:pgSz w:w="11906" w:h="16838"/>
          <w:pgMar w:top="1134" w:right="850" w:bottom="1134" w:left="1276" w:header="708" w:footer="708" w:gutter="0"/>
          <w:cols w:space="720"/>
        </w:sectPr>
      </w:pPr>
    </w:p>
    <w:tbl>
      <w:tblPr>
        <w:tblStyle w:val="ae"/>
        <w:tblW w:w="10173" w:type="dxa"/>
        <w:tblLook w:val="04A0" w:firstRow="1" w:lastRow="0" w:firstColumn="1" w:lastColumn="0" w:noHBand="0" w:noVBand="1"/>
      </w:tblPr>
      <w:tblGrid>
        <w:gridCol w:w="4760"/>
        <w:gridCol w:w="479"/>
        <w:gridCol w:w="356"/>
        <w:gridCol w:w="418"/>
        <w:gridCol w:w="356"/>
        <w:gridCol w:w="1104"/>
        <w:gridCol w:w="496"/>
        <w:gridCol w:w="418"/>
        <w:gridCol w:w="845"/>
        <w:gridCol w:w="941"/>
      </w:tblGrid>
      <w:tr w:rsidR="00BA004A" w:rsidRPr="005C4EC9" w:rsidTr="000346B4">
        <w:trPr>
          <w:trHeight w:val="375"/>
        </w:trPr>
        <w:tc>
          <w:tcPr>
            <w:tcW w:w="8367" w:type="dxa"/>
            <w:gridSpan w:val="8"/>
            <w:tcBorders>
              <w:top w:val="nil"/>
              <w:left w:val="nil"/>
              <w:bottom w:val="nil"/>
              <w:right w:val="nil"/>
            </w:tcBorders>
          </w:tcPr>
          <w:p w:rsidR="00BA004A" w:rsidRPr="005C4EC9" w:rsidRDefault="00BA004A" w:rsidP="000346B4">
            <w:pPr>
              <w:pStyle w:val="1a"/>
              <w:keepNext/>
              <w:rPr>
                <w:szCs w:val="28"/>
                <w:lang w:eastAsia="en-US"/>
              </w:rPr>
            </w:pPr>
            <w:bookmarkStart w:id="397" w:name="_Toc383758909"/>
            <w:bookmarkStart w:id="398" w:name="_Toc390267637"/>
          </w:p>
        </w:tc>
        <w:tc>
          <w:tcPr>
            <w:tcW w:w="1806" w:type="dxa"/>
            <w:gridSpan w:val="2"/>
            <w:tcBorders>
              <w:top w:val="nil"/>
              <w:left w:val="nil"/>
              <w:bottom w:val="nil"/>
              <w:right w:val="nil"/>
            </w:tcBorders>
            <w:vAlign w:val="bottom"/>
            <w:hideMark/>
          </w:tcPr>
          <w:p w:rsidR="00BA004A" w:rsidRPr="005C4EC9" w:rsidRDefault="00BA004A" w:rsidP="000346B4">
            <w:pPr>
              <w:pStyle w:val="1a"/>
              <w:keepNext/>
              <w:rPr>
                <w:szCs w:val="28"/>
                <w:lang w:val="en-US" w:eastAsia="en-US"/>
              </w:rPr>
            </w:pPr>
            <w:r w:rsidRPr="005C4EC9">
              <w:rPr>
                <w:szCs w:val="28"/>
                <w:lang w:eastAsia="en-US"/>
              </w:rPr>
              <w:t xml:space="preserve">Форма </w:t>
            </w:r>
            <w:bookmarkStart w:id="399" w:name="FBANK"/>
            <w:r w:rsidRPr="005C4EC9">
              <w:rPr>
                <w:szCs w:val="28"/>
                <w:lang w:val="en-US" w:eastAsia="en-US"/>
              </w:rPr>
              <w:t>5.</w:t>
            </w:r>
            <w:bookmarkEnd w:id="399"/>
          </w:p>
        </w:tc>
      </w:tr>
      <w:tr w:rsidR="00BA004A" w:rsidRPr="005C4EC9" w:rsidTr="000346B4">
        <w:trPr>
          <w:trHeight w:val="423"/>
        </w:trPr>
        <w:tc>
          <w:tcPr>
            <w:tcW w:w="5319" w:type="dxa"/>
            <w:gridSpan w:val="2"/>
            <w:tcBorders>
              <w:top w:val="nil"/>
              <w:left w:val="nil"/>
              <w:bottom w:val="nil"/>
              <w:right w:val="nil"/>
            </w:tcBorders>
          </w:tcPr>
          <w:p w:rsidR="00BA004A" w:rsidRPr="005C4EC9" w:rsidRDefault="00BA004A" w:rsidP="000346B4">
            <w:pPr>
              <w:pStyle w:val="1a"/>
              <w:keepNext/>
              <w:rPr>
                <w:szCs w:val="28"/>
                <w:lang w:eastAsia="en-US"/>
              </w:rPr>
            </w:pPr>
          </w:p>
        </w:tc>
        <w:tc>
          <w:tcPr>
            <w:tcW w:w="4854" w:type="dxa"/>
            <w:gridSpan w:val="8"/>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Приложение к заявке на участие в запросе предложений</w:t>
            </w:r>
          </w:p>
        </w:tc>
      </w:tr>
      <w:tr w:rsidR="00BA004A" w:rsidRPr="005C4EC9" w:rsidTr="000346B4">
        <w:trPr>
          <w:trHeight w:val="356"/>
        </w:trPr>
        <w:tc>
          <w:tcPr>
            <w:tcW w:w="4878" w:type="dxa"/>
            <w:tcBorders>
              <w:top w:val="nil"/>
              <w:left w:val="nil"/>
              <w:bottom w:val="nil"/>
              <w:right w:val="nil"/>
            </w:tcBorders>
          </w:tcPr>
          <w:p w:rsidR="00BA004A" w:rsidRPr="005C4EC9" w:rsidRDefault="00BA004A" w:rsidP="000346B4">
            <w:pPr>
              <w:pStyle w:val="1a"/>
              <w:keepNext/>
              <w:rPr>
                <w:szCs w:val="28"/>
                <w:lang w:eastAsia="en-US"/>
              </w:rPr>
            </w:pPr>
          </w:p>
        </w:tc>
        <w:tc>
          <w:tcPr>
            <w:tcW w:w="441"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от</w:t>
            </w:r>
          </w:p>
        </w:tc>
        <w:tc>
          <w:tcPr>
            <w:tcW w:w="336"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w:t>
            </w:r>
          </w:p>
        </w:tc>
        <w:tc>
          <w:tcPr>
            <w:tcW w:w="423" w:type="dxa"/>
            <w:tcBorders>
              <w:top w:val="nil"/>
              <w:left w:val="nil"/>
              <w:right w:val="nil"/>
            </w:tcBorders>
            <w:vAlign w:val="bottom"/>
          </w:tcPr>
          <w:p w:rsidR="00BA004A" w:rsidRPr="005C4EC9" w:rsidRDefault="00BA004A" w:rsidP="000346B4">
            <w:pPr>
              <w:pStyle w:val="1a"/>
              <w:keepNext/>
              <w:rPr>
                <w:szCs w:val="28"/>
                <w:lang w:eastAsia="en-US"/>
              </w:rPr>
            </w:pPr>
          </w:p>
        </w:tc>
        <w:tc>
          <w:tcPr>
            <w:tcW w:w="283"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w:t>
            </w:r>
          </w:p>
        </w:tc>
        <w:tc>
          <w:tcPr>
            <w:tcW w:w="1127" w:type="dxa"/>
            <w:tcBorders>
              <w:top w:val="nil"/>
              <w:left w:val="nil"/>
              <w:right w:val="nil"/>
            </w:tcBorders>
            <w:vAlign w:val="bottom"/>
          </w:tcPr>
          <w:p w:rsidR="00BA004A" w:rsidRPr="005C4EC9" w:rsidRDefault="00BA004A" w:rsidP="000346B4">
            <w:pPr>
              <w:pStyle w:val="1a"/>
              <w:keepNext/>
              <w:rPr>
                <w:szCs w:val="28"/>
                <w:lang w:eastAsia="en-US"/>
              </w:rPr>
            </w:pPr>
          </w:p>
        </w:tc>
        <w:tc>
          <w:tcPr>
            <w:tcW w:w="456"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20</w:t>
            </w:r>
          </w:p>
        </w:tc>
        <w:tc>
          <w:tcPr>
            <w:tcW w:w="423" w:type="dxa"/>
            <w:tcBorders>
              <w:top w:val="nil"/>
              <w:left w:val="nil"/>
              <w:right w:val="nil"/>
            </w:tcBorders>
            <w:vAlign w:val="bottom"/>
          </w:tcPr>
          <w:p w:rsidR="00BA004A" w:rsidRPr="005C4EC9" w:rsidRDefault="00BA004A" w:rsidP="000346B4">
            <w:pPr>
              <w:pStyle w:val="1a"/>
              <w:keepNext/>
              <w:rPr>
                <w:szCs w:val="28"/>
                <w:lang w:eastAsia="en-US"/>
              </w:rPr>
            </w:pPr>
          </w:p>
        </w:tc>
        <w:tc>
          <w:tcPr>
            <w:tcW w:w="849" w:type="dxa"/>
            <w:tcBorders>
              <w:top w:val="nil"/>
              <w:left w:val="nil"/>
              <w:bottom w:val="nil"/>
              <w:right w:val="nil"/>
            </w:tcBorders>
            <w:vAlign w:val="bottom"/>
            <w:hideMark/>
          </w:tcPr>
          <w:p w:rsidR="00BA004A" w:rsidRPr="005C4EC9" w:rsidRDefault="00BA004A" w:rsidP="000346B4">
            <w:pPr>
              <w:pStyle w:val="1a"/>
              <w:keepNext/>
              <w:rPr>
                <w:szCs w:val="28"/>
                <w:lang w:eastAsia="en-US"/>
              </w:rPr>
            </w:pPr>
            <w:r w:rsidRPr="005C4EC9">
              <w:rPr>
                <w:szCs w:val="28"/>
                <w:lang w:eastAsia="en-US"/>
              </w:rPr>
              <w:t>г.   №</w:t>
            </w:r>
          </w:p>
        </w:tc>
        <w:tc>
          <w:tcPr>
            <w:tcW w:w="957" w:type="dxa"/>
            <w:tcBorders>
              <w:top w:val="nil"/>
              <w:left w:val="nil"/>
              <w:right w:val="nil"/>
            </w:tcBorders>
            <w:vAlign w:val="bottom"/>
          </w:tcPr>
          <w:p w:rsidR="00BA004A" w:rsidRPr="005C4EC9" w:rsidRDefault="00BA004A" w:rsidP="000346B4">
            <w:pPr>
              <w:pStyle w:val="1a"/>
              <w:keepNext/>
              <w:rPr>
                <w:szCs w:val="28"/>
                <w:lang w:eastAsia="en-US"/>
              </w:rPr>
            </w:pPr>
          </w:p>
        </w:tc>
      </w:tr>
    </w:tbl>
    <w:p w:rsidR="00BA004A" w:rsidRPr="005C4EC9" w:rsidRDefault="00BA004A" w:rsidP="00BA004A">
      <w:pPr>
        <w:ind w:firstLine="709"/>
        <w:rPr>
          <w:szCs w:val="28"/>
        </w:rPr>
      </w:pPr>
    </w:p>
    <w:p w:rsidR="00BA004A" w:rsidRPr="005C4EC9" w:rsidRDefault="00BA004A" w:rsidP="00BA004A">
      <w:pPr>
        <w:jc w:val="center"/>
        <w:outlineLvl w:val="1"/>
        <w:rPr>
          <w:szCs w:val="28"/>
        </w:rPr>
      </w:pPr>
      <w:bookmarkStart w:id="400" w:name="_Toc395709230"/>
      <w:bookmarkStart w:id="401" w:name="_Toc403571942"/>
      <w:r w:rsidRPr="005C4EC9">
        <w:rPr>
          <w:szCs w:val="28"/>
        </w:rPr>
        <w:t>БАНКОВСКАЯ ГАРАНТИЯ ОБЕСПЕЧЕНИЯ ЗАЯВКИ НА УЧАСТИЕ В ЗАПРОСЕ ПРЕДЛОЖЕНИЙ (Форма 5.)</w:t>
      </w:r>
      <w:bookmarkEnd w:id="397"/>
      <w:bookmarkEnd w:id="398"/>
      <w:bookmarkEnd w:id="400"/>
      <w:bookmarkEnd w:id="401"/>
    </w:p>
    <w:p w:rsidR="00BA004A" w:rsidRPr="005C4EC9" w:rsidRDefault="00BA004A" w:rsidP="00BA004A">
      <w:pPr>
        <w:ind w:firstLine="709"/>
        <w:rPr>
          <w:szCs w:val="28"/>
        </w:rPr>
      </w:pPr>
    </w:p>
    <w:p w:rsidR="00BA004A" w:rsidRPr="005C4EC9" w:rsidRDefault="00BA004A" w:rsidP="00BA004A">
      <w:pPr>
        <w:ind w:firstLine="709"/>
        <w:jc w:val="both"/>
        <w:rPr>
          <w:bCs/>
          <w:i/>
          <w:snapToGrid w:val="0"/>
          <w:szCs w:val="28"/>
        </w:rPr>
      </w:pPr>
      <w:bookmarkStart w:id="402" w:name="_Toc247081661"/>
      <w:r w:rsidRPr="005C4EC9">
        <w:rPr>
          <w:bCs/>
          <w:i/>
          <w:snapToGrid w:val="0"/>
          <w:szCs w:val="28"/>
        </w:rPr>
        <w:t>Бланк банка</w:t>
      </w:r>
      <w:bookmarkEnd w:id="402"/>
    </w:p>
    <w:p w:rsidR="00BA004A" w:rsidRPr="005C4EC9" w:rsidRDefault="00BA004A" w:rsidP="00BA004A">
      <w:pPr>
        <w:ind w:firstLine="709"/>
        <w:jc w:val="right"/>
        <w:rPr>
          <w:b/>
          <w:snapToGrid w:val="0"/>
          <w:spacing w:val="-7"/>
          <w:szCs w:val="28"/>
        </w:rPr>
      </w:pPr>
      <w:bookmarkStart w:id="403" w:name="_Toc247081662"/>
      <w:r w:rsidRPr="005C4EC9">
        <w:rPr>
          <w:b/>
          <w:snapToGrid w:val="0"/>
          <w:spacing w:val="-7"/>
          <w:szCs w:val="28"/>
        </w:rPr>
        <w:t xml:space="preserve">КОМУ: </w:t>
      </w:r>
      <w:bookmarkEnd w:id="403"/>
      <w:r w:rsidRPr="005C4EC9">
        <w:rPr>
          <w:b/>
          <w:snapToGrid w:val="0"/>
          <w:spacing w:val="-7"/>
          <w:szCs w:val="28"/>
        </w:rPr>
        <w:t>______________</w:t>
      </w:r>
    </w:p>
    <w:p w:rsidR="00BA004A" w:rsidRPr="005C4EC9" w:rsidRDefault="00BA004A" w:rsidP="00BA004A">
      <w:pPr>
        <w:ind w:firstLine="709"/>
        <w:jc w:val="center"/>
        <w:rPr>
          <w:b/>
          <w:snapToGrid w:val="0"/>
          <w:szCs w:val="28"/>
        </w:rPr>
      </w:pPr>
    </w:p>
    <w:p w:rsidR="00BA004A" w:rsidRPr="005C4EC9" w:rsidRDefault="00BA004A" w:rsidP="00BA004A">
      <w:pPr>
        <w:ind w:firstLine="709"/>
        <w:jc w:val="center"/>
        <w:rPr>
          <w:snapToGrid w:val="0"/>
          <w:szCs w:val="28"/>
        </w:rPr>
      </w:pPr>
      <w:bookmarkStart w:id="404" w:name="_Toc247081663"/>
      <w:r w:rsidRPr="005C4EC9">
        <w:rPr>
          <w:snapToGrid w:val="0"/>
          <w:szCs w:val="28"/>
        </w:rPr>
        <w:t>БАНКОВСКАЯ ГАРАНТИЯ №</w:t>
      </w:r>
      <w:bookmarkEnd w:id="404"/>
      <w:r w:rsidRPr="005C4EC9">
        <w:rPr>
          <w:snapToGrid w:val="0"/>
          <w:szCs w:val="28"/>
        </w:rPr>
        <w:t>___</w:t>
      </w:r>
    </w:p>
    <w:p w:rsidR="00BA004A" w:rsidRPr="005C4EC9" w:rsidRDefault="00BA004A" w:rsidP="00BA004A">
      <w:pPr>
        <w:pStyle w:val="Times12"/>
        <w:ind w:firstLine="709"/>
        <w:rPr>
          <w:bCs w:val="0"/>
          <w:szCs w:val="28"/>
        </w:rPr>
      </w:pPr>
    </w:p>
    <w:p w:rsidR="00BA004A" w:rsidRPr="005C4EC9" w:rsidRDefault="00BA004A" w:rsidP="00BA004A">
      <w:pPr>
        <w:pStyle w:val="Times12"/>
        <w:ind w:firstLine="709"/>
        <w:rPr>
          <w:bCs w:val="0"/>
          <w:szCs w:val="28"/>
        </w:rPr>
      </w:pPr>
      <w:r w:rsidRPr="005C4EC9">
        <w:rPr>
          <w:bCs w:val="0"/>
          <w:szCs w:val="28"/>
        </w:rPr>
        <w:t>Приводится форма банковской гарантии для предоставления участником запроса предложений, в случае принятия участником решения о предоставлении обеспечения заявки на участие в запросе предложений в форме банковской гарантии, выданной банком.</w:t>
      </w:r>
    </w:p>
    <w:p w:rsidR="00BA004A" w:rsidRPr="005C4EC9" w:rsidRDefault="00BA004A" w:rsidP="00BA004A">
      <w:pPr>
        <w:pStyle w:val="Times12"/>
        <w:ind w:firstLine="709"/>
        <w:rPr>
          <w:szCs w:val="28"/>
        </w:rPr>
      </w:pPr>
    </w:p>
    <w:p w:rsidR="00BA004A" w:rsidRPr="005C4EC9" w:rsidRDefault="00BA004A" w:rsidP="00BA004A">
      <w:pPr>
        <w:keepNext w:val="0"/>
        <w:tabs>
          <w:tab w:val="clear" w:pos="708"/>
        </w:tabs>
        <w:rPr>
          <w:szCs w:val="28"/>
        </w:rPr>
        <w:sectPr w:rsidR="00BA004A" w:rsidRPr="005C4EC9">
          <w:pgSz w:w="11907" w:h="16840"/>
          <w:pgMar w:top="1134" w:right="737" w:bottom="1701" w:left="1134" w:header="567" w:footer="567" w:gutter="0"/>
          <w:cols w:space="720"/>
        </w:sectPr>
      </w:pPr>
    </w:p>
    <w:p w:rsidR="00BA004A" w:rsidRPr="005C4EC9" w:rsidRDefault="00BA004A" w:rsidP="00BA004A">
      <w:pPr>
        <w:pStyle w:val="Times12"/>
        <w:ind w:firstLine="709"/>
        <w:jc w:val="right"/>
        <w:rPr>
          <w:szCs w:val="28"/>
        </w:rPr>
      </w:pPr>
      <w:r w:rsidRPr="005C4EC9">
        <w:rPr>
          <w:szCs w:val="28"/>
        </w:rPr>
        <w:lastRenderedPageBreak/>
        <w:t xml:space="preserve">Форма </w:t>
      </w:r>
      <w:bookmarkStart w:id="405" w:name="FBANK2"/>
      <w:r w:rsidRPr="005C4EC9">
        <w:rPr>
          <w:szCs w:val="28"/>
        </w:rPr>
        <w:t>6.</w:t>
      </w:r>
    </w:p>
    <w:bookmarkEnd w:id="405"/>
    <w:p w:rsidR="00BA004A" w:rsidRPr="005C4EC9" w:rsidRDefault="00BA004A" w:rsidP="00BA004A">
      <w:pPr>
        <w:overflowPunct w:val="0"/>
        <w:autoSpaceDE w:val="0"/>
        <w:autoSpaceDN w:val="0"/>
        <w:ind w:firstLine="709"/>
        <w:jc w:val="right"/>
        <w:rPr>
          <w:szCs w:val="28"/>
        </w:rPr>
      </w:pPr>
    </w:p>
    <w:p w:rsidR="00BA004A" w:rsidRPr="005C4EC9" w:rsidRDefault="00BA004A" w:rsidP="00BA004A">
      <w:pPr>
        <w:jc w:val="center"/>
        <w:outlineLvl w:val="1"/>
        <w:rPr>
          <w:szCs w:val="28"/>
        </w:rPr>
      </w:pPr>
      <w:bookmarkStart w:id="406" w:name="_Toc362949947"/>
      <w:bookmarkStart w:id="407" w:name="_Toc349552643"/>
      <w:bookmarkStart w:id="408" w:name="_Toc395709231"/>
      <w:bookmarkStart w:id="409" w:name="_Toc403571943"/>
      <w:r w:rsidRPr="005C4EC9">
        <w:rPr>
          <w:szCs w:val="28"/>
        </w:rPr>
        <w:t>БАНКОВСКАЯ ГАРАНТИЯ (Форма 6.)</w:t>
      </w:r>
      <w:bookmarkEnd w:id="406"/>
      <w:bookmarkEnd w:id="407"/>
      <w:bookmarkEnd w:id="408"/>
      <w:bookmarkEnd w:id="409"/>
    </w:p>
    <w:p w:rsidR="00BA004A" w:rsidRPr="005C4EC9" w:rsidRDefault="00BA004A" w:rsidP="00BA004A">
      <w:pPr>
        <w:pStyle w:val="Times12"/>
        <w:ind w:firstLine="709"/>
        <w:rPr>
          <w:szCs w:val="28"/>
        </w:rPr>
      </w:pPr>
    </w:p>
    <w:p w:rsidR="00BA004A" w:rsidRPr="005C4EC9" w:rsidRDefault="00BA004A" w:rsidP="00BA004A">
      <w:pPr>
        <w:pStyle w:val="Times12"/>
        <w:ind w:firstLine="709"/>
        <w:rPr>
          <w:bCs w:val="0"/>
          <w:szCs w:val="28"/>
        </w:rPr>
      </w:pPr>
      <w:r w:rsidRPr="005C4EC9">
        <w:rPr>
          <w:bCs w:val="0"/>
          <w:szCs w:val="28"/>
        </w:rPr>
        <w:t>Указывается типовая форма банковской гарантии, утвержденная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BA004A" w:rsidRPr="005C4EC9" w:rsidRDefault="00BA004A" w:rsidP="00CF48F1">
      <w:pPr>
        <w:pStyle w:val="Times12"/>
        <w:ind w:firstLine="709"/>
        <w:rPr>
          <w:bCs w:val="0"/>
          <w:szCs w:val="28"/>
        </w:rPr>
        <w:sectPr w:rsidR="00BA004A" w:rsidRPr="005C4EC9">
          <w:pgSz w:w="11907" w:h="16840"/>
          <w:pgMar w:top="1134" w:right="737" w:bottom="1701" w:left="1134" w:header="567" w:footer="567" w:gutter="0"/>
          <w:cols w:space="720"/>
        </w:sectPr>
      </w:pPr>
    </w:p>
    <w:p w:rsidR="00BA004A" w:rsidRPr="005C4EC9" w:rsidRDefault="00BA004A" w:rsidP="00BA004A">
      <w:pPr>
        <w:pStyle w:val="Times12"/>
        <w:ind w:firstLine="709"/>
        <w:jc w:val="right"/>
        <w:rPr>
          <w:szCs w:val="28"/>
        </w:rPr>
      </w:pPr>
      <w:r w:rsidRPr="005C4EC9">
        <w:rPr>
          <w:szCs w:val="28"/>
        </w:rPr>
        <w:lastRenderedPageBreak/>
        <w:t xml:space="preserve">Форма </w:t>
      </w:r>
      <w:bookmarkStart w:id="410" w:name="FPORUCH"/>
      <w:r w:rsidRPr="005C4EC9">
        <w:rPr>
          <w:szCs w:val="28"/>
        </w:rPr>
        <w:t xml:space="preserve">7. </w:t>
      </w:r>
      <w:bookmarkEnd w:id="410"/>
    </w:p>
    <w:p w:rsidR="00BA004A" w:rsidRPr="005C4EC9" w:rsidRDefault="00BA004A" w:rsidP="00BA004A">
      <w:pPr>
        <w:ind w:firstLine="709"/>
        <w:rPr>
          <w:szCs w:val="28"/>
        </w:rPr>
      </w:pPr>
    </w:p>
    <w:p w:rsidR="00BA004A" w:rsidRPr="005C4EC9" w:rsidRDefault="00BA004A" w:rsidP="00BA004A">
      <w:pPr>
        <w:jc w:val="center"/>
        <w:outlineLvl w:val="1"/>
        <w:rPr>
          <w:szCs w:val="28"/>
        </w:rPr>
      </w:pPr>
      <w:bookmarkStart w:id="411" w:name="_ДОГОВОР_ПОРУЧИТЕЛЬСТВА_(Форма"/>
      <w:bookmarkStart w:id="412" w:name="_Toc349552644"/>
      <w:bookmarkStart w:id="413" w:name="_Toc362949948"/>
      <w:bookmarkStart w:id="414" w:name="_Toc395709232"/>
      <w:bookmarkStart w:id="415" w:name="_Toc403571944"/>
      <w:bookmarkEnd w:id="411"/>
      <w:r w:rsidRPr="005C4EC9">
        <w:rPr>
          <w:szCs w:val="28"/>
        </w:rPr>
        <w:t>ДОГОВОР ПОРУЧИТЕЛЬСТВА (Форма 7.)</w:t>
      </w:r>
      <w:bookmarkEnd w:id="412"/>
      <w:bookmarkEnd w:id="413"/>
      <w:bookmarkEnd w:id="414"/>
      <w:bookmarkEnd w:id="415"/>
    </w:p>
    <w:p w:rsidR="00BA004A" w:rsidRPr="005C4EC9" w:rsidRDefault="00BA004A" w:rsidP="00BA004A">
      <w:pPr>
        <w:pStyle w:val="Times12"/>
        <w:ind w:firstLine="709"/>
        <w:rPr>
          <w:szCs w:val="28"/>
        </w:rPr>
      </w:pPr>
    </w:p>
    <w:p w:rsidR="00BA004A" w:rsidRPr="005C4EC9" w:rsidRDefault="00BA004A" w:rsidP="00CF48F1">
      <w:pPr>
        <w:pStyle w:val="Times12"/>
        <w:ind w:firstLine="709"/>
        <w:rPr>
          <w:bCs w:val="0"/>
          <w:szCs w:val="28"/>
        </w:rPr>
      </w:pPr>
      <w:r w:rsidRPr="005C4EC9">
        <w:rPr>
          <w:bCs w:val="0"/>
          <w:szCs w:val="28"/>
        </w:rPr>
        <w:t>Указываются типовые формы договоров поручительства, утвержденные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BA004A" w:rsidRPr="005C4EC9" w:rsidRDefault="00BA004A" w:rsidP="00CF48F1">
      <w:pPr>
        <w:pStyle w:val="Times12"/>
        <w:ind w:firstLine="709"/>
        <w:rPr>
          <w:bCs w:val="0"/>
          <w:szCs w:val="28"/>
        </w:rPr>
      </w:pPr>
      <w:bookmarkStart w:id="416" w:name="_Toc326685718"/>
    </w:p>
    <w:p w:rsidR="00BA004A" w:rsidRPr="005C4EC9" w:rsidRDefault="00BA004A" w:rsidP="00BA004A">
      <w:pPr>
        <w:ind w:firstLine="709"/>
        <w:rPr>
          <w:szCs w:val="28"/>
          <w:lang w:eastAsia="x-none"/>
        </w:rPr>
      </w:pPr>
    </w:p>
    <w:p w:rsidR="00BA004A" w:rsidRPr="005C4EC9" w:rsidRDefault="00BA004A" w:rsidP="00BA004A">
      <w:pPr>
        <w:keepNext w:val="0"/>
        <w:tabs>
          <w:tab w:val="clear" w:pos="708"/>
        </w:tabs>
        <w:rPr>
          <w:szCs w:val="28"/>
          <w:lang w:eastAsia="x-none"/>
        </w:rPr>
        <w:sectPr w:rsidR="00BA004A" w:rsidRPr="005C4EC9">
          <w:pgSz w:w="11906" w:h="16838"/>
          <w:pgMar w:top="1134" w:right="850" w:bottom="1134" w:left="1276" w:header="708" w:footer="708" w:gutter="0"/>
          <w:cols w:space="720"/>
        </w:sectPr>
      </w:pPr>
    </w:p>
    <w:p w:rsidR="00BA004A" w:rsidRPr="005C4EC9" w:rsidRDefault="00BA004A" w:rsidP="00176CE4">
      <w:pPr>
        <w:numPr>
          <w:ilvl w:val="0"/>
          <w:numId w:val="1"/>
        </w:numPr>
        <w:spacing w:line="276" w:lineRule="auto"/>
        <w:contextualSpacing/>
        <w:outlineLvl w:val="0"/>
        <w:rPr>
          <w:szCs w:val="28"/>
        </w:rPr>
      </w:pPr>
      <w:bookmarkStart w:id="417" w:name="_Toc403566540"/>
      <w:bookmarkStart w:id="418" w:name="_Toc397093350"/>
      <w:bookmarkStart w:id="419" w:name="_Toc397012786"/>
      <w:bookmarkStart w:id="420" w:name="_Toc403571946"/>
      <w:bookmarkStart w:id="421" w:name="_Ref383786516"/>
      <w:bookmarkStart w:id="422" w:name="_Toc383792463"/>
      <w:bookmarkStart w:id="423" w:name="_Toc384030510"/>
      <w:bookmarkStart w:id="424" w:name="_Toc390100162"/>
      <w:r w:rsidRPr="005C4EC9">
        <w:rPr>
          <w:szCs w:val="28"/>
        </w:rPr>
        <w:lastRenderedPageBreak/>
        <w:t xml:space="preserve">МЕТОДИКА ОЦЕНКИ ЗАЯВОК НА УЧАСТИЕ В </w:t>
      </w:r>
      <w:bookmarkEnd w:id="417"/>
      <w:bookmarkEnd w:id="418"/>
      <w:bookmarkEnd w:id="419"/>
      <w:r w:rsidRPr="005C4EC9">
        <w:rPr>
          <w:szCs w:val="28"/>
        </w:rPr>
        <w:t>ЗАПРОСЕ ПРЕДЛОЖЕНИЙ</w:t>
      </w:r>
      <w:bookmarkEnd w:id="420"/>
    </w:p>
    <w:bookmarkEnd w:id="421"/>
    <w:bookmarkEnd w:id="422"/>
    <w:bookmarkEnd w:id="423"/>
    <w:bookmarkEnd w:id="424"/>
    <w:p w:rsidR="00BA004A" w:rsidRPr="005C4EC9" w:rsidRDefault="00BA004A" w:rsidP="00BA004A">
      <w:pPr>
        <w:widowControl w:val="0"/>
        <w:shd w:val="clear" w:color="auto" w:fill="FFFFFF"/>
        <w:tabs>
          <w:tab w:val="num" w:pos="0"/>
          <w:tab w:val="left" w:pos="1134"/>
          <w:tab w:val="left" w:pos="1418"/>
        </w:tabs>
        <w:jc w:val="both"/>
        <w:rPr>
          <w:szCs w:val="28"/>
        </w:rPr>
      </w:pPr>
      <w:r w:rsidRPr="005C4EC9">
        <w:rPr>
          <w:szCs w:val="28"/>
        </w:rPr>
        <w:tab/>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BA004A" w:rsidRPr="005C4EC9" w:rsidRDefault="00BA004A" w:rsidP="00BA004A">
      <w:pPr>
        <w:ind w:right="153"/>
        <w:jc w:val="both"/>
        <w:rPr>
          <w:bCs/>
          <w:szCs w:val="28"/>
        </w:rPr>
      </w:pPr>
      <w:r w:rsidRPr="005C4EC9">
        <w:rPr>
          <w:szCs w:val="28"/>
        </w:rPr>
        <w:t>Если какой-либо критерий имеет подкритерии, то выставляются оценки по каждому подкритерию, общая о</w:t>
      </w:r>
      <w:r w:rsidRPr="005C4EC9">
        <w:rPr>
          <w:bCs/>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BA004A" w:rsidRPr="005C4EC9" w:rsidRDefault="00BA004A" w:rsidP="00BA004A">
      <w:pPr>
        <w:ind w:right="153"/>
        <w:jc w:val="both"/>
        <w:rPr>
          <w:szCs w:val="28"/>
        </w:rPr>
      </w:pPr>
      <w:r w:rsidRPr="005C4EC9">
        <w:rPr>
          <w:szCs w:val="28"/>
        </w:rPr>
        <w:t xml:space="preserve">Рейтинг заявки </w:t>
      </w:r>
      <w:r w:rsidRPr="005C4EC9">
        <w:rPr>
          <w:szCs w:val="28"/>
          <w:lang w:val="en-US"/>
        </w:rPr>
        <w:t>i</w:t>
      </w:r>
      <w:r w:rsidRPr="005C4EC9">
        <w:rPr>
          <w:szCs w:val="28"/>
        </w:rPr>
        <w:t>-го участника закупки определяется по формуле:</w:t>
      </w:r>
    </w:p>
    <w:p w:rsidR="00BA004A" w:rsidRPr="005C4EC9" w:rsidRDefault="00BA004A" w:rsidP="00BA004A">
      <w:pPr>
        <w:ind w:right="153"/>
        <w:jc w:val="both"/>
        <w:rPr>
          <w:szCs w:val="28"/>
        </w:rPr>
      </w:pPr>
    </w:p>
    <w:p w:rsidR="00BA004A" w:rsidRPr="005C4EC9" w:rsidRDefault="00BA004A" w:rsidP="00BA004A">
      <w:pPr>
        <w:jc w:val="both"/>
        <w:rPr>
          <w:szCs w:val="28"/>
          <w:lang w:val="en-US"/>
        </w:rPr>
      </w:pPr>
      <w:r w:rsidRPr="005C4EC9">
        <w:rPr>
          <w:szCs w:val="28"/>
          <w:lang w:val="en-US"/>
        </w:rPr>
        <w:t>R</w:t>
      </w:r>
      <w:r w:rsidRPr="005C4EC9">
        <w:rPr>
          <w:bCs/>
          <w:szCs w:val="28"/>
          <w:lang w:val="en-US"/>
        </w:rPr>
        <w:t xml:space="preserve"> </w:t>
      </w:r>
      <w:r w:rsidRPr="005C4EC9">
        <w:rPr>
          <w:bCs/>
          <w:szCs w:val="28"/>
          <w:vertAlign w:val="subscript"/>
          <w:lang w:val="en-US"/>
        </w:rPr>
        <w:t xml:space="preserve">i </w:t>
      </w:r>
      <w:r w:rsidRPr="005C4EC9">
        <w:rPr>
          <w:bCs/>
          <w:szCs w:val="28"/>
          <w:lang w:val="en-US"/>
        </w:rPr>
        <w:t xml:space="preserve">= </w:t>
      </w:r>
      <w:r w:rsidRPr="005C4EC9">
        <w:rPr>
          <w:bCs/>
          <w:szCs w:val="28"/>
        </w:rPr>
        <w:t>БЦ</w:t>
      </w:r>
      <w:r w:rsidRPr="005C4EC9">
        <w:rPr>
          <w:bCs/>
          <w:szCs w:val="28"/>
          <w:vertAlign w:val="subscript"/>
          <w:lang w:val="en-US"/>
        </w:rPr>
        <w:t>i</w:t>
      </w:r>
      <w:r w:rsidRPr="005C4EC9">
        <w:rPr>
          <w:bCs/>
          <w:szCs w:val="28"/>
          <w:lang w:val="en-US"/>
        </w:rPr>
        <w:t>*V</w:t>
      </w:r>
      <w:r w:rsidRPr="005C4EC9">
        <w:rPr>
          <w:bCs/>
          <w:szCs w:val="28"/>
          <w:vertAlign w:val="subscript"/>
        </w:rPr>
        <w:t>Ц</w:t>
      </w:r>
      <w:r w:rsidRPr="005C4EC9">
        <w:rPr>
          <w:bCs/>
          <w:szCs w:val="28"/>
          <w:lang w:val="en-US"/>
        </w:rPr>
        <w:t xml:space="preserve"> + </w:t>
      </w:r>
      <w:r w:rsidRPr="005C4EC9">
        <w:rPr>
          <w:bCs/>
          <w:szCs w:val="28"/>
        </w:rPr>
        <w:t>Б</w:t>
      </w:r>
      <w:proofErr w:type="spellStart"/>
      <w:r w:rsidRPr="005C4EC9">
        <w:rPr>
          <w:bCs/>
          <w:szCs w:val="28"/>
          <w:lang w:val="en-US"/>
        </w:rPr>
        <w:t>C</w:t>
      </w:r>
      <w:r w:rsidRPr="005C4EC9">
        <w:rPr>
          <w:bCs/>
          <w:szCs w:val="28"/>
          <w:vertAlign w:val="subscript"/>
          <w:lang w:val="en-US"/>
        </w:rPr>
        <w:t>i</w:t>
      </w:r>
      <w:proofErr w:type="spellEnd"/>
      <w:r w:rsidRPr="005C4EC9">
        <w:rPr>
          <w:bCs/>
          <w:szCs w:val="28"/>
          <w:lang w:val="en-US"/>
        </w:rPr>
        <w:t>*V</w:t>
      </w:r>
      <w:r w:rsidRPr="005C4EC9">
        <w:rPr>
          <w:bCs/>
          <w:szCs w:val="28"/>
          <w:vertAlign w:val="subscript"/>
          <w:lang w:val="en-US"/>
        </w:rPr>
        <w:t>C</w:t>
      </w:r>
      <w:r w:rsidRPr="005C4EC9">
        <w:rPr>
          <w:bCs/>
          <w:szCs w:val="28"/>
          <w:lang w:val="en-US"/>
        </w:rPr>
        <w:t>;</w:t>
      </w:r>
    </w:p>
    <w:p w:rsidR="00BA004A" w:rsidRPr="005C4EC9" w:rsidRDefault="00BA004A" w:rsidP="00BA004A">
      <w:pPr>
        <w:ind w:right="153"/>
        <w:jc w:val="both"/>
        <w:rPr>
          <w:bCs/>
          <w:szCs w:val="28"/>
          <w:lang w:val="en-US"/>
        </w:rPr>
      </w:pPr>
    </w:p>
    <w:p w:rsidR="00BA004A" w:rsidRPr="005C4EC9" w:rsidRDefault="00BA004A" w:rsidP="00BA004A">
      <w:pPr>
        <w:ind w:right="153"/>
        <w:jc w:val="both"/>
        <w:rPr>
          <w:bCs/>
          <w:szCs w:val="28"/>
        </w:rPr>
      </w:pPr>
      <w:r w:rsidRPr="005C4EC9">
        <w:rPr>
          <w:bCs/>
          <w:szCs w:val="28"/>
        </w:rPr>
        <w:t xml:space="preserve">где </w:t>
      </w:r>
      <w:r w:rsidRPr="005C4EC9">
        <w:rPr>
          <w:bCs/>
          <w:szCs w:val="28"/>
          <w:lang w:val="en-US"/>
        </w:rPr>
        <w:t>V</w:t>
      </w:r>
      <w:r w:rsidRPr="005C4EC9">
        <w:rPr>
          <w:bCs/>
          <w:szCs w:val="28"/>
        </w:rPr>
        <w:t xml:space="preserve"> – значимость (вес) соответствующего критерия,</w:t>
      </w:r>
    </w:p>
    <w:p w:rsidR="00BA004A" w:rsidRPr="005C4EC9" w:rsidRDefault="00BA004A" w:rsidP="00BA004A">
      <w:pPr>
        <w:ind w:right="153"/>
        <w:jc w:val="both"/>
        <w:rPr>
          <w:szCs w:val="28"/>
        </w:rPr>
      </w:pPr>
      <w:r w:rsidRPr="005C4EC9">
        <w:rPr>
          <w:bCs/>
          <w:szCs w:val="28"/>
        </w:rPr>
        <w:t>БЦ, БC* – оценка (балл) соответствующего критерия.</w:t>
      </w:r>
    </w:p>
    <w:p w:rsidR="00BA004A" w:rsidRPr="005C4EC9" w:rsidRDefault="00BA004A" w:rsidP="00BA004A">
      <w:pPr>
        <w:ind w:right="153"/>
        <w:jc w:val="both"/>
        <w:rPr>
          <w:b/>
          <w:i/>
          <w:szCs w:val="28"/>
        </w:rPr>
      </w:pPr>
      <w:r w:rsidRPr="005C4EC9">
        <w:rPr>
          <w:szCs w:val="28"/>
        </w:rPr>
        <w:t xml:space="preserve">Совокупная значимость всех критериев равна 100 процентам. Максимальная оценка в баллах по каждому из критериев </w:t>
      </w:r>
      <w:proofErr w:type="spellStart"/>
      <w:r w:rsidRPr="005C4EC9">
        <w:rPr>
          <w:bCs/>
          <w:szCs w:val="28"/>
        </w:rPr>
        <w:t>Ц</w:t>
      </w:r>
      <w:r w:rsidRPr="005C4EC9">
        <w:rPr>
          <w:bCs/>
          <w:szCs w:val="28"/>
          <w:vertAlign w:val="subscript"/>
        </w:rPr>
        <w:t>i</w:t>
      </w:r>
      <w:proofErr w:type="spellEnd"/>
      <w:r w:rsidRPr="005C4EC9">
        <w:rPr>
          <w:bCs/>
          <w:szCs w:val="28"/>
        </w:rPr>
        <w:t xml:space="preserve">, </w:t>
      </w:r>
      <w:proofErr w:type="spellStart"/>
      <w:r w:rsidRPr="005C4EC9">
        <w:rPr>
          <w:bCs/>
          <w:szCs w:val="28"/>
        </w:rPr>
        <w:t>C</w:t>
      </w:r>
      <w:r w:rsidRPr="005C4EC9">
        <w:rPr>
          <w:bCs/>
          <w:szCs w:val="28"/>
          <w:vertAlign w:val="subscript"/>
        </w:rPr>
        <w:t>i</w:t>
      </w:r>
      <w:proofErr w:type="spellEnd"/>
      <w:r w:rsidRPr="005C4EC9">
        <w:rPr>
          <w:bCs/>
          <w:szCs w:val="28"/>
        </w:rPr>
        <w:t>*</w:t>
      </w:r>
      <w:r w:rsidRPr="005C4EC9">
        <w:rPr>
          <w:bCs/>
          <w:szCs w:val="28"/>
          <w:vertAlign w:val="subscript"/>
        </w:rPr>
        <w:t xml:space="preserve"> </w:t>
      </w:r>
      <w:r w:rsidRPr="005C4EC9">
        <w:rPr>
          <w:bCs/>
          <w:szCs w:val="28"/>
        </w:rPr>
        <w:t xml:space="preserve">– 100 баллов. </w:t>
      </w:r>
    </w:p>
    <w:p w:rsidR="00BA004A" w:rsidRPr="005C4EC9" w:rsidRDefault="00BA004A" w:rsidP="00BA004A">
      <w:pPr>
        <w:ind w:right="153"/>
        <w:jc w:val="both"/>
        <w:rPr>
          <w:bCs/>
          <w:szCs w:val="28"/>
        </w:rPr>
      </w:pPr>
      <w:r w:rsidRPr="005C4EC9">
        <w:rPr>
          <w:bCs/>
          <w:szCs w:val="28"/>
        </w:rPr>
        <w:t>* –</w:t>
      </w:r>
      <w:r w:rsidRPr="005C4EC9">
        <w:rPr>
          <w:bCs/>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BA004A" w:rsidRPr="005C4EC9" w:rsidRDefault="00BA004A" w:rsidP="00176CE4">
      <w:pPr>
        <w:numPr>
          <w:ilvl w:val="1"/>
          <w:numId w:val="36"/>
        </w:numPr>
        <w:spacing w:line="276" w:lineRule="auto"/>
        <w:ind w:left="788" w:hanging="431"/>
        <w:contextualSpacing/>
        <w:outlineLvl w:val="1"/>
        <w:rPr>
          <w:szCs w:val="28"/>
        </w:rPr>
      </w:pPr>
      <w:bookmarkStart w:id="425" w:name="_Toc403566541"/>
      <w:bookmarkStart w:id="426" w:name="_Toc403571947"/>
      <w:bookmarkStart w:id="427" w:name="_Toc383792464"/>
      <w:bookmarkStart w:id="428" w:name="_Toc384030511"/>
      <w:bookmarkStart w:id="429" w:name="_Toc390100163"/>
      <w:r w:rsidRPr="005C4EC9">
        <w:rPr>
          <w:szCs w:val="28"/>
        </w:rPr>
        <w:t>ОЦЕНКА ПО КРИТЕРИЮ «ЦЕНА ДОГОВОРА, ЦЕНА ЕДИНИЦЫ ПРОДУКЦИИ»</w:t>
      </w:r>
      <w:bookmarkEnd w:id="425"/>
      <w:bookmarkEnd w:id="426"/>
    </w:p>
    <w:bookmarkEnd w:id="427"/>
    <w:bookmarkEnd w:id="428"/>
    <w:bookmarkEnd w:id="429"/>
    <w:p w:rsidR="00BA004A" w:rsidRPr="005C4EC9" w:rsidRDefault="00BA004A" w:rsidP="00BA004A">
      <w:pPr>
        <w:autoSpaceDE w:val="0"/>
        <w:autoSpaceDN w:val="0"/>
        <w:adjustRightInd w:val="0"/>
        <w:ind w:right="68"/>
        <w:jc w:val="both"/>
        <w:rPr>
          <w:b/>
          <w:i/>
          <w:szCs w:val="28"/>
        </w:rPr>
      </w:pPr>
      <w:r w:rsidRPr="005C4EC9">
        <w:rPr>
          <w:b/>
          <w:i/>
          <w:szCs w:val="28"/>
        </w:rPr>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BA004A" w:rsidRPr="005C4EC9" w:rsidRDefault="00BA004A" w:rsidP="00BA004A">
      <w:pPr>
        <w:autoSpaceDE w:val="0"/>
        <w:autoSpaceDN w:val="0"/>
        <w:adjustRightInd w:val="0"/>
        <w:ind w:right="68"/>
        <w:jc w:val="both"/>
        <w:rPr>
          <w:b/>
          <w:i/>
          <w:szCs w:val="28"/>
        </w:rPr>
      </w:pPr>
      <w:r w:rsidRPr="005C4EC9">
        <w:rPr>
          <w:b/>
          <w:i/>
          <w:szCs w:val="28"/>
        </w:rPr>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BA004A" w:rsidRPr="005C4EC9" w:rsidRDefault="00BA004A" w:rsidP="00BA004A">
      <w:pPr>
        <w:autoSpaceDE w:val="0"/>
        <w:autoSpaceDN w:val="0"/>
        <w:adjustRightInd w:val="0"/>
        <w:ind w:right="68"/>
        <w:jc w:val="both"/>
        <w:rPr>
          <w:b/>
          <w:i/>
          <w:szCs w:val="28"/>
        </w:rPr>
      </w:pPr>
      <w:r w:rsidRPr="005C4EC9">
        <w:rPr>
          <w:b/>
          <w:i/>
          <w:szCs w:val="28"/>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BA004A" w:rsidRPr="005C4EC9" w:rsidRDefault="00BA004A" w:rsidP="00BA004A">
      <w:pPr>
        <w:autoSpaceDE w:val="0"/>
        <w:autoSpaceDN w:val="0"/>
        <w:adjustRightInd w:val="0"/>
        <w:ind w:right="68"/>
        <w:jc w:val="both"/>
        <w:rPr>
          <w:b/>
          <w:i/>
          <w:szCs w:val="28"/>
        </w:rPr>
      </w:pPr>
      <w:r w:rsidRPr="005C4EC9">
        <w:rPr>
          <w:b/>
          <w:i/>
          <w:szCs w:val="28"/>
        </w:rPr>
        <w:t xml:space="preserve">Если оценка по критерию «цена договора» проводится без учета стоимостных критериев, используется следующая формула: </w:t>
      </w:r>
    </w:p>
    <w:p w:rsidR="00BA004A" w:rsidRPr="005C4EC9" w:rsidRDefault="00BA004A" w:rsidP="00BA004A">
      <w:pPr>
        <w:autoSpaceDE w:val="0"/>
        <w:autoSpaceDN w:val="0"/>
        <w:adjustRightInd w:val="0"/>
        <w:ind w:right="68"/>
        <w:jc w:val="both"/>
        <w:rPr>
          <w:b/>
          <w:i/>
          <w:szCs w:val="28"/>
        </w:rPr>
      </w:pPr>
    </w:p>
    <w:tbl>
      <w:tblPr>
        <w:tblW w:w="0" w:type="auto"/>
        <w:jc w:val="center"/>
        <w:tblInd w:w="1137" w:type="dxa"/>
        <w:tblLayout w:type="fixed"/>
        <w:tblLook w:val="04A0" w:firstRow="1" w:lastRow="0" w:firstColumn="1" w:lastColumn="0" w:noHBand="0" w:noVBand="1"/>
      </w:tblPr>
      <w:tblGrid>
        <w:gridCol w:w="1312"/>
        <w:gridCol w:w="1079"/>
        <w:gridCol w:w="1044"/>
      </w:tblGrid>
      <w:tr w:rsidR="00BA004A" w:rsidRPr="005C4EC9" w:rsidTr="000346B4">
        <w:trPr>
          <w:cantSplit/>
          <w:trHeight w:val="272"/>
          <w:jc w:val="center"/>
        </w:trPr>
        <w:tc>
          <w:tcPr>
            <w:tcW w:w="1312" w:type="dxa"/>
            <w:vAlign w:val="center"/>
            <w:hideMark/>
          </w:tcPr>
          <w:p w:rsidR="00BA004A" w:rsidRPr="005C4EC9" w:rsidRDefault="00BA004A" w:rsidP="000346B4">
            <w:pPr>
              <w:jc w:val="right"/>
              <w:rPr>
                <w:szCs w:val="28"/>
                <w:lang w:eastAsia="en-US"/>
              </w:rPr>
            </w:pPr>
            <w:r w:rsidRPr="005C4EC9">
              <w:rPr>
                <w:bCs/>
                <w:szCs w:val="28"/>
                <w:lang w:eastAsia="en-US"/>
              </w:rPr>
              <w:t xml:space="preserve">БЦ </w:t>
            </w:r>
            <w:r w:rsidRPr="005C4EC9">
              <w:rPr>
                <w:bCs/>
                <w:szCs w:val="28"/>
                <w:vertAlign w:val="subscript"/>
                <w:lang w:val="en-US" w:eastAsia="en-US"/>
              </w:rPr>
              <w:t>i</w:t>
            </w:r>
            <w:r w:rsidRPr="005C4EC9">
              <w:rPr>
                <w:szCs w:val="28"/>
                <w:lang w:eastAsia="en-US"/>
              </w:rPr>
              <w:t xml:space="preserve"> =</w:t>
            </w:r>
          </w:p>
        </w:tc>
        <w:tc>
          <w:tcPr>
            <w:tcW w:w="1079" w:type="dxa"/>
            <w:tcBorders>
              <w:top w:val="nil"/>
              <w:left w:val="nil"/>
              <w:bottom w:val="single" w:sz="4" w:space="0" w:color="auto"/>
              <w:right w:val="nil"/>
            </w:tcBorders>
            <w:hideMark/>
          </w:tcPr>
          <w:p w:rsidR="00BA004A" w:rsidRPr="005C4EC9" w:rsidRDefault="00BA004A" w:rsidP="000346B4">
            <w:pPr>
              <w:ind w:hanging="33"/>
              <w:jc w:val="center"/>
              <w:rPr>
                <w:szCs w:val="28"/>
                <w:lang w:eastAsia="en-US"/>
              </w:rPr>
            </w:pPr>
            <w:r w:rsidRPr="005C4EC9">
              <w:rPr>
                <w:szCs w:val="28"/>
                <w:lang w:eastAsia="en-US"/>
              </w:rPr>
              <w:t>Ц</w:t>
            </w:r>
            <w:r w:rsidRPr="005C4EC9">
              <w:rPr>
                <w:szCs w:val="28"/>
                <w:vertAlign w:val="subscript"/>
                <w:lang w:eastAsia="en-US"/>
              </w:rPr>
              <w:t xml:space="preserve"> </w:t>
            </w:r>
            <w:r w:rsidRPr="005C4EC9">
              <w:rPr>
                <w:szCs w:val="28"/>
                <w:vertAlign w:val="subscript"/>
                <w:lang w:val="en-US" w:eastAsia="en-US"/>
              </w:rPr>
              <w:t xml:space="preserve">min </w:t>
            </w:r>
            <w:r w:rsidRPr="005C4EC9">
              <w:rPr>
                <w:szCs w:val="28"/>
                <w:lang w:val="en-US" w:eastAsia="en-US"/>
              </w:rPr>
              <w:t xml:space="preserve"> </w:t>
            </w:r>
          </w:p>
        </w:tc>
        <w:tc>
          <w:tcPr>
            <w:tcW w:w="1044" w:type="dxa"/>
            <w:vMerge w:val="restart"/>
            <w:vAlign w:val="center"/>
            <w:hideMark/>
          </w:tcPr>
          <w:p w:rsidR="00BA004A" w:rsidRPr="005C4EC9" w:rsidRDefault="00BA004A" w:rsidP="000346B4">
            <w:pPr>
              <w:rPr>
                <w:szCs w:val="28"/>
                <w:lang w:eastAsia="en-US"/>
              </w:rPr>
            </w:pPr>
            <w:r w:rsidRPr="005C4EC9">
              <w:rPr>
                <w:bCs/>
                <w:szCs w:val="28"/>
                <w:lang w:eastAsia="en-US"/>
              </w:rPr>
              <w:t>* 100</w:t>
            </w:r>
          </w:p>
        </w:tc>
      </w:tr>
      <w:tr w:rsidR="00BA004A" w:rsidRPr="005C4EC9" w:rsidTr="000346B4">
        <w:trPr>
          <w:cantSplit/>
          <w:trHeight w:val="161"/>
          <w:jc w:val="center"/>
        </w:trPr>
        <w:tc>
          <w:tcPr>
            <w:tcW w:w="1312" w:type="dxa"/>
          </w:tcPr>
          <w:p w:rsidR="00BA004A" w:rsidRPr="005C4EC9" w:rsidRDefault="00BA004A" w:rsidP="000346B4">
            <w:pPr>
              <w:ind w:firstLine="709"/>
              <w:rPr>
                <w:szCs w:val="28"/>
                <w:lang w:eastAsia="en-US"/>
              </w:rPr>
            </w:pPr>
          </w:p>
        </w:tc>
        <w:tc>
          <w:tcPr>
            <w:tcW w:w="1079" w:type="dxa"/>
            <w:tcBorders>
              <w:top w:val="single" w:sz="4" w:space="0" w:color="auto"/>
              <w:left w:val="nil"/>
              <w:bottom w:val="nil"/>
              <w:right w:val="nil"/>
            </w:tcBorders>
            <w:hideMark/>
          </w:tcPr>
          <w:p w:rsidR="00BA004A" w:rsidRPr="005C4EC9" w:rsidRDefault="00BA004A" w:rsidP="000346B4">
            <w:pPr>
              <w:ind w:firstLine="108"/>
              <w:jc w:val="center"/>
              <w:rPr>
                <w:szCs w:val="28"/>
                <w:lang w:eastAsia="en-US"/>
              </w:rPr>
            </w:pPr>
            <w:r w:rsidRPr="005C4EC9">
              <w:rPr>
                <w:szCs w:val="28"/>
                <w:lang w:eastAsia="en-US"/>
              </w:rPr>
              <w:t>Ц</w:t>
            </w:r>
            <w:r w:rsidRPr="005C4EC9">
              <w:rPr>
                <w:szCs w:val="28"/>
                <w:vertAlign w:val="subscript"/>
                <w:lang w:eastAsia="en-US"/>
              </w:rPr>
              <w:t xml:space="preserve"> </w:t>
            </w:r>
            <w:r w:rsidRPr="005C4EC9">
              <w:rPr>
                <w:szCs w:val="28"/>
                <w:vertAlign w:val="subscript"/>
                <w:lang w:val="en-US" w:eastAsia="en-US"/>
              </w:rPr>
              <w:t>i</w:t>
            </w:r>
          </w:p>
        </w:tc>
        <w:tc>
          <w:tcPr>
            <w:tcW w:w="1044" w:type="dxa"/>
            <w:vMerge/>
            <w:vAlign w:val="center"/>
            <w:hideMark/>
          </w:tcPr>
          <w:p w:rsidR="00BA004A" w:rsidRPr="005C4EC9" w:rsidRDefault="00BA004A" w:rsidP="000346B4">
            <w:pPr>
              <w:keepNext w:val="0"/>
              <w:tabs>
                <w:tab w:val="clear" w:pos="708"/>
              </w:tabs>
              <w:rPr>
                <w:szCs w:val="28"/>
                <w:lang w:eastAsia="en-US"/>
              </w:rPr>
            </w:pPr>
          </w:p>
        </w:tc>
      </w:tr>
    </w:tbl>
    <w:p w:rsidR="00BA004A" w:rsidRPr="005C4EC9" w:rsidRDefault="00BA004A" w:rsidP="00BA004A">
      <w:pPr>
        <w:tabs>
          <w:tab w:val="left" w:pos="0"/>
          <w:tab w:val="left" w:pos="1062"/>
          <w:tab w:val="left" w:pos="1985"/>
          <w:tab w:val="left" w:pos="2268"/>
        </w:tabs>
        <w:jc w:val="both"/>
        <w:rPr>
          <w:szCs w:val="28"/>
        </w:rPr>
      </w:pPr>
    </w:p>
    <w:p w:rsidR="00BA004A" w:rsidRPr="005C4EC9" w:rsidRDefault="00BA004A" w:rsidP="00BA004A">
      <w:pPr>
        <w:tabs>
          <w:tab w:val="left" w:pos="0"/>
          <w:tab w:val="left" w:pos="1062"/>
          <w:tab w:val="left" w:pos="1985"/>
          <w:tab w:val="left" w:pos="2268"/>
        </w:tabs>
        <w:jc w:val="both"/>
        <w:rPr>
          <w:szCs w:val="28"/>
        </w:rPr>
      </w:pPr>
      <w:r w:rsidRPr="005C4EC9">
        <w:rPr>
          <w:szCs w:val="28"/>
        </w:rPr>
        <w:t>где:  </w:t>
      </w:r>
      <w:r w:rsidRPr="005C4EC9">
        <w:rPr>
          <w:bCs/>
          <w:szCs w:val="28"/>
        </w:rPr>
        <w:t>БЦ</w:t>
      </w:r>
      <w:r w:rsidRPr="005C4EC9">
        <w:rPr>
          <w:bCs/>
          <w:szCs w:val="28"/>
          <w:vertAlign w:val="subscript"/>
        </w:rPr>
        <w:t xml:space="preserve"> </w:t>
      </w:r>
      <w:r w:rsidRPr="005C4EC9">
        <w:rPr>
          <w:bCs/>
          <w:szCs w:val="28"/>
          <w:vertAlign w:val="subscript"/>
          <w:lang w:val="en-US"/>
        </w:rPr>
        <w:t>i</w:t>
      </w:r>
      <w:r w:rsidRPr="005C4EC9">
        <w:rPr>
          <w:bCs/>
          <w:szCs w:val="28"/>
          <w:vertAlign w:val="subscript"/>
        </w:rPr>
        <w:t xml:space="preserve"> </w:t>
      </w:r>
      <w:r w:rsidRPr="005C4EC9">
        <w:rPr>
          <w:bCs/>
          <w:szCs w:val="28"/>
        </w:rPr>
        <w:tab/>
        <w:t xml:space="preserve">– </w:t>
      </w:r>
      <w:r w:rsidRPr="005C4EC9">
        <w:rPr>
          <w:bCs/>
          <w:szCs w:val="28"/>
        </w:rPr>
        <w:tab/>
      </w:r>
      <w:r w:rsidRPr="005C4EC9">
        <w:rPr>
          <w:szCs w:val="28"/>
        </w:rPr>
        <w:t xml:space="preserve">оценка по критерию «цена </w:t>
      </w:r>
      <w:r w:rsidRPr="005C4EC9">
        <w:rPr>
          <w:bCs/>
          <w:szCs w:val="28"/>
        </w:rPr>
        <w:t>договора, цена единицы продукции</w:t>
      </w:r>
      <w:r w:rsidRPr="005C4EC9">
        <w:rPr>
          <w:szCs w:val="28"/>
        </w:rPr>
        <w:t xml:space="preserve">» </w:t>
      </w:r>
      <w:r w:rsidRPr="005C4EC9">
        <w:rPr>
          <w:szCs w:val="28"/>
          <w:lang w:val="en-US"/>
        </w:rPr>
        <w:t>i</w:t>
      </w:r>
      <w:r w:rsidRPr="005C4EC9">
        <w:rPr>
          <w:szCs w:val="28"/>
        </w:rPr>
        <w:t>-го участника закупки, баллы,</w:t>
      </w:r>
    </w:p>
    <w:p w:rsidR="00BA004A" w:rsidRPr="005C4EC9" w:rsidRDefault="00BA004A" w:rsidP="00BA004A">
      <w:pPr>
        <w:tabs>
          <w:tab w:val="left" w:pos="0"/>
          <w:tab w:val="left" w:pos="1062"/>
          <w:tab w:val="left" w:pos="1134"/>
          <w:tab w:val="left" w:pos="1276"/>
          <w:tab w:val="left" w:pos="1843"/>
          <w:tab w:val="left" w:pos="2268"/>
        </w:tabs>
        <w:jc w:val="both"/>
        <w:rPr>
          <w:szCs w:val="28"/>
        </w:rPr>
      </w:pPr>
      <w:r w:rsidRPr="005C4EC9">
        <w:rPr>
          <w:bCs/>
          <w:szCs w:val="28"/>
        </w:rPr>
        <w:lastRenderedPageBreak/>
        <w:t>Ц</w:t>
      </w:r>
      <w:r w:rsidRPr="005C4EC9">
        <w:rPr>
          <w:bCs/>
          <w:szCs w:val="28"/>
          <w:vertAlign w:val="subscript"/>
        </w:rPr>
        <w:t xml:space="preserve"> </w:t>
      </w:r>
      <w:r w:rsidRPr="005C4EC9">
        <w:rPr>
          <w:bCs/>
          <w:szCs w:val="28"/>
          <w:vertAlign w:val="subscript"/>
          <w:lang w:val="en-US"/>
        </w:rPr>
        <w:t>i</w:t>
      </w:r>
      <w:r w:rsidRPr="005C4EC9">
        <w:rPr>
          <w:szCs w:val="28"/>
        </w:rPr>
        <w:t xml:space="preserve"> </w:t>
      </w:r>
      <w:r w:rsidRPr="005C4EC9">
        <w:rPr>
          <w:bCs/>
          <w:szCs w:val="28"/>
        </w:rPr>
        <w:tab/>
        <w:t xml:space="preserve">– </w:t>
      </w:r>
      <w:r w:rsidRPr="005C4EC9">
        <w:rPr>
          <w:bCs/>
          <w:szCs w:val="28"/>
        </w:rPr>
        <w:tab/>
        <w:t xml:space="preserve">предложение участника закупки о цене договора, цене единицы продукции, указанной в заявке </w:t>
      </w:r>
      <w:r w:rsidRPr="005C4EC9">
        <w:rPr>
          <w:szCs w:val="28"/>
          <w:lang w:val="en-US"/>
        </w:rPr>
        <w:t>i</w:t>
      </w:r>
      <w:r w:rsidRPr="005C4EC9">
        <w:rPr>
          <w:szCs w:val="28"/>
        </w:rPr>
        <w:t>-го участника закупки, приведенное к единому базису сравнения ценовых предложений, руб.,</w:t>
      </w:r>
    </w:p>
    <w:p w:rsidR="00BA004A" w:rsidRPr="005C4EC9" w:rsidRDefault="00BA004A" w:rsidP="00BA004A">
      <w:pPr>
        <w:tabs>
          <w:tab w:val="left" w:pos="0"/>
          <w:tab w:val="left" w:pos="1062"/>
          <w:tab w:val="left" w:pos="1276"/>
          <w:tab w:val="left" w:pos="1418"/>
          <w:tab w:val="left" w:pos="1843"/>
          <w:tab w:val="left" w:pos="2268"/>
        </w:tabs>
        <w:jc w:val="both"/>
        <w:rPr>
          <w:szCs w:val="28"/>
        </w:rPr>
      </w:pPr>
      <w:r w:rsidRPr="005C4EC9">
        <w:rPr>
          <w:bCs/>
          <w:szCs w:val="28"/>
        </w:rPr>
        <w:t xml:space="preserve">Ц </w:t>
      </w:r>
      <w:r w:rsidRPr="005C4EC9">
        <w:rPr>
          <w:bCs/>
          <w:szCs w:val="28"/>
          <w:vertAlign w:val="subscript"/>
          <w:lang w:val="en-US"/>
        </w:rPr>
        <w:t>min</w:t>
      </w:r>
      <w:r w:rsidRPr="005C4EC9">
        <w:rPr>
          <w:szCs w:val="28"/>
        </w:rPr>
        <w:t xml:space="preserve"> </w:t>
      </w:r>
      <w:r w:rsidRPr="005C4EC9">
        <w:rPr>
          <w:bCs/>
          <w:szCs w:val="28"/>
        </w:rPr>
        <w:tab/>
        <w:t>–</w:t>
      </w:r>
      <w:r w:rsidRPr="005C4EC9">
        <w:rPr>
          <w:szCs w:val="28"/>
        </w:rPr>
        <w:tab/>
        <w:t xml:space="preserve">минимальное </w:t>
      </w:r>
      <w:r w:rsidRPr="005C4EC9">
        <w:rPr>
          <w:bCs/>
          <w:szCs w:val="28"/>
        </w:rPr>
        <w:t xml:space="preserve">предложение участника закупки о цене договора, цене единицы продукции, указанной в заявке </w:t>
      </w:r>
      <w:r w:rsidRPr="005C4EC9">
        <w:rPr>
          <w:szCs w:val="28"/>
        </w:rPr>
        <w:t xml:space="preserve">из представленных допущенными участниками закупки предложений, </w:t>
      </w:r>
      <w:r w:rsidRPr="005C4EC9">
        <w:rPr>
          <w:b/>
          <w:i/>
          <w:szCs w:val="28"/>
        </w:rPr>
        <w:t>приведенное к единому базису сравнения ценовых предложений</w:t>
      </w:r>
      <w:r w:rsidRPr="005C4EC9">
        <w:rPr>
          <w:szCs w:val="28"/>
        </w:rPr>
        <w:t>, руб.</w:t>
      </w:r>
    </w:p>
    <w:p w:rsidR="00BA004A" w:rsidRPr="005C4EC9" w:rsidRDefault="00BA004A" w:rsidP="00BA004A">
      <w:pPr>
        <w:autoSpaceDE w:val="0"/>
        <w:autoSpaceDN w:val="0"/>
        <w:adjustRightInd w:val="0"/>
        <w:ind w:right="68"/>
        <w:jc w:val="both"/>
        <w:rPr>
          <w:b/>
          <w:i/>
          <w:szCs w:val="28"/>
        </w:rPr>
      </w:pPr>
      <w:r w:rsidRPr="005C4EC9">
        <w:rPr>
          <w:b/>
          <w:i/>
          <w:szCs w:val="28"/>
        </w:rPr>
        <w:t xml:space="preserve">Если в документации о закупке предусмотрены стоимостные критерии, то для оценки по критерию «цена договора, цена единицы продукции» используется следующая формула: </w:t>
      </w:r>
    </w:p>
    <w:p w:rsidR="00BA004A" w:rsidRPr="005C4EC9" w:rsidRDefault="00BA004A" w:rsidP="00BA004A">
      <w:pPr>
        <w:autoSpaceDE w:val="0"/>
        <w:autoSpaceDN w:val="0"/>
        <w:adjustRightInd w:val="0"/>
        <w:ind w:right="68"/>
        <w:jc w:val="both"/>
        <w:rPr>
          <w:b/>
          <w:i/>
          <w:szCs w:val="28"/>
        </w:rPr>
      </w:pPr>
    </w:p>
    <w:tbl>
      <w:tblPr>
        <w:tblW w:w="0" w:type="auto"/>
        <w:jc w:val="center"/>
        <w:tblInd w:w="-1910" w:type="dxa"/>
        <w:tblLayout w:type="fixed"/>
        <w:tblLook w:val="04A0" w:firstRow="1" w:lastRow="0" w:firstColumn="1" w:lastColumn="0" w:noHBand="0" w:noVBand="1"/>
      </w:tblPr>
      <w:tblGrid>
        <w:gridCol w:w="2037"/>
        <w:gridCol w:w="640"/>
        <w:gridCol w:w="1365"/>
        <w:gridCol w:w="2744"/>
      </w:tblGrid>
      <w:tr w:rsidR="00BA004A" w:rsidRPr="005C4EC9" w:rsidTr="000346B4">
        <w:trPr>
          <w:cantSplit/>
          <w:trHeight w:val="243"/>
          <w:jc w:val="center"/>
        </w:trPr>
        <w:tc>
          <w:tcPr>
            <w:tcW w:w="2037" w:type="dxa"/>
            <w:vMerge w:val="restart"/>
            <w:vAlign w:val="center"/>
            <w:hideMark/>
          </w:tcPr>
          <w:p w:rsidR="00BA004A" w:rsidRPr="005C4EC9" w:rsidRDefault="00BA004A" w:rsidP="000346B4">
            <w:pPr>
              <w:ind w:firstLine="1001"/>
              <w:rPr>
                <w:szCs w:val="28"/>
                <w:lang w:eastAsia="en-US"/>
              </w:rPr>
            </w:pPr>
            <w:r w:rsidRPr="005C4EC9">
              <w:rPr>
                <w:bCs/>
                <w:szCs w:val="28"/>
                <w:lang w:eastAsia="en-US"/>
              </w:rPr>
              <w:t xml:space="preserve">БЦ </w:t>
            </w:r>
            <w:r w:rsidRPr="005C4EC9">
              <w:rPr>
                <w:bCs/>
                <w:szCs w:val="28"/>
                <w:vertAlign w:val="subscript"/>
                <w:lang w:val="en-US" w:eastAsia="en-US"/>
              </w:rPr>
              <w:t>i</w:t>
            </w:r>
          </w:p>
        </w:tc>
        <w:tc>
          <w:tcPr>
            <w:tcW w:w="640" w:type="dxa"/>
            <w:vMerge w:val="restart"/>
            <w:vAlign w:val="center"/>
            <w:hideMark/>
          </w:tcPr>
          <w:p w:rsidR="00BA004A" w:rsidRPr="005C4EC9" w:rsidRDefault="00BA004A" w:rsidP="000346B4">
            <w:pPr>
              <w:rPr>
                <w:szCs w:val="28"/>
                <w:lang w:eastAsia="en-US"/>
              </w:rPr>
            </w:pPr>
            <w:r w:rsidRPr="005C4EC9">
              <w:rPr>
                <w:szCs w:val="28"/>
                <w:lang w:eastAsia="en-US"/>
              </w:rPr>
              <w:t>=</w:t>
            </w:r>
          </w:p>
        </w:tc>
        <w:tc>
          <w:tcPr>
            <w:tcW w:w="1365" w:type="dxa"/>
            <w:tcBorders>
              <w:top w:val="nil"/>
              <w:left w:val="nil"/>
              <w:bottom w:val="single" w:sz="4" w:space="0" w:color="auto"/>
              <w:right w:val="nil"/>
            </w:tcBorders>
            <w:hideMark/>
          </w:tcPr>
          <w:p w:rsidR="00BA004A" w:rsidRPr="005C4EC9" w:rsidRDefault="00BA004A" w:rsidP="000346B4">
            <w:pPr>
              <w:jc w:val="center"/>
              <w:rPr>
                <w:szCs w:val="28"/>
                <w:lang w:eastAsia="en-US"/>
              </w:rPr>
            </w:pPr>
            <w:r w:rsidRPr="005C4EC9">
              <w:rPr>
                <w:szCs w:val="28"/>
                <w:lang w:val="en-US" w:eastAsia="en-US"/>
              </w:rPr>
              <w:t>O</w:t>
            </w:r>
            <w:r w:rsidRPr="005C4EC9">
              <w:rPr>
                <w:szCs w:val="28"/>
                <w:lang w:eastAsia="en-US"/>
              </w:rPr>
              <w:t>Ц</w:t>
            </w:r>
            <w:r w:rsidRPr="005C4EC9">
              <w:rPr>
                <w:szCs w:val="28"/>
                <w:vertAlign w:val="subscript"/>
                <w:lang w:eastAsia="en-US"/>
              </w:rPr>
              <w:t xml:space="preserve"> </w:t>
            </w:r>
            <w:r w:rsidRPr="005C4EC9">
              <w:rPr>
                <w:szCs w:val="28"/>
                <w:vertAlign w:val="subscript"/>
                <w:lang w:val="en-US" w:eastAsia="en-US"/>
              </w:rPr>
              <w:t xml:space="preserve">min </w:t>
            </w:r>
            <w:r w:rsidRPr="005C4EC9">
              <w:rPr>
                <w:szCs w:val="28"/>
                <w:lang w:val="en-US" w:eastAsia="en-US"/>
              </w:rPr>
              <w:t xml:space="preserve"> </w:t>
            </w:r>
          </w:p>
        </w:tc>
        <w:tc>
          <w:tcPr>
            <w:tcW w:w="2744" w:type="dxa"/>
            <w:vMerge w:val="restart"/>
            <w:vAlign w:val="center"/>
            <w:hideMark/>
          </w:tcPr>
          <w:p w:rsidR="00BA004A" w:rsidRPr="005C4EC9" w:rsidRDefault="00BA004A" w:rsidP="000346B4">
            <w:pPr>
              <w:ind w:firstLine="157"/>
              <w:rPr>
                <w:szCs w:val="28"/>
                <w:lang w:eastAsia="en-US"/>
              </w:rPr>
            </w:pPr>
            <w:r w:rsidRPr="005C4EC9">
              <w:rPr>
                <w:bCs/>
                <w:szCs w:val="28"/>
                <w:lang w:eastAsia="en-US"/>
              </w:rPr>
              <w:t>* 100</w:t>
            </w:r>
          </w:p>
        </w:tc>
      </w:tr>
      <w:tr w:rsidR="00BA004A" w:rsidRPr="005C4EC9" w:rsidTr="000346B4">
        <w:trPr>
          <w:cantSplit/>
          <w:jc w:val="center"/>
        </w:trPr>
        <w:tc>
          <w:tcPr>
            <w:tcW w:w="2037" w:type="dxa"/>
            <w:vMerge/>
            <w:vAlign w:val="center"/>
            <w:hideMark/>
          </w:tcPr>
          <w:p w:rsidR="00BA004A" w:rsidRPr="005C4EC9" w:rsidRDefault="00BA004A" w:rsidP="000346B4">
            <w:pPr>
              <w:keepNext w:val="0"/>
              <w:tabs>
                <w:tab w:val="clear" w:pos="708"/>
              </w:tabs>
              <w:rPr>
                <w:szCs w:val="28"/>
                <w:lang w:eastAsia="en-US"/>
              </w:rPr>
            </w:pPr>
          </w:p>
        </w:tc>
        <w:tc>
          <w:tcPr>
            <w:tcW w:w="640" w:type="dxa"/>
            <w:vMerge/>
            <w:vAlign w:val="center"/>
            <w:hideMark/>
          </w:tcPr>
          <w:p w:rsidR="00BA004A" w:rsidRPr="005C4EC9" w:rsidRDefault="00BA004A" w:rsidP="000346B4">
            <w:pPr>
              <w:keepNext w:val="0"/>
              <w:tabs>
                <w:tab w:val="clear" w:pos="708"/>
              </w:tabs>
              <w:rPr>
                <w:szCs w:val="28"/>
                <w:lang w:eastAsia="en-US"/>
              </w:rPr>
            </w:pPr>
          </w:p>
        </w:tc>
        <w:tc>
          <w:tcPr>
            <w:tcW w:w="1365" w:type="dxa"/>
            <w:tcBorders>
              <w:top w:val="single" w:sz="4" w:space="0" w:color="auto"/>
              <w:left w:val="nil"/>
              <w:bottom w:val="nil"/>
              <w:right w:val="nil"/>
            </w:tcBorders>
            <w:hideMark/>
          </w:tcPr>
          <w:p w:rsidR="00BA004A" w:rsidRPr="005C4EC9" w:rsidRDefault="00BA004A" w:rsidP="000346B4">
            <w:pPr>
              <w:jc w:val="center"/>
              <w:rPr>
                <w:szCs w:val="28"/>
                <w:lang w:eastAsia="en-US"/>
              </w:rPr>
            </w:pPr>
            <w:r w:rsidRPr="005C4EC9">
              <w:rPr>
                <w:szCs w:val="28"/>
                <w:lang w:val="en-US" w:eastAsia="en-US"/>
              </w:rPr>
              <w:t>O</w:t>
            </w:r>
            <w:r w:rsidRPr="005C4EC9">
              <w:rPr>
                <w:szCs w:val="28"/>
                <w:lang w:eastAsia="en-US"/>
              </w:rPr>
              <w:t>Ц</w:t>
            </w:r>
            <w:r w:rsidRPr="005C4EC9">
              <w:rPr>
                <w:szCs w:val="28"/>
                <w:vertAlign w:val="subscript"/>
                <w:lang w:eastAsia="en-US"/>
              </w:rPr>
              <w:t xml:space="preserve"> </w:t>
            </w:r>
            <w:r w:rsidRPr="005C4EC9">
              <w:rPr>
                <w:bCs/>
                <w:szCs w:val="28"/>
                <w:vertAlign w:val="subscript"/>
                <w:lang w:val="en-US" w:eastAsia="en-US"/>
              </w:rPr>
              <w:t>i</w:t>
            </w:r>
            <w:r w:rsidRPr="005C4EC9">
              <w:rPr>
                <w:szCs w:val="28"/>
                <w:lang w:val="en-US" w:eastAsia="en-US"/>
              </w:rPr>
              <w:t xml:space="preserve"> </w:t>
            </w:r>
          </w:p>
        </w:tc>
        <w:tc>
          <w:tcPr>
            <w:tcW w:w="2744" w:type="dxa"/>
            <w:vMerge/>
            <w:vAlign w:val="center"/>
            <w:hideMark/>
          </w:tcPr>
          <w:p w:rsidR="00BA004A" w:rsidRPr="005C4EC9" w:rsidRDefault="00BA004A" w:rsidP="000346B4">
            <w:pPr>
              <w:keepNext w:val="0"/>
              <w:tabs>
                <w:tab w:val="clear" w:pos="708"/>
              </w:tabs>
              <w:rPr>
                <w:szCs w:val="28"/>
                <w:lang w:eastAsia="en-US"/>
              </w:rPr>
            </w:pPr>
          </w:p>
        </w:tc>
      </w:tr>
    </w:tbl>
    <w:p w:rsidR="00BA004A" w:rsidRPr="005C4EC9" w:rsidRDefault="00BA004A" w:rsidP="00BA004A">
      <w:pPr>
        <w:tabs>
          <w:tab w:val="left" w:pos="-142"/>
          <w:tab w:val="left" w:pos="1276"/>
        </w:tabs>
        <w:jc w:val="both"/>
        <w:rPr>
          <w:szCs w:val="28"/>
        </w:rPr>
      </w:pPr>
    </w:p>
    <w:p w:rsidR="00BA004A" w:rsidRPr="005C4EC9" w:rsidRDefault="00BA004A" w:rsidP="00BA004A">
      <w:pPr>
        <w:tabs>
          <w:tab w:val="left" w:pos="-142"/>
          <w:tab w:val="left" w:pos="1276"/>
        </w:tabs>
        <w:jc w:val="both"/>
        <w:rPr>
          <w:szCs w:val="28"/>
        </w:rPr>
      </w:pPr>
      <w:r w:rsidRPr="005C4EC9">
        <w:rPr>
          <w:szCs w:val="28"/>
        </w:rPr>
        <w:t>где:  </w:t>
      </w:r>
      <w:r w:rsidRPr="005C4EC9">
        <w:rPr>
          <w:bCs/>
          <w:szCs w:val="28"/>
        </w:rPr>
        <w:t>ОЦ</w:t>
      </w:r>
      <w:r w:rsidRPr="005C4EC9">
        <w:rPr>
          <w:bCs/>
          <w:szCs w:val="28"/>
          <w:vertAlign w:val="subscript"/>
        </w:rPr>
        <w:t xml:space="preserve"> </w:t>
      </w:r>
      <w:r w:rsidRPr="005C4EC9">
        <w:rPr>
          <w:bCs/>
          <w:szCs w:val="28"/>
          <w:vertAlign w:val="subscript"/>
          <w:lang w:val="en-US"/>
        </w:rPr>
        <w:t>i</w:t>
      </w:r>
      <w:r w:rsidRPr="005C4EC9">
        <w:rPr>
          <w:szCs w:val="28"/>
        </w:rPr>
        <w:t xml:space="preserve">  </w:t>
      </w:r>
      <w:r w:rsidRPr="005C4EC9">
        <w:rPr>
          <w:bCs/>
          <w:szCs w:val="28"/>
        </w:rPr>
        <w:tab/>
        <w:t xml:space="preserve">– </w:t>
      </w:r>
      <w:r w:rsidRPr="005C4EC9">
        <w:rPr>
          <w:bCs/>
          <w:szCs w:val="28"/>
        </w:rPr>
        <w:tab/>
        <w:t xml:space="preserve">оценочная стоимость предложения участника закупки, </w:t>
      </w:r>
      <w:r w:rsidRPr="005C4EC9">
        <w:rPr>
          <w:szCs w:val="28"/>
        </w:rPr>
        <w:t>руб.,</w:t>
      </w:r>
    </w:p>
    <w:p w:rsidR="00BA004A" w:rsidRPr="005C4EC9" w:rsidRDefault="00BA004A" w:rsidP="00BA004A">
      <w:pPr>
        <w:tabs>
          <w:tab w:val="left" w:pos="-142"/>
          <w:tab w:val="left" w:pos="1418"/>
        </w:tabs>
        <w:autoSpaceDE w:val="0"/>
        <w:autoSpaceDN w:val="0"/>
        <w:adjustRightInd w:val="0"/>
        <w:ind w:right="68"/>
        <w:jc w:val="both"/>
        <w:rPr>
          <w:szCs w:val="28"/>
        </w:rPr>
      </w:pPr>
      <w:r w:rsidRPr="005C4EC9">
        <w:rPr>
          <w:bCs/>
          <w:szCs w:val="28"/>
        </w:rPr>
        <w:t xml:space="preserve">ОЦ </w:t>
      </w:r>
      <w:r w:rsidRPr="005C4EC9">
        <w:rPr>
          <w:bCs/>
          <w:szCs w:val="28"/>
          <w:vertAlign w:val="subscript"/>
          <w:lang w:val="en-US"/>
        </w:rPr>
        <w:t>min</w:t>
      </w:r>
      <w:r w:rsidRPr="005C4EC9">
        <w:rPr>
          <w:szCs w:val="28"/>
        </w:rPr>
        <w:t xml:space="preserve"> </w:t>
      </w:r>
      <w:r w:rsidRPr="005C4EC9">
        <w:rPr>
          <w:bCs/>
          <w:szCs w:val="28"/>
        </w:rPr>
        <w:tab/>
        <w:t>–</w:t>
      </w:r>
      <w:r w:rsidRPr="005C4EC9">
        <w:rPr>
          <w:szCs w:val="28"/>
        </w:rPr>
        <w:tab/>
        <w:t xml:space="preserve">минимальная </w:t>
      </w:r>
      <w:r w:rsidRPr="005C4EC9">
        <w:rPr>
          <w:bCs/>
          <w:szCs w:val="28"/>
        </w:rPr>
        <w:t xml:space="preserve">оценочная стоимость предложения из оценочных стоимостей предложений допущенных участников закупки, </w:t>
      </w:r>
      <w:r w:rsidRPr="005C4EC9">
        <w:rPr>
          <w:szCs w:val="28"/>
        </w:rPr>
        <w:t xml:space="preserve">руб. </w:t>
      </w:r>
    </w:p>
    <w:p w:rsidR="00BA004A" w:rsidRPr="005C4EC9" w:rsidRDefault="00BA004A" w:rsidP="00BA004A">
      <w:pPr>
        <w:tabs>
          <w:tab w:val="left" w:pos="-142"/>
          <w:tab w:val="left" w:pos="1418"/>
        </w:tabs>
        <w:autoSpaceDE w:val="0"/>
        <w:autoSpaceDN w:val="0"/>
        <w:adjustRightInd w:val="0"/>
        <w:ind w:right="68"/>
        <w:jc w:val="both"/>
        <w:rPr>
          <w:szCs w:val="28"/>
        </w:rPr>
      </w:pPr>
    </w:p>
    <w:p w:rsidR="00BA004A" w:rsidRPr="005C4EC9" w:rsidRDefault="00BA004A" w:rsidP="00BA004A">
      <w:pPr>
        <w:tabs>
          <w:tab w:val="left" w:pos="-142"/>
          <w:tab w:val="left" w:pos="1128"/>
        </w:tabs>
        <w:jc w:val="center"/>
        <w:rPr>
          <w:szCs w:val="28"/>
          <w:lang w:val="en-US"/>
        </w:rPr>
      </w:pPr>
      <w:r w:rsidRPr="005C4EC9">
        <w:rPr>
          <w:szCs w:val="28"/>
        </w:rPr>
        <w:t>ОЦ</w:t>
      </w:r>
      <w:r w:rsidRPr="005C4EC9">
        <w:rPr>
          <w:szCs w:val="28"/>
          <w:vertAlign w:val="subscript"/>
          <w:lang w:val="en-US"/>
        </w:rPr>
        <w:t xml:space="preserve"> i </w:t>
      </w:r>
      <w:r w:rsidRPr="005C4EC9">
        <w:rPr>
          <w:szCs w:val="28"/>
          <w:lang w:val="en-US"/>
        </w:rPr>
        <w:t xml:space="preserve">  =  </w:t>
      </w:r>
      <w:r w:rsidRPr="005C4EC9">
        <w:rPr>
          <w:szCs w:val="28"/>
        </w:rPr>
        <w:t>Ц</w:t>
      </w:r>
      <w:r w:rsidRPr="005C4EC9">
        <w:rPr>
          <w:szCs w:val="28"/>
          <w:vertAlign w:val="subscript"/>
          <w:lang w:val="en-US"/>
        </w:rPr>
        <w:t xml:space="preserve"> i </w:t>
      </w:r>
      <w:r w:rsidRPr="005C4EC9">
        <w:rPr>
          <w:szCs w:val="28"/>
          <w:lang w:val="en-US"/>
        </w:rPr>
        <w:t xml:space="preserve">  + O</w:t>
      </w:r>
      <w:r w:rsidRPr="005C4EC9">
        <w:rPr>
          <w:szCs w:val="28"/>
        </w:rPr>
        <w:t>Ц</w:t>
      </w:r>
      <w:r w:rsidRPr="005C4EC9">
        <w:rPr>
          <w:szCs w:val="28"/>
          <w:lang w:val="en-US"/>
        </w:rPr>
        <w:t>C</w:t>
      </w:r>
      <w:r w:rsidRPr="005C4EC9">
        <w:rPr>
          <w:szCs w:val="28"/>
          <w:vertAlign w:val="subscript"/>
          <w:lang w:val="en-US"/>
        </w:rPr>
        <w:t xml:space="preserve"> i </w:t>
      </w:r>
      <w:r w:rsidRPr="005C4EC9">
        <w:rPr>
          <w:szCs w:val="28"/>
          <w:lang w:val="en-US"/>
        </w:rPr>
        <w:t xml:space="preserve">  </w:t>
      </w:r>
      <w:r w:rsidRPr="005C4EC9">
        <w:rPr>
          <w:bCs/>
          <w:szCs w:val="28"/>
          <w:lang w:val="en-US"/>
        </w:rPr>
        <w:t>+  O</w:t>
      </w:r>
      <w:r w:rsidRPr="005C4EC9">
        <w:rPr>
          <w:szCs w:val="28"/>
        </w:rPr>
        <w:t>ЦП</w:t>
      </w:r>
      <w:r w:rsidRPr="005C4EC9">
        <w:rPr>
          <w:szCs w:val="28"/>
          <w:vertAlign w:val="subscript"/>
          <w:lang w:val="en-US"/>
        </w:rPr>
        <w:t xml:space="preserve"> i </w:t>
      </w:r>
    </w:p>
    <w:p w:rsidR="00BA004A" w:rsidRPr="005C4EC9" w:rsidRDefault="00BA004A" w:rsidP="00BA004A">
      <w:pPr>
        <w:tabs>
          <w:tab w:val="left" w:pos="-142"/>
          <w:tab w:val="left" w:pos="1418"/>
          <w:tab w:val="left" w:pos="1701"/>
        </w:tabs>
        <w:jc w:val="both"/>
        <w:rPr>
          <w:szCs w:val="28"/>
          <w:lang w:val="en-US"/>
        </w:rPr>
      </w:pPr>
    </w:p>
    <w:p w:rsidR="00BA004A" w:rsidRPr="005C4EC9" w:rsidRDefault="00BA004A" w:rsidP="00BA004A">
      <w:pPr>
        <w:tabs>
          <w:tab w:val="left" w:pos="-142"/>
          <w:tab w:val="left" w:pos="1418"/>
          <w:tab w:val="left" w:pos="1701"/>
        </w:tabs>
        <w:jc w:val="both"/>
        <w:rPr>
          <w:szCs w:val="28"/>
        </w:rPr>
      </w:pPr>
      <w:r w:rsidRPr="005C4EC9">
        <w:rPr>
          <w:szCs w:val="28"/>
        </w:rPr>
        <w:t>где: ОЦ</w:t>
      </w:r>
      <w:r w:rsidRPr="005C4EC9">
        <w:rPr>
          <w:bCs/>
          <w:szCs w:val="28"/>
        </w:rPr>
        <w:t>С</w:t>
      </w:r>
      <w:r w:rsidRPr="005C4EC9">
        <w:rPr>
          <w:bCs/>
          <w:szCs w:val="28"/>
          <w:vertAlign w:val="subscript"/>
        </w:rPr>
        <w:t xml:space="preserve"> </w:t>
      </w:r>
      <w:r w:rsidRPr="005C4EC9">
        <w:rPr>
          <w:bCs/>
          <w:szCs w:val="28"/>
          <w:vertAlign w:val="subscript"/>
          <w:lang w:val="en-US"/>
        </w:rPr>
        <w:t>i</w:t>
      </w:r>
      <w:r w:rsidRPr="005C4EC9">
        <w:rPr>
          <w:bCs/>
          <w:szCs w:val="28"/>
          <w:vertAlign w:val="subscript"/>
        </w:rPr>
        <w:t xml:space="preserve"> </w:t>
      </w:r>
      <w:r w:rsidRPr="005C4EC9">
        <w:rPr>
          <w:szCs w:val="28"/>
        </w:rPr>
        <w:tab/>
      </w:r>
      <w:r w:rsidRPr="005C4EC9">
        <w:rPr>
          <w:bCs/>
          <w:szCs w:val="28"/>
        </w:rPr>
        <w:t>–</w:t>
      </w:r>
      <w:r w:rsidRPr="005C4EC9">
        <w:rPr>
          <w:szCs w:val="28"/>
        </w:rPr>
        <w:tab/>
        <w:t>ценовая поправка по критерию «</w:t>
      </w:r>
      <w:r w:rsidRPr="005C4EC9">
        <w:rPr>
          <w:bCs/>
          <w:szCs w:val="28"/>
        </w:rPr>
        <w:t>с</w:t>
      </w:r>
      <w:r w:rsidRPr="005C4EC9">
        <w:rPr>
          <w:szCs w:val="28"/>
        </w:rPr>
        <w:t>рок поставки товара, выполнения работ, оказания услуг», руб.,</w:t>
      </w:r>
    </w:p>
    <w:p w:rsidR="00BA004A" w:rsidRPr="005C4EC9" w:rsidRDefault="00BA004A" w:rsidP="00BA004A">
      <w:pPr>
        <w:tabs>
          <w:tab w:val="left" w:pos="-142"/>
          <w:tab w:val="left" w:pos="1418"/>
          <w:tab w:val="left" w:pos="1701"/>
        </w:tabs>
        <w:jc w:val="both"/>
        <w:rPr>
          <w:szCs w:val="28"/>
        </w:rPr>
      </w:pPr>
      <w:r w:rsidRPr="005C4EC9">
        <w:rPr>
          <w:szCs w:val="28"/>
        </w:rPr>
        <w:t>ОЦ</w:t>
      </w:r>
      <w:r w:rsidRPr="005C4EC9">
        <w:rPr>
          <w:bCs/>
          <w:szCs w:val="28"/>
        </w:rPr>
        <w:t>П</w:t>
      </w:r>
      <w:r w:rsidRPr="005C4EC9">
        <w:rPr>
          <w:bCs/>
          <w:szCs w:val="28"/>
          <w:vertAlign w:val="subscript"/>
        </w:rPr>
        <w:t xml:space="preserve"> </w:t>
      </w:r>
      <w:r w:rsidRPr="005C4EC9">
        <w:rPr>
          <w:bCs/>
          <w:szCs w:val="28"/>
          <w:vertAlign w:val="subscript"/>
          <w:lang w:val="en-US"/>
        </w:rPr>
        <w:t>i</w:t>
      </w:r>
      <w:r w:rsidRPr="005C4EC9">
        <w:rPr>
          <w:bCs/>
          <w:szCs w:val="28"/>
          <w:vertAlign w:val="subscript"/>
        </w:rPr>
        <w:t xml:space="preserve"> </w:t>
      </w:r>
      <w:r w:rsidRPr="005C4EC9">
        <w:rPr>
          <w:szCs w:val="28"/>
        </w:rPr>
        <w:tab/>
      </w:r>
      <w:r w:rsidRPr="005C4EC9">
        <w:rPr>
          <w:bCs/>
          <w:szCs w:val="28"/>
        </w:rPr>
        <w:t>–</w:t>
      </w:r>
      <w:r w:rsidRPr="005C4EC9">
        <w:rPr>
          <w:szCs w:val="28"/>
        </w:rPr>
        <w:tab/>
        <w:t>ценовая поправка по критерию «</w:t>
      </w:r>
      <w:r w:rsidRPr="005C4EC9">
        <w:rPr>
          <w:bCs/>
          <w:szCs w:val="28"/>
        </w:rPr>
        <w:t>условия оплаты товара, работ, услуг</w:t>
      </w:r>
      <w:r w:rsidRPr="005C4EC9">
        <w:rPr>
          <w:szCs w:val="28"/>
        </w:rPr>
        <w:t>», руб.</w:t>
      </w:r>
    </w:p>
    <w:p w:rsidR="00BA004A" w:rsidRPr="005C4EC9" w:rsidRDefault="00BA004A" w:rsidP="00BA004A">
      <w:pPr>
        <w:tabs>
          <w:tab w:val="left" w:pos="-142"/>
          <w:tab w:val="left" w:pos="1418"/>
          <w:tab w:val="left" w:pos="1701"/>
        </w:tabs>
        <w:jc w:val="both"/>
        <w:rPr>
          <w:szCs w:val="28"/>
        </w:rPr>
      </w:pPr>
    </w:p>
    <w:p w:rsidR="00BA004A" w:rsidRPr="005C4EC9" w:rsidRDefault="00BA004A" w:rsidP="00BA004A">
      <w:pPr>
        <w:tabs>
          <w:tab w:val="left" w:pos="-142"/>
          <w:tab w:val="left" w:pos="1128"/>
        </w:tabs>
        <w:jc w:val="center"/>
        <w:rPr>
          <w:bCs/>
          <w:szCs w:val="28"/>
          <w:lang w:val="en-US"/>
        </w:rPr>
      </w:pPr>
      <w:r w:rsidRPr="005C4EC9">
        <w:rPr>
          <w:szCs w:val="28"/>
        </w:rPr>
        <w:t>ОЦС</w:t>
      </w:r>
      <w:r w:rsidRPr="005C4EC9">
        <w:rPr>
          <w:szCs w:val="28"/>
          <w:vertAlign w:val="subscript"/>
          <w:lang w:val="en-US"/>
        </w:rPr>
        <w:t xml:space="preserve"> i </w:t>
      </w:r>
      <w:r w:rsidRPr="005C4EC9">
        <w:rPr>
          <w:szCs w:val="28"/>
          <w:lang w:val="en-US"/>
        </w:rPr>
        <w:t xml:space="preserve">  =  </w:t>
      </w:r>
      <w:r w:rsidRPr="005C4EC9">
        <w:rPr>
          <w:szCs w:val="28"/>
        </w:rPr>
        <w:t>Ц</w:t>
      </w:r>
      <w:r w:rsidRPr="005C4EC9">
        <w:rPr>
          <w:szCs w:val="28"/>
          <w:vertAlign w:val="subscript"/>
          <w:lang w:val="en-US"/>
        </w:rPr>
        <w:t xml:space="preserve"> i </w:t>
      </w:r>
      <w:r w:rsidRPr="005C4EC9">
        <w:rPr>
          <w:szCs w:val="28"/>
          <w:lang w:val="en-US"/>
        </w:rPr>
        <w:t xml:space="preserve">  *  M</w:t>
      </w:r>
      <w:r w:rsidRPr="005C4EC9">
        <w:rPr>
          <w:szCs w:val="28"/>
          <w:vertAlign w:val="subscript"/>
          <w:lang w:val="en-US"/>
        </w:rPr>
        <w:t xml:space="preserve"> i </w:t>
      </w:r>
      <w:r w:rsidRPr="005C4EC9">
        <w:rPr>
          <w:szCs w:val="28"/>
          <w:lang w:val="en-US"/>
        </w:rPr>
        <w:t xml:space="preserve"> /100 *  (C</w:t>
      </w:r>
      <w:r w:rsidRPr="005C4EC9">
        <w:rPr>
          <w:szCs w:val="28"/>
          <w:vertAlign w:val="subscript"/>
          <w:lang w:val="en-US"/>
        </w:rPr>
        <w:t xml:space="preserve"> i </w:t>
      </w:r>
      <w:r w:rsidRPr="005C4EC9">
        <w:rPr>
          <w:szCs w:val="28"/>
          <w:lang w:val="en-US"/>
        </w:rPr>
        <w:t xml:space="preserve">  </w:t>
      </w:r>
      <w:r w:rsidRPr="005C4EC9">
        <w:rPr>
          <w:bCs/>
          <w:szCs w:val="28"/>
          <w:lang w:val="en-US"/>
        </w:rPr>
        <w:t xml:space="preserve">–  </w:t>
      </w:r>
      <w:r w:rsidRPr="005C4EC9">
        <w:rPr>
          <w:bCs/>
          <w:szCs w:val="28"/>
        </w:rPr>
        <w:t>Ср</w:t>
      </w:r>
      <w:r w:rsidRPr="005C4EC9">
        <w:rPr>
          <w:bCs/>
          <w:szCs w:val="28"/>
          <w:vertAlign w:val="subscript"/>
          <w:lang w:val="en-US"/>
        </w:rPr>
        <w:t xml:space="preserve"> min </w:t>
      </w:r>
      <w:r w:rsidRPr="005C4EC9">
        <w:rPr>
          <w:bCs/>
          <w:szCs w:val="28"/>
          <w:lang w:val="en-US"/>
        </w:rPr>
        <w:t>)</w:t>
      </w:r>
    </w:p>
    <w:p w:rsidR="00BA004A" w:rsidRPr="005C4EC9" w:rsidRDefault="00BA004A" w:rsidP="00BA004A">
      <w:pPr>
        <w:tabs>
          <w:tab w:val="left" w:pos="-142"/>
          <w:tab w:val="left" w:pos="1418"/>
          <w:tab w:val="left" w:pos="1701"/>
        </w:tabs>
        <w:ind w:right="68"/>
        <w:jc w:val="both"/>
        <w:rPr>
          <w:szCs w:val="28"/>
          <w:lang w:val="en-US"/>
        </w:rPr>
      </w:pPr>
    </w:p>
    <w:p w:rsidR="00BA004A" w:rsidRPr="005C4EC9" w:rsidRDefault="00BA004A" w:rsidP="00BA004A">
      <w:pPr>
        <w:tabs>
          <w:tab w:val="left" w:pos="-142"/>
          <w:tab w:val="left" w:pos="1418"/>
          <w:tab w:val="left" w:pos="1701"/>
        </w:tabs>
        <w:ind w:right="68"/>
        <w:jc w:val="both"/>
        <w:rPr>
          <w:szCs w:val="28"/>
        </w:rPr>
      </w:pPr>
      <w:r w:rsidRPr="005C4EC9">
        <w:rPr>
          <w:szCs w:val="28"/>
        </w:rPr>
        <w:t xml:space="preserve">где:  </w:t>
      </w:r>
      <w:r w:rsidRPr="005C4EC9">
        <w:rPr>
          <w:szCs w:val="28"/>
          <w:lang w:val="en-US"/>
        </w:rPr>
        <w:t>M</w:t>
      </w:r>
      <w:r w:rsidRPr="005C4EC9">
        <w:rPr>
          <w:szCs w:val="28"/>
          <w:vertAlign w:val="subscript"/>
        </w:rPr>
        <w:t xml:space="preserve"> </w:t>
      </w:r>
      <w:r w:rsidRPr="005C4EC9">
        <w:rPr>
          <w:szCs w:val="28"/>
          <w:vertAlign w:val="subscript"/>
          <w:lang w:val="en-US"/>
        </w:rPr>
        <w:t>i</w:t>
      </w:r>
      <w:r w:rsidRPr="005C4EC9">
        <w:rPr>
          <w:szCs w:val="28"/>
        </w:rPr>
        <w:t xml:space="preserve"> </w:t>
      </w:r>
      <w:r w:rsidRPr="005C4EC9">
        <w:rPr>
          <w:szCs w:val="28"/>
        </w:rPr>
        <w:tab/>
      </w:r>
      <w:r w:rsidRPr="005C4EC9">
        <w:rPr>
          <w:bCs/>
          <w:szCs w:val="28"/>
        </w:rPr>
        <w:t>–</w:t>
      </w:r>
      <w:r w:rsidRPr="005C4EC9">
        <w:rPr>
          <w:bCs/>
          <w:szCs w:val="28"/>
        </w:rPr>
        <w:tab/>
      </w:r>
      <w:r w:rsidRPr="005C4EC9">
        <w:rPr>
          <w:szCs w:val="28"/>
        </w:rPr>
        <w:t xml:space="preserve">размер неустойки, начисляемой за задержку поставки товара, выполнения работ, оказания услуг, предусмотренный в проекте договора, приведенных в документации о закупке за </w:t>
      </w:r>
      <w:r w:rsidRPr="005C4EC9">
        <w:rPr>
          <w:b/>
          <w:i/>
          <w:szCs w:val="28"/>
        </w:rPr>
        <w:t>единицу измерения срока (год, месяц, день, час)</w:t>
      </w:r>
      <w:r w:rsidRPr="005C4EC9">
        <w:rPr>
          <w:szCs w:val="28"/>
        </w:rPr>
        <w:t>, % от цены договора,</w:t>
      </w:r>
    </w:p>
    <w:p w:rsidR="00BA004A" w:rsidRPr="005C4EC9" w:rsidRDefault="00BA004A" w:rsidP="00BA004A">
      <w:pPr>
        <w:tabs>
          <w:tab w:val="left" w:pos="-142"/>
          <w:tab w:val="left" w:pos="1276"/>
          <w:tab w:val="left" w:pos="1701"/>
        </w:tabs>
        <w:ind w:right="68"/>
        <w:jc w:val="both"/>
        <w:rPr>
          <w:b/>
          <w:bCs/>
          <w:i/>
          <w:szCs w:val="28"/>
          <w:shd w:val="clear" w:color="auto" w:fill="FDE9D9"/>
        </w:rPr>
      </w:pPr>
      <w:r w:rsidRPr="005C4EC9">
        <w:rPr>
          <w:bCs/>
          <w:szCs w:val="28"/>
        </w:rPr>
        <w:t>С</w:t>
      </w:r>
      <w:r w:rsidRPr="005C4EC9">
        <w:rPr>
          <w:bCs/>
          <w:szCs w:val="28"/>
          <w:vertAlign w:val="subscript"/>
        </w:rPr>
        <w:t xml:space="preserve"> </w:t>
      </w:r>
      <w:r w:rsidRPr="005C4EC9">
        <w:rPr>
          <w:bCs/>
          <w:szCs w:val="28"/>
          <w:vertAlign w:val="subscript"/>
          <w:lang w:val="en-US"/>
        </w:rPr>
        <w:t>i</w:t>
      </w:r>
      <w:r w:rsidRPr="005C4EC9">
        <w:rPr>
          <w:szCs w:val="28"/>
        </w:rPr>
        <w:t xml:space="preserve"> </w:t>
      </w:r>
      <w:r w:rsidRPr="005C4EC9">
        <w:rPr>
          <w:szCs w:val="28"/>
        </w:rPr>
        <w:tab/>
        <w:t>–</w:t>
      </w:r>
      <w:r w:rsidRPr="005C4EC9">
        <w:rPr>
          <w:szCs w:val="28"/>
        </w:rPr>
        <w:tab/>
        <w:t xml:space="preserve">срок поставки товара, выполнения работ, оказания услуг </w:t>
      </w:r>
      <w:r w:rsidRPr="005C4EC9">
        <w:rPr>
          <w:szCs w:val="28"/>
          <w:lang w:val="en-US"/>
        </w:rPr>
        <w:t>i</w:t>
      </w:r>
      <w:r w:rsidRPr="005C4EC9">
        <w:rPr>
          <w:szCs w:val="28"/>
        </w:rPr>
        <w:t xml:space="preserve">-го участника закупки, предложенный в его заявке </w:t>
      </w:r>
      <w:r w:rsidRPr="005C4EC9">
        <w:rPr>
          <w:b/>
          <w:i/>
          <w:szCs w:val="28"/>
        </w:rPr>
        <w:t>в единицах измерения срока (год, месяц, день, час),</w:t>
      </w:r>
    </w:p>
    <w:p w:rsidR="00BA004A" w:rsidRPr="005C4EC9" w:rsidRDefault="00BA004A" w:rsidP="00BA004A">
      <w:pPr>
        <w:tabs>
          <w:tab w:val="left" w:pos="-142"/>
          <w:tab w:val="left" w:pos="1276"/>
          <w:tab w:val="left" w:pos="1701"/>
        </w:tabs>
        <w:ind w:right="68"/>
        <w:jc w:val="both"/>
        <w:rPr>
          <w:b/>
          <w:i/>
          <w:szCs w:val="28"/>
        </w:rPr>
      </w:pPr>
      <w:r w:rsidRPr="005C4EC9">
        <w:rPr>
          <w:bCs/>
          <w:szCs w:val="28"/>
        </w:rPr>
        <w:t>Ср</w:t>
      </w:r>
      <w:r w:rsidRPr="005C4EC9">
        <w:rPr>
          <w:bCs/>
          <w:szCs w:val="28"/>
          <w:vertAlign w:val="subscript"/>
        </w:rPr>
        <w:t xml:space="preserve"> </w:t>
      </w:r>
      <w:r w:rsidRPr="005C4EC9">
        <w:rPr>
          <w:bCs/>
          <w:szCs w:val="28"/>
          <w:vertAlign w:val="subscript"/>
          <w:lang w:val="en-US"/>
        </w:rPr>
        <w:t>min</w:t>
      </w:r>
      <w:r w:rsidRPr="005C4EC9">
        <w:rPr>
          <w:szCs w:val="28"/>
        </w:rPr>
        <w:t xml:space="preserve"> </w:t>
      </w:r>
      <w:r w:rsidRPr="005C4EC9">
        <w:rPr>
          <w:szCs w:val="28"/>
        </w:rPr>
        <w:tab/>
        <w:t>–</w:t>
      </w:r>
      <w:r w:rsidRPr="005C4EC9">
        <w:rPr>
          <w:szCs w:val="28"/>
        </w:rPr>
        <w:tab/>
        <w:t xml:space="preserve">минимальный из предложенных в заявках допущенных участников закупки срок поставки товара, выполнения работ, оказания услуг </w:t>
      </w:r>
      <w:r w:rsidRPr="005C4EC9">
        <w:rPr>
          <w:b/>
          <w:i/>
          <w:szCs w:val="28"/>
        </w:rPr>
        <w:t>в единицах измерения срока (год, месяц, день, час)</w:t>
      </w:r>
    </w:p>
    <w:p w:rsidR="00BA004A" w:rsidRPr="005C4EC9" w:rsidRDefault="00BA004A" w:rsidP="00BA004A">
      <w:pPr>
        <w:tabs>
          <w:tab w:val="left" w:pos="-142"/>
          <w:tab w:val="left" w:pos="1276"/>
          <w:tab w:val="left" w:pos="1701"/>
        </w:tabs>
        <w:ind w:right="68"/>
        <w:jc w:val="both"/>
        <w:rPr>
          <w:b/>
          <w:i/>
          <w:szCs w:val="28"/>
        </w:rPr>
      </w:pPr>
    </w:p>
    <w:p w:rsidR="00BA004A" w:rsidRPr="005C4EC9" w:rsidRDefault="00BA004A" w:rsidP="00BA004A">
      <w:pPr>
        <w:tabs>
          <w:tab w:val="left" w:pos="-142"/>
          <w:tab w:val="left" w:pos="1062"/>
          <w:tab w:val="left" w:pos="1455"/>
        </w:tabs>
        <w:jc w:val="center"/>
        <w:rPr>
          <w:bCs/>
          <w:szCs w:val="28"/>
          <w:lang w:val="en-US"/>
        </w:rPr>
      </w:pPr>
      <w:r w:rsidRPr="005C4EC9">
        <w:rPr>
          <w:bCs/>
          <w:szCs w:val="28"/>
        </w:rPr>
        <w:t>ОЦП</w:t>
      </w:r>
      <w:r w:rsidRPr="005C4EC9">
        <w:rPr>
          <w:szCs w:val="28"/>
          <w:vertAlign w:val="subscript"/>
          <w:lang w:val="en-US"/>
        </w:rPr>
        <w:t xml:space="preserve"> i</w:t>
      </w:r>
      <w:r w:rsidRPr="005C4EC9">
        <w:rPr>
          <w:bCs/>
          <w:szCs w:val="28"/>
          <w:lang w:val="en-US"/>
        </w:rPr>
        <w:t xml:space="preserve"> = </w:t>
      </w:r>
      <w:r w:rsidRPr="005C4EC9">
        <w:rPr>
          <w:bCs/>
          <w:szCs w:val="28"/>
        </w:rPr>
        <w:t>АВ</w:t>
      </w:r>
      <w:r w:rsidRPr="005C4EC9">
        <w:rPr>
          <w:szCs w:val="28"/>
          <w:vertAlign w:val="subscript"/>
          <w:lang w:val="en-US"/>
        </w:rPr>
        <w:t xml:space="preserve"> i</w:t>
      </w:r>
      <w:r w:rsidRPr="005C4EC9">
        <w:rPr>
          <w:szCs w:val="28"/>
          <w:lang w:val="en-US"/>
        </w:rPr>
        <w:t xml:space="preserve"> </w:t>
      </w:r>
      <w:r w:rsidRPr="005C4EC9">
        <w:rPr>
          <w:bCs/>
          <w:szCs w:val="28"/>
          <w:lang w:val="en-US"/>
        </w:rPr>
        <w:t xml:space="preserve">* </w:t>
      </w:r>
      <w:r w:rsidRPr="005C4EC9">
        <w:rPr>
          <w:bCs/>
          <w:szCs w:val="28"/>
        </w:rPr>
        <w:t>С</w:t>
      </w:r>
      <w:r w:rsidRPr="005C4EC9">
        <w:rPr>
          <w:bCs/>
          <w:szCs w:val="28"/>
          <w:lang w:val="en-US"/>
        </w:rPr>
        <w:t>a</w:t>
      </w:r>
      <w:r w:rsidRPr="005C4EC9">
        <w:rPr>
          <w:szCs w:val="28"/>
          <w:vertAlign w:val="subscript"/>
          <w:lang w:val="en-US"/>
        </w:rPr>
        <w:t xml:space="preserve"> i</w:t>
      </w:r>
      <w:r w:rsidRPr="005C4EC9">
        <w:rPr>
          <w:bCs/>
          <w:szCs w:val="28"/>
          <w:lang w:val="en-US"/>
        </w:rPr>
        <w:t xml:space="preserve"> * </w:t>
      </w:r>
      <w:proofErr w:type="spellStart"/>
      <w:r w:rsidRPr="005C4EC9">
        <w:rPr>
          <w:bCs/>
          <w:szCs w:val="28"/>
        </w:rPr>
        <w:t>СРф</w:t>
      </w:r>
      <w:proofErr w:type="spellEnd"/>
      <w:r w:rsidRPr="005C4EC9">
        <w:rPr>
          <w:bCs/>
          <w:szCs w:val="28"/>
          <w:lang w:val="en-US"/>
        </w:rPr>
        <w:t>/100/365</w:t>
      </w:r>
    </w:p>
    <w:p w:rsidR="00BA004A" w:rsidRPr="005C4EC9" w:rsidRDefault="00BA004A" w:rsidP="00BA004A">
      <w:pPr>
        <w:tabs>
          <w:tab w:val="left" w:pos="-142"/>
          <w:tab w:val="left" w:pos="1276"/>
          <w:tab w:val="left" w:pos="1701"/>
        </w:tabs>
        <w:jc w:val="both"/>
        <w:rPr>
          <w:bCs/>
          <w:szCs w:val="28"/>
          <w:lang w:val="en-US"/>
        </w:rPr>
      </w:pPr>
    </w:p>
    <w:p w:rsidR="00BA004A" w:rsidRPr="005C4EC9" w:rsidRDefault="00BA004A" w:rsidP="00BA004A">
      <w:pPr>
        <w:tabs>
          <w:tab w:val="left" w:pos="-142"/>
          <w:tab w:val="left" w:pos="1276"/>
          <w:tab w:val="left" w:pos="1701"/>
        </w:tabs>
        <w:jc w:val="both"/>
        <w:rPr>
          <w:bCs/>
          <w:szCs w:val="28"/>
        </w:rPr>
      </w:pPr>
      <w:r w:rsidRPr="005C4EC9">
        <w:rPr>
          <w:bCs/>
          <w:szCs w:val="28"/>
        </w:rPr>
        <w:t>где: АВ</w:t>
      </w:r>
      <w:r w:rsidRPr="005C4EC9">
        <w:rPr>
          <w:szCs w:val="28"/>
          <w:vertAlign w:val="subscript"/>
        </w:rPr>
        <w:t xml:space="preserve"> </w:t>
      </w:r>
      <w:r w:rsidRPr="005C4EC9">
        <w:rPr>
          <w:szCs w:val="28"/>
          <w:vertAlign w:val="subscript"/>
          <w:lang w:val="en-US"/>
        </w:rPr>
        <w:t>i</w:t>
      </w:r>
      <w:r w:rsidRPr="005C4EC9">
        <w:rPr>
          <w:szCs w:val="28"/>
        </w:rPr>
        <w:t xml:space="preserve"> </w:t>
      </w:r>
      <w:r w:rsidRPr="005C4EC9">
        <w:rPr>
          <w:bCs/>
          <w:szCs w:val="28"/>
        </w:rPr>
        <w:tab/>
        <w:t>–</w:t>
      </w:r>
      <w:r w:rsidRPr="005C4EC9">
        <w:rPr>
          <w:bCs/>
          <w:szCs w:val="28"/>
        </w:rPr>
        <w:tab/>
        <w:t>размер авансового платежа i-</w:t>
      </w:r>
      <w:proofErr w:type="spellStart"/>
      <w:r w:rsidRPr="005C4EC9">
        <w:rPr>
          <w:bCs/>
          <w:szCs w:val="28"/>
        </w:rPr>
        <w:t>го</w:t>
      </w:r>
      <w:proofErr w:type="spellEnd"/>
      <w:r w:rsidRPr="005C4EC9">
        <w:rPr>
          <w:bCs/>
          <w:szCs w:val="28"/>
        </w:rPr>
        <w:t xml:space="preserve"> участника </w:t>
      </w:r>
      <w:r w:rsidRPr="005C4EC9">
        <w:rPr>
          <w:szCs w:val="28"/>
        </w:rPr>
        <w:t>закупки</w:t>
      </w:r>
      <w:r w:rsidRPr="005C4EC9">
        <w:rPr>
          <w:bCs/>
          <w:szCs w:val="28"/>
        </w:rPr>
        <w:t>, руб.</w:t>
      </w:r>
    </w:p>
    <w:p w:rsidR="00BA004A" w:rsidRPr="005C4EC9" w:rsidRDefault="00BA004A" w:rsidP="00BA004A">
      <w:pPr>
        <w:tabs>
          <w:tab w:val="left" w:pos="-142"/>
          <w:tab w:val="left" w:pos="1276"/>
          <w:tab w:val="left" w:pos="1701"/>
        </w:tabs>
        <w:jc w:val="both"/>
        <w:rPr>
          <w:bCs/>
          <w:szCs w:val="28"/>
        </w:rPr>
      </w:pPr>
      <w:r w:rsidRPr="005C4EC9">
        <w:rPr>
          <w:bCs/>
          <w:szCs w:val="28"/>
        </w:rPr>
        <w:t>С</w:t>
      </w:r>
      <w:r w:rsidRPr="005C4EC9">
        <w:rPr>
          <w:bCs/>
          <w:szCs w:val="28"/>
          <w:lang w:val="en-US"/>
        </w:rPr>
        <w:t>a</w:t>
      </w:r>
      <w:r w:rsidRPr="005C4EC9">
        <w:rPr>
          <w:szCs w:val="28"/>
          <w:vertAlign w:val="subscript"/>
        </w:rPr>
        <w:t xml:space="preserve"> </w:t>
      </w:r>
      <w:r w:rsidRPr="005C4EC9">
        <w:rPr>
          <w:szCs w:val="28"/>
          <w:vertAlign w:val="subscript"/>
          <w:lang w:val="en-US"/>
        </w:rPr>
        <w:t>i</w:t>
      </w:r>
      <w:r w:rsidRPr="005C4EC9">
        <w:rPr>
          <w:bCs/>
          <w:szCs w:val="28"/>
        </w:rPr>
        <w:t xml:space="preserve"> </w:t>
      </w:r>
      <w:r w:rsidRPr="005C4EC9">
        <w:rPr>
          <w:bCs/>
          <w:szCs w:val="28"/>
        </w:rPr>
        <w:tab/>
        <w:t xml:space="preserve">– </w:t>
      </w:r>
      <w:r w:rsidRPr="005C4EC9">
        <w:rPr>
          <w:bCs/>
          <w:szCs w:val="28"/>
        </w:rPr>
        <w:tab/>
        <w:t>срок погашения авансового платежа, предлагаемый i-м участником закупки, указанный в проекте договора, дни</w:t>
      </w:r>
    </w:p>
    <w:p w:rsidR="00BA004A" w:rsidRPr="005C4EC9" w:rsidRDefault="00BA004A" w:rsidP="00BA004A">
      <w:pPr>
        <w:tabs>
          <w:tab w:val="left" w:pos="-142"/>
          <w:tab w:val="left" w:pos="1276"/>
          <w:tab w:val="left" w:pos="1701"/>
        </w:tabs>
        <w:jc w:val="both"/>
        <w:rPr>
          <w:bCs/>
          <w:szCs w:val="28"/>
        </w:rPr>
      </w:pPr>
      <w:proofErr w:type="spellStart"/>
      <w:r w:rsidRPr="005C4EC9">
        <w:rPr>
          <w:bCs/>
          <w:szCs w:val="28"/>
        </w:rPr>
        <w:t>СРф</w:t>
      </w:r>
      <w:proofErr w:type="spellEnd"/>
      <w:r w:rsidRPr="005C4EC9">
        <w:rPr>
          <w:bCs/>
          <w:szCs w:val="28"/>
        </w:rPr>
        <w:t xml:space="preserve"> </w:t>
      </w:r>
      <w:r w:rsidRPr="005C4EC9">
        <w:rPr>
          <w:bCs/>
          <w:szCs w:val="28"/>
        </w:rPr>
        <w:tab/>
        <w:t>–</w:t>
      </w:r>
      <w:r w:rsidRPr="005C4EC9">
        <w:rPr>
          <w:bCs/>
          <w:szCs w:val="28"/>
        </w:rPr>
        <w:tab/>
        <w:t>ставка рефинансирования, установленная Центральным Банком РФ, на момент окончания подачи заявок, %</w:t>
      </w:r>
    </w:p>
    <w:p w:rsidR="00BA004A" w:rsidRPr="005C4EC9" w:rsidRDefault="00BA004A" w:rsidP="00BA004A">
      <w:pPr>
        <w:tabs>
          <w:tab w:val="left" w:pos="-142"/>
          <w:tab w:val="left" w:pos="1276"/>
          <w:tab w:val="left" w:pos="1701"/>
        </w:tabs>
        <w:ind w:right="68"/>
        <w:jc w:val="both"/>
        <w:rPr>
          <w:b/>
          <w:i/>
          <w:szCs w:val="28"/>
        </w:rPr>
      </w:pPr>
      <w:r w:rsidRPr="005C4EC9">
        <w:rPr>
          <w:b/>
          <w:i/>
          <w:szCs w:val="28"/>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r w:rsidRPr="005C4EC9">
        <w:rPr>
          <w:szCs w:val="28"/>
        </w:rPr>
        <w:t xml:space="preserve"> </w:t>
      </w:r>
    </w:p>
    <w:p w:rsidR="00BA004A" w:rsidRPr="005C4EC9" w:rsidRDefault="00BA004A" w:rsidP="00BA004A">
      <w:pPr>
        <w:tabs>
          <w:tab w:val="left" w:pos="-142"/>
          <w:tab w:val="left" w:pos="1276"/>
          <w:tab w:val="left" w:pos="1701"/>
        </w:tabs>
        <w:jc w:val="both"/>
        <w:rPr>
          <w:b/>
          <w:i/>
          <w:szCs w:val="28"/>
        </w:rPr>
      </w:pPr>
      <w:bookmarkStart w:id="430" w:name="_Toc383792465"/>
      <w:bookmarkStart w:id="431" w:name="_Toc384030512"/>
      <w:bookmarkStart w:id="432" w:name="_Toc390100164"/>
    </w:p>
    <w:p w:rsidR="00BA004A" w:rsidRPr="005C4EC9" w:rsidRDefault="00BA004A" w:rsidP="00176CE4">
      <w:pPr>
        <w:numPr>
          <w:ilvl w:val="1"/>
          <w:numId w:val="36"/>
        </w:numPr>
        <w:shd w:val="clear" w:color="auto" w:fill="FFFFFF"/>
        <w:tabs>
          <w:tab w:val="left" w:pos="1418"/>
        </w:tabs>
        <w:spacing w:line="276" w:lineRule="auto"/>
        <w:ind w:left="998" w:hanging="431"/>
        <w:contextualSpacing/>
        <w:jc w:val="both"/>
        <w:outlineLvl w:val="1"/>
        <w:rPr>
          <w:szCs w:val="28"/>
        </w:rPr>
      </w:pPr>
      <w:bookmarkStart w:id="433" w:name="_Toc403566542"/>
      <w:bookmarkStart w:id="434" w:name="_Toc403571948"/>
      <w:r w:rsidRPr="005C4EC9">
        <w:rPr>
          <w:szCs w:val="28"/>
        </w:rPr>
        <w:t>ОЦЕНКА ПО КРИТЕРИЮ «СРОК ПОСТАВКИ ТОВАРА, ВЫПОЛНЕНИЯ РАБОТ, ОКАЗАНИЯ УСЛУГ»</w:t>
      </w:r>
      <w:bookmarkEnd w:id="433"/>
      <w:bookmarkEnd w:id="434"/>
    </w:p>
    <w:p w:rsidR="00BA004A" w:rsidRPr="005C4EC9" w:rsidRDefault="00BA004A" w:rsidP="00BA004A">
      <w:pPr>
        <w:shd w:val="clear" w:color="auto" w:fill="FFFFFF"/>
        <w:tabs>
          <w:tab w:val="left" w:pos="1418"/>
        </w:tabs>
        <w:spacing w:line="276" w:lineRule="auto"/>
        <w:ind w:left="792"/>
        <w:contextualSpacing/>
        <w:jc w:val="both"/>
        <w:rPr>
          <w:szCs w:val="28"/>
        </w:rPr>
      </w:pPr>
    </w:p>
    <w:bookmarkEnd w:id="430"/>
    <w:bookmarkEnd w:id="431"/>
    <w:bookmarkEnd w:id="432"/>
    <w:p w:rsidR="00BA004A" w:rsidRPr="005C4EC9" w:rsidRDefault="00BA004A" w:rsidP="00BA004A">
      <w:pPr>
        <w:autoSpaceDE w:val="0"/>
        <w:autoSpaceDN w:val="0"/>
        <w:adjustRightInd w:val="0"/>
        <w:spacing w:after="120"/>
        <w:ind w:right="68"/>
        <w:jc w:val="both"/>
        <w:rPr>
          <w:b/>
          <w:i/>
          <w:szCs w:val="28"/>
        </w:rPr>
      </w:pPr>
      <w:r w:rsidRPr="005C4EC9">
        <w:rPr>
          <w:b/>
          <w:i/>
          <w:szCs w:val="28"/>
        </w:rPr>
        <w:t>Если заказчик выбирает критерий «срок поставки товара, выполнения работ, оказания услуг» и применяется балльный способ оценки:</w:t>
      </w:r>
    </w:p>
    <w:tbl>
      <w:tblPr>
        <w:tblW w:w="6855" w:type="dxa"/>
        <w:jc w:val="center"/>
        <w:tblInd w:w="2242" w:type="dxa"/>
        <w:tblLayout w:type="fixed"/>
        <w:tblLook w:val="04A0" w:firstRow="1" w:lastRow="0" w:firstColumn="1" w:lastColumn="0" w:noHBand="0" w:noVBand="1"/>
      </w:tblPr>
      <w:tblGrid>
        <w:gridCol w:w="1540"/>
        <w:gridCol w:w="352"/>
        <w:gridCol w:w="1705"/>
        <w:gridCol w:w="1212"/>
        <w:gridCol w:w="303"/>
        <w:gridCol w:w="1743"/>
      </w:tblGrid>
      <w:tr w:rsidR="00BA004A" w:rsidRPr="005C4EC9" w:rsidTr="000346B4">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BA004A" w:rsidRPr="005C4EC9" w:rsidRDefault="00BA004A" w:rsidP="000346B4">
            <w:pPr>
              <w:spacing w:before="60" w:after="60"/>
              <w:ind w:firstLine="709"/>
              <w:jc w:val="center"/>
              <w:rPr>
                <w:bCs/>
                <w:szCs w:val="28"/>
                <w:lang w:eastAsia="en-US"/>
              </w:rPr>
            </w:pPr>
            <w:r w:rsidRPr="005C4EC9">
              <w:rPr>
                <w:szCs w:val="28"/>
                <w:lang w:eastAsia="en-US"/>
              </w:rPr>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hideMark/>
          </w:tcPr>
          <w:p w:rsidR="00BA004A" w:rsidRPr="005C4EC9" w:rsidRDefault="00BA004A" w:rsidP="000346B4">
            <w:pPr>
              <w:spacing w:before="60" w:after="60"/>
              <w:ind w:hanging="97"/>
              <w:jc w:val="center"/>
              <w:rPr>
                <w:bCs/>
                <w:szCs w:val="28"/>
                <w:lang w:eastAsia="en-US"/>
              </w:rPr>
            </w:pPr>
            <w:r w:rsidRPr="005C4EC9">
              <w:rPr>
                <w:szCs w:val="28"/>
                <w:lang w:eastAsia="en-US"/>
              </w:rPr>
              <w:t>Баллы</w:t>
            </w:r>
          </w:p>
        </w:tc>
      </w:tr>
      <w:tr w:rsidR="00BA004A" w:rsidRPr="005C4EC9" w:rsidTr="000346B4">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BA004A" w:rsidRPr="005C4EC9" w:rsidRDefault="00BA004A" w:rsidP="000346B4">
            <w:pPr>
              <w:spacing w:before="60" w:after="60"/>
              <w:ind w:firstLine="709"/>
              <w:jc w:val="center"/>
              <w:rPr>
                <w:bCs/>
                <w:szCs w:val="28"/>
                <w:lang w:eastAsia="en-US"/>
              </w:rPr>
            </w:pPr>
            <w:r w:rsidRPr="005C4EC9">
              <w:rPr>
                <w:szCs w:val="28"/>
                <w:lang w:eastAsia="en-US"/>
              </w:rPr>
              <w:lastRenderedPageBreak/>
              <w:t>С</w:t>
            </w:r>
            <w:r w:rsidRPr="005C4EC9">
              <w:rPr>
                <w:szCs w:val="28"/>
                <w:vertAlign w:val="subscript"/>
                <w:lang w:val="en-US" w:eastAsia="en-US"/>
              </w:rPr>
              <w:t>max</w:t>
            </w:r>
          </w:p>
        </w:tc>
        <w:tc>
          <w:tcPr>
            <w:tcW w:w="1741" w:type="dxa"/>
            <w:tcBorders>
              <w:top w:val="single" w:sz="4" w:space="0" w:color="auto"/>
              <w:left w:val="single" w:sz="4" w:space="0" w:color="auto"/>
              <w:bottom w:val="single" w:sz="4" w:space="0" w:color="auto"/>
              <w:right w:val="single" w:sz="4" w:space="0" w:color="auto"/>
            </w:tcBorders>
            <w:hideMark/>
          </w:tcPr>
          <w:p w:rsidR="00BA004A" w:rsidRPr="005C4EC9" w:rsidRDefault="00BA004A" w:rsidP="000346B4">
            <w:pPr>
              <w:spacing w:before="120" w:after="100" w:afterAutospacing="1"/>
              <w:ind w:hanging="97"/>
              <w:jc w:val="center"/>
              <w:rPr>
                <w:bCs/>
                <w:szCs w:val="28"/>
                <w:lang w:eastAsia="en-US"/>
              </w:rPr>
            </w:pPr>
            <w:r w:rsidRPr="005C4EC9">
              <w:rPr>
                <w:szCs w:val="28"/>
                <w:lang w:eastAsia="en-US"/>
              </w:rPr>
              <w:t>0 баллов</w:t>
            </w:r>
          </w:p>
        </w:tc>
      </w:tr>
      <w:tr w:rsidR="00BA004A" w:rsidRPr="005C4EC9" w:rsidTr="000346B4">
        <w:trPr>
          <w:cantSplit/>
          <w:trHeight w:val="243"/>
          <w:jc w:val="center"/>
        </w:trPr>
        <w:tc>
          <w:tcPr>
            <w:tcW w:w="1538" w:type="dxa"/>
            <w:vMerge w:val="restart"/>
            <w:tcBorders>
              <w:top w:val="single" w:sz="4" w:space="0" w:color="auto"/>
              <w:left w:val="single" w:sz="4" w:space="0" w:color="auto"/>
              <w:bottom w:val="single" w:sz="4" w:space="0" w:color="auto"/>
              <w:right w:val="nil"/>
            </w:tcBorders>
            <w:vAlign w:val="center"/>
            <w:hideMark/>
          </w:tcPr>
          <w:p w:rsidR="00BA004A" w:rsidRPr="005C4EC9" w:rsidRDefault="00BA004A" w:rsidP="000346B4">
            <w:pPr>
              <w:spacing w:before="120" w:after="100" w:afterAutospacing="1"/>
              <w:jc w:val="center"/>
              <w:rPr>
                <w:szCs w:val="28"/>
                <w:lang w:eastAsia="en-US"/>
              </w:rPr>
            </w:pPr>
            <w:r w:rsidRPr="005C4EC9">
              <w:rPr>
                <w:szCs w:val="28"/>
                <w:lang w:eastAsia="en-US"/>
              </w:rPr>
              <w:t>БС</w:t>
            </w:r>
            <w:r w:rsidRPr="005C4EC9">
              <w:rPr>
                <w:szCs w:val="28"/>
                <w:vertAlign w:val="subscript"/>
                <w:lang w:val="en-US" w:eastAsia="en-US"/>
              </w:rPr>
              <w:t>i</w:t>
            </w:r>
          </w:p>
        </w:tc>
        <w:tc>
          <w:tcPr>
            <w:tcW w:w="352" w:type="dxa"/>
            <w:vMerge w:val="restart"/>
            <w:tcBorders>
              <w:top w:val="single" w:sz="4" w:space="0" w:color="auto"/>
              <w:left w:val="nil"/>
              <w:bottom w:val="single" w:sz="4" w:space="0" w:color="auto"/>
              <w:right w:val="nil"/>
            </w:tcBorders>
            <w:vAlign w:val="center"/>
            <w:hideMark/>
          </w:tcPr>
          <w:p w:rsidR="00BA004A" w:rsidRPr="005C4EC9" w:rsidRDefault="00BA004A" w:rsidP="000346B4">
            <w:pPr>
              <w:spacing w:before="120" w:after="100" w:afterAutospacing="1"/>
              <w:ind w:left="-57" w:right="-57" w:firstLine="1"/>
              <w:jc w:val="center"/>
              <w:rPr>
                <w:szCs w:val="28"/>
                <w:lang w:eastAsia="en-US"/>
              </w:rPr>
            </w:pPr>
            <w:r w:rsidRPr="005C4EC9">
              <w:rPr>
                <w:szCs w:val="28"/>
                <w:lang w:eastAsia="en-US"/>
              </w:rPr>
              <w:t>=</w:t>
            </w:r>
          </w:p>
        </w:tc>
        <w:tc>
          <w:tcPr>
            <w:tcW w:w="1704" w:type="dxa"/>
            <w:tcBorders>
              <w:top w:val="single" w:sz="4" w:space="0" w:color="auto"/>
              <w:left w:val="nil"/>
              <w:bottom w:val="single" w:sz="4" w:space="0" w:color="auto"/>
              <w:right w:val="nil"/>
            </w:tcBorders>
            <w:vAlign w:val="center"/>
            <w:hideMark/>
          </w:tcPr>
          <w:p w:rsidR="00BA004A" w:rsidRPr="005C4EC9" w:rsidRDefault="00BA004A" w:rsidP="000346B4">
            <w:pPr>
              <w:jc w:val="center"/>
              <w:rPr>
                <w:szCs w:val="28"/>
                <w:lang w:eastAsia="en-US"/>
              </w:rPr>
            </w:pPr>
            <w:r w:rsidRPr="005C4EC9">
              <w:rPr>
                <w:szCs w:val="28"/>
                <w:lang w:eastAsia="en-US"/>
              </w:rPr>
              <w:t>С</w:t>
            </w:r>
            <w:r w:rsidRPr="005C4EC9">
              <w:rPr>
                <w:szCs w:val="28"/>
                <w:vertAlign w:val="subscript"/>
                <w:lang w:val="en-US" w:eastAsia="en-US"/>
              </w:rPr>
              <w:t>max</w:t>
            </w:r>
            <w:r w:rsidRPr="005C4EC9">
              <w:rPr>
                <w:szCs w:val="28"/>
                <w:lang w:eastAsia="en-US"/>
              </w:rPr>
              <w:t xml:space="preserve"> – </w:t>
            </w:r>
            <w:proofErr w:type="spellStart"/>
            <w:r w:rsidRPr="005C4EC9">
              <w:rPr>
                <w:szCs w:val="28"/>
                <w:lang w:val="en-US" w:eastAsia="en-US"/>
              </w:rPr>
              <w:t>C</w:t>
            </w:r>
            <w:r w:rsidRPr="005C4EC9">
              <w:rPr>
                <w:szCs w:val="28"/>
                <w:vertAlign w:val="subscript"/>
                <w:lang w:val="en-US" w:eastAsia="en-US"/>
              </w:rPr>
              <w:t>i</w:t>
            </w:r>
            <w:proofErr w:type="spellEnd"/>
          </w:p>
        </w:tc>
        <w:tc>
          <w:tcPr>
            <w:tcW w:w="1211" w:type="dxa"/>
            <w:vMerge w:val="restart"/>
            <w:tcBorders>
              <w:top w:val="single" w:sz="4" w:space="0" w:color="auto"/>
              <w:left w:val="nil"/>
              <w:bottom w:val="single" w:sz="4" w:space="0" w:color="auto"/>
              <w:right w:val="nil"/>
            </w:tcBorders>
            <w:vAlign w:val="center"/>
            <w:hideMark/>
          </w:tcPr>
          <w:p w:rsidR="00BA004A" w:rsidRPr="005C4EC9" w:rsidRDefault="00BA004A" w:rsidP="000346B4">
            <w:pPr>
              <w:spacing w:before="120" w:after="100" w:afterAutospacing="1"/>
              <w:ind w:firstLine="111"/>
              <w:jc w:val="center"/>
              <w:rPr>
                <w:szCs w:val="28"/>
                <w:lang w:eastAsia="en-US"/>
              </w:rPr>
            </w:pPr>
            <w:r w:rsidRPr="005C4EC9">
              <w:rPr>
                <w:bCs/>
                <w:szCs w:val="28"/>
                <w:lang w:eastAsia="en-US"/>
              </w:rPr>
              <w:t>* 100</w:t>
            </w:r>
          </w:p>
        </w:tc>
        <w:tc>
          <w:tcPr>
            <w:tcW w:w="2044" w:type="dxa"/>
            <w:gridSpan w:val="2"/>
            <w:vMerge w:val="restart"/>
            <w:tcBorders>
              <w:top w:val="single" w:sz="4" w:space="0" w:color="auto"/>
              <w:left w:val="nil"/>
              <w:bottom w:val="single" w:sz="4" w:space="0" w:color="auto"/>
              <w:right w:val="single" w:sz="4" w:space="0" w:color="auto"/>
            </w:tcBorders>
          </w:tcPr>
          <w:p w:rsidR="00BA004A" w:rsidRPr="005C4EC9" w:rsidRDefault="00BA004A" w:rsidP="000346B4">
            <w:pPr>
              <w:spacing w:before="120" w:after="100" w:afterAutospacing="1"/>
              <w:jc w:val="center"/>
              <w:rPr>
                <w:bCs/>
                <w:szCs w:val="28"/>
                <w:lang w:eastAsia="en-US"/>
              </w:rPr>
            </w:pPr>
          </w:p>
        </w:tc>
      </w:tr>
      <w:tr w:rsidR="00BA004A" w:rsidRPr="005C4EC9" w:rsidTr="000346B4">
        <w:trPr>
          <w:cantSplit/>
          <w:jc w:val="center"/>
        </w:trPr>
        <w:tc>
          <w:tcPr>
            <w:tcW w:w="5108" w:type="dxa"/>
            <w:vMerge/>
            <w:tcBorders>
              <w:top w:val="single" w:sz="4" w:space="0" w:color="auto"/>
              <w:left w:val="single" w:sz="4" w:space="0" w:color="auto"/>
              <w:bottom w:val="single" w:sz="4" w:space="0" w:color="auto"/>
              <w:right w:val="nil"/>
            </w:tcBorders>
            <w:vAlign w:val="center"/>
            <w:hideMark/>
          </w:tcPr>
          <w:p w:rsidR="00BA004A" w:rsidRPr="005C4EC9" w:rsidRDefault="00BA004A" w:rsidP="000346B4">
            <w:pPr>
              <w:keepNext w:val="0"/>
              <w:tabs>
                <w:tab w:val="clear" w:pos="708"/>
              </w:tabs>
              <w:rPr>
                <w:szCs w:val="28"/>
                <w:lang w:eastAsia="en-US"/>
              </w:rPr>
            </w:pPr>
          </w:p>
        </w:tc>
        <w:tc>
          <w:tcPr>
            <w:tcW w:w="352" w:type="dxa"/>
            <w:vMerge/>
            <w:tcBorders>
              <w:top w:val="single" w:sz="4" w:space="0" w:color="auto"/>
              <w:left w:val="nil"/>
              <w:bottom w:val="single" w:sz="4" w:space="0" w:color="auto"/>
              <w:right w:val="nil"/>
            </w:tcBorders>
            <w:vAlign w:val="center"/>
            <w:hideMark/>
          </w:tcPr>
          <w:p w:rsidR="00BA004A" w:rsidRPr="005C4EC9" w:rsidRDefault="00BA004A" w:rsidP="000346B4">
            <w:pPr>
              <w:keepNext w:val="0"/>
              <w:tabs>
                <w:tab w:val="clear" w:pos="708"/>
              </w:tabs>
              <w:rPr>
                <w:szCs w:val="28"/>
                <w:lang w:eastAsia="en-US"/>
              </w:rPr>
            </w:pPr>
          </w:p>
        </w:tc>
        <w:tc>
          <w:tcPr>
            <w:tcW w:w="1704" w:type="dxa"/>
            <w:tcBorders>
              <w:top w:val="single" w:sz="4" w:space="0" w:color="auto"/>
              <w:left w:val="nil"/>
              <w:bottom w:val="single" w:sz="4" w:space="0" w:color="auto"/>
              <w:right w:val="nil"/>
            </w:tcBorders>
            <w:hideMark/>
          </w:tcPr>
          <w:p w:rsidR="00BA004A" w:rsidRPr="005C4EC9" w:rsidRDefault="00BA004A" w:rsidP="000346B4">
            <w:pPr>
              <w:jc w:val="center"/>
              <w:rPr>
                <w:szCs w:val="28"/>
                <w:lang w:eastAsia="en-US"/>
              </w:rPr>
            </w:pPr>
            <w:proofErr w:type="spellStart"/>
            <w:r w:rsidRPr="005C4EC9">
              <w:rPr>
                <w:szCs w:val="28"/>
                <w:lang w:val="en-US" w:eastAsia="en-US"/>
              </w:rPr>
              <w:t>C</w:t>
            </w:r>
            <w:r w:rsidRPr="005C4EC9">
              <w:rPr>
                <w:szCs w:val="28"/>
                <w:vertAlign w:val="subscript"/>
                <w:lang w:val="en-US" w:eastAsia="en-US"/>
              </w:rPr>
              <w:t>max</w:t>
            </w:r>
            <w:proofErr w:type="spellEnd"/>
            <w:r w:rsidRPr="005C4EC9">
              <w:rPr>
                <w:szCs w:val="28"/>
                <w:lang w:eastAsia="en-US"/>
              </w:rPr>
              <w:t xml:space="preserve"> – </w:t>
            </w:r>
            <w:proofErr w:type="spellStart"/>
            <w:r w:rsidRPr="005C4EC9">
              <w:rPr>
                <w:szCs w:val="28"/>
                <w:lang w:val="en-US" w:eastAsia="en-US"/>
              </w:rPr>
              <w:t>C</w:t>
            </w:r>
            <w:r w:rsidRPr="005C4EC9">
              <w:rPr>
                <w:szCs w:val="28"/>
                <w:vertAlign w:val="subscript"/>
                <w:lang w:val="en-US" w:eastAsia="en-US"/>
              </w:rPr>
              <w:t>min</w:t>
            </w:r>
            <w:proofErr w:type="spellEnd"/>
          </w:p>
        </w:tc>
        <w:tc>
          <w:tcPr>
            <w:tcW w:w="1211" w:type="dxa"/>
            <w:vMerge/>
            <w:tcBorders>
              <w:top w:val="single" w:sz="4" w:space="0" w:color="auto"/>
              <w:left w:val="nil"/>
              <w:bottom w:val="single" w:sz="4" w:space="0" w:color="auto"/>
              <w:right w:val="nil"/>
            </w:tcBorders>
            <w:vAlign w:val="center"/>
            <w:hideMark/>
          </w:tcPr>
          <w:p w:rsidR="00BA004A" w:rsidRPr="005C4EC9" w:rsidRDefault="00BA004A" w:rsidP="000346B4">
            <w:pPr>
              <w:keepNext w:val="0"/>
              <w:tabs>
                <w:tab w:val="clear" w:pos="708"/>
              </w:tabs>
              <w:rPr>
                <w:szCs w:val="28"/>
                <w:lang w:eastAsia="en-US"/>
              </w:rPr>
            </w:pPr>
          </w:p>
        </w:tc>
        <w:tc>
          <w:tcPr>
            <w:tcW w:w="3785" w:type="dxa"/>
            <w:gridSpan w:val="2"/>
            <w:vMerge/>
            <w:tcBorders>
              <w:top w:val="single" w:sz="4" w:space="0" w:color="auto"/>
              <w:left w:val="nil"/>
              <w:bottom w:val="single" w:sz="4" w:space="0" w:color="auto"/>
              <w:right w:val="single" w:sz="4" w:space="0" w:color="auto"/>
            </w:tcBorders>
            <w:vAlign w:val="center"/>
            <w:hideMark/>
          </w:tcPr>
          <w:p w:rsidR="00BA004A" w:rsidRPr="005C4EC9" w:rsidRDefault="00BA004A" w:rsidP="000346B4">
            <w:pPr>
              <w:keepNext w:val="0"/>
              <w:tabs>
                <w:tab w:val="clear" w:pos="708"/>
              </w:tabs>
              <w:rPr>
                <w:bCs/>
                <w:szCs w:val="28"/>
                <w:lang w:eastAsia="en-US"/>
              </w:rPr>
            </w:pPr>
          </w:p>
        </w:tc>
      </w:tr>
      <w:tr w:rsidR="00BA004A" w:rsidRPr="005C4EC9" w:rsidTr="000346B4">
        <w:trPr>
          <w:cantSplit/>
          <w:jc w:val="center"/>
        </w:trPr>
        <w:tc>
          <w:tcPr>
            <w:tcW w:w="5108" w:type="dxa"/>
            <w:gridSpan w:val="5"/>
            <w:tcBorders>
              <w:top w:val="single" w:sz="4" w:space="0" w:color="auto"/>
              <w:left w:val="single" w:sz="4" w:space="0" w:color="auto"/>
              <w:bottom w:val="single" w:sz="4" w:space="0" w:color="auto"/>
              <w:right w:val="single" w:sz="4" w:space="0" w:color="auto"/>
            </w:tcBorders>
            <w:hideMark/>
          </w:tcPr>
          <w:p w:rsidR="00BA004A" w:rsidRPr="005C4EC9" w:rsidRDefault="00BA004A" w:rsidP="000346B4">
            <w:pPr>
              <w:spacing w:before="120" w:after="120"/>
              <w:ind w:firstLine="709"/>
              <w:jc w:val="center"/>
              <w:rPr>
                <w:szCs w:val="28"/>
                <w:lang w:eastAsia="en-US"/>
              </w:rPr>
            </w:pPr>
            <w:r w:rsidRPr="005C4EC9">
              <w:rPr>
                <w:bCs/>
                <w:szCs w:val="28"/>
                <w:lang w:eastAsia="en-US"/>
              </w:rPr>
              <w:t>С</w:t>
            </w:r>
            <w:r w:rsidRPr="005C4EC9">
              <w:rPr>
                <w:bCs/>
                <w:szCs w:val="28"/>
                <w:vertAlign w:val="subscript"/>
                <w:lang w:val="en-US" w:eastAsia="en-US"/>
              </w:rPr>
              <w:t>min</w:t>
            </w:r>
            <w:r w:rsidRPr="005C4EC9">
              <w:rPr>
                <w:bCs/>
                <w:szCs w:val="28"/>
                <w:lang w:eastAsia="en-US"/>
              </w:rPr>
              <w:t>, либо ранее</w:t>
            </w:r>
          </w:p>
        </w:tc>
        <w:tc>
          <w:tcPr>
            <w:tcW w:w="1741" w:type="dxa"/>
            <w:tcBorders>
              <w:top w:val="single" w:sz="4" w:space="0" w:color="auto"/>
              <w:left w:val="single" w:sz="4" w:space="0" w:color="auto"/>
              <w:bottom w:val="single" w:sz="4" w:space="0" w:color="auto"/>
              <w:right w:val="single" w:sz="4" w:space="0" w:color="auto"/>
            </w:tcBorders>
            <w:hideMark/>
          </w:tcPr>
          <w:p w:rsidR="00BA004A" w:rsidRPr="005C4EC9" w:rsidRDefault="00BA004A" w:rsidP="000346B4">
            <w:pPr>
              <w:spacing w:before="120" w:after="100" w:afterAutospacing="1"/>
              <w:jc w:val="center"/>
              <w:rPr>
                <w:szCs w:val="28"/>
                <w:lang w:eastAsia="en-US"/>
              </w:rPr>
            </w:pPr>
            <w:r w:rsidRPr="005C4EC9">
              <w:rPr>
                <w:szCs w:val="28"/>
                <w:lang w:eastAsia="en-US"/>
              </w:rPr>
              <w:t>100 баллов</w:t>
            </w:r>
          </w:p>
        </w:tc>
      </w:tr>
    </w:tbl>
    <w:p w:rsidR="00BA004A" w:rsidRPr="005C4EC9" w:rsidRDefault="00BA004A" w:rsidP="00BA004A">
      <w:pPr>
        <w:tabs>
          <w:tab w:val="left" w:pos="0"/>
        </w:tabs>
        <w:jc w:val="both"/>
        <w:rPr>
          <w:szCs w:val="28"/>
        </w:rPr>
      </w:pPr>
      <w:r w:rsidRPr="005C4EC9">
        <w:rPr>
          <w:szCs w:val="28"/>
        </w:rPr>
        <w:t>где:  </w:t>
      </w:r>
      <w:r w:rsidRPr="005C4EC9">
        <w:rPr>
          <w:bCs/>
          <w:szCs w:val="28"/>
        </w:rPr>
        <w:t>БС</w:t>
      </w:r>
      <w:r w:rsidRPr="005C4EC9">
        <w:rPr>
          <w:bCs/>
          <w:szCs w:val="28"/>
          <w:vertAlign w:val="subscript"/>
        </w:rPr>
        <w:t xml:space="preserve"> </w:t>
      </w:r>
      <w:r w:rsidRPr="005C4EC9">
        <w:rPr>
          <w:bCs/>
          <w:szCs w:val="28"/>
          <w:vertAlign w:val="subscript"/>
          <w:lang w:val="en-US"/>
        </w:rPr>
        <w:t>i</w:t>
      </w:r>
      <w:r w:rsidRPr="005C4EC9">
        <w:rPr>
          <w:bCs/>
          <w:szCs w:val="28"/>
          <w:vertAlign w:val="subscript"/>
        </w:rPr>
        <w:t xml:space="preserve"> </w:t>
      </w:r>
      <w:r w:rsidRPr="005C4EC9">
        <w:rPr>
          <w:bCs/>
          <w:szCs w:val="28"/>
        </w:rPr>
        <w:tab/>
        <w:t xml:space="preserve">– </w:t>
      </w:r>
      <w:r w:rsidRPr="005C4EC9">
        <w:rPr>
          <w:bCs/>
          <w:szCs w:val="28"/>
        </w:rPr>
        <w:tab/>
      </w:r>
      <w:r w:rsidRPr="005C4EC9">
        <w:rPr>
          <w:szCs w:val="28"/>
        </w:rPr>
        <w:t xml:space="preserve">оценка по критерию «срок поставки товара, выполнения работ, оказания услуг» </w:t>
      </w:r>
      <w:r w:rsidRPr="005C4EC9">
        <w:rPr>
          <w:szCs w:val="28"/>
          <w:lang w:val="en-US"/>
        </w:rPr>
        <w:t>i</w:t>
      </w:r>
      <w:r w:rsidRPr="005C4EC9">
        <w:rPr>
          <w:szCs w:val="28"/>
        </w:rPr>
        <w:t>-го участника закупки, баллы</w:t>
      </w:r>
    </w:p>
    <w:p w:rsidR="00BA004A" w:rsidRPr="005C4EC9" w:rsidRDefault="00BA004A" w:rsidP="00BA004A">
      <w:pPr>
        <w:tabs>
          <w:tab w:val="left" w:pos="0"/>
        </w:tabs>
        <w:jc w:val="both"/>
        <w:rPr>
          <w:b/>
          <w:i/>
          <w:szCs w:val="28"/>
        </w:rPr>
      </w:pPr>
      <w:r w:rsidRPr="005C4EC9">
        <w:rPr>
          <w:bCs/>
          <w:szCs w:val="28"/>
          <w:lang w:val="en-US"/>
        </w:rPr>
        <w:t>C</w:t>
      </w:r>
      <w:r w:rsidRPr="005C4EC9">
        <w:rPr>
          <w:bCs/>
          <w:szCs w:val="28"/>
          <w:vertAlign w:val="subscript"/>
        </w:rPr>
        <w:t xml:space="preserve"> </w:t>
      </w:r>
      <w:r w:rsidRPr="005C4EC9">
        <w:rPr>
          <w:bCs/>
          <w:szCs w:val="28"/>
          <w:vertAlign w:val="subscript"/>
          <w:lang w:val="en-US"/>
        </w:rPr>
        <w:t>i</w:t>
      </w:r>
      <w:r w:rsidRPr="005C4EC9">
        <w:rPr>
          <w:szCs w:val="28"/>
        </w:rPr>
        <w:t xml:space="preserve">  </w:t>
      </w:r>
      <w:r w:rsidRPr="005C4EC9">
        <w:rPr>
          <w:bCs/>
          <w:szCs w:val="28"/>
        </w:rPr>
        <w:tab/>
        <w:t xml:space="preserve">– </w:t>
      </w:r>
      <w:r w:rsidRPr="005C4EC9">
        <w:rPr>
          <w:bCs/>
          <w:szCs w:val="28"/>
        </w:rPr>
        <w:tab/>
        <w:t xml:space="preserve">предложение о сроке поставки товара, выполнения работ, оказания услуг, указанном в заявке </w:t>
      </w:r>
      <w:r w:rsidRPr="005C4EC9">
        <w:rPr>
          <w:szCs w:val="28"/>
          <w:lang w:val="en-US"/>
        </w:rPr>
        <w:t>i</w:t>
      </w:r>
      <w:r w:rsidRPr="005C4EC9">
        <w:rPr>
          <w:szCs w:val="28"/>
        </w:rPr>
        <w:t>-го участника закупки</w:t>
      </w:r>
      <w:r w:rsidRPr="005C4EC9">
        <w:rPr>
          <w:b/>
          <w:i/>
          <w:szCs w:val="28"/>
        </w:rPr>
        <w:t>, в единицах измерения срока (год, месяц, день, час),</w:t>
      </w:r>
    </w:p>
    <w:p w:rsidR="00BA004A" w:rsidRPr="005C4EC9" w:rsidRDefault="00BA004A" w:rsidP="00BA004A">
      <w:pPr>
        <w:tabs>
          <w:tab w:val="left" w:pos="0"/>
        </w:tabs>
        <w:jc w:val="both"/>
        <w:rPr>
          <w:szCs w:val="28"/>
        </w:rPr>
      </w:pPr>
      <w:r w:rsidRPr="005C4EC9">
        <w:rPr>
          <w:bCs/>
          <w:szCs w:val="28"/>
        </w:rPr>
        <w:t xml:space="preserve">С </w:t>
      </w:r>
      <w:r w:rsidRPr="005C4EC9">
        <w:rPr>
          <w:bCs/>
          <w:szCs w:val="28"/>
          <w:vertAlign w:val="subscript"/>
          <w:lang w:val="en-US"/>
        </w:rPr>
        <w:t>max</w:t>
      </w:r>
      <w:r w:rsidRPr="005C4EC9">
        <w:rPr>
          <w:szCs w:val="28"/>
        </w:rPr>
        <w:t xml:space="preserve"> </w:t>
      </w:r>
      <w:r w:rsidRPr="005C4EC9">
        <w:rPr>
          <w:bCs/>
          <w:szCs w:val="28"/>
        </w:rPr>
        <w:tab/>
        <w:t>–</w:t>
      </w:r>
      <w:r w:rsidRPr="005C4EC9">
        <w:rPr>
          <w:szCs w:val="28"/>
        </w:rPr>
        <w:tab/>
        <w:t xml:space="preserve">предельный (максимально допустимый) срок поставки товара, выполнения работ, оказания услуг, установленный в документации о закупке, </w:t>
      </w:r>
      <w:r w:rsidRPr="005C4EC9">
        <w:rPr>
          <w:b/>
          <w:i/>
          <w:szCs w:val="28"/>
        </w:rPr>
        <w:t>в единицах измерения срока (год, месяц, день, час),</w:t>
      </w:r>
    </w:p>
    <w:p w:rsidR="00BA004A" w:rsidRPr="005C4EC9" w:rsidRDefault="00BA004A" w:rsidP="00BA004A">
      <w:pPr>
        <w:tabs>
          <w:tab w:val="left" w:pos="0"/>
        </w:tabs>
        <w:autoSpaceDE w:val="0"/>
        <w:autoSpaceDN w:val="0"/>
        <w:adjustRightInd w:val="0"/>
        <w:jc w:val="both"/>
        <w:rPr>
          <w:szCs w:val="28"/>
        </w:rPr>
      </w:pPr>
      <w:r w:rsidRPr="005C4EC9">
        <w:rPr>
          <w:bCs/>
          <w:szCs w:val="28"/>
        </w:rPr>
        <w:t xml:space="preserve">С </w:t>
      </w:r>
      <w:r w:rsidRPr="005C4EC9">
        <w:rPr>
          <w:bCs/>
          <w:szCs w:val="28"/>
          <w:vertAlign w:val="subscript"/>
          <w:lang w:val="en-US"/>
        </w:rPr>
        <w:t>min</w:t>
      </w:r>
      <w:r w:rsidRPr="005C4EC9">
        <w:rPr>
          <w:szCs w:val="28"/>
        </w:rPr>
        <w:t xml:space="preserve"> </w:t>
      </w:r>
      <w:r w:rsidRPr="005C4EC9">
        <w:rPr>
          <w:bCs/>
          <w:szCs w:val="28"/>
        </w:rPr>
        <w:tab/>
        <w:t>–</w:t>
      </w:r>
      <w:r w:rsidRPr="005C4EC9">
        <w:rPr>
          <w:szCs w:val="28"/>
        </w:rPr>
        <w:tab/>
        <w:t xml:space="preserve">минимальный срок поставки товара, выполнения работ, оказания услуг, установленный в документации о закупке, ранее которого поставить товар, выполнить работы, оказать услуги не представляется возможным, либо нет необходимости для заказчика, </w:t>
      </w:r>
      <w:r w:rsidRPr="005C4EC9">
        <w:rPr>
          <w:b/>
          <w:i/>
          <w:szCs w:val="28"/>
        </w:rPr>
        <w:t>в единицах измерения срока (год, месяц, день, час).</w:t>
      </w:r>
    </w:p>
    <w:p w:rsidR="00BA004A" w:rsidRPr="005C4EC9" w:rsidRDefault="00BA004A" w:rsidP="00BA004A">
      <w:pPr>
        <w:tabs>
          <w:tab w:val="left" w:pos="0"/>
        </w:tabs>
        <w:autoSpaceDE w:val="0"/>
        <w:autoSpaceDN w:val="0"/>
        <w:adjustRightInd w:val="0"/>
        <w:ind w:right="68"/>
        <w:jc w:val="both"/>
        <w:rPr>
          <w:szCs w:val="28"/>
          <w:u w:val="single"/>
        </w:rPr>
      </w:pPr>
      <w:r w:rsidRPr="005C4EC9">
        <w:rPr>
          <w:b/>
          <w:i/>
          <w:szCs w:val="28"/>
        </w:rPr>
        <w:t xml:space="preserve">Приведенная формула применяется только при установлении в документации о закупке значений </w:t>
      </w:r>
      <w:proofErr w:type="spellStart"/>
      <w:r w:rsidRPr="005C4EC9">
        <w:rPr>
          <w:b/>
          <w:i/>
          <w:szCs w:val="28"/>
        </w:rPr>
        <w:t>С</w:t>
      </w:r>
      <w:r w:rsidRPr="005C4EC9">
        <w:rPr>
          <w:b/>
          <w:i/>
          <w:szCs w:val="28"/>
          <w:vertAlign w:val="subscript"/>
        </w:rPr>
        <w:t>max</w:t>
      </w:r>
      <w:proofErr w:type="spellEnd"/>
      <w:r w:rsidRPr="005C4EC9">
        <w:rPr>
          <w:b/>
          <w:i/>
          <w:szCs w:val="28"/>
        </w:rPr>
        <w:t xml:space="preserve"> и </w:t>
      </w:r>
      <w:proofErr w:type="spellStart"/>
      <w:r w:rsidRPr="005C4EC9">
        <w:rPr>
          <w:b/>
          <w:i/>
          <w:szCs w:val="28"/>
        </w:rPr>
        <w:t>С</w:t>
      </w:r>
      <w:r w:rsidRPr="005C4EC9">
        <w:rPr>
          <w:b/>
          <w:i/>
          <w:szCs w:val="28"/>
          <w:vertAlign w:val="subscript"/>
        </w:rPr>
        <w:t>min</w:t>
      </w:r>
      <w:proofErr w:type="spellEnd"/>
      <w:r w:rsidRPr="005C4EC9">
        <w:rPr>
          <w:b/>
          <w:i/>
          <w:szCs w:val="28"/>
        </w:rPr>
        <w:t>.</w:t>
      </w:r>
    </w:p>
    <w:p w:rsidR="00BA004A" w:rsidRPr="005C4EC9" w:rsidRDefault="00BA004A" w:rsidP="00BA004A">
      <w:pPr>
        <w:keepNext w:val="0"/>
        <w:tabs>
          <w:tab w:val="clear" w:pos="708"/>
        </w:tabs>
        <w:rPr>
          <w:szCs w:val="28"/>
          <w:u w:val="single"/>
        </w:rPr>
        <w:sectPr w:rsidR="00BA004A" w:rsidRPr="005C4EC9">
          <w:pgSz w:w="11907" w:h="16840"/>
          <w:pgMar w:top="1134" w:right="737" w:bottom="1701" w:left="1134" w:header="567" w:footer="567" w:gutter="0"/>
          <w:cols w:space="720"/>
        </w:sectPr>
      </w:pPr>
    </w:p>
    <w:p w:rsidR="00BA004A" w:rsidRPr="005C4EC9" w:rsidRDefault="00BA004A" w:rsidP="00BA004A">
      <w:pPr>
        <w:ind w:firstLine="709"/>
        <w:rPr>
          <w:szCs w:val="28"/>
          <w:lang w:eastAsia="x-none"/>
        </w:rPr>
      </w:pPr>
    </w:p>
    <w:p w:rsidR="00BA004A" w:rsidRPr="005C4EC9" w:rsidRDefault="00BA004A" w:rsidP="00BA004A">
      <w:pPr>
        <w:pStyle w:val="1"/>
        <w:tabs>
          <w:tab w:val="clear" w:pos="1134"/>
          <w:tab w:val="left" w:pos="709"/>
        </w:tabs>
        <w:ind w:left="0" w:firstLine="709"/>
        <w:jc w:val="center"/>
        <w:rPr>
          <w:rFonts w:eastAsia="Times New Roman"/>
          <w:b/>
          <w:szCs w:val="28"/>
        </w:rPr>
      </w:pPr>
      <w:bookmarkStart w:id="435" w:name="_Toc395709235"/>
      <w:bookmarkStart w:id="436" w:name="_Toc403571956"/>
      <w:r w:rsidRPr="005C4EC9">
        <w:rPr>
          <w:rFonts w:eastAsia="Times New Roman"/>
          <w:b/>
          <w:szCs w:val="28"/>
        </w:rPr>
        <w:t>ЧАСТЬ 2 «ПРОЕКТ ДОГОВОРА»</w:t>
      </w:r>
      <w:bookmarkEnd w:id="416"/>
      <w:bookmarkEnd w:id="435"/>
      <w:bookmarkEnd w:id="436"/>
    </w:p>
    <w:p w:rsidR="00176CE4" w:rsidRPr="005C4EC9" w:rsidRDefault="00176CE4" w:rsidP="00176CE4">
      <w:pPr>
        <w:tabs>
          <w:tab w:val="left" w:pos="567"/>
        </w:tabs>
        <w:ind w:firstLine="709"/>
        <w:jc w:val="center"/>
        <w:rPr>
          <w:b/>
          <w:szCs w:val="28"/>
        </w:rPr>
      </w:pPr>
    </w:p>
    <w:p w:rsidR="00176CE4" w:rsidRPr="005C4EC9" w:rsidRDefault="00176CE4" w:rsidP="00176CE4">
      <w:pPr>
        <w:tabs>
          <w:tab w:val="left" w:pos="567"/>
        </w:tabs>
        <w:ind w:firstLine="709"/>
        <w:jc w:val="center"/>
        <w:rPr>
          <w:b/>
          <w:szCs w:val="28"/>
        </w:rPr>
      </w:pPr>
      <w:r w:rsidRPr="005C4EC9">
        <w:rPr>
          <w:b/>
          <w:szCs w:val="28"/>
        </w:rPr>
        <w:t>На поставку диаграммной бумаги</w:t>
      </w:r>
    </w:p>
    <w:p w:rsidR="00176CE4" w:rsidRPr="005C4EC9" w:rsidRDefault="00176CE4" w:rsidP="00176CE4">
      <w:pPr>
        <w:tabs>
          <w:tab w:val="left" w:pos="567"/>
        </w:tabs>
        <w:ind w:firstLine="709"/>
        <w:jc w:val="both"/>
        <w:rPr>
          <w:szCs w:val="28"/>
        </w:rPr>
      </w:pPr>
      <w:r w:rsidRPr="005C4EC9">
        <w:rPr>
          <w:szCs w:val="28"/>
        </w:rPr>
        <w:t>г. Димитровград                                                                              «_____» _________20______г.</w:t>
      </w:r>
    </w:p>
    <w:p w:rsidR="00176CE4" w:rsidRPr="005C4EC9" w:rsidRDefault="00176CE4" w:rsidP="00176CE4">
      <w:pPr>
        <w:tabs>
          <w:tab w:val="left" w:pos="567"/>
        </w:tabs>
        <w:ind w:firstLine="709"/>
        <w:jc w:val="both"/>
        <w:rPr>
          <w:szCs w:val="28"/>
        </w:rPr>
      </w:pPr>
    </w:p>
    <w:p w:rsidR="00176CE4" w:rsidRPr="005C4EC9" w:rsidRDefault="00176CE4" w:rsidP="00176CE4">
      <w:pPr>
        <w:tabs>
          <w:tab w:val="left" w:pos="567"/>
        </w:tabs>
        <w:ind w:firstLine="709"/>
        <w:jc w:val="both"/>
        <w:rPr>
          <w:szCs w:val="28"/>
        </w:rPr>
      </w:pPr>
      <w:r w:rsidRPr="005C4EC9">
        <w:rPr>
          <w:b/>
          <w:szCs w:val="28"/>
        </w:rPr>
        <w:t>Общество с ограниченной ответственностью «НИИАР-ГЕНЕРАЦИЯ»,</w:t>
      </w:r>
      <w:r w:rsidRPr="005C4EC9">
        <w:rPr>
          <w:szCs w:val="28"/>
        </w:rPr>
        <w:t xml:space="preserve"> именуемое в дальнейшем </w:t>
      </w:r>
      <w:r w:rsidRPr="005C4EC9">
        <w:rPr>
          <w:b/>
          <w:szCs w:val="28"/>
        </w:rPr>
        <w:t>«Покупатель»</w:t>
      </w:r>
      <w:r w:rsidRPr="005C4EC9">
        <w:rPr>
          <w:szCs w:val="28"/>
        </w:rPr>
        <w:t xml:space="preserve">, лице Исполнительного директора Королёва Сергея Васильевича, действующего на основании доверенности № 9/2015 от 01.04.15г., с одной стороны, и______________, именуемое в дальнейшем </w:t>
      </w:r>
      <w:r w:rsidRPr="005C4EC9">
        <w:rPr>
          <w:b/>
          <w:szCs w:val="28"/>
        </w:rPr>
        <w:t>«Поставщик»</w:t>
      </w:r>
      <w:r w:rsidRPr="005C4EC9">
        <w:rPr>
          <w:szCs w:val="28"/>
        </w:rPr>
        <w:t xml:space="preserve">, в лице  ______________________, действующего на основании _____________________, с другой стороны, именуемые в дальнейшем </w:t>
      </w:r>
      <w:r w:rsidRPr="005C4EC9">
        <w:rPr>
          <w:b/>
          <w:szCs w:val="28"/>
        </w:rPr>
        <w:t>«Стороны»</w:t>
      </w:r>
      <w:r w:rsidRPr="005C4EC9">
        <w:rPr>
          <w:szCs w:val="28"/>
        </w:rPr>
        <w:t>, заключили настоящий договор (далее по тексту – договор) о нижеследующем:</w:t>
      </w:r>
    </w:p>
    <w:p w:rsidR="00176CE4" w:rsidRPr="005C4EC9" w:rsidRDefault="00176CE4" w:rsidP="00176CE4">
      <w:pPr>
        <w:pStyle w:val="afff"/>
        <w:ind w:left="1069"/>
        <w:jc w:val="both"/>
        <w:rPr>
          <w:szCs w:val="28"/>
        </w:rPr>
      </w:pPr>
    </w:p>
    <w:p w:rsidR="00176CE4" w:rsidRPr="005C4EC9" w:rsidRDefault="00176CE4" w:rsidP="00176CE4">
      <w:pPr>
        <w:pStyle w:val="a7"/>
        <w:keepNext w:val="0"/>
        <w:numPr>
          <w:ilvl w:val="0"/>
          <w:numId w:val="50"/>
        </w:numPr>
        <w:tabs>
          <w:tab w:val="clear" w:pos="708"/>
        </w:tabs>
        <w:spacing w:before="60" w:after="60"/>
        <w:ind w:left="0" w:firstLine="567"/>
        <w:contextualSpacing w:val="0"/>
        <w:jc w:val="center"/>
        <w:rPr>
          <w:rFonts w:ascii="Times New Roman" w:hAnsi="Times New Roman" w:cs="Times New Roman"/>
          <w:b/>
          <w:sz w:val="28"/>
          <w:szCs w:val="28"/>
        </w:rPr>
      </w:pPr>
      <w:r w:rsidRPr="005C4EC9">
        <w:rPr>
          <w:rFonts w:ascii="Times New Roman" w:hAnsi="Times New Roman" w:cs="Times New Roman"/>
          <w:b/>
          <w:sz w:val="28"/>
          <w:szCs w:val="28"/>
        </w:rPr>
        <w:t>ПРЕДМЕТ ДОГОВОРА</w:t>
      </w:r>
    </w:p>
    <w:p w:rsidR="00176CE4" w:rsidRPr="005C4EC9" w:rsidRDefault="00176CE4" w:rsidP="00176CE4">
      <w:pPr>
        <w:pStyle w:val="1f"/>
        <w:numPr>
          <w:ilvl w:val="0"/>
          <w:numId w:val="51"/>
        </w:numPr>
        <w:shd w:val="clear" w:color="auto" w:fill="auto"/>
        <w:tabs>
          <w:tab w:val="left" w:pos="748"/>
          <w:tab w:val="left" w:pos="935"/>
        </w:tabs>
        <w:spacing w:before="0" w:after="0" w:line="240" w:lineRule="auto"/>
        <w:ind w:left="0" w:right="20" w:firstLine="567"/>
        <w:rPr>
          <w:rFonts w:eastAsia="Arial Unicode MS" w:cs="Times New Roman"/>
          <w:color w:val="000000"/>
          <w:lang w:eastAsia="ru-RU"/>
        </w:rPr>
      </w:pPr>
      <w:r w:rsidRPr="005C4EC9">
        <w:rPr>
          <w:rFonts w:cs="Times New Roman"/>
          <w:color w:val="000000"/>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176CE4" w:rsidRPr="005C4EC9" w:rsidRDefault="00176CE4" w:rsidP="00176CE4">
      <w:pPr>
        <w:pStyle w:val="1f"/>
        <w:numPr>
          <w:ilvl w:val="0"/>
          <w:numId w:val="51"/>
        </w:numPr>
        <w:shd w:val="clear" w:color="auto" w:fill="auto"/>
        <w:tabs>
          <w:tab w:val="left" w:pos="748"/>
          <w:tab w:val="left" w:pos="935"/>
        </w:tabs>
        <w:spacing w:before="0" w:after="0" w:line="240" w:lineRule="auto"/>
        <w:ind w:left="0" w:right="20" w:firstLine="567"/>
        <w:rPr>
          <w:rFonts w:cs="Times New Roman"/>
          <w:color w:val="000000"/>
          <w:lang w:eastAsia="ru-RU"/>
        </w:rPr>
      </w:pPr>
      <w:r w:rsidRPr="005C4EC9">
        <w:rPr>
          <w:rFonts w:eastAsia="Arial Unicode MS" w:cs="Times New Roman"/>
          <w:color w:val="000000"/>
          <w:lang w:eastAsia="ru-RU"/>
        </w:rPr>
        <w:t>Товар - имущество, поставляется по договору в количестве, качестве и комплектности и в сроки, определенные в Спецификации (Приложение №1) и Техническом задании (Приложение №2).</w:t>
      </w:r>
    </w:p>
    <w:p w:rsidR="00176CE4" w:rsidRPr="005C4EC9" w:rsidRDefault="00176CE4" w:rsidP="00176CE4">
      <w:pPr>
        <w:pStyle w:val="1f"/>
        <w:numPr>
          <w:ilvl w:val="0"/>
          <w:numId w:val="51"/>
        </w:numPr>
        <w:shd w:val="clear" w:color="auto" w:fill="auto"/>
        <w:tabs>
          <w:tab w:val="num" w:pos="0"/>
          <w:tab w:val="left" w:pos="748"/>
          <w:tab w:val="left" w:pos="935"/>
        </w:tabs>
        <w:spacing w:before="0" w:after="0" w:line="240" w:lineRule="auto"/>
        <w:ind w:left="0" w:right="20" w:firstLine="567"/>
        <w:rPr>
          <w:rFonts w:cs="Times New Roman"/>
          <w:lang w:eastAsia="ru-RU"/>
        </w:rPr>
      </w:pPr>
      <w:r w:rsidRPr="005C4EC9">
        <w:rPr>
          <w:rFonts w:cs="Times New Roman"/>
          <w:lang w:eastAsia="ru-RU"/>
        </w:rPr>
        <w:t>Поставщик гарантирует, что поставляемый им в рамках настоящего договора Товар принадлежит ему на законных основаниях, находится в законном обороте, не состоит в залоге и/или под арестом, а также свободен от требований и претензий третьих лиц. Поставляемый Товар должен быть новым, не бывшим в употреблении, если иное не указано в Спецификации.</w:t>
      </w:r>
    </w:p>
    <w:p w:rsidR="00176CE4" w:rsidRPr="005C4EC9" w:rsidRDefault="00176CE4" w:rsidP="00176CE4">
      <w:pPr>
        <w:pStyle w:val="1f"/>
        <w:numPr>
          <w:ilvl w:val="0"/>
          <w:numId w:val="51"/>
        </w:numPr>
        <w:shd w:val="clear" w:color="auto" w:fill="auto"/>
        <w:tabs>
          <w:tab w:val="num" w:pos="0"/>
          <w:tab w:val="left" w:pos="748"/>
          <w:tab w:val="left" w:pos="935"/>
        </w:tabs>
        <w:spacing w:before="0" w:after="0" w:line="240" w:lineRule="auto"/>
        <w:ind w:left="0" w:right="20" w:firstLine="567"/>
        <w:rPr>
          <w:rFonts w:cs="Times New Roman"/>
          <w:lang w:eastAsia="ru-RU"/>
        </w:rPr>
      </w:pPr>
      <w:bookmarkStart w:id="437" w:name="_Ref407027595"/>
      <w:r w:rsidRPr="005C4EC9">
        <w:rPr>
          <w:rFonts w:cs="Times New Roman"/>
          <w:lang w:eastAsia="ru-RU"/>
        </w:rPr>
        <w:t>Условия поставки: доставка Покупателю в место поставки. Место поставки: 433510, РФ, Ульяновская обл., г. Димитровград, Речное шоссе, д.7.</w:t>
      </w:r>
      <w:bookmarkEnd w:id="437"/>
      <w:r w:rsidRPr="005C4EC9">
        <w:rPr>
          <w:rFonts w:cs="Times New Roman"/>
          <w:lang w:eastAsia="ru-RU"/>
        </w:rPr>
        <w:t xml:space="preserve"> Способ доставки Товара в место поставки (вид транспорта и т.д.) определяется на усмотрение Поставщика, если иное не предусмотрено в Техническом задании (Приложение №2). </w:t>
      </w:r>
    </w:p>
    <w:p w:rsidR="00176CE4" w:rsidRPr="005C4EC9" w:rsidRDefault="00176CE4" w:rsidP="00176CE4">
      <w:pPr>
        <w:pStyle w:val="1f"/>
        <w:numPr>
          <w:ilvl w:val="0"/>
          <w:numId w:val="51"/>
        </w:numPr>
        <w:shd w:val="clear" w:color="auto" w:fill="auto"/>
        <w:tabs>
          <w:tab w:val="num" w:pos="0"/>
          <w:tab w:val="left" w:pos="748"/>
          <w:tab w:val="left" w:pos="935"/>
        </w:tabs>
        <w:spacing w:before="0" w:after="0" w:line="240" w:lineRule="auto"/>
        <w:ind w:left="0" w:right="20" w:firstLine="567"/>
        <w:rPr>
          <w:rFonts w:cs="Times New Roman"/>
          <w:lang w:eastAsia="ru-RU"/>
        </w:rPr>
      </w:pPr>
      <w:r w:rsidRPr="005C4EC9">
        <w:rPr>
          <w:rFonts w:cs="Times New Roman"/>
          <w:lang w:eastAsia="ru-RU"/>
        </w:rPr>
        <w:t>Настоящий договор заключается по результатам конкурентной процедуры в форме запроса предложений на основании п.10.6.4.(б)ЕОСЗ ГК Росатом.</w:t>
      </w:r>
    </w:p>
    <w:p w:rsidR="00176CE4" w:rsidRPr="005C4EC9" w:rsidRDefault="00176CE4" w:rsidP="00176CE4">
      <w:pPr>
        <w:tabs>
          <w:tab w:val="num" w:pos="0"/>
        </w:tabs>
        <w:ind w:firstLine="709"/>
        <w:jc w:val="both"/>
        <w:rPr>
          <w:szCs w:val="28"/>
        </w:rPr>
      </w:pPr>
    </w:p>
    <w:p w:rsidR="00176CE4" w:rsidRPr="005C4EC9" w:rsidRDefault="00176CE4" w:rsidP="00176CE4">
      <w:pPr>
        <w:suppressAutoHyphens/>
        <w:spacing w:before="60" w:after="60"/>
        <w:ind w:firstLine="709"/>
        <w:jc w:val="center"/>
        <w:outlineLvl w:val="1"/>
        <w:rPr>
          <w:b/>
          <w:szCs w:val="28"/>
        </w:rPr>
      </w:pPr>
      <w:bookmarkStart w:id="438" w:name="_Toc157679432"/>
      <w:bookmarkStart w:id="439" w:name="_Toc168144775"/>
      <w:bookmarkStart w:id="440" w:name="_Toc168159761"/>
      <w:bookmarkStart w:id="441" w:name="_Toc213335119"/>
      <w:bookmarkStart w:id="442" w:name="_Toc213679122"/>
      <w:bookmarkStart w:id="443" w:name="_Toc213679200"/>
      <w:r w:rsidRPr="005C4EC9">
        <w:rPr>
          <w:b/>
          <w:szCs w:val="28"/>
        </w:rPr>
        <w:t>2. ЦЕНА ДОГОВОРА</w:t>
      </w:r>
      <w:bookmarkEnd w:id="438"/>
      <w:bookmarkEnd w:id="439"/>
      <w:bookmarkEnd w:id="440"/>
      <w:bookmarkEnd w:id="441"/>
      <w:bookmarkEnd w:id="442"/>
      <w:bookmarkEnd w:id="443"/>
      <w:r w:rsidRPr="005C4EC9">
        <w:rPr>
          <w:b/>
          <w:szCs w:val="28"/>
        </w:rPr>
        <w:t xml:space="preserve"> И ПОРЯДОК ОПЛАТЫ</w:t>
      </w:r>
    </w:p>
    <w:p w:rsidR="00176CE4" w:rsidRPr="005C4EC9" w:rsidRDefault="00176CE4" w:rsidP="00176CE4">
      <w:pPr>
        <w:pStyle w:val="1f"/>
        <w:numPr>
          <w:ilvl w:val="1"/>
          <w:numId w:val="52"/>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 xml:space="preserve">Цена договора соответствует предложению Поставщика, поступившему в ходе конкурентной процедуры, и составляет ____________________________________. </w:t>
      </w:r>
    </w:p>
    <w:p w:rsidR="00176CE4" w:rsidRPr="005C4EC9" w:rsidRDefault="00176CE4" w:rsidP="00176CE4">
      <w:pPr>
        <w:ind w:firstLine="709"/>
        <w:jc w:val="both"/>
        <w:rPr>
          <w:szCs w:val="28"/>
        </w:rPr>
      </w:pPr>
      <w:r w:rsidRPr="005C4EC9">
        <w:rPr>
          <w:szCs w:val="28"/>
        </w:rPr>
        <w:t xml:space="preserve">Детализация цены договора приведена в Спецификации (Приложение №1). </w:t>
      </w:r>
    </w:p>
    <w:p w:rsidR="00176CE4" w:rsidRPr="005C4EC9" w:rsidRDefault="00176CE4" w:rsidP="00176CE4">
      <w:pPr>
        <w:ind w:firstLine="709"/>
        <w:jc w:val="both"/>
        <w:rPr>
          <w:szCs w:val="28"/>
        </w:rPr>
      </w:pPr>
      <w:r w:rsidRPr="005C4EC9">
        <w:rPr>
          <w:szCs w:val="28"/>
        </w:rPr>
        <w:t xml:space="preserve">Поставщик подтверждает, что цена договора включает в себя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w:t>
      </w:r>
      <w:r w:rsidRPr="005C4EC9">
        <w:rPr>
          <w:szCs w:val="28"/>
        </w:rPr>
        <w:lastRenderedPageBreak/>
        <w:t>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 Поставщик в счёт цены по настоящему договору осуществляет хранение Товара вплоть до момента передачи Покупателю.</w:t>
      </w:r>
    </w:p>
    <w:p w:rsidR="00176CE4" w:rsidRPr="005C4EC9" w:rsidRDefault="00176CE4" w:rsidP="00176CE4">
      <w:pPr>
        <w:ind w:firstLine="709"/>
        <w:jc w:val="both"/>
        <w:rPr>
          <w:szCs w:val="28"/>
        </w:rPr>
      </w:pPr>
      <w:r w:rsidRPr="005C4EC9">
        <w:rPr>
          <w:szCs w:val="28"/>
        </w:rPr>
        <w:t xml:space="preserve">Цена Товара (единицы Товара) является твёрдой и не подлежит увеличению, в том числе в случаях изменения индексов инфляции, изменения курса валют, удорожания материалов и иных подобны обстоятельств. </w:t>
      </w:r>
    </w:p>
    <w:p w:rsidR="00176CE4" w:rsidRPr="005C4EC9" w:rsidRDefault="00176CE4" w:rsidP="00176CE4">
      <w:pPr>
        <w:pStyle w:val="1f"/>
        <w:numPr>
          <w:ilvl w:val="1"/>
          <w:numId w:val="52"/>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 xml:space="preserve">Покупатель должен оплатить Товар в следующем порядке: </w:t>
      </w:r>
    </w:p>
    <w:p w:rsidR="00176CE4" w:rsidRPr="005C4EC9" w:rsidRDefault="00176CE4" w:rsidP="00176CE4">
      <w:pPr>
        <w:ind w:firstLine="709"/>
        <w:jc w:val="both"/>
        <w:rPr>
          <w:szCs w:val="28"/>
        </w:rPr>
      </w:pPr>
      <w:r w:rsidRPr="005C4EC9">
        <w:rPr>
          <w:szCs w:val="28"/>
        </w:rPr>
        <w:t xml:space="preserve">Покупатель производит оплату Товара в течение 30 (тридцати) рабочих дней с даты (момента) получения Товара и подписания товарной накладной уполномоченными представителями Сторон, при условии представления оригиналов следующих документов: </w:t>
      </w:r>
    </w:p>
    <w:p w:rsidR="00176CE4" w:rsidRPr="005C4EC9" w:rsidRDefault="00176CE4" w:rsidP="00176CE4">
      <w:pPr>
        <w:tabs>
          <w:tab w:val="left" w:pos="567"/>
        </w:tabs>
        <w:ind w:firstLine="709"/>
        <w:jc w:val="both"/>
        <w:rPr>
          <w:szCs w:val="28"/>
        </w:rPr>
      </w:pPr>
      <w:r w:rsidRPr="005C4EC9">
        <w:rPr>
          <w:szCs w:val="28"/>
        </w:rPr>
        <w:t>1) счёт на оплату;</w:t>
      </w:r>
    </w:p>
    <w:p w:rsidR="00176CE4" w:rsidRPr="005C4EC9" w:rsidRDefault="00176CE4" w:rsidP="00176CE4">
      <w:pPr>
        <w:tabs>
          <w:tab w:val="left" w:pos="567"/>
        </w:tabs>
        <w:ind w:firstLine="709"/>
        <w:jc w:val="both"/>
        <w:rPr>
          <w:szCs w:val="28"/>
        </w:rPr>
      </w:pPr>
      <w:r w:rsidRPr="005C4EC9">
        <w:rPr>
          <w:szCs w:val="28"/>
        </w:rPr>
        <w:t xml:space="preserve">2) товарная накладная по форме ТОРГ-12, подписанная обеими Сторонами, в 2-х экз.; </w:t>
      </w:r>
    </w:p>
    <w:p w:rsidR="00176CE4" w:rsidRPr="005C4EC9" w:rsidRDefault="00176CE4" w:rsidP="00176CE4">
      <w:pPr>
        <w:tabs>
          <w:tab w:val="left" w:pos="567"/>
        </w:tabs>
        <w:ind w:firstLine="709"/>
        <w:jc w:val="both"/>
        <w:rPr>
          <w:szCs w:val="28"/>
        </w:rPr>
      </w:pPr>
      <w:r w:rsidRPr="005C4EC9">
        <w:rPr>
          <w:szCs w:val="28"/>
        </w:rPr>
        <w:t>3) счет–фактура;</w:t>
      </w:r>
    </w:p>
    <w:p w:rsidR="00176CE4" w:rsidRPr="005C4EC9" w:rsidRDefault="00176CE4" w:rsidP="00176CE4">
      <w:pPr>
        <w:tabs>
          <w:tab w:val="left" w:pos="567"/>
        </w:tabs>
        <w:ind w:firstLine="709"/>
        <w:jc w:val="both"/>
        <w:rPr>
          <w:szCs w:val="28"/>
        </w:rPr>
      </w:pPr>
      <w:r w:rsidRPr="005C4EC9">
        <w:rPr>
          <w:szCs w:val="28"/>
        </w:rPr>
        <w:t>4) транспортная накладная /товарно-транспортная накладная;</w:t>
      </w:r>
    </w:p>
    <w:p w:rsidR="00176CE4" w:rsidRPr="005C4EC9" w:rsidRDefault="00176CE4" w:rsidP="00176CE4">
      <w:pPr>
        <w:tabs>
          <w:tab w:val="left" w:pos="567"/>
        </w:tabs>
        <w:ind w:firstLine="709"/>
        <w:jc w:val="both"/>
        <w:rPr>
          <w:szCs w:val="28"/>
        </w:rPr>
      </w:pPr>
      <w:r w:rsidRPr="005C4EC9">
        <w:rPr>
          <w:szCs w:val="28"/>
        </w:rPr>
        <w:t xml:space="preserve">5) товаросопроводительная документация, указанная в п. </w:t>
      </w:r>
      <w:r w:rsidRPr="005C4EC9">
        <w:rPr>
          <w:szCs w:val="28"/>
        </w:rPr>
        <w:fldChar w:fldCharType="begin"/>
      </w:r>
      <w:r w:rsidRPr="005C4EC9">
        <w:rPr>
          <w:szCs w:val="28"/>
        </w:rPr>
        <w:instrText xml:space="preserve"> REF _Ref407026740 \r \h </w:instrText>
      </w:r>
      <w:r w:rsidRPr="005C4EC9">
        <w:rPr>
          <w:szCs w:val="28"/>
        </w:rPr>
      </w:r>
      <w:r w:rsidR="005C4EC9" w:rsidRPr="005C4EC9">
        <w:rPr>
          <w:szCs w:val="28"/>
        </w:rPr>
        <w:instrText xml:space="preserve"> \* MERGEFORMAT </w:instrText>
      </w:r>
      <w:r w:rsidRPr="005C4EC9">
        <w:rPr>
          <w:szCs w:val="28"/>
        </w:rPr>
        <w:fldChar w:fldCharType="separate"/>
      </w:r>
      <w:r w:rsidRPr="005C4EC9">
        <w:rPr>
          <w:szCs w:val="28"/>
        </w:rPr>
        <w:t>3.1.2</w:t>
      </w:r>
      <w:r w:rsidRPr="005C4EC9">
        <w:rPr>
          <w:szCs w:val="28"/>
        </w:rPr>
        <w:fldChar w:fldCharType="end"/>
      </w:r>
      <w:r w:rsidRPr="005C4EC9">
        <w:rPr>
          <w:szCs w:val="28"/>
        </w:rPr>
        <w:t xml:space="preserve"> договора.  </w:t>
      </w:r>
    </w:p>
    <w:p w:rsidR="00176CE4" w:rsidRPr="005C4EC9" w:rsidRDefault="00176CE4" w:rsidP="00176CE4">
      <w:pPr>
        <w:tabs>
          <w:tab w:val="left" w:pos="0"/>
        </w:tabs>
        <w:autoSpaceDE w:val="0"/>
        <w:autoSpaceDN w:val="0"/>
        <w:adjustRightInd w:val="0"/>
        <w:ind w:firstLine="709"/>
        <w:jc w:val="both"/>
        <w:rPr>
          <w:iCs/>
          <w:szCs w:val="28"/>
        </w:rPr>
      </w:pPr>
      <w:r w:rsidRPr="005C4EC9">
        <w:rPr>
          <w:iCs/>
          <w:szCs w:val="28"/>
        </w:rPr>
        <w:t xml:space="preserve">В случае </w:t>
      </w:r>
      <w:proofErr w:type="spellStart"/>
      <w:r w:rsidRPr="005C4EC9">
        <w:rPr>
          <w:iCs/>
          <w:szCs w:val="28"/>
        </w:rPr>
        <w:t>непредоставления</w:t>
      </w:r>
      <w:proofErr w:type="spellEnd"/>
      <w:r w:rsidRPr="005C4EC9">
        <w:rPr>
          <w:iCs/>
          <w:szCs w:val="28"/>
        </w:rPr>
        <w:t xml:space="preserve"> полного комплекта надлежащим образом оформленной документации в соответствии с настоящим пунктом, Покупатель вправе не производить оплату Товара. При этом он не несёт ответственности за нарушение сроков оплаты Товара. </w:t>
      </w:r>
    </w:p>
    <w:p w:rsidR="00176CE4" w:rsidRPr="005C4EC9" w:rsidRDefault="00176CE4" w:rsidP="00176CE4">
      <w:pPr>
        <w:pStyle w:val="1f"/>
        <w:numPr>
          <w:ilvl w:val="1"/>
          <w:numId w:val="52"/>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 xml:space="preserve">Все расчеты по настоящему договору производятся в безналичном порядке, в российских рублях. </w:t>
      </w:r>
    </w:p>
    <w:p w:rsidR="00176CE4" w:rsidRPr="005C4EC9" w:rsidRDefault="00176CE4" w:rsidP="00176CE4">
      <w:pPr>
        <w:pStyle w:val="1f"/>
        <w:numPr>
          <w:ilvl w:val="1"/>
          <w:numId w:val="52"/>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 xml:space="preserve">Покупатель считается исполнившим свои обязательства по платежам в момент списания суммы соответствующего платежа с расчетного счета банка Покупателя. </w:t>
      </w:r>
    </w:p>
    <w:p w:rsidR="00176CE4" w:rsidRPr="005C4EC9" w:rsidRDefault="00176CE4" w:rsidP="00176CE4">
      <w:pPr>
        <w:pStyle w:val="1f"/>
        <w:numPr>
          <w:ilvl w:val="1"/>
          <w:numId w:val="52"/>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 xml:space="preserve">Поставщик по требованию Покупателя обязан в течение 2 (двух) рабочих дней предоставлять подписанные акты сверки расчетов (далее - акт сверки), составленные на последнее число месяца прошедшего квартала в 2-х экземплярах в соответствии с Приложением №3 к настоящему договору. </w:t>
      </w:r>
    </w:p>
    <w:p w:rsidR="00176CE4" w:rsidRPr="005C4EC9" w:rsidRDefault="00176CE4" w:rsidP="00176CE4">
      <w:pPr>
        <w:ind w:firstLine="709"/>
        <w:jc w:val="both"/>
        <w:rPr>
          <w:szCs w:val="28"/>
        </w:rPr>
      </w:pPr>
    </w:p>
    <w:p w:rsidR="00176CE4" w:rsidRPr="005C4EC9" w:rsidRDefault="00176CE4" w:rsidP="00176CE4">
      <w:pPr>
        <w:tabs>
          <w:tab w:val="num" w:pos="748"/>
        </w:tabs>
        <w:spacing w:before="60" w:after="60"/>
        <w:ind w:firstLine="709"/>
        <w:jc w:val="center"/>
        <w:rPr>
          <w:b/>
          <w:color w:val="000000"/>
          <w:szCs w:val="28"/>
        </w:rPr>
      </w:pPr>
      <w:r w:rsidRPr="005C4EC9">
        <w:rPr>
          <w:b/>
          <w:color w:val="000000"/>
          <w:szCs w:val="28"/>
        </w:rPr>
        <w:t>3. ПРАВА И ОБЯЗАННОСТИ СТОРОН</w:t>
      </w:r>
    </w:p>
    <w:p w:rsidR="00176CE4" w:rsidRPr="005C4EC9" w:rsidRDefault="00176CE4" w:rsidP="00176CE4">
      <w:pPr>
        <w:pStyle w:val="1f"/>
        <w:numPr>
          <w:ilvl w:val="1"/>
          <w:numId w:val="53"/>
        </w:numPr>
        <w:shd w:val="clear" w:color="auto" w:fill="auto"/>
        <w:tabs>
          <w:tab w:val="left" w:pos="748"/>
          <w:tab w:val="left" w:pos="935"/>
        </w:tabs>
        <w:spacing w:before="0" w:after="0" w:line="240" w:lineRule="auto"/>
        <w:ind w:left="0" w:right="20" w:firstLine="709"/>
        <w:rPr>
          <w:rFonts w:cs="Times New Roman"/>
          <w:b/>
          <w:color w:val="000000"/>
        </w:rPr>
      </w:pPr>
      <w:r w:rsidRPr="005C4EC9">
        <w:rPr>
          <w:rFonts w:cs="Times New Roman"/>
          <w:b/>
          <w:color w:val="000000"/>
        </w:rPr>
        <w:t>Поставщик обязан:</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произвести поставку Товара в соответствии с условиями настоящего договора и приложений к нему.</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bookmarkStart w:id="444" w:name="_Ref407026740"/>
      <w:r w:rsidRPr="005C4EC9">
        <w:rPr>
          <w:rFonts w:cs="Times New Roman"/>
          <w:lang w:eastAsia="ru-RU"/>
        </w:rPr>
        <w:t>Предоставить Покупателю совместно с Товаром следующую товаросопроводительную документацию:</w:t>
      </w:r>
      <w:bookmarkEnd w:id="444"/>
    </w:p>
    <w:p w:rsidR="00176CE4" w:rsidRPr="005C4EC9" w:rsidRDefault="00176CE4" w:rsidP="00176CE4">
      <w:pPr>
        <w:tabs>
          <w:tab w:val="left" w:pos="1431"/>
        </w:tabs>
        <w:ind w:right="40" w:firstLine="709"/>
        <w:jc w:val="both"/>
        <w:rPr>
          <w:color w:val="000000"/>
          <w:szCs w:val="28"/>
        </w:rPr>
      </w:pPr>
      <w:r w:rsidRPr="005C4EC9">
        <w:rPr>
          <w:color w:val="000000"/>
          <w:szCs w:val="28"/>
        </w:rPr>
        <w:lastRenderedPageBreak/>
        <w:t>- документы о сертификации Товара (оригиналы, либо надлежащим образом заверенные копии сертификатов безопасности, сертификатов пожарной безопасности, сертификата (или декларации) соответствия (если сертификация Товара предусмотрена действующим законодательством Российской Федерации));</w:t>
      </w:r>
    </w:p>
    <w:p w:rsidR="00176CE4" w:rsidRPr="005C4EC9" w:rsidRDefault="00176CE4" w:rsidP="00176CE4">
      <w:pPr>
        <w:tabs>
          <w:tab w:val="left" w:pos="1453"/>
        </w:tabs>
        <w:ind w:right="40" w:firstLine="709"/>
        <w:jc w:val="both"/>
        <w:rPr>
          <w:color w:val="000000"/>
          <w:szCs w:val="28"/>
        </w:rPr>
      </w:pPr>
      <w:r w:rsidRPr="005C4EC9">
        <w:rPr>
          <w:color w:val="000000"/>
          <w:szCs w:val="28"/>
        </w:rPr>
        <w:t>-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w:t>
      </w:r>
    </w:p>
    <w:p w:rsidR="00176CE4" w:rsidRPr="005C4EC9" w:rsidRDefault="00176CE4" w:rsidP="00176CE4">
      <w:pPr>
        <w:tabs>
          <w:tab w:val="left" w:pos="1467"/>
        </w:tabs>
        <w:ind w:right="40" w:firstLine="709"/>
        <w:jc w:val="both"/>
        <w:rPr>
          <w:color w:val="000000"/>
          <w:szCs w:val="28"/>
        </w:rPr>
      </w:pPr>
      <w:r w:rsidRPr="005C4EC9">
        <w:rPr>
          <w:color w:val="000000"/>
          <w:szCs w:val="28"/>
        </w:rPr>
        <w:t>- оформленные гарантийные талоны или аналогичные документы, с указанием заводских (серийных) номеров Товара и гарантийного периода;</w:t>
      </w:r>
    </w:p>
    <w:p w:rsidR="00176CE4" w:rsidRPr="005C4EC9" w:rsidRDefault="00176CE4" w:rsidP="00176CE4">
      <w:pPr>
        <w:tabs>
          <w:tab w:val="left" w:pos="1467"/>
        </w:tabs>
        <w:ind w:firstLine="709"/>
        <w:jc w:val="both"/>
        <w:rPr>
          <w:color w:val="000000"/>
          <w:szCs w:val="28"/>
        </w:rPr>
      </w:pPr>
      <w:r w:rsidRPr="005C4EC9">
        <w:rPr>
          <w:color w:val="000000"/>
          <w:szCs w:val="28"/>
        </w:rPr>
        <w:t>- счет и счет-фактуру;</w:t>
      </w:r>
    </w:p>
    <w:p w:rsidR="00176CE4" w:rsidRPr="005C4EC9" w:rsidRDefault="00176CE4" w:rsidP="00176CE4">
      <w:pPr>
        <w:tabs>
          <w:tab w:val="left" w:pos="1446"/>
        </w:tabs>
        <w:ind w:right="40" w:firstLine="709"/>
        <w:jc w:val="both"/>
        <w:rPr>
          <w:color w:val="000000"/>
          <w:szCs w:val="28"/>
        </w:rPr>
      </w:pPr>
      <w:r w:rsidRPr="005C4EC9">
        <w:rPr>
          <w:color w:val="000000"/>
          <w:szCs w:val="28"/>
        </w:rPr>
        <w:t>- товарную накладную по форме ТОРГ-12 в 2-х экз. (один экземпляр для Покупателя и один экземпляр для Поставщика);</w:t>
      </w:r>
    </w:p>
    <w:p w:rsidR="00176CE4" w:rsidRPr="005C4EC9" w:rsidRDefault="00176CE4" w:rsidP="00176CE4">
      <w:pPr>
        <w:tabs>
          <w:tab w:val="left" w:pos="1446"/>
        </w:tabs>
        <w:ind w:right="40" w:firstLine="709"/>
        <w:jc w:val="both"/>
        <w:rPr>
          <w:color w:val="000000"/>
          <w:szCs w:val="28"/>
        </w:rPr>
      </w:pPr>
      <w:r w:rsidRPr="005C4EC9">
        <w:rPr>
          <w:color w:val="000000"/>
          <w:szCs w:val="28"/>
        </w:rPr>
        <w:t xml:space="preserve">- документы, предусмотренные в </w:t>
      </w:r>
      <w:proofErr w:type="spellStart"/>
      <w:r w:rsidRPr="005C4EC9">
        <w:rPr>
          <w:szCs w:val="28"/>
        </w:rPr>
        <w:t>п.п</w:t>
      </w:r>
      <w:proofErr w:type="spellEnd"/>
      <w:r w:rsidRPr="005C4EC9">
        <w:rPr>
          <w:szCs w:val="28"/>
        </w:rPr>
        <w:t xml:space="preserve">. </w:t>
      </w:r>
      <w:r w:rsidRPr="005C4EC9">
        <w:rPr>
          <w:szCs w:val="28"/>
        </w:rPr>
        <w:fldChar w:fldCharType="begin"/>
      </w:r>
      <w:r w:rsidRPr="005C4EC9">
        <w:rPr>
          <w:szCs w:val="28"/>
        </w:rPr>
        <w:instrText xml:space="preserve"> REF _Ref407027678 \r \h </w:instrText>
      </w:r>
      <w:r w:rsidRPr="005C4EC9">
        <w:rPr>
          <w:szCs w:val="28"/>
        </w:rPr>
      </w:r>
      <w:r w:rsidR="005C4EC9" w:rsidRPr="005C4EC9">
        <w:rPr>
          <w:szCs w:val="28"/>
        </w:rPr>
        <w:instrText xml:space="preserve"> \* MERGEFORMAT </w:instrText>
      </w:r>
      <w:r w:rsidRPr="005C4EC9">
        <w:rPr>
          <w:szCs w:val="28"/>
        </w:rPr>
        <w:fldChar w:fldCharType="separate"/>
      </w:r>
      <w:r w:rsidRPr="005C4EC9">
        <w:rPr>
          <w:szCs w:val="28"/>
        </w:rPr>
        <w:t>4.3</w:t>
      </w:r>
      <w:r w:rsidRPr="005C4EC9">
        <w:rPr>
          <w:szCs w:val="28"/>
        </w:rPr>
        <w:fldChar w:fldCharType="end"/>
      </w:r>
      <w:r w:rsidRPr="005C4EC9">
        <w:rPr>
          <w:szCs w:val="28"/>
        </w:rPr>
        <w:t xml:space="preserve"> - </w:t>
      </w:r>
      <w:r w:rsidRPr="005C4EC9">
        <w:rPr>
          <w:szCs w:val="28"/>
        </w:rPr>
        <w:fldChar w:fldCharType="begin"/>
      </w:r>
      <w:r w:rsidRPr="005C4EC9">
        <w:rPr>
          <w:szCs w:val="28"/>
        </w:rPr>
        <w:instrText xml:space="preserve"> REF _Ref407027700 \r \h </w:instrText>
      </w:r>
      <w:r w:rsidRPr="005C4EC9">
        <w:rPr>
          <w:szCs w:val="28"/>
        </w:rPr>
      </w:r>
      <w:r w:rsidR="005C4EC9" w:rsidRPr="005C4EC9">
        <w:rPr>
          <w:szCs w:val="28"/>
        </w:rPr>
        <w:instrText xml:space="preserve"> \* MERGEFORMAT </w:instrText>
      </w:r>
      <w:r w:rsidRPr="005C4EC9">
        <w:rPr>
          <w:szCs w:val="28"/>
        </w:rPr>
        <w:fldChar w:fldCharType="separate"/>
      </w:r>
      <w:r w:rsidRPr="005C4EC9">
        <w:rPr>
          <w:szCs w:val="28"/>
        </w:rPr>
        <w:t>4.4</w:t>
      </w:r>
      <w:r w:rsidRPr="005C4EC9">
        <w:rPr>
          <w:szCs w:val="28"/>
        </w:rPr>
        <w:fldChar w:fldCharType="end"/>
      </w:r>
      <w:r w:rsidRPr="005C4EC9">
        <w:rPr>
          <w:color w:val="000000"/>
          <w:szCs w:val="28"/>
        </w:rPr>
        <w:t>. настоящего Договора.</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 xml:space="preserve">обеспечить надлежащую и надежную упаковку и маркировку, поставляемого Товара в соответствии с условиями договора, требованиями нормативных документов (далее по тексту – НД), с целью обеспечения сохранности Товара при перевозке и хранении. </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 xml:space="preserve"> момента получения предписаний и/или претензий от Покупателя устранять все допущенные нарушения условий настоящего договора или действующего законодательства в сроки установленные Покупателем.</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возместить Покупателю все убытки, вызванные расторжением или неисполнением настоящего договора по вине Поставщика.</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восполнить недопоставленное количество Товара в течение 5 (пяти) календарных дней с момента предъявления требования Покупателя, если иной срок не указан в требовании Покупателя.</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заменить некачественный Товар в течение 10 (десяти) календарных дней с момента предъявления требования Покупателя, если иной срок не указан в требовании Покупателя.</w:t>
      </w:r>
    </w:p>
    <w:p w:rsidR="00176CE4" w:rsidRPr="005C4EC9" w:rsidRDefault="00176CE4" w:rsidP="00176CE4">
      <w:pPr>
        <w:pStyle w:val="1f"/>
        <w:numPr>
          <w:ilvl w:val="1"/>
          <w:numId w:val="53"/>
        </w:numPr>
        <w:shd w:val="clear" w:color="auto" w:fill="auto"/>
        <w:tabs>
          <w:tab w:val="left" w:pos="748"/>
          <w:tab w:val="left" w:pos="935"/>
        </w:tabs>
        <w:spacing w:before="0" w:after="0" w:line="240" w:lineRule="auto"/>
        <w:ind w:left="0" w:right="20" w:firstLine="709"/>
        <w:rPr>
          <w:rFonts w:cs="Times New Roman"/>
          <w:b/>
          <w:color w:val="000000"/>
        </w:rPr>
      </w:pPr>
      <w:r w:rsidRPr="005C4EC9">
        <w:rPr>
          <w:rFonts w:cs="Times New Roman"/>
          <w:b/>
          <w:color w:val="000000"/>
        </w:rPr>
        <w:t>Поставщик вправе:</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требовать от Покупателя своевременной оплаты Товара, при надлежащем соблюдении со своей стороны, условий и сроков настоящего договора.</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 xml:space="preserve">требовать от Покупателя своевременной приемки Товара поставленного в срок и на условиях установленных настоящим договором. </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досрочно поставить Товар, с предварительного письменного согласия Покупателя.</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привлекать, по письменному согласованию с Покупателем, к выполнению настоящего Договора соисполнителей (субпоставщиков). Согласие Покупателя на привлечение третьего лица к исполнению договора не образует у данного лица прав требования к Покупателю.</w:t>
      </w:r>
    </w:p>
    <w:p w:rsidR="00176CE4" w:rsidRPr="005C4EC9" w:rsidRDefault="00176CE4" w:rsidP="00176CE4">
      <w:pPr>
        <w:ind w:firstLine="709"/>
        <w:jc w:val="both"/>
        <w:rPr>
          <w:szCs w:val="28"/>
        </w:rPr>
      </w:pPr>
      <w:r w:rsidRPr="005C4EC9">
        <w:rPr>
          <w:szCs w:val="28"/>
        </w:rPr>
        <w:t>Поставщик несет ответственность за действия п</w:t>
      </w:r>
      <w:r w:rsidRPr="005C4EC9">
        <w:rPr>
          <w:bCs/>
          <w:szCs w:val="28"/>
        </w:rPr>
        <w:t>ривлеченных в рамках настоящего договора третьих лиц как за свои собственные. Привлечение Поставщиком третьих лиц к исполнению обязательств по настоящему договору не изменяет прав и обязанностей Поставщика.</w:t>
      </w:r>
    </w:p>
    <w:p w:rsidR="00176CE4" w:rsidRPr="005C4EC9" w:rsidRDefault="00176CE4" w:rsidP="00176CE4">
      <w:pPr>
        <w:pStyle w:val="1f"/>
        <w:numPr>
          <w:ilvl w:val="1"/>
          <w:numId w:val="53"/>
        </w:numPr>
        <w:shd w:val="clear" w:color="auto" w:fill="auto"/>
        <w:tabs>
          <w:tab w:val="left" w:pos="748"/>
          <w:tab w:val="left" w:pos="935"/>
        </w:tabs>
        <w:spacing w:before="0" w:after="0" w:line="240" w:lineRule="auto"/>
        <w:ind w:left="0" w:right="20" w:firstLine="709"/>
        <w:rPr>
          <w:rFonts w:cs="Times New Roman"/>
          <w:b/>
          <w:color w:val="000000"/>
        </w:rPr>
      </w:pPr>
      <w:r w:rsidRPr="005C4EC9">
        <w:rPr>
          <w:rFonts w:cs="Times New Roman"/>
          <w:b/>
          <w:color w:val="000000"/>
        </w:rPr>
        <w:t>Покупатель обязан:</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lastRenderedPageBreak/>
        <w:t>своевременно производить оплату Товара, поставленного без нарушения Поставщиком условий и сроков настоящего договора.</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принять Товар в порядке и сроки установленном настоящим договором.</w:t>
      </w:r>
    </w:p>
    <w:p w:rsidR="00176CE4" w:rsidRPr="005C4EC9" w:rsidRDefault="00176CE4" w:rsidP="00176CE4">
      <w:pPr>
        <w:pStyle w:val="1f"/>
        <w:numPr>
          <w:ilvl w:val="1"/>
          <w:numId w:val="53"/>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Покупатель вправе:</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 xml:space="preserve">отказаться от приёмки Товара (партии Товара), поставка которого просрочена более чем на 10 рабочих дней, уведомив Поставщика в любое время, начиная со дня начала просрочки, без выплат Поставщику каких-либо затрат и убытков. </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 xml:space="preserve">при неисполнении Поставщиком требований, указанных в пунктах </w:t>
      </w:r>
      <w:r w:rsidRPr="005C4EC9">
        <w:rPr>
          <w:rFonts w:cs="Times New Roman"/>
          <w:lang w:eastAsia="ru-RU"/>
        </w:rPr>
        <w:fldChar w:fldCharType="begin"/>
      </w:r>
      <w:r w:rsidRPr="005C4EC9">
        <w:rPr>
          <w:rFonts w:cs="Times New Roman"/>
          <w:lang w:eastAsia="ru-RU"/>
        </w:rPr>
        <w:instrText xml:space="preserve"> REF _Ref407032503 \r \h </w:instrText>
      </w:r>
      <w:r w:rsidRPr="005C4EC9">
        <w:rPr>
          <w:rFonts w:cs="Times New Roman"/>
          <w:lang w:eastAsia="ru-RU"/>
        </w:rPr>
      </w:r>
      <w:r w:rsidR="005C4EC9" w:rsidRPr="005C4EC9">
        <w:rPr>
          <w:rFonts w:cs="Times New Roman"/>
          <w:lang w:eastAsia="ru-RU"/>
        </w:rPr>
        <w:instrText xml:space="preserve"> \* MERGEFORMAT </w:instrText>
      </w:r>
      <w:r w:rsidRPr="005C4EC9">
        <w:rPr>
          <w:rFonts w:cs="Times New Roman"/>
          <w:lang w:eastAsia="ru-RU"/>
        </w:rPr>
        <w:fldChar w:fldCharType="separate"/>
      </w:r>
      <w:r w:rsidRPr="005C4EC9">
        <w:rPr>
          <w:rFonts w:cs="Times New Roman"/>
          <w:lang w:eastAsia="ru-RU"/>
        </w:rPr>
        <w:t>4.1</w:t>
      </w:r>
      <w:r w:rsidRPr="005C4EC9">
        <w:rPr>
          <w:rFonts w:cs="Times New Roman"/>
          <w:lang w:eastAsia="ru-RU"/>
        </w:rPr>
        <w:fldChar w:fldCharType="end"/>
      </w:r>
      <w:r w:rsidRPr="005C4EC9">
        <w:rPr>
          <w:rFonts w:cs="Times New Roman"/>
          <w:lang w:eastAsia="ru-RU"/>
        </w:rPr>
        <w:t xml:space="preserve">, </w:t>
      </w:r>
      <w:r w:rsidRPr="005C4EC9">
        <w:rPr>
          <w:rFonts w:cs="Times New Roman"/>
          <w:lang w:eastAsia="ru-RU"/>
        </w:rPr>
        <w:fldChar w:fldCharType="begin"/>
      </w:r>
      <w:r w:rsidRPr="005C4EC9">
        <w:rPr>
          <w:rFonts w:cs="Times New Roman"/>
          <w:lang w:eastAsia="ru-RU"/>
        </w:rPr>
        <w:instrText xml:space="preserve"> REF _Ref407027678 \r \h </w:instrText>
      </w:r>
      <w:r w:rsidRPr="005C4EC9">
        <w:rPr>
          <w:rFonts w:cs="Times New Roman"/>
          <w:lang w:eastAsia="ru-RU"/>
        </w:rPr>
      </w:r>
      <w:r w:rsidR="005C4EC9" w:rsidRPr="005C4EC9">
        <w:rPr>
          <w:rFonts w:cs="Times New Roman"/>
          <w:lang w:eastAsia="ru-RU"/>
        </w:rPr>
        <w:instrText xml:space="preserve"> \* MERGEFORMAT </w:instrText>
      </w:r>
      <w:r w:rsidRPr="005C4EC9">
        <w:rPr>
          <w:rFonts w:cs="Times New Roman"/>
          <w:lang w:eastAsia="ru-RU"/>
        </w:rPr>
        <w:fldChar w:fldCharType="separate"/>
      </w:r>
      <w:r w:rsidRPr="005C4EC9">
        <w:rPr>
          <w:rFonts w:cs="Times New Roman"/>
          <w:lang w:eastAsia="ru-RU"/>
        </w:rPr>
        <w:t>4.3</w:t>
      </w:r>
      <w:r w:rsidRPr="005C4EC9">
        <w:rPr>
          <w:rFonts w:cs="Times New Roman"/>
          <w:lang w:eastAsia="ru-RU"/>
        </w:rPr>
        <w:fldChar w:fldCharType="end"/>
      </w:r>
      <w:r w:rsidRPr="005C4EC9">
        <w:rPr>
          <w:rFonts w:cs="Times New Roman"/>
          <w:lang w:eastAsia="ru-RU"/>
        </w:rPr>
        <w:t xml:space="preserve">, </w:t>
      </w:r>
      <w:r w:rsidRPr="005C4EC9">
        <w:rPr>
          <w:rFonts w:cs="Times New Roman"/>
          <w:lang w:eastAsia="ru-RU"/>
        </w:rPr>
        <w:fldChar w:fldCharType="begin"/>
      </w:r>
      <w:r w:rsidRPr="005C4EC9">
        <w:rPr>
          <w:rFonts w:cs="Times New Roman"/>
          <w:lang w:eastAsia="ru-RU"/>
        </w:rPr>
        <w:instrText xml:space="preserve"> REF _Ref407027700 \r \h </w:instrText>
      </w:r>
      <w:r w:rsidRPr="005C4EC9">
        <w:rPr>
          <w:rFonts w:cs="Times New Roman"/>
          <w:lang w:eastAsia="ru-RU"/>
        </w:rPr>
      </w:r>
      <w:r w:rsidR="005C4EC9" w:rsidRPr="005C4EC9">
        <w:rPr>
          <w:rFonts w:cs="Times New Roman"/>
          <w:lang w:eastAsia="ru-RU"/>
        </w:rPr>
        <w:instrText xml:space="preserve"> \* MERGEFORMAT </w:instrText>
      </w:r>
      <w:r w:rsidRPr="005C4EC9">
        <w:rPr>
          <w:rFonts w:cs="Times New Roman"/>
          <w:lang w:eastAsia="ru-RU"/>
        </w:rPr>
        <w:fldChar w:fldCharType="separate"/>
      </w:r>
      <w:r w:rsidRPr="005C4EC9">
        <w:rPr>
          <w:rFonts w:cs="Times New Roman"/>
          <w:lang w:eastAsia="ru-RU"/>
        </w:rPr>
        <w:t>4.4</w:t>
      </w:r>
      <w:r w:rsidRPr="005C4EC9">
        <w:rPr>
          <w:rFonts w:cs="Times New Roman"/>
          <w:lang w:eastAsia="ru-RU"/>
        </w:rPr>
        <w:fldChar w:fldCharType="end"/>
      </w:r>
      <w:r w:rsidRPr="005C4EC9">
        <w:rPr>
          <w:rFonts w:cs="Times New Roman"/>
          <w:lang w:eastAsia="ru-RU"/>
        </w:rPr>
        <w:t xml:space="preserve"> настоящего договора, в отношении хотя бы одной партии Товара приостановить действие договора на срок, определённый Покупателем, или расторгнуть настоящий договор в одностороннем порядке, направив Поставщику уведомление об одностороннем отказе от договора, без выплат Поставщику каких-либо затрат и убытков. </w:t>
      </w:r>
    </w:p>
    <w:p w:rsidR="00176CE4" w:rsidRPr="005C4EC9" w:rsidRDefault="00176CE4" w:rsidP="00176CE4">
      <w:pPr>
        <w:pStyle w:val="1f"/>
        <w:numPr>
          <w:ilvl w:val="2"/>
          <w:numId w:val="53"/>
        </w:numPr>
        <w:shd w:val="clear" w:color="auto" w:fill="auto"/>
        <w:tabs>
          <w:tab w:val="left" w:pos="748"/>
          <w:tab w:val="left" w:pos="935"/>
        </w:tabs>
        <w:spacing w:before="0" w:after="0" w:line="240" w:lineRule="auto"/>
        <w:ind w:left="0" w:right="20" w:firstLine="709"/>
        <w:rPr>
          <w:rFonts w:cs="Times New Roman"/>
          <w:lang w:eastAsia="ru-RU"/>
        </w:rPr>
      </w:pPr>
      <w:r w:rsidRPr="005C4EC9">
        <w:rPr>
          <w:rFonts w:cs="Times New Roman"/>
          <w:lang w:eastAsia="ru-RU"/>
        </w:rPr>
        <w:t xml:space="preserve">если договор Поставщика с третьим лицом нарушает условия настоящего договора, Покупатель вправе дать Поставщику предписание, подлежащее немедленному исполнению, а при неисполнении требований предписания, Покупатель вправе приостановить и/или расторгнуть настоящий договор. </w:t>
      </w:r>
    </w:p>
    <w:p w:rsidR="00176CE4" w:rsidRPr="005C4EC9" w:rsidRDefault="00176CE4" w:rsidP="00176CE4">
      <w:pPr>
        <w:pStyle w:val="1f"/>
        <w:numPr>
          <w:ilvl w:val="1"/>
          <w:numId w:val="53"/>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 xml:space="preserve">Поставщик обязан при заключении настоящего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№4, с приложением соответствующих подтверждающих документов. </w:t>
      </w:r>
    </w:p>
    <w:p w:rsidR="00176CE4" w:rsidRPr="005C4EC9" w:rsidRDefault="00176CE4" w:rsidP="00176CE4">
      <w:pPr>
        <w:tabs>
          <w:tab w:val="left" w:pos="1080"/>
        </w:tabs>
        <w:ind w:firstLine="709"/>
        <w:jc w:val="both"/>
        <w:rPr>
          <w:szCs w:val="28"/>
        </w:rPr>
      </w:pPr>
      <w:r w:rsidRPr="005C4EC9">
        <w:rPr>
          <w:szCs w:val="28"/>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12" w:history="1">
        <w:r w:rsidRPr="005C4EC9">
          <w:rPr>
            <w:rStyle w:val="a4"/>
            <w:sz w:val="28"/>
            <w:szCs w:val="28"/>
          </w:rPr>
          <w:t>___________</w:t>
        </w:r>
      </w:hyperlink>
      <w:r w:rsidRPr="005C4EC9">
        <w:rPr>
          <w:szCs w:val="28"/>
        </w:rPr>
        <w:t xml:space="preserve"> на адреса электронной почты Покупателя </w:t>
      </w:r>
      <w:hyperlink r:id="rId13" w:history="1">
        <w:r w:rsidRPr="005C4EC9">
          <w:rPr>
            <w:rStyle w:val="a4"/>
            <w:bCs/>
            <w:sz w:val="28"/>
            <w:szCs w:val="28"/>
            <w:lang w:val="en-US"/>
          </w:rPr>
          <w:t>OABurova</w:t>
        </w:r>
        <w:r w:rsidRPr="005C4EC9">
          <w:rPr>
            <w:rStyle w:val="a4"/>
            <w:bCs/>
            <w:sz w:val="28"/>
            <w:szCs w:val="28"/>
          </w:rPr>
          <w:t>@</w:t>
        </w:r>
        <w:r w:rsidRPr="005C4EC9">
          <w:rPr>
            <w:rStyle w:val="a4"/>
            <w:bCs/>
            <w:sz w:val="28"/>
            <w:szCs w:val="28"/>
            <w:lang w:val="en-US"/>
          </w:rPr>
          <w:t>rosatom</w:t>
        </w:r>
        <w:r w:rsidRPr="005C4EC9">
          <w:rPr>
            <w:rStyle w:val="a4"/>
            <w:bCs/>
            <w:sz w:val="28"/>
            <w:szCs w:val="28"/>
          </w:rPr>
          <w:t>.</w:t>
        </w:r>
        <w:proofErr w:type="spellStart"/>
        <w:r w:rsidRPr="005C4EC9">
          <w:rPr>
            <w:rStyle w:val="a4"/>
            <w:bCs/>
            <w:sz w:val="28"/>
            <w:szCs w:val="28"/>
            <w:lang w:val="en-US"/>
          </w:rPr>
          <w:t>ru</w:t>
        </w:r>
        <w:proofErr w:type="spellEnd"/>
      </w:hyperlink>
      <w:r w:rsidRPr="005C4EC9">
        <w:rPr>
          <w:bCs/>
          <w:szCs w:val="28"/>
        </w:rPr>
        <w:t xml:space="preserve"> </w:t>
      </w:r>
      <w:r w:rsidRPr="005C4EC9">
        <w:rPr>
          <w:szCs w:val="28"/>
        </w:rPr>
        <w:t>(далее – Сведения), являются полными, точными и достоверными.</w:t>
      </w:r>
    </w:p>
    <w:p w:rsidR="00176CE4" w:rsidRPr="005C4EC9" w:rsidRDefault="00176CE4" w:rsidP="00176CE4">
      <w:pPr>
        <w:ind w:firstLine="709"/>
        <w:jc w:val="both"/>
        <w:rPr>
          <w:color w:val="000000"/>
          <w:szCs w:val="28"/>
        </w:rPr>
      </w:pPr>
      <w:r w:rsidRPr="005C4EC9">
        <w:rPr>
          <w:color w:val="000000"/>
          <w:szCs w:val="28"/>
        </w:rPr>
        <w:t>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установленной форме (Приложения № 4 к настоящему договору) с приложением соответствующих подтверждающих документов не позднее 2-х дней с момента таких изменений.</w:t>
      </w:r>
    </w:p>
    <w:p w:rsidR="00176CE4" w:rsidRPr="005C4EC9" w:rsidRDefault="00176CE4" w:rsidP="00176CE4">
      <w:pPr>
        <w:tabs>
          <w:tab w:val="left" w:pos="0"/>
        </w:tabs>
        <w:ind w:firstLine="709"/>
        <w:contextualSpacing/>
        <w:jc w:val="both"/>
        <w:rPr>
          <w:szCs w:val="28"/>
        </w:rPr>
      </w:pPr>
      <w:r w:rsidRPr="005C4EC9">
        <w:rPr>
          <w:szCs w:val="28"/>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C4EC9">
        <w:rPr>
          <w:szCs w:val="28"/>
        </w:rPr>
        <w:t>Росфинмониторингу</w:t>
      </w:r>
      <w:proofErr w:type="spellEnd"/>
      <w:r w:rsidRPr="005C4EC9">
        <w:rPr>
          <w:szCs w:val="28"/>
        </w:rPr>
        <w:t xml:space="preserve">, Правительству Российской Федерации,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w:t>
      </w:r>
      <w:r w:rsidRPr="005C4EC9">
        <w:rPr>
          <w:szCs w:val="28"/>
        </w:rPr>
        <w:lastRenderedPageBreak/>
        <w:t>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76CE4" w:rsidRPr="005C4EC9" w:rsidRDefault="00176CE4" w:rsidP="00176CE4">
      <w:pPr>
        <w:tabs>
          <w:tab w:val="left" w:pos="0"/>
        </w:tabs>
        <w:ind w:firstLine="709"/>
        <w:contextualSpacing/>
        <w:jc w:val="both"/>
        <w:rPr>
          <w:szCs w:val="28"/>
        </w:rPr>
      </w:pPr>
      <w:r w:rsidRPr="005C4EC9">
        <w:rPr>
          <w:szCs w:val="28"/>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76CE4" w:rsidRPr="005C4EC9" w:rsidRDefault="00176CE4" w:rsidP="00176CE4">
      <w:pPr>
        <w:tabs>
          <w:tab w:val="left" w:pos="0"/>
        </w:tabs>
        <w:ind w:firstLine="709"/>
        <w:contextualSpacing/>
        <w:jc w:val="both"/>
        <w:rPr>
          <w:szCs w:val="28"/>
        </w:rPr>
      </w:pPr>
      <w:r w:rsidRPr="005C4EC9">
        <w:rPr>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76CE4" w:rsidRPr="005C4EC9" w:rsidRDefault="00176CE4" w:rsidP="00176CE4">
      <w:pPr>
        <w:pStyle w:val="1f"/>
        <w:numPr>
          <w:ilvl w:val="1"/>
          <w:numId w:val="53"/>
        </w:numPr>
        <w:shd w:val="clear" w:color="auto" w:fill="auto"/>
        <w:tabs>
          <w:tab w:val="left" w:pos="748"/>
          <w:tab w:val="left" w:pos="935"/>
        </w:tabs>
        <w:spacing w:before="0" w:after="0" w:line="240" w:lineRule="auto"/>
        <w:ind w:left="0" w:right="20" w:firstLine="709"/>
        <w:rPr>
          <w:rFonts w:cs="Times New Roman"/>
          <w:color w:val="000000"/>
        </w:rPr>
      </w:pPr>
      <w:r w:rsidRPr="005C4EC9">
        <w:rPr>
          <w:rFonts w:cs="Times New Roman"/>
          <w:color w:val="000000"/>
        </w:rPr>
        <w:t>Поставщик обязуется в срок не позднее пятнадцати дней с даты заключения договора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квартал/полугодие/9месяцев текущего года).</w:t>
      </w:r>
    </w:p>
    <w:p w:rsidR="00176CE4" w:rsidRPr="005C4EC9" w:rsidRDefault="00176CE4" w:rsidP="00176CE4">
      <w:pPr>
        <w:tabs>
          <w:tab w:val="left" w:pos="567"/>
        </w:tabs>
        <w:spacing w:line="180" w:lineRule="atLeast"/>
        <w:ind w:firstLine="709"/>
        <w:jc w:val="both"/>
        <w:outlineLvl w:val="0"/>
        <w:rPr>
          <w:rFonts w:eastAsia="Arial Unicode MS"/>
          <w:color w:val="000000"/>
          <w:szCs w:val="28"/>
        </w:rPr>
      </w:pPr>
      <w:r w:rsidRPr="005C4EC9">
        <w:rPr>
          <w:rFonts w:eastAsia="Arial Unicode MS"/>
          <w:color w:val="000000"/>
          <w:szCs w:val="28"/>
        </w:rPr>
        <w:lastRenderedPageBreak/>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176CE4" w:rsidRPr="005C4EC9" w:rsidRDefault="00176CE4" w:rsidP="00176CE4">
      <w:pPr>
        <w:tabs>
          <w:tab w:val="left" w:pos="567"/>
        </w:tabs>
        <w:spacing w:line="180" w:lineRule="atLeast"/>
        <w:ind w:firstLine="709"/>
        <w:jc w:val="both"/>
        <w:outlineLvl w:val="0"/>
        <w:rPr>
          <w:rFonts w:eastAsia="Arial Unicode MS"/>
          <w:color w:val="000000"/>
          <w:szCs w:val="28"/>
        </w:rPr>
      </w:pPr>
      <w:r w:rsidRPr="005C4EC9">
        <w:rPr>
          <w:rFonts w:eastAsia="Arial Unicode MS"/>
          <w:color w:val="000000"/>
          <w:szCs w:val="28"/>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176CE4" w:rsidRPr="005C4EC9" w:rsidRDefault="00176CE4" w:rsidP="00176CE4">
      <w:pPr>
        <w:tabs>
          <w:tab w:val="left" w:pos="567"/>
        </w:tabs>
        <w:ind w:firstLine="709"/>
        <w:jc w:val="both"/>
        <w:rPr>
          <w:szCs w:val="28"/>
        </w:rPr>
      </w:pPr>
      <w:r w:rsidRPr="005C4EC9">
        <w:rPr>
          <w:szCs w:val="28"/>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76CE4" w:rsidRPr="005C4EC9" w:rsidRDefault="00176CE4" w:rsidP="00176CE4">
      <w:pPr>
        <w:tabs>
          <w:tab w:val="left" w:pos="567"/>
        </w:tabs>
        <w:ind w:firstLine="709"/>
        <w:jc w:val="both"/>
        <w:rPr>
          <w:szCs w:val="28"/>
        </w:rPr>
      </w:pPr>
      <w:r w:rsidRPr="005C4EC9">
        <w:rPr>
          <w:szCs w:val="28"/>
        </w:rPr>
        <w:t xml:space="preserve">Настоящий договор может быть расторгнут в одностороннем порядке при непредставлении Поставщиком указанных документов в установленный договором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176CE4" w:rsidRPr="005C4EC9" w:rsidRDefault="00176CE4" w:rsidP="00176CE4">
      <w:pPr>
        <w:tabs>
          <w:tab w:val="left" w:pos="567"/>
        </w:tabs>
        <w:ind w:firstLine="567"/>
        <w:jc w:val="both"/>
        <w:rPr>
          <w:szCs w:val="28"/>
        </w:rPr>
      </w:pPr>
    </w:p>
    <w:p w:rsidR="00176CE4" w:rsidRPr="005C4EC9" w:rsidRDefault="00176CE4" w:rsidP="00176CE4">
      <w:pPr>
        <w:spacing w:before="60" w:after="60"/>
        <w:ind w:firstLine="709"/>
        <w:jc w:val="center"/>
        <w:rPr>
          <w:b/>
          <w:bCs/>
          <w:szCs w:val="28"/>
        </w:rPr>
      </w:pPr>
      <w:r w:rsidRPr="005C4EC9">
        <w:rPr>
          <w:b/>
          <w:bCs/>
          <w:szCs w:val="28"/>
        </w:rPr>
        <w:t>4. УСЛОВИЯ И ПОРЯДОК ПОСТАВКИ</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w:t>
      </w:r>
      <w:bookmarkStart w:id="445" w:name="_Ref407032503"/>
      <w:r w:rsidRPr="005C4EC9">
        <w:rPr>
          <w:rFonts w:cs="Times New Roman"/>
          <w:color w:val="000000"/>
        </w:rPr>
        <w:t>Поставляемый Товар должен соответствовать условиям настоящего договора, требованиям нормативной документации (НД), а также требованиям, указанным в согласованной Сторонами Спецификации (Приложение №1) и(или) в Техническом задании (Приложении №2), в которых указывается наименование и номенклатура Товара, цена за единицу, общая стоимость партии, ее количество, дополнительные (особые) условия поставки, подписи уполномоченных лиц, печати. Качество товара удостоверяется паспортом (сертификатом) качества, а также иными документами, предусмотренными действующим законодательством, подтверждающими качество товара.</w:t>
      </w:r>
      <w:bookmarkEnd w:id="445"/>
      <w:r w:rsidRPr="005C4EC9">
        <w:rPr>
          <w:rFonts w:cs="Times New Roman"/>
          <w:color w:val="000000"/>
        </w:rPr>
        <w:t xml:space="preserve"> </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Право собственности, а также риски случайной утраты, повреждения или гибели Товара переходят от Поставщика к Покупателю в момент поставки Товара на основании подписанной обеими сторонами товарной накладной.</w:t>
      </w:r>
    </w:p>
    <w:p w:rsidR="00176CE4" w:rsidRPr="005C4EC9" w:rsidRDefault="00176CE4" w:rsidP="00176CE4">
      <w:pPr>
        <w:ind w:firstLine="567"/>
        <w:jc w:val="both"/>
        <w:rPr>
          <w:szCs w:val="28"/>
        </w:rPr>
      </w:pPr>
      <w:r w:rsidRPr="005C4EC9">
        <w:rPr>
          <w:szCs w:val="28"/>
        </w:rPr>
        <w:t xml:space="preserve">Датой (моментом) поставки и датой (моментом) перехода права собственности считается дата </w:t>
      </w:r>
      <w:r w:rsidRPr="005C4EC9">
        <w:rPr>
          <w:bCs/>
          <w:color w:val="000000"/>
          <w:szCs w:val="28"/>
        </w:rPr>
        <w:t xml:space="preserve">(момент) передачи Товара Покупателю в месте поставки, указанном в п. </w:t>
      </w:r>
      <w:r w:rsidRPr="005C4EC9">
        <w:rPr>
          <w:bCs/>
          <w:color w:val="000000"/>
          <w:szCs w:val="28"/>
        </w:rPr>
        <w:fldChar w:fldCharType="begin"/>
      </w:r>
      <w:r w:rsidRPr="005C4EC9">
        <w:rPr>
          <w:bCs/>
          <w:color w:val="000000"/>
          <w:szCs w:val="28"/>
        </w:rPr>
        <w:instrText xml:space="preserve"> REF _Ref407027595 \r \h </w:instrText>
      </w:r>
      <w:r w:rsidRPr="005C4EC9">
        <w:rPr>
          <w:bCs/>
          <w:color w:val="000000"/>
          <w:szCs w:val="28"/>
        </w:rPr>
      </w:r>
      <w:r w:rsidR="005C4EC9" w:rsidRPr="005C4EC9">
        <w:rPr>
          <w:bCs/>
          <w:color w:val="000000"/>
          <w:szCs w:val="28"/>
        </w:rPr>
        <w:instrText xml:space="preserve"> \* MERGEFORMAT </w:instrText>
      </w:r>
      <w:r w:rsidRPr="005C4EC9">
        <w:rPr>
          <w:bCs/>
          <w:color w:val="000000"/>
          <w:szCs w:val="28"/>
        </w:rPr>
        <w:fldChar w:fldCharType="separate"/>
      </w:r>
      <w:r w:rsidRPr="005C4EC9">
        <w:rPr>
          <w:bCs/>
          <w:color w:val="000000"/>
          <w:szCs w:val="28"/>
        </w:rPr>
        <w:t xml:space="preserve">1.4. </w:t>
      </w:r>
      <w:r w:rsidRPr="005C4EC9">
        <w:rPr>
          <w:bCs/>
          <w:color w:val="000000"/>
          <w:szCs w:val="28"/>
        </w:rPr>
        <w:fldChar w:fldCharType="end"/>
      </w:r>
      <w:r w:rsidRPr="005C4EC9">
        <w:rPr>
          <w:bCs/>
          <w:color w:val="000000"/>
          <w:szCs w:val="28"/>
        </w:rPr>
        <w:t xml:space="preserve">настоящего договора, при наличии подписанного Сторонами или их уполномоченными представителями </w:t>
      </w:r>
      <w:r w:rsidRPr="005C4EC9">
        <w:rPr>
          <w:szCs w:val="28"/>
        </w:rPr>
        <w:t xml:space="preserve">товарной накладной </w:t>
      </w:r>
      <w:r w:rsidRPr="005C4EC9">
        <w:rPr>
          <w:bCs/>
          <w:color w:val="000000"/>
          <w:szCs w:val="28"/>
        </w:rPr>
        <w:t>оформленной в двух экземплярах п</w:t>
      </w:r>
      <w:r w:rsidRPr="005C4EC9">
        <w:rPr>
          <w:szCs w:val="28"/>
        </w:rPr>
        <w:t xml:space="preserve">о результатам приемки.  </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w:t>
      </w:r>
      <w:bookmarkStart w:id="446" w:name="_Ref407027678"/>
      <w:r w:rsidRPr="005C4EC9">
        <w:rPr>
          <w:rFonts w:cs="Times New Roman"/>
          <w:color w:val="000000"/>
        </w:rPr>
        <w:t xml:space="preserve">При поставке Товара, Поставщик незамедлительно, в день отгрузки Товара, обязан сообщить Покупателю по электронной почте: </w:t>
      </w:r>
      <w:hyperlink r:id="rId14" w:history="1">
        <w:r w:rsidRPr="005C4EC9">
          <w:rPr>
            <w:rFonts w:cs="Times New Roman"/>
            <w:color w:val="000000"/>
            <w:lang w:val="en-US"/>
          </w:rPr>
          <w:t>OABurova</w:t>
        </w:r>
        <w:r w:rsidRPr="005C4EC9">
          <w:rPr>
            <w:rFonts w:cs="Times New Roman"/>
            <w:color w:val="000000"/>
          </w:rPr>
          <w:t>@</w:t>
        </w:r>
        <w:r w:rsidRPr="005C4EC9">
          <w:rPr>
            <w:rFonts w:cs="Times New Roman"/>
            <w:color w:val="000000"/>
            <w:lang w:val="en-US"/>
          </w:rPr>
          <w:t>rosatom</w:t>
        </w:r>
        <w:r w:rsidRPr="005C4EC9">
          <w:rPr>
            <w:rFonts w:cs="Times New Roman"/>
            <w:color w:val="000000"/>
          </w:rPr>
          <w:t>.</w:t>
        </w:r>
        <w:proofErr w:type="spellStart"/>
        <w:r w:rsidRPr="005C4EC9">
          <w:rPr>
            <w:rFonts w:cs="Times New Roman"/>
            <w:color w:val="000000"/>
            <w:lang w:val="en-US"/>
          </w:rPr>
          <w:t>ru</w:t>
        </w:r>
        <w:proofErr w:type="spellEnd"/>
      </w:hyperlink>
      <w:r w:rsidRPr="005C4EC9">
        <w:rPr>
          <w:rFonts w:cs="Times New Roman"/>
          <w:color w:val="000000"/>
        </w:rPr>
        <w:t xml:space="preserve"> следующие данные: отгрузочные реквизиты Поставщика, наименование, количество и ассортимент Товара, вид транспорта, номер квитанции, дату отгрузки, а также направить Покупателю копии следующих документов: счет-фактуры, товарной </w:t>
      </w:r>
      <w:r w:rsidRPr="005C4EC9">
        <w:rPr>
          <w:rFonts w:cs="Times New Roman"/>
          <w:color w:val="000000"/>
        </w:rPr>
        <w:lastRenderedPageBreak/>
        <w:t>накладной, паспорт (сертификат) качества согласно требованиям НД, паспорта безопасности согласно ГОСТу, ТТН.</w:t>
      </w:r>
      <w:bookmarkEnd w:id="446"/>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w:t>
      </w:r>
      <w:bookmarkStart w:id="447" w:name="_Ref407027700"/>
      <w:r w:rsidRPr="005C4EC9">
        <w:rPr>
          <w:rFonts w:cs="Times New Roman"/>
          <w:color w:val="000000"/>
        </w:rPr>
        <w:t>В случае если Товар изготавливается не по государственному или отраслевому стандарту Поставщик направляет Покупателю следующие документы:</w:t>
      </w:r>
      <w:bookmarkEnd w:id="447"/>
    </w:p>
    <w:p w:rsidR="00176CE4" w:rsidRPr="005C4EC9" w:rsidRDefault="00176CE4" w:rsidP="00176CE4">
      <w:pPr>
        <w:ind w:firstLine="567"/>
        <w:jc w:val="both"/>
        <w:rPr>
          <w:szCs w:val="28"/>
        </w:rPr>
      </w:pPr>
      <w:r w:rsidRPr="005C4EC9">
        <w:rPr>
          <w:i/>
          <w:szCs w:val="28"/>
        </w:rPr>
        <w:t xml:space="preserve">-  </w:t>
      </w:r>
      <w:r w:rsidRPr="005C4EC9">
        <w:rPr>
          <w:szCs w:val="28"/>
        </w:rPr>
        <w:t>заверенная копия или учтенный экземпляр стандарта предприятия, по которому поставляется Товар (ТУ, СТП и т.п.) или выписки/</w:t>
      </w:r>
      <w:proofErr w:type="spellStart"/>
      <w:r w:rsidRPr="005C4EC9">
        <w:rPr>
          <w:szCs w:val="28"/>
        </w:rPr>
        <w:t>выкопировки</w:t>
      </w:r>
      <w:proofErr w:type="spellEnd"/>
      <w:r w:rsidRPr="005C4EC9">
        <w:rPr>
          <w:szCs w:val="28"/>
        </w:rPr>
        <w:t xml:space="preserve"> его отдельных разделов, а в случае необходимости</w:t>
      </w:r>
    </w:p>
    <w:p w:rsidR="00176CE4" w:rsidRPr="005C4EC9" w:rsidRDefault="00176CE4" w:rsidP="00176CE4">
      <w:pPr>
        <w:ind w:firstLine="567"/>
        <w:jc w:val="both"/>
        <w:rPr>
          <w:szCs w:val="28"/>
        </w:rPr>
      </w:pPr>
      <w:r w:rsidRPr="005C4EC9">
        <w:rPr>
          <w:szCs w:val="28"/>
        </w:rPr>
        <w:t xml:space="preserve">-  сертификат соответствия по системе сертификации ГОСТ Р, гигиенический, экологический сертификаты и другие сертификаты, если данный Товар подлежит указанному виду сертификации согласно законодательству РФ.  </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Оригиналы документов указанных в </w:t>
      </w:r>
      <w:proofErr w:type="spellStart"/>
      <w:r w:rsidRPr="005C4EC9">
        <w:rPr>
          <w:rFonts w:cs="Times New Roman"/>
          <w:color w:val="000000"/>
        </w:rPr>
        <w:t>п.п</w:t>
      </w:r>
      <w:proofErr w:type="spellEnd"/>
      <w:r w:rsidRPr="005C4EC9">
        <w:rPr>
          <w:rFonts w:cs="Times New Roman"/>
          <w:color w:val="000000"/>
        </w:rPr>
        <w:t xml:space="preserve">. </w:t>
      </w:r>
      <w:r w:rsidRPr="005C4EC9">
        <w:rPr>
          <w:rFonts w:cs="Times New Roman"/>
          <w:color w:val="000000"/>
        </w:rPr>
        <w:fldChar w:fldCharType="begin"/>
      </w:r>
      <w:r w:rsidRPr="005C4EC9">
        <w:rPr>
          <w:rFonts w:cs="Times New Roman"/>
          <w:color w:val="000000"/>
        </w:rPr>
        <w:instrText xml:space="preserve"> REF _Ref407027678 \r \h  \* MERGEFORMAT </w:instrText>
      </w:r>
      <w:r w:rsidRPr="005C4EC9">
        <w:rPr>
          <w:rFonts w:cs="Times New Roman"/>
          <w:color w:val="000000"/>
        </w:rPr>
      </w:r>
      <w:r w:rsidRPr="005C4EC9">
        <w:rPr>
          <w:rFonts w:cs="Times New Roman"/>
          <w:color w:val="000000"/>
        </w:rPr>
        <w:fldChar w:fldCharType="separate"/>
      </w:r>
      <w:r w:rsidRPr="005C4EC9">
        <w:rPr>
          <w:rFonts w:cs="Times New Roman"/>
          <w:color w:val="000000"/>
        </w:rPr>
        <w:t>4.3</w:t>
      </w:r>
      <w:r w:rsidRPr="005C4EC9">
        <w:rPr>
          <w:rFonts w:cs="Times New Roman"/>
          <w:color w:val="000000"/>
        </w:rPr>
        <w:fldChar w:fldCharType="end"/>
      </w:r>
      <w:r w:rsidRPr="005C4EC9">
        <w:rPr>
          <w:rFonts w:cs="Times New Roman"/>
          <w:color w:val="000000"/>
        </w:rPr>
        <w:t xml:space="preserve"> - </w:t>
      </w:r>
      <w:r w:rsidRPr="005C4EC9">
        <w:rPr>
          <w:rFonts w:cs="Times New Roman"/>
          <w:color w:val="000000"/>
        </w:rPr>
        <w:fldChar w:fldCharType="begin"/>
      </w:r>
      <w:r w:rsidRPr="005C4EC9">
        <w:rPr>
          <w:rFonts w:cs="Times New Roman"/>
          <w:color w:val="000000"/>
        </w:rPr>
        <w:instrText xml:space="preserve"> REF _Ref407027700 \r \h  \* MERGEFORMAT </w:instrText>
      </w:r>
      <w:r w:rsidRPr="005C4EC9">
        <w:rPr>
          <w:rFonts w:cs="Times New Roman"/>
          <w:color w:val="000000"/>
        </w:rPr>
      </w:r>
      <w:r w:rsidRPr="005C4EC9">
        <w:rPr>
          <w:rFonts w:cs="Times New Roman"/>
          <w:color w:val="000000"/>
        </w:rPr>
        <w:fldChar w:fldCharType="separate"/>
      </w:r>
      <w:r w:rsidRPr="005C4EC9">
        <w:rPr>
          <w:rFonts w:cs="Times New Roman"/>
          <w:color w:val="000000"/>
        </w:rPr>
        <w:t>4.4</w:t>
      </w:r>
      <w:r w:rsidRPr="005C4EC9">
        <w:rPr>
          <w:rFonts w:cs="Times New Roman"/>
          <w:color w:val="000000"/>
        </w:rPr>
        <w:fldChar w:fldCharType="end"/>
      </w:r>
      <w:r w:rsidRPr="005C4EC9">
        <w:rPr>
          <w:rFonts w:cs="Times New Roman"/>
          <w:color w:val="000000"/>
        </w:rPr>
        <w:t xml:space="preserve"> настоящего Договора, а также документы указанные в ТЗ Поставщик обязан направить вместе с Товаром в адрес Покупателя.</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Поставка Товара без подлинных документов, предусмотренных </w:t>
      </w:r>
      <w:proofErr w:type="spellStart"/>
      <w:r w:rsidRPr="005C4EC9">
        <w:rPr>
          <w:rFonts w:cs="Times New Roman"/>
          <w:color w:val="000000"/>
        </w:rPr>
        <w:t>п.п</w:t>
      </w:r>
      <w:proofErr w:type="spellEnd"/>
      <w:r w:rsidRPr="005C4EC9">
        <w:rPr>
          <w:rFonts w:cs="Times New Roman"/>
          <w:color w:val="000000"/>
        </w:rPr>
        <w:t xml:space="preserve">. </w:t>
      </w:r>
      <w:r w:rsidRPr="005C4EC9">
        <w:rPr>
          <w:rFonts w:cs="Times New Roman"/>
          <w:color w:val="000000"/>
        </w:rPr>
        <w:fldChar w:fldCharType="begin"/>
      </w:r>
      <w:r w:rsidRPr="005C4EC9">
        <w:rPr>
          <w:rFonts w:cs="Times New Roman"/>
          <w:color w:val="000000"/>
        </w:rPr>
        <w:instrText xml:space="preserve"> REF _Ref407027678 \r \h  \* MERGEFORMAT </w:instrText>
      </w:r>
      <w:r w:rsidRPr="005C4EC9">
        <w:rPr>
          <w:rFonts w:cs="Times New Roman"/>
          <w:color w:val="000000"/>
        </w:rPr>
      </w:r>
      <w:r w:rsidRPr="005C4EC9">
        <w:rPr>
          <w:rFonts w:cs="Times New Roman"/>
          <w:color w:val="000000"/>
        </w:rPr>
        <w:fldChar w:fldCharType="separate"/>
      </w:r>
      <w:r w:rsidRPr="005C4EC9">
        <w:rPr>
          <w:rFonts w:cs="Times New Roman"/>
          <w:color w:val="000000"/>
        </w:rPr>
        <w:t>4.3</w:t>
      </w:r>
      <w:r w:rsidRPr="005C4EC9">
        <w:rPr>
          <w:rFonts w:cs="Times New Roman"/>
          <w:color w:val="000000"/>
        </w:rPr>
        <w:fldChar w:fldCharType="end"/>
      </w:r>
      <w:r w:rsidRPr="005C4EC9">
        <w:rPr>
          <w:rFonts w:cs="Times New Roman"/>
          <w:color w:val="000000"/>
        </w:rPr>
        <w:t xml:space="preserve"> - </w:t>
      </w:r>
      <w:r w:rsidRPr="005C4EC9">
        <w:rPr>
          <w:rFonts w:cs="Times New Roman"/>
          <w:color w:val="000000"/>
        </w:rPr>
        <w:fldChar w:fldCharType="begin"/>
      </w:r>
      <w:r w:rsidRPr="005C4EC9">
        <w:rPr>
          <w:rFonts w:cs="Times New Roman"/>
          <w:color w:val="000000"/>
        </w:rPr>
        <w:instrText xml:space="preserve"> REF _Ref407027700 \r \h  \* MERGEFORMAT </w:instrText>
      </w:r>
      <w:r w:rsidRPr="005C4EC9">
        <w:rPr>
          <w:rFonts w:cs="Times New Roman"/>
          <w:color w:val="000000"/>
        </w:rPr>
      </w:r>
      <w:r w:rsidRPr="005C4EC9">
        <w:rPr>
          <w:rFonts w:cs="Times New Roman"/>
          <w:color w:val="000000"/>
        </w:rPr>
        <w:fldChar w:fldCharType="separate"/>
      </w:r>
      <w:r w:rsidRPr="005C4EC9">
        <w:rPr>
          <w:rFonts w:cs="Times New Roman"/>
          <w:color w:val="000000"/>
        </w:rPr>
        <w:t>4.4</w:t>
      </w:r>
      <w:r w:rsidRPr="005C4EC9">
        <w:rPr>
          <w:rFonts w:cs="Times New Roman"/>
          <w:color w:val="000000"/>
        </w:rPr>
        <w:fldChar w:fldCharType="end"/>
      </w:r>
      <w:r w:rsidRPr="005C4EC9">
        <w:rPr>
          <w:rFonts w:cs="Times New Roman"/>
          <w:color w:val="000000"/>
        </w:rPr>
        <w:t xml:space="preserve"> настоящего договора, а также иных документов, предусмотренных в п. </w:t>
      </w:r>
      <w:r w:rsidRPr="005C4EC9">
        <w:rPr>
          <w:rFonts w:cs="Times New Roman"/>
          <w:color w:val="000000"/>
        </w:rPr>
        <w:fldChar w:fldCharType="begin"/>
      </w:r>
      <w:r w:rsidRPr="005C4EC9">
        <w:rPr>
          <w:rFonts w:cs="Times New Roman"/>
          <w:color w:val="000000"/>
        </w:rPr>
        <w:instrText xml:space="preserve"> REF _Ref407026740 \r \h  \* MERGEFORMAT </w:instrText>
      </w:r>
      <w:r w:rsidRPr="005C4EC9">
        <w:rPr>
          <w:rFonts w:cs="Times New Roman"/>
          <w:color w:val="000000"/>
        </w:rPr>
      </w:r>
      <w:r w:rsidRPr="005C4EC9">
        <w:rPr>
          <w:rFonts w:cs="Times New Roman"/>
          <w:color w:val="000000"/>
        </w:rPr>
        <w:fldChar w:fldCharType="separate"/>
      </w:r>
      <w:r w:rsidRPr="005C4EC9">
        <w:rPr>
          <w:rFonts w:cs="Times New Roman"/>
          <w:color w:val="000000"/>
        </w:rPr>
        <w:t>3.1.2</w:t>
      </w:r>
      <w:r w:rsidRPr="005C4EC9">
        <w:rPr>
          <w:rFonts w:cs="Times New Roman"/>
          <w:color w:val="000000"/>
        </w:rPr>
        <w:fldChar w:fldCharType="end"/>
      </w:r>
      <w:r w:rsidRPr="005C4EC9">
        <w:rPr>
          <w:rFonts w:cs="Times New Roman"/>
          <w:color w:val="000000"/>
        </w:rPr>
        <w:t xml:space="preserve"> договора, считается некомплектной и просроченной. Покупатель вправе не оплачивать данный Товар до момента предоставления указанных документов, при этом Покупатель не несёт ответственности за просрочку оплаты Товара. Если Товар уже оплачен, Покупатель имеет право потребовать возврата денежных средств, уплаченных за поставку некомплектного Товара. Данное требование Покупателя должно быть исполнено в течение 7 (семи) календарных дней с момента его получения Поставщиком.</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w:t>
      </w:r>
      <w:bookmarkStart w:id="448" w:name="_Ref407032507"/>
      <w:r w:rsidRPr="005C4EC9">
        <w:rPr>
          <w:rFonts w:cs="Times New Roman"/>
          <w:color w:val="000000"/>
        </w:rPr>
        <w:t>Количество поступившего Товара при приемке должно определяться в тех же единицах измерения, которые указаны в сопроводительных документах.</w:t>
      </w:r>
      <w:bookmarkEnd w:id="448"/>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При приемке Товара по количеству, ассортименту и внешнему виду проверяется соответствие данным, указанным в товаросопроводительных документах; проверяется, были ли соблюдены установленные правила перевозки, обеспечивающие предохранение Товара от повреждения и порчи во время перевозки (укладка, температурный режим и др.), а также производится осмотр по внешнему виду Товара. По результатам приёмки Товара по количеству, ассортименту и внешнему виду Сторонами подписывается товарная накладная (ТОРГ-12).</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При выявлении недостачи или недостатков при приёмке Товара по количеству, ассортименту и внешнему виду составляется рекламационный Акт за подписями уполномоченных представителей Сторон, а при отсутствии уполномоченного представителя Поставщика, подписью уполномоченного представителя Покупателя с соблюдением условий настоящего договора. </w:t>
      </w:r>
    </w:p>
    <w:p w:rsidR="00176CE4" w:rsidRPr="005C4EC9" w:rsidRDefault="00176CE4" w:rsidP="00176CE4">
      <w:pPr>
        <w:ind w:firstLine="567"/>
        <w:jc w:val="both"/>
        <w:rPr>
          <w:bCs/>
          <w:szCs w:val="28"/>
        </w:rPr>
      </w:pPr>
      <w:r w:rsidRPr="005C4EC9">
        <w:rPr>
          <w:bCs/>
          <w:szCs w:val="28"/>
        </w:rPr>
        <w:t>В случае отсутствия уполномоченного представителя Поставщика при приемки Товара, уведомленного надлежащим образом, считается, что Поставщик соглашается со всем, что будет изложено в рекламационном Акте и не сможет в дальнейшем ссылаться на отсутствие своей подписи в рекламационном Акте.</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bookmarkStart w:id="449" w:name="_Ref407031070"/>
      <w:r w:rsidRPr="005C4EC9">
        <w:rPr>
          <w:rFonts w:cs="Times New Roman"/>
          <w:color w:val="000000"/>
        </w:rPr>
        <w:t>В Техническом задании (Приложение №2) могут быть предусмотрены дополнительные требования к проведению проверки качества Товара.</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В случае несоответствия поставленного Товара (партии Товара) условиям настоящего договора по количеству и/или качеству и/или ассортименту, Поставщик </w:t>
      </w:r>
      <w:r w:rsidRPr="005C4EC9">
        <w:rPr>
          <w:rFonts w:cs="Times New Roman"/>
          <w:color w:val="000000"/>
        </w:rPr>
        <w:lastRenderedPageBreak/>
        <w:t>обязан за свой счет по требованию Покупателя и по его выбору, в согласованный с Покупателем срок, но не позднее 5 (пяти) календарных дней со дня получения соответствующего требования, восполнить недопоставку Товара, заменить его другим Товаром, устранить недостатки Товара, либо выплатить Покупателю соответствующую денежную компенсацию.</w:t>
      </w:r>
      <w:bookmarkEnd w:id="449"/>
      <w:r w:rsidRPr="005C4EC9">
        <w:rPr>
          <w:rFonts w:cs="Times New Roman"/>
          <w:color w:val="000000"/>
        </w:rPr>
        <w:t xml:space="preserve"> </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bookmarkStart w:id="450" w:name="_Ref407031539"/>
      <w:r w:rsidRPr="005C4EC9">
        <w:rPr>
          <w:rFonts w:cs="Times New Roman"/>
          <w:color w:val="000000"/>
        </w:rPr>
        <w:t>Покупатель вправе отказаться от Товара, поставленного с нарушением номенклатуры, ассортимента, количества и/или качества, а также, если будет обнаружена недостача, бой, видимые повреждения, несоответствие поставленного Товара представленным документам. В этом случае, уполномоченный представитель Покупателя обязан приостановить дальнейшую приемку Товара, и в течение 3 (трех) календарных дней известить об этом Поставщика по телефону _________________ или по электронной почте _________________, обеспечить сохранность Товара.</w:t>
      </w:r>
      <w:bookmarkEnd w:id="450"/>
    </w:p>
    <w:p w:rsidR="00176CE4" w:rsidRPr="005C4EC9" w:rsidRDefault="00176CE4" w:rsidP="00176CE4">
      <w:pPr>
        <w:ind w:firstLine="567"/>
        <w:jc w:val="both"/>
        <w:rPr>
          <w:szCs w:val="28"/>
        </w:rPr>
      </w:pPr>
      <w:r w:rsidRPr="005C4EC9">
        <w:rPr>
          <w:szCs w:val="28"/>
        </w:rPr>
        <w:t>Поставленный Товар, с нарушениями указанными в данном пункте настоящего договора, не принимается, не оплачивается.</w:t>
      </w:r>
    </w:p>
    <w:p w:rsidR="00176CE4" w:rsidRPr="005C4EC9" w:rsidRDefault="00176CE4" w:rsidP="00176CE4">
      <w:pPr>
        <w:ind w:firstLine="567"/>
        <w:jc w:val="both"/>
        <w:rPr>
          <w:szCs w:val="28"/>
        </w:rPr>
      </w:pPr>
      <w:r w:rsidRPr="005C4EC9">
        <w:rPr>
          <w:szCs w:val="28"/>
        </w:rPr>
        <w:t xml:space="preserve">Поставленный Товар или его часть, при приемке которого обнаружена недостача грузовых мест и /или нарушение упаковки, нарушение качества должен храниться в месте согласно пункту </w:t>
      </w:r>
      <w:r w:rsidRPr="005C4EC9">
        <w:rPr>
          <w:szCs w:val="28"/>
        </w:rPr>
        <w:fldChar w:fldCharType="begin"/>
      </w:r>
      <w:r w:rsidRPr="005C4EC9">
        <w:rPr>
          <w:szCs w:val="28"/>
        </w:rPr>
        <w:instrText xml:space="preserve"> REF _Ref407027595 \r \h </w:instrText>
      </w:r>
      <w:r w:rsidRPr="005C4EC9">
        <w:rPr>
          <w:szCs w:val="28"/>
        </w:rPr>
      </w:r>
      <w:r w:rsidR="005C4EC9" w:rsidRPr="005C4EC9">
        <w:rPr>
          <w:szCs w:val="28"/>
        </w:rPr>
        <w:instrText xml:space="preserve"> \* MERGEFORMAT </w:instrText>
      </w:r>
      <w:r w:rsidRPr="005C4EC9">
        <w:rPr>
          <w:szCs w:val="28"/>
        </w:rPr>
        <w:fldChar w:fldCharType="separate"/>
      </w:r>
      <w:r w:rsidRPr="005C4EC9">
        <w:rPr>
          <w:szCs w:val="28"/>
        </w:rPr>
        <w:t xml:space="preserve">1.4. </w:t>
      </w:r>
      <w:r w:rsidRPr="005C4EC9">
        <w:rPr>
          <w:szCs w:val="28"/>
        </w:rPr>
        <w:fldChar w:fldCharType="end"/>
      </w:r>
      <w:r w:rsidRPr="005C4EC9">
        <w:rPr>
          <w:szCs w:val="28"/>
        </w:rPr>
        <w:t xml:space="preserve">настоящего Договора без нарушения упаковки и передается на ответственное хранение за счет Поставщика. </w:t>
      </w:r>
    </w:p>
    <w:p w:rsidR="00176CE4" w:rsidRPr="005C4EC9" w:rsidRDefault="00176CE4" w:rsidP="00176CE4">
      <w:pPr>
        <w:ind w:firstLine="567"/>
        <w:jc w:val="both"/>
        <w:rPr>
          <w:szCs w:val="28"/>
        </w:rPr>
      </w:pPr>
      <w:r w:rsidRPr="005C4EC9">
        <w:rPr>
          <w:szCs w:val="28"/>
        </w:rPr>
        <w:t xml:space="preserve">С данным Товаром Поставщик обязан распорядиться в 5-дневный срок с момента получения извещения об этом от Покупателя. Данное извещение направляется Покупателем Поставщику почтой, факсом или  телеграммой в течение 5 (пяти) рабочих дней с момента обнаружения. </w:t>
      </w:r>
    </w:p>
    <w:p w:rsidR="00176CE4" w:rsidRPr="005C4EC9" w:rsidRDefault="00176CE4" w:rsidP="00176CE4">
      <w:pPr>
        <w:ind w:firstLine="567"/>
        <w:jc w:val="both"/>
        <w:rPr>
          <w:szCs w:val="28"/>
        </w:rPr>
      </w:pPr>
      <w:r w:rsidRPr="005C4EC9">
        <w:rPr>
          <w:szCs w:val="28"/>
        </w:rPr>
        <w:t>Если Поставщик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176CE4" w:rsidRPr="005C4EC9" w:rsidRDefault="00176CE4" w:rsidP="00176CE4">
      <w:pPr>
        <w:ind w:firstLine="567"/>
        <w:jc w:val="both"/>
        <w:rPr>
          <w:szCs w:val="28"/>
        </w:rPr>
      </w:pPr>
      <w:r w:rsidRPr="005C4EC9">
        <w:rPr>
          <w:szCs w:val="28"/>
        </w:rPr>
        <w:t>Необходимые расходы, понесенные Покупателем в связи с принятием товара на ответственное хранение, реализацией (в том числе, несостоявшейся) и (или) утилизацией товара или его возвратом Поставщику, подлежат возмещению Поставщиком в течение 3 (трех) дней после получения им соответствующего требования от Покупателя.</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Поставщик обязан в течение 3 (трех) дней после получения извещения командировать своего уполномоченного представителя, о чем незамедлительно уведомить Покупателя по электронной почте </w:t>
      </w:r>
      <w:hyperlink r:id="rId15" w:history="1">
        <w:r w:rsidRPr="005C4EC9">
          <w:rPr>
            <w:rStyle w:val="a4"/>
            <w:rFonts w:cs="Times New Roman"/>
            <w:sz w:val="28"/>
            <w:lang w:val="en-US"/>
          </w:rPr>
          <w:t>OABurova</w:t>
        </w:r>
        <w:r w:rsidRPr="005C4EC9">
          <w:rPr>
            <w:rStyle w:val="a4"/>
            <w:rFonts w:cs="Times New Roman"/>
            <w:sz w:val="28"/>
          </w:rPr>
          <w:t>@</w:t>
        </w:r>
        <w:r w:rsidRPr="005C4EC9">
          <w:rPr>
            <w:rStyle w:val="a4"/>
            <w:rFonts w:cs="Times New Roman"/>
            <w:sz w:val="28"/>
            <w:lang w:val="en-US"/>
          </w:rPr>
          <w:t>rosatom</w:t>
        </w:r>
        <w:r w:rsidRPr="005C4EC9">
          <w:rPr>
            <w:rStyle w:val="a4"/>
            <w:rFonts w:cs="Times New Roman"/>
            <w:sz w:val="28"/>
          </w:rPr>
          <w:t>.</w:t>
        </w:r>
        <w:r w:rsidRPr="005C4EC9">
          <w:rPr>
            <w:rStyle w:val="a4"/>
            <w:rFonts w:cs="Times New Roman"/>
            <w:sz w:val="28"/>
            <w:lang w:val="en-US"/>
          </w:rPr>
          <w:t>ru</w:t>
        </w:r>
      </w:hyperlink>
      <w:r w:rsidRPr="005C4EC9">
        <w:rPr>
          <w:rFonts w:cs="Times New Roman"/>
          <w:color w:val="000000"/>
        </w:rPr>
        <w:t xml:space="preserve">. или в течение 3 (трех) дней с момента получения извещения от Покупателя распорядиться о продолжении приемки Товара Покупателем без его участия, направив соответствующее сообщение по электронной почте </w:t>
      </w:r>
      <w:hyperlink r:id="rId16" w:history="1">
        <w:r w:rsidRPr="005C4EC9">
          <w:rPr>
            <w:rStyle w:val="a4"/>
            <w:rFonts w:cs="Times New Roman"/>
            <w:sz w:val="28"/>
            <w:lang w:val="en-US"/>
          </w:rPr>
          <w:t>OABurova</w:t>
        </w:r>
        <w:r w:rsidRPr="005C4EC9">
          <w:rPr>
            <w:rStyle w:val="a4"/>
            <w:rFonts w:cs="Times New Roman"/>
            <w:sz w:val="28"/>
          </w:rPr>
          <w:t>@</w:t>
        </w:r>
        <w:r w:rsidRPr="005C4EC9">
          <w:rPr>
            <w:rStyle w:val="a4"/>
            <w:rFonts w:cs="Times New Roman"/>
            <w:sz w:val="28"/>
            <w:lang w:val="en-US"/>
          </w:rPr>
          <w:t>rosatom</w:t>
        </w:r>
        <w:r w:rsidRPr="005C4EC9">
          <w:rPr>
            <w:rStyle w:val="a4"/>
            <w:rFonts w:cs="Times New Roman"/>
            <w:sz w:val="28"/>
          </w:rPr>
          <w:t>.</w:t>
        </w:r>
        <w:proofErr w:type="spellStart"/>
        <w:r w:rsidRPr="005C4EC9">
          <w:rPr>
            <w:rStyle w:val="a4"/>
            <w:rFonts w:cs="Times New Roman"/>
            <w:sz w:val="28"/>
            <w:lang w:val="en-US"/>
          </w:rPr>
          <w:t>ru</w:t>
        </w:r>
        <w:proofErr w:type="spellEnd"/>
      </w:hyperlink>
      <w:r w:rsidRPr="005C4EC9">
        <w:rPr>
          <w:rFonts w:cs="Times New Roman"/>
          <w:color w:val="000000"/>
        </w:rPr>
        <w:t xml:space="preserve">. В случае неявки уполномоченного представителя Поставщика в течение 10 (десяти) дней с момента отправки извещения, Покупатель вправе завершить приемку самостоятельно.  </w:t>
      </w:r>
    </w:p>
    <w:p w:rsidR="00176CE4" w:rsidRPr="005C4EC9" w:rsidRDefault="00176CE4" w:rsidP="00176CE4">
      <w:pPr>
        <w:pStyle w:val="1f"/>
        <w:numPr>
          <w:ilvl w:val="1"/>
          <w:numId w:val="54"/>
        </w:numPr>
        <w:shd w:val="clear" w:color="auto" w:fill="auto"/>
        <w:tabs>
          <w:tab w:val="left" w:pos="748"/>
          <w:tab w:val="left" w:pos="935"/>
        </w:tabs>
        <w:spacing w:before="0" w:after="0" w:line="240" w:lineRule="auto"/>
        <w:ind w:left="0" w:right="20" w:firstLine="567"/>
        <w:rPr>
          <w:rFonts w:cs="Times New Roman"/>
          <w:color w:val="000000"/>
        </w:rPr>
      </w:pPr>
      <w:bookmarkStart w:id="451" w:name="_Ref407032541"/>
      <w:r w:rsidRPr="005C4EC9">
        <w:rPr>
          <w:rFonts w:cs="Times New Roman"/>
          <w:color w:val="000000"/>
        </w:rPr>
        <w:t>Товар, поставленный с недостатками по качеству и/или ассортименту будет считаться не поставленным в срок установленный настоящим договором.</w:t>
      </w:r>
      <w:bookmarkEnd w:id="451"/>
    </w:p>
    <w:p w:rsidR="00176CE4" w:rsidRPr="005C4EC9" w:rsidRDefault="00176CE4" w:rsidP="00176CE4">
      <w:pPr>
        <w:ind w:firstLine="567"/>
        <w:jc w:val="both"/>
        <w:rPr>
          <w:szCs w:val="28"/>
        </w:rPr>
      </w:pPr>
    </w:p>
    <w:p w:rsidR="00176CE4" w:rsidRPr="005C4EC9" w:rsidRDefault="00176CE4" w:rsidP="00176CE4">
      <w:pPr>
        <w:tabs>
          <w:tab w:val="left" w:pos="0"/>
        </w:tabs>
        <w:suppressAutoHyphens/>
        <w:spacing w:before="60" w:after="60"/>
        <w:ind w:firstLine="567"/>
        <w:jc w:val="center"/>
        <w:outlineLvl w:val="1"/>
        <w:rPr>
          <w:b/>
          <w:szCs w:val="28"/>
        </w:rPr>
      </w:pPr>
      <w:r w:rsidRPr="005C4EC9">
        <w:rPr>
          <w:b/>
          <w:bCs/>
          <w:smallCaps/>
          <w:szCs w:val="28"/>
        </w:rPr>
        <w:t>5</w:t>
      </w:r>
      <w:r w:rsidRPr="005C4EC9">
        <w:rPr>
          <w:b/>
          <w:szCs w:val="28"/>
        </w:rPr>
        <w:t xml:space="preserve">. </w:t>
      </w:r>
      <w:bookmarkStart w:id="452" w:name="_Toc157679434"/>
      <w:bookmarkStart w:id="453" w:name="_Toc168144777"/>
      <w:bookmarkStart w:id="454" w:name="_Toc168159763"/>
      <w:bookmarkStart w:id="455" w:name="_Toc213335120"/>
      <w:bookmarkStart w:id="456" w:name="_Toc213679123"/>
      <w:bookmarkStart w:id="457" w:name="_Toc213679201"/>
      <w:r w:rsidRPr="005C4EC9">
        <w:rPr>
          <w:b/>
          <w:szCs w:val="28"/>
        </w:rPr>
        <w:t>НОРМЫ И СТАНДАРТЫ</w:t>
      </w:r>
      <w:bookmarkEnd w:id="452"/>
      <w:bookmarkEnd w:id="453"/>
      <w:bookmarkEnd w:id="454"/>
      <w:bookmarkEnd w:id="455"/>
      <w:bookmarkEnd w:id="456"/>
      <w:bookmarkEnd w:id="457"/>
    </w:p>
    <w:p w:rsidR="00176CE4" w:rsidRPr="005C4EC9" w:rsidRDefault="00176CE4" w:rsidP="00176CE4">
      <w:pPr>
        <w:pStyle w:val="1f"/>
        <w:numPr>
          <w:ilvl w:val="1"/>
          <w:numId w:val="55"/>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Товар, поставляемый по настоящему договору, должен соответствовать нормам и стандартам установленным действующим законодательством, указанным в Спецификации, Техническом задании.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176CE4" w:rsidRPr="005C4EC9" w:rsidRDefault="00176CE4" w:rsidP="00176CE4">
      <w:pPr>
        <w:ind w:firstLine="709"/>
        <w:jc w:val="both"/>
        <w:rPr>
          <w:szCs w:val="28"/>
        </w:rPr>
      </w:pPr>
    </w:p>
    <w:p w:rsidR="00176CE4" w:rsidRPr="005C4EC9" w:rsidRDefault="00176CE4" w:rsidP="00176CE4">
      <w:pPr>
        <w:tabs>
          <w:tab w:val="left" w:pos="0"/>
        </w:tabs>
        <w:suppressAutoHyphens/>
        <w:spacing w:before="60" w:after="60"/>
        <w:ind w:firstLine="709"/>
        <w:jc w:val="center"/>
        <w:outlineLvl w:val="1"/>
        <w:rPr>
          <w:b/>
          <w:szCs w:val="28"/>
        </w:rPr>
      </w:pPr>
      <w:r w:rsidRPr="005C4EC9">
        <w:rPr>
          <w:b/>
          <w:szCs w:val="28"/>
        </w:rPr>
        <w:t>6. УПАКОВКА И МАРКИРОВКА</w:t>
      </w:r>
    </w:p>
    <w:p w:rsidR="00176CE4" w:rsidRPr="005C4EC9" w:rsidRDefault="00176CE4" w:rsidP="00176CE4">
      <w:pPr>
        <w:pStyle w:val="1f"/>
        <w:numPr>
          <w:ilvl w:val="1"/>
          <w:numId w:val="56"/>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длительного хранения. Упаковка Товара должна полностью обеспечивать условия транспортировки, предъявляемые к данному виду Товара. </w:t>
      </w:r>
    </w:p>
    <w:p w:rsidR="00176CE4" w:rsidRPr="005C4EC9" w:rsidRDefault="00176CE4" w:rsidP="00176CE4">
      <w:pPr>
        <w:pStyle w:val="1f"/>
        <w:numPr>
          <w:ilvl w:val="1"/>
          <w:numId w:val="56"/>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Вся упаковка и маркировка на Товаре должны соответствовать требованиям нормативных актов Российской Федерации. </w:t>
      </w:r>
    </w:p>
    <w:p w:rsidR="00176CE4" w:rsidRPr="005C4EC9" w:rsidRDefault="00176CE4" w:rsidP="00176CE4">
      <w:pPr>
        <w:pStyle w:val="1f"/>
        <w:numPr>
          <w:ilvl w:val="1"/>
          <w:numId w:val="56"/>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 </w:t>
      </w:r>
    </w:p>
    <w:p w:rsidR="00176CE4" w:rsidRPr="005C4EC9" w:rsidRDefault="00176CE4" w:rsidP="00176CE4">
      <w:pPr>
        <w:pStyle w:val="1f"/>
        <w:numPr>
          <w:ilvl w:val="1"/>
          <w:numId w:val="56"/>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Тара и упаковка должны соответствовать требованиям и условиям поставки Товара, и быть достаточными для обеспечения сохранности Товара во время  транспортировки и хранения. </w:t>
      </w:r>
    </w:p>
    <w:p w:rsidR="00176CE4" w:rsidRPr="005C4EC9" w:rsidRDefault="00176CE4" w:rsidP="00176CE4">
      <w:pPr>
        <w:pStyle w:val="1f"/>
        <w:numPr>
          <w:ilvl w:val="1"/>
          <w:numId w:val="56"/>
        </w:numPr>
        <w:shd w:val="clear" w:color="auto" w:fill="auto"/>
        <w:tabs>
          <w:tab w:val="left" w:pos="748"/>
          <w:tab w:val="left" w:pos="935"/>
        </w:tabs>
        <w:spacing w:before="0" w:after="0" w:line="240" w:lineRule="auto"/>
        <w:ind w:left="0" w:right="20" w:firstLine="567"/>
        <w:rPr>
          <w:rFonts w:cs="Times New Roman"/>
          <w:color w:val="000000"/>
        </w:rPr>
      </w:pPr>
      <w:r w:rsidRPr="005C4EC9">
        <w:rPr>
          <w:rFonts w:cs="Times New Roman"/>
          <w:color w:val="000000"/>
        </w:rPr>
        <w:t xml:space="preserve"> Упаковка, затаривание, крепление и транспортировка Товара не должны допускать нарушения его целостности сохранности и внешнего состояния. Упаковка и затаривание должны быть выполнены с расчетом, что Товар будет храниться в условиях открытого хранения, если иное не предусмотрено нормативной документацией хранения Товара. Покупатель вправе отказаться от приёмки Товара, если упаковка и затаривание Товара не обеспечивают возможности его хранения в соответствии с настоящим пунктом. </w:t>
      </w:r>
    </w:p>
    <w:p w:rsidR="00176CE4" w:rsidRPr="005C4EC9" w:rsidRDefault="00176CE4" w:rsidP="00176CE4">
      <w:pPr>
        <w:pStyle w:val="1f"/>
        <w:shd w:val="clear" w:color="auto" w:fill="auto"/>
        <w:tabs>
          <w:tab w:val="left" w:pos="748"/>
          <w:tab w:val="left" w:pos="935"/>
        </w:tabs>
        <w:spacing w:before="0" w:after="0" w:line="240" w:lineRule="auto"/>
        <w:ind w:left="567" w:right="20" w:firstLine="0"/>
        <w:rPr>
          <w:rFonts w:cs="Times New Roman"/>
          <w:color w:val="000000"/>
        </w:rPr>
      </w:pPr>
    </w:p>
    <w:p w:rsidR="00176CE4" w:rsidRPr="005C4EC9" w:rsidRDefault="00176CE4" w:rsidP="00176CE4">
      <w:pPr>
        <w:spacing w:before="60" w:after="60"/>
        <w:ind w:firstLine="709"/>
        <w:jc w:val="center"/>
        <w:rPr>
          <w:b/>
          <w:szCs w:val="28"/>
        </w:rPr>
      </w:pPr>
      <w:r w:rsidRPr="005C4EC9">
        <w:rPr>
          <w:b/>
          <w:szCs w:val="28"/>
        </w:rPr>
        <w:t>7. ТРЕБОВАНИЯ ПО КАЧЕСТВУ, АССОРТИМЕНТУ, КОЛИЧЕСТВУ</w:t>
      </w:r>
    </w:p>
    <w:p w:rsidR="00176CE4" w:rsidRPr="005C4EC9" w:rsidRDefault="00176CE4" w:rsidP="00176CE4">
      <w:pPr>
        <w:pStyle w:val="1f"/>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rPr>
      </w:pPr>
      <w:bookmarkStart w:id="458" w:name="_Ref407031031"/>
      <w:r w:rsidRPr="005C4EC9">
        <w:rPr>
          <w:rFonts w:cs="Times New Roman"/>
          <w:color w:val="000000"/>
        </w:rPr>
        <w:t>Качество, ассортимент и комплектность поставляемого Товара должны соответствовать условиям настоящего договора, а также соответствовать требованиям, указанным в согласованной Сторонами Спецификации (Приложение №1) и Техническом задании (Приложение №2), в том числе нормативным документам, ГОСТам, стандартам отрасли, ТУ и сертификату соответствия, выданному изготовителем Товара.</w:t>
      </w:r>
      <w:bookmarkEnd w:id="458"/>
    </w:p>
    <w:p w:rsidR="00176CE4" w:rsidRPr="005C4EC9" w:rsidRDefault="00176CE4" w:rsidP="00176CE4">
      <w:pPr>
        <w:pStyle w:val="1f"/>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Покупатель вправе предъявить дополнительные требования к качеству Товара в Спецификации, Техническом задании, дополнении или приложении к настоящему договору. </w:t>
      </w:r>
    </w:p>
    <w:p w:rsidR="00176CE4" w:rsidRPr="005C4EC9" w:rsidRDefault="00176CE4" w:rsidP="00176CE4">
      <w:pPr>
        <w:pStyle w:val="1f"/>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lastRenderedPageBreak/>
        <w:t>Поставщик несет ответственность за качество поставленного по настоящему договору Товара вне зависимости от того, является Поставщик изготовителем Товара или нет, а также вне зависимости от местонахождения или юрисдикции изготовителя Товара. После удовлетворения претензий Покупателя по качеству Товара Поставщик вправе предъявить регрессные требования к изготовителю Товара.</w:t>
      </w:r>
    </w:p>
    <w:p w:rsidR="00176CE4" w:rsidRPr="005C4EC9" w:rsidRDefault="00176CE4" w:rsidP="00176CE4">
      <w:pPr>
        <w:pStyle w:val="1f"/>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Покупатель вправе отказаться от оплаты поврежденного Товара, и/или не соответствующего ГОСТу, ТУ, требованиям по качеству, указанным в пункте </w:t>
      </w:r>
      <w:r w:rsidRPr="005C4EC9">
        <w:rPr>
          <w:rFonts w:cs="Times New Roman"/>
          <w:color w:val="000000"/>
        </w:rPr>
        <w:fldChar w:fldCharType="begin"/>
      </w:r>
      <w:r w:rsidRPr="005C4EC9">
        <w:rPr>
          <w:rFonts w:cs="Times New Roman"/>
          <w:color w:val="000000"/>
        </w:rPr>
        <w:instrText xml:space="preserve"> REF _Ref407031031 \r \h </w:instrText>
      </w:r>
      <w:r w:rsidRPr="005C4EC9">
        <w:rPr>
          <w:rFonts w:cs="Times New Roman"/>
          <w:color w:val="000000"/>
        </w:rPr>
      </w:r>
      <w:r w:rsidR="005C4EC9" w:rsidRPr="005C4EC9">
        <w:rPr>
          <w:rFonts w:cs="Times New Roman"/>
          <w:color w:val="000000"/>
        </w:rPr>
        <w:instrText xml:space="preserve"> \* MERGEFORMAT </w:instrText>
      </w:r>
      <w:r w:rsidRPr="005C4EC9">
        <w:rPr>
          <w:rFonts w:cs="Times New Roman"/>
          <w:color w:val="000000"/>
        </w:rPr>
        <w:fldChar w:fldCharType="separate"/>
      </w:r>
      <w:r w:rsidRPr="005C4EC9">
        <w:rPr>
          <w:rFonts w:cs="Times New Roman"/>
          <w:color w:val="000000"/>
        </w:rPr>
        <w:t>7.1</w:t>
      </w:r>
      <w:r w:rsidRPr="005C4EC9">
        <w:rPr>
          <w:rFonts w:cs="Times New Roman"/>
          <w:color w:val="000000"/>
        </w:rPr>
        <w:fldChar w:fldCharType="end"/>
      </w:r>
      <w:r w:rsidRPr="005C4EC9">
        <w:rPr>
          <w:rFonts w:cs="Times New Roman"/>
          <w:color w:val="000000"/>
        </w:rPr>
        <w:t xml:space="preserve"> договора и/или потребовать устранения недостатков или замены Товара. Устранение недостатков и замена Товара осуществляется за счет Поставщика, в сроки установленные настоящим договором (п. </w:t>
      </w:r>
      <w:r w:rsidRPr="005C4EC9">
        <w:rPr>
          <w:rFonts w:cs="Times New Roman"/>
          <w:color w:val="000000"/>
        </w:rPr>
        <w:fldChar w:fldCharType="begin"/>
      </w:r>
      <w:r w:rsidRPr="005C4EC9">
        <w:rPr>
          <w:rFonts w:cs="Times New Roman"/>
          <w:color w:val="000000"/>
        </w:rPr>
        <w:instrText xml:space="preserve"> REF _Ref407031070 \r \h </w:instrText>
      </w:r>
      <w:r w:rsidRPr="005C4EC9">
        <w:rPr>
          <w:rFonts w:cs="Times New Roman"/>
          <w:color w:val="000000"/>
        </w:rPr>
      </w:r>
      <w:r w:rsidR="005C4EC9" w:rsidRPr="005C4EC9">
        <w:rPr>
          <w:rFonts w:cs="Times New Roman"/>
          <w:color w:val="000000"/>
        </w:rPr>
        <w:instrText xml:space="preserve"> \* MERGEFORMAT </w:instrText>
      </w:r>
      <w:r w:rsidRPr="005C4EC9">
        <w:rPr>
          <w:rFonts w:cs="Times New Roman"/>
          <w:color w:val="000000"/>
        </w:rPr>
        <w:fldChar w:fldCharType="separate"/>
      </w:r>
      <w:r w:rsidRPr="005C4EC9">
        <w:rPr>
          <w:rFonts w:cs="Times New Roman"/>
          <w:color w:val="000000"/>
        </w:rPr>
        <w:t>4.10</w:t>
      </w:r>
      <w:r w:rsidRPr="005C4EC9">
        <w:rPr>
          <w:rFonts w:cs="Times New Roman"/>
          <w:color w:val="000000"/>
        </w:rPr>
        <w:fldChar w:fldCharType="end"/>
      </w:r>
      <w:r w:rsidRPr="005C4EC9">
        <w:rPr>
          <w:rFonts w:cs="Times New Roman"/>
          <w:color w:val="000000"/>
        </w:rPr>
        <w:t xml:space="preserve"> договора). </w:t>
      </w:r>
      <w:bookmarkStart w:id="459" w:name="_Ref407031546"/>
      <w:r w:rsidRPr="005C4EC9">
        <w:rPr>
          <w:rFonts w:cs="Times New Roman"/>
          <w:color w:val="000000"/>
        </w:rPr>
        <w:t xml:space="preserve"> </w:t>
      </w:r>
      <w:bookmarkEnd w:id="459"/>
    </w:p>
    <w:p w:rsidR="00176CE4" w:rsidRPr="005C4EC9" w:rsidRDefault="00176CE4" w:rsidP="00176CE4">
      <w:pPr>
        <w:pStyle w:val="1f"/>
        <w:numPr>
          <w:ilvl w:val="1"/>
          <w:numId w:val="57"/>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На Товар устанавливается гарантийный срок (гарантийный период) должен быть не менее, гарантийного срока завода изготовителя, который исчисляется с даты приёмки Товара по товарной накладной и предоставления Поставщиком всех предусмотренных договором товаросопроводительных документов, за исключением случаев, когда договором предусмотрена приёмка Товара по качеству по результатам монтажа, испытаний и т.д. В этом случае гарантийный срок (гарантийный период) начинает исчисляться с даты приёмки Товара по качеству и подписания соответствующих документов. </w:t>
      </w:r>
    </w:p>
    <w:p w:rsidR="00176CE4" w:rsidRPr="005C4EC9" w:rsidRDefault="00176CE4" w:rsidP="00176CE4">
      <w:pPr>
        <w:pStyle w:val="1f"/>
        <w:numPr>
          <w:ilvl w:val="1"/>
          <w:numId w:val="57"/>
        </w:numPr>
        <w:shd w:val="clear" w:color="auto" w:fill="auto"/>
        <w:tabs>
          <w:tab w:val="left" w:pos="567"/>
          <w:tab w:val="left" w:pos="709"/>
        </w:tabs>
        <w:spacing w:before="0" w:after="0" w:line="240" w:lineRule="auto"/>
        <w:ind w:left="0" w:right="20" w:firstLine="567"/>
        <w:rPr>
          <w:rFonts w:cs="Times New Roman"/>
          <w:color w:val="000000"/>
        </w:rPr>
      </w:pPr>
      <w:r w:rsidRPr="005C4EC9">
        <w:rPr>
          <w:rFonts w:cs="Times New Roman"/>
          <w:color w:val="000000"/>
        </w:rPr>
        <w:t>Недостатки Товара, выявленные в течение гарантийного срока, устраняются Поставщиком в срок, не превышающий 5 (пяти) рабочих дней с даты уведомления о наличии недостатков. В случае несогласия Поставщика с перечнем обнаруженных недостатков или причинами их возникновения, указанными Покупателем, Поставщик обеспечивает проведение независимой экспертизы. В противном случае возражения Поставщика не принимаются и недостатки считаются возникшими по причинам, зависящим от Поставщика.</w:t>
      </w:r>
    </w:p>
    <w:p w:rsidR="00176CE4" w:rsidRPr="005C4EC9" w:rsidRDefault="00176CE4" w:rsidP="00176CE4">
      <w:pPr>
        <w:ind w:firstLine="709"/>
        <w:jc w:val="both"/>
        <w:rPr>
          <w:szCs w:val="28"/>
        </w:rPr>
      </w:pPr>
    </w:p>
    <w:p w:rsidR="00176CE4" w:rsidRPr="005C4EC9" w:rsidRDefault="00176CE4" w:rsidP="00176CE4">
      <w:pPr>
        <w:tabs>
          <w:tab w:val="num" w:pos="7165"/>
        </w:tabs>
        <w:spacing w:before="60" w:after="60"/>
        <w:ind w:firstLine="709"/>
        <w:jc w:val="center"/>
        <w:rPr>
          <w:b/>
          <w:color w:val="000000"/>
          <w:szCs w:val="28"/>
        </w:rPr>
      </w:pPr>
      <w:r w:rsidRPr="005C4EC9">
        <w:rPr>
          <w:b/>
          <w:color w:val="000000"/>
          <w:szCs w:val="28"/>
        </w:rPr>
        <w:t>8. ОТВЕТСТВЕННОСТЬ СТОРОН</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Стороны, в случаях неисполнения или ненадлежащего исполнения принятых на себя обязательств по настоящему договору, несут ответственность в соответствии с настоящим Договором и действующим законодательством РФ.</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Сторона Договора, имущественные интересы которой нарушены в результате неисполнения или ненадлежащего исполнения обязательств по настоящему договору другой Стороной, вправе требовать полного возмещения причиненных ей убытков.</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Стороны, за неисполнение или ненадлежащее исполнение условий настоящего Договора, несут следующую взаимную ответственность: штраф, пеня, причем санкции применяются без взаимных зачетов и уплачиваются только после предъявления письменных требований об уплате.</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В случае недопоставки и/или просроченной поставки Товара Поставщик уплачивает Покупателю пени в размере 0,1 % от стоимости партии Товара за каждый календарный день просрочки. Под партией Товара для целей настоящего договора </w:t>
      </w:r>
      <w:r w:rsidRPr="005C4EC9">
        <w:rPr>
          <w:rFonts w:cs="Times New Roman"/>
          <w:color w:val="000000"/>
        </w:rPr>
        <w:lastRenderedPageBreak/>
        <w:t xml:space="preserve">понимается количество (ассортимент) Товара, поставляемое одновременно, согласно сроков, предусмотренных Спецификацией (Приложение №1). </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В случае нарушения сроков передачи Покупателю товаросопроводительной документации, предусмотренной п. </w:t>
      </w:r>
      <w:r w:rsidRPr="005C4EC9">
        <w:rPr>
          <w:rFonts w:cs="Times New Roman"/>
          <w:color w:val="000000"/>
        </w:rPr>
        <w:fldChar w:fldCharType="begin"/>
      </w:r>
      <w:r w:rsidRPr="005C4EC9">
        <w:rPr>
          <w:rFonts w:cs="Times New Roman"/>
          <w:color w:val="000000"/>
        </w:rPr>
        <w:instrText xml:space="preserve"> REF _Ref407026740 \r \h </w:instrText>
      </w:r>
      <w:r w:rsidRPr="005C4EC9">
        <w:rPr>
          <w:rFonts w:cs="Times New Roman"/>
          <w:color w:val="000000"/>
        </w:rPr>
      </w:r>
      <w:r w:rsidR="005C4EC9" w:rsidRPr="005C4EC9">
        <w:rPr>
          <w:rFonts w:cs="Times New Roman"/>
          <w:color w:val="000000"/>
        </w:rPr>
        <w:instrText xml:space="preserve"> \* MERGEFORMAT </w:instrText>
      </w:r>
      <w:r w:rsidRPr="005C4EC9">
        <w:rPr>
          <w:rFonts w:cs="Times New Roman"/>
          <w:color w:val="000000"/>
        </w:rPr>
        <w:fldChar w:fldCharType="separate"/>
      </w:r>
      <w:r w:rsidRPr="005C4EC9">
        <w:rPr>
          <w:rFonts w:cs="Times New Roman"/>
          <w:color w:val="000000"/>
        </w:rPr>
        <w:t>3.1.2</w:t>
      </w:r>
      <w:r w:rsidRPr="005C4EC9">
        <w:rPr>
          <w:rFonts w:cs="Times New Roman"/>
          <w:color w:val="000000"/>
        </w:rPr>
        <w:fldChar w:fldCharType="end"/>
      </w:r>
      <w:r w:rsidRPr="005C4EC9">
        <w:rPr>
          <w:rFonts w:cs="Times New Roman"/>
          <w:color w:val="000000"/>
        </w:rPr>
        <w:t xml:space="preserve"> договора, Поставщик уплачивает Покупателю пени в размере 0,1 % от стоимости партии Товара за каждый календарный день просрочки.</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В случае нарушения сроков поставки Товара единовременно (в отношении одной партии Товара) более, чем на 20 дней, либо более чем на 30 дней в совокупности в течении срока действия настоящего Договора Покупатель вправе отказаться от исполнения Договора в одностороннем порядке и потребовать возмещения убытков. </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Поставщик самостоятельно несет ответственность за безопасную доставку Товара до Покупателя, при этом транспортное средство должно удовлетворять требованиям перевозимого Товара, одновременно Поставщик при необходимости должен обладать разрешительными документами, позволяющими осуществлять перевозку соответствующего Товара. </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Покупатель вправе, в случае возврата Поставщику некачественного Товара уменьшить сумму платежей за поставленный Товар на сумму стоимости возвращенного Товара. Все затраты по возврату данного Товара несет Поставщик.</w:t>
      </w:r>
    </w:p>
    <w:p w:rsidR="00176CE4" w:rsidRPr="005C4EC9" w:rsidRDefault="00176CE4" w:rsidP="00176CE4">
      <w:pPr>
        <w:pStyle w:val="1f"/>
        <w:numPr>
          <w:ilvl w:val="1"/>
          <w:numId w:val="58"/>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 случае существенного нарушения требований к качеству Товара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176CE4" w:rsidRPr="005C4EC9" w:rsidRDefault="00176CE4" w:rsidP="00176CE4">
      <w:pPr>
        <w:tabs>
          <w:tab w:val="left" w:pos="1122"/>
        </w:tabs>
        <w:ind w:firstLine="567"/>
        <w:jc w:val="both"/>
        <w:rPr>
          <w:snapToGrid w:val="0"/>
          <w:color w:val="000000"/>
          <w:szCs w:val="28"/>
        </w:rPr>
      </w:pPr>
      <w:r w:rsidRPr="005C4EC9">
        <w:rPr>
          <w:snapToGrid w:val="0"/>
          <w:color w:val="000000"/>
          <w:szCs w:val="28"/>
        </w:rPr>
        <w:t xml:space="preserve">- отказаться от исполнения настоящего договора и потребовать от Поставщика возврата уплаченной за Товар денежной суммы и </w:t>
      </w:r>
      <w:r w:rsidRPr="005C4EC9">
        <w:rPr>
          <w:szCs w:val="28"/>
        </w:rPr>
        <w:t>возмещения убытков</w:t>
      </w:r>
      <w:r w:rsidRPr="005C4EC9">
        <w:rPr>
          <w:snapToGrid w:val="0"/>
          <w:color w:val="000000"/>
          <w:szCs w:val="28"/>
        </w:rPr>
        <w:t>;</w:t>
      </w:r>
    </w:p>
    <w:p w:rsidR="00176CE4" w:rsidRPr="005C4EC9" w:rsidRDefault="00176CE4" w:rsidP="00176CE4">
      <w:pPr>
        <w:tabs>
          <w:tab w:val="left" w:pos="1122"/>
        </w:tabs>
        <w:ind w:firstLine="567"/>
        <w:jc w:val="both"/>
        <w:rPr>
          <w:snapToGrid w:val="0"/>
          <w:color w:val="000000"/>
          <w:szCs w:val="28"/>
        </w:rPr>
      </w:pPr>
      <w:r w:rsidRPr="005C4EC9">
        <w:rPr>
          <w:snapToGrid w:val="0"/>
          <w:color w:val="000000"/>
          <w:szCs w:val="28"/>
        </w:rPr>
        <w:t xml:space="preserve">- потребовать от Поставщика замены Товара ненадлежащего качества, в соответствии с  требованиями настоящего договора. </w:t>
      </w:r>
    </w:p>
    <w:p w:rsidR="00176CE4" w:rsidRPr="005C4EC9" w:rsidRDefault="00176CE4" w:rsidP="00176CE4">
      <w:pPr>
        <w:tabs>
          <w:tab w:val="left" w:pos="1122"/>
        </w:tabs>
        <w:ind w:firstLine="567"/>
        <w:jc w:val="both"/>
        <w:rPr>
          <w:snapToGrid w:val="0"/>
          <w:color w:val="000000"/>
          <w:szCs w:val="28"/>
        </w:rPr>
      </w:pPr>
      <w:r w:rsidRPr="005C4EC9">
        <w:rPr>
          <w:snapToGrid w:val="0"/>
          <w:color w:val="000000"/>
          <w:szCs w:val="28"/>
        </w:rPr>
        <w:t>Денежное требование Покупателя должно быть исполнено Поставщиком в течение 7 (семи) календарных дней с момента его получения (в том числе и по факсу или по электронной почте).</w:t>
      </w:r>
    </w:p>
    <w:p w:rsidR="00176CE4" w:rsidRPr="005C4EC9" w:rsidRDefault="00176CE4" w:rsidP="00176CE4">
      <w:pPr>
        <w:tabs>
          <w:tab w:val="left" w:pos="1122"/>
        </w:tabs>
        <w:ind w:firstLine="567"/>
        <w:jc w:val="both"/>
        <w:rPr>
          <w:color w:val="000000"/>
          <w:szCs w:val="28"/>
        </w:rPr>
      </w:pPr>
      <w:r w:rsidRPr="005C4EC9">
        <w:rPr>
          <w:color w:val="000000"/>
          <w:szCs w:val="28"/>
        </w:rPr>
        <w:t xml:space="preserve">8.10. В случае нарушения сроков замены и (или) допоставки Товара, не соответствующего условиям договора по количеству, или комплектности, или качеству, Поставщик уплачивает Покупателю штраф в размере 5 (пяти) % от стоимости партии некачественного или недопоставленного Товара.   </w:t>
      </w:r>
    </w:p>
    <w:p w:rsidR="00176CE4" w:rsidRPr="005C4EC9" w:rsidRDefault="00176CE4" w:rsidP="00176CE4">
      <w:pPr>
        <w:pStyle w:val="1f"/>
        <w:numPr>
          <w:ilvl w:val="1"/>
          <w:numId w:val="63"/>
        </w:numPr>
        <w:shd w:val="clear" w:color="auto" w:fill="auto"/>
        <w:tabs>
          <w:tab w:val="left" w:pos="426"/>
          <w:tab w:val="left" w:pos="567"/>
          <w:tab w:val="left" w:pos="709"/>
        </w:tabs>
        <w:spacing w:before="0" w:after="0" w:line="240" w:lineRule="auto"/>
        <w:ind w:left="142" w:right="20" w:firstLine="425"/>
        <w:rPr>
          <w:rFonts w:cs="Times New Roman"/>
          <w:color w:val="000000"/>
        </w:rPr>
      </w:pPr>
      <w:r w:rsidRPr="005C4EC9">
        <w:rPr>
          <w:rFonts w:cs="Times New Roman"/>
          <w:color w:val="000000"/>
        </w:rPr>
        <w:t xml:space="preserve">В случае расторжения договора, а также  несвоевременной уплаты денежных средств в соответствии с </w:t>
      </w:r>
      <w:proofErr w:type="spellStart"/>
      <w:r w:rsidRPr="005C4EC9">
        <w:rPr>
          <w:rFonts w:cs="Times New Roman"/>
          <w:color w:val="000000"/>
        </w:rPr>
        <w:t>п.п</w:t>
      </w:r>
      <w:proofErr w:type="spellEnd"/>
      <w:r w:rsidRPr="005C4EC9">
        <w:rPr>
          <w:rFonts w:cs="Times New Roman"/>
          <w:color w:val="000000"/>
        </w:rPr>
        <w:t xml:space="preserve">.  </w:t>
      </w:r>
      <w:r w:rsidRPr="005C4EC9">
        <w:rPr>
          <w:rFonts w:cs="Times New Roman"/>
          <w:color w:val="000000"/>
        </w:rPr>
        <w:fldChar w:fldCharType="begin"/>
      </w:r>
      <w:r w:rsidRPr="005C4EC9">
        <w:rPr>
          <w:rFonts w:cs="Times New Roman"/>
          <w:color w:val="000000"/>
        </w:rPr>
        <w:instrText xml:space="preserve"> REF _Ref407031539 \r \h </w:instrText>
      </w:r>
      <w:r w:rsidRPr="005C4EC9">
        <w:rPr>
          <w:rFonts w:cs="Times New Roman"/>
          <w:color w:val="000000"/>
        </w:rPr>
      </w:r>
      <w:r w:rsidR="005C4EC9" w:rsidRPr="005C4EC9">
        <w:rPr>
          <w:rFonts w:cs="Times New Roman"/>
          <w:color w:val="000000"/>
        </w:rPr>
        <w:instrText xml:space="preserve"> \* MERGEFORMAT </w:instrText>
      </w:r>
      <w:r w:rsidRPr="005C4EC9">
        <w:rPr>
          <w:rFonts w:cs="Times New Roman"/>
          <w:color w:val="000000"/>
        </w:rPr>
        <w:fldChar w:fldCharType="separate"/>
      </w:r>
      <w:r w:rsidRPr="005C4EC9">
        <w:rPr>
          <w:rFonts w:cs="Times New Roman"/>
          <w:color w:val="000000"/>
        </w:rPr>
        <w:t>4.12</w:t>
      </w:r>
      <w:r w:rsidRPr="005C4EC9">
        <w:rPr>
          <w:rFonts w:cs="Times New Roman"/>
          <w:color w:val="000000"/>
        </w:rPr>
        <w:fldChar w:fldCharType="end"/>
      </w:r>
      <w:r w:rsidRPr="005C4EC9">
        <w:rPr>
          <w:rFonts w:cs="Times New Roman"/>
          <w:color w:val="000000"/>
        </w:rPr>
        <w:t xml:space="preserve">, </w:t>
      </w:r>
      <w:r w:rsidRPr="005C4EC9">
        <w:rPr>
          <w:rFonts w:cs="Times New Roman"/>
          <w:color w:val="000000"/>
        </w:rPr>
        <w:fldChar w:fldCharType="begin"/>
      </w:r>
      <w:r w:rsidRPr="005C4EC9">
        <w:rPr>
          <w:rFonts w:cs="Times New Roman"/>
          <w:color w:val="000000"/>
        </w:rPr>
        <w:instrText xml:space="preserve"> REF _Ref407031546 \r \h </w:instrText>
      </w:r>
      <w:r w:rsidRPr="005C4EC9">
        <w:rPr>
          <w:rFonts w:cs="Times New Roman"/>
          <w:color w:val="000000"/>
        </w:rPr>
      </w:r>
      <w:r w:rsidR="005C4EC9" w:rsidRPr="005C4EC9">
        <w:rPr>
          <w:rFonts w:cs="Times New Roman"/>
          <w:color w:val="000000"/>
        </w:rPr>
        <w:instrText xml:space="preserve"> \* MERGEFORMAT </w:instrText>
      </w:r>
      <w:r w:rsidRPr="005C4EC9">
        <w:rPr>
          <w:rFonts w:cs="Times New Roman"/>
          <w:color w:val="000000"/>
        </w:rPr>
        <w:fldChar w:fldCharType="separate"/>
      </w:r>
      <w:r w:rsidRPr="005C4EC9">
        <w:rPr>
          <w:rFonts w:cs="Times New Roman"/>
          <w:color w:val="000000"/>
        </w:rPr>
        <w:t>7.4</w:t>
      </w:r>
      <w:r w:rsidRPr="005C4EC9">
        <w:rPr>
          <w:rFonts w:cs="Times New Roman"/>
          <w:color w:val="000000"/>
        </w:rPr>
        <w:fldChar w:fldCharType="end"/>
      </w:r>
      <w:r w:rsidRPr="005C4EC9">
        <w:rPr>
          <w:rFonts w:cs="Times New Roman"/>
          <w:color w:val="000000"/>
        </w:rPr>
        <w:t xml:space="preserve"> договора Поставщик уплачивает Покупателю пени в размере 0,1% от неуплаченной суммы за каждый день просрочки, до момента фактического исполнения обязательства. </w:t>
      </w:r>
    </w:p>
    <w:p w:rsidR="00176CE4" w:rsidRPr="005C4EC9" w:rsidRDefault="00176CE4" w:rsidP="00176CE4">
      <w:pPr>
        <w:pStyle w:val="1f"/>
        <w:numPr>
          <w:ilvl w:val="1"/>
          <w:numId w:val="63"/>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Взыскание с виновной стороны штрафов, неустоек, предусмотренных настоящим Договором, допускается при проведении окончательных расчетов при наличии предъявления письменной претензии и отсутствия письменных возражений со стороны ответчика.</w:t>
      </w:r>
    </w:p>
    <w:p w:rsidR="00176CE4" w:rsidRPr="005C4EC9" w:rsidRDefault="00176CE4" w:rsidP="00176CE4">
      <w:pPr>
        <w:pStyle w:val="1f"/>
        <w:numPr>
          <w:ilvl w:val="1"/>
          <w:numId w:val="63"/>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Уплата неустойки и штрафных санкций не освобождает Сторону от надлежащего исполнения принятых обязательств по настоящему договору.</w:t>
      </w:r>
    </w:p>
    <w:p w:rsidR="00176CE4" w:rsidRPr="005C4EC9" w:rsidRDefault="00176CE4" w:rsidP="00176CE4">
      <w:pPr>
        <w:pStyle w:val="1f"/>
        <w:numPr>
          <w:ilvl w:val="1"/>
          <w:numId w:val="63"/>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lastRenderedPageBreak/>
        <w:t>Право Стороны на взыскание неустойки является способом защиты гражданских прав и может быть реализовано Стороной в зависимости от ее воли.</w:t>
      </w:r>
    </w:p>
    <w:p w:rsidR="00176CE4" w:rsidRPr="005C4EC9" w:rsidRDefault="00176CE4" w:rsidP="00176CE4">
      <w:pPr>
        <w:pStyle w:val="1f"/>
        <w:numPr>
          <w:ilvl w:val="1"/>
          <w:numId w:val="63"/>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 дополнение и вне зависимости от изложенного выше, Поставщик возмещает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176CE4" w:rsidRPr="005C4EC9" w:rsidRDefault="00176CE4" w:rsidP="00176CE4">
      <w:pPr>
        <w:pStyle w:val="1f"/>
        <w:numPr>
          <w:ilvl w:val="1"/>
          <w:numId w:val="63"/>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176CE4" w:rsidRPr="005C4EC9" w:rsidRDefault="00176CE4" w:rsidP="00176CE4">
      <w:pPr>
        <w:pStyle w:val="1f"/>
        <w:numPr>
          <w:ilvl w:val="1"/>
          <w:numId w:val="63"/>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Покупатель вправе удержать из денежных средств, подлежащих уплате Поставщику, суммы любых штрафных санкций и возмещаемых расходов, подлежащие уплате Поставщиком Покупателю в соответствии с настоящим договором и/или на основании норм действующего законодательства.</w:t>
      </w:r>
    </w:p>
    <w:p w:rsidR="00176CE4" w:rsidRPr="005C4EC9" w:rsidRDefault="00176CE4" w:rsidP="00176CE4">
      <w:pPr>
        <w:pStyle w:val="1f"/>
        <w:shd w:val="clear" w:color="auto" w:fill="auto"/>
        <w:tabs>
          <w:tab w:val="left" w:pos="0"/>
          <w:tab w:val="left" w:pos="567"/>
          <w:tab w:val="left" w:pos="709"/>
        </w:tabs>
        <w:spacing w:before="0" w:after="0" w:line="240" w:lineRule="auto"/>
        <w:ind w:left="567" w:right="20" w:firstLine="0"/>
        <w:rPr>
          <w:rFonts w:cs="Times New Roman"/>
          <w:color w:val="000000"/>
        </w:rPr>
      </w:pPr>
    </w:p>
    <w:p w:rsidR="00176CE4" w:rsidRPr="005C4EC9" w:rsidRDefault="00176CE4" w:rsidP="00176CE4">
      <w:pPr>
        <w:tabs>
          <w:tab w:val="left" w:pos="0"/>
        </w:tabs>
        <w:autoSpaceDE w:val="0"/>
        <w:autoSpaceDN w:val="0"/>
        <w:adjustRightInd w:val="0"/>
        <w:spacing w:before="60" w:after="60"/>
        <w:ind w:firstLine="709"/>
        <w:jc w:val="center"/>
        <w:outlineLvl w:val="0"/>
        <w:rPr>
          <w:b/>
          <w:iCs/>
          <w:szCs w:val="28"/>
        </w:rPr>
      </w:pPr>
      <w:r w:rsidRPr="005C4EC9">
        <w:rPr>
          <w:b/>
          <w:iCs/>
          <w:szCs w:val="28"/>
        </w:rPr>
        <w:t>9. КОНФИДЕНЦИАЛЬНОСТЬ</w:t>
      </w:r>
    </w:p>
    <w:p w:rsidR="00176CE4" w:rsidRPr="005C4EC9" w:rsidRDefault="00176CE4" w:rsidP="00176CE4">
      <w:pPr>
        <w:pStyle w:val="1f"/>
        <w:numPr>
          <w:ilvl w:val="1"/>
          <w:numId w:val="59"/>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176CE4" w:rsidRPr="005C4EC9" w:rsidRDefault="00176CE4" w:rsidP="00176CE4">
      <w:pPr>
        <w:pStyle w:val="1f"/>
        <w:numPr>
          <w:ilvl w:val="1"/>
          <w:numId w:val="59"/>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Требования пункта 9.1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информировать друг друга об объеме и характере предоставляемой информации.</w:t>
      </w:r>
    </w:p>
    <w:p w:rsidR="00176CE4" w:rsidRPr="005C4EC9" w:rsidRDefault="00176CE4" w:rsidP="00176CE4">
      <w:pPr>
        <w:pStyle w:val="1f"/>
        <w:numPr>
          <w:ilvl w:val="1"/>
          <w:numId w:val="59"/>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Убытки, причиненные Стороне несоблюдением требований раздела 9 настоящего Договора, подлежат полному возмещению виновной Стороной.</w:t>
      </w:r>
    </w:p>
    <w:p w:rsidR="00176CE4" w:rsidRPr="005C4EC9" w:rsidRDefault="00176CE4" w:rsidP="00176CE4">
      <w:pPr>
        <w:tabs>
          <w:tab w:val="left" w:pos="0"/>
          <w:tab w:val="left" w:pos="1440"/>
        </w:tabs>
        <w:autoSpaceDE w:val="0"/>
        <w:autoSpaceDN w:val="0"/>
        <w:adjustRightInd w:val="0"/>
        <w:ind w:firstLine="709"/>
        <w:jc w:val="both"/>
        <w:rPr>
          <w:iCs/>
          <w:szCs w:val="28"/>
        </w:rPr>
      </w:pPr>
    </w:p>
    <w:p w:rsidR="00176CE4" w:rsidRPr="005C4EC9" w:rsidRDefault="00176CE4" w:rsidP="00176CE4">
      <w:pPr>
        <w:tabs>
          <w:tab w:val="left" w:pos="540"/>
        </w:tabs>
        <w:suppressAutoHyphens/>
        <w:spacing w:before="60" w:after="60"/>
        <w:ind w:firstLine="709"/>
        <w:jc w:val="center"/>
        <w:outlineLvl w:val="1"/>
        <w:rPr>
          <w:b/>
          <w:szCs w:val="28"/>
        </w:rPr>
      </w:pPr>
      <w:r w:rsidRPr="005C4EC9">
        <w:rPr>
          <w:b/>
          <w:szCs w:val="28"/>
        </w:rPr>
        <w:t>10. ОБСТОЯТЕЛЬСТВА НЕПРЕОДОЛИМОЙ СИЛЫ</w:t>
      </w:r>
    </w:p>
    <w:p w:rsidR="00176CE4" w:rsidRPr="005C4EC9" w:rsidRDefault="00176CE4" w:rsidP="00176CE4">
      <w:pPr>
        <w:pStyle w:val="1f"/>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 Стороны освобождаются от ответственности за полное или частичное неисполнение своих обязательств по настоящему договору, если их неисполнение явилось следствием обстоятельств непреодолимой силы.</w:t>
      </w:r>
    </w:p>
    <w:p w:rsidR="00176CE4" w:rsidRPr="005C4EC9" w:rsidRDefault="00176CE4" w:rsidP="00176CE4">
      <w:pPr>
        <w:pStyle w:val="1f"/>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w:t>
      </w:r>
      <w:r w:rsidRPr="005C4EC9">
        <w:rPr>
          <w:rFonts w:cs="Times New Roman"/>
          <w:color w:val="000000"/>
        </w:rPr>
        <w:lastRenderedPageBreak/>
        <w:t>обстоятельства оказывают воздействие на выполнение обязательств по договору и подтверждены соответствующими уполномоченными органами.</w:t>
      </w:r>
    </w:p>
    <w:p w:rsidR="00176CE4" w:rsidRPr="005C4EC9" w:rsidRDefault="00176CE4" w:rsidP="00176CE4">
      <w:pPr>
        <w:pStyle w:val="1f"/>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настоящему договору, насколько это целесообразно, и ведет поиск альтернативных способов выполнения настоящего договора, не зависящих от обстоятельств непреодолимой силы.</w:t>
      </w:r>
    </w:p>
    <w:p w:rsidR="00176CE4" w:rsidRPr="005C4EC9" w:rsidRDefault="00176CE4" w:rsidP="00176CE4">
      <w:pPr>
        <w:pStyle w:val="1f"/>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176CE4" w:rsidRPr="005C4EC9" w:rsidRDefault="00176CE4" w:rsidP="00176CE4">
      <w:pPr>
        <w:pStyle w:val="1f"/>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176CE4" w:rsidRPr="005C4EC9" w:rsidRDefault="00176CE4" w:rsidP="00176CE4">
      <w:pPr>
        <w:pStyle w:val="1f"/>
        <w:numPr>
          <w:ilvl w:val="1"/>
          <w:numId w:val="60"/>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Если действие обстоятельств непреодолимой силы продолжается более 3 месяцев, Стороны должны договориться о судьбе настоящего договора в течение одного месяца после указанного срока. Если соглашение Сторонами в указанный срок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rsidR="00176CE4" w:rsidRPr="005C4EC9" w:rsidRDefault="00176CE4" w:rsidP="00176CE4">
      <w:pPr>
        <w:ind w:firstLine="709"/>
        <w:jc w:val="both"/>
        <w:rPr>
          <w:szCs w:val="28"/>
        </w:rPr>
      </w:pPr>
    </w:p>
    <w:p w:rsidR="00176CE4" w:rsidRPr="005C4EC9" w:rsidRDefault="00176CE4" w:rsidP="00176CE4">
      <w:pPr>
        <w:spacing w:before="60" w:after="60"/>
        <w:ind w:firstLine="709"/>
        <w:jc w:val="center"/>
        <w:rPr>
          <w:b/>
          <w:szCs w:val="28"/>
        </w:rPr>
      </w:pPr>
      <w:r w:rsidRPr="005C4EC9">
        <w:rPr>
          <w:b/>
          <w:szCs w:val="28"/>
        </w:rPr>
        <w:t>11. СРОК ДЕЙСТВИЯ ДОГОВОРА</w:t>
      </w:r>
    </w:p>
    <w:p w:rsidR="00176CE4" w:rsidRPr="005C4EC9" w:rsidRDefault="00176CE4" w:rsidP="00176CE4">
      <w:pPr>
        <w:pStyle w:val="1f"/>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176CE4" w:rsidRPr="005C4EC9" w:rsidRDefault="00176CE4" w:rsidP="00176CE4">
      <w:pPr>
        <w:pStyle w:val="1f"/>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Все обязательства Поставщика по поставке Товара Покупателю должны быть исполнены в срок, установленный в Спецификации.</w:t>
      </w:r>
    </w:p>
    <w:p w:rsidR="00176CE4" w:rsidRPr="005C4EC9" w:rsidRDefault="00176CE4" w:rsidP="00176CE4">
      <w:pPr>
        <w:pStyle w:val="1f"/>
        <w:numPr>
          <w:ilvl w:val="1"/>
          <w:numId w:val="61"/>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Настоящий договор может быть расторгнут по соглашению сторон или по решению суда.</w:t>
      </w:r>
    </w:p>
    <w:p w:rsidR="00176CE4" w:rsidRPr="005C4EC9" w:rsidRDefault="00176CE4" w:rsidP="00176CE4">
      <w:pPr>
        <w:pStyle w:val="a7"/>
        <w:ind w:left="0" w:firstLine="480"/>
        <w:jc w:val="both"/>
        <w:rPr>
          <w:rFonts w:ascii="Times New Roman" w:hAnsi="Times New Roman" w:cs="Times New Roman"/>
          <w:sz w:val="28"/>
          <w:szCs w:val="28"/>
        </w:rPr>
      </w:pPr>
      <w:r w:rsidRPr="005C4EC9">
        <w:rPr>
          <w:rFonts w:ascii="Times New Roman" w:hAnsi="Times New Roman" w:cs="Times New Roman"/>
          <w:sz w:val="28"/>
          <w:szCs w:val="28"/>
        </w:rPr>
        <w:t xml:space="preserve">  11.4. При существенном нарушении Поставщиком условий договора, Заказчик вправе направить в уполномоченный орган Госкорпорации «Росатом» обращение о включении Поставщика в реестр недобросовестных поставщиков Госкорпорации «Росатом» и организаций Госкорпорации «Росатом».</w:t>
      </w:r>
    </w:p>
    <w:p w:rsidR="00176CE4" w:rsidRPr="005C4EC9" w:rsidRDefault="00176CE4" w:rsidP="00176CE4">
      <w:pPr>
        <w:ind w:firstLine="709"/>
        <w:jc w:val="both"/>
        <w:rPr>
          <w:szCs w:val="28"/>
        </w:rPr>
      </w:pPr>
    </w:p>
    <w:p w:rsidR="00176CE4" w:rsidRPr="005C4EC9" w:rsidRDefault="00176CE4" w:rsidP="00176CE4">
      <w:pPr>
        <w:tabs>
          <w:tab w:val="left" w:pos="540"/>
        </w:tabs>
        <w:suppressAutoHyphens/>
        <w:spacing w:before="60" w:after="60"/>
        <w:ind w:firstLine="709"/>
        <w:jc w:val="center"/>
        <w:outlineLvl w:val="1"/>
        <w:rPr>
          <w:b/>
          <w:szCs w:val="28"/>
        </w:rPr>
      </w:pPr>
      <w:bookmarkStart w:id="460" w:name="_Toc157679450"/>
      <w:bookmarkStart w:id="461" w:name="_Toc168144793"/>
      <w:bookmarkStart w:id="462" w:name="_Toc168159779"/>
      <w:bookmarkStart w:id="463" w:name="_Toc213335131"/>
      <w:bookmarkStart w:id="464" w:name="_Toc213679134"/>
      <w:bookmarkStart w:id="465" w:name="_Toc213679212"/>
      <w:r w:rsidRPr="005C4EC9">
        <w:rPr>
          <w:b/>
          <w:szCs w:val="28"/>
        </w:rPr>
        <w:t>12. РАССМОТРЕНИЕ И РАЗРЕШЕНИЕ СПОРОВ</w:t>
      </w:r>
    </w:p>
    <w:p w:rsidR="00176CE4" w:rsidRPr="005C4EC9" w:rsidRDefault="00176CE4" w:rsidP="00176CE4">
      <w:pPr>
        <w:pStyle w:val="1f"/>
        <w:numPr>
          <w:ilvl w:val="1"/>
          <w:numId w:val="62"/>
        </w:numPr>
        <w:shd w:val="clear" w:color="auto" w:fill="auto"/>
        <w:tabs>
          <w:tab w:val="left" w:pos="0"/>
          <w:tab w:val="left" w:pos="567"/>
          <w:tab w:val="left" w:pos="709"/>
        </w:tabs>
        <w:spacing w:before="0" w:after="0" w:line="240" w:lineRule="auto"/>
        <w:ind w:left="0" w:right="20" w:firstLine="567"/>
        <w:rPr>
          <w:rFonts w:cs="Times New Roman"/>
          <w:color w:val="000000"/>
        </w:rPr>
      </w:pPr>
      <w:r w:rsidRPr="005C4EC9">
        <w:rPr>
          <w:rFonts w:cs="Times New Roman"/>
          <w:color w:val="000000"/>
        </w:rPr>
        <w:t>Все споры в связи с договором Стороны разрешают с соблюдением обязательного досудебного претензионного порядка урегулирования споров.</w:t>
      </w:r>
    </w:p>
    <w:p w:rsidR="00176CE4" w:rsidRPr="005C4EC9" w:rsidRDefault="00176CE4" w:rsidP="00176CE4">
      <w:pPr>
        <w:tabs>
          <w:tab w:val="left" w:pos="1122"/>
        </w:tabs>
        <w:ind w:firstLine="567"/>
        <w:jc w:val="both"/>
        <w:rPr>
          <w:snapToGrid w:val="0"/>
          <w:color w:val="000000"/>
          <w:szCs w:val="28"/>
        </w:rPr>
      </w:pPr>
      <w:r w:rsidRPr="005C4EC9">
        <w:rPr>
          <w:snapToGrid w:val="0"/>
          <w:color w:val="000000"/>
          <w:szCs w:val="28"/>
        </w:rPr>
        <w:t xml:space="preserve">Сторона, имеющая к другой Стороне требование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или его </w:t>
      </w:r>
      <w:r w:rsidRPr="005C4EC9">
        <w:rPr>
          <w:snapToGrid w:val="0"/>
          <w:color w:val="000000"/>
          <w:szCs w:val="28"/>
        </w:rPr>
        <w:lastRenderedPageBreak/>
        <w:t xml:space="preserve">недействительностью, обязана до обращения с этим требованием в суд направить другой Стороне письменную претензию с указанием этого.  </w:t>
      </w:r>
    </w:p>
    <w:p w:rsidR="00176CE4" w:rsidRPr="005C4EC9" w:rsidRDefault="00176CE4" w:rsidP="00176CE4">
      <w:pPr>
        <w:tabs>
          <w:tab w:val="left" w:pos="1122"/>
        </w:tabs>
        <w:ind w:firstLine="567"/>
        <w:jc w:val="both"/>
        <w:rPr>
          <w:snapToGrid w:val="0"/>
          <w:color w:val="000000"/>
          <w:szCs w:val="28"/>
        </w:rPr>
      </w:pPr>
      <w:r w:rsidRPr="005C4EC9">
        <w:rPr>
          <w:snapToGrid w:val="0"/>
          <w:color w:val="000000"/>
          <w:szCs w:val="28"/>
        </w:rPr>
        <w:t>Сторона обязана рассмотреть полученную претензию и о результатах ее рассмотрения уведомить в письменной форме другую Сторону в течение 10 (десяти) дней со дня получения претензии со всеми необходимыми приложениями.</w:t>
      </w:r>
    </w:p>
    <w:p w:rsidR="00176CE4" w:rsidRPr="005C4EC9" w:rsidRDefault="00176CE4" w:rsidP="00176CE4">
      <w:pPr>
        <w:tabs>
          <w:tab w:val="left" w:pos="1122"/>
        </w:tabs>
        <w:ind w:firstLine="567"/>
        <w:jc w:val="both"/>
        <w:rPr>
          <w:snapToGrid w:val="0"/>
          <w:color w:val="000000"/>
          <w:szCs w:val="28"/>
        </w:rPr>
      </w:pPr>
      <w:r w:rsidRPr="005C4EC9">
        <w:rPr>
          <w:snapToGrid w:val="0"/>
          <w:color w:val="000000"/>
          <w:szCs w:val="28"/>
        </w:rPr>
        <w:t xml:space="preserve">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Договора. </w:t>
      </w:r>
    </w:p>
    <w:p w:rsidR="00176CE4" w:rsidRPr="005C4EC9" w:rsidRDefault="00176CE4" w:rsidP="00176CE4">
      <w:pPr>
        <w:pStyle w:val="1f"/>
        <w:numPr>
          <w:ilvl w:val="1"/>
          <w:numId w:val="62"/>
        </w:numPr>
        <w:shd w:val="clear" w:color="auto" w:fill="auto"/>
        <w:tabs>
          <w:tab w:val="left" w:pos="0"/>
          <w:tab w:val="left" w:pos="567"/>
          <w:tab w:val="left" w:pos="709"/>
        </w:tabs>
        <w:spacing w:before="0" w:after="0" w:line="240" w:lineRule="auto"/>
        <w:ind w:left="0" w:right="20" w:firstLine="567"/>
        <w:rPr>
          <w:rFonts w:cs="Times New Roman"/>
        </w:rPr>
      </w:pPr>
      <w:r w:rsidRPr="005C4EC9">
        <w:rPr>
          <w:rFonts w:cs="Times New Roman"/>
        </w:rPr>
        <w:t xml:space="preserve">В случае </w:t>
      </w:r>
      <w:proofErr w:type="spellStart"/>
      <w:r w:rsidRPr="005C4EC9">
        <w:rPr>
          <w:rFonts w:cs="Times New Roman"/>
        </w:rPr>
        <w:t>неурегулирования</w:t>
      </w:r>
      <w:proofErr w:type="spellEnd"/>
      <w:r w:rsidRPr="005C4EC9">
        <w:rPr>
          <w:rFonts w:cs="Times New Roman"/>
        </w:rPr>
        <w:t xml:space="preserve"> спора в претензионном порядке, предусмотренном п. 12.1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арбитражном суде по месту нахождения ______________________________.</w:t>
      </w:r>
    </w:p>
    <w:p w:rsidR="00176CE4" w:rsidRPr="005C4EC9" w:rsidRDefault="00176CE4" w:rsidP="00176CE4">
      <w:pPr>
        <w:pStyle w:val="a7"/>
        <w:tabs>
          <w:tab w:val="left" w:pos="426"/>
        </w:tabs>
        <w:ind w:left="0" w:firstLine="567"/>
        <w:jc w:val="both"/>
        <w:rPr>
          <w:rFonts w:ascii="Times New Roman" w:hAnsi="Times New Roman" w:cs="Times New Roman"/>
          <w:b/>
          <w:i/>
          <w:sz w:val="28"/>
          <w:szCs w:val="28"/>
        </w:rPr>
      </w:pPr>
      <w:r w:rsidRPr="005C4EC9">
        <w:rPr>
          <w:rFonts w:ascii="Times New Roman" w:hAnsi="Times New Roman" w:cs="Times New Roman"/>
          <w:b/>
          <w:i/>
          <w:sz w:val="28"/>
          <w:szCs w:val="28"/>
        </w:rPr>
        <w:t>ИЛИ</w:t>
      </w:r>
    </w:p>
    <w:p w:rsidR="00176CE4" w:rsidRPr="005C4EC9" w:rsidRDefault="00176CE4" w:rsidP="00176CE4">
      <w:pPr>
        <w:pStyle w:val="a7"/>
        <w:tabs>
          <w:tab w:val="left" w:pos="426"/>
        </w:tabs>
        <w:ind w:left="0" w:firstLine="567"/>
        <w:jc w:val="both"/>
        <w:rPr>
          <w:rFonts w:ascii="Times New Roman" w:hAnsi="Times New Roman" w:cs="Times New Roman"/>
          <w:b/>
          <w:i/>
          <w:sz w:val="28"/>
          <w:szCs w:val="28"/>
        </w:rPr>
      </w:pPr>
      <w:r w:rsidRPr="005C4EC9">
        <w:rPr>
          <w:rFonts w:ascii="Times New Roman" w:hAnsi="Times New Roman" w:cs="Times New Roman"/>
          <w:b/>
          <w:i/>
          <w:sz w:val="28"/>
          <w:szCs w:val="28"/>
        </w:rPr>
        <w:t>(в случае если Подрядчиком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5C4EC9">
        <w:rPr>
          <w:rFonts w:ascii="Times New Roman" w:hAnsi="Times New Roman" w:cs="Times New Roman"/>
          <w:b/>
          <w:i/>
          <w:sz w:val="28"/>
          <w:szCs w:val="28"/>
        </w:rPr>
        <w:t>Атомэнергопром</w:t>
      </w:r>
      <w:proofErr w:type="spellEnd"/>
      <w:r w:rsidRPr="005C4EC9">
        <w:rPr>
          <w:rFonts w:ascii="Times New Roman" w:hAnsi="Times New Roman" w:cs="Times New Roman"/>
          <w:b/>
          <w:i/>
          <w:sz w:val="28"/>
          <w:szCs w:val="28"/>
        </w:rPr>
        <w:t xml:space="preserve">»): </w:t>
      </w:r>
    </w:p>
    <w:p w:rsidR="00176CE4" w:rsidRPr="005C4EC9" w:rsidRDefault="00176CE4" w:rsidP="00176CE4">
      <w:pPr>
        <w:autoSpaceDE w:val="0"/>
        <w:autoSpaceDN w:val="0"/>
        <w:adjustRightInd w:val="0"/>
        <w:ind w:firstLine="709"/>
        <w:jc w:val="both"/>
        <w:rPr>
          <w:bCs/>
          <w:szCs w:val="28"/>
        </w:rPr>
      </w:pPr>
      <w:r w:rsidRPr="005C4EC9">
        <w:rPr>
          <w:bCs/>
          <w:szCs w:val="28"/>
        </w:rPr>
        <w:t xml:space="preserve">В случае </w:t>
      </w:r>
      <w:proofErr w:type="spellStart"/>
      <w:r w:rsidRPr="005C4EC9">
        <w:rPr>
          <w:bCs/>
          <w:szCs w:val="28"/>
        </w:rPr>
        <w:t>неурегулирования</w:t>
      </w:r>
      <w:proofErr w:type="spellEnd"/>
      <w:r w:rsidRPr="005C4EC9">
        <w:rPr>
          <w:bCs/>
          <w:szCs w:val="28"/>
        </w:rPr>
        <w:t xml:space="preserve"> спора в претензионном порядке, предусмотренном п. 12.1 договора, все споры между Сторонами в связи с договором,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передаются на рассмотрение в Третейский суд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176CE4" w:rsidRPr="005C4EC9" w:rsidRDefault="00176CE4" w:rsidP="00176CE4">
      <w:pPr>
        <w:pStyle w:val="1f"/>
        <w:shd w:val="clear" w:color="auto" w:fill="auto"/>
        <w:tabs>
          <w:tab w:val="left" w:pos="0"/>
          <w:tab w:val="left" w:pos="567"/>
          <w:tab w:val="left" w:pos="709"/>
        </w:tabs>
        <w:spacing w:before="0" w:after="0" w:line="240" w:lineRule="auto"/>
        <w:ind w:left="567" w:right="20" w:firstLine="0"/>
        <w:rPr>
          <w:rFonts w:cs="Times New Roman"/>
          <w:color w:val="000000"/>
        </w:rPr>
      </w:pPr>
    </w:p>
    <w:p w:rsidR="00176CE4" w:rsidRPr="005C4EC9" w:rsidRDefault="00176CE4" w:rsidP="00176CE4">
      <w:pPr>
        <w:tabs>
          <w:tab w:val="left" w:pos="540"/>
        </w:tabs>
        <w:suppressAutoHyphens/>
        <w:spacing w:before="60" w:after="60"/>
        <w:ind w:firstLine="709"/>
        <w:jc w:val="center"/>
        <w:outlineLvl w:val="1"/>
        <w:rPr>
          <w:b/>
          <w:szCs w:val="28"/>
        </w:rPr>
      </w:pPr>
      <w:r w:rsidRPr="005C4EC9">
        <w:rPr>
          <w:b/>
          <w:szCs w:val="28"/>
        </w:rPr>
        <w:lastRenderedPageBreak/>
        <w:t>13. ПРОЧИЕ ПОЛОЖЕНИЯ</w:t>
      </w:r>
      <w:bookmarkEnd w:id="460"/>
      <w:bookmarkEnd w:id="461"/>
      <w:bookmarkEnd w:id="462"/>
      <w:bookmarkEnd w:id="463"/>
      <w:bookmarkEnd w:id="464"/>
      <w:bookmarkEnd w:id="465"/>
    </w:p>
    <w:p w:rsidR="00176CE4" w:rsidRPr="005C4EC9" w:rsidRDefault="00176CE4" w:rsidP="00176CE4">
      <w:pPr>
        <w:ind w:firstLine="709"/>
        <w:jc w:val="both"/>
        <w:rPr>
          <w:szCs w:val="28"/>
        </w:rPr>
      </w:pPr>
      <w:r w:rsidRPr="005C4EC9">
        <w:rPr>
          <w:szCs w:val="28"/>
        </w:rPr>
        <w:t>13.1. Во всем, что не предусмотрено договором, стороны руководствуются законодательством Российской Федерации.</w:t>
      </w:r>
    </w:p>
    <w:p w:rsidR="00176CE4" w:rsidRPr="005C4EC9" w:rsidRDefault="00176CE4" w:rsidP="00176CE4">
      <w:pPr>
        <w:ind w:firstLine="709"/>
        <w:jc w:val="both"/>
        <w:rPr>
          <w:szCs w:val="28"/>
        </w:rPr>
      </w:pPr>
      <w:r w:rsidRPr="005C4EC9">
        <w:rPr>
          <w:szCs w:val="28"/>
        </w:rPr>
        <w:t>13.2. Настоящий договор составляется на русском языке в двух экземплярах, имеющих одинаковую юридическую силу, по одному для каждой из сторон.</w:t>
      </w:r>
    </w:p>
    <w:p w:rsidR="00176CE4" w:rsidRPr="005C4EC9" w:rsidRDefault="00176CE4" w:rsidP="00176CE4">
      <w:pPr>
        <w:autoSpaceDE w:val="0"/>
        <w:autoSpaceDN w:val="0"/>
        <w:adjustRightInd w:val="0"/>
        <w:ind w:firstLine="709"/>
        <w:jc w:val="both"/>
        <w:rPr>
          <w:bCs/>
          <w:szCs w:val="28"/>
        </w:rPr>
      </w:pPr>
      <w:r w:rsidRPr="005C4EC9">
        <w:rPr>
          <w:szCs w:val="28"/>
        </w:rPr>
        <w:t xml:space="preserve">13.3. </w:t>
      </w:r>
      <w:r w:rsidRPr="005C4EC9">
        <w:rPr>
          <w:bCs/>
          <w:szCs w:val="28"/>
        </w:rPr>
        <w:t>Вся официальная переписка между Сторонами осуществляется путем вручения соответствующих писем уполномоченным представителям Сторон или посредством почтовой связи (заказными письмами с уведомлениями о вручении). Почтовая переписка осуществляется по почтовым адресам Сторон, указанным в пункте 14 настоящего договора. В случае изменения своего почтового адреса Сторона обязана известить другую Сторону о таком изменении. Все письма, отправленные по старым адресам до получения извещения о перемене адреса, считаются отправленными надлежащим образом.</w:t>
      </w:r>
    </w:p>
    <w:p w:rsidR="00176CE4" w:rsidRPr="005C4EC9" w:rsidRDefault="00176CE4" w:rsidP="00176CE4">
      <w:pPr>
        <w:autoSpaceDE w:val="0"/>
        <w:autoSpaceDN w:val="0"/>
        <w:adjustRightInd w:val="0"/>
        <w:ind w:firstLine="709"/>
        <w:jc w:val="both"/>
        <w:rPr>
          <w:bCs/>
          <w:szCs w:val="28"/>
        </w:rPr>
      </w:pPr>
      <w:r w:rsidRPr="005C4EC9">
        <w:rPr>
          <w:bCs/>
          <w:szCs w:val="28"/>
        </w:rPr>
        <w:t>13.4. Стороны особо оговаривают, что случае несоответствия между текстом договора и его приложениями, в том числе Спецификацией (Приложение №1) и Техническим заданием (Приложение №2):</w:t>
      </w:r>
    </w:p>
    <w:p w:rsidR="00176CE4" w:rsidRPr="005C4EC9" w:rsidRDefault="00176CE4" w:rsidP="00176CE4">
      <w:pPr>
        <w:autoSpaceDE w:val="0"/>
        <w:autoSpaceDN w:val="0"/>
        <w:adjustRightInd w:val="0"/>
        <w:ind w:firstLine="709"/>
        <w:jc w:val="both"/>
        <w:rPr>
          <w:bCs/>
          <w:szCs w:val="28"/>
        </w:rPr>
      </w:pPr>
      <w:r w:rsidRPr="005C4EC9">
        <w:rPr>
          <w:bCs/>
          <w:szCs w:val="28"/>
        </w:rPr>
        <w:t>- если приложения не противоречат условиям договора, то считается, что содержание приложений дополняет и конкретизирует условия договора;</w:t>
      </w:r>
    </w:p>
    <w:p w:rsidR="00176CE4" w:rsidRPr="005C4EC9" w:rsidRDefault="00176CE4" w:rsidP="00176CE4">
      <w:pPr>
        <w:autoSpaceDE w:val="0"/>
        <w:autoSpaceDN w:val="0"/>
        <w:adjustRightInd w:val="0"/>
        <w:ind w:firstLine="709"/>
        <w:jc w:val="both"/>
        <w:rPr>
          <w:bCs/>
          <w:szCs w:val="28"/>
        </w:rPr>
      </w:pPr>
      <w:r w:rsidRPr="005C4EC9">
        <w:rPr>
          <w:bCs/>
          <w:szCs w:val="28"/>
        </w:rPr>
        <w:t>- если содержание приложений противоречит условиям договора, приоритет имеют условия договора.</w:t>
      </w:r>
    </w:p>
    <w:p w:rsidR="00176CE4" w:rsidRPr="005C4EC9" w:rsidRDefault="00176CE4" w:rsidP="00176CE4">
      <w:pPr>
        <w:ind w:firstLine="709"/>
        <w:jc w:val="both"/>
        <w:rPr>
          <w:szCs w:val="28"/>
        </w:rPr>
      </w:pPr>
      <w:r w:rsidRPr="005C4EC9">
        <w:rPr>
          <w:szCs w:val="28"/>
        </w:rPr>
        <w:t>13.5. Неотъемлемой частью настоящего договора являются:</w:t>
      </w:r>
    </w:p>
    <w:p w:rsidR="00176CE4" w:rsidRPr="005C4EC9" w:rsidRDefault="00176CE4" w:rsidP="00176CE4">
      <w:pPr>
        <w:ind w:firstLine="709"/>
        <w:jc w:val="both"/>
        <w:rPr>
          <w:szCs w:val="28"/>
        </w:rPr>
      </w:pPr>
      <w:r w:rsidRPr="005C4EC9">
        <w:rPr>
          <w:szCs w:val="28"/>
        </w:rPr>
        <w:t>Приложение №1: Спецификация;</w:t>
      </w:r>
    </w:p>
    <w:p w:rsidR="00176CE4" w:rsidRPr="005C4EC9" w:rsidRDefault="00176CE4" w:rsidP="00176CE4">
      <w:pPr>
        <w:ind w:firstLine="709"/>
        <w:jc w:val="both"/>
        <w:rPr>
          <w:szCs w:val="28"/>
        </w:rPr>
      </w:pPr>
      <w:r w:rsidRPr="005C4EC9">
        <w:rPr>
          <w:szCs w:val="28"/>
        </w:rPr>
        <w:t>Приложение № 2: Техническое задание</w:t>
      </w:r>
    </w:p>
    <w:p w:rsidR="00176CE4" w:rsidRPr="005C4EC9" w:rsidRDefault="00176CE4" w:rsidP="00176CE4">
      <w:pPr>
        <w:ind w:firstLine="709"/>
        <w:jc w:val="both"/>
        <w:rPr>
          <w:szCs w:val="28"/>
        </w:rPr>
      </w:pPr>
      <w:r w:rsidRPr="005C4EC9">
        <w:rPr>
          <w:szCs w:val="28"/>
        </w:rPr>
        <w:t>Приложение №3: Форма акта сверки расчётов</w:t>
      </w:r>
    </w:p>
    <w:p w:rsidR="00176CE4" w:rsidRPr="005C4EC9" w:rsidRDefault="00176CE4" w:rsidP="00176CE4">
      <w:pPr>
        <w:ind w:firstLine="709"/>
        <w:jc w:val="both"/>
        <w:rPr>
          <w:szCs w:val="28"/>
        </w:rPr>
      </w:pPr>
      <w:r w:rsidRPr="005C4EC9">
        <w:rPr>
          <w:szCs w:val="28"/>
        </w:rPr>
        <w:t>Приложение №4: Форма справки о цепочке собственников, включая бенефициаров (в том числе конечных).</w:t>
      </w:r>
    </w:p>
    <w:p w:rsidR="00176CE4" w:rsidRPr="005C4EC9" w:rsidRDefault="00176CE4" w:rsidP="00176CE4">
      <w:pPr>
        <w:ind w:firstLine="709"/>
        <w:jc w:val="both"/>
        <w:rPr>
          <w:szCs w:val="28"/>
        </w:rPr>
      </w:pPr>
    </w:p>
    <w:p w:rsidR="00176CE4" w:rsidRPr="005C4EC9" w:rsidRDefault="00176CE4" w:rsidP="00176CE4">
      <w:pPr>
        <w:tabs>
          <w:tab w:val="left" w:pos="540"/>
        </w:tabs>
        <w:suppressAutoHyphens/>
        <w:ind w:firstLine="709"/>
        <w:jc w:val="center"/>
        <w:outlineLvl w:val="1"/>
        <w:rPr>
          <w:b/>
          <w:szCs w:val="28"/>
        </w:rPr>
      </w:pPr>
      <w:bookmarkStart w:id="466" w:name="_Toc157679451"/>
      <w:bookmarkStart w:id="467" w:name="_Toc168144794"/>
      <w:bookmarkStart w:id="468" w:name="_Toc168159780"/>
      <w:bookmarkStart w:id="469" w:name="_Toc213335132"/>
      <w:bookmarkStart w:id="470" w:name="_Toc213679135"/>
      <w:bookmarkStart w:id="471" w:name="_Toc213679213"/>
      <w:r w:rsidRPr="005C4EC9">
        <w:rPr>
          <w:b/>
          <w:szCs w:val="28"/>
        </w:rPr>
        <w:t>14. РЕКВИЗИТЫ СТОРОН</w:t>
      </w:r>
      <w:bookmarkEnd w:id="466"/>
      <w:bookmarkEnd w:id="467"/>
      <w:bookmarkEnd w:id="468"/>
      <w:bookmarkEnd w:id="469"/>
      <w:bookmarkEnd w:id="470"/>
      <w:bookmarkEnd w:id="471"/>
    </w:p>
    <w:p w:rsidR="00176CE4" w:rsidRPr="005C4EC9" w:rsidRDefault="00176CE4" w:rsidP="00176CE4">
      <w:pPr>
        <w:tabs>
          <w:tab w:val="left" w:pos="540"/>
        </w:tabs>
        <w:suppressAutoHyphens/>
        <w:ind w:firstLine="709"/>
        <w:jc w:val="both"/>
        <w:outlineLvl w:val="1"/>
        <w:rPr>
          <w:szCs w:val="28"/>
        </w:rPr>
      </w:pPr>
      <w:bookmarkStart w:id="472" w:name="_Toc157679452"/>
      <w:bookmarkStart w:id="473" w:name="_Toc168144795"/>
      <w:bookmarkStart w:id="474" w:name="_Toc168159781"/>
      <w:bookmarkStart w:id="475" w:name="_Toc213335133"/>
      <w:bookmarkStart w:id="476" w:name="_Toc213679136"/>
      <w:bookmarkStart w:id="477" w:name="_Toc213679214"/>
    </w:p>
    <w:tbl>
      <w:tblPr>
        <w:tblW w:w="0" w:type="auto"/>
        <w:jc w:val="center"/>
        <w:tblLook w:val="00A0" w:firstRow="1" w:lastRow="0" w:firstColumn="1" w:lastColumn="0" w:noHBand="0" w:noVBand="0"/>
      </w:tblPr>
      <w:tblGrid>
        <w:gridCol w:w="4362"/>
        <w:gridCol w:w="283"/>
        <w:gridCol w:w="451"/>
        <w:gridCol w:w="4475"/>
        <w:gridCol w:w="196"/>
      </w:tblGrid>
      <w:tr w:rsidR="00176CE4" w:rsidRPr="005C4EC9" w:rsidTr="00263215">
        <w:trPr>
          <w:gridAfter w:val="1"/>
          <w:wAfter w:w="196" w:type="dxa"/>
          <w:jc w:val="center"/>
        </w:trPr>
        <w:tc>
          <w:tcPr>
            <w:tcW w:w="4362" w:type="dxa"/>
          </w:tcPr>
          <w:p w:rsidR="00176CE4" w:rsidRPr="005C4EC9" w:rsidRDefault="00176CE4" w:rsidP="00263215">
            <w:pPr>
              <w:ind w:firstLine="709"/>
              <w:rPr>
                <w:b/>
                <w:szCs w:val="28"/>
              </w:rPr>
            </w:pPr>
            <w:r w:rsidRPr="005C4EC9">
              <w:rPr>
                <w:b/>
                <w:szCs w:val="28"/>
              </w:rPr>
              <w:t>Поставщик:</w:t>
            </w:r>
          </w:p>
        </w:tc>
        <w:tc>
          <w:tcPr>
            <w:tcW w:w="283" w:type="dxa"/>
          </w:tcPr>
          <w:p w:rsidR="00176CE4" w:rsidRPr="005C4EC9" w:rsidRDefault="00176CE4" w:rsidP="00263215">
            <w:pPr>
              <w:ind w:firstLine="709"/>
              <w:rPr>
                <w:szCs w:val="28"/>
              </w:rPr>
            </w:pPr>
          </w:p>
        </w:tc>
        <w:tc>
          <w:tcPr>
            <w:tcW w:w="4926" w:type="dxa"/>
            <w:gridSpan w:val="2"/>
          </w:tcPr>
          <w:p w:rsidR="00176CE4" w:rsidRPr="005C4EC9" w:rsidRDefault="00176CE4" w:rsidP="00263215">
            <w:pPr>
              <w:ind w:firstLine="709"/>
              <w:rPr>
                <w:b/>
                <w:szCs w:val="28"/>
              </w:rPr>
            </w:pPr>
            <w:r w:rsidRPr="005C4EC9">
              <w:rPr>
                <w:b/>
                <w:szCs w:val="28"/>
              </w:rPr>
              <w:t>Покупатель:</w:t>
            </w:r>
          </w:p>
        </w:tc>
      </w:tr>
      <w:tr w:rsidR="00176CE4" w:rsidRPr="005C4EC9" w:rsidTr="00263215">
        <w:tblPrEx>
          <w:jc w:val="left"/>
          <w:tblLook w:val="04A0" w:firstRow="1" w:lastRow="0" w:firstColumn="1" w:lastColumn="0" w:noHBand="0" w:noVBand="1"/>
        </w:tblPrEx>
        <w:trPr>
          <w:gridBefore w:val="3"/>
          <w:wBefore w:w="5096" w:type="dxa"/>
          <w:trHeight w:val="305"/>
        </w:trPr>
        <w:tc>
          <w:tcPr>
            <w:tcW w:w="4671" w:type="dxa"/>
            <w:gridSpan w:val="2"/>
          </w:tcPr>
          <w:p w:rsidR="00176CE4" w:rsidRPr="005C4EC9" w:rsidRDefault="00176CE4" w:rsidP="00263215">
            <w:pPr>
              <w:rPr>
                <w:b/>
                <w:szCs w:val="28"/>
              </w:rPr>
            </w:pPr>
            <w:r w:rsidRPr="005C4EC9">
              <w:rPr>
                <w:b/>
                <w:szCs w:val="28"/>
              </w:rPr>
              <w:t xml:space="preserve"> </w:t>
            </w:r>
          </w:p>
          <w:p w:rsidR="00176CE4" w:rsidRPr="005C4EC9" w:rsidRDefault="00176CE4" w:rsidP="00263215">
            <w:pPr>
              <w:rPr>
                <w:b/>
                <w:szCs w:val="28"/>
              </w:rPr>
            </w:pPr>
            <w:r w:rsidRPr="005C4EC9">
              <w:rPr>
                <w:b/>
                <w:szCs w:val="28"/>
              </w:rPr>
              <w:t>ООО «НИИАР-ГЕНЕРАЦИЯ»</w:t>
            </w:r>
          </w:p>
          <w:p w:rsidR="00176CE4" w:rsidRPr="005C4EC9" w:rsidRDefault="00176CE4" w:rsidP="00263215">
            <w:pPr>
              <w:rPr>
                <w:b/>
                <w:szCs w:val="28"/>
              </w:rPr>
            </w:pPr>
            <w:r w:rsidRPr="005C4EC9">
              <w:rPr>
                <w:b/>
                <w:szCs w:val="28"/>
              </w:rPr>
              <w:t>Общество с ограниченной ответственностью «НИИАР-ГЕНЕРАЦИЯ»</w:t>
            </w:r>
          </w:p>
        </w:tc>
      </w:tr>
      <w:tr w:rsidR="00176CE4" w:rsidRPr="005C4EC9" w:rsidTr="00263215">
        <w:tblPrEx>
          <w:jc w:val="left"/>
          <w:tblLook w:val="04A0" w:firstRow="1" w:lastRow="0" w:firstColumn="1" w:lastColumn="0" w:noHBand="0" w:noVBand="1"/>
        </w:tblPrEx>
        <w:trPr>
          <w:gridBefore w:val="3"/>
          <w:wBefore w:w="5096" w:type="dxa"/>
          <w:trHeight w:val="115"/>
        </w:trPr>
        <w:tc>
          <w:tcPr>
            <w:tcW w:w="4671" w:type="dxa"/>
            <w:gridSpan w:val="2"/>
          </w:tcPr>
          <w:p w:rsidR="00176CE4" w:rsidRPr="005C4EC9" w:rsidRDefault="00176CE4" w:rsidP="00263215">
            <w:pPr>
              <w:rPr>
                <w:szCs w:val="28"/>
              </w:rPr>
            </w:pPr>
            <w:r w:rsidRPr="005C4EC9">
              <w:rPr>
                <w:szCs w:val="28"/>
              </w:rPr>
              <w:t xml:space="preserve">Адрес: 433510, Россия, Ульяновская область, </w:t>
            </w:r>
            <w:proofErr w:type="spellStart"/>
            <w:r w:rsidRPr="005C4EC9">
              <w:rPr>
                <w:szCs w:val="28"/>
              </w:rPr>
              <w:t>г.Димитровград</w:t>
            </w:r>
            <w:proofErr w:type="spellEnd"/>
            <w:r w:rsidRPr="005C4EC9">
              <w:rPr>
                <w:szCs w:val="28"/>
              </w:rPr>
              <w:t>, Речное шоссе, дом 6.</w:t>
            </w:r>
          </w:p>
        </w:tc>
      </w:tr>
      <w:tr w:rsidR="00176CE4" w:rsidRPr="005C4EC9" w:rsidTr="00263215">
        <w:tblPrEx>
          <w:jc w:val="left"/>
          <w:tblLook w:val="04A0" w:firstRow="1" w:lastRow="0" w:firstColumn="1" w:lastColumn="0" w:noHBand="0" w:noVBand="1"/>
        </w:tblPrEx>
        <w:trPr>
          <w:gridBefore w:val="3"/>
          <w:wBefore w:w="5096" w:type="dxa"/>
          <w:trHeight w:val="447"/>
        </w:trPr>
        <w:tc>
          <w:tcPr>
            <w:tcW w:w="4671" w:type="dxa"/>
            <w:gridSpan w:val="2"/>
          </w:tcPr>
          <w:p w:rsidR="00176CE4" w:rsidRPr="005C4EC9" w:rsidRDefault="00176CE4" w:rsidP="00263215">
            <w:pPr>
              <w:rPr>
                <w:szCs w:val="28"/>
              </w:rPr>
            </w:pPr>
            <w:r w:rsidRPr="005C4EC9">
              <w:rPr>
                <w:szCs w:val="28"/>
              </w:rPr>
              <w:t>ИНН 7329008990, КПП 732901001</w:t>
            </w:r>
          </w:p>
        </w:tc>
      </w:tr>
      <w:tr w:rsidR="00176CE4" w:rsidRPr="005C4EC9" w:rsidTr="00263215">
        <w:tblPrEx>
          <w:jc w:val="left"/>
          <w:tblLook w:val="04A0" w:firstRow="1" w:lastRow="0" w:firstColumn="1" w:lastColumn="0" w:noHBand="0" w:noVBand="1"/>
        </w:tblPrEx>
        <w:trPr>
          <w:gridBefore w:val="3"/>
          <w:wBefore w:w="5096" w:type="dxa"/>
          <w:trHeight w:val="258"/>
        </w:trPr>
        <w:tc>
          <w:tcPr>
            <w:tcW w:w="4671" w:type="dxa"/>
            <w:gridSpan w:val="2"/>
          </w:tcPr>
          <w:p w:rsidR="00176CE4" w:rsidRPr="005C4EC9" w:rsidRDefault="00176CE4" w:rsidP="00263215">
            <w:pPr>
              <w:rPr>
                <w:szCs w:val="28"/>
              </w:rPr>
            </w:pPr>
            <w:r w:rsidRPr="005C4EC9">
              <w:rPr>
                <w:szCs w:val="28"/>
              </w:rPr>
              <w:t>р/с №40702810413310005277</w:t>
            </w:r>
          </w:p>
        </w:tc>
      </w:tr>
      <w:tr w:rsidR="00176CE4" w:rsidRPr="005C4EC9" w:rsidTr="00263215">
        <w:tblPrEx>
          <w:jc w:val="left"/>
          <w:tblLook w:val="04A0" w:firstRow="1" w:lastRow="0" w:firstColumn="1" w:lastColumn="0" w:noHBand="0" w:noVBand="1"/>
        </w:tblPrEx>
        <w:trPr>
          <w:gridBefore w:val="3"/>
          <w:wBefore w:w="5096" w:type="dxa"/>
          <w:trHeight w:val="306"/>
        </w:trPr>
        <w:tc>
          <w:tcPr>
            <w:tcW w:w="4671" w:type="dxa"/>
            <w:gridSpan w:val="2"/>
          </w:tcPr>
          <w:p w:rsidR="00176CE4" w:rsidRPr="005C4EC9" w:rsidRDefault="00176CE4" w:rsidP="00263215">
            <w:pPr>
              <w:rPr>
                <w:szCs w:val="28"/>
              </w:rPr>
            </w:pPr>
            <w:r w:rsidRPr="005C4EC9">
              <w:rPr>
                <w:szCs w:val="28"/>
              </w:rPr>
              <w:t xml:space="preserve">Филиал № 6318 ВТБ 24 (ПАО) в </w:t>
            </w:r>
            <w:proofErr w:type="spellStart"/>
            <w:r w:rsidRPr="005C4EC9">
              <w:rPr>
                <w:szCs w:val="28"/>
              </w:rPr>
              <w:t>г.Самара</w:t>
            </w:r>
            <w:proofErr w:type="spellEnd"/>
            <w:r w:rsidRPr="005C4EC9">
              <w:rPr>
                <w:szCs w:val="28"/>
              </w:rPr>
              <w:t xml:space="preserve"> </w:t>
            </w:r>
          </w:p>
        </w:tc>
      </w:tr>
      <w:tr w:rsidR="00176CE4" w:rsidRPr="005C4EC9" w:rsidTr="00263215">
        <w:tblPrEx>
          <w:jc w:val="left"/>
          <w:tblLook w:val="04A0" w:firstRow="1" w:lastRow="0" w:firstColumn="1" w:lastColumn="0" w:noHBand="0" w:noVBand="1"/>
        </w:tblPrEx>
        <w:trPr>
          <w:gridBefore w:val="3"/>
          <w:wBefore w:w="5096" w:type="dxa"/>
          <w:trHeight w:val="244"/>
        </w:trPr>
        <w:tc>
          <w:tcPr>
            <w:tcW w:w="4671" w:type="dxa"/>
            <w:gridSpan w:val="2"/>
          </w:tcPr>
          <w:p w:rsidR="00176CE4" w:rsidRPr="005C4EC9" w:rsidRDefault="00176CE4" w:rsidP="00263215">
            <w:pPr>
              <w:rPr>
                <w:szCs w:val="28"/>
              </w:rPr>
            </w:pPr>
            <w:r w:rsidRPr="005C4EC9">
              <w:rPr>
                <w:szCs w:val="28"/>
              </w:rPr>
              <w:t>БИК 043602955</w:t>
            </w:r>
          </w:p>
        </w:tc>
      </w:tr>
      <w:tr w:rsidR="00176CE4" w:rsidRPr="005C4EC9" w:rsidTr="00263215">
        <w:tblPrEx>
          <w:jc w:val="left"/>
          <w:tblLook w:val="04A0" w:firstRow="1" w:lastRow="0" w:firstColumn="1" w:lastColumn="0" w:noHBand="0" w:noVBand="1"/>
        </w:tblPrEx>
        <w:trPr>
          <w:gridBefore w:val="3"/>
          <w:wBefore w:w="5096" w:type="dxa"/>
          <w:trHeight w:val="150"/>
        </w:trPr>
        <w:tc>
          <w:tcPr>
            <w:tcW w:w="4671" w:type="dxa"/>
            <w:gridSpan w:val="2"/>
          </w:tcPr>
          <w:p w:rsidR="00176CE4" w:rsidRPr="005C4EC9" w:rsidRDefault="00176CE4" w:rsidP="00263215">
            <w:pPr>
              <w:rPr>
                <w:szCs w:val="28"/>
              </w:rPr>
            </w:pPr>
            <w:r w:rsidRPr="005C4EC9">
              <w:rPr>
                <w:szCs w:val="28"/>
              </w:rPr>
              <w:lastRenderedPageBreak/>
              <w:t>к/с 30101810700000000955 в РКЦ  Самара</w:t>
            </w:r>
          </w:p>
        </w:tc>
      </w:tr>
    </w:tbl>
    <w:p w:rsidR="00176CE4" w:rsidRPr="005C4EC9" w:rsidRDefault="00176CE4" w:rsidP="00176CE4">
      <w:pPr>
        <w:tabs>
          <w:tab w:val="left" w:pos="540"/>
        </w:tabs>
        <w:suppressAutoHyphens/>
        <w:jc w:val="center"/>
        <w:outlineLvl w:val="1"/>
        <w:rPr>
          <w:b/>
          <w:szCs w:val="28"/>
        </w:rPr>
      </w:pPr>
    </w:p>
    <w:p w:rsidR="00176CE4" w:rsidRPr="005C4EC9" w:rsidRDefault="00176CE4" w:rsidP="00176CE4">
      <w:pPr>
        <w:tabs>
          <w:tab w:val="left" w:pos="540"/>
        </w:tabs>
        <w:suppressAutoHyphens/>
        <w:jc w:val="both"/>
        <w:outlineLvl w:val="1"/>
        <w:rPr>
          <w:b/>
          <w:szCs w:val="28"/>
        </w:rPr>
      </w:pPr>
    </w:p>
    <w:p w:rsidR="00176CE4" w:rsidRPr="005C4EC9" w:rsidRDefault="00176CE4" w:rsidP="00176CE4">
      <w:pPr>
        <w:tabs>
          <w:tab w:val="left" w:pos="540"/>
        </w:tabs>
        <w:suppressAutoHyphens/>
        <w:ind w:firstLine="709"/>
        <w:jc w:val="center"/>
        <w:outlineLvl w:val="1"/>
        <w:rPr>
          <w:b/>
          <w:szCs w:val="28"/>
        </w:rPr>
      </w:pPr>
      <w:r w:rsidRPr="005C4EC9">
        <w:rPr>
          <w:b/>
          <w:szCs w:val="28"/>
        </w:rPr>
        <w:t>15. ПОДПИСИ СТОРОН</w:t>
      </w:r>
      <w:bookmarkEnd w:id="472"/>
      <w:bookmarkEnd w:id="473"/>
      <w:bookmarkEnd w:id="474"/>
      <w:bookmarkEnd w:id="475"/>
      <w:bookmarkEnd w:id="476"/>
      <w:bookmarkEnd w:id="477"/>
      <w:r w:rsidRPr="005C4EC9">
        <w:rPr>
          <w:b/>
          <w:szCs w:val="28"/>
        </w:rPr>
        <w:t>.</w:t>
      </w:r>
    </w:p>
    <w:p w:rsidR="00176CE4" w:rsidRPr="005C4EC9" w:rsidRDefault="00176CE4" w:rsidP="00176CE4">
      <w:pPr>
        <w:tabs>
          <w:tab w:val="left" w:pos="540"/>
        </w:tabs>
        <w:suppressAutoHyphens/>
        <w:ind w:firstLine="709"/>
        <w:jc w:val="center"/>
        <w:outlineLvl w:val="1"/>
        <w:rPr>
          <w:b/>
          <w:szCs w:val="28"/>
        </w:rPr>
      </w:pPr>
    </w:p>
    <w:tbl>
      <w:tblPr>
        <w:tblW w:w="9828" w:type="dxa"/>
        <w:jc w:val="center"/>
        <w:tblLayout w:type="fixed"/>
        <w:tblLook w:val="0000" w:firstRow="0" w:lastRow="0" w:firstColumn="0" w:lastColumn="0" w:noHBand="0" w:noVBand="0"/>
      </w:tblPr>
      <w:tblGrid>
        <w:gridCol w:w="4914"/>
        <w:gridCol w:w="4914"/>
      </w:tblGrid>
      <w:tr w:rsidR="00176CE4" w:rsidRPr="005C4EC9" w:rsidTr="00263215">
        <w:trPr>
          <w:jc w:val="center"/>
        </w:trPr>
        <w:tc>
          <w:tcPr>
            <w:tcW w:w="4914" w:type="dxa"/>
          </w:tcPr>
          <w:p w:rsidR="00176CE4" w:rsidRPr="005C4EC9" w:rsidRDefault="00176CE4" w:rsidP="00263215">
            <w:pPr>
              <w:ind w:firstLine="709"/>
              <w:jc w:val="both"/>
              <w:rPr>
                <w:szCs w:val="28"/>
              </w:rPr>
            </w:pPr>
            <w:r w:rsidRPr="005C4EC9">
              <w:rPr>
                <w:szCs w:val="28"/>
              </w:rPr>
              <w:t xml:space="preserve">от Поставщика: </w:t>
            </w:r>
          </w:p>
          <w:p w:rsidR="00176CE4" w:rsidRPr="005C4EC9" w:rsidRDefault="00176CE4" w:rsidP="00263215">
            <w:pPr>
              <w:ind w:firstLine="709"/>
              <w:jc w:val="both"/>
              <w:rPr>
                <w:szCs w:val="28"/>
              </w:rPr>
            </w:pPr>
          </w:p>
          <w:p w:rsidR="00176CE4" w:rsidRPr="005C4EC9" w:rsidRDefault="00176CE4" w:rsidP="00263215">
            <w:pPr>
              <w:ind w:firstLine="709"/>
              <w:jc w:val="both"/>
              <w:rPr>
                <w:szCs w:val="28"/>
              </w:rPr>
            </w:pPr>
          </w:p>
          <w:p w:rsidR="00176CE4" w:rsidRPr="005C4EC9" w:rsidRDefault="00176CE4" w:rsidP="00263215">
            <w:pPr>
              <w:ind w:hanging="13"/>
              <w:jc w:val="both"/>
              <w:rPr>
                <w:szCs w:val="28"/>
              </w:rPr>
            </w:pPr>
            <w:r w:rsidRPr="005C4EC9">
              <w:rPr>
                <w:szCs w:val="28"/>
              </w:rPr>
              <w:t>_________________        М.П.</w:t>
            </w:r>
          </w:p>
        </w:tc>
        <w:tc>
          <w:tcPr>
            <w:tcW w:w="4914" w:type="dxa"/>
          </w:tcPr>
          <w:p w:rsidR="00176CE4" w:rsidRPr="005C4EC9" w:rsidRDefault="00176CE4" w:rsidP="00263215">
            <w:pPr>
              <w:jc w:val="both"/>
              <w:rPr>
                <w:szCs w:val="28"/>
              </w:rPr>
            </w:pPr>
            <w:r w:rsidRPr="005C4EC9">
              <w:rPr>
                <w:szCs w:val="28"/>
              </w:rPr>
              <w:t xml:space="preserve"> от </w:t>
            </w:r>
            <w:r w:rsidRPr="005C4EC9">
              <w:rPr>
                <w:spacing w:val="7"/>
                <w:szCs w:val="28"/>
              </w:rPr>
              <w:t>Покупател</w:t>
            </w:r>
            <w:r w:rsidRPr="005C4EC9">
              <w:rPr>
                <w:szCs w:val="28"/>
              </w:rPr>
              <w:t>я:</w:t>
            </w:r>
          </w:p>
          <w:p w:rsidR="00176CE4" w:rsidRPr="005C4EC9" w:rsidRDefault="00176CE4" w:rsidP="00263215">
            <w:pPr>
              <w:ind w:firstLine="709"/>
              <w:jc w:val="both"/>
              <w:rPr>
                <w:b/>
                <w:szCs w:val="28"/>
              </w:rPr>
            </w:pPr>
          </w:p>
          <w:p w:rsidR="00176CE4" w:rsidRPr="005C4EC9" w:rsidRDefault="00176CE4" w:rsidP="00263215">
            <w:pPr>
              <w:ind w:firstLine="709"/>
              <w:jc w:val="both"/>
              <w:rPr>
                <w:szCs w:val="28"/>
              </w:rPr>
            </w:pPr>
          </w:p>
          <w:p w:rsidR="00176CE4" w:rsidRPr="005C4EC9" w:rsidRDefault="00176CE4" w:rsidP="00263215">
            <w:pPr>
              <w:jc w:val="both"/>
              <w:rPr>
                <w:szCs w:val="28"/>
              </w:rPr>
            </w:pPr>
            <w:r w:rsidRPr="005C4EC9">
              <w:rPr>
                <w:szCs w:val="28"/>
              </w:rPr>
              <w:t xml:space="preserve">_______________   Королев С.В.        </w:t>
            </w:r>
          </w:p>
          <w:p w:rsidR="00176CE4" w:rsidRPr="005C4EC9" w:rsidRDefault="00176CE4" w:rsidP="00263215">
            <w:pPr>
              <w:ind w:firstLine="709"/>
              <w:jc w:val="both"/>
              <w:rPr>
                <w:szCs w:val="28"/>
              </w:rPr>
            </w:pPr>
            <w:r w:rsidRPr="005C4EC9">
              <w:rPr>
                <w:szCs w:val="28"/>
              </w:rPr>
              <w:t>М.П.</w:t>
            </w:r>
          </w:p>
        </w:tc>
      </w:tr>
    </w:tbl>
    <w:p w:rsidR="00176CE4" w:rsidRPr="005C4EC9" w:rsidRDefault="00176CE4" w:rsidP="00176CE4">
      <w:pPr>
        <w:rPr>
          <w:szCs w:val="28"/>
        </w:rPr>
        <w:sectPr w:rsidR="00176CE4" w:rsidRPr="005C4EC9" w:rsidSect="00210737">
          <w:headerReference w:type="default" r:id="rId17"/>
          <w:footerReference w:type="default" r:id="rId18"/>
          <w:pgSz w:w="11906" w:h="16838" w:code="9"/>
          <w:pgMar w:top="1134" w:right="566" w:bottom="142" w:left="993" w:header="567" w:footer="709" w:gutter="0"/>
          <w:cols w:space="708"/>
          <w:docGrid w:linePitch="360"/>
        </w:sectPr>
      </w:pPr>
    </w:p>
    <w:p w:rsidR="00176CE4" w:rsidRPr="005C4EC9" w:rsidRDefault="00176CE4" w:rsidP="00176CE4">
      <w:pPr>
        <w:tabs>
          <w:tab w:val="left" w:pos="6237"/>
        </w:tabs>
        <w:ind w:firstLine="709"/>
        <w:jc w:val="right"/>
        <w:rPr>
          <w:color w:val="000000"/>
          <w:szCs w:val="28"/>
        </w:rPr>
      </w:pPr>
      <w:r w:rsidRPr="005C4EC9">
        <w:rPr>
          <w:color w:val="000000"/>
          <w:szCs w:val="28"/>
        </w:rPr>
        <w:lastRenderedPageBreak/>
        <w:t>Приложение №1</w:t>
      </w:r>
    </w:p>
    <w:p w:rsidR="00176CE4" w:rsidRPr="005C4EC9" w:rsidRDefault="00176CE4" w:rsidP="00176CE4">
      <w:pPr>
        <w:ind w:firstLine="709"/>
        <w:jc w:val="right"/>
        <w:rPr>
          <w:color w:val="000000"/>
          <w:szCs w:val="28"/>
        </w:rPr>
      </w:pPr>
      <w:r w:rsidRPr="005C4EC9">
        <w:rPr>
          <w:color w:val="000000"/>
          <w:szCs w:val="28"/>
        </w:rPr>
        <w:t>к договору №______________</w:t>
      </w:r>
    </w:p>
    <w:p w:rsidR="00176CE4" w:rsidRPr="005C4EC9" w:rsidRDefault="00176CE4" w:rsidP="00176CE4">
      <w:pPr>
        <w:ind w:firstLine="709"/>
        <w:jc w:val="right"/>
        <w:rPr>
          <w:color w:val="000000"/>
          <w:szCs w:val="28"/>
        </w:rPr>
      </w:pPr>
      <w:r w:rsidRPr="005C4EC9">
        <w:rPr>
          <w:color w:val="000000"/>
          <w:szCs w:val="28"/>
        </w:rPr>
        <w:t xml:space="preserve">от «___»_____________ </w:t>
      </w:r>
    </w:p>
    <w:p w:rsidR="00176CE4" w:rsidRPr="005C4EC9" w:rsidRDefault="00176CE4" w:rsidP="00176CE4">
      <w:pPr>
        <w:ind w:firstLine="709"/>
        <w:jc w:val="center"/>
        <w:rPr>
          <w:bCs/>
          <w:szCs w:val="28"/>
        </w:rPr>
      </w:pPr>
      <w:r w:rsidRPr="005C4EC9">
        <w:rPr>
          <w:b/>
          <w:bCs/>
          <w:szCs w:val="28"/>
        </w:rPr>
        <w:t xml:space="preserve">СПЕЦИФИКАЦИЯ </w:t>
      </w:r>
      <w:r w:rsidRPr="005C4EC9">
        <w:rPr>
          <w:bCs/>
          <w:szCs w:val="28"/>
        </w:rPr>
        <w:t xml:space="preserve"> от «_____» ___________</w:t>
      </w:r>
    </w:p>
    <w:p w:rsidR="00176CE4" w:rsidRPr="005C4EC9" w:rsidRDefault="00176CE4" w:rsidP="00176CE4">
      <w:pPr>
        <w:ind w:firstLine="709"/>
        <w:jc w:val="center"/>
        <w:rPr>
          <w:bCs/>
          <w:szCs w:val="28"/>
        </w:rPr>
      </w:pPr>
      <w:r w:rsidRPr="005C4EC9">
        <w:rPr>
          <w:bCs/>
          <w:szCs w:val="28"/>
        </w:rPr>
        <w:t xml:space="preserve">    к договору  № ___________ от   «___» _____________  .</w:t>
      </w:r>
    </w:p>
    <w:p w:rsidR="00176CE4" w:rsidRPr="005C4EC9" w:rsidRDefault="00176CE4" w:rsidP="00176CE4">
      <w:pPr>
        <w:ind w:firstLine="709"/>
        <w:rPr>
          <w:szCs w:val="28"/>
        </w:rPr>
      </w:pPr>
      <w:r w:rsidRPr="005C4EC9">
        <w:rPr>
          <w:szCs w:val="28"/>
        </w:rPr>
        <w:t xml:space="preserve">         Поставщик:  _________________ </w:t>
      </w:r>
    </w:p>
    <w:p w:rsidR="00176CE4" w:rsidRPr="005C4EC9" w:rsidRDefault="00176CE4" w:rsidP="00176CE4">
      <w:pPr>
        <w:ind w:firstLine="709"/>
        <w:rPr>
          <w:szCs w:val="28"/>
        </w:rPr>
      </w:pPr>
      <w:r w:rsidRPr="005C4EC9">
        <w:rPr>
          <w:szCs w:val="28"/>
        </w:rPr>
        <w:t xml:space="preserve">         Покупатель: ООО «НИИАР-ГЕНЕРАЦИЯ»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4"/>
        <w:gridCol w:w="2916"/>
        <w:gridCol w:w="4096"/>
        <w:gridCol w:w="1374"/>
        <w:gridCol w:w="1496"/>
        <w:gridCol w:w="2568"/>
        <w:gridCol w:w="1022"/>
      </w:tblGrid>
      <w:tr w:rsidR="00176CE4" w:rsidRPr="005C4EC9" w:rsidTr="00263215">
        <w:trPr>
          <w:trHeight w:val="909"/>
          <w:jc w:val="center"/>
        </w:trPr>
        <w:tc>
          <w:tcPr>
            <w:tcW w:w="246" w:type="pct"/>
            <w:vAlign w:val="center"/>
          </w:tcPr>
          <w:p w:rsidR="00176CE4" w:rsidRPr="005C4EC9" w:rsidRDefault="00176CE4" w:rsidP="00263215">
            <w:pPr>
              <w:pStyle w:val="a8"/>
              <w:widowControl w:val="0"/>
              <w:jc w:val="center"/>
              <w:rPr>
                <w:szCs w:val="28"/>
              </w:rPr>
            </w:pPr>
            <w:r w:rsidRPr="005C4EC9">
              <w:rPr>
                <w:szCs w:val="28"/>
              </w:rPr>
              <w:t>№</w:t>
            </w:r>
          </w:p>
          <w:p w:rsidR="00176CE4" w:rsidRPr="005C4EC9" w:rsidRDefault="00176CE4" w:rsidP="00263215">
            <w:pPr>
              <w:pStyle w:val="a8"/>
              <w:widowControl w:val="0"/>
              <w:jc w:val="center"/>
              <w:rPr>
                <w:szCs w:val="28"/>
              </w:rPr>
            </w:pPr>
            <w:r w:rsidRPr="005C4EC9">
              <w:rPr>
                <w:szCs w:val="28"/>
              </w:rPr>
              <w:t>п/п</w:t>
            </w:r>
          </w:p>
        </w:tc>
        <w:tc>
          <w:tcPr>
            <w:tcW w:w="1063" w:type="pct"/>
            <w:vAlign w:val="center"/>
          </w:tcPr>
          <w:p w:rsidR="00176CE4" w:rsidRPr="005C4EC9" w:rsidRDefault="00176CE4" w:rsidP="00263215">
            <w:pPr>
              <w:pStyle w:val="a8"/>
              <w:widowControl w:val="0"/>
              <w:jc w:val="center"/>
              <w:rPr>
                <w:szCs w:val="28"/>
              </w:rPr>
            </w:pPr>
            <w:r w:rsidRPr="005C4EC9">
              <w:rPr>
                <w:szCs w:val="28"/>
              </w:rPr>
              <w:t>Заказываемые ТМЦ</w:t>
            </w:r>
          </w:p>
        </w:tc>
        <w:tc>
          <w:tcPr>
            <w:tcW w:w="1462" w:type="pct"/>
            <w:vAlign w:val="center"/>
          </w:tcPr>
          <w:p w:rsidR="00176CE4" w:rsidRPr="005C4EC9" w:rsidRDefault="00176CE4" w:rsidP="00263215">
            <w:pPr>
              <w:pStyle w:val="a8"/>
              <w:widowControl w:val="0"/>
              <w:jc w:val="center"/>
              <w:rPr>
                <w:szCs w:val="28"/>
              </w:rPr>
            </w:pPr>
            <w:r w:rsidRPr="005C4EC9">
              <w:rPr>
                <w:szCs w:val="28"/>
              </w:rPr>
              <w:t>Технические характеристики</w:t>
            </w:r>
          </w:p>
        </w:tc>
        <w:tc>
          <w:tcPr>
            <w:tcW w:w="447" w:type="pct"/>
            <w:vAlign w:val="center"/>
          </w:tcPr>
          <w:p w:rsidR="00176CE4" w:rsidRPr="005C4EC9" w:rsidRDefault="00176CE4" w:rsidP="00263215">
            <w:pPr>
              <w:pStyle w:val="a8"/>
              <w:widowControl w:val="0"/>
              <w:jc w:val="center"/>
              <w:rPr>
                <w:szCs w:val="28"/>
              </w:rPr>
            </w:pPr>
            <w:r w:rsidRPr="005C4EC9">
              <w:rPr>
                <w:szCs w:val="28"/>
              </w:rPr>
              <w:t xml:space="preserve">Ед. </w:t>
            </w:r>
            <w:proofErr w:type="spellStart"/>
            <w:r w:rsidRPr="005C4EC9">
              <w:rPr>
                <w:szCs w:val="28"/>
              </w:rPr>
              <w:t>изм</w:t>
            </w:r>
            <w:proofErr w:type="spellEnd"/>
          </w:p>
        </w:tc>
        <w:tc>
          <w:tcPr>
            <w:tcW w:w="424" w:type="pct"/>
            <w:vAlign w:val="center"/>
          </w:tcPr>
          <w:p w:rsidR="00176CE4" w:rsidRPr="005C4EC9" w:rsidRDefault="00176CE4" w:rsidP="00263215">
            <w:pPr>
              <w:pStyle w:val="a8"/>
              <w:widowControl w:val="0"/>
              <w:jc w:val="center"/>
              <w:rPr>
                <w:szCs w:val="28"/>
              </w:rPr>
            </w:pPr>
            <w:r w:rsidRPr="005C4EC9">
              <w:rPr>
                <w:szCs w:val="28"/>
              </w:rPr>
              <w:t>Кол-во</w:t>
            </w:r>
          </w:p>
        </w:tc>
        <w:tc>
          <w:tcPr>
            <w:tcW w:w="945" w:type="pct"/>
            <w:vAlign w:val="center"/>
          </w:tcPr>
          <w:p w:rsidR="00176CE4" w:rsidRPr="005C4EC9" w:rsidRDefault="00176CE4" w:rsidP="00263215">
            <w:pPr>
              <w:contextualSpacing/>
              <w:jc w:val="center"/>
              <w:rPr>
                <w:szCs w:val="28"/>
              </w:rPr>
            </w:pPr>
            <w:r w:rsidRPr="005C4EC9">
              <w:rPr>
                <w:szCs w:val="28"/>
              </w:rPr>
              <w:t>Цена</w:t>
            </w:r>
          </w:p>
          <w:p w:rsidR="00176CE4" w:rsidRPr="005C4EC9" w:rsidRDefault="00176CE4" w:rsidP="00263215">
            <w:pPr>
              <w:jc w:val="center"/>
              <w:rPr>
                <w:szCs w:val="28"/>
              </w:rPr>
            </w:pPr>
            <w:r w:rsidRPr="005C4EC9">
              <w:rPr>
                <w:szCs w:val="28"/>
              </w:rPr>
              <w:t>Цена за ед. товара</w:t>
            </w:r>
          </w:p>
        </w:tc>
        <w:tc>
          <w:tcPr>
            <w:tcW w:w="414" w:type="pct"/>
            <w:vAlign w:val="center"/>
          </w:tcPr>
          <w:p w:rsidR="00176CE4" w:rsidRPr="005C4EC9" w:rsidRDefault="00176CE4" w:rsidP="00263215">
            <w:pPr>
              <w:contextualSpacing/>
              <w:jc w:val="center"/>
              <w:rPr>
                <w:szCs w:val="28"/>
              </w:rPr>
            </w:pPr>
            <w:r w:rsidRPr="005C4EC9">
              <w:rPr>
                <w:szCs w:val="28"/>
              </w:rPr>
              <w:t>Сумма</w:t>
            </w:r>
          </w:p>
          <w:p w:rsidR="00176CE4" w:rsidRPr="005C4EC9" w:rsidRDefault="00176CE4" w:rsidP="00263215">
            <w:pPr>
              <w:contextualSpacing/>
              <w:jc w:val="center"/>
              <w:rPr>
                <w:szCs w:val="28"/>
              </w:rPr>
            </w:pPr>
            <w:r w:rsidRPr="005C4EC9">
              <w:rPr>
                <w:szCs w:val="28"/>
              </w:rPr>
              <w:t>с НДС</w:t>
            </w:r>
          </w:p>
          <w:p w:rsidR="00176CE4" w:rsidRPr="005C4EC9" w:rsidRDefault="00176CE4" w:rsidP="00263215">
            <w:pPr>
              <w:contextualSpacing/>
              <w:jc w:val="center"/>
              <w:rPr>
                <w:szCs w:val="28"/>
              </w:rPr>
            </w:pPr>
            <w:r w:rsidRPr="005C4EC9">
              <w:rPr>
                <w:szCs w:val="28"/>
              </w:rPr>
              <w:t>( руб.)</w:t>
            </w:r>
          </w:p>
        </w:tc>
      </w:tr>
      <w:tr w:rsidR="00176CE4" w:rsidRPr="005C4EC9" w:rsidTr="00263215">
        <w:trPr>
          <w:trHeight w:val="196"/>
          <w:jc w:val="center"/>
        </w:trPr>
        <w:tc>
          <w:tcPr>
            <w:tcW w:w="246" w:type="pct"/>
            <w:vAlign w:val="center"/>
          </w:tcPr>
          <w:p w:rsidR="00176CE4" w:rsidRPr="005C4EC9" w:rsidRDefault="00176CE4" w:rsidP="00176CE4">
            <w:pPr>
              <w:pStyle w:val="a8"/>
              <w:keepNext w:val="0"/>
              <w:widowControl w:val="0"/>
              <w:numPr>
                <w:ilvl w:val="0"/>
                <w:numId w:val="64"/>
              </w:numPr>
              <w:tabs>
                <w:tab w:val="clear" w:pos="708"/>
              </w:tabs>
              <w:ind w:right="57"/>
              <w:contextualSpacing w:val="0"/>
              <w:jc w:val="center"/>
              <w:rPr>
                <w:szCs w:val="28"/>
              </w:rPr>
            </w:pPr>
          </w:p>
        </w:tc>
        <w:tc>
          <w:tcPr>
            <w:tcW w:w="1063" w:type="pct"/>
            <w:vAlign w:val="center"/>
          </w:tcPr>
          <w:p w:rsidR="00176CE4" w:rsidRPr="005C4EC9" w:rsidRDefault="00176CE4" w:rsidP="00263215">
            <w:pPr>
              <w:widowControl w:val="0"/>
              <w:ind w:left="57" w:right="57"/>
              <w:jc w:val="center"/>
              <w:rPr>
                <w:iCs/>
                <w:szCs w:val="28"/>
              </w:rPr>
            </w:pPr>
            <w:r w:rsidRPr="005C4EC9">
              <w:rPr>
                <w:iCs/>
                <w:szCs w:val="28"/>
              </w:rPr>
              <w:t>Лента диаграммная</w:t>
            </w:r>
          </w:p>
          <w:p w:rsidR="00176CE4" w:rsidRPr="005C4EC9" w:rsidRDefault="00176CE4" w:rsidP="00263215">
            <w:pPr>
              <w:widowControl w:val="0"/>
              <w:ind w:left="57" w:right="57"/>
              <w:jc w:val="center"/>
              <w:rPr>
                <w:iCs/>
                <w:szCs w:val="28"/>
              </w:rPr>
            </w:pPr>
            <w:r w:rsidRPr="005C4EC9">
              <w:rPr>
                <w:iCs/>
                <w:szCs w:val="28"/>
              </w:rPr>
              <w:t>Р-1757</w:t>
            </w:r>
          </w:p>
          <w:p w:rsidR="00176CE4" w:rsidRPr="005C4EC9" w:rsidRDefault="00176CE4" w:rsidP="00263215">
            <w:pPr>
              <w:widowControl w:val="0"/>
              <w:ind w:left="57" w:right="57"/>
              <w:jc w:val="center"/>
              <w:rPr>
                <w:bCs/>
                <w:szCs w:val="28"/>
              </w:rPr>
            </w:pPr>
            <w:r w:rsidRPr="005C4EC9">
              <w:rPr>
                <w:iCs/>
                <w:szCs w:val="28"/>
              </w:rPr>
              <w:t xml:space="preserve">(2160 </w:t>
            </w:r>
            <w:proofErr w:type="spellStart"/>
            <w:r w:rsidRPr="005C4EC9">
              <w:rPr>
                <w:iCs/>
                <w:szCs w:val="28"/>
              </w:rPr>
              <w:t>рул</w:t>
            </w:r>
            <w:proofErr w:type="spellEnd"/>
            <w:r w:rsidRPr="005C4EC9">
              <w:rPr>
                <w:iCs/>
                <w:szCs w:val="28"/>
              </w:rPr>
              <w:t>.)</w:t>
            </w:r>
          </w:p>
        </w:tc>
        <w:tc>
          <w:tcPr>
            <w:tcW w:w="1462" w:type="pct"/>
            <w:vAlign w:val="center"/>
          </w:tcPr>
          <w:p w:rsidR="00176CE4" w:rsidRPr="005C4EC9" w:rsidRDefault="00176CE4" w:rsidP="00263215">
            <w:pPr>
              <w:ind w:left="57" w:right="57"/>
              <w:jc w:val="center"/>
              <w:rPr>
                <w:szCs w:val="28"/>
              </w:rPr>
            </w:pPr>
            <w:r w:rsidRPr="005C4EC9">
              <w:rPr>
                <w:szCs w:val="28"/>
              </w:rPr>
              <w:t>ГОСТ 7826-93</w:t>
            </w:r>
          </w:p>
        </w:tc>
        <w:tc>
          <w:tcPr>
            <w:tcW w:w="447" w:type="pct"/>
            <w:vAlign w:val="center"/>
          </w:tcPr>
          <w:p w:rsidR="00176CE4" w:rsidRPr="005C4EC9" w:rsidRDefault="00176CE4" w:rsidP="00263215">
            <w:pPr>
              <w:ind w:left="57" w:right="57"/>
              <w:jc w:val="center"/>
              <w:rPr>
                <w:color w:val="000000"/>
                <w:szCs w:val="28"/>
              </w:rPr>
            </w:pPr>
            <w:r w:rsidRPr="005C4EC9">
              <w:rPr>
                <w:color w:val="000000"/>
                <w:szCs w:val="28"/>
              </w:rPr>
              <w:t>м²</w:t>
            </w:r>
          </w:p>
        </w:tc>
        <w:tc>
          <w:tcPr>
            <w:tcW w:w="424" w:type="pct"/>
            <w:vAlign w:val="center"/>
          </w:tcPr>
          <w:p w:rsidR="00176CE4" w:rsidRPr="005C4EC9" w:rsidRDefault="00176CE4" w:rsidP="00263215">
            <w:pPr>
              <w:pStyle w:val="a8"/>
              <w:widowControl w:val="0"/>
              <w:ind w:left="57" w:right="57"/>
              <w:jc w:val="center"/>
              <w:rPr>
                <w:szCs w:val="28"/>
                <w:lang w:eastAsia="en-US" w:bidi="en-US"/>
              </w:rPr>
            </w:pPr>
            <w:r w:rsidRPr="005C4EC9">
              <w:rPr>
                <w:szCs w:val="28"/>
                <w:lang w:eastAsia="en-US" w:bidi="en-US"/>
              </w:rPr>
              <w:t>5832</w:t>
            </w:r>
          </w:p>
        </w:tc>
        <w:tc>
          <w:tcPr>
            <w:tcW w:w="945" w:type="pct"/>
            <w:vAlign w:val="center"/>
          </w:tcPr>
          <w:p w:rsidR="00176CE4" w:rsidRPr="005C4EC9" w:rsidRDefault="00176CE4" w:rsidP="00263215">
            <w:pPr>
              <w:pStyle w:val="a8"/>
              <w:widowControl w:val="0"/>
              <w:ind w:left="57" w:right="57"/>
              <w:jc w:val="center"/>
              <w:rPr>
                <w:szCs w:val="28"/>
                <w:lang w:eastAsia="en-US" w:bidi="en-US"/>
              </w:rPr>
            </w:pPr>
          </w:p>
        </w:tc>
        <w:tc>
          <w:tcPr>
            <w:tcW w:w="414" w:type="pct"/>
            <w:vAlign w:val="center"/>
          </w:tcPr>
          <w:p w:rsidR="00176CE4" w:rsidRPr="005C4EC9" w:rsidRDefault="00176CE4" w:rsidP="00263215">
            <w:pPr>
              <w:pStyle w:val="a8"/>
              <w:widowControl w:val="0"/>
              <w:ind w:left="57" w:right="57"/>
              <w:jc w:val="center"/>
              <w:rPr>
                <w:szCs w:val="28"/>
                <w:lang w:eastAsia="en-US" w:bidi="en-US"/>
              </w:rPr>
            </w:pPr>
          </w:p>
        </w:tc>
      </w:tr>
    </w:tbl>
    <w:p w:rsidR="00176CE4" w:rsidRPr="005C4EC9" w:rsidRDefault="00176CE4" w:rsidP="00176CE4">
      <w:pPr>
        <w:rPr>
          <w:szCs w:val="28"/>
        </w:rPr>
      </w:pPr>
    </w:p>
    <w:p w:rsidR="00176CE4" w:rsidRPr="005C4EC9" w:rsidRDefault="00176CE4" w:rsidP="00176CE4">
      <w:pPr>
        <w:rPr>
          <w:szCs w:val="28"/>
        </w:rPr>
      </w:pPr>
      <w:r w:rsidRPr="005C4EC9">
        <w:rPr>
          <w:szCs w:val="28"/>
        </w:rPr>
        <w:t>Итого к оплате ________ (_________________________) руб. ____ копеек, в том числе НДС (18%)  - _______ (______________________) руб. _____ копеек.</w:t>
      </w:r>
    </w:p>
    <w:p w:rsidR="00176CE4" w:rsidRPr="005C4EC9" w:rsidRDefault="00176CE4" w:rsidP="00176CE4">
      <w:pPr>
        <w:rPr>
          <w:szCs w:val="28"/>
        </w:rPr>
      </w:pPr>
    </w:p>
    <w:p w:rsidR="00176CE4" w:rsidRPr="005C4EC9" w:rsidRDefault="00176CE4" w:rsidP="00176CE4">
      <w:pPr>
        <w:pStyle w:val="a7"/>
        <w:keepNext w:val="0"/>
        <w:numPr>
          <w:ilvl w:val="0"/>
          <w:numId w:val="65"/>
        </w:numPr>
        <w:tabs>
          <w:tab w:val="clear" w:pos="708"/>
        </w:tabs>
        <w:contextualSpacing w:val="0"/>
        <w:rPr>
          <w:rFonts w:ascii="Times New Roman" w:hAnsi="Times New Roman" w:cs="Times New Roman"/>
          <w:sz w:val="28"/>
          <w:szCs w:val="28"/>
        </w:rPr>
      </w:pPr>
      <w:r w:rsidRPr="005C4EC9">
        <w:rPr>
          <w:rFonts w:ascii="Times New Roman" w:hAnsi="Times New Roman" w:cs="Times New Roman"/>
          <w:sz w:val="28"/>
          <w:szCs w:val="28"/>
        </w:rPr>
        <w:t>Доставка Товара производится Поставщиком на склад Покупателя.</w:t>
      </w:r>
    </w:p>
    <w:p w:rsidR="00176CE4" w:rsidRPr="005C4EC9" w:rsidRDefault="00176CE4" w:rsidP="00176CE4">
      <w:pPr>
        <w:pStyle w:val="a7"/>
        <w:keepNext w:val="0"/>
        <w:numPr>
          <w:ilvl w:val="0"/>
          <w:numId w:val="65"/>
        </w:numPr>
        <w:tabs>
          <w:tab w:val="clear" w:pos="708"/>
        </w:tabs>
        <w:contextualSpacing w:val="0"/>
        <w:rPr>
          <w:rFonts w:ascii="Times New Roman" w:hAnsi="Times New Roman" w:cs="Times New Roman"/>
          <w:sz w:val="28"/>
          <w:szCs w:val="28"/>
        </w:rPr>
      </w:pPr>
      <w:r w:rsidRPr="005C4EC9">
        <w:rPr>
          <w:rFonts w:ascii="Times New Roman" w:hAnsi="Times New Roman" w:cs="Times New Roman"/>
          <w:sz w:val="28"/>
          <w:szCs w:val="28"/>
        </w:rPr>
        <w:t>Место доставки Товара: Ульяновская область, город  Димитровград, Речное шоссе, д.7.</w:t>
      </w:r>
    </w:p>
    <w:p w:rsidR="00176CE4" w:rsidRPr="005C4EC9" w:rsidRDefault="00176CE4" w:rsidP="00176CE4">
      <w:pPr>
        <w:pStyle w:val="a7"/>
        <w:keepNext w:val="0"/>
        <w:numPr>
          <w:ilvl w:val="0"/>
          <w:numId w:val="65"/>
        </w:numPr>
        <w:tabs>
          <w:tab w:val="clear" w:pos="708"/>
        </w:tabs>
        <w:contextualSpacing w:val="0"/>
        <w:rPr>
          <w:rFonts w:ascii="Times New Roman" w:hAnsi="Times New Roman" w:cs="Times New Roman"/>
          <w:sz w:val="28"/>
          <w:szCs w:val="28"/>
        </w:rPr>
      </w:pPr>
      <w:r w:rsidRPr="005C4EC9">
        <w:rPr>
          <w:rFonts w:ascii="Times New Roman" w:hAnsi="Times New Roman" w:cs="Times New Roman"/>
          <w:sz w:val="28"/>
          <w:szCs w:val="28"/>
        </w:rPr>
        <w:t>Срок поставки Товара: 20 дней с момента подписания договора уполномоченными представителями сторон.</w:t>
      </w:r>
    </w:p>
    <w:p w:rsidR="00176CE4" w:rsidRPr="005C4EC9" w:rsidRDefault="00176CE4" w:rsidP="00176CE4">
      <w:pPr>
        <w:pStyle w:val="a7"/>
        <w:keepNext w:val="0"/>
        <w:numPr>
          <w:ilvl w:val="0"/>
          <w:numId w:val="65"/>
        </w:numPr>
        <w:tabs>
          <w:tab w:val="clear" w:pos="708"/>
        </w:tabs>
        <w:contextualSpacing w:val="0"/>
        <w:rPr>
          <w:rFonts w:ascii="Times New Roman" w:hAnsi="Times New Roman" w:cs="Times New Roman"/>
          <w:sz w:val="28"/>
          <w:szCs w:val="28"/>
        </w:rPr>
      </w:pPr>
      <w:r w:rsidRPr="005C4EC9">
        <w:rPr>
          <w:rFonts w:ascii="Times New Roman" w:hAnsi="Times New Roman" w:cs="Times New Roman"/>
          <w:sz w:val="28"/>
          <w:szCs w:val="28"/>
        </w:rPr>
        <w:t>Транспортные расходы и прочие расходы в том числе: включаются в стоимость Товара</w:t>
      </w:r>
    </w:p>
    <w:tbl>
      <w:tblPr>
        <w:tblpPr w:leftFromText="180" w:rightFromText="180" w:vertAnchor="text" w:horzAnchor="page" w:tblpX="1871" w:tblpY="1217"/>
        <w:tblW w:w="9828" w:type="dxa"/>
        <w:tblLayout w:type="fixed"/>
        <w:tblLook w:val="0000" w:firstRow="0" w:lastRow="0" w:firstColumn="0" w:lastColumn="0" w:noHBand="0" w:noVBand="0"/>
      </w:tblPr>
      <w:tblGrid>
        <w:gridCol w:w="4914"/>
        <w:gridCol w:w="4914"/>
      </w:tblGrid>
      <w:tr w:rsidR="00176CE4" w:rsidRPr="005C4EC9" w:rsidTr="00176CE4">
        <w:tc>
          <w:tcPr>
            <w:tcW w:w="4914" w:type="dxa"/>
          </w:tcPr>
          <w:p w:rsidR="00176CE4" w:rsidRPr="005C4EC9" w:rsidRDefault="00176CE4" w:rsidP="00176CE4">
            <w:pPr>
              <w:ind w:firstLine="709"/>
              <w:jc w:val="both"/>
              <w:rPr>
                <w:szCs w:val="28"/>
              </w:rPr>
            </w:pPr>
            <w:r w:rsidRPr="005C4EC9">
              <w:rPr>
                <w:szCs w:val="28"/>
              </w:rPr>
              <w:t xml:space="preserve">от </w:t>
            </w:r>
            <w:r w:rsidRPr="005C4EC9">
              <w:rPr>
                <w:spacing w:val="7"/>
                <w:szCs w:val="28"/>
              </w:rPr>
              <w:t>Покупател</w:t>
            </w:r>
            <w:r w:rsidRPr="005C4EC9">
              <w:rPr>
                <w:szCs w:val="28"/>
              </w:rPr>
              <w:t>я:</w:t>
            </w:r>
          </w:p>
          <w:p w:rsidR="00176CE4" w:rsidRPr="005C4EC9" w:rsidRDefault="00176CE4" w:rsidP="00176CE4">
            <w:pPr>
              <w:ind w:firstLine="709"/>
              <w:jc w:val="both"/>
              <w:rPr>
                <w:szCs w:val="28"/>
                <w:u w:val="single"/>
              </w:rPr>
            </w:pPr>
          </w:p>
          <w:p w:rsidR="00176CE4" w:rsidRPr="005C4EC9" w:rsidRDefault="00176CE4" w:rsidP="00176CE4">
            <w:pPr>
              <w:ind w:firstLine="709"/>
              <w:jc w:val="both"/>
              <w:rPr>
                <w:szCs w:val="28"/>
              </w:rPr>
            </w:pPr>
            <w:r w:rsidRPr="005C4EC9">
              <w:rPr>
                <w:szCs w:val="28"/>
              </w:rPr>
              <w:t xml:space="preserve">_________________ </w:t>
            </w:r>
          </w:p>
          <w:p w:rsidR="00176CE4" w:rsidRPr="005C4EC9" w:rsidRDefault="00176CE4" w:rsidP="00176CE4">
            <w:pPr>
              <w:ind w:firstLine="709"/>
              <w:jc w:val="both"/>
              <w:rPr>
                <w:szCs w:val="28"/>
              </w:rPr>
            </w:pPr>
            <w:r w:rsidRPr="005C4EC9">
              <w:rPr>
                <w:szCs w:val="28"/>
              </w:rPr>
              <w:t>М.П.</w:t>
            </w:r>
          </w:p>
        </w:tc>
        <w:tc>
          <w:tcPr>
            <w:tcW w:w="4914" w:type="dxa"/>
          </w:tcPr>
          <w:p w:rsidR="00176CE4" w:rsidRPr="005C4EC9" w:rsidRDefault="00176CE4" w:rsidP="00176CE4">
            <w:pPr>
              <w:ind w:firstLine="709"/>
              <w:jc w:val="both"/>
              <w:rPr>
                <w:szCs w:val="28"/>
              </w:rPr>
            </w:pPr>
            <w:r w:rsidRPr="005C4EC9">
              <w:rPr>
                <w:szCs w:val="28"/>
              </w:rPr>
              <w:t>от Поставщика:</w:t>
            </w:r>
          </w:p>
          <w:p w:rsidR="00176CE4" w:rsidRPr="005C4EC9" w:rsidRDefault="00176CE4" w:rsidP="00176CE4">
            <w:pPr>
              <w:ind w:firstLine="709"/>
              <w:jc w:val="both"/>
              <w:rPr>
                <w:szCs w:val="28"/>
              </w:rPr>
            </w:pPr>
          </w:p>
          <w:p w:rsidR="00176CE4" w:rsidRPr="005C4EC9" w:rsidRDefault="00176CE4" w:rsidP="00176CE4">
            <w:pPr>
              <w:ind w:firstLine="709"/>
              <w:jc w:val="both"/>
              <w:rPr>
                <w:szCs w:val="28"/>
              </w:rPr>
            </w:pPr>
            <w:r w:rsidRPr="005C4EC9">
              <w:rPr>
                <w:szCs w:val="28"/>
              </w:rPr>
              <w:t xml:space="preserve">__________________________ </w:t>
            </w:r>
          </w:p>
          <w:p w:rsidR="00176CE4" w:rsidRPr="005C4EC9" w:rsidRDefault="00176CE4" w:rsidP="00176CE4">
            <w:pPr>
              <w:ind w:firstLine="709"/>
              <w:jc w:val="both"/>
              <w:rPr>
                <w:szCs w:val="28"/>
              </w:rPr>
            </w:pPr>
            <w:r w:rsidRPr="005C4EC9">
              <w:rPr>
                <w:szCs w:val="28"/>
              </w:rPr>
              <w:t>М.П.</w:t>
            </w:r>
          </w:p>
        </w:tc>
      </w:tr>
    </w:tbl>
    <w:p w:rsidR="00176CE4" w:rsidRPr="005C4EC9" w:rsidRDefault="00176CE4" w:rsidP="00176CE4">
      <w:pPr>
        <w:pStyle w:val="a7"/>
        <w:keepNext w:val="0"/>
        <w:numPr>
          <w:ilvl w:val="0"/>
          <w:numId w:val="65"/>
        </w:numPr>
        <w:tabs>
          <w:tab w:val="clear" w:pos="708"/>
        </w:tabs>
        <w:contextualSpacing w:val="0"/>
        <w:rPr>
          <w:rFonts w:ascii="Times New Roman" w:hAnsi="Times New Roman" w:cs="Times New Roman"/>
          <w:sz w:val="28"/>
          <w:szCs w:val="28"/>
        </w:rPr>
      </w:pPr>
      <w:r w:rsidRPr="005C4EC9">
        <w:rPr>
          <w:rFonts w:ascii="Times New Roman" w:hAnsi="Times New Roman" w:cs="Times New Roman"/>
          <w:sz w:val="28"/>
          <w:szCs w:val="28"/>
        </w:rPr>
        <w:t xml:space="preserve"> Особые требования к Товару: в соответствии с Техническим заданием.</w:t>
      </w:r>
    </w:p>
    <w:tbl>
      <w:tblPr>
        <w:tblW w:w="16487" w:type="dxa"/>
        <w:tblInd w:w="91" w:type="dxa"/>
        <w:tblLayout w:type="fixed"/>
        <w:tblLook w:val="00A0" w:firstRow="1" w:lastRow="0" w:firstColumn="1" w:lastColumn="0" w:noHBand="0" w:noVBand="0"/>
      </w:tblPr>
      <w:tblGrid>
        <w:gridCol w:w="600"/>
        <w:gridCol w:w="1138"/>
        <w:gridCol w:w="1518"/>
        <w:gridCol w:w="305"/>
        <w:gridCol w:w="1180"/>
        <w:gridCol w:w="1230"/>
        <w:gridCol w:w="283"/>
        <w:gridCol w:w="1276"/>
        <w:gridCol w:w="430"/>
        <w:gridCol w:w="1129"/>
        <w:gridCol w:w="3119"/>
        <w:gridCol w:w="1678"/>
        <w:gridCol w:w="1641"/>
        <w:gridCol w:w="960"/>
      </w:tblGrid>
      <w:tr w:rsidR="00176CE4" w:rsidRPr="005C4EC9" w:rsidTr="00263215">
        <w:trPr>
          <w:trHeight w:val="31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b/>
                <w:bCs/>
                <w:szCs w:val="28"/>
              </w:rPr>
            </w:pPr>
          </w:p>
        </w:tc>
        <w:tc>
          <w:tcPr>
            <w:tcW w:w="1518" w:type="dxa"/>
            <w:tcBorders>
              <w:top w:val="nil"/>
              <w:left w:val="nil"/>
              <w:bottom w:val="nil"/>
              <w:right w:val="nil"/>
            </w:tcBorders>
            <w:noWrap/>
            <w:vAlign w:val="bottom"/>
          </w:tcPr>
          <w:p w:rsidR="00176CE4" w:rsidRPr="005C4EC9" w:rsidRDefault="00176CE4" w:rsidP="00263215">
            <w:pPr>
              <w:rPr>
                <w:szCs w:val="28"/>
              </w:rPr>
            </w:pPr>
          </w:p>
        </w:tc>
        <w:tc>
          <w:tcPr>
            <w:tcW w:w="1485" w:type="dxa"/>
            <w:gridSpan w:val="2"/>
            <w:tcBorders>
              <w:top w:val="nil"/>
              <w:left w:val="nil"/>
              <w:bottom w:val="nil"/>
              <w:right w:val="nil"/>
            </w:tcBorders>
            <w:noWrap/>
            <w:vAlign w:val="bottom"/>
          </w:tcPr>
          <w:p w:rsidR="00176CE4" w:rsidRPr="005C4EC9" w:rsidRDefault="00176CE4" w:rsidP="00263215">
            <w:pPr>
              <w:rPr>
                <w:szCs w:val="28"/>
              </w:rPr>
            </w:pP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430" w:type="dxa"/>
            <w:tcBorders>
              <w:top w:val="nil"/>
              <w:left w:val="nil"/>
              <w:bottom w:val="nil"/>
              <w:right w:val="nil"/>
            </w:tcBorders>
            <w:noWrap/>
            <w:vAlign w:val="bottom"/>
          </w:tcPr>
          <w:p w:rsidR="00176CE4" w:rsidRPr="005C4EC9" w:rsidRDefault="00176CE4" w:rsidP="00263215">
            <w:pPr>
              <w:jc w:val="right"/>
              <w:rPr>
                <w:szCs w:val="28"/>
              </w:rPr>
            </w:pPr>
          </w:p>
        </w:tc>
        <w:tc>
          <w:tcPr>
            <w:tcW w:w="1129" w:type="dxa"/>
            <w:tcBorders>
              <w:top w:val="nil"/>
              <w:left w:val="nil"/>
              <w:bottom w:val="nil"/>
              <w:right w:val="nil"/>
            </w:tcBorders>
            <w:noWrap/>
            <w:vAlign w:val="bottom"/>
          </w:tcPr>
          <w:p w:rsidR="00176CE4" w:rsidRPr="005C4EC9" w:rsidRDefault="00176CE4" w:rsidP="00263215">
            <w:pPr>
              <w:jc w:val="right"/>
              <w:rPr>
                <w:szCs w:val="28"/>
              </w:rPr>
            </w:pPr>
          </w:p>
        </w:tc>
        <w:tc>
          <w:tcPr>
            <w:tcW w:w="3119" w:type="dxa"/>
            <w:tcBorders>
              <w:top w:val="nil"/>
              <w:left w:val="nil"/>
              <w:bottom w:val="nil"/>
              <w:right w:val="nil"/>
            </w:tcBorders>
            <w:noWrap/>
            <w:vAlign w:val="bottom"/>
          </w:tcPr>
          <w:p w:rsidR="00176CE4" w:rsidRPr="005C4EC9" w:rsidRDefault="00176CE4" w:rsidP="00263215">
            <w:pPr>
              <w:jc w:val="right"/>
              <w:rPr>
                <w:szCs w:val="28"/>
              </w:rPr>
            </w:pPr>
          </w:p>
        </w:tc>
        <w:tc>
          <w:tcPr>
            <w:tcW w:w="3319" w:type="dxa"/>
            <w:gridSpan w:val="2"/>
            <w:tcBorders>
              <w:top w:val="nil"/>
              <w:left w:val="nil"/>
              <w:bottom w:val="nil"/>
              <w:right w:val="nil"/>
            </w:tcBorders>
            <w:noWrap/>
            <w:vAlign w:val="bottom"/>
          </w:tcPr>
          <w:p w:rsidR="00176CE4" w:rsidRPr="005C4EC9" w:rsidRDefault="00176CE4" w:rsidP="00263215">
            <w:pPr>
              <w:tabs>
                <w:tab w:val="left" w:pos="6237"/>
              </w:tabs>
              <w:ind w:firstLine="709"/>
              <w:jc w:val="both"/>
              <w:rPr>
                <w:color w:val="000000"/>
                <w:szCs w:val="28"/>
              </w:rPr>
            </w:pPr>
          </w:p>
          <w:p w:rsidR="00176CE4" w:rsidRPr="005C4EC9" w:rsidRDefault="00176CE4" w:rsidP="00263215">
            <w:pPr>
              <w:tabs>
                <w:tab w:val="left" w:pos="6237"/>
              </w:tabs>
              <w:ind w:firstLine="709"/>
              <w:jc w:val="right"/>
              <w:rPr>
                <w:color w:val="000000"/>
                <w:szCs w:val="28"/>
              </w:rPr>
            </w:pPr>
          </w:p>
          <w:p w:rsidR="00176CE4" w:rsidRPr="005C4EC9" w:rsidRDefault="00176CE4" w:rsidP="00263215">
            <w:pPr>
              <w:tabs>
                <w:tab w:val="left" w:pos="6237"/>
              </w:tabs>
              <w:ind w:firstLine="709"/>
              <w:jc w:val="right"/>
              <w:rPr>
                <w:color w:val="000000"/>
                <w:szCs w:val="28"/>
              </w:rPr>
            </w:pPr>
            <w:r w:rsidRPr="005C4EC9">
              <w:rPr>
                <w:color w:val="000000"/>
                <w:szCs w:val="28"/>
              </w:rPr>
              <w:t>Приложение №3</w:t>
            </w:r>
          </w:p>
          <w:p w:rsidR="00176CE4" w:rsidRPr="005C4EC9" w:rsidRDefault="00176CE4" w:rsidP="00263215">
            <w:pPr>
              <w:ind w:firstLine="709"/>
              <w:jc w:val="right"/>
              <w:rPr>
                <w:color w:val="000000"/>
                <w:szCs w:val="28"/>
              </w:rPr>
            </w:pPr>
            <w:r w:rsidRPr="005C4EC9">
              <w:rPr>
                <w:color w:val="000000"/>
                <w:szCs w:val="28"/>
              </w:rPr>
              <w:t>к договору №______________</w:t>
            </w:r>
          </w:p>
          <w:p w:rsidR="00176CE4" w:rsidRPr="005C4EC9" w:rsidRDefault="00176CE4" w:rsidP="00263215">
            <w:pPr>
              <w:ind w:firstLine="709"/>
              <w:jc w:val="right"/>
              <w:rPr>
                <w:color w:val="000000"/>
                <w:szCs w:val="28"/>
              </w:rPr>
            </w:pPr>
            <w:r w:rsidRPr="005C4EC9">
              <w:rPr>
                <w:color w:val="000000"/>
                <w:szCs w:val="28"/>
              </w:rPr>
              <w:t xml:space="preserve">от «___»_____________ </w:t>
            </w:r>
          </w:p>
          <w:p w:rsidR="00176CE4" w:rsidRPr="005C4EC9" w:rsidRDefault="00176CE4" w:rsidP="00263215">
            <w:pPr>
              <w:jc w:val="right"/>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4927" w:type="dxa"/>
            <w:gridSpan w:val="12"/>
            <w:tcBorders>
              <w:top w:val="nil"/>
              <w:left w:val="nil"/>
              <w:bottom w:val="nil"/>
              <w:right w:val="nil"/>
            </w:tcBorders>
            <w:noWrap/>
            <w:vAlign w:val="center"/>
          </w:tcPr>
          <w:p w:rsidR="00176CE4" w:rsidRPr="005C4EC9" w:rsidRDefault="00176CE4" w:rsidP="00263215">
            <w:pPr>
              <w:jc w:val="center"/>
              <w:rPr>
                <w:b/>
                <w:bCs/>
                <w:szCs w:val="28"/>
              </w:rPr>
            </w:pPr>
            <w:r w:rsidRPr="005C4EC9">
              <w:rPr>
                <w:b/>
                <w:bCs/>
                <w:szCs w:val="28"/>
              </w:rPr>
              <w:t xml:space="preserve">(ФОРМА) АКТ СВЕРКИ РАСЧЕТОВ №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4927" w:type="dxa"/>
            <w:gridSpan w:val="12"/>
            <w:tcBorders>
              <w:top w:val="nil"/>
              <w:left w:val="nil"/>
              <w:bottom w:val="nil"/>
              <w:right w:val="nil"/>
            </w:tcBorders>
            <w:vAlign w:val="bottom"/>
          </w:tcPr>
          <w:p w:rsidR="00176CE4" w:rsidRPr="005C4EC9" w:rsidRDefault="00176CE4" w:rsidP="00263215">
            <w:pPr>
              <w:jc w:val="cente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1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jc w:val="right"/>
              <w:rPr>
                <w:b/>
                <w:bCs/>
                <w:szCs w:val="28"/>
              </w:rPr>
            </w:pPr>
            <w:r w:rsidRPr="005C4EC9">
              <w:rPr>
                <w:b/>
                <w:bCs/>
                <w:szCs w:val="28"/>
              </w:rPr>
              <w:t>между</w:t>
            </w:r>
          </w:p>
        </w:tc>
        <w:tc>
          <w:tcPr>
            <w:tcW w:w="5792" w:type="dxa"/>
            <w:gridSpan w:val="6"/>
            <w:tcBorders>
              <w:top w:val="nil"/>
              <w:left w:val="nil"/>
              <w:bottom w:val="single" w:sz="4" w:space="0" w:color="auto"/>
              <w:right w:val="nil"/>
            </w:tcBorders>
            <w:vAlign w:val="bottom"/>
          </w:tcPr>
          <w:p w:rsidR="00176CE4" w:rsidRPr="005C4EC9" w:rsidRDefault="00176CE4" w:rsidP="00263215">
            <w:pPr>
              <w:jc w:val="center"/>
              <w:rPr>
                <w:b/>
                <w:bCs/>
                <w:szCs w:val="28"/>
              </w:rPr>
            </w:pPr>
          </w:p>
        </w:tc>
        <w:tc>
          <w:tcPr>
            <w:tcW w:w="1559" w:type="dxa"/>
            <w:gridSpan w:val="2"/>
            <w:tcBorders>
              <w:top w:val="nil"/>
              <w:left w:val="nil"/>
              <w:bottom w:val="nil"/>
              <w:right w:val="nil"/>
            </w:tcBorders>
            <w:noWrap/>
            <w:vAlign w:val="bottom"/>
          </w:tcPr>
          <w:p w:rsidR="00176CE4" w:rsidRPr="005C4EC9" w:rsidRDefault="00176CE4" w:rsidP="00263215">
            <w:pPr>
              <w:jc w:val="center"/>
              <w:rPr>
                <w:b/>
                <w:bCs/>
                <w:szCs w:val="28"/>
              </w:rPr>
            </w:pPr>
            <w:r w:rsidRPr="005C4EC9">
              <w:rPr>
                <w:b/>
                <w:bCs/>
                <w:szCs w:val="28"/>
              </w:rPr>
              <w:t>и</w:t>
            </w:r>
          </w:p>
        </w:tc>
        <w:tc>
          <w:tcPr>
            <w:tcW w:w="6438" w:type="dxa"/>
            <w:gridSpan w:val="3"/>
            <w:tcBorders>
              <w:top w:val="nil"/>
              <w:left w:val="nil"/>
              <w:bottom w:val="single" w:sz="4" w:space="0" w:color="auto"/>
              <w:right w:val="nil"/>
            </w:tcBorders>
            <w:vAlign w:val="bottom"/>
          </w:tcPr>
          <w:p w:rsidR="00176CE4" w:rsidRPr="005C4EC9" w:rsidRDefault="00176CE4" w:rsidP="00263215">
            <w:pPr>
              <w:jc w:val="center"/>
              <w:rPr>
                <w:b/>
                <w:bCs/>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5792" w:type="dxa"/>
            <w:gridSpan w:val="6"/>
            <w:tcBorders>
              <w:top w:val="nil"/>
              <w:left w:val="nil"/>
              <w:bottom w:val="nil"/>
              <w:right w:val="nil"/>
            </w:tcBorders>
            <w:noWrap/>
          </w:tcPr>
          <w:p w:rsidR="00176CE4" w:rsidRPr="005C4EC9" w:rsidRDefault="00176CE4" w:rsidP="00263215">
            <w:pPr>
              <w:jc w:val="center"/>
              <w:rPr>
                <w:i/>
                <w:iCs/>
                <w:szCs w:val="28"/>
              </w:rPr>
            </w:pPr>
            <w:r w:rsidRPr="005C4EC9">
              <w:rPr>
                <w:i/>
                <w:iCs/>
                <w:szCs w:val="28"/>
              </w:rPr>
              <w:t>(наименование Организации 1)</w:t>
            </w:r>
          </w:p>
        </w:tc>
        <w:tc>
          <w:tcPr>
            <w:tcW w:w="1559" w:type="dxa"/>
            <w:gridSpan w:val="2"/>
            <w:tcBorders>
              <w:top w:val="nil"/>
              <w:left w:val="nil"/>
              <w:bottom w:val="nil"/>
              <w:right w:val="nil"/>
            </w:tcBorders>
            <w:noWrap/>
            <w:vAlign w:val="bottom"/>
          </w:tcPr>
          <w:p w:rsidR="00176CE4" w:rsidRPr="005C4EC9" w:rsidRDefault="00176CE4" w:rsidP="00263215">
            <w:pPr>
              <w:rPr>
                <w:szCs w:val="28"/>
              </w:rPr>
            </w:pPr>
          </w:p>
        </w:tc>
        <w:tc>
          <w:tcPr>
            <w:tcW w:w="6438" w:type="dxa"/>
            <w:gridSpan w:val="3"/>
            <w:tcBorders>
              <w:top w:val="nil"/>
              <w:left w:val="nil"/>
              <w:bottom w:val="nil"/>
              <w:right w:val="nil"/>
            </w:tcBorders>
            <w:noWrap/>
          </w:tcPr>
          <w:p w:rsidR="00176CE4" w:rsidRPr="005C4EC9" w:rsidRDefault="00176CE4" w:rsidP="00263215">
            <w:pPr>
              <w:jc w:val="center"/>
              <w:rPr>
                <w:i/>
                <w:iCs/>
                <w:szCs w:val="28"/>
              </w:rPr>
            </w:pPr>
            <w:r w:rsidRPr="005C4EC9">
              <w:rPr>
                <w:i/>
                <w:iCs/>
                <w:szCs w:val="28"/>
              </w:rPr>
              <w:t>(наименование Организации 2)</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vAlign w:val="bottom"/>
          </w:tcPr>
          <w:p w:rsidR="00176CE4" w:rsidRPr="005C4EC9" w:rsidRDefault="00176CE4" w:rsidP="00263215">
            <w:pPr>
              <w:rPr>
                <w:szCs w:val="28"/>
              </w:rPr>
            </w:pPr>
          </w:p>
        </w:tc>
        <w:tc>
          <w:tcPr>
            <w:tcW w:w="3003" w:type="dxa"/>
            <w:gridSpan w:val="3"/>
            <w:tcBorders>
              <w:top w:val="nil"/>
              <w:left w:val="nil"/>
              <w:bottom w:val="nil"/>
              <w:right w:val="nil"/>
            </w:tcBorders>
            <w:noWrap/>
            <w:vAlign w:val="bottom"/>
          </w:tcPr>
          <w:p w:rsidR="00176CE4" w:rsidRPr="005C4EC9" w:rsidRDefault="00176CE4" w:rsidP="00263215">
            <w:pPr>
              <w:jc w:val="right"/>
              <w:rPr>
                <w:szCs w:val="28"/>
              </w:rPr>
            </w:pPr>
          </w:p>
        </w:tc>
        <w:tc>
          <w:tcPr>
            <w:tcW w:w="1513" w:type="dxa"/>
            <w:gridSpan w:val="2"/>
            <w:tcBorders>
              <w:top w:val="nil"/>
              <w:left w:val="nil"/>
              <w:bottom w:val="nil"/>
              <w:right w:val="nil"/>
            </w:tcBorders>
            <w:noWrap/>
            <w:vAlign w:val="bottom"/>
          </w:tcPr>
          <w:p w:rsidR="00176CE4" w:rsidRPr="005C4EC9" w:rsidRDefault="00176CE4" w:rsidP="00263215">
            <w:pPr>
              <w:jc w:val="right"/>
              <w:rPr>
                <w:b/>
                <w:bCs/>
                <w:szCs w:val="28"/>
              </w:rPr>
            </w:pPr>
            <w:r w:rsidRPr="005C4EC9">
              <w:rPr>
                <w:b/>
                <w:bCs/>
                <w:szCs w:val="28"/>
              </w:rPr>
              <w:t>за период:</w:t>
            </w:r>
          </w:p>
        </w:tc>
        <w:tc>
          <w:tcPr>
            <w:tcW w:w="2835" w:type="dxa"/>
            <w:gridSpan w:val="3"/>
            <w:tcBorders>
              <w:top w:val="nil"/>
              <w:left w:val="nil"/>
              <w:bottom w:val="single" w:sz="4" w:space="0" w:color="auto"/>
              <w:right w:val="nil"/>
            </w:tcBorders>
            <w:vAlign w:val="bottom"/>
          </w:tcPr>
          <w:p w:rsidR="00176CE4" w:rsidRPr="005C4EC9" w:rsidRDefault="00176CE4" w:rsidP="00263215">
            <w:pPr>
              <w:jc w:val="center"/>
              <w:rPr>
                <w:b/>
                <w:bCs/>
                <w:szCs w:val="28"/>
              </w:rPr>
            </w:pPr>
            <w:r w:rsidRPr="005C4EC9">
              <w:rPr>
                <w:b/>
                <w:bCs/>
                <w:szCs w:val="28"/>
              </w:rPr>
              <w:t> </w:t>
            </w:r>
          </w:p>
        </w:tc>
        <w:tc>
          <w:tcPr>
            <w:tcW w:w="6438" w:type="dxa"/>
            <w:gridSpan w:val="3"/>
            <w:tcBorders>
              <w:top w:val="nil"/>
              <w:left w:val="nil"/>
              <w:bottom w:val="nil"/>
              <w:right w:val="nil"/>
            </w:tcBorders>
            <w:vAlign w:val="bottom"/>
          </w:tcPr>
          <w:p w:rsidR="00176CE4" w:rsidRPr="005C4EC9" w:rsidRDefault="00176CE4" w:rsidP="00263215">
            <w:pPr>
              <w:rPr>
                <w:b/>
                <w:bCs/>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vAlign w:val="bottom"/>
          </w:tcPr>
          <w:p w:rsidR="00176CE4" w:rsidRPr="005C4EC9" w:rsidRDefault="00176CE4" w:rsidP="00263215">
            <w:pPr>
              <w:rPr>
                <w:szCs w:val="28"/>
              </w:rPr>
            </w:pPr>
          </w:p>
        </w:tc>
        <w:tc>
          <w:tcPr>
            <w:tcW w:w="3003" w:type="dxa"/>
            <w:gridSpan w:val="3"/>
            <w:tcBorders>
              <w:top w:val="nil"/>
              <w:left w:val="nil"/>
              <w:bottom w:val="nil"/>
              <w:right w:val="nil"/>
            </w:tcBorders>
            <w:noWrap/>
            <w:vAlign w:val="bottom"/>
          </w:tcPr>
          <w:p w:rsidR="00176CE4" w:rsidRPr="005C4EC9" w:rsidRDefault="00176CE4" w:rsidP="00263215">
            <w:pPr>
              <w:rPr>
                <w:szCs w:val="28"/>
              </w:rPr>
            </w:pPr>
          </w:p>
        </w:tc>
        <w:tc>
          <w:tcPr>
            <w:tcW w:w="1513" w:type="dxa"/>
            <w:gridSpan w:val="2"/>
            <w:tcBorders>
              <w:top w:val="nil"/>
              <w:left w:val="nil"/>
              <w:bottom w:val="nil"/>
              <w:right w:val="nil"/>
            </w:tcBorders>
            <w:noWrap/>
            <w:vAlign w:val="bottom"/>
          </w:tcPr>
          <w:p w:rsidR="00176CE4" w:rsidRPr="005C4EC9" w:rsidRDefault="00176CE4" w:rsidP="00263215">
            <w:pPr>
              <w:rPr>
                <w:szCs w:val="28"/>
              </w:rPr>
            </w:pPr>
          </w:p>
        </w:tc>
        <w:tc>
          <w:tcPr>
            <w:tcW w:w="1706" w:type="dxa"/>
            <w:gridSpan w:val="2"/>
            <w:tcBorders>
              <w:top w:val="single" w:sz="4" w:space="0" w:color="auto"/>
              <w:left w:val="nil"/>
              <w:bottom w:val="nil"/>
              <w:right w:val="nil"/>
            </w:tcBorders>
            <w:noWrap/>
            <w:vAlign w:val="bottom"/>
          </w:tcPr>
          <w:p w:rsidR="00176CE4" w:rsidRPr="005C4EC9" w:rsidRDefault="00176CE4" w:rsidP="00263215">
            <w:pPr>
              <w:jc w:val="center"/>
              <w:rPr>
                <w:szCs w:val="28"/>
              </w:rPr>
            </w:pPr>
            <w:r w:rsidRPr="005C4EC9">
              <w:rPr>
                <w:szCs w:val="28"/>
              </w:rPr>
              <w:t xml:space="preserve">(квартал, год) </w:t>
            </w:r>
          </w:p>
        </w:tc>
        <w:tc>
          <w:tcPr>
            <w:tcW w:w="1129" w:type="dxa"/>
            <w:tcBorders>
              <w:top w:val="nil"/>
              <w:left w:val="nil"/>
              <w:bottom w:val="nil"/>
              <w:right w:val="nil"/>
            </w:tcBorders>
            <w:noWrap/>
            <w:vAlign w:val="bottom"/>
          </w:tcPr>
          <w:p w:rsidR="00176CE4" w:rsidRPr="005C4EC9" w:rsidRDefault="00176CE4" w:rsidP="00263215">
            <w:pPr>
              <w:jc w:val="center"/>
              <w:rPr>
                <w:i/>
                <w:iCs/>
                <w:szCs w:val="28"/>
              </w:rPr>
            </w:pPr>
          </w:p>
        </w:tc>
        <w:tc>
          <w:tcPr>
            <w:tcW w:w="3119" w:type="dxa"/>
            <w:tcBorders>
              <w:top w:val="nil"/>
              <w:left w:val="nil"/>
              <w:bottom w:val="nil"/>
              <w:right w:val="nil"/>
            </w:tcBorders>
            <w:noWrap/>
            <w:vAlign w:val="bottom"/>
          </w:tcPr>
          <w:p w:rsidR="00176CE4" w:rsidRPr="005C4EC9" w:rsidRDefault="00176CE4" w:rsidP="00263215">
            <w:pPr>
              <w:rPr>
                <w:szCs w:val="28"/>
              </w:rPr>
            </w:pP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2961" w:type="dxa"/>
            <w:gridSpan w:val="3"/>
            <w:tcBorders>
              <w:top w:val="nil"/>
              <w:left w:val="nil"/>
              <w:bottom w:val="nil"/>
              <w:right w:val="nil"/>
            </w:tcBorders>
            <w:vAlign w:val="bottom"/>
          </w:tcPr>
          <w:p w:rsidR="00176CE4" w:rsidRPr="005C4EC9" w:rsidRDefault="00176CE4" w:rsidP="00263215">
            <w:pPr>
              <w:rPr>
                <w:szCs w:val="28"/>
              </w:rPr>
            </w:pPr>
            <w:r w:rsidRPr="005C4EC9">
              <w:rPr>
                <w:szCs w:val="28"/>
              </w:rPr>
              <w:t>Нами, Руководителем</w:t>
            </w:r>
          </w:p>
        </w:tc>
        <w:tc>
          <w:tcPr>
            <w:tcW w:w="2410" w:type="dxa"/>
            <w:gridSpan w:val="2"/>
            <w:tcBorders>
              <w:top w:val="nil"/>
              <w:left w:val="nil"/>
              <w:bottom w:val="single" w:sz="4" w:space="0" w:color="auto"/>
              <w:right w:val="nil"/>
            </w:tcBorders>
            <w:vAlign w:val="bottom"/>
          </w:tcPr>
          <w:p w:rsidR="00176CE4" w:rsidRPr="005C4EC9" w:rsidRDefault="00176CE4" w:rsidP="00263215">
            <w:pPr>
              <w:jc w:val="center"/>
              <w:rPr>
                <w:szCs w:val="28"/>
              </w:rPr>
            </w:pPr>
            <w:r w:rsidRPr="005C4EC9">
              <w:rPr>
                <w:szCs w:val="28"/>
              </w:rPr>
              <w:t> </w:t>
            </w: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2835" w:type="dxa"/>
            <w:gridSpan w:val="3"/>
            <w:tcBorders>
              <w:top w:val="nil"/>
              <w:left w:val="nil"/>
              <w:bottom w:val="single" w:sz="4" w:space="0" w:color="auto"/>
              <w:right w:val="nil"/>
            </w:tcBorders>
            <w:vAlign w:val="bottom"/>
          </w:tcPr>
          <w:p w:rsidR="00176CE4" w:rsidRPr="005C4EC9" w:rsidRDefault="00176CE4" w:rsidP="00263215">
            <w:pPr>
              <w:jc w:val="center"/>
              <w:rPr>
                <w:szCs w:val="28"/>
              </w:rPr>
            </w:pPr>
            <w:r w:rsidRPr="005C4EC9">
              <w:rPr>
                <w:szCs w:val="28"/>
              </w:rPr>
              <w:t> </w:t>
            </w:r>
          </w:p>
        </w:tc>
        <w:tc>
          <w:tcPr>
            <w:tcW w:w="3119" w:type="dxa"/>
            <w:tcBorders>
              <w:top w:val="nil"/>
              <w:left w:val="nil"/>
              <w:bottom w:val="nil"/>
              <w:right w:val="nil"/>
            </w:tcBorders>
            <w:vAlign w:val="bottom"/>
          </w:tcPr>
          <w:p w:rsidR="00176CE4" w:rsidRPr="005C4EC9" w:rsidRDefault="00176CE4" w:rsidP="00263215">
            <w:pPr>
              <w:jc w:val="center"/>
              <w:rPr>
                <w:szCs w:val="28"/>
              </w:rPr>
            </w:pPr>
            <w:r w:rsidRPr="005C4EC9">
              <w:rPr>
                <w:szCs w:val="28"/>
              </w:rPr>
              <w:t xml:space="preserve">Главным бухгалтером  </w:t>
            </w:r>
          </w:p>
        </w:tc>
        <w:tc>
          <w:tcPr>
            <w:tcW w:w="3319" w:type="dxa"/>
            <w:gridSpan w:val="2"/>
            <w:tcBorders>
              <w:top w:val="nil"/>
              <w:left w:val="nil"/>
              <w:bottom w:val="single" w:sz="4" w:space="0" w:color="auto"/>
              <w:right w:val="nil"/>
            </w:tcBorders>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vAlign w:val="bottom"/>
          </w:tcPr>
          <w:p w:rsidR="00176CE4" w:rsidRPr="005C4EC9" w:rsidRDefault="00176CE4" w:rsidP="00263215">
            <w:pPr>
              <w:jc w:val="both"/>
              <w:rPr>
                <w:szCs w:val="28"/>
              </w:rPr>
            </w:pPr>
          </w:p>
        </w:tc>
        <w:tc>
          <w:tcPr>
            <w:tcW w:w="1823" w:type="dxa"/>
            <w:gridSpan w:val="2"/>
            <w:tcBorders>
              <w:top w:val="nil"/>
              <w:left w:val="nil"/>
              <w:bottom w:val="nil"/>
              <w:right w:val="nil"/>
            </w:tcBorders>
            <w:noWrap/>
            <w:vAlign w:val="bottom"/>
          </w:tcPr>
          <w:p w:rsidR="00176CE4" w:rsidRPr="005C4EC9" w:rsidRDefault="00176CE4" w:rsidP="00263215">
            <w:pPr>
              <w:rPr>
                <w:szCs w:val="28"/>
              </w:rPr>
            </w:pPr>
          </w:p>
        </w:tc>
        <w:tc>
          <w:tcPr>
            <w:tcW w:w="2410" w:type="dxa"/>
            <w:gridSpan w:val="2"/>
            <w:tcBorders>
              <w:top w:val="nil"/>
              <w:left w:val="nil"/>
              <w:bottom w:val="nil"/>
              <w:right w:val="nil"/>
            </w:tcBorders>
            <w:noWrap/>
          </w:tcPr>
          <w:p w:rsidR="00176CE4" w:rsidRPr="005C4EC9" w:rsidRDefault="00176CE4" w:rsidP="00263215">
            <w:pPr>
              <w:jc w:val="center"/>
              <w:rPr>
                <w:i/>
                <w:iCs/>
                <w:szCs w:val="28"/>
              </w:rPr>
            </w:pPr>
            <w:r w:rsidRPr="005C4EC9">
              <w:rPr>
                <w:i/>
                <w:iCs/>
                <w:szCs w:val="28"/>
              </w:rPr>
              <w:t>(наименование Организации 1)</w:t>
            </w:r>
          </w:p>
        </w:tc>
        <w:tc>
          <w:tcPr>
            <w:tcW w:w="283" w:type="dxa"/>
            <w:tcBorders>
              <w:top w:val="nil"/>
              <w:left w:val="nil"/>
              <w:bottom w:val="nil"/>
              <w:right w:val="nil"/>
            </w:tcBorders>
            <w:noWrap/>
            <w:vAlign w:val="bottom"/>
          </w:tcPr>
          <w:p w:rsidR="00176CE4" w:rsidRPr="005C4EC9" w:rsidRDefault="00176CE4" w:rsidP="00263215">
            <w:pPr>
              <w:jc w:val="center"/>
              <w:rPr>
                <w:i/>
                <w:iCs/>
                <w:szCs w:val="28"/>
              </w:rPr>
            </w:pPr>
          </w:p>
        </w:tc>
        <w:tc>
          <w:tcPr>
            <w:tcW w:w="2835" w:type="dxa"/>
            <w:gridSpan w:val="3"/>
            <w:tcBorders>
              <w:top w:val="nil"/>
              <w:left w:val="nil"/>
              <w:bottom w:val="nil"/>
              <w:right w:val="nil"/>
            </w:tcBorders>
            <w:noWrap/>
          </w:tcPr>
          <w:p w:rsidR="00176CE4" w:rsidRPr="005C4EC9" w:rsidRDefault="00176CE4" w:rsidP="00263215">
            <w:pPr>
              <w:jc w:val="center"/>
              <w:rPr>
                <w:i/>
                <w:iCs/>
                <w:szCs w:val="28"/>
              </w:rPr>
            </w:pPr>
            <w:r w:rsidRPr="005C4EC9">
              <w:rPr>
                <w:i/>
                <w:iCs/>
                <w:szCs w:val="28"/>
              </w:rPr>
              <w:t>(Ф.И.О. Руководителя Организации 1)</w:t>
            </w:r>
          </w:p>
        </w:tc>
        <w:tc>
          <w:tcPr>
            <w:tcW w:w="3119" w:type="dxa"/>
            <w:tcBorders>
              <w:top w:val="nil"/>
              <w:left w:val="nil"/>
              <w:bottom w:val="nil"/>
              <w:right w:val="nil"/>
            </w:tcBorders>
            <w:noWrap/>
            <w:vAlign w:val="bottom"/>
          </w:tcPr>
          <w:p w:rsidR="00176CE4" w:rsidRPr="005C4EC9" w:rsidRDefault="00176CE4" w:rsidP="00263215">
            <w:pPr>
              <w:jc w:val="center"/>
              <w:rPr>
                <w:i/>
                <w:iCs/>
                <w:szCs w:val="28"/>
              </w:rPr>
            </w:pPr>
          </w:p>
        </w:tc>
        <w:tc>
          <w:tcPr>
            <w:tcW w:w="3319" w:type="dxa"/>
            <w:gridSpan w:val="2"/>
            <w:tcBorders>
              <w:top w:val="nil"/>
              <w:left w:val="nil"/>
              <w:bottom w:val="nil"/>
              <w:right w:val="nil"/>
            </w:tcBorders>
            <w:noWrap/>
          </w:tcPr>
          <w:p w:rsidR="00176CE4" w:rsidRPr="005C4EC9" w:rsidRDefault="00176CE4" w:rsidP="00263215">
            <w:pPr>
              <w:jc w:val="center"/>
              <w:rPr>
                <w:i/>
                <w:iCs/>
                <w:szCs w:val="28"/>
              </w:rPr>
            </w:pPr>
            <w:r w:rsidRPr="005C4EC9">
              <w:rPr>
                <w:i/>
                <w:iCs/>
                <w:szCs w:val="28"/>
              </w:rPr>
              <w:t>(Ф.И.О. Главного бухгалтера Организации 1)</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2961" w:type="dxa"/>
            <w:gridSpan w:val="3"/>
            <w:tcBorders>
              <w:top w:val="nil"/>
              <w:left w:val="nil"/>
              <w:bottom w:val="nil"/>
              <w:right w:val="nil"/>
            </w:tcBorders>
            <w:noWrap/>
            <w:vAlign w:val="bottom"/>
          </w:tcPr>
          <w:p w:rsidR="00176CE4" w:rsidRPr="005C4EC9" w:rsidRDefault="00176CE4" w:rsidP="00263215">
            <w:pPr>
              <w:rPr>
                <w:szCs w:val="28"/>
              </w:rPr>
            </w:pPr>
            <w:r w:rsidRPr="005C4EC9">
              <w:rPr>
                <w:szCs w:val="28"/>
              </w:rPr>
              <w:t>с одной стороны, и Руководителем</w:t>
            </w:r>
          </w:p>
        </w:tc>
        <w:tc>
          <w:tcPr>
            <w:tcW w:w="2410" w:type="dxa"/>
            <w:gridSpan w:val="2"/>
            <w:tcBorders>
              <w:top w:val="nil"/>
              <w:left w:val="nil"/>
              <w:bottom w:val="single" w:sz="4" w:space="0" w:color="auto"/>
              <w:right w:val="nil"/>
            </w:tcBorders>
            <w:vAlign w:val="bottom"/>
          </w:tcPr>
          <w:p w:rsidR="00176CE4" w:rsidRPr="005C4EC9" w:rsidRDefault="00176CE4" w:rsidP="00263215">
            <w:pPr>
              <w:jc w:val="center"/>
              <w:rPr>
                <w:szCs w:val="28"/>
              </w:rPr>
            </w:pPr>
            <w:r w:rsidRPr="005C4EC9">
              <w:rPr>
                <w:szCs w:val="28"/>
              </w:rPr>
              <w:t> </w:t>
            </w: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2835" w:type="dxa"/>
            <w:gridSpan w:val="3"/>
            <w:tcBorders>
              <w:top w:val="nil"/>
              <w:left w:val="nil"/>
              <w:bottom w:val="single" w:sz="4" w:space="0" w:color="auto"/>
              <w:right w:val="nil"/>
            </w:tcBorders>
            <w:noWrap/>
            <w:vAlign w:val="bottom"/>
          </w:tcPr>
          <w:p w:rsidR="00176CE4" w:rsidRPr="005C4EC9" w:rsidRDefault="00176CE4" w:rsidP="00263215">
            <w:pPr>
              <w:jc w:val="center"/>
              <w:rPr>
                <w:szCs w:val="28"/>
              </w:rPr>
            </w:pPr>
            <w:r w:rsidRPr="005C4EC9">
              <w:rPr>
                <w:szCs w:val="28"/>
              </w:rPr>
              <w:t> </w:t>
            </w:r>
          </w:p>
        </w:tc>
        <w:tc>
          <w:tcPr>
            <w:tcW w:w="3119" w:type="dxa"/>
            <w:tcBorders>
              <w:top w:val="nil"/>
              <w:left w:val="nil"/>
              <w:bottom w:val="nil"/>
              <w:right w:val="nil"/>
            </w:tcBorders>
            <w:vAlign w:val="bottom"/>
          </w:tcPr>
          <w:p w:rsidR="00176CE4" w:rsidRPr="005C4EC9" w:rsidRDefault="00176CE4" w:rsidP="00263215">
            <w:pPr>
              <w:jc w:val="center"/>
              <w:rPr>
                <w:szCs w:val="28"/>
              </w:rPr>
            </w:pPr>
            <w:r w:rsidRPr="005C4EC9">
              <w:rPr>
                <w:szCs w:val="28"/>
              </w:rPr>
              <w:t>Главным бухгалтером</w:t>
            </w:r>
          </w:p>
        </w:tc>
        <w:tc>
          <w:tcPr>
            <w:tcW w:w="3319" w:type="dxa"/>
            <w:gridSpan w:val="2"/>
            <w:tcBorders>
              <w:top w:val="nil"/>
              <w:left w:val="nil"/>
              <w:bottom w:val="single" w:sz="4" w:space="0" w:color="auto"/>
              <w:right w:val="nil"/>
            </w:tcBorders>
            <w:noWrap/>
            <w:vAlign w:val="bottom"/>
          </w:tcPr>
          <w:p w:rsidR="00176CE4" w:rsidRPr="005C4EC9" w:rsidRDefault="00176CE4" w:rsidP="00263215">
            <w:pPr>
              <w:jc w:val="center"/>
              <w:rPr>
                <w:szCs w:val="28"/>
              </w:rPr>
            </w:pPr>
            <w:r w:rsidRPr="005C4EC9">
              <w:rPr>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vAlign w:val="bottom"/>
          </w:tcPr>
          <w:p w:rsidR="00176CE4" w:rsidRPr="005C4EC9" w:rsidRDefault="00176CE4" w:rsidP="00263215">
            <w:pPr>
              <w:jc w:val="both"/>
              <w:rPr>
                <w:szCs w:val="28"/>
              </w:rPr>
            </w:pPr>
          </w:p>
        </w:tc>
        <w:tc>
          <w:tcPr>
            <w:tcW w:w="1823" w:type="dxa"/>
            <w:gridSpan w:val="2"/>
            <w:tcBorders>
              <w:top w:val="nil"/>
              <w:left w:val="nil"/>
              <w:bottom w:val="nil"/>
              <w:right w:val="nil"/>
            </w:tcBorders>
            <w:noWrap/>
            <w:vAlign w:val="bottom"/>
          </w:tcPr>
          <w:p w:rsidR="00176CE4" w:rsidRPr="005C4EC9" w:rsidRDefault="00176CE4" w:rsidP="00263215">
            <w:pPr>
              <w:rPr>
                <w:szCs w:val="28"/>
              </w:rPr>
            </w:pPr>
          </w:p>
        </w:tc>
        <w:tc>
          <w:tcPr>
            <w:tcW w:w="2410" w:type="dxa"/>
            <w:gridSpan w:val="2"/>
            <w:tcBorders>
              <w:top w:val="nil"/>
              <w:left w:val="nil"/>
              <w:bottom w:val="nil"/>
              <w:right w:val="nil"/>
            </w:tcBorders>
            <w:noWrap/>
          </w:tcPr>
          <w:p w:rsidR="00176CE4" w:rsidRPr="005C4EC9" w:rsidRDefault="00176CE4" w:rsidP="00263215">
            <w:pPr>
              <w:jc w:val="center"/>
              <w:rPr>
                <w:i/>
                <w:iCs/>
                <w:szCs w:val="28"/>
              </w:rPr>
            </w:pPr>
            <w:r w:rsidRPr="005C4EC9">
              <w:rPr>
                <w:i/>
                <w:iCs/>
                <w:szCs w:val="28"/>
              </w:rPr>
              <w:t>(наименование Организации 2)</w:t>
            </w:r>
          </w:p>
        </w:tc>
        <w:tc>
          <w:tcPr>
            <w:tcW w:w="283" w:type="dxa"/>
            <w:tcBorders>
              <w:top w:val="nil"/>
              <w:left w:val="nil"/>
              <w:bottom w:val="nil"/>
              <w:right w:val="nil"/>
            </w:tcBorders>
            <w:noWrap/>
          </w:tcPr>
          <w:p w:rsidR="00176CE4" w:rsidRPr="005C4EC9" w:rsidRDefault="00176CE4" w:rsidP="00263215">
            <w:pPr>
              <w:jc w:val="center"/>
              <w:rPr>
                <w:i/>
                <w:iCs/>
                <w:szCs w:val="28"/>
              </w:rPr>
            </w:pPr>
          </w:p>
        </w:tc>
        <w:tc>
          <w:tcPr>
            <w:tcW w:w="2835" w:type="dxa"/>
            <w:gridSpan w:val="3"/>
            <w:tcBorders>
              <w:top w:val="nil"/>
              <w:left w:val="nil"/>
              <w:bottom w:val="nil"/>
              <w:right w:val="nil"/>
            </w:tcBorders>
            <w:noWrap/>
          </w:tcPr>
          <w:p w:rsidR="00176CE4" w:rsidRPr="005C4EC9" w:rsidRDefault="00176CE4" w:rsidP="00263215">
            <w:pPr>
              <w:jc w:val="center"/>
              <w:rPr>
                <w:i/>
                <w:iCs/>
                <w:szCs w:val="28"/>
              </w:rPr>
            </w:pPr>
            <w:r w:rsidRPr="005C4EC9">
              <w:rPr>
                <w:i/>
                <w:iCs/>
                <w:szCs w:val="28"/>
              </w:rPr>
              <w:t>(Ф.И.О. Руководителя Организации 2)</w:t>
            </w:r>
          </w:p>
        </w:tc>
        <w:tc>
          <w:tcPr>
            <w:tcW w:w="3119" w:type="dxa"/>
            <w:tcBorders>
              <w:top w:val="nil"/>
              <w:left w:val="nil"/>
              <w:bottom w:val="nil"/>
              <w:right w:val="nil"/>
            </w:tcBorders>
            <w:noWrap/>
          </w:tcPr>
          <w:p w:rsidR="00176CE4" w:rsidRPr="005C4EC9" w:rsidRDefault="00176CE4" w:rsidP="00263215">
            <w:pPr>
              <w:jc w:val="center"/>
              <w:rPr>
                <w:i/>
                <w:iCs/>
                <w:szCs w:val="28"/>
              </w:rPr>
            </w:pPr>
          </w:p>
        </w:tc>
        <w:tc>
          <w:tcPr>
            <w:tcW w:w="3319" w:type="dxa"/>
            <w:gridSpan w:val="2"/>
            <w:tcBorders>
              <w:top w:val="nil"/>
              <w:left w:val="nil"/>
              <w:bottom w:val="nil"/>
              <w:right w:val="nil"/>
            </w:tcBorders>
            <w:noWrap/>
          </w:tcPr>
          <w:p w:rsidR="00176CE4" w:rsidRPr="005C4EC9" w:rsidRDefault="00176CE4" w:rsidP="00263215">
            <w:pPr>
              <w:jc w:val="center"/>
              <w:rPr>
                <w:i/>
                <w:iCs/>
                <w:szCs w:val="28"/>
              </w:rPr>
            </w:pPr>
            <w:r w:rsidRPr="005C4EC9">
              <w:rPr>
                <w:i/>
                <w:iCs/>
                <w:szCs w:val="28"/>
              </w:rPr>
              <w:t>(Ф.И.О. Главного бухгалтера Организации 2)</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608" w:type="dxa"/>
            <w:gridSpan w:val="10"/>
            <w:tcBorders>
              <w:top w:val="nil"/>
              <w:left w:val="nil"/>
              <w:bottom w:val="nil"/>
              <w:right w:val="nil"/>
            </w:tcBorders>
            <w:noWrap/>
            <w:vAlign w:val="bottom"/>
          </w:tcPr>
          <w:p w:rsidR="00176CE4" w:rsidRPr="005C4EC9" w:rsidRDefault="00176CE4" w:rsidP="00263215">
            <w:pPr>
              <w:rPr>
                <w:szCs w:val="28"/>
              </w:rPr>
            </w:pPr>
            <w:r w:rsidRPr="005C4EC9">
              <w:rPr>
                <w:szCs w:val="28"/>
              </w:rPr>
              <w:t xml:space="preserve">с другой стороны, проверено состояние взаиморасчетов за  </w:t>
            </w:r>
            <w:r w:rsidRPr="005C4EC9">
              <w:rPr>
                <w:i/>
                <w:iCs/>
                <w:szCs w:val="28"/>
              </w:rPr>
              <w:t>(указать период)</w:t>
            </w:r>
            <w:r w:rsidRPr="005C4EC9">
              <w:rPr>
                <w:szCs w:val="28"/>
              </w:rPr>
              <w:t xml:space="preserve">  и составлен акт о нижеследующем:</w:t>
            </w: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6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3003" w:type="dxa"/>
            <w:gridSpan w:val="3"/>
            <w:tcBorders>
              <w:top w:val="nil"/>
              <w:left w:val="nil"/>
              <w:bottom w:val="nil"/>
              <w:right w:val="nil"/>
            </w:tcBorders>
            <w:noWrap/>
            <w:vAlign w:val="bottom"/>
          </w:tcPr>
          <w:p w:rsidR="00176CE4" w:rsidRPr="005C4EC9" w:rsidRDefault="00176CE4" w:rsidP="00263215">
            <w:pPr>
              <w:rPr>
                <w:szCs w:val="28"/>
              </w:rPr>
            </w:pPr>
          </w:p>
        </w:tc>
        <w:tc>
          <w:tcPr>
            <w:tcW w:w="1513" w:type="dxa"/>
            <w:gridSpan w:val="2"/>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1559" w:type="dxa"/>
            <w:gridSpan w:val="2"/>
            <w:tcBorders>
              <w:top w:val="nil"/>
              <w:left w:val="nil"/>
              <w:bottom w:val="nil"/>
              <w:right w:val="nil"/>
            </w:tcBorders>
            <w:noWrap/>
            <w:vAlign w:val="bottom"/>
          </w:tcPr>
          <w:p w:rsidR="00176CE4" w:rsidRPr="005C4EC9" w:rsidRDefault="00176CE4" w:rsidP="00263215">
            <w:pPr>
              <w:rPr>
                <w:szCs w:val="28"/>
              </w:rPr>
            </w:pPr>
          </w:p>
        </w:tc>
        <w:tc>
          <w:tcPr>
            <w:tcW w:w="3119" w:type="dxa"/>
            <w:tcBorders>
              <w:top w:val="nil"/>
              <w:left w:val="nil"/>
              <w:bottom w:val="nil"/>
              <w:right w:val="nil"/>
            </w:tcBorders>
            <w:noWrap/>
            <w:vAlign w:val="bottom"/>
          </w:tcPr>
          <w:p w:rsidR="00176CE4" w:rsidRPr="005C4EC9" w:rsidRDefault="00176CE4" w:rsidP="00263215">
            <w:pPr>
              <w:rPr>
                <w:szCs w:val="28"/>
              </w:rPr>
            </w:pP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7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3003" w:type="dxa"/>
            <w:gridSpan w:val="3"/>
            <w:tcBorders>
              <w:top w:val="nil"/>
              <w:left w:val="nil"/>
              <w:bottom w:val="nil"/>
              <w:right w:val="nil"/>
            </w:tcBorders>
            <w:noWrap/>
            <w:vAlign w:val="bottom"/>
          </w:tcPr>
          <w:p w:rsidR="00176CE4" w:rsidRPr="005C4EC9" w:rsidRDefault="00176CE4" w:rsidP="00263215">
            <w:pPr>
              <w:rPr>
                <w:szCs w:val="28"/>
              </w:rPr>
            </w:pPr>
          </w:p>
        </w:tc>
        <w:tc>
          <w:tcPr>
            <w:tcW w:w="1513" w:type="dxa"/>
            <w:gridSpan w:val="2"/>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1559" w:type="dxa"/>
            <w:gridSpan w:val="2"/>
            <w:tcBorders>
              <w:top w:val="nil"/>
              <w:left w:val="nil"/>
              <w:bottom w:val="nil"/>
              <w:right w:val="nil"/>
            </w:tcBorders>
            <w:noWrap/>
            <w:vAlign w:val="bottom"/>
          </w:tcPr>
          <w:p w:rsidR="00176CE4" w:rsidRPr="005C4EC9" w:rsidRDefault="00176CE4" w:rsidP="00263215">
            <w:pPr>
              <w:rPr>
                <w:szCs w:val="28"/>
              </w:rPr>
            </w:pPr>
          </w:p>
        </w:tc>
        <w:tc>
          <w:tcPr>
            <w:tcW w:w="3119" w:type="dxa"/>
            <w:tcBorders>
              <w:top w:val="nil"/>
              <w:left w:val="nil"/>
              <w:bottom w:val="nil"/>
              <w:right w:val="nil"/>
            </w:tcBorders>
            <w:noWrap/>
            <w:vAlign w:val="bottom"/>
          </w:tcPr>
          <w:p w:rsidR="00176CE4" w:rsidRPr="005C4EC9" w:rsidRDefault="00176CE4" w:rsidP="00263215">
            <w:pPr>
              <w:rPr>
                <w:szCs w:val="28"/>
              </w:rPr>
            </w:pP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6930" w:type="dxa"/>
            <w:gridSpan w:val="7"/>
            <w:tcBorders>
              <w:top w:val="single" w:sz="4" w:space="0" w:color="auto"/>
              <w:left w:val="single" w:sz="4" w:space="0" w:color="auto"/>
              <w:bottom w:val="nil"/>
              <w:right w:val="single" w:sz="4" w:space="0" w:color="auto"/>
            </w:tcBorders>
          </w:tcPr>
          <w:p w:rsidR="00176CE4" w:rsidRPr="005C4EC9" w:rsidRDefault="00176CE4" w:rsidP="00263215">
            <w:pPr>
              <w:rPr>
                <w:szCs w:val="28"/>
              </w:rPr>
            </w:pPr>
            <w:r w:rsidRPr="005C4EC9">
              <w:rPr>
                <w:szCs w:val="28"/>
              </w:rPr>
              <w:t>По данным, руб.</w:t>
            </w:r>
          </w:p>
        </w:tc>
        <w:tc>
          <w:tcPr>
            <w:tcW w:w="7997" w:type="dxa"/>
            <w:gridSpan w:val="5"/>
            <w:tcBorders>
              <w:top w:val="single" w:sz="4" w:space="0" w:color="auto"/>
              <w:left w:val="nil"/>
              <w:bottom w:val="nil"/>
              <w:right w:val="single" w:sz="4" w:space="0" w:color="auto"/>
            </w:tcBorders>
          </w:tcPr>
          <w:p w:rsidR="00176CE4" w:rsidRPr="005C4EC9" w:rsidRDefault="00176CE4" w:rsidP="00263215">
            <w:pPr>
              <w:rPr>
                <w:szCs w:val="28"/>
              </w:rPr>
            </w:pPr>
            <w:r w:rsidRPr="005C4EC9">
              <w:rPr>
                <w:szCs w:val="28"/>
              </w:rPr>
              <w:t>По данным, руб.</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single" w:sz="4" w:space="0" w:color="auto"/>
              <w:left w:val="single" w:sz="4" w:space="0" w:color="auto"/>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Дата</w:t>
            </w:r>
          </w:p>
        </w:tc>
        <w:tc>
          <w:tcPr>
            <w:tcW w:w="3003" w:type="dxa"/>
            <w:gridSpan w:val="3"/>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Документ</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Дебет</w:t>
            </w:r>
          </w:p>
        </w:tc>
        <w:tc>
          <w:tcPr>
            <w:tcW w:w="1276" w:type="dxa"/>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Кредит</w:t>
            </w:r>
          </w:p>
        </w:tc>
        <w:tc>
          <w:tcPr>
            <w:tcW w:w="1559"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Дата</w:t>
            </w:r>
          </w:p>
        </w:tc>
        <w:tc>
          <w:tcPr>
            <w:tcW w:w="3119" w:type="dxa"/>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Документ</w:t>
            </w:r>
          </w:p>
        </w:tc>
        <w:tc>
          <w:tcPr>
            <w:tcW w:w="1678" w:type="dxa"/>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Дебет</w:t>
            </w:r>
          </w:p>
        </w:tc>
        <w:tc>
          <w:tcPr>
            <w:tcW w:w="1641" w:type="dxa"/>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center"/>
              <w:rPr>
                <w:b/>
                <w:bCs/>
                <w:szCs w:val="28"/>
              </w:rPr>
            </w:pPr>
            <w:r w:rsidRPr="005C4EC9">
              <w:rPr>
                <w:b/>
                <w:bCs/>
                <w:szCs w:val="28"/>
              </w:rPr>
              <w:t>Кредит</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b/>
                <w:bCs/>
                <w:szCs w:val="28"/>
              </w:rPr>
            </w:pPr>
          </w:p>
        </w:tc>
        <w:tc>
          <w:tcPr>
            <w:tcW w:w="2656" w:type="dxa"/>
            <w:gridSpan w:val="2"/>
            <w:tcBorders>
              <w:top w:val="single" w:sz="4" w:space="0" w:color="auto"/>
              <w:left w:val="single" w:sz="4" w:space="0" w:color="auto"/>
              <w:bottom w:val="single" w:sz="4" w:space="0" w:color="auto"/>
              <w:right w:val="nil"/>
            </w:tcBorders>
            <w:noWrap/>
            <w:vAlign w:val="bottom"/>
          </w:tcPr>
          <w:p w:rsidR="00176CE4" w:rsidRPr="005C4EC9" w:rsidRDefault="00176CE4" w:rsidP="00263215">
            <w:pPr>
              <w:rPr>
                <w:b/>
                <w:bCs/>
                <w:szCs w:val="28"/>
              </w:rPr>
            </w:pPr>
            <w:r w:rsidRPr="005C4EC9">
              <w:rPr>
                <w:b/>
                <w:bCs/>
                <w:szCs w:val="28"/>
              </w:rPr>
              <w:t>Сальдо начальное</w:t>
            </w:r>
          </w:p>
        </w:tc>
        <w:tc>
          <w:tcPr>
            <w:tcW w:w="1485" w:type="dxa"/>
            <w:gridSpan w:val="2"/>
            <w:tcBorders>
              <w:top w:val="nil"/>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678"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Сальдо начальное</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4927" w:type="dxa"/>
            <w:gridSpan w:val="12"/>
            <w:tcBorders>
              <w:top w:val="single" w:sz="4" w:space="0" w:color="auto"/>
              <w:left w:val="single" w:sz="4" w:space="0" w:color="auto"/>
              <w:bottom w:val="single" w:sz="4" w:space="0" w:color="auto"/>
              <w:right w:val="single" w:sz="4" w:space="0" w:color="auto"/>
            </w:tcBorders>
            <w:vAlign w:val="bottom"/>
          </w:tcPr>
          <w:p w:rsidR="00176CE4" w:rsidRPr="005C4EC9" w:rsidRDefault="00176CE4" w:rsidP="00263215">
            <w:pPr>
              <w:rPr>
                <w:b/>
                <w:bCs/>
                <w:szCs w:val="28"/>
              </w:rPr>
            </w:pPr>
            <w:r w:rsidRPr="005C4EC9">
              <w:rPr>
                <w:b/>
                <w:bCs/>
                <w:szCs w:val="28"/>
              </w:rPr>
              <w:t xml:space="preserve">договор №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nil"/>
            </w:tcBorders>
            <w:vAlign w:val="bottom"/>
          </w:tcPr>
          <w:p w:rsidR="00176CE4" w:rsidRPr="005C4EC9" w:rsidRDefault="00176CE4" w:rsidP="00263215">
            <w:pPr>
              <w:rPr>
                <w:b/>
                <w:bCs/>
                <w:szCs w:val="28"/>
              </w:rPr>
            </w:pPr>
            <w:r w:rsidRPr="005C4EC9">
              <w:rPr>
                <w:b/>
                <w:bCs/>
                <w:szCs w:val="28"/>
              </w:rPr>
              <w:t> </w:t>
            </w:r>
          </w:p>
        </w:tc>
        <w:tc>
          <w:tcPr>
            <w:tcW w:w="3003"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30" w:type="dxa"/>
            <w:tcBorders>
              <w:top w:val="nil"/>
              <w:left w:val="nil"/>
              <w:bottom w:val="single" w:sz="4" w:space="0" w:color="auto"/>
              <w:right w:val="nil"/>
            </w:tcBorders>
            <w:vAlign w:val="bottom"/>
          </w:tcPr>
          <w:p w:rsidR="00176CE4" w:rsidRPr="005C4EC9" w:rsidRDefault="00176CE4" w:rsidP="00263215">
            <w:pPr>
              <w:rPr>
                <w:b/>
                <w:bCs/>
                <w:szCs w:val="28"/>
              </w:rPr>
            </w:pPr>
            <w:r w:rsidRPr="005C4EC9">
              <w:rPr>
                <w:b/>
                <w:bCs/>
                <w:szCs w:val="28"/>
              </w:rPr>
              <w:t> </w:t>
            </w:r>
          </w:p>
        </w:tc>
        <w:tc>
          <w:tcPr>
            <w:tcW w:w="1129" w:type="dxa"/>
            <w:tcBorders>
              <w:top w:val="nil"/>
              <w:left w:val="nil"/>
              <w:bottom w:val="single" w:sz="4" w:space="0" w:color="auto"/>
              <w:right w:val="nil"/>
            </w:tcBorders>
            <w:vAlign w:val="bottom"/>
          </w:tcPr>
          <w:p w:rsidR="00176CE4" w:rsidRPr="005C4EC9" w:rsidRDefault="00176CE4" w:rsidP="00263215">
            <w:pPr>
              <w:rPr>
                <w:b/>
                <w:bCs/>
                <w:szCs w:val="28"/>
              </w:rPr>
            </w:pPr>
            <w:r w:rsidRPr="005C4EC9">
              <w:rPr>
                <w:b/>
                <w:bCs/>
                <w:szCs w:val="28"/>
              </w:rPr>
              <w:t> </w:t>
            </w:r>
          </w:p>
        </w:tc>
        <w:tc>
          <w:tcPr>
            <w:tcW w:w="3119" w:type="dxa"/>
            <w:tcBorders>
              <w:top w:val="nil"/>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начальное по договору:</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003" w:type="dxa"/>
            <w:gridSpan w:val="3"/>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559" w:type="dxa"/>
            <w:gridSpan w:val="2"/>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119" w:type="dxa"/>
            <w:tcBorders>
              <w:top w:val="nil"/>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4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003" w:type="dxa"/>
            <w:gridSpan w:val="3"/>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559" w:type="dxa"/>
            <w:gridSpan w:val="2"/>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119" w:type="dxa"/>
            <w:tcBorders>
              <w:top w:val="nil"/>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003"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Итого оборот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30"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1129"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119" w:type="dxa"/>
            <w:tcBorders>
              <w:top w:val="nil"/>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Итого оборот по договору:</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003"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конечное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30"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1129"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119" w:type="dxa"/>
            <w:tcBorders>
              <w:top w:val="nil"/>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конечное по договору:</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4927" w:type="dxa"/>
            <w:gridSpan w:val="12"/>
            <w:tcBorders>
              <w:top w:val="single" w:sz="4" w:space="0" w:color="auto"/>
              <w:left w:val="single" w:sz="4" w:space="0" w:color="auto"/>
              <w:bottom w:val="single" w:sz="4" w:space="0" w:color="auto"/>
              <w:right w:val="single" w:sz="4" w:space="0" w:color="auto"/>
            </w:tcBorders>
            <w:vAlign w:val="bottom"/>
          </w:tcPr>
          <w:p w:rsidR="00176CE4" w:rsidRPr="005C4EC9" w:rsidRDefault="00176CE4" w:rsidP="00263215">
            <w:pPr>
              <w:rPr>
                <w:b/>
                <w:bCs/>
                <w:szCs w:val="28"/>
              </w:rPr>
            </w:pPr>
            <w:r w:rsidRPr="005C4EC9">
              <w:rPr>
                <w:b/>
                <w:bCs/>
                <w:szCs w:val="28"/>
              </w:rPr>
              <w:t xml:space="preserve">Договор №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nil"/>
            </w:tcBorders>
            <w:vAlign w:val="bottom"/>
          </w:tcPr>
          <w:p w:rsidR="00176CE4" w:rsidRPr="005C4EC9" w:rsidRDefault="00176CE4" w:rsidP="00263215">
            <w:pPr>
              <w:rPr>
                <w:b/>
                <w:bCs/>
                <w:szCs w:val="28"/>
              </w:rPr>
            </w:pPr>
            <w:r w:rsidRPr="005C4EC9">
              <w:rPr>
                <w:b/>
                <w:bCs/>
                <w:szCs w:val="28"/>
              </w:rPr>
              <w:t> </w:t>
            </w:r>
          </w:p>
        </w:tc>
        <w:tc>
          <w:tcPr>
            <w:tcW w:w="3003"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начальное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30"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1129"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119" w:type="dxa"/>
            <w:tcBorders>
              <w:top w:val="nil"/>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начальное по договору:</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003" w:type="dxa"/>
            <w:gridSpan w:val="3"/>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559" w:type="dxa"/>
            <w:gridSpan w:val="2"/>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119" w:type="dxa"/>
            <w:tcBorders>
              <w:top w:val="nil"/>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1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003" w:type="dxa"/>
            <w:gridSpan w:val="3"/>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szCs w:val="28"/>
              </w:rPr>
            </w:pPr>
            <w:r w:rsidRPr="005C4EC9">
              <w:rPr>
                <w:szCs w:val="28"/>
              </w:rPr>
              <w:t> </w:t>
            </w:r>
          </w:p>
        </w:tc>
        <w:tc>
          <w:tcPr>
            <w:tcW w:w="1559" w:type="dxa"/>
            <w:gridSpan w:val="2"/>
            <w:tcBorders>
              <w:top w:val="single" w:sz="4" w:space="0" w:color="auto"/>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3119" w:type="dxa"/>
            <w:tcBorders>
              <w:top w:val="nil"/>
              <w:left w:val="nil"/>
              <w:bottom w:val="single" w:sz="4" w:space="0" w:color="auto"/>
              <w:right w:val="single" w:sz="4" w:space="0" w:color="auto"/>
            </w:tcBorders>
            <w:vAlign w:val="center"/>
          </w:tcPr>
          <w:p w:rsidR="00176CE4" w:rsidRPr="005C4EC9" w:rsidRDefault="00176CE4" w:rsidP="00263215">
            <w:pPr>
              <w:rPr>
                <w:szCs w:val="28"/>
              </w:rPr>
            </w:pPr>
            <w:r w:rsidRPr="005C4EC9">
              <w:rPr>
                <w:szCs w:val="28"/>
              </w:rPr>
              <w:t> </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szCs w:val="28"/>
              </w:rPr>
            </w:pPr>
            <w:r w:rsidRPr="005C4EC9">
              <w:rPr>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single" w:sz="4" w:space="0" w:color="auto"/>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003"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Итого оборот по договору:</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30"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1129" w:type="dxa"/>
            <w:tcBorders>
              <w:top w:val="nil"/>
              <w:left w:val="nil"/>
              <w:bottom w:val="single" w:sz="4" w:space="0" w:color="auto"/>
              <w:right w:val="nil"/>
            </w:tcBorders>
            <w:noWrap/>
            <w:vAlign w:val="bottom"/>
          </w:tcPr>
          <w:p w:rsidR="00176CE4" w:rsidRPr="005C4EC9" w:rsidRDefault="00176CE4" w:rsidP="00263215">
            <w:pPr>
              <w:rPr>
                <w:b/>
                <w:bCs/>
                <w:szCs w:val="28"/>
              </w:rPr>
            </w:pPr>
            <w:r w:rsidRPr="005C4EC9">
              <w:rPr>
                <w:b/>
                <w:bCs/>
                <w:szCs w:val="28"/>
              </w:rPr>
              <w:t> </w:t>
            </w:r>
          </w:p>
        </w:tc>
        <w:tc>
          <w:tcPr>
            <w:tcW w:w="3119" w:type="dxa"/>
            <w:tcBorders>
              <w:top w:val="nil"/>
              <w:left w:val="nil"/>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Итого оборот по договору:</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single" w:sz="4" w:space="0" w:color="auto"/>
            </w:tcBorders>
            <w:noWrap/>
            <w:vAlign w:val="bottom"/>
          </w:tcPr>
          <w:p w:rsidR="00176CE4" w:rsidRPr="005C4EC9" w:rsidRDefault="00176CE4" w:rsidP="00263215">
            <w:pPr>
              <w:rPr>
                <w:szCs w:val="28"/>
              </w:rPr>
            </w:pPr>
          </w:p>
        </w:tc>
        <w:tc>
          <w:tcPr>
            <w:tcW w:w="1138" w:type="dxa"/>
            <w:tcBorders>
              <w:top w:val="single" w:sz="4" w:space="0" w:color="auto"/>
              <w:left w:val="single" w:sz="4" w:space="0" w:color="auto"/>
              <w:bottom w:val="single" w:sz="4" w:space="0" w:color="auto"/>
            </w:tcBorders>
            <w:noWrap/>
            <w:vAlign w:val="bottom"/>
          </w:tcPr>
          <w:p w:rsidR="00176CE4" w:rsidRPr="005C4EC9" w:rsidRDefault="00176CE4" w:rsidP="00263215">
            <w:pPr>
              <w:rPr>
                <w:b/>
                <w:bCs/>
                <w:szCs w:val="28"/>
              </w:rPr>
            </w:pPr>
            <w:r w:rsidRPr="005C4EC9">
              <w:rPr>
                <w:b/>
                <w:bCs/>
                <w:szCs w:val="28"/>
              </w:rPr>
              <w:t> </w:t>
            </w:r>
          </w:p>
        </w:tc>
        <w:tc>
          <w:tcPr>
            <w:tcW w:w="3003" w:type="dxa"/>
            <w:gridSpan w:val="3"/>
            <w:tcBorders>
              <w:top w:val="single" w:sz="4" w:space="0" w:color="auto"/>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конечное по договору:</w:t>
            </w:r>
          </w:p>
        </w:tc>
        <w:tc>
          <w:tcPr>
            <w:tcW w:w="1513" w:type="dxa"/>
            <w:gridSpan w:val="2"/>
            <w:tcBorders>
              <w:top w:val="single" w:sz="4" w:space="0" w:color="auto"/>
              <w:left w:val="single" w:sz="4" w:space="0" w:color="auto"/>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single" w:sz="4" w:space="0" w:color="auto"/>
              <w:left w:val="single" w:sz="4" w:space="0" w:color="auto"/>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30" w:type="dxa"/>
            <w:tcBorders>
              <w:top w:val="single" w:sz="4" w:space="0" w:color="auto"/>
              <w:left w:val="single" w:sz="4" w:space="0" w:color="auto"/>
              <w:bottom w:val="single" w:sz="4" w:space="0" w:color="auto"/>
            </w:tcBorders>
            <w:noWrap/>
            <w:vAlign w:val="bottom"/>
          </w:tcPr>
          <w:p w:rsidR="00176CE4" w:rsidRPr="005C4EC9" w:rsidRDefault="00176CE4" w:rsidP="00263215">
            <w:pPr>
              <w:rPr>
                <w:b/>
                <w:bCs/>
                <w:szCs w:val="28"/>
              </w:rPr>
            </w:pPr>
            <w:r w:rsidRPr="005C4EC9">
              <w:rPr>
                <w:b/>
                <w:bCs/>
                <w:szCs w:val="28"/>
              </w:rPr>
              <w:t> </w:t>
            </w:r>
          </w:p>
        </w:tc>
        <w:tc>
          <w:tcPr>
            <w:tcW w:w="1129" w:type="dxa"/>
            <w:tcBorders>
              <w:top w:val="single" w:sz="4" w:space="0" w:color="auto"/>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 </w:t>
            </w:r>
          </w:p>
        </w:tc>
        <w:tc>
          <w:tcPr>
            <w:tcW w:w="3119" w:type="dxa"/>
            <w:tcBorders>
              <w:top w:val="single" w:sz="4" w:space="0" w:color="auto"/>
              <w:left w:val="single" w:sz="4" w:space="0" w:color="auto"/>
              <w:bottom w:val="single" w:sz="4" w:space="0" w:color="auto"/>
              <w:right w:val="single" w:sz="4" w:space="0" w:color="auto"/>
            </w:tcBorders>
            <w:noWrap/>
            <w:vAlign w:val="bottom"/>
          </w:tcPr>
          <w:p w:rsidR="00176CE4" w:rsidRPr="005C4EC9" w:rsidRDefault="00176CE4" w:rsidP="00263215">
            <w:pPr>
              <w:jc w:val="right"/>
              <w:rPr>
                <w:szCs w:val="28"/>
              </w:rPr>
            </w:pPr>
            <w:r w:rsidRPr="005C4EC9">
              <w:rPr>
                <w:szCs w:val="28"/>
              </w:rPr>
              <w:t>Сальдо конечное по договору:</w:t>
            </w:r>
          </w:p>
        </w:tc>
        <w:tc>
          <w:tcPr>
            <w:tcW w:w="1678" w:type="dxa"/>
            <w:tcBorders>
              <w:top w:val="single" w:sz="4" w:space="0" w:color="auto"/>
              <w:left w:val="single" w:sz="4" w:space="0" w:color="auto"/>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single" w:sz="4" w:space="0" w:color="auto"/>
              <w:left w:val="single" w:sz="4" w:space="0" w:color="auto"/>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2656" w:type="dxa"/>
            <w:gridSpan w:val="2"/>
            <w:tcBorders>
              <w:top w:val="single" w:sz="4" w:space="0" w:color="auto"/>
              <w:left w:val="single" w:sz="4" w:space="0" w:color="auto"/>
              <w:bottom w:val="single" w:sz="4" w:space="0" w:color="auto"/>
              <w:right w:val="nil"/>
            </w:tcBorders>
            <w:noWrap/>
            <w:vAlign w:val="bottom"/>
          </w:tcPr>
          <w:p w:rsidR="00176CE4" w:rsidRPr="005C4EC9" w:rsidRDefault="00176CE4" w:rsidP="00263215">
            <w:pPr>
              <w:rPr>
                <w:b/>
                <w:bCs/>
                <w:szCs w:val="28"/>
              </w:rPr>
            </w:pPr>
            <w:r w:rsidRPr="005C4EC9">
              <w:rPr>
                <w:b/>
                <w:bCs/>
                <w:szCs w:val="28"/>
              </w:rPr>
              <w:t>Обороты за период</w:t>
            </w:r>
          </w:p>
        </w:tc>
        <w:tc>
          <w:tcPr>
            <w:tcW w:w="1485" w:type="dxa"/>
            <w:gridSpan w:val="2"/>
            <w:tcBorders>
              <w:top w:val="single" w:sz="4" w:space="0" w:color="auto"/>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678"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Обороты за период</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2656" w:type="dxa"/>
            <w:gridSpan w:val="2"/>
            <w:tcBorders>
              <w:top w:val="single" w:sz="4" w:space="0" w:color="auto"/>
              <w:left w:val="single" w:sz="4" w:space="0" w:color="auto"/>
              <w:bottom w:val="single" w:sz="4" w:space="0" w:color="auto"/>
              <w:right w:val="nil"/>
            </w:tcBorders>
            <w:noWrap/>
            <w:vAlign w:val="bottom"/>
          </w:tcPr>
          <w:p w:rsidR="00176CE4" w:rsidRPr="005C4EC9" w:rsidRDefault="00176CE4" w:rsidP="00263215">
            <w:pPr>
              <w:rPr>
                <w:b/>
                <w:bCs/>
                <w:szCs w:val="28"/>
              </w:rPr>
            </w:pPr>
            <w:r w:rsidRPr="005C4EC9">
              <w:rPr>
                <w:b/>
                <w:bCs/>
                <w:szCs w:val="28"/>
              </w:rPr>
              <w:t>Сальдо конечное</w:t>
            </w:r>
          </w:p>
        </w:tc>
        <w:tc>
          <w:tcPr>
            <w:tcW w:w="1485" w:type="dxa"/>
            <w:gridSpan w:val="2"/>
            <w:tcBorders>
              <w:top w:val="nil"/>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 </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678"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Сальдо конечное</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4141" w:type="dxa"/>
            <w:gridSpan w:val="4"/>
            <w:tcBorders>
              <w:top w:val="single" w:sz="4" w:space="0" w:color="auto"/>
              <w:left w:val="single" w:sz="4" w:space="0" w:color="auto"/>
              <w:bottom w:val="single" w:sz="4" w:space="0" w:color="auto"/>
              <w:right w:val="single" w:sz="4" w:space="0" w:color="000000"/>
            </w:tcBorders>
            <w:noWrap/>
            <w:vAlign w:val="bottom"/>
          </w:tcPr>
          <w:p w:rsidR="00176CE4" w:rsidRPr="005C4EC9" w:rsidRDefault="00176CE4" w:rsidP="00263215">
            <w:pPr>
              <w:rPr>
                <w:b/>
                <w:bCs/>
                <w:szCs w:val="28"/>
              </w:rPr>
            </w:pPr>
            <w:r w:rsidRPr="005C4EC9">
              <w:rPr>
                <w:b/>
                <w:bCs/>
                <w:szCs w:val="28"/>
              </w:rPr>
              <w:t>Сальдо конечное развернутое</w:t>
            </w:r>
          </w:p>
        </w:tc>
        <w:tc>
          <w:tcPr>
            <w:tcW w:w="1513" w:type="dxa"/>
            <w:gridSpan w:val="2"/>
            <w:tcBorders>
              <w:top w:val="single" w:sz="4" w:space="0" w:color="auto"/>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1276" w:type="dxa"/>
            <w:tcBorders>
              <w:top w:val="nil"/>
              <w:left w:val="nil"/>
              <w:bottom w:val="single" w:sz="4" w:space="0" w:color="auto"/>
              <w:right w:val="single" w:sz="4" w:space="0" w:color="auto"/>
            </w:tcBorders>
            <w:noWrap/>
            <w:vAlign w:val="center"/>
          </w:tcPr>
          <w:p w:rsidR="00176CE4" w:rsidRPr="005C4EC9" w:rsidRDefault="00176CE4" w:rsidP="00263215">
            <w:pPr>
              <w:jc w:val="right"/>
              <w:rPr>
                <w:b/>
                <w:bCs/>
                <w:szCs w:val="28"/>
              </w:rPr>
            </w:pPr>
            <w:r w:rsidRPr="005C4EC9">
              <w:rPr>
                <w:b/>
                <w:bCs/>
                <w:szCs w:val="28"/>
              </w:rPr>
              <w:t> </w:t>
            </w:r>
          </w:p>
        </w:tc>
        <w:tc>
          <w:tcPr>
            <w:tcW w:w="4678" w:type="dxa"/>
            <w:gridSpan w:val="3"/>
            <w:tcBorders>
              <w:top w:val="single" w:sz="4" w:space="0" w:color="auto"/>
              <w:left w:val="nil"/>
              <w:bottom w:val="single" w:sz="4" w:space="0" w:color="auto"/>
              <w:right w:val="single" w:sz="4" w:space="0" w:color="auto"/>
            </w:tcBorders>
            <w:noWrap/>
            <w:vAlign w:val="bottom"/>
          </w:tcPr>
          <w:p w:rsidR="00176CE4" w:rsidRPr="005C4EC9" w:rsidRDefault="00176CE4" w:rsidP="00263215">
            <w:pPr>
              <w:rPr>
                <w:b/>
                <w:bCs/>
                <w:szCs w:val="28"/>
              </w:rPr>
            </w:pPr>
            <w:r w:rsidRPr="005C4EC9">
              <w:rPr>
                <w:b/>
                <w:bCs/>
                <w:szCs w:val="28"/>
              </w:rPr>
              <w:t>Сальдо конечное развернутое</w:t>
            </w:r>
          </w:p>
        </w:tc>
        <w:tc>
          <w:tcPr>
            <w:tcW w:w="1678"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1641" w:type="dxa"/>
            <w:tcBorders>
              <w:top w:val="nil"/>
              <w:left w:val="nil"/>
              <w:bottom w:val="single" w:sz="4" w:space="0" w:color="auto"/>
              <w:right w:val="single" w:sz="4" w:space="0" w:color="auto"/>
            </w:tcBorders>
            <w:noWrap/>
            <w:vAlign w:val="center"/>
          </w:tcPr>
          <w:p w:rsidR="00176CE4" w:rsidRPr="005C4EC9" w:rsidRDefault="00176CE4" w:rsidP="00263215">
            <w:pPr>
              <w:rPr>
                <w:b/>
                <w:bCs/>
                <w:szCs w:val="28"/>
              </w:rPr>
            </w:pPr>
            <w:r w:rsidRPr="005C4EC9">
              <w:rPr>
                <w:b/>
                <w:bCs/>
                <w:szCs w:val="28"/>
              </w:rPr>
              <w:t> </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15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3003" w:type="dxa"/>
            <w:gridSpan w:val="3"/>
            <w:tcBorders>
              <w:top w:val="nil"/>
              <w:left w:val="nil"/>
              <w:bottom w:val="nil"/>
              <w:right w:val="nil"/>
            </w:tcBorders>
            <w:noWrap/>
            <w:vAlign w:val="bottom"/>
          </w:tcPr>
          <w:p w:rsidR="00176CE4" w:rsidRPr="005C4EC9" w:rsidRDefault="00176CE4" w:rsidP="00263215">
            <w:pPr>
              <w:rPr>
                <w:szCs w:val="28"/>
              </w:rPr>
            </w:pPr>
          </w:p>
        </w:tc>
        <w:tc>
          <w:tcPr>
            <w:tcW w:w="1513" w:type="dxa"/>
            <w:gridSpan w:val="2"/>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1559" w:type="dxa"/>
            <w:gridSpan w:val="2"/>
            <w:tcBorders>
              <w:top w:val="nil"/>
              <w:left w:val="nil"/>
              <w:bottom w:val="nil"/>
              <w:right w:val="nil"/>
            </w:tcBorders>
            <w:noWrap/>
            <w:vAlign w:val="bottom"/>
          </w:tcPr>
          <w:p w:rsidR="00176CE4" w:rsidRPr="005C4EC9" w:rsidRDefault="00176CE4" w:rsidP="00263215">
            <w:pPr>
              <w:rPr>
                <w:szCs w:val="28"/>
              </w:rPr>
            </w:pPr>
          </w:p>
        </w:tc>
        <w:tc>
          <w:tcPr>
            <w:tcW w:w="3119" w:type="dxa"/>
            <w:tcBorders>
              <w:top w:val="nil"/>
              <w:left w:val="nil"/>
              <w:bottom w:val="nil"/>
              <w:right w:val="nil"/>
            </w:tcBorders>
            <w:noWrap/>
            <w:vAlign w:val="bottom"/>
          </w:tcPr>
          <w:p w:rsidR="00176CE4" w:rsidRPr="005C4EC9" w:rsidRDefault="00176CE4" w:rsidP="00263215">
            <w:pPr>
              <w:rPr>
                <w:szCs w:val="28"/>
              </w:rPr>
            </w:pP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4141" w:type="dxa"/>
            <w:gridSpan w:val="4"/>
            <w:tcBorders>
              <w:top w:val="nil"/>
              <w:left w:val="nil"/>
              <w:bottom w:val="nil"/>
              <w:right w:val="nil"/>
            </w:tcBorders>
            <w:vAlign w:val="bottom"/>
          </w:tcPr>
          <w:p w:rsidR="00176CE4" w:rsidRPr="005C4EC9" w:rsidRDefault="00176CE4" w:rsidP="00263215">
            <w:pPr>
              <w:rPr>
                <w:szCs w:val="28"/>
              </w:rPr>
            </w:pPr>
            <w:r w:rsidRPr="005C4EC9">
              <w:rPr>
                <w:szCs w:val="28"/>
              </w:rPr>
              <w:t>По данным ____________________________</w:t>
            </w: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7997" w:type="dxa"/>
            <w:gridSpan w:val="5"/>
            <w:tcBorders>
              <w:top w:val="nil"/>
              <w:left w:val="nil"/>
              <w:bottom w:val="nil"/>
              <w:right w:val="nil"/>
            </w:tcBorders>
            <w:vAlign w:val="bottom"/>
          </w:tcPr>
          <w:p w:rsidR="00176CE4" w:rsidRPr="005C4EC9" w:rsidRDefault="00176CE4" w:rsidP="00263215">
            <w:pPr>
              <w:rPr>
                <w:szCs w:val="28"/>
              </w:rPr>
            </w:pPr>
            <w:r w:rsidRPr="005C4EC9">
              <w:rPr>
                <w:szCs w:val="28"/>
              </w:rPr>
              <w:t>По данным ______________________________________________</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51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6930" w:type="dxa"/>
            <w:gridSpan w:val="7"/>
            <w:tcBorders>
              <w:top w:val="nil"/>
              <w:left w:val="nil"/>
              <w:bottom w:val="nil"/>
              <w:right w:val="nil"/>
            </w:tcBorders>
            <w:vAlign w:val="bottom"/>
          </w:tcPr>
          <w:p w:rsidR="00176CE4" w:rsidRPr="005C4EC9" w:rsidRDefault="00176CE4" w:rsidP="00263215">
            <w:pPr>
              <w:rPr>
                <w:b/>
                <w:bCs/>
                <w:szCs w:val="28"/>
              </w:rPr>
            </w:pPr>
          </w:p>
          <w:p w:rsidR="00176CE4" w:rsidRPr="005C4EC9" w:rsidRDefault="00176CE4" w:rsidP="00263215">
            <w:pPr>
              <w:rPr>
                <w:b/>
                <w:bCs/>
                <w:szCs w:val="28"/>
              </w:rPr>
            </w:pPr>
            <w:r w:rsidRPr="005C4EC9">
              <w:rPr>
                <w:b/>
                <w:bCs/>
                <w:szCs w:val="28"/>
              </w:rPr>
              <w:t xml:space="preserve">на ___.___.201__задолженность в пользу ___________________________   </w:t>
            </w:r>
          </w:p>
          <w:p w:rsidR="00176CE4" w:rsidRPr="005C4EC9" w:rsidRDefault="00176CE4" w:rsidP="00263215">
            <w:pPr>
              <w:rPr>
                <w:b/>
                <w:bCs/>
                <w:szCs w:val="28"/>
              </w:rPr>
            </w:pPr>
            <w:r w:rsidRPr="005C4EC9">
              <w:rPr>
                <w:b/>
                <w:bCs/>
                <w:szCs w:val="28"/>
              </w:rPr>
              <w:t>(Сумма в рублях) руб. (Сумма прописью)</w:t>
            </w:r>
          </w:p>
        </w:tc>
        <w:tc>
          <w:tcPr>
            <w:tcW w:w="8957" w:type="dxa"/>
            <w:gridSpan w:val="6"/>
            <w:tcBorders>
              <w:top w:val="nil"/>
              <w:left w:val="nil"/>
              <w:bottom w:val="nil"/>
              <w:right w:val="nil"/>
            </w:tcBorders>
            <w:vAlign w:val="bottom"/>
          </w:tcPr>
          <w:p w:rsidR="00176CE4" w:rsidRPr="005C4EC9" w:rsidRDefault="00176CE4" w:rsidP="00263215">
            <w:pPr>
              <w:rPr>
                <w:b/>
                <w:bCs/>
                <w:szCs w:val="28"/>
              </w:rPr>
            </w:pPr>
          </w:p>
          <w:p w:rsidR="00176CE4" w:rsidRPr="005C4EC9" w:rsidRDefault="00176CE4" w:rsidP="00263215">
            <w:pPr>
              <w:rPr>
                <w:b/>
                <w:bCs/>
                <w:szCs w:val="28"/>
              </w:rPr>
            </w:pPr>
          </w:p>
          <w:p w:rsidR="00176CE4" w:rsidRPr="005C4EC9" w:rsidRDefault="00176CE4" w:rsidP="00263215">
            <w:pPr>
              <w:rPr>
                <w:b/>
                <w:bCs/>
                <w:szCs w:val="28"/>
              </w:rPr>
            </w:pPr>
            <w:r w:rsidRPr="005C4EC9">
              <w:rPr>
                <w:b/>
                <w:bCs/>
                <w:szCs w:val="28"/>
              </w:rPr>
              <w:t xml:space="preserve">на ___.___.201__ задолженность в пользу ___________________  </w:t>
            </w:r>
            <w:r w:rsidRPr="005C4EC9">
              <w:rPr>
                <w:b/>
                <w:bCs/>
                <w:szCs w:val="28"/>
              </w:rPr>
              <w:br/>
              <w:t>(Сумма в рублях) руб. (Сумма прописью)</w:t>
            </w:r>
          </w:p>
        </w:tc>
      </w:tr>
      <w:tr w:rsidR="00176CE4" w:rsidRPr="005C4EC9" w:rsidTr="00263215">
        <w:trPr>
          <w:trHeight w:val="15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1518" w:type="dxa"/>
            <w:tcBorders>
              <w:top w:val="nil"/>
              <w:left w:val="nil"/>
              <w:bottom w:val="nil"/>
              <w:right w:val="nil"/>
            </w:tcBorders>
            <w:noWrap/>
            <w:vAlign w:val="bottom"/>
          </w:tcPr>
          <w:p w:rsidR="00176CE4" w:rsidRPr="005C4EC9" w:rsidRDefault="00176CE4" w:rsidP="00263215">
            <w:pPr>
              <w:rPr>
                <w:szCs w:val="28"/>
              </w:rPr>
            </w:pPr>
          </w:p>
        </w:tc>
        <w:tc>
          <w:tcPr>
            <w:tcW w:w="1485" w:type="dxa"/>
            <w:gridSpan w:val="2"/>
            <w:tcBorders>
              <w:top w:val="nil"/>
              <w:left w:val="nil"/>
              <w:bottom w:val="nil"/>
              <w:right w:val="nil"/>
            </w:tcBorders>
            <w:noWrap/>
            <w:vAlign w:val="bottom"/>
          </w:tcPr>
          <w:p w:rsidR="00176CE4" w:rsidRPr="005C4EC9" w:rsidRDefault="00176CE4" w:rsidP="00263215">
            <w:pPr>
              <w:rPr>
                <w:szCs w:val="28"/>
              </w:rPr>
            </w:pP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430" w:type="dxa"/>
            <w:tcBorders>
              <w:top w:val="nil"/>
              <w:left w:val="nil"/>
              <w:bottom w:val="nil"/>
              <w:right w:val="nil"/>
            </w:tcBorders>
            <w:noWrap/>
            <w:vAlign w:val="bottom"/>
          </w:tcPr>
          <w:p w:rsidR="00176CE4" w:rsidRPr="005C4EC9" w:rsidRDefault="00176CE4" w:rsidP="00263215">
            <w:pPr>
              <w:rPr>
                <w:szCs w:val="28"/>
              </w:rPr>
            </w:pPr>
          </w:p>
        </w:tc>
        <w:tc>
          <w:tcPr>
            <w:tcW w:w="1129" w:type="dxa"/>
            <w:tcBorders>
              <w:top w:val="nil"/>
              <w:left w:val="nil"/>
              <w:bottom w:val="nil"/>
              <w:right w:val="nil"/>
            </w:tcBorders>
            <w:noWrap/>
            <w:vAlign w:val="bottom"/>
          </w:tcPr>
          <w:p w:rsidR="00176CE4" w:rsidRPr="005C4EC9" w:rsidRDefault="00176CE4" w:rsidP="00263215">
            <w:pPr>
              <w:rPr>
                <w:szCs w:val="28"/>
              </w:rPr>
            </w:pPr>
          </w:p>
        </w:tc>
        <w:tc>
          <w:tcPr>
            <w:tcW w:w="3119" w:type="dxa"/>
            <w:tcBorders>
              <w:top w:val="nil"/>
              <w:left w:val="nil"/>
              <w:bottom w:val="nil"/>
              <w:right w:val="nil"/>
            </w:tcBorders>
            <w:noWrap/>
            <w:vAlign w:val="bottom"/>
          </w:tcPr>
          <w:p w:rsidR="00176CE4" w:rsidRPr="005C4EC9" w:rsidRDefault="00176CE4" w:rsidP="00263215">
            <w:pPr>
              <w:rPr>
                <w:szCs w:val="28"/>
              </w:rPr>
            </w:pP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2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4141" w:type="dxa"/>
            <w:gridSpan w:val="4"/>
            <w:tcBorders>
              <w:top w:val="nil"/>
              <w:left w:val="nil"/>
              <w:bottom w:val="nil"/>
              <w:right w:val="nil"/>
            </w:tcBorders>
            <w:vAlign w:val="bottom"/>
          </w:tcPr>
          <w:p w:rsidR="00176CE4" w:rsidRPr="005C4EC9" w:rsidRDefault="00176CE4" w:rsidP="00263215">
            <w:pPr>
              <w:rPr>
                <w:szCs w:val="28"/>
              </w:rPr>
            </w:pPr>
            <w:r w:rsidRPr="005C4EC9">
              <w:rPr>
                <w:szCs w:val="28"/>
              </w:rPr>
              <w:t>От _______________________________________</w:t>
            </w: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7997" w:type="dxa"/>
            <w:gridSpan w:val="5"/>
            <w:tcBorders>
              <w:top w:val="nil"/>
              <w:left w:val="nil"/>
              <w:bottom w:val="nil"/>
              <w:right w:val="nil"/>
            </w:tcBorders>
            <w:vAlign w:val="bottom"/>
          </w:tcPr>
          <w:p w:rsidR="00176CE4" w:rsidRPr="005C4EC9" w:rsidRDefault="00176CE4" w:rsidP="00263215">
            <w:pPr>
              <w:rPr>
                <w:szCs w:val="28"/>
              </w:rPr>
            </w:pPr>
          </w:p>
          <w:p w:rsidR="00176CE4" w:rsidRPr="005C4EC9" w:rsidRDefault="00176CE4" w:rsidP="00263215">
            <w:pPr>
              <w:rPr>
                <w:szCs w:val="28"/>
              </w:rPr>
            </w:pPr>
            <w:r w:rsidRPr="005C4EC9">
              <w:rPr>
                <w:szCs w:val="28"/>
              </w:rPr>
              <w:t>От ______________________________________________________</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4141" w:type="dxa"/>
            <w:gridSpan w:val="4"/>
            <w:tcBorders>
              <w:top w:val="nil"/>
              <w:left w:val="nil"/>
              <w:bottom w:val="nil"/>
              <w:right w:val="nil"/>
            </w:tcBorders>
            <w:vAlign w:val="bottom"/>
          </w:tcPr>
          <w:p w:rsidR="00176CE4" w:rsidRPr="005C4EC9" w:rsidRDefault="00176CE4" w:rsidP="00263215">
            <w:pPr>
              <w:rPr>
                <w:szCs w:val="28"/>
              </w:rPr>
            </w:pPr>
          </w:p>
          <w:p w:rsidR="00176CE4" w:rsidRPr="005C4EC9" w:rsidRDefault="00176CE4" w:rsidP="00263215">
            <w:pPr>
              <w:rPr>
                <w:szCs w:val="28"/>
              </w:rPr>
            </w:pPr>
            <w:r w:rsidRPr="005C4EC9">
              <w:rPr>
                <w:szCs w:val="28"/>
              </w:rPr>
              <w:t>Руководитель организации</w:t>
            </w: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4678" w:type="dxa"/>
            <w:gridSpan w:val="3"/>
            <w:tcBorders>
              <w:top w:val="nil"/>
              <w:left w:val="nil"/>
              <w:bottom w:val="nil"/>
              <w:right w:val="nil"/>
            </w:tcBorders>
            <w:vAlign w:val="bottom"/>
          </w:tcPr>
          <w:p w:rsidR="00176CE4" w:rsidRPr="005C4EC9" w:rsidRDefault="00176CE4" w:rsidP="00263215">
            <w:pPr>
              <w:rPr>
                <w:szCs w:val="28"/>
              </w:rPr>
            </w:pPr>
          </w:p>
          <w:p w:rsidR="00176CE4" w:rsidRPr="005C4EC9" w:rsidRDefault="00176CE4" w:rsidP="00263215">
            <w:pPr>
              <w:rPr>
                <w:szCs w:val="28"/>
              </w:rPr>
            </w:pPr>
            <w:r w:rsidRPr="005C4EC9">
              <w:rPr>
                <w:szCs w:val="28"/>
              </w:rPr>
              <w:t>Руководитель организации</w:t>
            </w: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28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518" w:type="dxa"/>
            <w:tcBorders>
              <w:top w:val="nil"/>
              <w:left w:val="nil"/>
              <w:bottom w:val="single" w:sz="4" w:space="0" w:color="auto"/>
              <w:right w:val="nil"/>
            </w:tcBorders>
            <w:noWrap/>
            <w:vAlign w:val="bottom"/>
          </w:tcPr>
          <w:p w:rsidR="00176CE4" w:rsidRPr="005C4EC9" w:rsidRDefault="00176CE4" w:rsidP="00263215">
            <w:pPr>
              <w:rPr>
                <w:szCs w:val="28"/>
              </w:rPr>
            </w:pPr>
          </w:p>
        </w:tc>
        <w:tc>
          <w:tcPr>
            <w:tcW w:w="1485" w:type="dxa"/>
            <w:gridSpan w:val="2"/>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230"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559" w:type="dxa"/>
            <w:gridSpan w:val="2"/>
            <w:tcBorders>
              <w:top w:val="nil"/>
              <w:left w:val="nil"/>
              <w:bottom w:val="nil"/>
              <w:right w:val="nil"/>
            </w:tcBorders>
            <w:vAlign w:val="bottom"/>
          </w:tcPr>
          <w:p w:rsidR="00176CE4" w:rsidRPr="005C4EC9" w:rsidRDefault="00176CE4" w:rsidP="00263215">
            <w:pPr>
              <w:rPr>
                <w:szCs w:val="28"/>
              </w:rPr>
            </w:pPr>
            <w:r w:rsidRPr="005C4EC9">
              <w:rPr>
                <w:szCs w:val="28"/>
              </w:rPr>
              <w:t>( _______ )</w:t>
            </w:r>
          </w:p>
        </w:tc>
        <w:tc>
          <w:tcPr>
            <w:tcW w:w="430"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129"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3119"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3319" w:type="dxa"/>
            <w:gridSpan w:val="2"/>
            <w:tcBorders>
              <w:top w:val="nil"/>
              <w:left w:val="nil"/>
              <w:bottom w:val="nil"/>
              <w:right w:val="nil"/>
            </w:tcBorders>
            <w:noWrap/>
            <w:vAlign w:val="bottom"/>
          </w:tcPr>
          <w:p w:rsidR="00176CE4" w:rsidRPr="005C4EC9" w:rsidRDefault="00176CE4" w:rsidP="00263215">
            <w:pPr>
              <w:rPr>
                <w:szCs w:val="28"/>
              </w:rPr>
            </w:pPr>
            <w:r w:rsidRPr="005C4EC9">
              <w:rPr>
                <w:szCs w:val="28"/>
              </w:rPr>
              <w:t>(_______)</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4141" w:type="dxa"/>
            <w:gridSpan w:val="4"/>
            <w:tcBorders>
              <w:top w:val="nil"/>
              <w:left w:val="nil"/>
              <w:bottom w:val="nil"/>
              <w:right w:val="nil"/>
            </w:tcBorders>
            <w:vAlign w:val="bottom"/>
          </w:tcPr>
          <w:p w:rsidR="00176CE4" w:rsidRPr="005C4EC9" w:rsidRDefault="00176CE4" w:rsidP="00263215">
            <w:pPr>
              <w:rPr>
                <w:szCs w:val="28"/>
              </w:rPr>
            </w:pPr>
            <w:r w:rsidRPr="005C4EC9">
              <w:rPr>
                <w:szCs w:val="28"/>
              </w:rPr>
              <w:t>Главный бухгалтер</w:t>
            </w: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4678" w:type="dxa"/>
            <w:gridSpan w:val="3"/>
            <w:tcBorders>
              <w:top w:val="nil"/>
              <w:left w:val="nil"/>
              <w:bottom w:val="nil"/>
              <w:right w:val="nil"/>
            </w:tcBorders>
            <w:vAlign w:val="bottom"/>
          </w:tcPr>
          <w:p w:rsidR="00176CE4" w:rsidRPr="005C4EC9" w:rsidRDefault="00176CE4" w:rsidP="00263215">
            <w:pPr>
              <w:rPr>
                <w:szCs w:val="28"/>
              </w:rPr>
            </w:pPr>
            <w:r w:rsidRPr="005C4EC9">
              <w:rPr>
                <w:szCs w:val="28"/>
              </w:rPr>
              <w:t>Главный бухгалтер</w:t>
            </w: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8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518"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485" w:type="dxa"/>
            <w:gridSpan w:val="2"/>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230"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559" w:type="dxa"/>
            <w:gridSpan w:val="2"/>
            <w:tcBorders>
              <w:top w:val="nil"/>
              <w:left w:val="nil"/>
              <w:bottom w:val="nil"/>
              <w:right w:val="nil"/>
            </w:tcBorders>
            <w:vAlign w:val="bottom"/>
          </w:tcPr>
          <w:p w:rsidR="00176CE4" w:rsidRPr="005C4EC9" w:rsidRDefault="00176CE4" w:rsidP="00263215">
            <w:pPr>
              <w:rPr>
                <w:szCs w:val="28"/>
              </w:rPr>
            </w:pPr>
            <w:r w:rsidRPr="005C4EC9">
              <w:rPr>
                <w:szCs w:val="28"/>
              </w:rPr>
              <w:t>( _______ )</w:t>
            </w:r>
          </w:p>
        </w:tc>
        <w:tc>
          <w:tcPr>
            <w:tcW w:w="430"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1129"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3119" w:type="dxa"/>
            <w:tcBorders>
              <w:top w:val="nil"/>
              <w:left w:val="nil"/>
              <w:bottom w:val="single" w:sz="4" w:space="0" w:color="auto"/>
              <w:right w:val="nil"/>
            </w:tcBorders>
            <w:noWrap/>
            <w:vAlign w:val="bottom"/>
          </w:tcPr>
          <w:p w:rsidR="00176CE4" w:rsidRPr="005C4EC9" w:rsidRDefault="00176CE4" w:rsidP="00263215">
            <w:pPr>
              <w:rPr>
                <w:szCs w:val="28"/>
              </w:rPr>
            </w:pPr>
            <w:r w:rsidRPr="005C4EC9">
              <w:rPr>
                <w:szCs w:val="28"/>
              </w:rPr>
              <w:t> </w:t>
            </w:r>
          </w:p>
        </w:tc>
        <w:tc>
          <w:tcPr>
            <w:tcW w:w="3319" w:type="dxa"/>
            <w:gridSpan w:val="2"/>
            <w:tcBorders>
              <w:top w:val="nil"/>
              <w:left w:val="nil"/>
              <w:bottom w:val="nil"/>
              <w:right w:val="nil"/>
            </w:tcBorders>
            <w:noWrap/>
            <w:vAlign w:val="bottom"/>
          </w:tcPr>
          <w:p w:rsidR="00176CE4" w:rsidRPr="005C4EC9" w:rsidRDefault="00176CE4" w:rsidP="00263215">
            <w:pPr>
              <w:rPr>
                <w:szCs w:val="28"/>
              </w:rPr>
            </w:pPr>
            <w:r w:rsidRPr="005C4EC9">
              <w:rPr>
                <w:szCs w:val="28"/>
              </w:rPr>
              <w:t>(_______)</w:t>
            </w: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0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r w:rsidRPr="005C4EC9">
              <w:rPr>
                <w:szCs w:val="28"/>
              </w:rPr>
              <w:t>М.П.</w:t>
            </w:r>
          </w:p>
        </w:tc>
        <w:tc>
          <w:tcPr>
            <w:tcW w:w="1518" w:type="dxa"/>
            <w:tcBorders>
              <w:top w:val="nil"/>
              <w:left w:val="nil"/>
              <w:bottom w:val="nil"/>
              <w:right w:val="nil"/>
            </w:tcBorders>
            <w:noWrap/>
            <w:vAlign w:val="bottom"/>
          </w:tcPr>
          <w:p w:rsidR="00176CE4" w:rsidRPr="005C4EC9" w:rsidRDefault="00176CE4" w:rsidP="00263215">
            <w:pPr>
              <w:rPr>
                <w:szCs w:val="28"/>
              </w:rPr>
            </w:pPr>
          </w:p>
        </w:tc>
        <w:tc>
          <w:tcPr>
            <w:tcW w:w="1485" w:type="dxa"/>
            <w:gridSpan w:val="2"/>
            <w:tcBorders>
              <w:top w:val="nil"/>
              <w:left w:val="nil"/>
              <w:bottom w:val="nil"/>
              <w:right w:val="nil"/>
            </w:tcBorders>
            <w:noWrap/>
            <w:vAlign w:val="bottom"/>
          </w:tcPr>
          <w:p w:rsidR="00176CE4" w:rsidRPr="005C4EC9" w:rsidRDefault="00176CE4" w:rsidP="00263215">
            <w:pPr>
              <w:rPr>
                <w:szCs w:val="28"/>
              </w:rPr>
            </w:pP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430" w:type="dxa"/>
            <w:tcBorders>
              <w:top w:val="nil"/>
              <w:left w:val="nil"/>
              <w:bottom w:val="nil"/>
              <w:right w:val="nil"/>
            </w:tcBorders>
            <w:noWrap/>
            <w:vAlign w:val="bottom"/>
          </w:tcPr>
          <w:p w:rsidR="00176CE4" w:rsidRPr="005C4EC9" w:rsidRDefault="00176CE4" w:rsidP="00263215">
            <w:pPr>
              <w:rPr>
                <w:szCs w:val="28"/>
              </w:rPr>
            </w:pPr>
          </w:p>
        </w:tc>
        <w:tc>
          <w:tcPr>
            <w:tcW w:w="4248" w:type="dxa"/>
            <w:gridSpan w:val="2"/>
            <w:tcBorders>
              <w:top w:val="nil"/>
              <w:left w:val="nil"/>
              <w:bottom w:val="nil"/>
              <w:right w:val="nil"/>
            </w:tcBorders>
            <w:noWrap/>
            <w:vAlign w:val="bottom"/>
          </w:tcPr>
          <w:p w:rsidR="00176CE4" w:rsidRPr="005C4EC9" w:rsidRDefault="00176CE4" w:rsidP="00263215">
            <w:pPr>
              <w:jc w:val="both"/>
              <w:rPr>
                <w:szCs w:val="28"/>
              </w:rPr>
            </w:pPr>
            <w:r w:rsidRPr="005C4EC9">
              <w:rPr>
                <w:szCs w:val="28"/>
              </w:rPr>
              <w:t>М.П.</w:t>
            </w: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80"/>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1518" w:type="dxa"/>
            <w:tcBorders>
              <w:top w:val="nil"/>
              <w:left w:val="nil"/>
              <w:bottom w:val="nil"/>
              <w:right w:val="nil"/>
            </w:tcBorders>
            <w:noWrap/>
            <w:vAlign w:val="bottom"/>
          </w:tcPr>
          <w:p w:rsidR="00176CE4" w:rsidRPr="005C4EC9" w:rsidRDefault="00176CE4" w:rsidP="00263215">
            <w:pPr>
              <w:rPr>
                <w:szCs w:val="28"/>
              </w:rPr>
            </w:pPr>
          </w:p>
        </w:tc>
        <w:tc>
          <w:tcPr>
            <w:tcW w:w="1485" w:type="dxa"/>
            <w:gridSpan w:val="2"/>
            <w:tcBorders>
              <w:top w:val="nil"/>
              <w:left w:val="nil"/>
              <w:bottom w:val="nil"/>
              <w:right w:val="nil"/>
            </w:tcBorders>
            <w:noWrap/>
            <w:vAlign w:val="bottom"/>
          </w:tcPr>
          <w:p w:rsidR="00176CE4" w:rsidRPr="005C4EC9" w:rsidRDefault="00176CE4" w:rsidP="00263215">
            <w:pPr>
              <w:rPr>
                <w:szCs w:val="28"/>
              </w:rPr>
            </w:pPr>
          </w:p>
        </w:tc>
        <w:tc>
          <w:tcPr>
            <w:tcW w:w="1230" w:type="dxa"/>
            <w:tcBorders>
              <w:top w:val="nil"/>
              <w:left w:val="nil"/>
              <w:bottom w:val="nil"/>
              <w:right w:val="nil"/>
            </w:tcBorders>
            <w:noWrap/>
            <w:vAlign w:val="bottom"/>
          </w:tcPr>
          <w:p w:rsidR="00176CE4" w:rsidRPr="005C4EC9" w:rsidRDefault="00176CE4" w:rsidP="00263215">
            <w:pPr>
              <w:rPr>
                <w:szCs w:val="28"/>
              </w:rPr>
            </w:pPr>
          </w:p>
        </w:tc>
        <w:tc>
          <w:tcPr>
            <w:tcW w:w="283" w:type="dxa"/>
            <w:tcBorders>
              <w:top w:val="nil"/>
              <w:left w:val="nil"/>
              <w:bottom w:val="nil"/>
              <w:right w:val="nil"/>
            </w:tcBorders>
            <w:noWrap/>
            <w:vAlign w:val="bottom"/>
          </w:tcPr>
          <w:p w:rsidR="00176CE4" w:rsidRPr="005C4EC9" w:rsidRDefault="00176CE4" w:rsidP="00263215">
            <w:pPr>
              <w:rPr>
                <w:szCs w:val="28"/>
              </w:rPr>
            </w:pPr>
          </w:p>
        </w:tc>
        <w:tc>
          <w:tcPr>
            <w:tcW w:w="1276" w:type="dxa"/>
            <w:tcBorders>
              <w:top w:val="nil"/>
              <w:left w:val="nil"/>
              <w:bottom w:val="nil"/>
              <w:right w:val="nil"/>
            </w:tcBorders>
            <w:noWrap/>
            <w:vAlign w:val="bottom"/>
          </w:tcPr>
          <w:p w:rsidR="00176CE4" w:rsidRPr="005C4EC9" w:rsidRDefault="00176CE4" w:rsidP="00263215">
            <w:pPr>
              <w:rPr>
                <w:szCs w:val="28"/>
              </w:rPr>
            </w:pPr>
          </w:p>
        </w:tc>
        <w:tc>
          <w:tcPr>
            <w:tcW w:w="430" w:type="dxa"/>
            <w:tcBorders>
              <w:top w:val="nil"/>
              <w:left w:val="nil"/>
              <w:bottom w:val="nil"/>
              <w:right w:val="nil"/>
            </w:tcBorders>
            <w:noWrap/>
            <w:vAlign w:val="bottom"/>
          </w:tcPr>
          <w:p w:rsidR="00176CE4" w:rsidRPr="005C4EC9" w:rsidRDefault="00176CE4" w:rsidP="00263215">
            <w:pPr>
              <w:rPr>
                <w:szCs w:val="28"/>
              </w:rPr>
            </w:pPr>
          </w:p>
        </w:tc>
        <w:tc>
          <w:tcPr>
            <w:tcW w:w="1129" w:type="dxa"/>
            <w:tcBorders>
              <w:top w:val="nil"/>
              <w:left w:val="nil"/>
              <w:bottom w:val="nil"/>
              <w:right w:val="nil"/>
            </w:tcBorders>
            <w:noWrap/>
            <w:vAlign w:val="bottom"/>
          </w:tcPr>
          <w:p w:rsidR="00176CE4" w:rsidRPr="005C4EC9" w:rsidRDefault="00176CE4" w:rsidP="00263215">
            <w:pPr>
              <w:rPr>
                <w:szCs w:val="28"/>
              </w:rPr>
            </w:pPr>
          </w:p>
        </w:tc>
        <w:tc>
          <w:tcPr>
            <w:tcW w:w="3119" w:type="dxa"/>
            <w:tcBorders>
              <w:top w:val="nil"/>
              <w:left w:val="nil"/>
              <w:bottom w:val="nil"/>
              <w:right w:val="nil"/>
            </w:tcBorders>
            <w:noWrap/>
            <w:vAlign w:val="bottom"/>
          </w:tcPr>
          <w:p w:rsidR="00176CE4" w:rsidRPr="005C4EC9" w:rsidRDefault="00176CE4" w:rsidP="00263215">
            <w:pPr>
              <w:rPr>
                <w:szCs w:val="28"/>
              </w:rPr>
            </w:pPr>
          </w:p>
        </w:tc>
        <w:tc>
          <w:tcPr>
            <w:tcW w:w="1678" w:type="dxa"/>
            <w:tcBorders>
              <w:top w:val="nil"/>
              <w:left w:val="nil"/>
              <w:bottom w:val="nil"/>
              <w:right w:val="nil"/>
            </w:tcBorders>
            <w:noWrap/>
            <w:vAlign w:val="bottom"/>
          </w:tcPr>
          <w:p w:rsidR="00176CE4" w:rsidRPr="005C4EC9" w:rsidRDefault="00176CE4" w:rsidP="00263215">
            <w:pPr>
              <w:rPr>
                <w:szCs w:val="28"/>
              </w:rPr>
            </w:pPr>
          </w:p>
        </w:tc>
        <w:tc>
          <w:tcPr>
            <w:tcW w:w="1641" w:type="dxa"/>
            <w:tcBorders>
              <w:top w:val="nil"/>
              <w:left w:val="nil"/>
              <w:bottom w:val="nil"/>
              <w:right w:val="nil"/>
            </w:tcBorders>
            <w:noWrap/>
            <w:vAlign w:val="bottom"/>
          </w:tcPr>
          <w:p w:rsidR="00176CE4" w:rsidRPr="005C4EC9" w:rsidRDefault="00176CE4" w:rsidP="00263215">
            <w:pPr>
              <w:rPr>
                <w:szCs w:val="28"/>
              </w:rPr>
            </w:pPr>
          </w:p>
        </w:tc>
        <w:tc>
          <w:tcPr>
            <w:tcW w:w="960" w:type="dxa"/>
            <w:tcBorders>
              <w:top w:val="nil"/>
              <w:left w:val="nil"/>
              <w:bottom w:val="nil"/>
              <w:right w:val="nil"/>
            </w:tcBorders>
            <w:noWrap/>
            <w:vAlign w:val="bottom"/>
          </w:tcPr>
          <w:p w:rsidR="00176CE4" w:rsidRPr="005C4EC9" w:rsidRDefault="00176CE4" w:rsidP="00263215">
            <w:pPr>
              <w:rPr>
                <w:szCs w:val="28"/>
              </w:rPr>
            </w:pPr>
          </w:p>
        </w:tc>
      </w:tr>
      <w:tr w:rsidR="00176CE4" w:rsidRPr="005C4EC9" w:rsidTr="00263215">
        <w:trPr>
          <w:trHeight w:val="315"/>
        </w:trPr>
        <w:tc>
          <w:tcPr>
            <w:tcW w:w="600" w:type="dxa"/>
            <w:tcBorders>
              <w:top w:val="nil"/>
              <w:left w:val="nil"/>
              <w:bottom w:val="nil"/>
              <w:right w:val="nil"/>
            </w:tcBorders>
            <w:noWrap/>
            <w:vAlign w:val="bottom"/>
          </w:tcPr>
          <w:p w:rsidR="00176CE4" w:rsidRPr="005C4EC9" w:rsidRDefault="00176CE4" w:rsidP="00263215">
            <w:pPr>
              <w:rPr>
                <w:szCs w:val="28"/>
              </w:rPr>
            </w:pPr>
          </w:p>
        </w:tc>
        <w:tc>
          <w:tcPr>
            <w:tcW w:w="1138" w:type="dxa"/>
            <w:tcBorders>
              <w:top w:val="nil"/>
              <w:left w:val="nil"/>
              <w:bottom w:val="nil"/>
              <w:right w:val="nil"/>
            </w:tcBorders>
            <w:noWrap/>
            <w:vAlign w:val="bottom"/>
          </w:tcPr>
          <w:p w:rsidR="00176CE4" w:rsidRPr="005C4EC9" w:rsidRDefault="00176CE4" w:rsidP="00263215">
            <w:pPr>
              <w:rPr>
                <w:szCs w:val="28"/>
              </w:rPr>
            </w:pPr>
          </w:p>
        </w:tc>
        <w:tc>
          <w:tcPr>
            <w:tcW w:w="5792" w:type="dxa"/>
            <w:gridSpan w:val="6"/>
            <w:tcBorders>
              <w:top w:val="nil"/>
              <w:left w:val="nil"/>
              <w:bottom w:val="nil"/>
              <w:right w:val="nil"/>
            </w:tcBorders>
            <w:noWrap/>
            <w:vAlign w:val="bottom"/>
          </w:tcPr>
          <w:p w:rsidR="00176CE4" w:rsidRPr="005C4EC9" w:rsidRDefault="00176CE4" w:rsidP="00263215">
            <w:pPr>
              <w:rPr>
                <w:szCs w:val="28"/>
              </w:rPr>
            </w:pPr>
            <w:r w:rsidRPr="005C4EC9">
              <w:rPr>
                <w:szCs w:val="28"/>
              </w:rPr>
              <w:t>_____________________ ( _________________)</w:t>
            </w:r>
          </w:p>
        </w:tc>
        <w:tc>
          <w:tcPr>
            <w:tcW w:w="430" w:type="dxa"/>
            <w:tcBorders>
              <w:top w:val="nil"/>
              <w:left w:val="nil"/>
              <w:bottom w:val="nil"/>
              <w:right w:val="nil"/>
            </w:tcBorders>
            <w:noWrap/>
            <w:vAlign w:val="bottom"/>
          </w:tcPr>
          <w:p w:rsidR="00176CE4" w:rsidRPr="005C4EC9" w:rsidRDefault="00176CE4" w:rsidP="00263215">
            <w:pPr>
              <w:rPr>
                <w:szCs w:val="28"/>
              </w:rPr>
            </w:pPr>
          </w:p>
        </w:tc>
        <w:tc>
          <w:tcPr>
            <w:tcW w:w="1129" w:type="dxa"/>
            <w:tcBorders>
              <w:top w:val="nil"/>
              <w:left w:val="nil"/>
              <w:bottom w:val="nil"/>
              <w:right w:val="nil"/>
            </w:tcBorders>
            <w:noWrap/>
            <w:vAlign w:val="bottom"/>
          </w:tcPr>
          <w:p w:rsidR="00176CE4" w:rsidRPr="005C4EC9" w:rsidRDefault="00176CE4" w:rsidP="00263215">
            <w:pPr>
              <w:rPr>
                <w:szCs w:val="28"/>
              </w:rPr>
            </w:pPr>
          </w:p>
        </w:tc>
        <w:tc>
          <w:tcPr>
            <w:tcW w:w="6438" w:type="dxa"/>
            <w:gridSpan w:val="3"/>
            <w:tcBorders>
              <w:top w:val="nil"/>
              <w:left w:val="nil"/>
              <w:bottom w:val="nil"/>
              <w:right w:val="nil"/>
            </w:tcBorders>
            <w:noWrap/>
            <w:vAlign w:val="bottom"/>
          </w:tcPr>
          <w:p w:rsidR="00176CE4" w:rsidRPr="005C4EC9" w:rsidRDefault="00176CE4" w:rsidP="00263215">
            <w:pPr>
              <w:rPr>
                <w:szCs w:val="28"/>
              </w:rPr>
            </w:pPr>
            <w:r w:rsidRPr="005C4EC9">
              <w:rPr>
                <w:szCs w:val="28"/>
              </w:rPr>
              <w:t>_____________________ ( _________________)</w:t>
            </w:r>
          </w:p>
        </w:tc>
        <w:tc>
          <w:tcPr>
            <w:tcW w:w="960" w:type="dxa"/>
            <w:tcBorders>
              <w:top w:val="nil"/>
              <w:left w:val="nil"/>
              <w:bottom w:val="nil"/>
              <w:right w:val="nil"/>
            </w:tcBorders>
            <w:noWrap/>
            <w:vAlign w:val="bottom"/>
          </w:tcPr>
          <w:p w:rsidR="00176CE4" w:rsidRPr="005C4EC9" w:rsidRDefault="00176CE4" w:rsidP="00263215">
            <w:pPr>
              <w:rPr>
                <w:szCs w:val="28"/>
              </w:rPr>
            </w:pPr>
          </w:p>
        </w:tc>
      </w:tr>
    </w:tbl>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p>
    <w:p w:rsidR="00176CE4" w:rsidRPr="005C4EC9" w:rsidRDefault="00176CE4" w:rsidP="00176CE4">
      <w:pPr>
        <w:jc w:val="right"/>
        <w:rPr>
          <w:szCs w:val="28"/>
        </w:rPr>
      </w:pPr>
      <w:r w:rsidRPr="005C4EC9">
        <w:rPr>
          <w:szCs w:val="28"/>
        </w:rPr>
        <w:t>Приложение №4 к  Договору №__________</w:t>
      </w:r>
    </w:p>
    <w:p w:rsidR="00176CE4" w:rsidRPr="005C4EC9" w:rsidRDefault="00176CE4" w:rsidP="00176CE4">
      <w:pPr>
        <w:jc w:val="right"/>
        <w:rPr>
          <w:b/>
          <w:szCs w:val="28"/>
        </w:rPr>
      </w:pPr>
      <w:r w:rsidRPr="005C4EC9">
        <w:rPr>
          <w:szCs w:val="28"/>
        </w:rPr>
        <w:t>от «___»____________.</w:t>
      </w:r>
    </w:p>
    <w:p w:rsidR="00176CE4" w:rsidRPr="005C4EC9" w:rsidRDefault="00176CE4" w:rsidP="00176CE4">
      <w:pPr>
        <w:pStyle w:val="Times12"/>
        <w:ind w:left="600"/>
        <w:rPr>
          <w:szCs w:val="28"/>
        </w:rPr>
      </w:pPr>
    </w:p>
    <w:p w:rsidR="00176CE4" w:rsidRPr="005C4EC9" w:rsidRDefault="00176CE4" w:rsidP="00176CE4">
      <w:pPr>
        <w:pStyle w:val="Times12"/>
        <w:jc w:val="center"/>
        <w:rPr>
          <w:b/>
          <w:szCs w:val="28"/>
        </w:rPr>
      </w:pPr>
      <w:r w:rsidRPr="005C4EC9">
        <w:rPr>
          <w:b/>
          <w:szCs w:val="28"/>
        </w:rPr>
        <w:t>Форма предоставления  сведений о цепочке собственников, включая бенефициаров (в том числе конечных) контрагента</w:t>
      </w:r>
    </w:p>
    <w:p w:rsidR="00176CE4" w:rsidRPr="005C4EC9" w:rsidRDefault="00176CE4" w:rsidP="00176CE4">
      <w:pPr>
        <w:pStyle w:val="Times12"/>
        <w:jc w:val="center"/>
        <w:rPr>
          <w:szCs w:val="28"/>
        </w:rPr>
      </w:pPr>
      <w:r w:rsidRPr="005C4EC9">
        <w:rPr>
          <w:szCs w:val="28"/>
        </w:rPr>
        <w:t>________________________________________________________</w:t>
      </w:r>
    </w:p>
    <w:p w:rsidR="00176CE4" w:rsidRPr="005C4EC9" w:rsidRDefault="00176CE4" w:rsidP="00176CE4">
      <w:pPr>
        <w:pStyle w:val="Times12"/>
        <w:jc w:val="center"/>
        <w:rPr>
          <w:szCs w:val="28"/>
        </w:rPr>
      </w:pPr>
      <w:r w:rsidRPr="005C4EC9">
        <w:rPr>
          <w:szCs w:val="28"/>
        </w:rPr>
        <w:t>(наименование Контрагента</w:t>
      </w:r>
    </w:p>
    <w:p w:rsidR="00176CE4" w:rsidRPr="005C4EC9" w:rsidRDefault="00176CE4" w:rsidP="00176CE4">
      <w:pPr>
        <w:pStyle w:val="Times12"/>
        <w:jc w:val="right"/>
        <w:rPr>
          <w:szCs w:val="28"/>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568"/>
        <w:gridCol w:w="708"/>
        <w:gridCol w:w="1276"/>
        <w:gridCol w:w="709"/>
        <w:gridCol w:w="1276"/>
        <w:gridCol w:w="1276"/>
        <w:gridCol w:w="425"/>
        <w:gridCol w:w="708"/>
        <w:gridCol w:w="709"/>
        <w:gridCol w:w="1276"/>
        <w:gridCol w:w="1276"/>
        <w:gridCol w:w="1559"/>
        <w:gridCol w:w="1417"/>
        <w:gridCol w:w="1701"/>
      </w:tblGrid>
      <w:tr w:rsidR="00176CE4" w:rsidRPr="005C4EC9" w:rsidTr="00263215">
        <w:trPr>
          <w:trHeight w:val="510"/>
        </w:trPr>
        <w:tc>
          <w:tcPr>
            <w:tcW w:w="567" w:type="dxa"/>
            <w:vMerge w:val="restart"/>
            <w:vAlign w:val="center"/>
          </w:tcPr>
          <w:p w:rsidR="00176CE4" w:rsidRPr="005C4EC9" w:rsidRDefault="00176CE4" w:rsidP="00263215">
            <w:pPr>
              <w:jc w:val="center"/>
              <w:rPr>
                <w:szCs w:val="28"/>
              </w:rPr>
            </w:pPr>
            <w:r w:rsidRPr="005C4EC9">
              <w:rPr>
                <w:szCs w:val="28"/>
              </w:rPr>
              <w:t>№ п/п</w:t>
            </w:r>
          </w:p>
        </w:tc>
        <w:tc>
          <w:tcPr>
            <w:tcW w:w="5813" w:type="dxa"/>
            <w:gridSpan w:val="6"/>
            <w:vAlign w:val="center"/>
          </w:tcPr>
          <w:p w:rsidR="00176CE4" w:rsidRPr="005C4EC9" w:rsidRDefault="00176CE4" w:rsidP="00263215">
            <w:pPr>
              <w:jc w:val="center"/>
              <w:rPr>
                <w:szCs w:val="28"/>
              </w:rPr>
            </w:pPr>
            <w:r w:rsidRPr="005C4EC9">
              <w:rPr>
                <w:szCs w:val="28"/>
              </w:rPr>
              <w:t>Информация о Контрагенте</w:t>
            </w:r>
          </w:p>
        </w:tc>
        <w:tc>
          <w:tcPr>
            <w:tcW w:w="7370" w:type="dxa"/>
            <w:gridSpan w:val="7"/>
            <w:vAlign w:val="bottom"/>
          </w:tcPr>
          <w:p w:rsidR="00176CE4" w:rsidRPr="005C4EC9" w:rsidRDefault="00176CE4" w:rsidP="00263215">
            <w:pPr>
              <w:jc w:val="center"/>
              <w:rPr>
                <w:szCs w:val="28"/>
              </w:rPr>
            </w:pPr>
            <w:r w:rsidRPr="005C4EC9">
              <w:rPr>
                <w:szCs w:val="28"/>
              </w:rPr>
              <w:t>Информация о цепочке собственников Контрагента, включая бенефициаров (в том числе, конечных)</w:t>
            </w:r>
          </w:p>
        </w:tc>
        <w:tc>
          <w:tcPr>
            <w:tcW w:w="1701" w:type="dxa"/>
            <w:vMerge w:val="restart"/>
            <w:vAlign w:val="center"/>
          </w:tcPr>
          <w:p w:rsidR="00176CE4" w:rsidRPr="005C4EC9" w:rsidRDefault="00176CE4" w:rsidP="00263215">
            <w:pPr>
              <w:ind w:left="-108" w:right="-108"/>
              <w:jc w:val="center"/>
              <w:rPr>
                <w:szCs w:val="28"/>
              </w:rPr>
            </w:pPr>
            <w:r w:rsidRPr="005C4EC9">
              <w:rPr>
                <w:szCs w:val="28"/>
              </w:rPr>
              <w:t>Информация о подтверждающих документах (наименование, реквизиты и т.д.)</w:t>
            </w:r>
          </w:p>
        </w:tc>
      </w:tr>
      <w:tr w:rsidR="00176CE4" w:rsidRPr="005C4EC9" w:rsidTr="00263215">
        <w:trPr>
          <w:trHeight w:val="1590"/>
        </w:trPr>
        <w:tc>
          <w:tcPr>
            <w:tcW w:w="567" w:type="dxa"/>
            <w:vMerge/>
            <w:vAlign w:val="center"/>
          </w:tcPr>
          <w:p w:rsidR="00176CE4" w:rsidRPr="005C4EC9" w:rsidRDefault="00176CE4" w:rsidP="00263215">
            <w:pPr>
              <w:rPr>
                <w:szCs w:val="28"/>
              </w:rPr>
            </w:pPr>
          </w:p>
        </w:tc>
        <w:tc>
          <w:tcPr>
            <w:tcW w:w="568" w:type="dxa"/>
            <w:vAlign w:val="center"/>
          </w:tcPr>
          <w:p w:rsidR="00176CE4" w:rsidRPr="005C4EC9" w:rsidRDefault="00176CE4" w:rsidP="00263215">
            <w:pPr>
              <w:ind w:left="-108" w:right="-108"/>
              <w:jc w:val="center"/>
              <w:rPr>
                <w:szCs w:val="28"/>
              </w:rPr>
            </w:pPr>
            <w:r w:rsidRPr="005C4EC9">
              <w:rPr>
                <w:szCs w:val="28"/>
              </w:rPr>
              <w:t>ИНН</w:t>
            </w:r>
          </w:p>
        </w:tc>
        <w:tc>
          <w:tcPr>
            <w:tcW w:w="708" w:type="dxa"/>
            <w:vAlign w:val="center"/>
          </w:tcPr>
          <w:p w:rsidR="00176CE4" w:rsidRPr="005C4EC9" w:rsidRDefault="00176CE4" w:rsidP="00263215">
            <w:pPr>
              <w:ind w:left="-108" w:right="-108"/>
              <w:jc w:val="center"/>
              <w:rPr>
                <w:szCs w:val="28"/>
              </w:rPr>
            </w:pPr>
            <w:r w:rsidRPr="005C4EC9">
              <w:rPr>
                <w:szCs w:val="28"/>
              </w:rPr>
              <w:t>ОГРН</w:t>
            </w:r>
          </w:p>
        </w:tc>
        <w:tc>
          <w:tcPr>
            <w:tcW w:w="1276" w:type="dxa"/>
            <w:vAlign w:val="center"/>
          </w:tcPr>
          <w:p w:rsidR="00176CE4" w:rsidRPr="005C4EC9" w:rsidRDefault="00176CE4" w:rsidP="00263215">
            <w:pPr>
              <w:ind w:left="-108" w:right="-108"/>
              <w:jc w:val="center"/>
              <w:rPr>
                <w:szCs w:val="28"/>
              </w:rPr>
            </w:pPr>
            <w:r w:rsidRPr="005C4EC9">
              <w:rPr>
                <w:szCs w:val="28"/>
              </w:rPr>
              <w:t>Наименование краткое</w:t>
            </w:r>
          </w:p>
        </w:tc>
        <w:tc>
          <w:tcPr>
            <w:tcW w:w="709" w:type="dxa"/>
            <w:vAlign w:val="center"/>
          </w:tcPr>
          <w:p w:rsidR="00176CE4" w:rsidRPr="005C4EC9" w:rsidRDefault="00176CE4" w:rsidP="00263215">
            <w:pPr>
              <w:ind w:left="-108" w:right="-108"/>
              <w:jc w:val="center"/>
              <w:rPr>
                <w:szCs w:val="28"/>
              </w:rPr>
            </w:pPr>
            <w:r w:rsidRPr="005C4EC9">
              <w:rPr>
                <w:szCs w:val="28"/>
              </w:rPr>
              <w:t>Код ОКВЭД</w:t>
            </w:r>
          </w:p>
        </w:tc>
        <w:tc>
          <w:tcPr>
            <w:tcW w:w="1276" w:type="dxa"/>
            <w:vAlign w:val="center"/>
          </w:tcPr>
          <w:p w:rsidR="00176CE4" w:rsidRPr="005C4EC9" w:rsidRDefault="00176CE4" w:rsidP="00263215">
            <w:pPr>
              <w:ind w:left="-108" w:right="-108"/>
              <w:jc w:val="center"/>
              <w:rPr>
                <w:szCs w:val="28"/>
              </w:rPr>
            </w:pPr>
            <w:r w:rsidRPr="005C4EC9">
              <w:rPr>
                <w:szCs w:val="28"/>
              </w:rPr>
              <w:t>Фамилия, Имя, Отчество руководителя</w:t>
            </w:r>
          </w:p>
        </w:tc>
        <w:tc>
          <w:tcPr>
            <w:tcW w:w="1276" w:type="dxa"/>
            <w:vAlign w:val="center"/>
          </w:tcPr>
          <w:p w:rsidR="00176CE4" w:rsidRPr="005C4EC9" w:rsidRDefault="00176CE4" w:rsidP="00263215">
            <w:pPr>
              <w:ind w:left="-108" w:right="-108"/>
              <w:jc w:val="center"/>
              <w:rPr>
                <w:szCs w:val="28"/>
              </w:rPr>
            </w:pPr>
            <w:r w:rsidRPr="005C4EC9">
              <w:rPr>
                <w:szCs w:val="28"/>
              </w:rPr>
              <w:t>Серия и номер документа, удостоверяющего личность руководителя</w:t>
            </w:r>
          </w:p>
        </w:tc>
        <w:tc>
          <w:tcPr>
            <w:tcW w:w="425" w:type="dxa"/>
            <w:vAlign w:val="center"/>
          </w:tcPr>
          <w:p w:rsidR="00176CE4" w:rsidRPr="005C4EC9" w:rsidRDefault="00176CE4" w:rsidP="00263215">
            <w:pPr>
              <w:ind w:left="-108" w:right="-108"/>
              <w:jc w:val="center"/>
              <w:rPr>
                <w:szCs w:val="28"/>
              </w:rPr>
            </w:pPr>
            <w:r w:rsidRPr="005C4EC9">
              <w:rPr>
                <w:szCs w:val="28"/>
              </w:rPr>
              <w:t xml:space="preserve">№ </w:t>
            </w:r>
          </w:p>
        </w:tc>
        <w:tc>
          <w:tcPr>
            <w:tcW w:w="708" w:type="dxa"/>
            <w:vAlign w:val="center"/>
          </w:tcPr>
          <w:p w:rsidR="00176CE4" w:rsidRPr="005C4EC9" w:rsidRDefault="00176CE4" w:rsidP="00263215">
            <w:pPr>
              <w:ind w:left="-108" w:right="-108"/>
              <w:jc w:val="center"/>
              <w:rPr>
                <w:szCs w:val="28"/>
              </w:rPr>
            </w:pPr>
            <w:r w:rsidRPr="005C4EC9">
              <w:rPr>
                <w:szCs w:val="28"/>
              </w:rPr>
              <w:t xml:space="preserve">ИНН </w:t>
            </w:r>
          </w:p>
        </w:tc>
        <w:tc>
          <w:tcPr>
            <w:tcW w:w="709" w:type="dxa"/>
            <w:vAlign w:val="center"/>
          </w:tcPr>
          <w:p w:rsidR="00176CE4" w:rsidRPr="005C4EC9" w:rsidRDefault="00176CE4" w:rsidP="00263215">
            <w:pPr>
              <w:ind w:left="-108" w:right="-108"/>
              <w:jc w:val="center"/>
              <w:rPr>
                <w:szCs w:val="28"/>
              </w:rPr>
            </w:pPr>
            <w:r w:rsidRPr="005C4EC9">
              <w:rPr>
                <w:szCs w:val="28"/>
              </w:rPr>
              <w:t>ОГРН</w:t>
            </w:r>
          </w:p>
        </w:tc>
        <w:tc>
          <w:tcPr>
            <w:tcW w:w="1276" w:type="dxa"/>
            <w:vAlign w:val="center"/>
          </w:tcPr>
          <w:p w:rsidR="00176CE4" w:rsidRPr="005C4EC9" w:rsidRDefault="00176CE4" w:rsidP="00263215">
            <w:pPr>
              <w:ind w:left="-108" w:right="-108"/>
              <w:jc w:val="center"/>
              <w:rPr>
                <w:szCs w:val="28"/>
              </w:rPr>
            </w:pPr>
            <w:r w:rsidRPr="005C4EC9">
              <w:rPr>
                <w:szCs w:val="28"/>
              </w:rPr>
              <w:t>Наименование / ФИО</w:t>
            </w:r>
          </w:p>
        </w:tc>
        <w:tc>
          <w:tcPr>
            <w:tcW w:w="1276" w:type="dxa"/>
            <w:vAlign w:val="center"/>
          </w:tcPr>
          <w:p w:rsidR="00176CE4" w:rsidRPr="005C4EC9" w:rsidRDefault="00176CE4" w:rsidP="00263215">
            <w:pPr>
              <w:ind w:left="-108" w:right="-108"/>
              <w:jc w:val="center"/>
              <w:rPr>
                <w:szCs w:val="28"/>
              </w:rPr>
            </w:pPr>
            <w:r w:rsidRPr="005C4EC9">
              <w:rPr>
                <w:szCs w:val="28"/>
              </w:rPr>
              <w:t>Адрес регистрации</w:t>
            </w:r>
          </w:p>
        </w:tc>
        <w:tc>
          <w:tcPr>
            <w:tcW w:w="1559" w:type="dxa"/>
            <w:vAlign w:val="center"/>
          </w:tcPr>
          <w:p w:rsidR="00176CE4" w:rsidRPr="005C4EC9" w:rsidRDefault="00176CE4" w:rsidP="00263215">
            <w:pPr>
              <w:ind w:left="-108" w:right="-108"/>
              <w:jc w:val="center"/>
              <w:rPr>
                <w:szCs w:val="28"/>
              </w:rPr>
            </w:pPr>
            <w:r w:rsidRPr="005C4EC9">
              <w:rPr>
                <w:szCs w:val="28"/>
              </w:rPr>
              <w:t>Серия и номер документа, удостоверяющего личность (для физического лица)</w:t>
            </w:r>
          </w:p>
        </w:tc>
        <w:tc>
          <w:tcPr>
            <w:tcW w:w="1417" w:type="dxa"/>
            <w:vAlign w:val="center"/>
          </w:tcPr>
          <w:p w:rsidR="00176CE4" w:rsidRPr="005C4EC9" w:rsidRDefault="00176CE4" w:rsidP="00263215">
            <w:pPr>
              <w:jc w:val="center"/>
              <w:rPr>
                <w:szCs w:val="28"/>
              </w:rPr>
            </w:pPr>
            <w:r w:rsidRPr="005C4EC9">
              <w:rPr>
                <w:szCs w:val="28"/>
              </w:rPr>
              <w:t>Руководитель / участник / акционер / бенефициар</w:t>
            </w:r>
          </w:p>
        </w:tc>
        <w:tc>
          <w:tcPr>
            <w:tcW w:w="1701" w:type="dxa"/>
            <w:vMerge/>
            <w:vAlign w:val="center"/>
          </w:tcPr>
          <w:p w:rsidR="00176CE4" w:rsidRPr="005C4EC9" w:rsidRDefault="00176CE4" w:rsidP="00263215">
            <w:pPr>
              <w:rPr>
                <w:szCs w:val="28"/>
              </w:rPr>
            </w:pPr>
          </w:p>
        </w:tc>
      </w:tr>
      <w:tr w:rsidR="00176CE4" w:rsidRPr="005C4EC9" w:rsidTr="00263215">
        <w:trPr>
          <w:trHeight w:val="315"/>
        </w:trPr>
        <w:tc>
          <w:tcPr>
            <w:tcW w:w="567" w:type="dxa"/>
            <w:noWrap/>
            <w:vAlign w:val="center"/>
          </w:tcPr>
          <w:p w:rsidR="00176CE4" w:rsidRPr="005C4EC9" w:rsidRDefault="00176CE4" w:rsidP="00263215">
            <w:pPr>
              <w:jc w:val="center"/>
              <w:rPr>
                <w:iCs/>
                <w:szCs w:val="28"/>
              </w:rPr>
            </w:pPr>
            <w:r w:rsidRPr="005C4EC9">
              <w:rPr>
                <w:iCs/>
                <w:szCs w:val="28"/>
              </w:rPr>
              <w:t>1</w:t>
            </w:r>
          </w:p>
        </w:tc>
        <w:tc>
          <w:tcPr>
            <w:tcW w:w="568" w:type="dxa"/>
            <w:noWrap/>
            <w:vAlign w:val="center"/>
          </w:tcPr>
          <w:p w:rsidR="00176CE4" w:rsidRPr="005C4EC9" w:rsidRDefault="00176CE4" w:rsidP="00263215">
            <w:pPr>
              <w:jc w:val="center"/>
              <w:rPr>
                <w:iCs/>
                <w:szCs w:val="28"/>
              </w:rPr>
            </w:pPr>
            <w:r w:rsidRPr="005C4EC9">
              <w:rPr>
                <w:iCs/>
                <w:szCs w:val="28"/>
              </w:rPr>
              <w:t>2</w:t>
            </w:r>
          </w:p>
        </w:tc>
        <w:tc>
          <w:tcPr>
            <w:tcW w:w="708" w:type="dxa"/>
            <w:noWrap/>
            <w:vAlign w:val="center"/>
          </w:tcPr>
          <w:p w:rsidR="00176CE4" w:rsidRPr="005C4EC9" w:rsidRDefault="00176CE4" w:rsidP="00263215">
            <w:pPr>
              <w:jc w:val="center"/>
              <w:rPr>
                <w:iCs/>
                <w:szCs w:val="28"/>
              </w:rPr>
            </w:pPr>
            <w:r w:rsidRPr="005C4EC9">
              <w:rPr>
                <w:iCs/>
                <w:szCs w:val="28"/>
              </w:rPr>
              <w:t>3</w:t>
            </w:r>
          </w:p>
        </w:tc>
        <w:tc>
          <w:tcPr>
            <w:tcW w:w="1276" w:type="dxa"/>
            <w:noWrap/>
            <w:vAlign w:val="center"/>
          </w:tcPr>
          <w:p w:rsidR="00176CE4" w:rsidRPr="005C4EC9" w:rsidRDefault="00176CE4" w:rsidP="00263215">
            <w:pPr>
              <w:jc w:val="center"/>
              <w:rPr>
                <w:iCs/>
                <w:szCs w:val="28"/>
              </w:rPr>
            </w:pPr>
            <w:r w:rsidRPr="005C4EC9">
              <w:rPr>
                <w:iCs/>
                <w:szCs w:val="28"/>
              </w:rPr>
              <w:t>4</w:t>
            </w:r>
          </w:p>
        </w:tc>
        <w:tc>
          <w:tcPr>
            <w:tcW w:w="709" w:type="dxa"/>
            <w:noWrap/>
            <w:vAlign w:val="center"/>
          </w:tcPr>
          <w:p w:rsidR="00176CE4" w:rsidRPr="005C4EC9" w:rsidRDefault="00176CE4" w:rsidP="00263215">
            <w:pPr>
              <w:jc w:val="center"/>
              <w:rPr>
                <w:iCs/>
                <w:szCs w:val="28"/>
              </w:rPr>
            </w:pPr>
            <w:r w:rsidRPr="005C4EC9">
              <w:rPr>
                <w:iCs/>
                <w:szCs w:val="28"/>
              </w:rPr>
              <w:t>5</w:t>
            </w:r>
          </w:p>
        </w:tc>
        <w:tc>
          <w:tcPr>
            <w:tcW w:w="1276" w:type="dxa"/>
            <w:noWrap/>
            <w:vAlign w:val="center"/>
          </w:tcPr>
          <w:p w:rsidR="00176CE4" w:rsidRPr="005C4EC9" w:rsidRDefault="00176CE4" w:rsidP="00263215">
            <w:pPr>
              <w:jc w:val="center"/>
              <w:rPr>
                <w:iCs/>
                <w:szCs w:val="28"/>
              </w:rPr>
            </w:pPr>
            <w:r w:rsidRPr="005C4EC9">
              <w:rPr>
                <w:iCs/>
                <w:szCs w:val="28"/>
              </w:rPr>
              <w:t>6</w:t>
            </w:r>
          </w:p>
        </w:tc>
        <w:tc>
          <w:tcPr>
            <w:tcW w:w="1276" w:type="dxa"/>
            <w:noWrap/>
            <w:vAlign w:val="center"/>
          </w:tcPr>
          <w:p w:rsidR="00176CE4" w:rsidRPr="005C4EC9" w:rsidRDefault="00176CE4" w:rsidP="00263215">
            <w:pPr>
              <w:jc w:val="center"/>
              <w:rPr>
                <w:iCs/>
                <w:szCs w:val="28"/>
              </w:rPr>
            </w:pPr>
            <w:r w:rsidRPr="005C4EC9">
              <w:rPr>
                <w:iCs/>
                <w:szCs w:val="28"/>
              </w:rPr>
              <w:t>7</w:t>
            </w:r>
          </w:p>
        </w:tc>
        <w:tc>
          <w:tcPr>
            <w:tcW w:w="425" w:type="dxa"/>
            <w:noWrap/>
            <w:vAlign w:val="center"/>
          </w:tcPr>
          <w:p w:rsidR="00176CE4" w:rsidRPr="005C4EC9" w:rsidRDefault="00176CE4" w:rsidP="00263215">
            <w:pPr>
              <w:jc w:val="center"/>
              <w:rPr>
                <w:iCs/>
                <w:szCs w:val="28"/>
              </w:rPr>
            </w:pPr>
            <w:r w:rsidRPr="005C4EC9">
              <w:rPr>
                <w:iCs/>
                <w:szCs w:val="28"/>
              </w:rPr>
              <w:t>8</w:t>
            </w:r>
          </w:p>
        </w:tc>
        <w:tc>
          <w:tcPr>
            <w:tcW w:w="708" w:type="dxa"/>
            <w:noWrap/>
            <w:vAlign w:val="center"/>
          </w:tcPr>
          <w:p w:rsidR="00176CE4" w:rsidRPr="005C4EC9" w:rsidRDefault="00176CE4" w:rsidP="00263215">
            <w:pPr>
              <w:jc w:val="center"/>
              <w:rPr>
                <w:iCs/>
                <w:szCs w:val="28"/>
              </w:rPr>
            </w:pPr>
            <w:r w:rsidRPr="005C4EC9">
              <w:rPr>
                <w:iCs/>
                <w:szCs w:val="28"/>
              </w:rPr>
              <w:t>9</w:t>
            </w:r>
          </w:p>
        </w:tc>
        <w:tc>
          <w:tcPr>
            <w:tcW w:w="709" w:type="dxa"/>
            <w:noWrap/>
            <w:vAlign w:val="center"/>
          </w:tcPr>
          <w:p w:rsidR="00176CE4" w:rsidRPr="005C4EC9" w:rsidRDefault="00176CE4" w:rsidP="00263215">
            <w:pPr>
              <w:jc w:val="center"/>
              <w:rPr>
                <w:iCs/>
                <w:szCs w:val="28"/>
              </w:rPr>
            </w:pPr>
            <w:r w:rsidRPr="005C4EC9">
              <w:rPr>
                <w:iCs/>
                <w:szCs w:val="28"/>
              </w:rPr>
              <w:t>10</w:t>
            </w:r>
          </w:p>
        </w:tc>
        <w:tc>
          <w:tcPr>
            <w:tcW w:w="1276" w:type="dxa"/>
            <w:noWrap/>
            <w:vAlign w:val="center"/>
          </w:tcPr>
          <w:p w:rsidR="00176CE4" w:rsidRPr="005C4EC9" w:rsidRDefault="00176CE4" w:rsidP="00263215">
            <w:pPr>
              <w:jc w:val="center"/>
              <w:rPr>
                <w:iCs/>
                <w:szCs w:val="28"/>
              </w:rPr>
            </w:pPr>
            <w:r w:rsidRPr="005C4EC9">
              <w:rPr>
                <w:iCs/>
                <w:szCs w:val="28"/>
              </w:rPr>
              <w:t>11</w:t>
            </w:r>
          </w:p>
        </w:tc>
        <w:tc>
          <w:tcPr>
            <w:tcW w:w="1276" w:type="dxa"/>
            <w:noWrap/>
            <w:vAlign w:val="center"/>
          </w:tcPr>
          <w:p w:rsidR="00176CE4" w:rsidRPr="005C4EC9" w:rsidRDefault="00176CE4" w:rsidP="00263215">
            <w:pPr>
              <w:jc w:val="center"/>
              <w:rPr>
                <w:iCs/>
                <w:szCs w:val="28"/>
              </w:rPr>
            </w:pPr>
            <w:r w:rsidRPr="005C4EC9">
              <w:rPr>
                <w:iCs/>
                <w:szCs w:val="28"/>
              </w:rPr>
              <w:t>12</w:t>
            </w:r>
          </w:p>
        </w:tc>
        <w:tc>
          <w:tcPr>
            <w:tcW w:w="1559" w:type="dxa"/>
            <w:noWrap/>
            <w:vAlign w:val="center"/>
          </w:tcPr>
          <w:p w:rsidR="00176CE4" w:rsidRPr="005C4EC9" w:rsidRDefault="00176CE4" w:rsidP="00263215">
            <w:pPr>
              <w:jc w:val="center"/>
              <w:rPr>
                <w:iCs/>
                <w:szCs w:val="28"/>
              </w:rPr>
            </w:pPr>
            <w:r w:rsidRPr="005C4EC9">
              <w:rPr>
                <w:iCs/>
                <w:szCs w:val="28"/>
              </w:rPr>
              <w:t>13</w:t>
            </w:r>
          </w:p>
        </w:tc>
        <w:tc>
          <w:tcPr>
            <w:tcW w:w="1417" w:type="dxa"/>
            <w:noWrap/>
            <w:vAlign w:val="center"/>
          </w:tcPr>
          <w:p w:rsidR="00176CE4" w:rsidRPr="005C4EC9" w:rsidRDefault="00176CE4" w:rsidP="00263215">
            <w:pPr>
              <w:jc w:val="center"/>
              <w:rPr>
                <w:iCs/>
                <w:szCs w:val="28"/>
              </w:rPr>
            </w:pPr>
            <w:r w:rsidRPr="005C4EC9">
              <w:rPr>
                <w:iCs/>
                <w:szCs w:val="28"/>
              </w:rPr>
              <w:t>14</w:t>
            </w:r>
          </w:p>
        </w:tc>
        <w:tc>
          <w:tcPr>
            <w:tcW w:w="1701" w:type="dxa"/>
            <w:noWrap/>
            <w:vAlign w:val="center"/>
          </w:tcPr>
          <w:p w:rsidR="00176CE4" w:rsidRPr="005C4EC9" w:rsidRDefault="00176CE4" w:rsidP="00263215">
            <w:pPr>
              <w:jc w:val="center"/>
              <w:rPr>
                <w:iCs/>
                <w:szCs w:val="28"/>
              </w:rPr>
            </w:pPr>
            <w:r w:rsidRPr="005C4EC9">
              <w:rPr>
                <w:iCs/>
                <w:szCs w:val="28"/>
              </w:rPr>
              <w:t>15</w:t>
            </w:r>
          </w:p>
        </w:tc>
      </w:tr>
      <w:tr w:rsidR="00176CE4" w:rsidRPr="005C4EC9" w:rsidTr="00263215">
        <w:trPr>
          <w:trHeight w:val="630"/>
        </w:trPr>
        <w:tc>
          <w:tcPr>
            <w:tcW w:w="567" w:type="dxa"/>
            <w:noWrap/>
            <w:vAlign w:val="bottom"/>
          </w:tcPr>
          <w:p w:rsidR="00176CE4" w:rsidRPr="005C4EC9" w:rsidRDefault="00176CE4" w:rsidP="00263215">
            <w:pPr>
              <w:rPr>
                <w:szCs w:val="28"/>
              </w:rPr>
            </w:pPr>
          </w:p>
        </w:tc>
        <w:tc>
          <w:tcPr>
            <w:tcW w:w="568"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425"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559" w:type="dxa"/>
            <w:noWrap/>
            <w:vAlign w:val="bottom"/>
          </w:tcPr>
          <w:p w:rsidR="00176CE4" w:rsidRPr="005C4EC9" w:rsidRDefault="00176CE4" w:rsidP="00263215">
            <w:pPr>
              <w:rPr>
                <w:szCs w:val="28"/>
              </w:rPr>
            </w:pPr>
          </w:p>
        </w:tc>
        <w:tc>
          <w:tcPr>
            <w:tcW w:w="1417" w:type="dxa"/>
            <w:noWrap/>
            <w:vAlign w:val="bottom"/>
          </w:tcPr>
          <w:p w:rsidR="00176CE4" w:rsidRPr="005C4EC9" w:rsidRDefault="00176CE4" w:rsidP="00263215">
            <w:pPr>
              <w:rPr>
                <w:szCs w:val="28"/>
              </w:rPr>
            </w:pPr>
          </w:p>
        </w:tc>
        <w:tc>
          <w:tcPr>
            <w:tcW w:w="1701" w:type="dxa"/>
            <w:noWrap/>
            <w:vAlign w:val="bottom"/>
          </w:tcPr>
          <w:p w:rsidR="00176CE4" w:rsidRPr="005C4EC9" w:rsidRDefault="00176CE4" w:rsidP="00263215">
            <w:pPr>
              <w:rPr>
                <w:szCs w:val="28"/>
              </w:rPr>
            </w:pPr>
          </w:p>
        </w:tc>
      </w:tr>
      <w:tr w:rsidR="00176CE4" w:rsidRPr="005C4EC9" w:rsidTr="00263215">
        <w:trPr>
          <w:trHeight w:val="315"/>
        </w:trPr>
        <w:tc>
          <w:tcPr>
            <w:tcW w:w="567" w:type="dxa"/>
            <w:noWrap/>
            <w:vAlign w:val="bottom"/>
          </w:tcPr>
          <w:p w:rsidR="00176CE4" w:rsidRPr="005C4EC9" w:rsidRDefault="00176CE4" w:rsidP="00263215">
            <w:pPr>
              <w:rPr>
                <w:szCs w:val="28"/>
              </w:rPr>
            </w:pPr>
          </w:p>
        </w:tc>
        <w:tc>
          <w:tcPr>
            <w:tcW w:w="568"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425"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559" w:type="dxa"/>
            <w:noWrap/>
            <w:vAlign w:val="bottom"/>
          </w:tcPr>
          <w:p w:rsidR="00176CE4" w:rsidRPr="005C4EC9" w:rsidRDefault="00176CE4" w:rsidP="00263215">
            <w:pPr>
              <w:rPr>
                <w:szCs w:val="28"/>
              </w:rPr>
            </w:pPr>
          </w:p>
        </w:tc>
        <w:tc>
          <w:tcPr>
            <w:tcW w:w="1417" w:type="dxa"/>
            <w:noWrap/>
            <w:vAlign w:val="bottom"/>
          </w:tcPr>
          <w:p w:rsidR="00176CE4" w:rsidRPr="005C4EC9" w:rsidRDefault="00176CE4" w:rsidP="00263215">
            <w:pPr>
              <w:rPr>
                <w:szCs w:val="28"/>
              </w:rPr>
            </w:pPr>
          </w:p>
        </w:tc>
        <w:tc>
          <w:tcPr>
            <w:tcW w:w="1701" w:type="dxa"/>
            <w:noWrap/>
            <w:vAlign w:val="bottom"/>
          </w:tcPr>
          <w:p w:rsidR="00176CE4" w:rsidRPr="005C4EC9" w:rsidRDefault="00176CE4" w:rsidP="00263215">
            <w:pPr>
              <w:rPr>
                <w:szCs w:val="28"/>
              </w:rPr>
            </w:pPr>
          </w:p>
        </w:tc>
      </w:tr>
      <w:tr w:rsidR="00176CE4" w:rsidRPr="005C4EC9" w:rsidTr="00263215">
        <w:trPr>
          <w:trHeight w:val="315"/>
        </w:trPr>
        <w:tc>
          <w:tcPr>
            <w:tcW w:w="567" w:type="dxa"/>
            <w:noWrap/>
            <w:vAlign w:val="bottom"/>
          </w:tcPr>
          <w:p w:rsidR="00176CE4" w:rsidRPr="005C4EC9" w:rsidRDefault="00176CE4" w:rsidP="00263215">
            <w:pPr>
              <w:rPr>
                <w:iCs/>
                <w:szCs w:val="28"/>
              </w:rPr>
            </w:pPr>
            <w:r w:rsidRPr="005C4EC9">
              <w:rPr>
                <w:iCs/>
                <w:szCs w:val="28"/>
              </w:rPr>
              <w:t> </w:t>
            </w:r>
          </w:p>
        </w:tc>
        <w:tc>
          <w:tcPr>
            <w:tcW w:w="568" w:type="dxa"/>
            <w:noWrap/>
            <w:vAlign w:val="bottom"/>
          </w:tcPr>
          <w:p w:rsidR="00176CE4" w:rsidRPr="005C4EC9" w:rsidRDefault="00176CE4" w:rsidP="00263215">
            <w:pPr>
              <w:rPr>
                <w:iCs/>
                <w:szCs w:val="28"/>
              </w:rPr>
            </w:pPr>
            <w:r w:rsidRPr="005C4EC9">
              <w:rPr>
                <w:iCs/>
                <w:szCs w:val="28"/>
              </w:rPr>
              <w:t> </w:t>
            </w:r>
          </w:p>
        </w:tc>
        <w:tc>
          <w:tcPr>
            <w:tcW w:w="708" w:type="dxa"/>
            <w:noWrap/>
            <w:vAlign w:val="bottom"/>
          </w:tcPr>
          <w:p w:rsidR="00176CE4" w:rsidRPr="005C4EC9" w:rsidRDefault="00176CE4" w:rsidP="00263215">
            <w:pPr>
              <w:rPr>
                <w:iCs/>
                <w:szCs w:val="28"/>
              </w:rPr>
            </w:pPr>
            <w:r w:rsidRPr="005C4EC9">
              <w:rPr>
                <w:iCs/>
                <w:szCs w:val="28"/>
              </w:rPr>
              <w:t> </w:t>
            </w:r>
          </w:p>
        </w:tc>
        <w:tc>
          <w:tcPr>
            <w:tcW w:w="1276" w:type="dxa"/>
            <w:noWrap/>
            <w:vAlign w:val="bottom"/>
          </w:tcPr>
          <w:p w:rsidR="00176CE4" w:rsidRPr="005C4EC9" w:rsidRDefault="00176CE4" w:rsidP="00263215">
            <w:pPr>
              <w:rPr>
                <w:iCs/>
                <w:szCs w:val="28"/>
              </w:rPr>
            </w:pPr>
            <w:r w:rsidRPr="005C4EC9">
              <w:rPr>
                <w:iCs/>
                <w:szCs w:val="28"/>
              </w:rPr>
              <w:t> </w:t>
            </w:r>
          </w:p>
        </w:tc>
        <w:tc>
          <w:tcPr>
            <w:tcW w:w="709" w:type="dxa"/>
            <w:noWrap/>
            <w:vAlign w:val="bottom"/>
          </w:tcPr>
          <w:p w:rsidR="00176CE4" w:rsidRPr="005C4EC9" w:rsidRDefault="00176CE4" w:rsidP="00263215">
            <w:pPr>
              <w:rPr>
                <w:iCs/>
                <w:szCs w:val="28"/>
              </w:rPr>
            </w:pPr>
            <w:r w:rsidRPr="005C4EC9">
              <w:rPr>
                <w:iCs/>
                <w:szCs w:val="28"/>
              </w:rPr>
              <w:t> </w:t>
            </w:r>
          </w:p>
        </w:tc>
        <w:tc>
          <w:tcPr>
            <w:tcW w:w="1276" w:type="dxa"/>
            <w:noWrap/>
            <w:vAlign w:val="bottom"/>
          </w:tcPr>
          <w:p w:rsidR="00176CE4" w:rsidRPr="005C4EC9" w:rsidRDefault="00176CE4" w:rsidP="00263215">
            <w:pPr>
              <w:rPr>
                <w:iCs/>
                <w:szCs w:val="28"/>
              </w:rPr>
            </w:pPr>
            <w:r w:rsidRPr="005C4EC9">
              <w:rPr>
                <w:iCs/>
                <w:szCs w:val="28"/>
              </w:rPr>
              <w:t> </w:t>
            </w:r>
          </w:p>
        </w:tc>
        <w:tc>
          <w:tcPr>
            <w:tcW w:w="1276" w:type="dxa"/>
            <w:noWrap/>
            <w:vAlign w:val="bottom"/>
          </w:tcPr>
          <w:p w:rsidR="00176CE4" w:rsidRPr="005C4EC9" w:rsidRDefault="00176CE4" w:rsidP="00263215">
            <w:pPr>
              <w:rPr>
                <w:iCs/>
                <w:szCs w:val="28"/>
              </w:rPr>
            </w:pPr>
            <w:r w:rsidRPr="005C4EC9">
              <w:rPr>
                <w:iCs/>
                <w:szCs w:val="28"/>
              </w:rPr>
              <w:t> </w:t>
            </w:r>
          </w:p>
        </w:tc>
        <w:tc>
          <w:tcPr>
            <w:tcW w:w="425" w:type="dxa"/>
            <w:noWrap/>
            <w:vAlign w:val="bottom"/>
          </w:tcPr>
          <w:p w:rsidR="00176CE4" w:rsidRPr="005C4EC9" w:rsidRDefault="00176CE4" w:rsidP="00263215">
            <w:pPr>
              <w:rPr>
                <w:iCs/>
                <w:szCs w:val="28"/>
              </w:rPr>
            </w:pPr>
            <w:r w:rsidRPr="005C4EC9">
              <w:rPr>
                <w:iCs/>
                <w:szCs w:val="28"/>
              </w:rPr>
              <w:t> </w:t>
            </w:r>
          </w:p>
        </w:tc>
        <w:tc>
          <w:tcPr>
            <w:tcW w:w="708" w:type="dxa"/>
            <w:noWrap/>
            <w:vAlign w:val="bottom"/>
          </w:tcPr>
          <w:p w:rsidR="00176CE4" w:rsidRPr="005C4EC9" w:rsidRDefault="00176CE4" w:rsidP="00263215">
            <w:pPr>
              <w:rPr>
                <w:iCs/>
                <w:szCs w:val="28"/>
              </w:rPr>
            </w:pPr>
            <w:r w:rsidRPr="005C4EC9">
              <w:rPr>
                <w:iCs/>
                <w:szCs w:val="28"/>
              </w:rPr>
              <w:t> </w:t>
            </w:r>
          </w:p>
        </w:tc>
        <w:tc>
          <w:tcPr>
            <w:tcW w:w="709" w:type="dxa"/>
            <w:noWrap/>
            <w:vAlign w:val="bottom"/>
          </w:tcPr>
          <w:p w:rsidR="00176CE4" w:rsidRPr="005C4EC9" w:rsidRDefault="00176CE4" w:rsidP="00263215">
            <w:pPr>
              <w:rPr>
                <w:iCs/>
                <w:szCs w:val="28"/>
              </w:rPr>
            </w:pPr>
            <w:r w:rsidRPr="005C4EC9">
              <w:rPr>
                <w:iCs/>
                <w:szCs w:val="28"/>
              </w:rPr>
              <w:t> </w:t>
            </w:r>
          </w:p>
        </w:tc>
        <w:tc>
          <w:tcPr>
            <w:tcW w:w="1276" w:type="dxa"/>
            <w:noWrap/>
            <w:vAlign w:val="bottom"/>
          </w:tcPr>
          <w:p w:rsidR="00176CE4" w:rsidRPr="005C4EC9" w:rsidRDefault="00176CE4" w:rsidP="00263215">
            <w:pPr>
              <w:rPr>
                <w:iCs/>
                <w:szCs w:val="28"/>
              </w:rPr>
            </w:pPr>
            <w:r w:rsidRPr="005C4EC9">
              <w:rPr>
                <w:iCs/>
                <w:szCs w:val="28"/>
              </w:rPr>
              <w:t> </w:t>
            </w:r>
          </w:p>
        </w:tc>
        <w:tc>
          <w:tcPr>
            <w:tcW w:w="1276" w:type="dxa"/>
            <w:noWrap/>
            <w:vAlign w:val="bottom"/>
          </w:tcPr>
          <w:p w:rsidR="00176CE4" w:rsidRPr="005C4EC9" w:rsidRDefault="00176CE4" w:rsidP="00263215">
            <w:pPr>
              <w:rPr>
                <w:iCs/>
                <w:szCs w:val="28"/>
              </w:rPr>
            </w:pPr>
            <w:r w:rsidRPr="005C4EC9">
              <w:rPr>
                <w:iCs/>
                <w:szCs w:val="28"/>
              </w:rPr>
              <w:t> </w:t>
            </w:r>
          </w:p>
        </w:tc>
        <w:tc>
          <w:tcPr>
            <w:tcW w:w="1559" w:type="dxa"/>
            <w:noWrap/>
            <w:vAlign w:val="bottom"/>
          </w:tcPr>
          <w:p w:rsidR="00176CE4" w:rsidRPr="005C4EC9" w:rsidRDefault="00176CE4" w:rsidP="00263215">
            <w:pPr>
              <w:rPr>
                <w:iCs/>
                <w:szCs w:val="28"/>
              </w:rPr>
            </w:pPr>
            <w:r w:rsidRPr="005C4EC9">
              <w:rPr>
                <w:iCs/>
                <w:szCs w:val="28"/>
              </w:rPr>
              <w:t> </w:t>
            </w:r>
          </w:p>
        </w:tc>
        <w:tc>
          <w:tcPr>
            <w:tcW w:w="1417" w:type="dxa"/>
            <w:noWrap/>
            <w:vAlign w:val="bottom"/>
          </w:tcPr>
          <w:p w:rsidR="00176CE4" w:rsidRPr="005C4EC9" w:rsidRDefault="00176CE4" w:rsidP="00263215">
            <w:pPr>
              <w:rPr>
                <w:iCs/>
                <w:szCs w:val="28"/>
              </w:rPr>
            </w:pPr>
            <w:r w:rsidRPr="005C4EC9">
              <w:rPr>
                <w:iCs/>
                <w:szCs w:val="28"/>
              </w:rPr>
              <w:t> </w:t>
            </w:r>
          </w:p>
        </w:tc>
        <w:tc>
          <w:tcPr>
            <w:tcW w:w="1701" w:type="dxa"/>
            <w:noWrap/>
            <w:vAlign w:val="bottom"/>
          </w:tcPr>
          <w:p w:rsidR="00176CE4" w:rsidRPr="005C4EC9" w:rsidRDefault="00176CE4" w:rsidP="00263215">
            <w:pPr>
              <w:rPr>
                <w:iCs/>
                <w:szCs w:val="28"/>
              </w:rPr>
            </w:pPr>
            <w:r w:rsidRPr="005C4EC9">
              <w:rPr>
                <w:iCs/>
                <w:szCs w:val="28"/>
              </w:rPr>
              <w:t> </w:t>
            </w:r>
          </w:p>
        </w:tc>
      </w:tr>
      <w:tr w:rsidR="00176CE4" w:rsidRPr="005C4EC9" w:rsidTr="00263215">
        <w:trPr>
          <w:trHeight w:val="315"/>
        </w:trPr>
        <w:tc>
          <w:tcPr>
            <w:tcW w:w="567" w:type="dxa"/>
            <w:noWrap/>
            <w:vAlign w:val="bottom"/>
          </w:tcPr>
          <w:p w:rsidR="00176CE4" w:rsidRPr="005C4EC9" w:rsidRDefault="00176CE4" w:rsidP="00263215">
            <w:pPr>
              <w:rPr>
                <w:szCs w:val="28"/>
              </w:rPr>
            </w:pPr>
          </w:p>
        </w:tc>
        <w:tc>
          <w:tcPr>
            <w:tcW w:w="568"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425"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559" w:type="dxa"/>
            <w:noWrap/>
            <w:vAlign w:val="bottom"/>
          </w:tcPr>
          <w:p w:rsidR="00176CE4" w:rsidRPr="005C4EC9" w:rsidRDefault="00176CE4" w:rsidP="00263215">
            <w:pPr>
              <w:rPr>
                <w:szCs w:val="28"/>
              </w:rPr>
            </w:pPr>
          </w:p>
        </w:tc>
        <w:tc>
          <w:tcPr>
            <w:tcW w:w="1417" w:type="dxa"/>
            <w:noWrap/>
            <w:vAlign w:val="bottom"/>
          </w:tcPr>
          <w:p w:rsidR="00176CE4" w:rsidRPr="005C4EC9" w:rsidRDefault="00176CE4" w:rsidP="00263215">
            <w:pPr>
              <w:rPr>
                <w:szCs w:val="28"/>
              </w:rPr>
            </w:pPr>
          </w:p>
        </w:tc>
        <w:tc>
          <w:tcPr>
            <w:tcW w:w="1701" w:type="dxa"/>
            <w:noWrap/>
            <w:vAlign w:val="bottom"/>
          </w:tcPr>
          <w:p w:rsidR="00176CE4" w:rsidRPr="005C4EC9" w:rsidRDefault="00176CE4" w:rsidP="00263215">
            <w:pPr>
              <w:rPr>
                <w:szCs w:val="28"/>
              </w:rPr>
            </w:pPr>
          </w:p>
        </w:tc>
      </w:tr>
      <w:tr w:rsidR="00176CE4" w:rsidRPr="005C4EC9" w:rsidTr="00263215">
        <w:trPr>
          <w:trHeight w:val="315"/>
        </w:trPr>
        <w:tc>
          <w:tcPr>
            <w:tcW w:w="567" w:type="dxa"/>
            <w:noWrap/>
            <w:vAlign w:val="bottom"/>
          </w:tcPr>
          <w:p w:rsidR="00176CE4" w:rsidRPr="005C4EC9" w:rsidRDefault="00176CE4" w:rsidP="00263215">
            <w:pPr>
              <w:rPr>
                <w:szCs w:val="28"/>
              </w:rPr>
            </w:pPr>
          </w:p>
        </w:tc>
        <w:tc>
          <w:tcPr>
            <w:tcW w:w="568"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425" w:type="dxa"/>
            <w:noWrap/>
            <w:vAlign w:val="bottom"/>
          </w:tcPr>
          <w:p w:rsidR="00176CE4" w:rsidRPr="005C4EC9" w:rsidRDefault="00176CE4" w:rsidP="00263215">
            <w:pPr>
              <w:rPr>
                <w:szCs w:val="28"/>
              </w:rPr>
            </w:pPr>
          </w:p>
        </w:tc>
        <w:tc>
          <w:tcPr>
            <w:tcW w:w="708" w:type="dxa"/>
            <w:noWrap/>
            <w:vAlign w:val="bottom"/>
          </w:tcPr>
          <w:p w:rsidR="00176CE4" w:rsidRPr="005C4EC9" w:rsidRDefault="00176CE4" w:rsidP="00263215">
            <w:pPr>
              <w:rPr>
                <w:szCs w:val="28"/>
              </w:rPr>
            </w:pPr>
          </w:p>
        </w:tc>
        <w:tc>
          <w:tcPr>
            <w:tcW w:w="709"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276" w:type="dxa"/>
            <w:noWrap/>
            <w:vAlign w:val="bottom"/>
          </w:tcPr>
          <w:p w:rsidR="00176CE4" w:rsidRPr="005C4EC9" w:rsidRDefault="00176CE4" w:rsidP="00263215">
            <w:pPr>
              <w:rPr>
                <w:szCs w:val="28"/>
              </w:rPr>
            </w:pPr>
          </w:p>
        </w:tc>
        <w:tc>
          <w:tcPr>
            <w:tcW w:w="1559" w:type="dxa"/>
            <w:noWrap/>
            <w:vAlign w:val="bottom"/>
          </w:tcPr>
          <w:p w:rsidR="00176CE4" w:rsidRPr="005C4EC9" w:rsidRDefault="00176CE4" w:rsidP="00263215">
            <w:pPr>
              <w:rPr>
                <w:szCs w:val="28"/>
              </w:rPr>
            </w:pPr>
          </w:p>
        </w:tc>
        <w:tc>
          <w:tcPr>
            <w:tcW w:w="1417" w:type="dxa"/>
            <w:noWrap/>
            <w:vAlign w:val="bottom"/>
          </w:tcPr>
          <w:p w:rsidR="00176CE4" w:rsidRPr="005C4EC9" w:rsidRDefault="00176CE4" w:rsidP="00263215">
            <w:pPr>
              <w:rPr>
                <w:szCs w:val="28"/>
              </w:rPr>
            </w:pPr>
          </w:p>
        </w:tc>
        <w:tc>
          <w:tcPr>
            <w:tcW w:w="1701" w:type="dxa"/>
            <w:noWrap/>
            <w:vAlign w:val="bottom"/>
          </w:tcPr>
          <w:p w:rsidR="00176CE4" w:rsidRPr="005C4EC9" w:rsidRDefault="00176CE4" w:rsidP="00263215">
            <w:pPr>
              <w:rPr>
                <w:szCs w:val="28"/>
              </w:rPr>
            </w:pPr>
          </w:p>
        </w:tc>
      </w:tr>
    </w:tbl>
    <w:p w:rsidR="00176CE4" w:rsidRPr="005C4EC9" w:rsidRDefault="00176CE4" w:rsidP="00176CE4">
      <w:pPr>
        <w:pStyle w:val="aff0"/>
        <w:tabs>
          <w:tab w:val="left" w:pos="708"/>
        </w:tabs>
        <w:autoSpaceDE w:val="0"/>
        <w:autoSpaceDN w:val="0"/>
        <w:spacing w:line="240" w:lineRule="auto"/>
        <w:ind w:firstLine="0"/>
        <w:rPr>
          <w:sz w:val="28"/>
          <w:szCs w:val="28"/>
        </w:rPr>
      </w:pPr>
      <w:r w:rsidRPr="005C4EC9">
        <w:rPr>
          <w:sz w:val="28"/>
          <w:szCs w:val="28"/>
        </w:rPr>
        <w:t>_________________________________</w:t>
      </w:r>
      <w:r w:rsidRPr="005C4EC9">
        <w:rPr>
          <w:sz w:val="28"/>
          <w:szCs w:val="28"/>
        </w:rPr>
        <w:tab/>
        <w:t>___</w:t>
      </w:r>
      <w:r w:rsidRPr="005C4EC9">
        <w:rPr>
          <w:sz w:val="28"/>
          <w:szCs w:val="28"/>
        </w:rPr>
        <w:tab/>
      </w:r>
      <w:r w:rsidRPr="005C4EC9">
        <w:rPr>
          <w:sz w:val="28"/>
          <w:szCs w:val="28"/>
        </w:rPr>
        <w:tab/>
        <w:t>___________________________</w:t>
      </w:r>
    </w:p>
    <w:p w:rsidR="00176CE4" w:rsidRPr="005C4EC9" w:rsidRDefault="00176CE4" w:rsidP="00176CE4">
      <w:pPr>
        <w:pStyle w:val="Times12"/>
        <w:rPr>
          <w:b/>
          <w:bCs w:val="0"/>
          <w:i/>
          <w:szCs w:val="28"/>
          <w:vertAlign w:val="superscript"/>
        </w:rPr>
      </w:pPr>
      <w:r w:rsidRPr="005C4EC9">
        <w:rPr>
          <w:b/>
          <w:bCs w:val="0"/>
          <w:i/>
          <w:szCs w:val="28"/>
          <w:vertAlign w:val="superscript"/>
        </w:rPr>
        <w:t>(Подпись уполномоченного представителя)</w:t>
      </w:r>
      <w:r w:rsidRPr="005C4EC9">
        <w:rPr>
          <w:snapToGrid w:val="0"/>
          <w:szCs w:val="28"/>
        </w:rPr>
        <w:tab/>
      </w:r>
      <w:r w:rsidRPr="005C4EC9">
        <w:rPr>
          <w:snapToGrid w:val="0"/>
          <w:szCs w:val="28"/>
        </w:rPr>
        <w:tab/>
      </w:r>
      <w:r w:rsidRPr="005C4EC9">
        <w:rPr>
          <w:b/>
          <w:bCs w:val="0"/>
          <w:i/>
          <w:szCs w:val="28"/>
          <w:vertAlign w:val="superscript"/>
        </w:rPr>
        <w:t>(Имя и должность подписавшего)</w:t>
      </w:r>
    </w:p>
    <w:p w:rsidR="00176CE4" w:rsidRPr="005C4EC9" w:rsidRDefault="00176CE4" w:rsidP="00176CE4">
      <w:pPr>
        <w:pStyle w:val="Times12"/>
        <w:rPr>
          <w:szCs w:val="28"/>
        </w:rPr>
      </w:pPr>
      <w:r w:rsidRPr="005C4EC9">
        <w:rPr>
          <w:szCs w:val="28"/>
        </w:rPr>
        <w:t>М.П.</w:t>
      </w:r>
    </w:p>
    <w:bookmarkEnd w:id="91"/>
    <w:bookmarkEnd w:id="0"/>
    <w:p w:rsidR="00176CE4" w:rsidRPr="005C4EC9" w:rsidRDefault="00176CE4" w:rsidP="00176CE4">
      <w:pPr>
        <w:rPr>
          <w:szCs w:val="28"/>
          <w:lang w:eastAsia="en-US"/>
        </w:rPr>
      </w:pPr>
    </w:p>
    <w:sectPr w:rsidR="00176CE4" w:rsidRPr="005C4EC9" w:rsidSect="00176CE4">
      <w:pgSz w:w="16838" w:h="11906" w:orient="landscape"/>
      <w:pgMar w:top="1276" w:right="1134" w:bottom="851"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51A4" w:rsidRDefault="005E51A4">
      <w:r>
        <w:separator/>
      </w:r>
    </w:p>
  </w:endnote>
  <w:endnote w:type="continuationSeparator" w:id="0">
    <w:p w:rsidR="005E51A4" w:rsidRDefault="005E5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0A0" w:firstRow="1" w:lastRow="0" w:firstColumn="1" w:lastColumn="0" w:noHBand="0" w:noVBand="0"/>
    </w:tblPr>
    <w:tblGrid>
      <w:gridCol w:w="4816"/>
      <w:gridCol w:w="4816"/>
    </w:tblGrid>
    <w:tr w:rsidR="00DC68F1" w:rsidRPr="00AE1CA0" w:rsidTr="00647914">
      <w:tc>
        <w:tcPr>
          <w:tcW w:w="4816" w:type="dxa"/>
        </w:tcPr>
        <w:p w:rsidR="00DC68F1" w:rsidRDefault="005E51A4" w:rsidP="00647914">
          <w:pPr>
            <w:pStyle w:val="a"/>
            <w:numPr>
              <w:ilvl w:val="0"/>
              <w:numId w:val="0"/>
            </w:numPr>
            <w:ind w:left="142"/>
            <w:jc w:val="center"/>
          </w:pPr>
        </w:p>
        <w:p w:rsidR="00DC68F1" w:rsidRDefault="00176CE4" w:rsidP="00647914">
          <w:pPr>
            <w:pStyle w:val="a"/>
            <w:numPr>
              <w:ilvl w:val="0"/>
              <w:numId w:val="0"/>
            </w:numPr>
          </w:pPr>
          <w:r w:rsidRPr="00E835BF">
            <w:t>от Покупателя: _______________</w:t>
          </w:r>
        </w:p>
      </w:tc>
      <w:tc>
        <w:tcPr>
          <w:tcW w:w="4816" w:type="dxa"/>
        </w:tcPr>
        <w:p w:rsidR="00DC68F1" w:rsidRDefault="005E51A4" w:rsidP="00647914">
          <w:pPr>
            <w:pStyle w:val="a"/>
            <w:numPr>
              <w:ilvl w:val="0"/>
              <w:numId w:val="0"/>
            </w:numPr>
          </w:pPr>
        </w:p>
        <w:p w:rsidR="00DC68F1" w:rsidRDefault="00176CE4" w:rsidP="00647914">
          <w:pPr>
            <w:pStyle w:val="a"/>
            <w:numPr>
              <w:ilvl w:val="0"/>
              <w:numId w:val="0"/>
            </w:numPr>
          </w:pPr>
          <w:r w:rsidRPr="00E835BF">
            <w:t>от Поставщика ______________</w:t>
          </w:r>
        </w:p>
      </w:tc>
    </w:tr>
  </w:tbl>
  <w:p w:rsidR="00DC68F1" w:rsidRPr="00647914" w:rsidRDefault="005E51A4" w:rsidP="00BF5CDE">
    <w:pPr>
      <w:pStyle w:val="a"/>
      <w:numPr>
        <w:ilvl w:val="0"/>
        <w:numId w:val="0"/>
      </w:numPr>
      <w:rPr>
        <w:b/>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51A4" w:rsidRDefault="005E51A4">
      <w:r>
        <w:separator/>
      </w:r>
    </w:p>
  </w:footnote>
  <w:footnote w:type="continuationSeparator" w:id="0">
    <w:p w:rsidR="005E51A4" w:rsidRDefault="005E51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8F1" w:rsidRDefault="00176CE4">
    <w:pPr>
      <w:pStyle w:val="ac"/>
      <w:tabs>
        <w:tab w:val="clear" w:pos="4153"/>
        <w:tab w:val="left" w:pos="4155"/>
      </w:tabs>
      <w:rPr>
        <w:lang w:val="en-US"/>
      </w:rPr>
    </w:pPr>
    <w:r>
      <w:rPr>
        <w:lang w:val="en-US"/>
      </w:rPr>
      <w:tab/>
    </w:r>
    <w:r>
      <w:rPr>
        <w:lang w:val="en-US"/>
      </w:rPr>
      <w:tab/>
    </w:r>
    <w:r>
      <w:rPr>
        <w:lang w:val="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25EE8478"/>
    <w:name w:val="WW8Num6"/>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b w:val="0"/>
      </w:rPr>
    </w:lvl>
    <w:lvl w:ilvl="2">
      <w:start w:val="1"/>
      <w:numFmt w:val="decimal"/>
      <w:lvlText w:val="%1.%2.%3."/>
      <w:lvlJc w:val="left"/>
      <w:pPr>
        <w:tabs>
          <w:tab w:val="num" w:pos="1440"/>
        </w:tabs>
        <w:ind w:left="1440" w:hanging="720"/>
      </w:pPr>
      <w:rPr>
        <w:rFonts w:cs="Times New Roman"/>
        <w:b w:val="0"/>
      </w:rPr>
    </w:lvl>
    <w:lvl w:ilvl="3">
      <w:start w:val="1"/>
      <w:numFmt w:val="decimal"/>
      <w:lvlText w:val="%1.%2.%3.%4."/>
      <w:lvlJc w:val="left"/>
      <w:pPr>
        <w:tabs>
          <w:tab w:val="num" w:pos="1800"/>
        </w:tabs>
        <w:ind w:left="1800" w:hanging="720"/>
      </w:pPr>
      <w:rPr>
        <w:rFonts w:cs="Times New Roman"/>
        <w:b/>
      </w:rPr>
    </w:lvl>
    <w:lvl w:ilvl="4">
      <w:start w:val="1"/>
      <w:numFmt w:val="decimal"/>
      <w:lvlText w:val="%1.%2.%3.%4.%5."/>
      <w:lvlJc w:val="left"/>
      <w:pPr>
        <w:tabs>
          <w:tab w:val="num" w:pos="2520"/>
        </w:tabs>
        <w:ind w:left="2520" w:hanging="1080"/>
      </w:pPr>
      <w:rPr>
        <w:rFonts w:cs="Times New Roman"/>
        <w:b/>
      </w:rPr>
    </w:lvl>
    <w:lvl w:ilvl="5">
      <w:start w:val="1"/>
      <w:numFmt w:val="decimal"/>
      <w:lvlText w:val="%1.%2.%3.%4.%5.%6."/>
      <w:lvlJc w:val="left"/>
      <w:pPr>
        <w:tabs>
          <w:tab w:val="num" w:pos="2880"/>
        </w:tabs>
        <w:ind w:left="2880" w:hanging="1080"/>
      </w:pPr>
      <w:rPr>
        <w:rFonts w:cs="Times New Roman"/>
        <w:b/>
      </w:rPr>
    </w:lvl>
    <w:lvl w:ilvl="6">
      <w:start w:val="1"/>
      <w:numFmt w:val="decimal"/>
      <w:lvlText w:val="%1.%2.%3.%4.%5.%6.%7."/>
      <w:lvlJc w:val="left"/>
      <w:pPr>
        <w:tabs>
          <w:tab w:val="num" w:pos="3600"/>
        </w:tabs>
        <w:ind w:left="3600" w:hanging="1440"/>
      </w:pPr>
      <w:rPr>
        <w:rFonts w:cs="Times New Roman"/>
        <w:b/>
      </w:rPr>
    </w:lvl>
    <w:lvl w:ilvl="7">
      <w:start w:val="1"/>
      <w:numFmt w:val="decimal"/>
      <w:lvlText w:val="%1.%2.%3.%4.%5.%6.%7.%8."/>
      <w:lvlJc w:val="left"/>
      <w:pPr>
        <w:tabs>
          <w:tab w:val="num" w:pos="3960"/>
        </w:tabs>
        <w:ind w:left="3960" w:hanging="1440"/>
      </w:pPr>
      <w:rPr>
        <w:rFonts w:cs="Times New Roman"/>
        <w:b/>
      </w:rPr>
    </w:lvl>
    <w:lvl w:ilvl="8">
      <w:start w:val="1"/>
      <w:numFmt w:val="decimal"/>
      <w:lvlText w:val="%1.%2.%3.%4.%5.%6.%7.%8.%9."/>
      <w:lvlJc w:val="left"/>
      <w:pPr>
        <w:tabs>
          <w:tab w:val="num" w:pos="4680"/>
        </w:tabs>
        <w:ind w:left="4680" w:hanging="1800"/>
      </w:pPr>
      <w:rPr>
        <w:rFonts w:cs="Times New Roman"/>
        <w:b/>
      </w:rPr>
    </w:lvl>
  </w:abstractNum>
  <w:abstractNum w:abstractNumId="1">
    <w:nsid w:val="005623EE"/>
    <w:multiLevelType w:val="multilevel"/>
    <w:tmpl w:val="12ACB26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01E449BA"/>
    <w:multiLevelType w:val="hybridMultilevel"/>
    <w:tmpl w:val="847AE4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EA4C94"/>
    <w:multiLevelType w:val="hybridMultilevel"/>
    <w:tmpl w:val="879AC756"/>
    <w:lvl w:ilvl="0" w:tplc="BD2E12C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
    <w:nsid w:val="092324EB"/>
    <w:multiLevelType w:val="hybridMultilevel"/>
    <w:tmpl w:val="C12413D6"/>
    <w:lvl w:ilvl="0" w:tplc="DDAC8CB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
    <w:nsid w:val="09B51496"/>
    <w:multiLevelType w:val="multilevel"/>
    <w:tmpl w:val="7972B194"/>
    <w:lvl w:ilvl="0">
      <w:start w:val="8"/>
      <w:numFmt w:val="decimal"/>
      <w:lvlText w:val="%1."/>
      <w:lvlJc w:val="left"/>
      <w:pPr>
        <w:ind w:left="360" w:hanging="360"/>
      </w:pPr>
      <w:rPr>
        <w:rFonts w:hint="default"/>
      </w:rPr>
    </w:lvl>
    <w:lvl w:ilvl="1">
      <w:start w:val="1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0AEF329A"/>
    <w:multiLevelType w:val="multilevel"/>
    <w:tmpl w:val="0A4087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B3C3F49"/>
    <w:multiLevelType w:val="hybridMultilevel"/>
    <w:tmpl w:val="35624B7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0C89180D"/>
    <w:multiLevelType w:val="hybridMultilevel"/>
    <w:tmpl w:val="C6727980"/>
    <w:lvl w:ilvl="0" w:tplc="A542744A">
      <w:start w:val="1"/>
      <w:numFmt w:val="decimal"/>
      <w:lvlText w:val="%1."/>
      <w:lvlJc w:val="left"/>
      <w:pPr>
        <w:ind w:left="1429" w:hanging="360"/>
      </w:pPr>
      <w:rPr>
        <w:rFonts w:cs="Times New Roman"/>
        <w:b/>
        <w:i w:val="0"/>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9">
    <w:nsid w:val="10C04C74"/>
    <w:multiLevelType w:val="hybridMultilevel"/>
    <w:tmpl w:val="2D3A885E"/>
    <w:lvl w:ilvl="0" w:tplc="F8C66EE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0">
    <w:nsid w:val="11691C72"/>
    <w:multiLevelType w:val="hybridMultilevel"/>
    <w:tmpl w:val="34B0D332"/>
    <w:lvl w:ilvl="0" w:tplc="DDEC3BF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1">
    <w:nsid w:val="12895405"/>
    <w:multiLevelType w:val="multilevel"/>
    <w:tmpl w:val="F36C190C"/>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nsid w:val="157C6F12"/>
    <w:multiLevelType w:val="multilevel"/>
    <w:tmpl w:val="C036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63C3D04"/>
    <w:multiLevelType w:val="multilevel"/>
    <w:tmpl w:val="ED9C07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CD3082A"/>
    <w:multiLevelType w:val="hybridMultilevel"/>
    <w:tmpl w:val="A89CF41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5">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6">
    <w:nsid w:val="215E557B"/>
    <w:multiLevelType w:val="hybridMultilevel"/>
    <w:tmpl w:val="3146D6E4"/>
    <w:lvl w:ilvl="0" w:tplc="A78AC9B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7">
    <w:nsid w:val="24201F2E"/>
    <w:multiLevelType w:val="hybridMultilevel"/>
    <w:tmpl w:val="B30EB72C"/>
    <w:lvl w:ilvl="0" w:tplc="8C00537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8">
    <w:nsid w:val="2593236E"/>
    <w:multiLevelType w:val="hybridMultilevel"/>
    <w:tmpl w:val="00BC9F5C"/>
    <w:lvl w:ilvl="0" w:tplc="193A3D1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9">
    <w:nsid w:val="263E51E9"/>
    <w:multiLevelType w:val="multilevel"/>
    <w:tmpl w:val="AE544AC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sz w:val="28"/>
        <w:szCs w:val="28"/>
      </w:rPr>
    </w:lvl>
    <w:lvl w:ilvl="2">
      <w:start w:val="1"/>
      <w:numFmt w:val="decimal"/>
      <w:lvlText w:val="%1.%2.%3."/>
      <w:lvlJc w:val="left"/>
      <w:pPr>
        <w:ind w:left="1214" w:hanging="504"/>
      </w:pPr>
      <w:rPr>
        <w:rFonts w:cs="Times New Roman"/>
        <w:sz w:val="28"/>
        <w:szCs w:val="28"/>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2C2B2368"/>
    <w:multiLevelType w:val="hybridMultilevel"/>
    <w:tmpl w:val="6ACA35CE"/>
    <w:lvl w:ilvl="0" w:tplc="A350A74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1">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2EF4708F"/>
    <w:multiLevelType w:val="hybridMultilevel"/>
    <w:tmpl w:val="DB66840E"/>
    <w:lvl w:ilvl="0" w:tplc="B2EC88F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3">
    <w:nsid w:val="308A5156"/>
    <w:multiLevelType w:val="hybridMultilevel"/>
    <w:tmpl w:val="64325932"/>
    <w:lvl w:ilvl="0" w:tplc="620CD84E">
      <w:start w:val="1"/>
      <w:numFmt w:val="russianLower"/>
      <w:lvlText w:val="%1)"/>
      <w:lvlJc w:val="left"/>
      <w:pPr>
        <w:ind w:left="928"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4">
    <w:nsid w:val="32B50D6E"/>
    <w:multiLevelType w:val="multilevel"/>
    <w:tmpl w:val="D09C9D2E"/>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34B955B0"/>
    <w:multiLevelType w:val="multilevel"/>
    <w:tmpl w:val="2E445A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5AB31D4"/>
    <w:multiLevelType w:val="multilevel"/>
    <w:tmpl w:val="DFF8D544"/>
    <w:lvl w:ilvl="0">
      <w:start w:val="1"/>
      <w:numFmt w:val="decimal"/>
      <w:pStyle w:val="a"/>
      <w:lvlText w:val="%1."/>
      <w:lvlJc w:val="left"/>
      <w:pPr>
        <w:tabs>
          <w:tab w:val="num" w:pos="360"/>
        </w:tabs>
        <w:ind w:left="360" w:hanging="360"/>
      </w:pPr>
      <w:rPr>
        <w:rFonts w:cs="Times New Roman" w:hint="default"/>
        <w:b/>
      </w:rPr>
    </w:lvl>
    <w:lvl w:ilvl="1">
      <w:start w:val="1"/>
      <w:numFmt w:val="decimal"/>
      <w:lvlText w:val="%1.%2."/>
      <w:lvlJc w:val="left"/>
      <w:pPr>
        <w:tabs>
          <w:tab w:val="num" w:pos="576"/>
        </w:tabs>
        <w:ind w:left="576" w:hanging="8"/>
      </w:pPr>
      <w:rPr>
        <w:rFonts w:cs="Times New Roman" w:hint="default"/>
        <w:b/>
        <w:sz w:val="22"/>
        <w:szCs w:val="22"/>
      </w:rPr>
    </w:lvl>
    <w:lvl w:ilvl="2">
      <w:start w:val="1"/>
      <w:numFmt w:val="decimal"/>
      <w:lvlText w:val="%1.%2.%3."/>
      <w:lvlJc w:val="left"/>
      <w:pPr>
        <w:tabs>
          <w:tab w:val="num" w:pos="1430"/>
        </w:tabs>
        <w:ind w:left="1214" w:hanging="504"/>
      </w:pPr>
      <w:rPr>
        <w:rFonts w:cs="Times New Roman" w:hint="default"/>
        <w:b/>
        <w:sz w:val="22"/>
        <w:szCs w:val="22"/>
      </w:rPr>
    </w:lvl>
    <w:lvl w:ilvl="3">
      <w:start w:val="1"/>
      <w:numFmt w:val="decimal"/>
      <w:lvlText w:val="%1.%2.%3.%4."/>
      <w:lvlJc w:val="left"/>
      <w:pPr>
        <w:tabs>
          <w:tab w:val="num" w:pos="8518"/>
        </w:tabs>
        <w:ind w:left="8086" w:hanging="648"/>
      </w:pPr>
      <w:rPr>
        <w:rFonts w:cs="Times New Roman" w:hint="default"/>
      </w:rPr>
    </w:lvl>
    <w:lvl w:ilvl="4">
      <w:start w:val="1"/>
      <w:numFmt w:val="decimal"/>
      <w:lvlText w:val="%1.%2.%3.%4.%5."/>
      <w:lvlJc w:val="left"/>
      <w:pPr>
        <w:tabs>
          <w:tab w:val="num" w:pos="8878"/>
        </w:tabs>
        <w:ind w:left="8590" w:hanging="792"/>
      </w:pPr>
      <w:rPr>
        <w:rFonts w:cs="Times New Roman" w:hint="default"/>
      </w:rPr>
    </w:lvl>
    <w:lvl w:ilvl="5">
      <w:start w:val="1"/>
      <w:numFmt w:val="decimal"/>
      <w:lvlText w:val="%1.%2.%3.%4.%5.%6."/>
      <w:lvlJc w:val="left"/>
      <w:pPr>
        <w:tabs>
          <w:tab w:val="num" w:pos="9598"/>
        </w:tabs>
        <w:ind w:left="9094" w:hanging="936"/>
      </w:pPr>
      <w:rPr>
        <w:rFonts w:cs="Times New Roman" w:hint="default"/>
      </w:rPr>
    </w:lvl>
    <w:lvl w:ilvl="6">
      <w:start w:val="1"/>
      <w:numFmt w:val="decimal"/>
      <w:lvlText w:val="%1.%2.%3.%4.%5.%6.%7."/>
      <w:lvlJc w:val="left"/>
      <w:pPr>
        <w:tabs>
          <w:tab w:val="num" w:pos="10318"/>
        </w:tabs>
        <w:ind w:left="9598" w:hanging="1080"/>
      </w:pPr>
      <w:rPr>
        <w:rFonts w:cs="Times New Roman" w:hint="default"/>
      </w:rPr>
    </w:lvl>
    <w:lvl w:ilvl="7">
      <w:start w:val="1"/>
      <w:numFmt w:val="decimal"/>
      <w:lvlText w:val="%1.%2.%3.%4.%5.%6.%7.%8."/>
      <w:lvlJc w:val="left"/>
      <w:pPr>
        <w:tabs>
          <w:tab w:val="num" w:pos="10678"/>
        </w:tabs>
        <w:ind w:left="10102" w:hanging="1224"/>
      </w:pPr>
      <w:rPr>
        <w:rFonts w:cs="Times New Roman" w:hint="default"/>
      </w:rPr>
    </w:lvl>
    <w:lvl w:ilvl="8">
      <w:start w:val="1"/>
      <w:numFmt w:val="decimal"/>
      <w:lvlText w:val="%1.%2.%3.%4.%5.%6.%7.%8.%9."/>
      <w:lvlJc w:val="left"/>
      <w:pPr>
        <w:tabs>
          <w:tab w:val="num" w:pos="11398"/>
        </w:tabs>
        <w:ind w:left="10678" w:hanging="1440"/>
      </w:pPr>
      <w:rPr>
        <w:rFonts w:cs="Times New Roman" w:hint="default"/>
      </w:rPr>
    </w:lvl>
  </w:abstractNum>
  <w:abstractNum w:abstractNumId="27">
    <w:nsid w:val="35E66A69"/>
    <w:multiLevelType w:val="hybridMultilevel"/>
    <w:tmpl w:val="0CB8421C"/>
    <w:lvl w:ilvl="0" w:tplc="9878A37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8">
    <w:nsid w:val="36120A6A"/>
    <w:multiLevelType w:val="hybridMultilevel"/>
    <w:tmpl w:val="50B0F15C"/>
    <w:lvl w:ilvl="0" w:tplc="D71CE2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9">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8235CC3"/>
    <w:multiLevelType w:val="hybridMultilevel"/>
    <w:tmpl w:val="C886581E"/>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2">
    <w:nsid w:val="38B42187"/>
    <w:multiLevelType w:val="hybridMultilevel"/>
    <w:tmpl w:val="DAEE6132"/>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3">
    <w:nsid w:val="3AF624D2"/>
    <w:multiLevelType w:val="multilevel"/>
    <w:tmpl w:val="767C065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nsid w:val="3FC51793"/>
    <w:multiLevelType w:val="multilevel"/>
    <w:tmpl w:val="52A62F58"/>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nsid w:val="40942717"/>
    <w:multiLevelType w:val="multilevel"/>
    <w:tmpl w:val="A3DE24D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42F31BB5"/>
    <w:multiLevelType w:val="hybridMultilevel"/>
    <w:tmpl w:val="6570FFA6"/>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45627C7F"/>
    <w:multiLevelType w:val="multilevel"/>
    <w:tmpl w:val="C822781C"/>
    <w:lvl w:ilvl="0">
      <w:start w:val="11"/>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8">
    <w:nsid w:val="487916A7"/>
    <w:multiLevelType w:val="hybridMultilevel"/>
    <w:tmpl w:val="D81E823C"/>
    <w:lvl w:ilvl="0" w:tplc="A542744A">
      <w:start w:val="1"/>
      <w:numFmt w:val="decimal"/>
      <w:lvlText w:val="%1."/>
      <w:lvlJc w:val="left"/>
      <w:pPr>
        <w:ind w:left="720" w:hanging="360"/>
      </w:pPr>
      <w:rPr>
        <w:rFonts w:cs="Times New Roman"/>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9">
    <w:nsid w:val="48AC294B"/>
    <w:multiLevelType w:val="hybridMultilevel"/>
    <w:tmpl w:val="05887FAC"/>
    <w:lvl w:ilvl="0" w:tplc="6262A8AC">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0">
    <w:nsid w:val="4DCF56EE"/>
    <w:multiLevelType w:val="multilevel"/>
    <w:tmpl w:val="7C12271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vertAlign w:val="baseli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1">
    <w:nsid w:val="4F5C4E0A"/>
    <w:multiLevelType w:val="hybridMultilevel"/>
    <w:tmpl w:val="130C14F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2">
    <w:nsid w:val="4F6D4E9A"/>
    <w:multiLevelType w:val="hybridMultilevel"/>
    <w:tmpl w:val="77DE12A0"/>
    <w:lvl w:ilvl="0" w:tplc="DDB2734E">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3">
    <w:nsid w:val="50A928A8"/>
    <w:multiLevelType w:val="hybridMultilevel"/>
    <w:tmpl w:val="DB025610"/>
    <w:lvl w:ilvl="0" w:tplc="247E6C7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4">
    <w:nsid w:val="52652B64"/>
    <w:multiLevelType w:val="hybridMultilevel"/>
    <w:tmpl w:val="9DD0D9FA"/>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5">
    <w:nsid w:val="53634AC1"/>
    <w:multiLevelType w:val="hybridMultilevel"/>
    <w:tmpl w:val="89B2E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2B1891"/>
    <w:multiLevelType w:val="hybridMultilevel"/>
    <w:tmpl w:val="44D87730"/>
    <w:lvl w:ilvl="0" w:tplc="035C1A08">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7">
    <w:nsid w:val="57995D3B"/>
    <w:multiLevelType w:val="hybridMultilevel"/>
    <w:tmpl w:val="00E8FCC8"/>
    <w:lvl w:ilvl="0" w:tplc="250CBD9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8">
    <w:nsid w:val="5BA46E11"/>
    <w:multiLevelType w:val="hybridMultilevel"/>
    <w:tmpl w:val="EE8404B8"/>
    <w:lvl w:ilvl="0" w:tplc="7B4EC1F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9">
    <w:nsid w:val="5CA57128"/>
    <w:multiLevelType w:val="hybridMultilevel"/>
    <w:tmpl w:val="DD1E82E0"/>
    <w:lvl w:ilvl="0" w:tplc="4C524810">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
    <w:nsid w:val="5E8E417E"/>
    <w:multiLevelType w:val="hybridMultilevel"/>
    <w:tmpl w:val="ADA65A62"/>
    <w:lvl w:ilvl="0" w:tplc="D40A0C5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1">
    <w:nsid w:val="5F796D6F"/>
    <w:multiLevelType w:val="hybridMultilevel"/>
    <w:tmpl w:val="55286D0E"/>
    <w:lvl w:ilvl="0" w:tplc="1A0EEF7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2">
    <w:nsid w:val="62A94A66"/>
    <w:multiLevelType w:val="multilevel"/>
    <w:tmpl w:val="E00A7300"/>
    <w:lvl w:ilvl="0">
      <w:start w:val="1"/>
      <w:numFmt w:val="decimal"/>
      <w:lvlText w:val="%1."/>
      <w:lvlJc w:val="left"/>
      <w:pPr>
        <w:ind w:left="360" w:hanging="360"/>
      </w:pPr>
      <w:rPr>
        <w:rFonts w:cs="Times New Roman"/>
        <w:b w:val="0"/>
        <w:i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3">
    <w:nsid w:val="63155E8E"/>
    <w:multiLevelType w:val="hybridMultilevel"/>
    <w:tmpl w:val="15244986"/>
    <w:lvl w:ilvl="0" w:tplc="156C303E">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4">
    <w:nsid w:val="647F326C"/>
    <w:multiLevelType w:val="hybridMultilevel"/>
    <w:tmpl w:val="3FB8F1B4"/>
    <w:lvl w:ilvl="0" w:tplc="8042CA0A">
      <w:start w:val="1"/>
      <w:numFmt w:val="bullet"/>
      <w:lvlText w:val=""/>
      <w:lvlJc w:val="left"/>
      <w:pPr>
        <w:ind w:left="1428" w:hanging="360"/>
      </w:pPr>
      <w:rPr>
        <w:rFonts w:ascii="Symbol" w:hAnsi="Symbol" w:hint="default"/>
        <w:b/>
        <w:i w:val="0"/>
        <w:sz w:val="24"/>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55">
    <w:nsid w:val="648D4766"/>
    <w:multiLevelType w:val="hybridMultilevel"/>
    <w:tmpl w:val="967EEA52"/>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56">
    <w:nsid w:val="6DFE6E31"/>
    <w:multiLevelType w:val="hybridMultilevel"/>
    <w:tmpl w:val="52669F80"/>
    <w:lvl w:ilvl="0" w:tplc="E8D4CAF6">
      <w:start w:val="1"/>
      <w:numFmt w:val="bullet"/>
      <w:lvlText w:val=""/>
      <w:lvlJc w:val="left"/>
      <w:pPr>
        <w:ind w:left="1429" w:hanging="360"/>
      </w:pPr>
      <w:rPr>
        <w:rFonts w:ascii="Symbol" w:hAnsi="Symbol" w:hint="default"/>
        <w:b w:val="0"/>
        <w:i w:val="0"/>
        <w:sz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7">
    <w:nsid w:val="6EFC0A82"/>
    <w:multiLevelType w:val="hybridMultilevel"/>
    <w:tmpl w:val="30603694"/>
    <w:lvl w:ilvl="0" w:tplc="16A04244">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58">
    <w:nsid w:val="74F76638"/>
    <w:multiLevelType w:val="hybridMultilevel"/>
    <w:tmpl w:val="92A2EE10"/>
    <w:lvl w:ilvl="0" w:tplc="3FB68E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9">
    <w:nsid w:val="75F80F1C"/>
    <w:multiLevelType w:val="hybridMultilevel"/>
    <w:tmpl w:val="D1B6B258"/>
    <w:lvl w:ilvl="0" w:tplc="741E2940">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0">
    <w:nsid w:val="766A059F"/>
    <w:multiLevelType w:val="hybridMultilevel"/>
    <w:tmpl w:val="B4BAEEC0"/>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61">
    <w:nsid w:val="77425E40"/>
    <w:multiLevelType w:val="hybridMultilevel"/>
    <w:tmpl w:val="15D8519E"/>
    <w:lvl w:ilvl="0" w:tplc="6F96274A">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2">
    <w:nsid w:val="7D840E9A"/>
    <w:multiLevelType w:val="hybridMultilevel"/>
    <w:tmpl w:val="2990C280"/>
    <w:lvl w:ilvl="0" w:tplc="22E89662">
      <w:start w:val="1"/>
      <w:numFmt w:val="russianLower"/>
      <w:lvlText w:val="%1)"/>
      <w:lvlJc w:val="left"/>
      <w:pPr>
        <w:ind w:left="1429" w:hanging="360"/>
      </w:pPr>
      <w:rPr>
        <w:rFonts w:cs="Times New Roman"/>
        <w:b w:val="0"/>
        <w:i w:val="0"/>
        <w:sz w:val="28"/>
        <w:szCs w:val="28"/>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3">
    <w:nsid w:val="7E096D30"/>
    <w:multiLevelType w:val="hybridMultilevel"/>
    <w:tmpl w:val="19FAD8E8"/>
    <w:lvl w:ilvl="0" w:tplc="5C824DD4">
      <w:start w:val="1"/>
      <w:numFmt w:val="decimal"/>
      <w:lvlText w:val="1.%1. "/>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4">
    <w:nsid w:val="7F367D25"/>
    <w:multiLevelType w:val="hybridMultilevel"/>
    <w:tmpl w:val="B010CA7A"/>
    <w:lvl w:ilvl="0" w:tplc="48D2029A">
      <w:start w:val="1"/>
      <w:numFmt w:val="decimal"/>
      <w:lvlText w:val="%1."/>
      <w:lvlJc w:val="left"/>
      <w:pPr>
        <w:tabs>
          <w:tab w:val="num" w:pos="960"/>
        </w:tabs>
        <w:ind w:left="960" w:hanging="360"/>
      </w:pPr>
      <w:rPr>
        <w:rFonts w:cs="Times New Roman"/>
      </w:rPr>
    </w:lvl>
    <w:lvl w:ilvl="1" w:tplc="39D0331C">
      <w:start w:val="1"/>
      <w:numFmt w:val="lowerLetter"/>
      <w:lvlText w:val="%2."/>
      <w:lvlJc w:val="left"/>
      <w:pPr>
        <w:tabs>
          <w:tab w:val="num" w:pos="1680"/>
        </w:tabs>
        <w:ind w:left="1680" w:hanging="360"/>
      </w:pPr>
      <w:rPr>
        <w:rFonts w:cs="Times New Roman"/>
      </w:rPr>
    </w:lvl>
    <w:lvl w:ilvl="2" w:tplc="494657EC">
      <w:start w:val="1"/>
      <w:numFmt w:val="lowerRoman"/>
      <w:lvlText w:val="%3."/>
      <w:lvlJc w:val="right"/>
      <w:pPr>
        <w:tabs>
          <w:tab w:val="num" w:pos="2400"/>
        </w:tabs>
        <w:ind w:left="2400" w:hanging="180"/>
      </w:pPr>
      <w:rPr>
        <w:rFonts w:cs="Times New Roman"/>
      </w:rPr>
    </w:lvl>
    <w:lvl w:ilvl="3" w:tplc="7BCA658E">
      <w:start w:val="1"/>
      <w:numFmt w:val="decimal"/>
      <w:lvlText w:val="%4."/>
      <w:lvlJc w:val="left"/>
      <w:pPr>
        <w:tabs>
          <w:tab w:val="num" w:pos="3120"/>
        </w:tabs>
        <w:ind w:left="3120" w:hanging="360"/>
      </w:pPr>
      <w:rPr>
        <w:rFonts w:cs="Times New Roman"/>
      </w:rPr>
    </w:lvl>
    <w:lvl w:ilvl="4" w:tplc="7EACFC24">
      <w:start w:val="1"/>
      <w:numFmt w:val="lowerLetter"/>
      <w:lvlText w:val="%5."/>
      <w:lvlJc w:val="left"/>
      <w:pPr>
        <w:tabs>
          <w:tab w:val="num" w:pos="3840"/>
        </w:tabs>
        <w:ind w:left="3840" w:hanging="360"/>
      </w:pPr>
      <w:rPr>
        <w:rFonts w:cs="Times New Roman"/>
      </w:rPr>
    </w:lvl>
    <w:lvl w:ilvl="5" w:tplc="83780C26">
      <w:start w:val="1"/>
      <w:numFmt w:val="lowerRoman"/>
      <w:lvlText w:val="%6."/>
      <w:lvlJc w:val="right"/>
      <w:pPr>
        <w:tabs>
          <w:tab w:val="num" w:pos="4560"/>
        </w:tabs>
        <w:ind w:left="4560" w:hanging="180"/>
      </w:pPr>
      <w:rPr>
        <w:rFonts w:cs="Times New Roman"/>
      </w:rPr>
    </w:lvl>
    <w:lvl w:ilvl="6" w:tplc="59FC6B3C">
      <w:start w:val="1"/>
      <w:numFmt w:val="decimal"/>
      <w:lvlText w:val="%7."/>
      <w:lvlJc w:val="left"/>
      <w:pPr>
        <w:tabs>
          <w:tab w:val="num" w:pos="5280"/>
        </w:tabs>
        <w:ind w:left="5280" w:hanging="360"/>
      </w:pPr>
      <w:rPr>
        <w:rFonts w:cs="Times New Roman"/>
      </w:rPr>
    </w:lvl>
    <w:lvl w:ilvl="7" w:tplc="340ACF76">
      <w:start w:val="1"/>
      <w:numFmt w:val="lowerLetter"/>
      <w:lvlText w:val="%8."/>
      <w:lvlJc w:val="left"/>
      <w:pPr>
        <w:tabs>
          <w:tab w:val="num" w:pos="6000"/>
        </w:tabs>
        <w:ind w:left="6000" w:hanging="360"/>
      </w:pPr>
      <w:rPr>
        <w:rFonts w:cs="Times New Roman"/>
      </w:rPr>
    </w:lvl>
    <w:lvl w:ilvl="8" w:tplc="93408E16">
      <w:start w:val="1"/>
      <w:numFmt w:val="lowerRoman"/>
      <w:lvlText w:val="%9."/>
      <w:lvlJc w:val="right"/>
      <w:pPr>
        <w:tabs>
          <w:tab w:val="num" w:pos="6720"/>
        </w:tabs>
        <w:ind w:left="6720" w:hanging="18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7"/>
  </w:num>
  <w:num w:numId="39">
    <w:abstractNumId w:val="60"/>
  </w:num>
  <w:num w:numId="40">
    <w:abstractNumId w:val="55"/>
  </w:num>
  <w:num w:numId="41">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num>
  <w:num w:numId="44">
    <w:abstractNumId w:val="44"/>
  </w:num>
  <w:num w:numId="45">
    <w:abstractNumId w:val="12"/>
  </w:num>
  <w:num w:numId="46">
    <w:abstractNumId w:val="21"/>
  </w:num>
  <w:num w:numId="47">
    <w:abstractNumId w:val="54"/>
  </w:num>
  <w:num w:numId="48">
    <w:abstractNumId w:val="15"/>
  </w:num>
  <w:num w:numId="49">
    <w:abstractNumId w:val="26"/>
  </w:num>
  <w:num w:numId="50">
    <w:abstractNumId w:val="58"/>
  </w:num>
  <w:num w:numId="51">
    <w:abstractNumId w:val="63"/>
  </w:num>
  <w:num w:numId="52">
    <w:abstractNumId w:val="40"/>
  </w:num>
  <w:num w:numId="53">
    <w:abstractNumId w:val="6"/>
  </w:num>
  <w:num w:numId="54">
    <w:abstractNumId w:val="24"/>
  </w:num>
  <w:num w:numId="55">
    <w:abstractNumId w:val="13"/>
  </w:num>
  <w:num w:numId="56">
    <w:abstractNumId w:val="25"/>
  </w:num>
  <w:num w:numId="57">
    <w:abstractNumId w:val="33"/>
  </w:num>
  <w:num w:numId="58">
    <w:abstractNumId w:val="1"/>
  </w:num>
  <w:num w:numId="59">
    <w:abstractNumId w:val="35"/>
  </w:num>
  <w:num w:numId="60">
    <w:abstractNumId w:val="34"/>
  </w:num>
  <w:num w:numId="61">
    <w:abstractNumId w:val="37"/>
  </w:num>
  <w:num w:numId="62">
    <w:abstractNumId w:val="11"/>
  </w:num>
  <w:num w:numId="63">
    <w:abstractNumId w:val="5"/>
  </w:num>
  <w:num w:numId="64">
    <w:abstractNumId w:val="2"/>
  </w:num>
  <w:num w:numId="65">
    <w:abstractNumId w:val="4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9E3"/>
    <w:rsid w:val="000346B4"/>
    <w:rsid w:val="00176CE4"/>
    <w:rsid w:val="001A0919"/>
    <w:rsid w:val="005711EA"/>
    <w:rsid w:val="005C4EC9"/>
    <w:rsid w:val="005E51A4"/>
    <w:rsid w:val="00B419E3"/>
    <w:rsid w:val="00BA004A"/>
    <w:rsid w:val="00C955B7"/>
    <w:rsid w:val="00CF48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footnote reference"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955B7"/>
    <w:pPr>
      <w:keepNext/>
      <w:tabs>
        <w:tab w:val="left" w:pos="708"/>
      </w:tabs>
      <w:spacing w:after="0" w:line="240" w:lineRule="auto"/>
    </w:pPr>
    <w:rPr>
      <w:rFonts w:ascii="Times New Roman" w:eastAsia="Times New Roman" w:hAnsi="Times New Roman" w:cs="Times New Roman"/>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955B7"/>
    <w:pPr>
      <w:tabs>
        <w:tab w:val="clear" w:pos="708"/>
        <w:tab w:val="num" w:pos="1134"/>
      </w:tabs>
      <w:ind w:left="1134" w:hanging="1134"/>
      <w:jc w:val="right"/>
      <w:outlineLvl w:val="0"/>
    </w:pPr>
    <w:rPr>
      <w:rFonts w:eastAsiaTheme="minorEastAsia"/>
      <w:iCs/>
      <w:lang w:eastAsia="en-US"/>
    </w:rPr>
  </w:style>
  <w:style w:type="paragraph" w:styleId="2">
    <w:name w:val="heading 2"/>
    <w:aliases w:val="2,22,A,A.B.C.,CHS,Gliederung2,H,H2,H2 Знак,H2-Heading 2,H21,H22,HD2,Header2,Heading 2 Hidden,Heading Indent No L2,Heading2,Level 2 Topic Heading,Major,Numbered text 3,RTC,h2,heading2,iz2,l2,Список 21,list2,Б2,Заголовок 21,Раздел Знак"/>
    <w:basedOn w:val="a0"/>
    <w:next w:val="a0"/>
    <w:link w:val="20"/>
    <w:uiPriority w:val="99"/>
    <w:unhideWhenUsed/>
    <w:qFormat/>
    <w:rsid w:val="00C955B7"/>
    <w:pPr>
      <w:tabs>
        <w:tab w:val="clear" w:pos="708"/>
        <w:tab w:val="num" w:pos="1134"/>
      </w:tabs>
      <w:spacing w:before="240" w:after="60"/>
      <w:ind w:left="1134" w:hanging="1134"/>
      <w:outlineLvl w:val="1"/>
    </w:pPr>
    <w:rPr>
      <w:rFonts w:ascii="Arial" w:eastAsiaTheme="minorEastAsia" w:hAnsi="Arial" w:cs="Arial"/>
      <w:i/>
      <w:iCs/>
      <w:szCs w:val="28"/>
    </w:rPr>
  </w:style>
  <w:style w:type="paragraph" w:styleId="3">
    <w:name w:val="heading 3"/>
    <w:aliases w:val="H3"/>
    <w:basedOn w:val="a0"/>
    <w:next w:val="a0"/>
    <w:link w:val="30"/>
    <w:semiHidden/>
    <w:unhideWhenUsed/>
    <w:qFormat/>
    <w:rsid w:val="00C955B7"/>
    <w:pPr>
      <w:tabs>
        <w:tab w:val="clear" w:pos="708"/>
        <w:tab w:val="num" w:pos="1134"/>
      </w:tabs>
      <w:spacing w:before="240" w:after="60"/>
      <w:ind w:left="1134" w:hanging="1134"/>
      <w:outlineLvl w:val="2"/>
    </w:pPr>
    <w:rPr>
      <w:rFonts w:ascii="Cambria" w:eastAsiaTheme="minorEastAsia" w:hAnsi="Cambria"/>
      <w:sz w:val="26"/>
      <w:szCs w:val="26"/>
    </w:rPr>
  </w:style>
  <w:style w:type="paragraph" w:styleId="4">
    <w:name w:val="heading 4"/>
    <w:basedOn w:val="a0"/>
    <w:next w:val="a0"/>
    <w:link w:val="40"/>
    <w:semiHidden/>
    <w:unhideWhenUsed/>
    <w:qFormat/>
    <w:rsid w:val="00C955B7"/>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0"/>
    <w:next w:val="a0"/>
    <w:link w:val="50"/>
    <w:semiHidden/>
    <w:unhideWhenUsed/>
    <w:qFormat/>
    <w:rsid w:val="00C955B7"/>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0"/>
    <w:next w:val="a0"/>
    <w:link w:val="60"/>
    <w:semiHidden/>
    <w:unhideWhenUsed/>
    <w:qFormat/>
    <w:rsid w:val="00C955B7"/>
    <w:pPr>
      <w:spacing w:before="240" w:after="60"/>
      <w:outlineLvl w:val="5"/>
    </w:pPr>
    <w:rPr>
      <w:rFonts w:asciiTheme="majorHAnsi" w:eastAsiaTheme="majorEastAsia" w:hAnsiTheme="majorHAns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955B7"/>
    <w:rPr>
      <w:rFonts w:ascii="Times New Roman" w:eastAsiaTheme="minorEastAsia" w:hAnsi="Times New Roman" w:cs="Times New Roman"/>
      <w:iCs/>
      <w:sz w:val="28"/>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C955B7"/>
    <w:rPr>
      <w:rFonts w:ascii="Arial" w:eastAsiaTheme="minorEastAsia" w:hAnsi="Arial" w:cs="Arial"/>
      <w:i/>
      <w:iCs/>
      <w:sz w:val="28"/>
      <w:szCs w:val="28"/>
      <w:lang w:eastAsia="ru-RU"/>
    </w:rPr>
  </w:style>
  <w:style w:type="character" w:customStyle="1" w:styleId="30">
    <w:name w:val="Заголовок 3 Знак"/>
    <w:aliases w:val="H3 Знак"/>
    <w:basedOn w:val="a1"/>
    <w:link w:val="3"/>
    <w:semiHidden/>
    <w:rsid w:val="00C955B7"/>
    <w:rPr>
      <w:rFonts w:ascii="Cambria" w:eastAsiaTheme="minorEastAsia" w:hAnsi="Cambria" w:cs="Times New Roman"/>
      <w:sz w:val="26"/>
      <w:szCs w:val="26"/>
      <w:lang w:eastAsia="ru-RU"/>
    </w:rPr>
  </w:style>
  <w:style w:type="character" w:customStyle="1" w:styleId="40">
    <w:name w:val="Заголовок 4 Знак"/>
    <w:basedOn w:val="a1"/>
    <w:link w:val="4"/>
    <w:semiHidden/>
    <w:rsid w:val="00C955B7"/>
    <w:rPr>
      <w:rFonts w:ascii="Arial Unicode MS" w:eastAsia="Arial Unicode MS" w:hAnsi="Arial Unicode MS" w:cs="Arial Unicode MS"/>
      <w:b/>
      <w:bCs/>
      <w:sz w:val="28"/>
      <w:szCs w:val="28"/>
      <w:lang w:eastAsia="ru-RU"/>
    </w:rPr>
  </w:style>
  <w:style w:type="character" w:customStyle="1" w:styleId="50">
    <w:name w:val="Заголовок 5 Знак"/>
    <w:basedOn w:val="a1"/>
    <w:link w:val="5"/>
    <w:semiHidden/>
    <w:rsid w:val="00C955B7"/>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1"/>
    <w:link w:val="6"/>
    <w:semiHidden/>
    <w:rsid w:val="00C955B7"/>
    <w:rPr>
      <w:rFonts w:asciiTheme="majorHAnsi" w:eastAsiaTheme="majorEastAsia" w:hAnsiTheme="majorHAnsi" w:cs="Times New Roman"/>
      <w:i/>
      <w:iCs/>
      <w:color w:val="243F60" w:themeColor="accent1" w:themeShade="7F"/>
      <w:sz w:val="28"/>
      <w:szCs w:val="24"/>
      <w:lang w:eastAsia="ru-RU"/>
    </w:rPr>
  </w:style>
  <w:style w:type="character" w:styleId="a4">
    <w:name w:val="Hyperlink"/>
    <w:basedOn w:val="a1"/>
    <w:uiPriority w:val="99"/>
    <w:unhideWhenUsed/>
    <w:rsid w:val="00C955B7"/>
    <w:rPr>
      <w:rFonts w:ascii="Times New Roman" w:hAnsi="Times New Roman"/>
      <w:color w:val="auto"/>
      <w:sz w:val="24"/>
      <w:u w:val="single"/>
    </w:rPr>
  </w:style>
  <w:style w:type="character" w:styleId="a5">
    <w:name w:val="FollowedHyperlink"/>
    <w:basedOn w:val="a1"/>
    <w:uiPriority w:val="99"/>
    <w:semiHidden/>
    <w:unhideWhenUsed/>
    <w:rsid w:val="00C955B7"/>
    <w:rPr>
      <w:rFonts w:cs="Times New Roman"/>
      <w:color w:val="800080"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1"/>
    <w:locked/>
    <w:rsid w:val="00C955B7"/>
    <w:rPr>
      <w:rFonts w:asciiTheme="majorHAnsi" w:eastAsiaTheme="majorEastAsia" w:hAnsiTheme="majorHAnsi" w:cs="Times New Roman"/>
      <w:b/>
      <w:bCs/>
      <w:color w:val="365F91" w:themeColor="accent1" w:themeShade="BF"/>
      <w:sz w:val="28"/>
      <w:szCs w:val="28"/>
      <w:lang w:val="x-none"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1"/>
    <w:semiHidden/>
    <w:locked/>
    <w:rsid w:val="00C955B7"/>
    <w:rPr>
      <w:rFonts w:asciiTheme="majorHAnsi" w:eastAsiaTheme="majorEastAsia" w:hAnsiTheme="majorHAnsi" w:cs="Times New Roman"/>
      <w:b/>
      <w:bCs/>
      <w:color w:val="4F81BD" w:themeColor="accent1"/>
      <w:sz w:val="26"/>
      <w:szCs w:val="26"/>
      <w:lang w:val="x-none" w:eastAsia="ru-RU"/>
    </w:rPr>
  </w:style>
  <w:style w:type="character" w:customStyle="1" w:styleId="31">
    <w:name w:val="Заголовок 3 Знак1"/>
    <w:aliases w:val="H3 Знак1"/>
    <w:basedOn w:val="a1"/>
    <w:semiHidden/>
    <w:locked/>
    <w:rsid w:val="00C955B7"/>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0"/>
    <w:link w:val="HTML0"/>
    <w:uiPriority w:val="99"/>
    <w:unhideWhenUsed/>
    <w:rsid w:val="00C955B7"/>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C955B7"/>
    <w:rPr>
      <w:rFonts w:ascii="Courier New" w:eastAsia="Times New Roman" w:hAnsi="Courier New" w:cs="Courier New"/>
      <w:sz w:val="20"/>
      <w:szCs w:val="20"/>
      <w:lang w:eastAsia="ru-RU"/>
    </w:rPr>
  </w:style>
  <w:style w:type="character" w:customStyle="1" w:styleId="a6">
    <w:name w:val="Абзац списка Знак"/>
    <w:link w:val="a7"/>
    <w:uiPriority w:val="34"/>
    <w:locked/>
    <w:rsid w:val="00C955B7"/>
    <w:rPr>
      <w:sz w:val="24"/>
      <w:lang w:val="x-none" w:eastAsia="ru-RU"/>
    </w:rPr>
  </w:style>
  <w:style w:type="paragraph" w:styleId="a8">
    <w:name w:val="Normal (Web)"/>
    <w:aliases w:val="Обычный (Web),Обычный (веб) Знак Знак,Обычный (Web) Знак Знак Знак"/>
    <w:basedOn w:val="1"/>
    <w:next w:val="a0"/>
    <w:link w:val="a9"/>
    <w:autoRedefine/>
    <w:unhideWhenUsed/>
    <w:qFormat/>
    <w:rsid w:val="00C955B7"/>
    <w:pPr>
      <w:tabs>
        <w:tab w:val="clear" w:pos="1134"/>
        <w:tab w:val="left" w:pos="708"/>
      </w:tabs>
      <w:ind w:left="720" w:firstLine="0"/>
      <w:contextualSpacing/>
      <w:jc w:val="left"/>
      <w:outlineLvl w:val="9"/>
    </w:pPr>
    <w:rPr>
      <w:rFonts w:eastAsia="Times New Roman"/>
      <w:iCs w:val="0"/>
      <w:lang w:eastAsia="ru-RU"/>
    </w:rPr>
  </w:style>
  <w:style w:type="paragraph" w:styleId="aa">
    <w:name w:val="Balloon Text"/>
    <w:basedOn w:val="a0"/>
    <w:link w:val="ab"/>
    <w:uiPriority w:val="99"/>
    <w:semiHidden/>
    <w:unhideWhenUsed/>
    <w:rsid w:val="00C955B7"/>
    <w:rPr>
      <w:rFonts w:ascii="Tahoma" w:hAnsi="Tahoma" w:cs="Tahoma"/>
      <w:sz w:val="24"/>
      <w:szCs w:val="16"/>
    </w:rPr>
  </w:style>
  <w:style w:type="character" w:customStyle="1" w:styleId="ab">
    <w:name w:val="Текст выноски Знак"/>
    <w:basedOn w:val="a1"/>
    <w:link w:val="aa"/>
    <w:uiPriority w:val="99"/>
    <w:semiHidden/>
    <w:rsid w:val="00C955B7"/>
    <w:rPr>
      <w:rFonts w:ascii="Tahoma" w:eastAsia="Times New Roman" w:hAnsi="Tahoma" w:cs="Tahoma"/>
      <w:sz w:val="24"/>
      <w:szCs w:val="16"/>
      <w:lang w:eastAsia="ru-RU"/>
    </w:rPr>
  </w:style>
  <w:style w:type="paragraph" w:customStyle="1" w:styleId="32">
    <w:name w:val="Стиль3"/>
    <w:basedOn w:val="22"/>
    <w:next w:val="a0"/>
    <w:autoRedefine/>
    <w:uiPriority w:val="99"/>
    <w:semiHidden/>
    <w:qFormat/>
    <w:rsid w:val="00C955B7"/>
    <w:pPr>
      <w:adjustRightInd w:val="0"/>
      <w:spacing w:after="0" w:line="240" w:lineRule="auto"/>
      <w:ind w:left="0"/>
      <w:contextualSpacing/>
      <w:jc w:val="both"/>
    </w:pPr>
    <w:rPr>
      <w:sz w:val="24"/>
      <w:szCs w:val="20"/>
    </w:rPr>
  </w:style>
  <w:style w:type="paragraph" w:styleId="ac">
    <w:name w:val="header"/>
    <w:aliases w:val="Heder,Titul"/>
    <w:basedOn w:val="a0"/>
    <w:next w:val="a0"/>
    <w:link w:val="ad"/>
    <w:autoRedefine/>
    <w:uiPriority w:val="99"/>
    <w:unhideWhenUsed/>
    <w:qFormat/>
    <w:rsid w:val="00C955B7"/>
    <w:pPr>
      <w:tabs>
        <w:tab w:val="clear" w:pos="708"/>
        <w:tab w:val="center" w:pos="4153"/>
        <w:tab w:val="right" w:pos="8306"/>
      </w:tabs>
      <w:ind w:firstLine="709"/>
      <w:contextualSpacing/>
    </w:pPr>
    <w:rPr>
      <w:rFonts w:ascii="Courier New" w:hAnsi="Courier New" w:cs="Courier New"/>
      <w:sz w:val="20"/>
      <w:szCs w:val="20"/>
    </w:rPr>
  </w:style>
  <w:style w:type="character" w:customStyle="1" w:styleId="ad">
    <w:name w:val="Верхний колонтитул Знак"/>
    <w:aliases w:val="Heder Знак,Titul Знак"/>
    <w:basedOn w:val="a1"/>
    <w:link w:val="ac"/>
    <w:uiPriority w:val="99"/>
    <w:rsid w:val="00C955B7"/>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1"/>
    <w:uiPriority w:val="99"/>
    <w:semiHidden/>
    <w:rsid w:val="00C955B7"/>
    <w:rPr>
      <w:sz w:val="28"/>
      <w:szCs w:val="24"/>
      <w:lang w:eastAsia="ru-RU"/>
    </w:rPr>
  </w:style>
  <w:style w:type="table" w:styleId="ae">
    <w:name w:val="Table Grid"/>
    <w:basedOn w:val="a2"/>
    <w:uiPriority w:val="99"/>
    <w:rsid w:val="00C955B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annotation text"/>
    <w:basedOn w:val="a0"/>
    <w:link w:val="af0"/>
    <w:uiPriority w:val="99"/>
    <w:unhideWhenUsed/>
    <w:rsid w:val="00C955B7"/>
    <w:rPr>
      <w:szCs w:val="20"/>
    </w:rPr>
  </w:style>
  <w:style w:type="character" w:customStyle="1" w:styleId="af0">
    <w:name w:val="Текст примечания Знак"/>
    <w:basedOn w:val="a1"/>
    <w:link w:val="af"/>
    <w:uiPriority w:val="99"/>
    <w:rsid w:val="00C955B7"/>
    <w:rPr>
      <w:rFonts w:ascii="Times New Roman" w:eastAsia="Times New Roman" w:hAnsi="Times New Roman" w:cs="Times New Roman"/>
      <w:sz w:val="28"/>
      <w:szCs w:val="20"/>
      <w:lang w:eastAsia="ru-RU"/>
    </w:rPr>
  </w:style>
  <w:style w:type="character" w:customStyle="1" w:styleId="13">
    <w:name w:val="Текст примечания Знак1"/>
    <w:basedOn w:val="a1"/>
    <w:uiPriority w:val="99"/>
    <w:semiHidden/>
    <w:rsid w:val="00C955B7"/>
    <w:rPr>
      <w:lang w:eastAsia="ru-RU"/>
    </w:rPr>
  </w:style>
  <w:style w:type="character" w:customStyle="1" w:styleId="FontStyle57">
    <w:name w:val="Font Style57"/>
    <w:rsid w:val="00C955B7"/>
    <w:rPr>
      <w:rFonts w:ascii="Times New Roman" w:hAnsi="Times New Roman"/>
      <w:b/>
      <w:sz w:val="20"/>
    </w:rPr>
  </w:style>
  <w:style w:type="paragraph" w:customStyle="1" w:styleId="ConsNormal">
    <w:name w:val="ConsNormal"/>
    <w:next w:val="a0"/>
    <w:autoRedefine/>
    <w:uiPriority w:val="99"/>
    <w:semiHidden/>
    <w:qFormat/>
    <w:rsid w:val="00C955B7"/>
    <w:pPr>
      <w:tabs>
        <w:tab w:val="left" w:pos="708"/>
      </w:tabs>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next w:val="a0"/>
    <w:autoRedefine/>
    <w:uiPriority w:val="99"/>
    <w:semiHidden/>
    <w:qFormat/>
    <w:rsid w:val="00C955B7"/>
    <w:pPr>
      <w:tabs>
        <w:tab w:val="left" w:pos="708"/>
      </w:tabs>
      <w:autoSpaceDE w:val="0"/>
      <w:autoSpaceDN w:val="0"/>
      <w:adjustRightInd w:val="0"/>
      <w:spacing w:after="0" w:line="240" w:lineRule="auto"/>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sid w:val="00C955B7"/>
    <w:rPr>
      <w:sz w:val="24"/>
      <w:lang w:val="x-none" w:eastAsia="ru-RU"/>
    </w:rPr>
  </w:style>
  <w:style w:type="paragraph" w:customStyle="1" w:styleId="15">
    <w:name w:val="Обычный1"/>
    <w:next w:val="a0"/>
    <w:link w:val="14"/>
    <w:autoRedefine/>
    <w:uiPriority w:val="34"/>
    <w:semiHidden/>
    <w:qFormat/>
    <w:rsid w:val="00C955B7"/>
    <w:pPr>
      <w:widowControl w:val="0"/>
      <w:tabs>
        <w:tab w:val="left" w:pos="708"/>
      </w:tabs>
      <w:autoSpaceDE w:val="0"/>
      <w:autoSpaceDN w:val="0"/>
      <w:spacing w:before="120" w:after="120" w:line="240" w:lineRule="auto"/>
      <w:ind w:firstLine="567"/>
      <w:contextualSpacing/>
      <w:jc w:val="both"/>
    </w:pPr>
    <w:rPr>
      <w:sz w:val="24"/>
      <w:lang w:val="x-none" w:eastAsia="ru-RU"/>
    </w:rPr>
  </w:style>
  <w:style w:type="paragraph" w:customStyle="1" w:styleId="af1">
    <w:name w:val="Знак"/>
    <w:next w:val="a0"/>
    <w:autoRedefine/>
    <w:uiPriority w:val="34"/>
    <w:semiHidden/>
    <w:qFormat/>
    <w:rsid w:val="00C955B7"/>
    <w:pPr>
      <w:keepNext/>
      <w:tabs>
        <w:tab w:val="num" w:pos="360"/>
      </w:tabs>
      <w:spacing w:after="160" w:line="240" w:lineRule="exact"/>
      <w:ind w:firstLine="709"/>
      <w:contextualSpacing/>
    </w:pPr>
    <w:rPr>
      <w:rFonts w:ascii="Verdana" w:eastAsia="Times New Roman" w:hAnsi="Verdana" w:cs="Verdana"/>
      <w:sz w:val="20"/>
      <w:szCs w:val="20"/>
      <w:lang w:val="en-US" w:eastAsia="ru-RU"/>
    </w:rPr>
  </w:style>
  <w:style w:type="paragraph" w:customStyle="1" w:styleId="af2">
    <w:name w:val="Знак Знак Знак Знак"/>
    <w:next w:val="a0"/>
    <w:autoRedefine/>
    <w:uiPriority w:val="99"/>
    <w:semiHidden/>
    <w:qFormat/>
    <w:rsid w:val="00C955B7"/>
    <w:pPr>
      <w:keepNext/>
      <w:tabs>
        <w:tab w:val="left" w:pos="708"/>
      </w:tabs>
      <w:spacing w:after="160" w:line="240" w:lineRule="exact"/>
      <w:ind w:firstLine="709"/>
      <w:contextualSpacing/>
    </w:pPr>
    <w:rPr>
      <w:rFonts w:ascii="Verdana" w:eastAsia="Times New Roman" w:hAnsi="Verdana" w:cs="Verdana"/>
      <w:sz w:val="20"/>
      <w:szCs w:val="20"/>
      <w:lang w:val="en-US" w:eastAsia="ru-RU"/>
    </w:rPr>
  </w:style>
  <w:style w:type="paragraph" w:customStyle="1" w:styleId="110">
    <w:name w:val="заголовок 11"/>
    <w:next w:val="a0"/>
    <w:autoRedefine/>
    <w:uiPriority w:val="99"/>
    <w:semiHidden/>
    <w:qFormat/>
    <w:rsid w:val="00C955B7"/>
    <w:pPr>
      <w:keepNext/>
      <w:tabs>
        <w:tab w:val="left" w:pos="708"/>
      </w:tabs>
      <w:snapToGrid w:val="0"/>
      <w:spacing w:after="0" w:line="240" w:lineRule="auto"/>
      <w:ind w:firstLine="709"/>
      <w:contextualSpacing/>
      <w:jc w:val="center"/>
    </w:pPr>
    <w:rPr>
      <w:rFonts w:ascii="Times New Roman" w:eastAsia="Times New Roman" w:hAnsi="Times New Roman" w:cs="Times New Roman"/>
      <w:sz w:val="28"/>
      <w:szCs w:val="20"/>
      <w:lang w:eastAsia="ru-RU"/>
    </w:rPr>
  </w:style>
  <w:style w:type="paragraph" w:customStyle="1" w:styleId="16">
    <w:name w:val="заголовок 1"/>
    <w:next w:val="a0"/>
    <w:autoRedefine/>
    <w:uiPriority w:val="99"/>
    <w:semiHidden/>
    <w:qFormat/>
    <w:rsid w:val="00C955B7"/>
    <w:pPr>
      <w:keepNext/>
      <w:widowControl w:val="0"/>
      <w:tabs>
        <w:tab w:val="left" w:pos="708"/>
      </w:tabs>
      <w:snapToGrid w:val="0"/>
      <w:spacing w:after="0" w:line="240" w:lineRule="auto"/>
      <w:ind w:firstLine="709"/>
      <w:contextualSpacing/>
      <w:jc w:val="center"/>
    </w:pPr>
    <w:rPr>
      <w:rFonts w:ascii="Times New Roman" w:eastAsia="Times New Roman" w:hAnsi="Times New Roman" w:cs="Times New Roman"/>
      <w:b/>
      <w:szCs w:val="20"/>
      <w:lang w:eastAsia="ru-RU"/>
    </w:rPr>
  </w:style>
  <w:style w:type="paragraph" w:customStyle="1" w:styleId="23">
    <w:name w:val="çàãîëîâîê 2"/>
    <w:next w:val="a0"/>
    <w:autoRedefine/>
    <w:uiPriority w:val="99"/>
    <w:semiHidden/>
    <w:qFormat/>
    <w:rsid w:val="00C955B7"/>
    <w:pPr>
      <w:keepNext/>
      <w:tabs>
        <w:tab w:val="left" w:pos="708"/>
      </w:tabs>
      <w:spacing w:after="0" w:line="240" w:lineRule="auto"/>
      <w:ind w:firstLine="709"/>
      <w:contextualSpacing/>
      <w:jc w:val="both"/>
    </w:pPr>
    <w:rPr>
      <w:rFonts w:ascii="Times New Roman" w:eastAsia="Times New Roman" w:hAnsi="Times New Roman" w:cs="Times New Roman"/>
      <w:sz w:val="28"/>
      <w:szCs w:val="20"/>
      <w:lang w:val="en-GB" w:eastAsia="ru-RU"/>
    </w:rPr>
  </w:style>
  <w:style w:type="paragraph" w:customStyle="1" w:styleId="af3">
    <w:name w:val="Таблица шапка"/>
    <w:next w:val="a0"/>
    <w:autoRedefine/>
    <w:uiPriority w:val="34"/>
    <w:semiHidden/>
    <w:qFormat/>
    <w:rsid w:val="00C955B7"/>
    <w:pPr>
      <w:keepNext/>
      <w:tabs>
        <w:tab w:val="left" w:pos="708"/>
      </w:tabs>
      <w:snapToGrid w:val="0"/>
      <w:spacing w:before="40" w:after="40" w:line="240" w:lineRule="auto"/>
      <w:ind w:left="57" w:right="57" w:firstLine="709"/>
      <w:contextualSpacing/>
    </w:pPr>
    <w:rPr>
      <w:rFonts w:ascii="Times New Roman" w:eastAsia="Times New Roman" w:hAnsi="Times New Roman" w:cs="Times New Roman"/>
      <w:szCs w:val="20"/>
      <w:lang w:eastAsia="ru-RU"/>
    </w:rPr>
  </w:style>
  <w:style w:type="paragraph" w:customStyle="1" w:styleId="af4">
    <w:name w:val="Таблица текст"/>
    <w:next w:val="a0"/>
    <w:autoRedefine/>
    <w:qFormat/>
    <w:rsid w:val="00C955B7"/>
    <w:pPr>
      <w:tabs>
        <w:tab w:val="left" w:pos="708"/>
      </w:tabs>
      <w:snapToGrid w:val="0"/>
      <w:spacing w:after="0" w:line="240" w:lineRule="auto"/>
      <w:contextualSpacing/>
    </w:pPr>
    <w:rPr>
      <w:rFonts w:ascii="Times New Roman" w:eastAsia="Times New Roman" w:hAnsi="Times New Roman" w:cs="Times New Roman"/>
      <w:sz w:val="28"/>
      <w:szCs w:val="20"/>
      <w:lang w:eastAsia="ru-RU"/>
    </w:rPr>
  </w:style>
  <w:style w:type="paragraph" w:customStyle="1" w:styleId="af5">
    <w:name w:val="Пункт"/>
    <w:next w:val="a0"/>
    <w:autoRedefine/>
    <w:uiPriority w:val="34"/>
    <w:semiHidden/>
    <w:qFormat/>
    <w:rsid w:val="00C955B7"/>
    <w:pPr>
      <w:keepNext/>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4">
    <w:name w:val="Уровень2"/>
    <w:next w:val="a0"/>
    <w:autoRedefine/>
    <w:uiPriority w:val="99"/>
    <w:semiHidden/>
    <w:qFormat/>
    <w:rsid w:val="00C955B7"/>
    <w:pPr>
      <w:keepNext/>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8"/>
      <w:szCs w:val="20"/>
      <w:lang w:eastAsia="ru-RU"/>
    </w:rPr>
  </w:style>
  <w:style w:type="paragraph" w:customStyle="1" w:styleId="33">
    <w:name w:val="Уровень3"/>
    <w:basedOn w:val="24"/>
    <w:next w:val="a0"/>
    <w:autoRedefine/>
    <w:uiPriority w:val="99"/>
    <w:semiHidden/>
    <w:qFormat/>
    <w:rsid w:val="00C955B7"/>
    <w:pPr>
      <w:tabs>
        <w:tab w:val="clear" w:pos="927"/>
        <w:tab w:val="num" w:pos="360"/>
        <w:tab w:val="num" w:pos="2160"/>
      </w:tabs>
      <w:ind w:left="2160" w:hanging="180"/>
    </w:pPr>
  </w:style>
  <w:style w:type="paragraph" w:customStyle="1" w:styleId="af6">
    <w:name w:val="Заголовок статьи"/>
    <w:next w:val="a0"/>
    <w:autoRedefine/>
    <w:uiPriority w:val="99"/>
    <w:semiHidden/>
    <w:qFormat/>
    <w:rsid w:val="00C955B7"/>
    <w:pPr>
      <w:keepNext/>
      <w:tabs>
        <w:tab w:val="left" w:pos="708"/>
      </w:tabs>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0">
    <w:name w:val="Основной текст с отступом 21"/>
    <w:next w:val="a0"/>
    <w:autoRedefine/>
    <w:uiPriority w:val="99"/>
    <w:semiHidden/>
    <w:qFormat/>
    <w:rsid w:val="00C955B7"/>
    <w:pPr>
      <w:keepNext/>
      <w:widowControl w:val="0"/>
      <w:tabs>
        <w:tab w:val="left" w:pos="708"/>
      </w:tabs>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8"/>
      <w:szCs w:val="20"/>
      <w:lang w:eastAsia="ru-RU"/>
    </w:rPr>
  </w:style>
  <w:style w:type="paragraph" w:customStyle="1" w:styleId="af7">
    <w:name w:val="А_обычный"/>
    <w:next w:val="a0"/>
    <w:autoRedefine/>
    <w:uiPriority w:val="99"/>
    <w:semiHidden/>
    <w:qFormat/>
    <w:rsid w:val="00C955B7"/>
    <w:pPr>
      <w:keepNext/>
      <w:tabs>
        <w:tab w:val="left" w:pos="708"/>
      </w:tabs>
      <w:spacing w:after="0" w:line="240" w:lineRule="auto"/>
      <w:ind w:left="862" w:hanging="360"/>
      <w:contextualSpacing/>
      <w:jc w:val="both"/>
    </w:pPr>
    <w:rPr>
      <w:rFonts w:ascii="Times New Roman" w:eastAsia="Times New Roman" w:hAnsi="Times New Roman" w:cs="Times New Roman"/>
      <w:sz w:val="28"/>
      <w:szCs w:val="24"/>
      <w:lang w:eastAsia="ru-RU"/>
    </w:rPr>
  </w:style>
  <w:style w:type="paragraph" w:styleId="22">
    <w:name w:val="Body Text Indent 2"/>
    <w:basedOn w:val="a0"/>
    <w:link w:val="25"/>
    <w:uiPriority w:val="99"/>
    <w:unhideWhenUsed/>
    <w:rsid w:val="00C955B7"/>
    <w:pPr>
      <w:spacing w:after="120" w:line="480" w:lineRule="auto"/>
      <w:ind w:left="283"/>
    </w:pPr>
  </w:style>
  <w:style w:type="character" w:customStyle="1" w:styleId="25">
    <w:name w:val="Основной текст с отступом 2 Знак"/>
    <w:basedOn w:val="a1"/>
    <w:link w:val="22"/>
    <w:uiPriority w:val="99"/>
    <w:rsid w:val="00C955B7"/>
    <w:rPr>
      <w:rFonts w:ascii="Times New Roman" w:eastAsia="Times New Roman" w:hAnsi="Times New Roman" w:cs="Times New Roman"/>
      <w:sz w:val="28"/>
      <w:szCs w:val="24"/>
      <w:lang w:eastAsia="ru-RU"/>
    </w:rPr>
  </w:style>
  <w:style w:type="character" w:customStyle="1" w:styleId="211">
    <w:name w:val="Основной текст с отступом 2 Знак1"/>
    <w:basedOn w:val="a1"/>
    <w:uiPriority w:val="99"/>
    <w:semiHidden/>
    <w:rsid w:val="00C955B7"/>
    <w:rPr>
      <w:sz w:val="28"/>
      <w:szCs w:val="24"/>
      <w:lang w:eastAsia="ru-RU"/>
    </w:rPr>
  </w:style>
  <w:style w:type="character" w:customStyle="1" w:styleId="af8">
    <w:name w:val="Таблица Знак"/>
    <w:basedOn w:val="a1"/>
    <w:link w:val="af9"/>
    <w:uiPriority w:val="99"/>
    <w:semiHidden/>
    <w:locked/>
    <w:rsid w:val="00C955B7"/>
    <w:rPr>
      <w:rFonts w:cs="Times New Roman"/>
      <w:sz w:val="24"/>
      <w:lang w:val="x-none" w:eastAsia="ru-RU"/>
    </w:rPr>
  </w:style>
  <w:style w:type="paragraph" w:customStyle="1" w:styleId="af9">
    <w:name w:val="Таблица"/>
    <w:next w:val="a0"/>
    <w:link w:val="af8"/>
    <w:autoRedefine/>
    <w:uiPriority w:val="99"/>
    <w:semiHidden/>
    <w:qFormat/>
    <w:rsid w:val="00C955B7"/>
    <w:pPr>
      <w:keepNext/>
      <w:tabs>
        <w:tab w:val="left" w:pos="708"/>
      </w:tabs>
      <w:spacing w:after="0" w:line="240" w:lineRule="auto"/>
      <w:contextualSpacing/>
    </w:pPr>
    <w:rPr>
      <w:rFonts w:cs="Times New Roman"/>
      <w:sz w:val="24"/>
      <w:lang w:val="x-none" w:eastAsia="ru-RU"/>
    </w:rPr>
  </w:style>
  <w:style w:type="paragraph" w:customStyle="1" w:styleId="aHeader">
    <w:name w:val="a_Header"/>
    <w:next w:val="a0"/>
    <w:autoRedefine/>
    <w:uiPriority w:val="99"/>
    <w:semiHidden/>
    <w:qFormat/>
    <w:rsid w:val="00C955B7"/>
    <w:pPr>
      <w:keepNext/>
      <w:tabs>
        <w:tab w:val="left" w:pos="1985"/>
      </w:tabs>
      <w:spacing w:after="60" w:line="240" w:lineRule="auto"/>
      <w:ind w:firstLine="709"/>
      <w:contextualSpacing/>
      <w:jc w:val="center"/>
    </w:pPr>
    <w:rPr>
      <w:rFonts w:ascii="Courier New" w:eastAsia="Times New Roman" w:hAnsi="Courier New" w:cs="Times New Roman"/>
      <w:sz w:val="28"/>
      <w:szCs w:val="24"/>
      <w:lang w:eastAsia="ru-RU"/>
    </w:rPr>
  </w:style>
  <w:style w:type="paragraph" w:customStyle="1" w:styleId="afa">
    <w:name w:val="Подраздел"/>
    <w:next w:val="a0"/>
    <w:autoRedefine/>
    <w:uiPriority w:val="99"/>
    <w:semiHidden/>
    <w:qFormat/>
    <w:rsid w:val="00C955B7"/>
    <w:pPr>
      <w:keepNext/>
      <w:tabs>
        <w:tab w:val="left" w:pos="708"/>
      </w:tabs>
      <w:spacing w:before="240" w:after="0" w:line="240" w:lineRule="auto"/>
      <w:ind w:left="1701" w:hanging="283"/>
      <w:contextualSpacing/>
      <w:jc w:val="both"/>
    </w:pPr>
    <w:rPr>
      <w:rFonts w:ascii="PragmaticaTT" w:eastAsia="Times New Roman" w:hAnsi="PragmaticaTT" w:cs="Times New Roman"/>
      <w:sz w:val="28"/>
      <w:szCs w:val="20"/>
      <w:lang w:eastAsia="ru-RU"/>
    </w:rPr>
  </w:style>
  <w:style w:type="paragraph" w:customStyle="1" w:styleId="afb">
    <w:name w:val="регламент список"/>
    <w:basedOn w:val="3"/>
    <w:next w:val="a0"/>
    <w:autoRedefine/>
    <w:uiPriority w:val="99"/>
    <w:semiHidden/>
    <w:qFormat/>
    <w:rsid w:val="00C955B7"/>
    <w:pPr>
      <w:keepLines/>
      <w:tabs>
        <w:tab w:val="clear" w:pos="1134"/>
        <w:tab w:val="left" w:pos="708"/>
      </w:tabs>
      <w:spacing w:before="120" w:after="120" w:line="180" w:lineRule="atLeast"/>
      <w:ind w:left="0" w:firstLine="0"/>
      <w:contextualSpacing/>
      <w:outlineLvl w:val="9"/>
    </w:pPr>
    <w:rPr>
      <w:rFonts w:ascii="Times New Roman" w:eastAsia="Times New Roman" w:hAnsi="Times New Roman"/>
      <w:b/>
      <w:bCs/>
      <w:spacing w:val="-5"/>
      <w:kern w:val="28"/>
      <w:sz w:val="24"/>
      <w:szCs w:val="20"/>
    </w:rPr>
  </w:style>
  <w:style w:type="paragraph" w:customStyle="1" w:styleId="Times12">
    <w:name w:val="Times 12"/>
    <w:next w:val="a0"/>
    <w:autoRedefine/>
    <w:uiPriority w:val="99"/>
    <w:qFormat/>
    <w:rsid w:val="00C955B7"/>
    <w:pPr>
      <w:keepNext/>
      <w:tabs>
        <w:tab w:val="num" w:pos="1571"/>
      </w:tabs>
      <w:overflowPunct w:val="0"/>
      <w:autoSpaceDE w:val="0"/>
      <w:autoSpaceDN w:val="0"/>
      <w:adjustRightInd w:val="0"/>
      <w:spacing w:after="0" w:line="240" w:lineRule="auto"/>
      <w:contextualSpacing/>
      <w:jc w:val="both"/>
    </w:pPr>
    <w:rPr>
      <w:rFonts w:ascii="Times New Roman" w:eastAsia="Times New Roman" w:hAnsi="Times New Roman" w:cs="Times New Roman"/>
      <w:bCs/>
      <w:sz w:val="28"/>
      <w:lang w:eastAsia="ru-RU"/>
    </w:rPr>
  </w:style>
  <w:style w:type="paragraph" w:customStyle="1" w:styleId="26">
    <w:name w:val="Пункт_2"/>
    <w:next w:val="a0"/>
    <w:autoRedefine/>
    <w:uiPriority w:val="99"/>
    <w:semiHidden/>
    <w:qFormat/>
    <w:rsid w:val="00C955B7"/>
    <w:pPr>
      <w:keepNext/>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next w:val="a0"/>
    <w:autoRedefine/>
    <w:uiPriority w:val="99"/>
    <w:semiHidden/>
    <w:qFormat/>
    <w:rsid w:val="00C955B7"/>
    <w:pPr>
      <w:keepNext/>
      <w:tabs>
        <w:tab w:val="left" w:pos="708"/>
      </w:tabs>
      <w:spacing w:after="0" w:line="240" w:lineRule="auto"/>
      <w:ind w:left="1214" w:hanging="504"/>
      <w:contextualSpacing/>
      <w:jc w:val="both"/>
    </w:pPr>
    <w:rPr>
      <w:rFonts w:ascii="Times New Roman" w:eastAsia="Times New Roman" w:hAnsi="Times New Roman" w:cs="Times New Roman"/>
      <w:sz w:val="28"/>
      <w:szCs w:val="28"/>
      <w:lang w:eastAsia="ru-RU"/>
    </w:rPr>
  </w:style>
  <w:style w:type="paragraph" w:customStyle="1" w:styleId="ConsNonformat">
    <w:name w:val="ConsNonformat"/>
    <w:next w:val="a0"/>
    <w:autoRedefine/>
    <w:uiPriority w:val="99"/>
    <w:semiHidden/>
    <w:qFormat/>
    <w:rsid w:val="00C955B7"/>
    <w:pPr>
      <w:widowControl w:val="0"/>
      <w:tabs>
        <w:tab w:val="left" w:pos="708"/>
      </w:tabs>
      <w:spacing w:after="0" w:line="240" w:lineRule="auto"/>
      <w:contextualSpacing/>
    </w:pPr>
    <w:rPr>
      <w:rFonts w:ascii="Courier New" w:eastAsia="Times New Roman" w:hAnsi="Courier New" w:cs="Times New Roman"/>
      <w:sz w:val="20"/>
      <w:szCs w:val="20"/>
    </w:rPr>
  </w:style>
  <w:style w:type="paragraph" w:customStyle="1" w:styleId="02statia2">
    <w:name w:val="02statia2"/>
    <w:next w:val="a0"/>
    <w:autoRedefine/>
    <w:uiPriority w:val="34"/>
    <w:semiHidden/>
    <w:qFormat/>
    <w:rsid w:val="00C955B7"/>
    <w:pPr>
      <w:keepNext/>
      <w:tabs>
        <w:tab w:val="left" w:pos="708"/>
      </w:tabs>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c">
    <w:name w:val="Подпункт"/>
    <w:basedOn w:val="af5"/>
    <w:next w:val="a0"/>
    <w:autoRedefine/>
    <w:uiPriority w:val="99"/>
    <w:semiHidden/>
    <w:qFormat/>
    <w:rsid w:val="00C955B7"/>
    <w:rPr>
      <w:bCs/>
      <w:sz w:val="22"/>
      <w:szCs w:val="22"/>
    </w:rPr>
  </w:style>
  <w:style w:type="paragraph" w:customStyle="1" w:styleId="afd">
    <w:name w:val="Подподпункт"/>
    <w:basedOn w:val="afc"/>
    <w:next w:val="a0"/>
    <w:autoRedefine/>
    <w:uiPriority w:val="34"/>
    <w:semiHidden/>
    <w:qFormat/>
    <w:rsid w:val="00C955B7"/>
    <w:pPr>
      <w:tabs>
        <w:tab w:val="clear" w:pos="1134"/>
        <w:tab w:val="left" w:pos="708"/>
      </w:tabs>
      <w:snapToGrid/>
      <w:spacing w:line="240" w:lineRule="auto"/>
      <w:ind w:left="0" w:firstLine="0"/>
    </w:pPr>
  </w:style>
  <w:style w:type="paragraph" w:customStyle="1" w:styleId="afe">
    <w:name w:val="маркированный"/>
    <w:next w:val="a0"/>
    <w:autoRedefine/>
    <w:uiPriority w:val="99"/>
    <w:semiHidden/>
    <w:qFormat/>
    <w:rsid w:val="00C955B7"/>
    <w:pPr>
      <w:keepNext/>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f"/>
    <w:uiPriority w:val="34"/>
    <w:semiHidden/>
    <w:locked/>
    <w:rsid w:val="00C955B7"/>
    <w:rPr>
      <w:sz w:val="28"/>
      <w:lang w:val="x-none" w:eastAsia="ru-RU"/>
    </w:rPr>
  </w:style>
  <w:style w:type="paragraph" w:customStyle="1" w:styleId="aff">
    <w:name w:val="Ариал"/>
    <w:next w:val="a0"/>
    <w:link w:val="17"/>
    <w:autoRedefine/>
    <w:uiPriority w:val="34"/>
    <w:semiHidden/>
    <w:qFormat/>
    <w:rsid w:val="00C955B7"/>
    <w:pPr>
      <w:keepNext/>
      <w:tabs>
        <w:tab w:val="left" w:pos="708"/>
      </w:tabs>
      <w:spacing w:after="0" w:line="240" w:lineRule="auto"/>
      <w:ind w:firstLine="709"/>
      <w:contextualSpacing/>
    </w:pPr>
    <w:rPr>
      <w:sz w:val="28"/>
      <w:lang w:val="x-none" w:eastAsia="ru-RU"/>
    </w:rPr>
  </w:style>
  <w:style w:type="paragraph" w:customStyle="1" w:styleId="ConsPlusNonformat">
    <w:name w:val="ConsPlusNonformat"/>
    <w:next w:val="a0"/>
    <w:autoRedefine/>
    <w:uiPriority w:val="99"/>
    <w:qFormat/>
    <w:rsid w:val="00C955B7"/>
    <w:pPr>
      <w:tabs>
        <w:tab w:val="left" w:pos="708"/>
      </w:tabs>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0">
    <w:name w:val="Пункт б/н"/>
    <w:next w:val="a0"/>
    <w:autoRedefine/>
    <w:uiPriority w:val="99"/>
    <w:qFormat/>
    <w:rsid w:val="00C955B7"/>
    <w:pPr>
      <w:keepNext/>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aff1">
    <w:name w:val="Ариал Таблица Знак"/>
    <w:link w:val="aff2"/>
    <w:uiPriority w:val="34"/>
    <w:semiHidden/>
    <w:locked/>
    <w:rsid w:val="00C955B7"/>
    <w:rPr>
      <w:rFonts w:ascii="Arial" w:hAnsi="Arial"/>
      <w:sz w:val="24"/>
      <w:lang w:val="x-none" w:eastAsia="ru-RU"/>
    </w:rPr>
  </w:style>
  <w:style w:type="paragraph" w:customStyle="1" w:styleId="aff2">
    <w:name w:val="Ариал Таблица"/>
    <w:basedOn w:val="aff"/>
    <w:next w:val="a0"/>
    <w:link w:val="aff1"/>
    <w:autoRedefine/>
    <w:uiPriority w:val="34"/>
    <w:semiHidden/>
    <w:qFormat/>
    <w:rsid w:val="00C955B7"/>
    <w:pPr>
      <w:widowControl w:val="0"/>
      <w:adjustRightInd w:val="0"/>
    </w:pPr>
    <w:rPr>
      <w:rFonts w:ascii="Arial" w:hAnsi="Arial"/>
      <w:sz w:val="24"/>
    </w:rPr>
  </w:style>
  <w:style w:type="paragraph" w:customStyle="1" w:styleId="aff3">
    <w:name w:val="АриалТабл"/>
    <w:basedOn w:val="aff"/>
    <w:next w:val="a0"/>
    <w:autoRedefine/>
    <w:uiPriority w:val="99"/>
    <w:semiHidden/>
    <w:qFormat/>
    <w:rsid w:val="00C955B7"/>
    <w:pPr>
      <w:widowControl w:val="0"/>
      <w:adjustRightInd w:val="0"/>
    </w:pPr>
  </w:style>
  <w:style w:type="paragraph" w:customStyle="1" w:styleId="aff4">
    <w:name w:val="Стиль начало"/>
    <w:next w:val="a0"/>
    <w:autoRedefine/>
    <w:uiPriority w:val="34"/>
    <w:semiHidden/>
    <w:qFormat/>
    <w:rsid w:val="00C955B7"/>
    <w:pPr>
      <w:keepNext/>
      <w:tabs>
        <w:tab w:val="left" w:pos="708"/>
      </w:tabs>
      <w:spacing w:after="0" w:line="264" w:lineRule="auto"/>
      <w:ind w:firstLine="709"/>
      <w:contextualSpacing/>
    </w:pPr>
    <w:rPr>
      <w:rFonts w:ascii="Times New Roman" w:eastAsia="Times New Roman" w:hAnsi="Times New Roman" w:cs="Times New Roman"/>
      <w:sz w:val="28"/>
      <w:szCs w:val="20"/>
      <w:lang w:eastAsia="ru-RU"/>
    </w:rPr>
  </w:style>
  <w:style w:type="paragraph" w:customStyle="1" w:styleId="Noeeu14">
    <w:name w:val="Noeeu14"/>
    <w:next w:val="a0"/>
    <w:autoRedefine/>
    <w:uiPriority w:val="34"/>
    <w:semiHidden/>
    <w:qFormat/>
    <w:rsid w:val="00C955B7"/>
    <w:pPr>
      <w:keepNext/>
      <w:tabs>
        <w:tab w:val="left" w:pos="708"/>
      </w:tabs>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next w:val="a0"/>
    <w:autoRedefine/>
    <w:uiPriority w:val="99"/>
    <w:semiHidden/>
    <w:qFormat/>
    <w:rsid w:val="00C955B7"/>
    <w:pPr>
      <w:keepNext/>
      <w:widowControl w:val="0"/>
      <w:tabs>
        <w:tab w:val="left" w:pos="708"/>
      </w:tabs>
      <w:autoSpaceDE w:val="0"/>
      <w:autoSpaceDN w:val="0"/>
      <w:adjustRightInd w:val="0"/>
      <w:spacing w:after="0" w:line="240" w:lineRule="auto"/>
      <w:ind w:firstLine="709"/>
      <w:contextualSpacing/>
    </w:pPr>
    <w:rPr>
      <w:rFonts w:ascii="Arial" w:eastAsia="Times New Roman" w:hAnsi="Arial" w:cs="Times New Roman"/>
      <w:sz w:val="28"/>
      <w:szCs w:val="24"/>
      <w:lang w:eastAsia="ru-RU"/>
    </w:rPr>
  </w:style>
  <w:style w:type="character" w:customStyle="1" w:styleId="41">
    <w:name w:val="Пункт_4 Знак"/>
    <w:link w:val="42"/>
    <w:uiPriority w:val="99"/>
    <w:semiHidden/>
    <w:locked/>
    <w:rsid w:val="00C955B7"/>
    <w:rPr>
      <w:sz w:val="28"/>
      <w:lang w:val="x-none" w:eastAsia="x-none"/>
    </w:rPr>
  </w:style>
  <w:style w:type="paragraph" w:customStyle="1" w:styleId="42">
    <w:name w:val="Пункт_4"/>
    <w:next w:val="a0"/>
    <w:link w:val="41"/>
    <w:autoRedefine/>
    <w:uiPriority w:val="99"/>
    <w:semiHidden/>
    <w:qFormat/>
    <w:rsid w:val="00C955B7"/>
    <w:pPr>
      <w:keepNext/>
      <w:tabs>
        <w:tab w:val="num" w:pos="2880"/>
      </w:tabs>
      <w:spacing w:after="0" w:line="240" w:lineRule="auto"/>
      <w:ind w:left="2880" w:hanging="360"/>
      <w:contextualSpacing/>
      <w:jc w:val="both"/>
    </w:pPr>
    <w:rPr>
      <w:sz w:val="28"/>
      <w:lang w:val="x-none" w:eastAsia="x-none"/>
    </w:rPr>
  </w:style>
  <w:style w:type="character" w:customStyle="1" w:styleId="aff5">
    <w:name w:val="Примечание Знак"/>
    <w:link w:val="aff6"/>
    <w:uiPriority w:val="34"/>
    <w:semiHidden/>
    <w:locked/>
    <w:rsid w:val="00C955B7"/>
    <w:rPr>
      <w:spacing w:val="20"/>
      <w:sz w:val="28"/>
      <w:lang w:val="x-none" w:eastAsia="ru-RU"/>
    </w:rPr>
  </w:style>
  <w:style w:type="paragraph" w:customStyle="1" w:styleId="aff6">
    <w:name w:val="Примечание"/>
    <w:next w:val="a0"/>
    <w:link w:val="aff5"/>
    <w:autoRedefine/>
    <w:uiPriority w:val="34"/>
    <w:semiHidden/>
    <w:qFormat/>
    <w:rsid w:val="00C955B7"/>
    <w:pPr>
      <w:keepNext/>
      <w:tabs>
        <w:tab w:val="left" w:pos="708"/>
      </w:tabs>
      <w:spacing w:before="240" w:after="240" w:line="288" w:lineRule="auto"/>
      <w:ind w:left="1134" w:right="1134" w:firstLine="709"/>
      <w:contextualSpacing/>
      <w:jc w:val="both"/>
    </w:pPr>
    <w:rPr>
      <w:spacing w:val="20"/>
      <w:sz w:val="28"/>
      <w:lang w:val="x-none" w:eastAsia="ru-RU"/>
    </w:rPr>
  </w:style>
  <w:style w:type="paragraph" w:customStyle="1" w:styleId="-3">
    <w:name w:val="Пункт-3"/>
    <w:next w:val="a0"/>
    <w:autoRedefine/>
    <w:uiPriority w:val="99"/>
    <w:semiHidden/>
    <w:qFormat/>
    <w:rsid w:val="00C955B7"/>
    <w:pPr>
      <w:keepNext/>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next w:val="a0"/>
    <w:autoRedefine/>
    <w:uiPriority w:val="34"/>
    <w:semiHidden/>
    <w:qFormat/>
    <w:rsid w:val="00C955B7"/>
    <w:pPr>
      <w:keepNext/>
      <w:tabs>
        <w:tab w:val="left" w:pos="708"/>
      </w:tabs>
      <w:spacing w:before="120" w:after="120" w:line="240" w:lineRule="auto"/>
      <w:ind w:firstLine="709"/>
      <w:contextualSpacing/>
    </w:pPr>
    <w:rPr>
      <w:rFonts w:ascii="Times New Roman" w:eastAsia="Times New Roman" w:hAnsi="Times New Roman" w:cs="Times New Roman"/>
      <w:sz w:val="28"/>
      <w:szCs w:val="24"/>
      <w:lang w:val="en-US" w:eastAsia="ru-RU"/>
    </w:rPr>
  </w:style>
  <w:style w:type="paragraph" w:customStyle="1" w:styleId="rvps9">
    <w:name w:val="rvps9"/>
    <w:next w:val="a0"/>
    <w:autoRedefine/>
    <w:uiPriority w:val="34"/>
    <w:semiHidden/>
    <w:qFormat/>
    <w:rsid w:val="00C955B7"/>
    <w:pPr>
      <w:keepNext/>
      <w:tabs>
        <w:tab w:val="left" w:pos="708"/>
      </w:tabs>
      <w:spacing w:after="0" w:line="240" w:lineRule="auto"/>
      <w:ind w:firstLine="709"/>
      <w:contextualSpacing/>
      <w:jc w:val="both"/>
    </w:pPr>
    <w:rPr>
      <w:rFonts w:ascii="Times New Roman" w:eastAsia="Times New Roman" w:hAnsi="Times New Roman" w:cs="Times New Roman"/>
      <w:sz w:val="28"/>
      <w:szCs w:val="24"/>
      <w:lang w:val="en-US" w:eastAsia="ru-RU"/>
    </w:rPr>
  </w:style>
  <w:style w:type="paragraph" w:customStyle="1" w:styleId="rvps52">
    <w:name w:val="rvps52"/>
    <w:next w:val="a0"/>
    <w:autoRedefine/>
    <w:uiPriority w:val="34"/>
    <w:semiHidden/>
    <w:qFormat/>
    <w:rsid w:val="00C955B7"/>
    <w:pPr>
      <w:keepNext/>
      <w:tabs>
        <w:tab w:val="left" w:pos="708"/>
      </w:tabs>
      <w:spacing w:after="0" w:line="240" w:lineRule="auto"/>
      <w:ind w:left="210" w:right="150" w:firstLine="709"/>
      <w:contextualSpacing/>
      <w:jc w:val="both"/>
    </w:pPr>
    <w:rPr>
      <w:rFonts w:ascii="Times New Roman" w:eastAsia="Times New Roman" w:hAnsi="Times New Roman" w:cs="Times New Roman"/>
      <w:sz w:val="28"/>
      <w:szCs w:val="24"/>
      <w:lang w:val="en-US" w:eastAsia="ru-RU"/>
    </w:rPr>
  </w:style>
  <w:style w:type="paragraph" w:styleId="a7">
    <w:name w:val="List Paragraph"/>
    <w:basedOn w:val="a0"/>
    <w:link w:val="a6"/>
    <w:uiPriority w:val="34"/>
    <w:qFormat/>
    <w:rsid w:val="00C955B7"/>
    <w:pPr>
      <w:ind w:left="720"/>
      <w:contextualSpacing/>
    </w:pPr>
    <w:rPr>
      <w:rFonts w:asciiTheme="minorHAnsi" w:eastAsiaTheme="minorHAnsi" w:hAnsiTheme="minorHAnsi" w:cstheme="minorBidi"/>
      <w:sz w:val="24"/>
      <w:szCs w:val="22"/>
      <w:lang w:val="x-none"/>
    </w:rPr>
  </w:style>
  <w:style w:type="character" w:customStyle="1" w:styleId="18">
    <w:name w:val="инструкции Знак1"/>
    <w:basedOn w:val="a1"/>
    <w:link w:val="aff7"/>
    <w:uiPriority w:val="34"/>
    <w:semiHidden/>
    <w:locked/>
    <w:rsid w:val="00C955B7"/>
    <w:rPr>
      <w:rFonts w:cs="Times New Roman"/>
      <w:sz w:val="24"/>
      <w:szCs w:val="24"/>
      <w:lang w:val="x-none" w:eastAsia="ru-RU"/>
    </w:rPr>
  </w:style>
  <w:style w:type="paragraph" w:customStyle="1" w:styleId="aff7">
    <w:name w:val="инструкции"/>
    <w:next w:val="a7"/>
    <w:link w:val="18"/>
    <w:autoRedefine/>
    <w:uiPriority w:val="34"/>
    <w:semiHidden/>
    <w:qFormat/>
    <w:rsid w:val="00C955B7"/>
    <w:pPr>
      <w:tabs>
        <w:tab w:val="left" w:pos="708"/>
      </w:tabs>
      <w:spacing w:after="0" w:line="240" w:lineRule="auto"/>
      <w:contextualSpacing/>
    </w:pPr>
    <w:rPr>
      <w:rFonts w:cs="Times New Roman"/>
      <w:sz w:val="24"/>
      <w:szCs w:val="24"/>
      <w:lang w:val="x-none" w:eastAsia="ru-RU"/>
    </w:rPr>
  </w:style>
  <w:style w:type="paragraph" w:customStyle="1" w:styleId="aff8">
    <w:name w:val="основной текст"/>
    <w:basedOn w:val="a8"/>
    <w:next w:val="a0"/>
    <w:autoRedefine/>
    <w:uiPriority w:val="34"/>
    <w:semiHidden/>
    <w:qFormat/>
    <w:rsid w:val="00C955B7"/>
    <w:pPr>
      <w:ind w:left="0"/>
      <w:jc w:val="both"/>
    </w:pPr>
    <w:rPr>
      <w:bCs/>
      <w:iCs/>
    </w:rPr>
  </w:style>
  <w:style w:type="character" w:customStyle="1" w:styleId="19">
    <w:name w:val="Стиль1 Знак"/>
    <w:basedOn w:val="a9"/>
    <w:link w:val="1a"/>
    <w:uiPriority w:val="34"/>
    <w:semiHidden/>
    <w:locked/>
    <w:rsid w:val="00C955B7"/>
    <w:rPr>
      <w:rFonts w:ascii="Times New Roman" w:eastAsia="Times New Roman" w:hAnsi="Times New Roman" w:cs="Times New Roman"/>
      <w:sz w:val="28"/>
      <w:szCs w:val="24"/>
      <w:lang w:eastAsia="ru-RU"/>
    </w:rPr>
  </w:style>
  <w:style w:type="paragraph" w:customStyle="1" w:styleId="1a">
    <w:name w:val="Стиль1"/>
    <w:next w:val="a0"/>
    <w:link w:val="19"/>
    <w:autoRedefine/>
    <w:uiPriority w:val="34"/>
    <w:semiHidden/>
    <w:qFormat/>
    <w:rsid w:val="00C955B7"/>
    <w:pPr>
      <w:tabs>
        <w:tab w:val="left" w:pos="709"/>
      </w:tabs>
      <w:spacing w:after="0" w:line="240" w:lineRule="auto"/>
      <w:contextualSpacing/>
      <w:jc w:val="center"/>
    </w:pPr>
    <w:rPr>
      <w:rFonts w:ascii="Times New Roman" w:eastAsia="Times New Roman" w:hAnsi="Times New Roman" w:cs="Times New Roman"/>
      <w:sz w:val="28"/>
      <w:szCs w:val="24"/>
      <w:lang w:eastAsia="ru-RU"/>
    </w:rPr>
  </w:style>
  <w:style w:type="character" w:styleId="aff9">
    <w:name w:val="annotation reference"/>
    <w:basedOn w:val="a1"/>
    <w:uiPriority w:val="99"/>
    <w:unhideWhenUsed/>
    <w:rsid w:val="00C955B7"/>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uiPriority w:val="34"/>
    <w:locked/>
    <w:rsid w:val="00C955B7"/>
    <w:rPr>
      <w:rFonts w:ascii="Times New Roman" w:eastAsia="Times New Roman" w:hAnsi="Times New Roman" w:cs="Times New Roman"/>
      <w:sz w:val="28"/>
      <w:szCs w:val="24"/>
      <w:lang w:eastAsia="ru-RU"/>
    </w:rPr>
  </w:style>
  <w:style w:type="paragraph" w:styleId="affa">
    <w:name w:val="annotation subject"/>
    <w:basedOn w:val="af"/>
    <w:next w:val="af"/>
    <w:link w:val="affb"/>
    <w:uiPriority w:val="99"/>
    <w:unhideWhenUsed/>
    <w:rsid w:val="00C955B7"/>
    <w:rPr>
      <w:b/>
      <w:bCs/>
    </w:rPr>
  </w:style>
  <w:style w:type="character" w:customStyle="1" w:styleId="affb">
    <w:name w:val="Тема примечания Знак"/>
    <w:basedOn w:val="af0"/>
    <w:link w:val="affa"/>
    <w:uiPriority w:val="99"/>
    <w:rsid w:val="00C955B7"/>
    <w:rPr>
      <w:rFonts w:ascii="Times New Roman" w:eastAsia="Times New Roman" w:hAnsi="Times New Roman" w:cs="Times New Roman"/>
      <w:b/>
      <w:bCs/>
      <w:sz w:val="28"/>
      <w:szCs w:val="20"/>
      <w:lang w:eastAsia="ru-RU"/>
    </w:rPr>
  </w:style>
  <w:style w:type="character" w:customStyle="1" w:styleId="1b">
    <w:name w:val="Тема примечания Знак1"/>
    <w:basedOn w:val="af0"/>
    <w:uiPriority w:val="99"/>
    <w:semiHidden/>
    <w:rsid w:val="00C955B7"/>
    <w:rPr>
      <w:rFonts w:ascii="Times New Roman" w:eastAsia="Times New Roman" w:hAnsi="Times New Roman" w:cs="Times New Roman"/>
      <w:b/>
      <w:bCs/>
      <w:sz w:val="28"/>
      <w:szCs w:val="20"/>
      <w:lang w:val="x-none" w:eastAsia="ru-RU"/>
    </w:rPr>
  </w:style>
  <w:style w:type="character" w:customStyle="1" w:styleId="1c">
    <w:name w:val="Текст выноски Знак1"/>
    <w:basedOn w:val="a1"/>
    <w:uiPriority w:val="99"/>
    <w:semiHidden/>
    <w:rsid w:val="00C955B7"/>
    <w:rPr>
      <w:rFonts w:ascii="Tahoma" w:hAnsi="Tahoma" w:cs="Tahoma"/>
      <w:sz w:val="16"/>
      <w:szCs w:val="16"/>
      <w:lang w:eastAsia="ru-RU"/>
    </w:rPr>
  </w:style>
  <w:style w:type="character" w:customStyle="1" w:styleId="affc">
    <w:name w:val="комментарий"/>
    <w:rsid w:val="00C955B7"/>
    <w:rPr>
      <w:b/>
      <w:i/>
      <w:sz w:val="24"/>
      <w:shd w:val="clear" w:color="auto" w:fill="FFFF99"/>
    </w:rPr>
  </w:style>
  <w:style w:type="paragraph" w:styleId="affd">
    <w:name w:val="Document Map"/>
    <w:basedOn w:val="a0"/>
    <w:link w:val="affe"/>
    <w:uiPriority w:val="99"/>
    <w:semiHidden/>
    <w:unhideWhenUsed/>
    <w:rsid w:val="00C955B7"/>
    <w:rPr>
      <w:rFonts w:ascii="Tahoma" w:hAnsi="Tahoma" w:cs="Tahoma"/>
      <w:sz w:val="16"/>
      <w:szCs w:val="16"/>
    </w:rPr>
  </w:style>
  <w:style w:type="character" w:customStyle="1" w:styleId="affe">
    <w:name w:val="Схема документа Знак"/>
    <w:basedOn w:val="a1"/>
    <w:link w:val="affd"/>
    <w:uiPriority w:val="99"/>
    <w:semiHidden/>
    <w:rsid w:val="00C955B7"/>
    <w:rPr>
      <w:rFonts w:ascii="Tahoma" w:eastAsia="Times New Roman" w:hAnsi="Tahoma" w:cs="Tahoma"/>
      <w:sz w:val="16"/>
      <w:szCs w:val="16"/>
      <w:lang w:eastAsia="ru-RU"/>
    </w:rPr>
  </w:style>
  <w:style w:type="character" w:customStyle="1" w:styleId="1d">
    <w:name w:val="Схема документа Знак1"/>
    <w:basedOn w:val="a1"/>
    <w:uiPriority w:val="99"/>
    <w:semiHidden/>
    <w:rsid w:val="00C955B7"/>
    <w:rPr>
      <w:rFonts w:ascii="Tahoma" w:hAnsi="Tahoma" w:cs="Tahoma"/>
      <w:sz w:val="16"/>
      <w:szCs w:val="16"/>
      <w:lang w:eastAsia="ru-RU"/>
    </w:rPr>
  </w:style>
  <w:style w:type="paragraph" w:styleId="27">
    <w:name w:val="List Bullet 2"/>
    <w:basedOn w:val="a0"/>
    <w:semiHidden/>
    <w:unhideWhenUsed/>
    <w:rsid w:val="00C955B7"/>
    <w:pPr>
      <w:tabs>
        <w:tab w:val="num" w:pos="643"/>
      </w:tabs>
      <w:ind w:left="643" w:hanging="360"/>
      <w:contextualSpacing/>
    </w:pPr>
  </w:style>
  <w:style w:type="paragraph" w:styleId="35">
    <w:name w:val="List Bullet 3"/>
    <w:basedOn w:val="a0"/>
    <w:semiHidden/>
    <w:unhideWhenUsed/>
    <w:rsid w:val="00C955B7"/>
    <w:pPr>
      <w:tabs>
        <w:tab w:val="num" w:pos="926"/>
      </w:tabs>
      <w:ind w:left="926" w:hanging="360"/>
      <w:contextualSpacing/>
    </w:pPr>
  </w:style>
  <w:style w:type="paragraph" w:styleId="36">
    <w:name w:val="List Number 3"/>
    <w:basedOn w:val="a0"/>
    <w:semiHidden/>
    <w:unhideWhenUsed/>
    <w:rsid w:val="00C955B7"/>
    <w:pPr>
      <w:ind w:left="360" w:hanging="360"/>
      <w:contextualSpacing/>
    </w:pPr>
  </w:style>
  <w:style w:type="paragraph" w:styleId="afff">
    <w:name w:val="Body Text"/>
    <w:basedOn w:val="a0"/>
    <w:link w:val="afff0"/>
    <w:uiPriority w:val="99"/>
    <w:unhideWhenUsed/>
    <w:rsid w:val="00C955B7"/>
    <w:pPr>
      <w:spacing w:after="120"/>
    </w:pPr>
  </w:style>
  <w:style w:type="character" w:customStyle="1" w:styleId="afff0">
    <w:name w:val="Основной текст Знак"/>
    <w:basedOn w:val="a1"/>
    <w:link w:val="afff"/>
    <w:uiPriority w:val="99"/>
    <w:rsid w:val="00C955B7"/>
    <w:rPr>
      <w:rFonts w:ascii="Times New Roman" w:eastAsia="Times New Roman" w:hAnsi="Times New Roman" w:cs="Times New Roman"/>
      <w:sz w:val="28"/>
      <w:szCs w:val="24"/>
      <w:lang w:eastAsia="ru-RU"/>
    </w:rPr>
  </w:style>
  <w:style w:type="paragraph" w:styleId="a">
    <w:name w:val="footer"/>
    <w:basedOn w:val="a0"/>
    <w:link w:val="afff1"/>
    <w:uiPriority w:val="99"/>
    <w:rsid w:val="00176CE4"/>
    <w:pPr>
      <w:keepNext w:val="0"/>
      <w:numPr>
        <w:numId w:val="49"/>
      </w:numPr>
      <w:tabs>
        <w:tab w:val="clear" w:pos="360"/>
        <w:tab w:val="clear" w:pos="708"/>
        <w:tab w:val="center" w:pos="4677"/>
        <w:tab w:val="right" w:pos="9355"/>
      </w:tabs>
      <w:ind w:left="0" w:firstLine="0"/>
    </w:pPr>
    <w:rPr>
      <w:sz w:val="24"/>
    </w:rPr>
  </w:style>
  <w:style w:type="character" w:customStyle="1" w:styleId="afff1">
    <w:name w:val="Нижний колонтитул Знак"/>
    <w:basedOn w:val="a1"/>
    <w:link w:val="a"/>
    <w:uiPriority w:val="99"/>
    <w:rsid w:val="00176CE4"/>
    <w:rPr>
      <w:rFonts w:ascii="Times New Roman" w:eastAsia="Times New Roman" w:hAnsi="Times New Roman" w:cs="Times New Roman"/>
      <w:sz w:val="24"/>
      <w:szCs w:val="24"/>
      <w:lang w:eastAsia="ru-RU"/>
    </w:rPr>
  </w:style>
  <w:style w:type="paragraph" w:customStyle="1" w:styleId="212">
    <w:name w:val="Основной текст 21"/>
    <w:basedOn w:val="a0"/>
    <w:uiPriority w:val="99"/>
    <w:rsid w:val="00176CE4"/>
    <w:pPr>
      <w:keepNext w:val="0"/>
      <w:widowControl w:val="0"/>
      <w:tabs>
        <w:tab w:val="clear" w:pos="708"/>
      </w:tabs>
      <w:spacing w:line="360" w:lineRule="auto"/>
      <w:ind w:firstLine="720"/>
      <w:jc w:val="both"/>
    </w:pPr>
    <w:rPr>
      <w:sz w:val="26"/>
      <w:szCs w:val="20"/>
    </w:rPr>
  </w:style>
  <w:style w:type="paragraph" w:styleId="37">
    <w:name w:val="Body Text Indent 3"/>
    <w:basedOn w:val="a0"/>
    <w:link w:val="38"/>
    <w:uiPriority w:val="99"/>
    <w:rsid w:val="00176CE4"/>
    <w:pPr>
      <w:keepNext w:val="0"/>
      <w:tabs>
        <w:tab w:val="clear" w:pos="708"/>
      </w:tabs>
      <w:spacing w:after="120"/>
      <w:ind w:left="283"/>
    </w:pPr>
    <w:rPr>
      <w:sz w:val="16"/>
      <w:szCs w:val="16"/>
    </w:rPr>
  </w:style>
  <w:style w:type="character" w:customStyle="1" w:styleId="38">
    <w:name w:val="Основной текст с отступом 3 Знак"/>
    <w:basedOn w:val="a1"/>
    <w:link w:val="37"/>
    <w:uiPriority w:val="99"/>
    <w:rsid w:val="00176CE4"/>
    <w:rPr>
      <w:rFonts w:ascii="Times New Roman" w:eastAsia="Times New Roman" w:hAnsi="Times New Roman" w:cs="Times New Roman"/>
      <w:sz w:val="16"/>
      <w:szCs w:val="16"/>
      <w:lang w:eastAsia="ru-RU"/>
    </w:rPr>
  </w:style>
  <w:style w:type="paragraph" w:customStyle="1" w:styleId="ConsPlusNormal">
    <w:name w:val="ConsPlusNormal"/>
    <w:uiPriority w:val="99"/>
    <w:rsid w:val="00176C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2">
    <w:name w:val="page number"/>
    <w:uiPriority w:val="99"/>
    <w:rsid w:val="00176CE4"/>
    <w:rPr>
      <w:rFonts w:cs="Times New Roman"/>
    </w:rPr>
  </w:style>
  <w:style w:type="paragraph" w:styleId="afff3">
    <w:name w:val="Body Text Indent"/>
    <w:basedOn w:val="a0"/>
    <w:link w:val="afff4"/>
    <w:uiPriority w:val="99"/>
    <w:rsid w:val="00176CE4"/>
    <w:pPr>
      <w:keepNext w:val="0"/>
      <w:tabs>
        <w:tab w:val="clear" w:pos="708"/>
      </w:tabs>
      <w:autoSpaceDE w:val="0"/>
      <w:autoSpaceDN w:val="0"/>
      <w:adjustRightInd w:val="0"/>
      <w:ind w:firstLine="720"/>
      <w:jc w:val="both"/>
    </w:pPr>
    <w:rPr>
      <w:i/>
      <w:iCs/>
      <w:szCs w:val="28"/>
    </w:rPr>
  </w:style>
  <w:style w:type="character" w:customStyle="1" w:styleId="afff4">
    <w:name w:val="Основной текст с отступом Знак"/>
    <w:basedOn w:val="a1"/>
    <w:link w:val="afff3"/>
    <w:uiPriority w:val="99"/>
    <w:rsid w:val="00176CE4"/>
    <w:rPr>
      <w:rFonts w:ascii="Times New Roman" w:eastAsia="Times New Roman" w:hAnsi="Times New Roman" w:cs="Times New Roman"/>
      <w:i/>
      <w:iCs/>
      <w:sz w:val="28"/>
      <w:szCs w:val="28"/>
      <w:lang w:eastAsia="ru-RU"/>
    </w:rPr>
  </w:style>
  <w:style w:type="paragraph" w:customStyle="1" w:styleId="afff5">
    <w:name w:val="Знак Знак Знак Знак Знак Знак Знак Знак Знак Знак Знак Знак Знак Знак Знак Знак Знак Знак Знак"/>
    <w:basedOn w:val="a0"/>
    <w:uiPriority w:val="99"/>
    <w:rsid w:val="00176CE4"/>
    <w:pPr>
      <w:keepNext w:val="0"/>
      <w:tabs>
        <w:tab w:val="clear" w:pos="708"/>
      </w:tabs>
      <w:spacing w:after="160" w:line="240" w:lineRule="exact"/>
    </w:pPr>
    <w:rPr>
      <w:rFonts w:ascii="Verdana" w:hAnsi="Verdana" w:cs="Verdana"/>
      <w:sz w:val="20"/>
      <w:szCs w:val="20"/>
      <w:lang w:val="en-US" w:eastAsia="en-US"/>
    </w:rPr>
  </w:style>
  <w:style w:type="paragraph" w:customStyle="1" w:styleId="1e">
    <w:name w:val="Знак Знак Знак Знак Знак Знак Знак Знак Знак Знак Знак Знак Знак Знак Знак Знак Знак Знак Знак1"/>
    <w:basedOn w:val="a0"/>
    <w:uiPriority w:val="99"/>
    <w:rsid w:val="00176CE4"/>
    <w:pPr>
      <w:keepNext w:val="0"/>
      <w:tabs>
        <w:tab w:val="clear" w:pos="708"/>
      </w:tabs>
      <w:spacing w:after="160" w:line="240" w:lineRule="exact"/>
    </w:pPr>
    <w:rPr>
      <w:rFonts w:ascii="Verdana" w:hAnsi="Verdana" w:cs="Verdana"/>
      <w:sz w:val="20"/>
      <w:szCs w:val="20"/>
      <w:lang w:val="en-US" w:eastAsia="en-US"/>
    </w:rPr>
  </w:style>
  <w:style w:type="paragraph" w:styleId="28">
    <w:name w:val="Body Text 2"/>
    <w:basedOn w:val="a0"/>
    <w:link w:val="29"/>
    <w:uiPriority w:val="99"/>
    <w:rsid w:val="00176CE4"/>
    <w:pPr>
      <w:keepNext w:val="0"/>
      <w:tabs>
        <w:tab w:val="clear" w:pos="708"/>
      </w:tabs>
      <w:spacing w:after="120" w:line="480" w:lineRule="auto"/>
    </w:pPr>
    <w:rPr>
      <w:sz w:val="24"/>
    </w:rPr>
  </w:style>
  <w:style w:type="character" w:customStyle="1" w:styleId="29">
    <w:name w:val="Основной текст 2 Знак"/>
    <w:basedOn w:val="a1"/>
    <w:link w:val="28"/>
    <w:uiPriority w:val="99"/>
    <w:rsid w:val="00176CE4"/>
    <w:rPr>
      <w:rFonts w:ascii="Times New Roman" w:eastAsia="Times New Roman" w:hAnsi="Times New Roman" w:cs="Times New Roman"/>
      <w:sz w:val="24"/>
      <w:szCs w:val="24"/>
      <w:lang w:eastAsia="ru-RU"/>
    </w:rPr>
  </w:style>
  <w:style w:type="paragraph" w:customStyle="1" w:styleId="-">
    <w:name w:val="Контракт-раздел"/>
    <w:basedOn w:val="a0"/>
    <w:next w:val="-0"/>
    <w:uiPriority w:val="99"/>
    <w:rsid w:val="00176CE4"/>
    <w:pPr>
      <w:numPr>
        <w:numId w:val="48"/>
      </w:numPr>
      <w:tabs>
        <w:tab w:val="clear" w:pos="708"/>
        <w:tab w:val="left" w:pos="540"/>
      </w:tabs>
      <w:suppressAutoHyphens/>
      <w:spacing w:before="360" w:after="120"/>
      <w:jc w:val="center"/>
      <w:outlineLvl w:val="3"/>
    </w:pPr>
    <w:rPr>
      <w:b/>
      <w:bCs/>
      <w:caps/>
      <w:smallCaps/>
      <w:sz w:val="24"/>
    </w:rPr>
  </w:style>
  <w:style w:type="paragraph" w:customStyle="1" w:styleId="-0">
    <w:name w:val="Контракт-пункт"/>
    <w:basedOn w:val="a0"/>
    <w:link w:val="-8"/>
    <w:uiPriority w:val="99"/>
    <w:rsid w:val="00176CE4"/>
    <w:pPr>
      <w:keepNext w:val="0"/>
      <w:numPr>
        <w:ilvl w:val="1"/>
        <w:numId w:val="48"/>
      </w:numPr>
      <w:tabs>
        <w:tab w:val="clear" w:pos="708"/>
      </w:tabs>
      <w:jc w:val="both"/>
    </w:pPr>
    <w:rPr>
      <w:sz w:val="24"/>
    </w:rPr>
  </w:style>
  <w:style w:type="paragraph" w:customStyle="1" w:styleId="-1">
    <w:name w:val="Контракт-подпункт"/>
    <w:basedOn w:val="a0"/>
    <w:uiPriority w:val="99"/>
    <w:rsid w:val="00176CE4"/>
    <w:pPr>
      <w:keepNext w:val="0"/>
      <w:numPr>
        <w:ilvl w:val="2"/>
        <w:numId w:val="48"/>
      </w:numPr>
      <w:tabs>
        <w:tab w:val="clear" w:pos="708"/>
      </w:tabs>
      <w:jc w:val="both"/>
    </w:pPr>
    <w:rPr>
      <w:sz w:val="24"/>
    </w:rPr>
  </w:style>
  <w:style w:type="paragraph" w:customStyle="1" w:styleId="-2">
    <w:name w:val="Контракт-подподпункт"/>
    <w:basedOn w:val="a0"/>
    <w:uiPriority w:val="99"/>
    <w:rsid w:val="00176CE4"/>
    <w:pPr>
      <w:keepNext w:val="0"/>
      <w:numPr>
        <w:ilvl w:val="3"/>
        <w:numId w:val="48"/>
      </w:numPr>
      <w:tabs>
        <w:tab w:val="clear" w:pos="708"/>
      </w:tabs>
      <w:jc w:val="both"/>
    </w:pPr>
    <w:rPr>
      <w:sz w:val="24"/>
    </w:rPr>
  </w:style>
  <w:style w:type="paragraph" w:styleId="afff6">
    <w:name w:val="Title"/>
    <w:basedOn w:val="a0"/>
    <w:link w:val="afff7"/>
    <w:uiPriority w:val="99"/>
    <w:qFormat/>
    <w:rsid w:val="00176CE4"/>
    <w:pPr>
      <w:keepNext w:val="0"/>
      <w:tabs>
        <w:tab w:val="clear" w:pos="708"/>
      </w:tabs>
      <w:jc w:val="center"/>
    </w:pPr>
    <w:rPr>
      <w:b/>
      <w:sz w:val="22"/>
      <w:szCs w:val="20"/>
    </w:rPr>
  </w:style>
  <w:style w:type="character" w:customStyle="1" w:styleId="afff7">
    <w:name w:val="Название Знак"/>
    <w:basedOn w:val="a1"/>
    <w:link w:val="afff6"/>
    <w:uiPriority w:val="99"/>
    <w:rsid w:val="00176CE4"/>
    <w:rPr>
      <w:rFonts w:ascii="Times New Roman" w:eastAsia="Times New Roman" w:hAnsi="Times New Roman" w:cs="Times New Roman"/>
      <w:b/>
      <w:szCs w:val="20"/>
      <w:lang w:eastAsia="ru-RU"/>
    </w:rPr>
  </w:style>
  <w:style w:type="paragraph" w:customStyle="1" w:styleId="afff8">
    <w:name w:val="Базовый"/>
    <w:uiPriority w:val="99"/>
    <w:rsid w:val="00176CE4"/>
    <w:pPr>
      <w:widowControl w:val="0"/>
      <w:suppressAutoHyphens/>
      <w:spacing w:after="0" w:line="100" w:lineRule="atLeast"/>
    </w:pPr>
    <w:rPr>
      <w:rFonts w:ascii="Tahoma" w:eastAsia="Calibri" w:hAnsi="Tahoma" w:cs="Tahoma"/>
      <w:color w:val="00000A"/>
      <w:sz w:val="20"/>
      <w:szCs w:val="24"/>
      <w:lang w:eastAsia="hi-IN" w:bidi="hi-IN"/>
    </w:rPr>
  </w:style>
  <w:style w:type="paragraph" w:styleId="afff9">
    <w:name w:val="Revision"/>
    <w:hidden/>
    <w:uiPriority w:val="99"/>
    <w:semiHidden/>
    <w:rsid w:val="00176CE4"/>
    <w:pPr>
      <w:spacing w:after="0" w:line="240" w:lineRule="auto"/>
    </w:pPr>
    <w:rPr>
      <w:rFonts w:ascii="Times New Roman" w:eastAsia="Times New Roman" w:hAnsi="Times New Roman" w:cs="Times New Roman"/>
      <w:sz w:val="24"/>
      <w:szCs w:val="24"/>
      <w:lang w:eastAsia="ru-RU"/>
    </w:rPr>
  </w:style>
  <w:style w:type="character" w:customStyle="1" w:styleId="afffa">
    <w:name w:val="Основной текст_"/>
    <w:link w:val="1f"/>
    <w:uiPriority w:val="99"/>
    <w:locked/>
    <w:rsid w:val="00176CE4"/>
    <w:rPr>
      <w:rFonts w:ascii="Times New Roman" w:hAnsi="Times New Roman"/>
      <w:sz w:val="28"/>
      <w:szCs w:val="28"/>
      <w:shd w:val="clear" w:color="auto" w:fill="FFFFFF"/>
    </w:rPr>
  </w:style>
  <w:style w:type="paragraph" w:customStyle="1" w:styleId="1f">
    <w:name w:val="Основной текст1"/>
    <w:basedOn w:val="a0"/>
    <w:link w:val="afffa"/>
    <w:uiPriority w:val="99"/>
    <w:rsid w:val="00176CE4"/>
    <w:pPr>
      <w:keepNext w:val="0"/>
      <w:shd w:val="clear" w:color="auto" w:fill="FFFFFF"/>
      <w:tabs>
        <w:tab w:val="clear" w:pos="708"/>
      </w:tabs>
      <w:spacing w:before="420" w:after="420" w:line="240" w:lineRule="atLeast"/>
      <w:ind w:hanging="360"/>
      <w:jc w:val="both"/>
    </w:pPr>
    <w:rPr>
      <w:rFonts w:eastAsiaTheme="minorHAnsi" w:cstheme="minorBidi"/>
      <w:szCs w:val="28"/>
      <w:lang w:eastAsia="en-US"/>
    </w:rPr>
  </w:style>
  <w:style w:type="character" w:styleId="afffb">
    <w:name w:val="Placeholder Text"/>
    <w:uiPriority w:val="99"/>
    <w:semiHidden/>
    <w:rsid w:val="00176CE4"/>
    <w:rPr>
      <w:rFonts w:cs="Times New Roman"/>
      <w:color w:val="808080"/>
    </w:rPr>
  </w:style>
  <w:style w:type="character" w:customStyle="1" w:styleId="-8">
    <w:name w:val="Контракт-пункт Знак"/>
    <w:link w:val="-0"/>
    <w:uiPriority w:val="99"/>
    <w:locked/>
    <w:rsid w:val="00176CE4"/>
    <w:rPr>
      <w:rFonts w:ascii="Times New Roman" w:eastAsia="Times New Roman" w:hAnsi="Times New Roman" w:cs="Times New Roman"/>
      <w:sz w:val="24"/>
      <w:szCs w:val="24"/>
      <w:lang w:eastAsia="ru-RU"/>
    </w:rPr>
  </w:style>
  <w:style w:type="paragraph" w:styleId="afffc">
    <w:name w:val="footnote text"/>
    <w:basedOn w:val="a0"/>
    <w:link w:val="afffd"/>
    <w:semiHidden/>
    <w:rsid w:val="00176CE4"/>
    <w:pPr>
      <w:keepNext w:val="0"/>
      <w:tabs>
        <w:tab w:val="clear" w:pos="708"/>
      </w:tabs>
    </w:pPr>
    <w:rPr>
      <w:rFonts w:ascii="Calibri" w:eastAsia="Calibri" w:hAnsi="Calibri"/>
      <w:sz w:val="20"/>
      <w:szCs w:val="20"/>
      <w:lang w:eastAsia="en-US"/>
    </w:rPr>
  </w:style>
  <w:style w:type="character" w:customStyle="1" w:styleId="afffd">
    <w:name w:val="Текст сноски Знак"/>
    <w:basedOn w:val="a1"/>
    <w:link w:val="afffc"/>
    <w:semiHidden/>
    <w:rsid w:val="00176CE4"/>
    <w:rPr>
      <w:rFonts w:ascii="Calibri" w:eastAsia="Calibri" w:hAnsi="Calibri" w:cs="Times New Roman"/>
      <w:sz w:val="20"/>
      <w:szCs w:val="20"/>
    </w:rPr>
  </w:style>
  <w:style w:type="character" w:styleId="afffe">
    <w:name w:val="footnote reference"/>
    <w:semiHidden/>
    <w:rsid w:val="00176CE4"/>
    <w:rPr>
      <w:rFonts w:cs="Times New Roman"/>
      <w:vertAlign w:val="superscript"/>
    </w:rPr>
  </w:style>
  <w:style w:type="character" w:styleId="affff">
    <w:name w:val="Strong"/>
    <w:uiPriority w:val="99"/>
    <w:qFormat/>
    <w:rsid w:val="00176CE4"/>
    <w:rPr>
      <w:rFonts w:cs="Times New Roman"/>
      <w:b/>
      <w:bCs/>
    </w:rPr>
  </w:style>
  <w:style w:type="paragraph" w:styleId="affff0">
    <w:name w:val="No Spacing"/>
    <w:uiPriority w:val="1"/>
    <w:qFormat/>
    <w:rsid w:val="00176CE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uiPriority="35" w:qFormat="1"/>
    <w:lsdException w:name="footnote reference" w:uiPriority="0"/>
    <w:lsdException w:name="List Bullet 2" w:uiPriority="0"/>
    <w:lsdException w:name="List Bullet 3" w:uiPriority="0"/>
    <w:lsdException w:name="List Number 3" w:uiPriority="0"/>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955B7"/>
    <w:pPr>
      <w:keepNext/>
      <w:tabs>
        <w:tab w:val="left" w:pos="708"/>
      </w:tabs>
      <w:spacing w:after="0" w:line="240" w:lineRule="auto"/>
    </w:pPr>
    <w:rPr>
      <w:rFonts w:ascii="Times New Roman" w:eastAsia="Times New Roman" w:hAnsi="Times New Roman" w:cs="Times New Roman"/>
      <w:sz w:val="28"/>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C955B7"/>
    <w:pPr>
      <w:tabs>
        <w:tab w:val="clear" w:pos="708"/>
        <w:tab w:val="num" w:pos="1134"/>
      </w:tabs>
      <w:ind w:left="1134" w:hanging="1134"/>
      <w:jc w:val="right"/>
      <w:outlineLvl w:val="0"/>
    </w:pPr>
    <w:rPr>
      <w:rFonts w:eastAsiaTheme="minorEastAsia"/>
      <w:iCs/>
      <w:lang w:eastAsia="en-US"/>
    </w:rPr>
  </w:style>
  <w:style w:type="paragraph" w:styleId="2">
    <w:name w:val="heading 2"/>
    <w:aliases w:val="2,22,A,A.B.C.,CHS,Gliederung2,H,H2,H2 Знак,H2-Heading 2,H21,H22,HD2,Header2,Heading 2 Hidden,Heading Indent No L2,Heading2,Level 2 Topic Heading,Major,Numbered text 3,RTC,h2,heading2,iz2,l2,Список 21,list2,Б2,Заголовок 21,Раздел Знак"/>
    <w:basedOn w:val="a0"/>
    <w:next w:val="a0"/>
    <w:link w:val="20"/>
    <w:uiPriority w:val="99"/>
    <w:unhideWhenUsed/>
    <w:qFormat/>
    <w:rsid w:val="00C955B7"/>
    <w:pPr>
      <w:tabs>
        <w:tab w:val="clear" w:pos="708"/>
        <w:tab w:val="num" w:pos="1134"/>
      </w:tabs>
      <w:spacing w:before="240" w:after="60"/>
      <w:ind w:left="1134" w:hanging="1134"/>
      <w:outlineLvl w:val="1"/>
    </w:pPr>
    <w:rPr>
      <w:rFonts w:ascii="Arial" w:eastAsiaTheme="minorEastAsia" w:hAnsi="Arial" w:cs="Arial"/>
      <w:i/>
      <w:iCs/>
      <w:szCs w:val="28"/>
    </w:rPr>
  </w:style>
  <w:style w:type="paragraph" w:styleId="3">
    <w:name w:val="heading 3"/>
    <w:aliases w:val="H3"/>
    <w:basedOn w:val="a0"/>
    <w:next w:val="a0"/>
    <w:link w:val="30"/>
    <w:semiHidden/>
    <w:unhideWhenUsed/>
    <w:qFormat/>
    <w:rsid w:val="00C955B7"/>
    <w:pPr>
      <w:tabs>
        <w:tab w:val="clear" w:pos="708"/>
        <w:tab w:val="num" w:pos="1134"/>
      </w:tabs>
      <w:spacing w:before="240" w:after="60"/>
      <w:ind w:left="1134" w:hanging="1134"/>
      <w:outlineLvl w:val="2"/>
    </w:pPr>
    <w:rPr>
      <w:rFonts w:ascii="Cambria" w:eastAsiaTheme="minorEastAsia" w:hAnsi="Cambria"/>
      <w:sz w:val="26"/>
      <w:szCs w:val="26"/>
    </w:rPr>
  </w:style>
  <w:style w:type="paragraph" w:styleId="4">
    <w:name w:val="heading 4"/>
    <w:basedOn w:val="a0"/>
    <w:next w:val="a0"/>
    <w:link w:val="40"/>
    <w:semiHidden/>
    <w:unhideWhenUsed/>
    <w:qFormat/>
    <w:rsid w:val="00C955B7"/>
    <w:pPr>
      <w:tabs>
        <w:tab w:val="clear" w:pos="708"/>
        <w:tab w:val="num" w:pos="1701"/>
      </w:tabs>
      <w:spacing w:before="240" w:after="60"/>
      <w:ind w:left="1701" w:hanging="1134"/>
      <w:outlineLvl w:val="3"/>
    </w:pPr>
    <w:rPr>
      <w:rFonts w:ascii="Arial Unicode MS" w:eastAsia="Arial Unicode MS" w:hAnsi="Arial Unicode MS" w:cs="Arial Unicode MS"/>
      <w:b/>
      <w:bCs/>
      <w:szCs w:val="28"/>
    </w:rPr>
  </w:style>
  <w:style w:type="paragraph" w:styleId="5">
    <w:name w:val="heading 5"/>
    <w:basedOn w:val="a0"/>
    <w:next w:val="a0"/>
    <w:link w:val="50"/>
    <w:semiHidden/>
    <w:unhideWhenUsed/>
    <w:qFormat/>
    <w:rsid w:val="00C955B7"/>
    <w:pPr>
      <w:tabs>
        <w:tab w:val="clear" w:pos="708"/>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0"/>
    <w:next w:val="a0"/>
    <w:link w:val="60"/>
    <w:semiHidden/>
    <w:unhideWhenUsed/>
    <w:qFormat/>
    <w:rsid w:val="00C955B7"/>
    <w:pPr>
      <w:spacing w:before="240" w:after="60"/>
      <w:outlineLvl w:val="5"/>
    </w:pPr>
    <w:rPr>
      <w:rFonts w:asciiTheme="majorHAnsi" w:eastAsiaTheme="majorEastAsia" w:hAnsiTheme="majorHAnsi"/>
      <w:i/>
      <w:iCs/>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C955B7"/>
    <w:rPr>
      <w:rFonts w:ascii="Times New Roman" w:eastAsiaTheme="minorEastAsia" w:hAnsi="Times New Roman" w:cs="Times New Roman"/>
      <w:iCs/>
      <w:sz w:val="28"/>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C955B7"/>
    <w:rPr>
      <w:rFonts w:ascii="Arial" w:eastAsiaTheme="minorEastAsia" w:hAnsi="Arial" w:cs="Arial"/>
      <w:i/>
      <w:iCs/>
      <w:sz w:val="28"/>
      <w:szCs w:val="28"/>
      <w:lang w:eastAsia="ru-RU"/>
    </w:rPr>
  </w:style>
  <w:style w:type="character" w:customStyle="1" w:styleId="30">
    <w:name w:val="Заголовок 3 Знак"/>
    <w:aliases w:val="H3 Знак"/>
    <w:basedOn w:val="a1"/>
    <w:link w:val="3"/>
    <w:semiHidden/>
    <w:rsid w:val="00C955B7"/>
    <w:rPr>
      <w:rFonts w:ascii="Cambria" w:eastAsiaTheme="minorEastAsia" w:hAnsi="Cambria" w:cs="Times New Roman"/>
      <w:sz w:val="26"/>
      <w:szCs w:val="26"/>
      <w:lang w:eastAsia="ru-RU"/>
    </w:rPr>
  </w:style>
  <w:style w:type="character" w:customStyle="1" w:styleId="40">
    <w:name w:val="Заголовок 4 Знак"/>
    <w:basedOn w:val="a1"/>
    <w:link w:val="4"/>
    <w:semiHidden/>
    <w:rsid w:val="00C955B7"/>
    <w:rPr>
      <w:rFonts w:ascii="Arial Unicode MS" w:eastAsia="Arial Unicode MS" w:hAnsi="Arial Unicode MS" w:cs="Arial Unicode MS"/>
      <w:b/>
      <w:bCs/>
      <w:sz w:val="28"/>
      <w:szCs w:val="28"/>
      <w:lang w:eastAsia="ru-RU"/>
    </w:rPr>
  </w:style>
  <w:style w:type="character" w:customStyle="1" w:styleId="50">
    <w:name w:val="Заголовок 5 Знак"/>
    <w:basedOn w:val="a1"/>
    <w:link w:val="5"/>
    <w:semiHidden/>
    <w:rsid w:val="00C955B7"/>
    <w:rPr>
      <w:rFonts w:ascii="Times New Roman CYR" w:eastAsia="Arial Unicode MS" w:hAnsi="Times New Roman CYR" w:cs="Times New Roman CYR"/>
      <w:b/>
      <w:bCs/>
      <w:i/>
      <w:iCs/>
      <w:sz w:val="26"/>
      <w:szCs w:val="26"/>
      <w:lang w:eastAsia="ru-RU"/>
    </w:rPr>
  </w:style>
  <w:style w:type="character" w:customStyle="1" w:styleId="60">
    <w:name w:val="Заголовок 6 Знак"/>
    <w:basedOn w:val="a1"/>
    <w:link w:val="6"/>
    <w:semiHidden/>
    <w:rsid w:val="00C955B7"/>
    <w:rPr>
      <w:rFonts w:asciiTheme="majorHAnsi" w:eastAsiaTheme="majorEastAsia" w:hAnsiTheme="majorHAnsi" w:cs="Times New Roman"/>
      <w:i/>
      <w:iCs/>
      <w:color w:val="243F60" w:themeColor="accent1" w:themeShade="7F"/>
      <w:sz w:val="28"/>
      <w:szCs w:val="24"/>
      <w:lang w:eastAsia="ru-RU"/>
    </w:rPr>
  </w:style>
  <w:style w:type="character" w:styleId="a4">
    <w:name w:val="Hyperlink"/>
    <w:basedOn w:val="a1"/>
    <w:uiPriority w:val="99"/>
    <w:unhideWhenUsed/>
    <w:rsid w:val="00C955B7"/>
    <w:rPr>
      <w:rFonts w:ascii="Times New Roman" w:hAnsi="Times New Roman"/>
      <w:color w:val="auto"/>
      <w:sz w:val="24"/>
      <w:u w:val="single"/>
    </w:rPr>
  </w:style>
  <w:style w:type="character" w:styleId="a5">
    <w:name w:val="FollowedHyperlink"/>
    <w:basedOn w:val="a1"/>
    <w:uiPriority w:val="99"/>
    <w:semiHidden/>
    <w:unhideWhenUsed/>
    <w:rsid w:val="00C955B7"/>
    <w:rPr>
      <w:rFonts w:cs="Times New Roman"/>
      <w:color w:val="800080" w:themeColor="followedHyperlink"/>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1"/>
    <w:locked/>
    <w:rsid w:val="00C955B7"/>
    <w:rPr>
      <w:rFonts w:asciiTheme="majorHAnsi" w:eastAsiaTheme="majorEastAsia" w:hAnsiTheme="majorHAnsi" w:cs="Times New Roman"/>
      <w:b/>
      <w:bCs/>
      <w:color w:val="365F91" w:themeColor="accent1" w:themeShade="BF"/>
      <w:sz w:val="28"/>
      <w:szCs w:val="28"/>
      <w:lang w:val="x-none" w:eastAsia="ru-RU"/>
    </w:rPr>
  </w:style>
  <w:style w:type="character" w:customStyle="1" w:styleId="2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1"/>
    <w:semiHidden/>
    <w:locked/>
    <w:rsid w:val="00C955B7"/>
    <w:rPr>
      <w:rFonts w:asciiTheme="majorHAnsi" w:eastAsiaTheme="majorEastAsia" w:hAnsiTheme="majorHAnsi" w:cs="Times New Roman"/>
      <w:b/>
      <w:bCs/>
      <w:color w:val="4F81BD" w:themeColor="accent1"/>
      <w:sz w:val="26"/>
      <w:szCs w:val="26"/>
      <w:lang w:val="x-none" w:eastAsia="ru-RU"/>
    </w:rPr>
  </w:style>
  <w:style w:type="character" w:customStyle="1" w:styleId="31">
    <w:name w:val="Заголовок 3 Знак1"/>
    <w:aliases w:val="H3 Знак1"/>
    <w:basedOn w:val="a1"/>
    <w:semiHidden/>
    <w:locked/>
    <w:rsid w:val="00C955B7"/>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0"/>
    <w:link w:val="HTML0"/>
    <w:uiPriority w:val="99"/>
    <w:unhideWhenUsed/>
    <w:rsid w:val="00C955B7"/>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uiPriority w:val="99"/>
    <w:rsid w:val="00C955B7"/>
    <w:rPr>
      <w:rFonts w:ascii="Courier New" w:eastAsia="Times New Roman" w:hAnsi="Courier New" w:cs="Courier New"/>
      <w:sz w:val="20"/>
      <w:szCs w:val="20"/>
      <w:lang w:eastAsia="ru-RU"/>
    </w:rPr>
  </w:style>
  <w:style w:type="character" w:customStyle="1" w:styleId="a6">
    <w:name w:val="Абзац списка Знак"/>
    <w:link w:val="a7"/>
    <w:uiPriority w:val="34"/>
    <w:locked/>
    <w:rsid w:val="00C955B7"/>
    <w:rPr>
      <w:sz w:val="24"/>
      <w:lang w:val="x-none" w:eastAsia="ru-RU"/>
    </w:rPr>
  </w:style>
  <w:style w:type="paragraph" w:styleId="a8">
    <w:name w:val="Normal (Web)"/>
    <w:aliases w:val="Обычный (Web),Обычный (веб) Знак Знак,Обычный (Web) Знак Знак Знак"/>
    <w:basedOn w:val="1"/>
    <w:next w:val="a0"/>
    <w:link w:val="a9"/>
    <w:autoRedefine/>
    <w:unhideWhenUsed/>
    <w:qFormat/>
    <w:rsid w:val="00C955B7"/>
    <w:pPr>
      <w:tabs>
        <w:tab w:val="clear" w:pos="1134"/>
        <w:tab w:val="left" w:pos="708"/>
      </w:tabs>
      <w:ind w:left="720" w:firstLine="0"/>
      <w:contextualSpacing/>
      <w:jc w:val="left"/>
      <w:outlineLvl w:val="9"/>
    </w:pPr>
    <w:rPr>
      <w:rFonts w:eastAsia="Times New Roman"/>
      <w:iCs w:val="0"/>
      <w:lang w:eastAsia="ru-RU"/>
    </w:rPr>
  </w:style>
  <w:style w:type="paragraph" w:styleId="aa">
    <w:name w:val="Balloon Text"/>
    <w:basedOn w:val="a0"/>
    <w:link w:val="ab"/>
    <w:uiPriority w:val="99"/>
    <w:semiHidden/>
    <w:unhideWhenUsed/>
    <w:rsid w:val="00C955B7"/>
    <w:rPr>
      <w:rFonts w:ascii="Tahoma" w:hAnsi="Tahoma" w:cs="Tahoma"/>
      <w:sz w:val="24"/>
      <w:szCs w:val="16"/>
    </w:rPr>
  </w:style>
  <w:style w:type="character" w:customStyle="1" w:styleId="ab">
    <w:name w:val="Текст выноски Знак"/>
    <w:basedOn w:val="a1"/>
    <w:link w:val="aa"/>
    <w:uiPriority w:val="99"/>
    <w:semiHidden/>
    <w:rsid w:val="00C955B7"/>
    <w:rPr>
      <w:rFonts w:ascii="Tahoma" w:eastAsia="Times New Roman" w:hAnsi="Tahoma" w:cs="Tahoma"/>
      <w:sz w:val="24"/>
      <w:szCs w:val="16"/>
      <w:lang w:eastAsia="ru-RU"/>
    </w:rPr>
  </w:style>
  <w:style w:type="paragraph" w:customStyle="1" w:styleId="32">
    <w:name w:val="Стиль3"/>
    <w:basedOn w:val="22"/>
    <w:next w:val="a0"/>
    <w:autoRedefine/>
    <w:uiPriority w:val="99"/>
    <w:semiHidden/>
    <w:qFormat/>
    <w:rsid w:val="00C955B7"/>
    <w:pPr>
      <w:adjustRightInd w:val="0"/>
      <w:spacing w:after="0" w:line="240" w:lineRule="auto"/>
      <w:ind w:left="0"/>
      <w:contextualSpacing/>
      <w:jc w:val="both"/>
    </w:pPr>
    <w:rPr>
      <w:sz w:val="24"/>
      <w:szCs w:val="20"/>
    </w:rPr>
  </w:style>
  <w:style w:type="paragraph" w:styleId="ac">
    <w:name w:val="header"/>
    <w:aliases w:val="Heder,Titul"/>
    <w:basedOn w:val="a0"/>
    <w:next w:val="a0"/>
    <w:link w:val="ad"/>
    <w:autoRedefine/>
    <w:uiPriority w:val="99"/>
    <w:unhideWhenUsed/>
    <w:qFormat/>
    <w:rsid w:val="00C955B7"/>
    <w:pPr>
      <w:tabs>
        <w:tab w:val="clear" w:pos="708"/>
        <w:tab w:val="center" w:pos="4153"/>
        <w:tab w:val="right" w:pos="8306"/>
      </w:tabs>
      <w:ind w:firstLine="709"/>
      <w:contextualSpacing/>
    </w:pPr>
    <w:rPr>
      <w:rFonts w:ascii="Courier New" w:hAnsi="Courier New" w:cs="Courier New"/>
      <w:sz w:val="20"/>
      <w:szCs w:val="20"/>
    </w:rPr>
  </w:style>
  <w:style w:type="character" w:customStyle="1" w:styleId="ad">
    <w:name w:val="Верхний колонтитул Знак"/>
    <w:aliases w:val="Heder Знак,Titul Знак"/>
    <w:basedOn w:val="a1"/>
    <w:link w:val="ac"/>
    <w:uiPriority w:val="99"/>
    <w:rsid w:val="00C955B7"/>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1"/>
    <w:uiPriority w:val="99"/>
    <w:semiHidden/>
    <w:rsid w:val="00C955B7"/>
    <w:rPr>
      <w:sz w:val="28"/>
      <w:szCs w:val="24"/>
      <w:lang w:eastAsia="ru-RU"/>
    </w:rPr>
  </w:style>
  <w:style w:type="table" w:styleId="ae">
    <w:name w:val="Table Grid"/>
    <w:basedOn w:val="a2"/>
    <w:uiPriority w:val="99"/>
    <w:rsid w:val="00C955B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annotation text"/>
    <w:basedOn w:val="a0"/>
    <w:link w:val="af0"/>
    <w:uiPriority w:val="99"/>
    <w:unhideWhenUsed/>
    <w:rsid w:val="00C955B7"/>
    <w:rPr>
      <w:szCs w:val="20"/>
    </w:rPr>
  </w:style>
  <w:style w:type="character" w:customStyle="1" w:styleId="af0">
    <w:name w:val="Текст примечания Знак"/>
    <w:basedOn w:val="a1"/>
    <w:link w:val="af"/>
    <w:uiPriority w:val="99"/>
    <w:rsid w:val="00C955B7"/>
    <w:rPr>
      <w:rFonts w:ascii="Times New Roman" w:eastAsia="Times New Roman" w:hAnsi="Times New Roman" w:cs="Times New Roman"/>
      <w:sz w:val="28"/>
      <w:szCs w:val="20"/>
      <w:lang w:eastAsia="ru-RU"/>
    </w:rPr>
  </w:style>
  <w:style w:type="character" w:customStyle="1" w:styleId="13">
    <w:name w:val="Текст примечания Знак1"/>
    <w:basedOn w:val="a1"/>
    <w:uiPriority w:val="99"/>
    <w:semiHidden/>
    <w:rsid w:val="00C955B7"/>
    <w:rPr>
      <w:lang w:eastAsia="ru-RU"/>
    </w:rPr>
  </w:style>
  <w:style w:type="character" w:customStyle="1" w:styleId="FontStyle57">
    <w:name w:val="Font Style57"/>
    <w:rsid w:val="00C955B7"/>
    <w:rPr>
      <w:rFonts w:ascii="Times New Roman" w:hAnsi="Times New Roman"/>
      <w:b/>
      <w:sz w:val="20"/>
    </w:rPr>
  </w:style>
  <w:style w:type="paragraph" w:customStyle="1" w:styleId="ConsNormal">
    <w:name w:val="ConsNormal"/>
    <w:next w:val="a0"/>
    <w:autoRedefine/>
    <w:uiPriority w:val="99"/>
    <w:semiHidden/>
    <w:qFormat/>
    <w:rsid w:val="00C955B7"/>
    <w:pPr>
      <w:tabs>
        <w:tab w:val="left" w:pos="708"/>
      </w:tabs>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next w:val="a0"/>
    <w:autoRedefine/>
    <w:uiPriority w:val="99"/>
    <w:semiHidden/>
    <w:qFormat/>
    <w:rsid w:val="00C955B7"/>
    <w:pPr>
      <w:tabs>
        <w:tab w:val="left" w:pos="708"/>
      </w:tabs>
      <w:autoSpaceDE w:val="0"/>
      <w:autoSpaceDN w:val="0"/>
      <w:adjustRightInd w:val="0"/>
      <w:spacing w:after="0" w:line="240" w:lineRule="auto"/>
      <w:ind w:right="19772"/>
      <w:contextualSpacing/>
    </w:pPr>
    <w:rPr>
      <w:rFonts w:ascii="Arial" w:eastAsia="Times New Roman" w:hAnsi="Arial" w:cs="Arial"/>
      <w:b/>
      <w:bCs/>
      <w:sz w:val="14"/>
      <w:szCs w:val="14"/>
    </w:rPr>
  </w:style>
  <w:style w:type="character" w:customStyle="1" w:styleId="14">
    <w:name w:val="Обычный1 Знак"/>
    <w:link w:val="15"/>
    <w:uiPriority w:val="34"/>
    <w:semiHidden/>
    <w:locked/>
    <w:rsid w:val="00C955B7"/>
    <w:rPr>
      <w:sz w:val="24"/>
      <w:lang w:val="x-none" w:eastAsia="ru-RU"/>
    </w:rPr>
  </w:style>
  <w:style w:type="paragraph" w:customStyle="1" w:styleId="15">
    <w:name w:val="Обычный1"/>
    <w:next w:val="a0"/>
    <w:link w:val="14"/>
    <w:autoRedefine/>
    <w:uiPriority w:val="34"/>
    <w:semiHidden/>
    <w:qFormat/>
    <w:rsid w:val="00C955B7"/>
    <w:pPr>
      <w:widowControl w:val="0"/>
      <w:tabs>
        <w:tab w:val="left" w:pos="708"/>
      </w:tabs>
      <w:autoSpaceDE w:val="0"/>
      <w:autoSpaceDN w:val="0"/>
      <w:spacing w:before="120" w:after="120" w:line="240" w:lineRule="auto"/>
      <w:ind w:firstLine="567"/>
      <w:contextualSpacing/>
      <w:jc w:val="both"/>
    </w:pPr>
    <w:rPr>
      <w:sz w:val="24"/>
      <w:lang w:val="x-none" w:eastAsia="ru-RU"/>
    </w:rPr>
  </w:style>
  <w:style w:type="paragraph" w:customStyle="1" w:styleId="af1">
    <w:name w:val="Знак"/>
    <w:next w:val="a0"/>
    <w:autoRedefine/>
    <w:uiPriority w:val="34"/>
    <w:semiHidden/>
    <w:qFormat/>
    <w:rsid w:val="00C955B7"/>
    <w:pPr>
      <w:keepNext/>
      <w:tabs>
        <w:tab w:val="num" w:pos="360"/>
      </w:tabs>
      <w:spacing w:after="160" w:line="240" w:lineRule="exact"/>
      <w:ind w:firstLine="709"/>
      <w:contextualSpacing/>
    </w:pPr>
    <w:rPr>
      <w:rFonts w:ascii="Verdana" w:eastAsia="Times New Roman" w:hAnsi="Verdana" w:cs="Verdana"/>
      <w:sz w:val="20"/>
      <w:szCs w:val="20"/>
      <w:lang w:val="en-US" w:eastAsia="ru-RU"/>
    </w:rPr>
  </w:style>
  <w:style w:type="paragraph" w:customStyle="1" w:styleId="af2">
    <w:name w:val="Знак Знак Знак Знак"/>
    <w:next w:val="a0"/>
    <w:autoRedefine/>
    <w:uiPriority w:val="99"/>
    <w:semiHidden/>
    <w:qFormat/>
    <w:rsid w:val="00C955B7"/>
    <w:pPr>
      <w:keepNext/>
      <w:tabs>
        <w:tab w:val="left" w:pos="708"/>
      </w:tabs>
      <w:spacing w:after="160" w:line="240" w:lineRule="exact"/>
      <w:ind w:firstLine="709"/>
      <w:contextualSpacing/>
    </w:pPr>
    <w:rPr>
      <w:rFonts w:ascii="Verdana" w:eastAsia="Times New Roman" w:hAnsi="Verdana" w:cs="Verdana"/>
      <w:sz w:val="20"/>
      <w:szCs w:val="20"/>
      <w:lang w:val="en-US" w:eastAsia="ru-RU"/>
    </w:rPr>
  </w:style>
  <w:style w:type="paragraph" w:customStyle="1" w:styleId="110">
    <w:name w:val="заголовок 11"/>
    <w:next w:val="a0"/>
    <w:autoRedefine/>
    <w:uiPriority w:val="99"/>
    <w:semiHidden/>
    <w:qFormat/>
    <w:rsid w:val="00C955B7"/>
    <w:pPr>
      <w:keepNext/>
      <w:tabs>
        <w:tab w:val="left" w:pos="708"/>
      </w:tabs>
      <w:snapToGrid w:val="0"/>
      <w:spacing w:after="0" w:line="240" w:lineRule="auto"/>
      <w:ind w:firstLine="709"/>
      <w:contextualSpacing/>
      <w:jc w:val="center"/>
    </w:pPr>
    <w:rPr>
      <w:rFonts w:ascii="Times New Roman" w:eastAsia="Times New Roman" w:hAnsi="Times New Roman" w:cs="Times New Roman"/>
      <w:sz w:val="28"/>
      <w:szCs w:val="20"/>
      <w:lang w:eastAsia="ru-RU"/>
    </w:rPr>
  </w:style>
  <w:style w:type="paragraph" w:customStyle="1" w:styleId="16">
    <w:name w:val="заголовок 1"/>
    <w:next w:val="a0"/>
    <w:autoRedefine/>
    <w:uiPriority w:val="99"/>
    <w:semiHidden/>
    <w:qFormat/>
    <w:rsid w:val="00C955B7"/>
    <w:pPr>
      <w:keepNext/>
      <w:widowControl w:val="0"/>
      <w:tabs>
        <w:tab w:val="left" w:pos="708"/>
      </w:tabs>
      <w:snapToGrid w:val="0"/>
      <w:spacing w:after="0" w:line="240" w:lineRule="auto"/>
      <w:ind w:firstLine="709"/>
      <w:contextualSpacing/>
      <w:jc w:val="center"/>
    </w:pPr>
    <w:rPr>
      <w:rFonts w:ascii="Times New Roman" w:eastAsia="Times New Roman" w:hAnsi="Times New Roman" w:cs="Times New Roman"/>
      <w:b/>
      <w:szCs w:val="20"/>
      <w:lang w:eastAsia="ru-RU"/>
    </w:rPr>
  </w:style>
  <w:style w:type="paragraph" w:customStyle="1" w:styleId="23">
    <w:name w:val="çàãîëîâîê 2"/>
    <w:next w:val="a0"/>
    <w:autoRedefine/>
    <w:uiPriority w:val="99"/>
    <w:semiHidden/>
    <w:qFormat/>
    <w:rsid w:val="00C955B7"/>
    <w:pPr>
      <w:keepNext/>
      <w:tabs>
        <w:tab w:val="left" w:pos="708"/>
      </w:tabs>
      <w:spacing w:after="0" w:line="240" w:lineRule="auto"/>
      <w:ind w:firstLine="709"/>
      <w:contextualSpacing/>
      <w:jc w:val="both"/>
    </w:pPr>
    <w:rPr>
      <w:rFonts w:ascii="Times New Roman" w:eastAsia="Times New Roman" w:hAnsi="Times New Roman" w:cs="Times New Roman"/>
      <w:sz w:val="28"/>
      <w:szCs w:val="20"/>
      <w:lang w:val="en-GB" w:eastAsia="ru-RU"/>
    </w:rPr>
  </w:style>
  <w:style w:type="paragraph" w:customStyle="1" w:styleId="af3">
    <w:name w:val="Таблица шапка"/>
    <w:next w:val="a0"/>
    <w:autoRedefine/>
    <w:uiPriority w:val="34"/>
    <w:semiHidden/>
    <w:qFormat/>
    <w:rsid w:val="00C955B7"/>
    <w:pPr>
      <w:keepNext/>
      <w:tabs>
        <w:tab w:val="left" w:pos="708"/>
      </w:tabs>
      <w:snapToGrid w:val="0"/>
      <w:spacing w:before="40" w:after="40" w:line="240" w:lineRule="auto"/>
      <w:ind w:left="57" w:right="57" w:firstLine="709"/>
      <w:contextualSpacing/>
    </w:pPr>
    <w:rPr>
      <w:rFonts w:ascii="Times New Roman" w:eastAsia="Times New Roman" w:hAnsi="Times New Roman" w:cs="Times New Roman"/>
      <w:szCs w:val="20"/>
      <w:lang w:eastAsia="ru-RU"/>
    </w:rPr>
  </w:style>
  <w:style w:type="paragraph" w:customStyle="1" w:styleId="af4">
    <w:name w:val="Таблица текст"/>
    <w:next w:val="a0"/>
    <w:autoRedefine/>
    <w:qFormat/>
    <w:rsid w:val="00C955B7"/>
    <w:pPr>
      <w:tabs>
        <w:tab w:val="left" w:pos="708"/>
      </w:tabs>
      <w:snapToGrid w:val="0"/>
      <w:spacing w:after="0" w:line="240" w:lineRule="auto"/>
      <w:contextualSpacing/>
    </w:pPr>
    <w:rPr>
      <w:rFonts w:ascii="Times New Roman" w:eastAsia="Times New Roman" w:hAnsi="Times New Roman" w:cs="Times New Roman"/>
      <w:sz w:val="28"/>
      <w:szCs w:val="20"/>
      <w:lang w:eastAsia="ru-RU"/>
    </w:rPr>
  </w:style>
  <w:style w:type="paragraph" w:customStyle="1" w:styleId="af5">
    <w:name w:val="Пункт"/>
    <w:next w:val="a0"/>
    <w:autoRedefine/>
    <w:uiPriority w:val="34"/>
    <w:semiHidden/>
    <w:qFormat/>
    <w:rsid w:val="00C955B7"/>
    <w:pPr>
      <w:keepNext/>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lang w:eastAsia="ru-RU"/>
    </w:rPr>
  </w:style>
  <w:style w:type="paragraph" w:customStyle="1" w:styleId="24">
    <w:name w:val="Уровень2"/>
    <w:next w:val="a0"/>
    <w:autoRedefine/>
    <w:uiPriority w:val="99"/>
    <w:semiHidden/>
    <w:qFormat/>
    <w:rsid w:val="00C955B7"/>
    <w:pPr>
      <w:keepNext/>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8"/>
      <w:szCs w:val="20"/>
      <w:lang w:eastAsia="ru-RU"/>
    </w:rPr>
  </w:style>
  <w:style w:type="paragraph" w:customStyle="1" w:styleId="33">
    <w:name w:val="Уровень3"/>
    <w:basedOn w:val="24"/>
    <w:next w:val="a0"/>
    <w:autoRedefine/>
    <w:uiPriority w:val="99"/>
    <w:semiHidden/>
    <w:qFormat/>
    <w:rsid w:val="00C955B7"/>
    <w:pPr>
      <w:tabs>
        <w:tab w:val="clear" w:pos="927"/>
        <w:tab w:val="num" w:pos="360"/>
        <w:tab w:val="num" w:pos="2160"/>
      </w:tabs>
      <w:ind w:left="2160" w:hanging="180"/>
    </w:pPr>
  </w:style>
  <w:style w:type="paragraph" w:customStyle="1" w:styleId="af6">
    <w:name w:val="Заголовок статьи"/>
    <w:next w:val="a0"/>
    <w:autoRedefine/>
    <w:uiPriority w:val="99"/>
    <w:semiHidden/>
    <w:qFormat/>
    <w:rsid w:val="00C955B7"/>
    <w:pPr>
      <w:keepNext/>
      <w:tabs>
        <w:tab w:val="left" w:pos="708"/>
      </w:tabs>
      <w:autoSpaceDE w:val="0"/>
      <w:autoSpaceDN w:val="0"/>
      <w:adjustRightInd w:val="0"/>
      <w:spacing w:after="0" w:line="240" w:lineRule="auto"/>
      <w:ind w:left="1612" w:hanging="892"/>
      <w:contextualSpacing/>
      <w:jc w:val="both"/>
    </w:pPr>
    <w:rPr>
      <w:rFonts w:ascii="Arial" w:eastAsia="Times New Roman" w:hAnsi="Arial" w:cs="Arial"/>
      <w:sz w:val="20"/>
      <w:szCs w:val="20"/>
      <w:lang w:eastAsia="ru-RU"/>
    </w:rPr>
  </w:style>
  <w:style w:type="paragraph" w:customStyle="1" w:styleId="210">
    <w:name w:val="Основной текст с отступом 21"/>
    <w:next w:val="a0"/>
    <w:autoRedefine/>
    <w:uiPriority w:val="99"/>
    <w:semiHidden/>
    <w:qFormat/>
    <w:rsid w:val="00C955B7"/>
    <w:pPr>
      <w:keepNext/>
      <w:widowControl w:val="0"/>
      <w:tabs>
        <w:tab w:val="left" w:pos="708"/>
      </w:tabs>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8"/>
      <w:szCs w:val="20"/>
      <w:lang w:eastAsia="ru-RU"/>
    </w:rPr>
  </w:style>
  <w:style w:type="paragraph" w:customStyle="1" w:styleId="af7">
    <w:name w:val="А_обычный"/>
    <w:next w:val="a0"/>
    <w:autoRedefine/>
    <w:uiPriority w:val="99"/>
    <w:semiHidden/>
    <w:qFormat/>
    <w:rsid w:val="00C955B7"/>
    <w:pPr>
      <w:keepNext/>
      <w:tabs>
        <w:tab w:val="left" w:pos="708"/>
      </w:tabs>
      <w:spacing w:after="0" w:line="240" w:lineRule="auto"/>
      <w:ind w:left="862" w:hanging="360"/>
      <w:contextualSpacing/>
      <w:jc w:val="both"/>
    </w:pPr>
    <w:rPr>
      <w:rFonts w:ascii="Times New Roman" w:eastAsia="Times New Roman" w:hAnsi="Times New Roman" w:cs="Times New Roman"/>
      <w:sz w:val="28"/>
      <w:szCs w:val="24"/>
      <w:lang w:eastAsia="ru-RU"/>
    </w:rPr>
  </w:style>
  <w:style w:type="paragraph" w:styleId="22">
    <w:name w:val="Body Text Indent 2"/>
    <w:basedOn w:val="a0"/>
    <w:link w:val="25"/>
    <w:uiPriority w:val="99"/>
    <w:unhideWhenUsed/>
    <w:rsid w:val="00C955B7"/>
    <w:pPr>
      <w:spacing w:after="120" w:line="480" w:lineRule="auto"/>
      <w:ind w:left="283"/>
    </w:pPr>
  </w:style>
  <w:style w:type="character" w:customStyle="1" w:styleId="25">
    <w:name w:val="Основной текст с отступом 2 Знак"/>
    <w:basedOn w:val="a1"/>
    <w:link w:val="22"/>
    <w:uiPriority w:val="99"/>
    <w:rsid w:val="00C955B7"/>
    <w:rPr>
      <w:rFonts w:ascii="Times New Roman" w:eastAsia="Times New Roman" w:hAnsi="Times New Roman" w:cs="Times New Roman"/>
      <w:sz w:val="28"/>
      <w:szCs w:val="24"/>
      <w:lang w:eastAsia="ru-RU"/>
    </w:rPr>
  </w:style>
  <w:style w:type="character" w:customStyle="1" w:styleId="211">
    <w:name w:val="Основной текст с отступом 2 Знак1"/>
    <w:basedOn w:val="a1"/>
    <w:uiPriority w:val="99"/>
    <w:semiHidden/>
    <w:rsid w:val="00C955B7"/>
    <w:rPr>
      <w:sz w:val="28"/>
      <w:szCs w:val="24"/>
      <w:lang w:eastAsia="ru-RU"/>
    </w:rPr>
  </w:style>
  <w:style w:type="character" w:customStyle="1" w:styleId="af8">
    <w:name w:val="Таблица Знак"/>
    <w:basedOn w:val="a1"/>
    <w:link w:val="af9"/>
    <w:uiPriority w:val="99"/>
    <w:semiHidden/>
    <w:locked/>
    <w:rsid w:val="00C955B7"/>
    <w:rPr>
      <w:rFonts w:cs="Times New Roman"/>
      <w:sz w:val="24"/>
      <w:lang w:val="x-none" w:eastAsia="ru-RU"/>
    </w:rPr>
  </w:style>
  <w:style w:type="paragraph" w:customStyle="1" w:styleId="af9">
    <w:name w:val="Таблица"/>
    <w:next w:val="a0"/>
    <w:link w:val="af8"/>
    <w:autoRedefine/>
    <w:uiPriority w:val="99"/>
    <w:semiHidden/>
    <w:qFormat/>
    <w:rsid w:val="00C955B7"/>
    <w:pPr>
      <w:keepNext/>
      <w:tabs>
        <w:tab w:val="left" w:pos="708"/>
      </w:tabs>
      <w:spacing w:after="0" w:line="240" w:lineRule="auto"/>
      <w:contextualSpacing/>
    </w:pPr>
    <w:rPr>
      <w:rFonts w:cs="Times New Roman"/>
      <w:sz w:val="24"/>
      <w:lang w:val="x-none" w:eastAsia="ru-RU"/>
    </w:rPr>
  </w:style>
  <w:style w:type="paragraph" w:customStyle="1" w:styleId="aHeader">
    <w:name w:val="a_Header"/>
    <w:next w:val="a0"/>
    <w:autoRedefine/>
    <w:uiPriority w:val="99"/>
    <w:semiHidden/>
    <w:qFormat/>
    <w:rsid w:val="00C955B7"/>
    <w:pPr>
      <w:keepNext/>
      <w:tabs>
        <w:tab w:val="left" w:pos="1985"/>
      </w:tabs>
      <w:spacing w:after="60" w:line="240" w:lineRule="auto"/>
      <w:ind w:firstLine="709"/>
      <w:contextualSpacing/>
      <w:jc w:val="center"/>
    </w:pPr>
    <w:rPr>
      <w:rFonts w:ascii="Courier New" w:eastAsia="Times New Roman" w:hAnsi="Courier New" w:cs="Times New Roman"/>
      <w:sz w:val="28"/>
      <w:szCs w:val="24"/>
      <w:lang w:eastAsia="ru-RU"/>
    </w:rPr>
  </w:style>
  <w:style w:type="paragraph" w:customStyle="1" w:styleId="afa">
    <w:name w:val="Подраздел"/>
    <w:next w:val="a0"/>
    <w:autoRedefine/>
    <w:uiPriority w:val="99"/>
    <w:semiHidden/>
    <w:qFormat/>
    <w:rsid w:val="00C955B7"/>
    <w:pPr>
      <w:keepNext/>
      <w:tabs>
        <w:tab w:val="left" w:pos="708"/>
      </w:tabs>
      <w:spacing w:before="240" w:after="0" w:line="240" w:lineRule="auto"/>
      <w:ind w:left="1701" w:hanging="283"/>
      <w:contextualSpacing/>
      <w:jc w:val="both"/>
    </w:pPr>
    <w:rPr>
      <w:rFonts w:ascii="PragmaticaTT" w:eastAsia="Times New Roman" w:hAnsi="PragmaticaTT" w:cs="Times New Roman"/>
      <w:sz w:val="28"/>
      <w:szCs w:val="20"/>
      <w:lang w:eastAsia="ru-RU"/>
    </w:rPr>
  </w:style>
  <w:style w:type="paragraph" w:customStyle="1" w:styleId="afb">
    <w:name w:val="регламент список"/>
    <w:basedOn w:val="3"/>
    <w:next w:val="a0"/>
    <w:autoRedefine/>
    <w:uiPriority w:val="99"/>
    <w:semiHidden/>
    <w:qFormat/>
    <w:rsid w:val="00C955B7"/>
    <w:pPr>
      <w:keepLines/>
      <w:tabs>
        <w:tab w:val="clear" w:pos="1134"/>
        <w:tab w:val="left" w:pos="708"/>
      </w:tabs>
      <w:spacing w:before="120" w:after="120" w:line="180" w:lineRule="atLeast"/>
      <w:ind w:left="0" w:firstLine="0"/>
      <w:contextualSpacing/>
      <w:outlineLvl w:val="9"/>
    </w:pPr>
    <w:rPr>
      <w:rFonts w:ascii="Times New Roman" w:eastAsia="Times New Roman" w:hAnsi="Times New Roman"/>
      <w:b/>
      <w:bCs/>
      <w:spacing w:val="-5"/>
      <w:kern w:val="28"/>
      <w:sz w:val="24"/>
      <w:szCs w:val="20"/>
    </w:rPr>
  </w:style>
  <w:style w:type="paragraph" w:customStyle="1" w:styleId="Times12">
    <w:name w:val="Times 12"/>
    <w:next w:val="a0"/>
    <w:autoRedefine/>
    <w:uiPriority w:val="99"/>
    <w:qFormat/>
    <w:rsid w:val="00C955B7"/>
    <w:pPr>
      <w:keepNext/>
      <w:tabs>
        <w:tab w:val="num" w:pos="1571"/>
      </w:tabs>
      <w:overflowPunct w:val="0"/>
      <w:autoSpaceDE w:val="0"/>
      <w:autoSpaceDN w:val="0"/>
      <w:adjustRightInd w:val="0"/>
      <w:spacing w:after="0" w:line="240" w:lineRule="auto"/>
      <w:contextualSpacing/>
      <w:jc w:val="both"/>
    </w:pPr>
    <w:rPr>
      <w:rFonts w:ascii="Times New Roman" w:eastAsia="Times New Roman" w:hAnsi="Times New Roman" w:cs="Times New Roman"/>
      <w:bCs/>
      <w:sz w:val="28"/>
      <w:lang w:eastAsia="ru-RU"/>
    </w:rPr>
  </w:style>
  <w:style w:type="paragraph" w:customStyle="1" w:styleId="26">
    <w:name w:val="Пункт_2"/>
    <w:next w:val="a0"/>
    <w:autoRedefine/>
    <w:uiPriority w:val="99"/>
    <w:semiHidden/>
    <w:qFormat/>
    <w:rsid w:val="00C955B7"/>
    <w:pPr>
      <w:keepNext/>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lang w:eastAsia="ru-RU"/>
    </w:rPr>
  </w:style>
  <w:style w:type="paragraph" w:customStyle="1" w:styleId="34">
    <w:name w:val="Пункт_3"/>
    <w:next w:val="a0"/>
    <w:autoRedefine/>
    <w:uiPriority w:val="99"/>
    <w:semiHidden/>
    <w:qFormat/>
    <w:rsid w:val="00C955B7"/>
    <w:pPr>
      <w:keepNext/>
      <w:tabs>
        <w:tab w:val="left" w:pos="708"/>
      </w:tabs>
      <w:spacing w:after="0" w:line="240" w:lineRule="auto"/>
      <w:ind w:left="1214" w:hanging="504"/>
      <w:contextualSpacing/>
      <w:jc w:val="both"/>
    </w:pPr>
    <w:rPr>
      <w:rFonts w:ascii="Times New Roman" w:eastAsia="Times New Roman" w:hAnsi="Times New Roman" w:cs="Times New Roman"/>
      <w:sz w:val="28"/>
      <w:szCs w:val="28"/>
      <w:lang w:eastAsia="ru-RU"/>
    </w:rPr>
  </w:style>
  <w:style w:type="paragraph" w:customStyle="1" w:styleId="ConsNonformat">
    <w:name w:val="ConsNonformat"/>
    <w:next w:val="a0"/>
    <w:autoRedefine/>
    <w:uiPriority w:val="99"/>
    <w:semiHidden/>
    <w:qFormat/>
    <w:rsid w:val="00C955B7"/>
    <w:pPr>
      <w:widowControl w:val="0"/>
      <w:tabs>
        <w:tab w:val="left" w:pos="708"/>
      </w:tabs>
      <w:spacing w:after="0" w:line="240" w:lineRule="auto"/>
      <w:contextualSpacing/>
    </w:pPr>
    <w:rPr>
      <w:rFonts w:ascii="Courier New" w:eastAsia="Times New Roman" w:hAnsi="Courier New" w:cs="Times New Roman"/>
      <w:sz w:val="20"/>
      <w:szCs w:val="20"/>
    </w:rPr>
  </w:style>
  <w:style w:type="paragraph" w:customStyle="1" w:styleId="02statia2">
    <w:name w:val="02statia2"/>
    <w:next w:val="a0"/>
    <w:autoRedefine/>
    <w:uiPriority w:val="34"/>
    <w:semiHidden/>
    <w:qFormat/>
    <w:rsid w:val="00C955B7"/>
    <w:pPr>
      <w:keepNext/>
      <w:tabs>
        <w:tab w:val="left" w:pos="708"/>
      </w:tabs>
      <w:spacing w:before="120" w:after="0" w:line="320" w:lineRule="atLeast"/>
      <w:ind w:left="2020" w:hanging="880"/>
      <w:contextualSpacing/>
      <w:jc w:val="both"/>
    </w:pPr>
    <w:rPr>
      <w:rFonts w:ascii="GaramondNarrowC" w:eastAsia="Times New Roman" w:hAnsi="GaramondNarrowC" w:cs="Times New Roman"/>
      <w:color w:val="000000"/>
      <w:sz w:val="21"/>
      <w:szCs w:val="21"/>
      <w:lang w:eastAsia="ru-RU"/>
    </w:rPr>
  </w:style>
  <w:style w:type="paragraph" w:customStyle="1" w:styleId="afc">
    <w:name w:val="Подпункт"/>
    <w:basedOn w:val="af5"/>
    <w:next w:val="a0"/>
    <w:autoRedefine/>
    <w:uiPriority w:val="99"/>
    <w:semiHidden/>
    <w:qFormat/>
    <w:rsid w:val="00C955B7"/>
    <w:rPr>
      <w:bCs/>
      <w:sz w:val="22"/>
      <w:szCs w:val="22"/>
    </w:rPr>
  </w:style>
  <w:style w:type="paragraph" w:customStyle="1" w:styleId="afd">
    <w:name w:val="Подподпункт"/>
    <w:basedOn w:val="afc"/>
    <w:next w:val="a0"/>
    <w:autoRedefine/>
    <w:uiPriority w:val="34"/>
    <w:semiHidden/>
    <w:qFormat/>
    <w:rsid w:val="00C955B7"/>
    <w:pPr>
      <w:tabs>
        <w:tab w:val="clear" w:pos="1134"/>
        <w:tab w:val="left" w:pos="708"/>
      </w:tabs>
      <w:snapToGrid/>
      <w:spacing w:line="240" w:lineRule="auto"/>
      <w:ind w:left="0" w:firstLine="0"/>
    </w:pPr>
  </w:style>
  <w:style w:type="paragraph" w:customStyle="1" w:styleId="afe">
    <w:name w:val="маркированный"/>
    <w:next w:val="a0"/>
    <w:autoRedefine/>
    <w:uiPriority w:val="99"/>
    <w:semiHidden/>
    <w:qFormat/>
    <w:rsid w:val="00C955B7"/>
    <w:pPr>
      <w:keepNext/>
      <w:tabs>
        <w:tab w:val="num" w:pos="1701"/>
      </w:tabs>
      <w:snapToGrid w:val="0"/>
      <w:spacing w:after="0" w:line="360" w:lineRule="auto"/>
      <w:ind w:left="1701" w:hanging="567"/>
      <w:contextualSpacing/>
      <w:jc w:val="both"/>
    </w:pPr>
    <w:rPr>
      <w:rFonts w:ascii="Times New Roman" w:eastAsia="Times New Roman" w:hAnsi="Times New Roman" w:cs="Times New Roman"/>
      <w:bCs/>
      <w:lang w:eastAsia="ru-RU"/>
    </w:rPr>
  </w:style>
  <w:style w:type="character" w:customStyle="1" w:styleId="17">
    <w:name w:val="Ариал Знак1"/>
    <w:link w:val="aff"/>
    <w:uiPriority w:val="34"/>
    <w:semiHidden/>
    <w:locked/>
    <w:rsid w:val="00C955B7"/>
    <w:rPr>
      <w:sz w:val="28"/>
      <w:lang w:val="x-none" w:eastAsia="ru-RU"/>
    </w:rPr>
  </w:style>
  <w:style w:type="paragraph" w:customStyle="1" w:styleId="aff">
    <w:name w:val="Ариал"/>
    <w:next w:val="a0"/>
    <w:link w:val="17"/>
    <w:autoRedefine/>
    <w:uiPriority w:val="34"/>
    <w:semiHidden/>
    <w:qFormat/>
    <w:rsid w:val="00C955B7"/>
    <w:pPr>
      <w:keepNext/>
      <w:tabs>
        <w:tab w:val="left" w:pos="708"/>
      </w:tabs>
      <w:spacing w:after="0" w:line="240" w:lineRule="auto"/>
      <w:ind w:firstLine="709"/>
      <w:contextualSpacing/>
    </w:pPr>
    <w:rPr>
      <w:sz w:val="28"/>
      <w:lang w:val="x-none" w:eastAsia="ru-RU"/>
    </w:rPr>
  </w:style>
  <w:style w:type="paragraph" w:customStyle="1" w:styleId="ConsPlusNonformat">
    <w:name w:val="ConsPlusNonformat"/>
    <w:next w:val="a0"/>
    <w:autoRedefine/>
    <w:uiPriority w:val="99"/>
    <w:qFormat/>
    <w:rsid w:val="00C955B7"/>
    <w:pPr>
      <w:tabs>
        <w:tab w:val="left" w:pos="708"/>
      </w:tabs>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f0">
    <w:name w:val="Пункт б/н"/>
    <w:next w:val="a0"/>
    <w:autoRedefine/>
    <w:uiPriority w:val="99"/>
    <w:qFormat/>
    <w:rsid w:val="00C955B7"/>
    <w:pPr>
      <w:keepNext/>
      <w:tabs>
        <w:tab w:val="left" w:pos="1134"/>
      </w:tabs>
      <w:snapToGrid w:val="0"/>
      <w:spacing w:after="0" w:line="360" w:lineRule="auto"/>
      <w:ind w:firstLine="567"/>
      <w:contextualSpacing/>
      <w:jc w:val="both"/>
    </w:pPr>
    <w:rPr>
      <w:rFonts w:ascii="Times New Roman" w:eastAsia="Times New Roman" w:hAnsi="Times New Roman" w:cs="Times New Roman"/>
      <w:bCs/>
      <w:lang w:eastAsia="ru-RU"/>
    </w:rPr>
  </w:style>
  <w:style w:type="character" w:customStyle="1" w:styleId="aff1">
    <w:name w:val="Ариал Таблица Знак"/>
    <w:link w:val="aff2"/>
    <w:uiPriority w:val="34"/>
    <w:semiHidden/>
    <w:locked/>
    <w:rsid w:val="00C955B7"/>
    <w:rPr>
      <w:rFonts w:ascii="Arial" w:hAnsi="Arial"/>
      <w:sz w:val="24"/>
      <w:lang w:val="x-none" w:eastAsia="ru-RU"/>
    </w:rPr>
  </w:style>
  <w:style w:type="paragraph" w:customStyle="1" w:styleId="aff2">
    <w:name w:val="Ариал Таблица"/>
    <w:basedOn w:val="aff"/>
    <w:next w:val="a0"/>
    <w:link w:val="aff1"/>
    <w:autoRedefine/>
    <w:uiPriority w:val="34"/>
    <w:semiHidden/>
    <w:qFormat/>
    <w:rsid w:val="00C955B7"/>
    <w:pPr>
      <w:widowControl w:val="0"/>
      <w:adjustRightInd w:val="0"/>
    </w:pPr>
    <w:rPr>
      <w:rFonts w:ascii="Arial" w:hAnsi="Arial"/>
      <w:sz w:val="24"/>
    </w:rPr>
  </w:style>
  <w:style w:type="paragraph" w:customStyle="1" w:styleId="aff3">
    <w:name w:val="АриалТабл"/>
    <w:basedOn w:val="aff"/>
    <w:next w:val="a0"/>
    <w:autoRedefine/>
    <w:uiPriority w:val="99"/>
    <w:semiHidden/>
    <w:qFormat/>
    <w:rsid w:val="00C955B7"/>
    <w:pPr>
      <w:widowControl w:val="0"/>
      <w:adjustRightInd w:val="0"/>
    </w:pPr>
  </w:style>
  <w:style w:type="paragraph" w:customStyle="1" w:styleId="aff4">
    <w:name w:val="Стиль начало"/>
    <w:next w:val="a0"/>
    <w:autoRedefine/>
    <w:uiPriority w:val="34"/>
    <w:semiHidden/>
    <w:qFormat/>
    <w:rsid w:val="00C955B7"/>
    <w:pPr>
      <w:keepNext/>
      <w:tabs>
        <w:tab w:val="left" w:pos="708"/>
      </w:tabs>
      <w:spacing w:after="0" w:line="264" w:lineRule="auto"/>
      <w:ind w:firstLine="709"/>
      <w:contextualSpacing/>
    </w:pPr>
    <w:rPr>
      <w:rFonts w:ascii="Times New Roman" w:eastAsia="Times New Roman" w:hAnsi="Times New Roman" w:cs="Times New Roman"/>
      <w:sz w:val="28"/>
      <w:szCs w:val="20"/>
      <w:lang w:eastAsia="ru-RU"/>
    </w:rPr>
  </w:style>
  <w:style w:type="paragraph" w:customStyle="1" w:styleId="Noeeu14">
    <w:name w:val="Noeeu14"/>
    <w:next w:val="a0"/>
    <w:autoRedefine/>
    <w:uiPriority w:val="34"/>
    <w:semiHidden/>
    <w:qFormat/>
    <w:rsid w:val="00C955B7"/>
    <w:pPr>
      <w:keepNext/>
      <w:tabs>
        <w:tab w:val="left" w:pos="708"/>
      </w:tabs>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lang w:eastAsia="ru-RU"/>
    </w:rPr>
  </w:style>
  <w:style w:type="paragraph" w:customStyle="1" w:styleId="Style20">
    <w:name w:val="Style20"/>
    <w:next w:val="a0"/>
    <w:autoRedefine/>
    <w:uiPriority w:val="99"/>
    <w:semiHidden/>
    <w:qFormat/>
    <w:rsid w:val="00C955B7"/>
    <w:pPr>
      <w:keepNext/>
      <w:widowControl w:val="0"/>
      <w:tabs>
        <w:tab w:val="left" w:pos="708"/>
      </w:tabs>
      <w:autoSpaceDE w:val="0"/>
      <w:autoSpaceDN w:val="0"/>
      <w:adjustRightInd w:val="0"/>
      <w:spacing w:after="0" w:line="240" w:lineRule="auto"/>
      <w:ind w:firstLine="709"/>
      <w:contextualSpacing/>
    </w:pPr>
    <w:rPr>
      <w:rFonts w:ascii="Arial" w:eastAsia="Times New Roman" w:hAnsi="Arial" w:cs="Times New Roman"/>
      <w:sz w:val="28"/>
      <w:szCs w:val="24"/>
      <w:lang w:eastAsia="ru-RU"/>
    </w:rPr>
  </w:style>
  <w:style w:type="character" w:customStyle="1" w:styleId="41">
    <w:name w:val="Пункт_4 Знак"/>
    <w:link w:val="42"/>
    <w:uiPriority w:val="99"/>
    <w:semiHidden/>
    <w:locked/>
    <w:rsid w:val="00C955B7"/>
    <w:rPr>
      <w:sz w:val="28"/>
      <w:lang w:val="x-none" w:eastAsia="x-none"/>
    </w:rPr>
  </w:style>
  <w:style w:type="paragraph" w:customStyle="1" w:styleId="42">
    <w:name w:val="Пункт_4"/>
    <w:next w:val="a0"/>
    <w:link w:val="41"/>
    <w:autoRedefine/>
    <w:uiPriority w:val="99"/>
    <w:semiHidden/>
    <w:qFormat/>
    <w:rsid w:val="00C955B7"/>
    <w:pPr>
      <w:keepNext/>
      <w:tabs>
        <w:tab w:val="num" w:pos="2880"/>
      </w:tabs>
      <w:spacing w:after="0" w:line="240" w:lineRule="auto"/>
      <w:ind w:left="2880" w:hanging="360"/>
      <w:contextualSpacing/>
      <w:jc w:val="both"/>
    </w:pPr>
    <w:rPr>
      <w:sz w:val="28"/>
      <w:lang w:val="x-none" w:eastAsia="x-none"/>
    </w:rPr>
  </w:style>
  <w:style w:type="character" w:customStyle="1" w:styleId="aff5">
    <w:name w:val="Примечание Знак"/>
    <w:link w:val="aff6"/>
    <w:uiPriority w:val="34"/>
    <w:semiHidden/>
    <w:locked/>
    <w:rsid w:val="00C955B7"/>
    <w:rPr>
      <w:spacing w:val="20"/>
      <w:sz w:val="28"/>
      <w:lang w:val="x-none" w:eastAsia="ru-RU"/>
    </w:rPr>
  </w:style>
  <w:style w:type="paragraph" w:customStyle="1" w:styleId="aff6">
    <w:name w:val="Примечание"/>
    <w:next w:val="a0"/>
    <w:link w:val="aff5"/>
    <w:autoRedefine/>
    <w:uiPriority w:val="34"/>
    <w:semiHidden/>
    <w:qFormat/>
    <w:rsid w:val="00C955B7"/>
    <w:pPr>
      <w:keepNext/>
      <w:tabs>
        <w:tab w:val="left" w:pos="708"/>
      </w:tabs>
      <w:spacing w:before="240" w:after="240" w:line="288" w:lineRule="auto"/>
      <w:ind w:left="1134" w:right="1134" w:firstLine="709"/>
      <w:contextualSpacing/>
      <w:jc w:val="both"/>
    </w:pPr>
    <w:rPr>
      <w:spacing w:val="20"/>
      <w:sz w:val="28"/>
      <w:lang w:val="x-none" w:eastAsia="ru-RU"/>
    </w:rPr>
  </w:style>
  <w:style w:type="paragraph" w:customStyle="1" w:styleId="-3">
    <w:name w:val="Пункт-3"/>
    <w:next w:val="a0"/>
    <w:autoRedefine/>
    <w:uiPriority w:val="99"/>
    <w:semiHidden/>
    <w:qFormat/>
    <w:rsid w:val="00C955B7"/>
    <w:pPr>
      <w:keepNext/>
      <w:tabs>
        <w:tab w:val="left"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4">
    <w:name w:val="Пункт-4"/>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5">
    <w:name w:val="Пункт-5"/>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6">
    <w:name w:val="Пункт-6"/>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7">
    <w:name w:val="Пункт-7"/>
    <w:next w:val="a0"/>
    <w:autoRedefine/>
    <w:uiPriority w:val="99"/>
    <w:semiHidden/>
    <w:qFormat/>
    <w:rsid w:val="00C955B7"/>
    <w:pPr>
      <w:keepNext/>
      <w:tabs>
        <w:tab w:val="num" w:pos="1701"/>
      </w:tabs>
      <w:spacing w:after="0" w:line="288" w:lineRule="auto"/>
      <w:ind w:firstLine="567"/>
      <w:contextualSpacing/>
      <w:jc w:val="both"/>
    </w:pPr>
    <w:rPr>
      <w:rFonts w:ascii="Times New Roman" w:eastAsia="Times New Roman" w:hAnsi="Times New Roman" w:cs="Times New Roman"/>
      <w:sz w:val="28"/>
      <w:szCs w:val="24"/>
      <w:lang w:eastAsia="ru-RU"/>
    </w:rPr>
  </w:style>
  <w:style w:type="paragraph" w:customStyle="1" w:styleId="rvps46">
    <w:name w:val="rvps46"/>
    <w:next w:val="a0"/>
    <w:autoRedefine/>
    <w:uiPriority w:val="34"/>
    <w:semiHidden/>
    <w:qFormat/>
    <w:rsid w:val="00C955B7"/>
    <w:pPr>
      <w:keepNext/>
      <w:tabs>
        <w:tab w:val="left" w:pos="708"/>
      </w:tabs>
      <w:spacing w:before="120" w:after="120" w:line="240" w:lineRule="auto"/>
      <w:ind w:firstLine="709"/>
      <w:contextualSpacing/>
    </w:pPr>
    <w:rPr>
      <w:rFonts w:ascii="Times New Roman" w:eastAsia="Times New Roman" w:hAnsi="Times New Roman" w:cs="Times New Roman"/>
      <w:sz w:val="28"/>
      <w:szCs w:val="24"/>
      <w:lang w:val="en-US" w:eastAsia="ru-RU"/>
    </w:rPr>
  </w:style>
  <w:style w:type="paragraph" w:customStyle="1" w:styleId="rvps9">
    <w:name w:val="rvps9"/>
    <w:next w:val="a0"/>
    <w:autoRedefine/>
    <w:uiPriority w:val="34"/>
    <w:semiHidden/>
    <w:qFormat/>
    <w:rsid w:val="00C955B7"/>
    <w:pPr>
      <w:keepNext/>
      <w:tabs>
        <w:tab w:val="left" w:pos="708"/>
      </w:tabs>
      <w:spacing w:after="0" w:line="240" w:lineRule="auto"/>
      <w:ind w:firstLine="709"/>
      <w:contextualSpacing/>
      <w:jc w:val="both"/>
    </w:pPr>
    <w:rPr>
      <w:rFonts w:ascii="Times New Roman" w:eastAsia="Times New Roman" w:hAnsi="Times New Roman" w:cs="Times New Roman"/>
      <w:sz w:val="28"/>
      <w:szCs w:val="24"/>
      <w:lang w:val="en-US" w:eastAsia="ru-RU"/>
    </w:rPr>
  </w:style>
  <w:style w:type="paragraph" w:customStyle="1" w:styleId="rvps52">
    <w:name w:val="rvps52"/>
    <w:next w:val="a0"/>
    <w:autoRedefine/>
    <w:uiPriority w:val="34"/>
    <w:semiHidden/>
    <w:qFormat/>
    <w:rsid w:val="00C955B7"/>
    <w:pPr>
      <w:keepNext/>
      <w:tabs>
        <w:tab w:val="left" w:pos="708"/>
      </w:tabs>
      <w:spacing w:after="0" w:line="240" w:lineRule="auto"/>
      <w:ind w:left="210" w:right="150" w:firstLine="709"/>
      <w:contextualSpacing/>
      <w:jc w:val="both"/>
    </w:pPr>
    <w:rPr>
      <w:rFonts w:ascii="Times New Roman" w:eastAsia="Times New Roman" w:hAnsi="Times New Roman" w:cs="Times New Roman"/>
      <w:sz w:val="28"/>
      <w:szCs w:val="24"/>
      <w:lang w:val="en-US" w:eastAsia="ru-RU"/>
    </w:rPr>
  </w:style>
  <w:style w:type="paragraph" w:styleId="a7">
    <w:name w:val="List Paragraph"/>
    <w:basedOn w:val="a0"/>
    <w:link w:val="a6"/>
    <w:uiPriority w:val="34"/>
    <w:qFormat/>
    <w:rsid w:val="00C955B7"/>
    <w:pPr>
      <w:ind w:left="720"/>
      <w:contextualSpacing/>
    </w:pPr>
    <w:rPr>
      <w:rFonts w:asciiTheme="minorHAnsi" w:eastAsiaTheme="minorHAnsi" w:hAnsiTheme="minorHAnsi" w:cstheme="minorBidi"/>
      <w:sz w:val="24"/>
      <w:szCs w:val="22"/>
      <w:lang w:val="x-none"/>
    </w:rPr>
  </w:style>
  <w:style w:type="character" w:customStyle="1" w:styleId="18">
    <w:name w:val="инструкции Знак1"/>
    <w:basedOn w:val="a1"/>
    <w:link w:val="aff7"/>
    <w:uiPriority w:val="34"/>
    <w:semiHidden/>
    <w:locked/>
    <w:rsid w:val="00C955B7"/>
    <w:rPr>
      <w:rFonts w:cs="Times New Roman"/>
      <w:sz w:val="24"/>
      <w:szCs w:val="24"/>
      <w:lang w:val="x-none" w:eastAsia="ru-RU"/>
    </w:rPr>
  </w:style>
  <w:style w:type="paragraph" w:customStyle="1" w:styleId="aff7">
    <w:name w:val="инструкции"/>
    <w:next w:val="a7"/>
    <w:link w:val="18"/>
    <w:autoRedefine/>
    <w:uiPriority w:val="34"/>
    <w:semiHidden/>
    <w:qFormat/>
    <w:rsid w:val="00C955B7"/>
    <w:pPr>
      <w:tabs>
        <w:tab w:val="left" w:pos="708"/>
      </w:tabs>
      <w:spacing w:after="0" w:line="240" w:lineRule="auto"/>
      <w:contextualSpacing/>
    </w:pPr>
    <w:rPr>
      <w:rFonts w:cs="Times New Roman"/>
      <w:sz w:val="24"/>
      <w:szCs w:val="24"/>
      <w:lang w:val="x-none" w:eastAsia="ru-RU"/>
    </w:rPr>
  </w:style>
  <w:style w:type="paragraph" w:customStyle="1" w:styleId="aff8">
    <w:name w:val="основной текст"/>
    <w:basedOn w:val="a8"/>
    <w:next w:val="a0"/>
    <w:autoRedefine/>
    <w:uiPriority w:val="34"/>
    <w:semiHidden/>
    <w:qFormat/>
    <w:rsid w:val="00C955B7"/>
    <w:pPr>
      <w:ind w:left="0"/>
      <w:jc w:val="both"/>
    </w:pPr>
    <w:rPr>
      <w:bCs/>
      <w:iCs/>
    </w:rPr>
  </w:style>
  <w:style w:type="character" w:customStyle="1" w:styleId="19">
    <w:name w:val="Стиль1 Знак"/>
    <w:basedOn w:val="a9"/>
    <w:link w:val="1a"/>
    <w:uiPriority w:val="34"/>
    <w:semiHidden/>
    <w:locked/>
    <w:rsid w:val="00C955B7"/>
    <w:rPr>
      <w:rFonts w:ascii="Times New Roman" w:eastAsia="Times New Roman" w:hAnsi="Times New Roman" w:cs="Times New Roman"/>
      <w:sz w:val="28"/>
      <w:szCs w:val="24"/>
      <w:lang w:eastAsia="ru-RU"/>
    </w:rPr>
  </w:style>
  <w:style w:type="paragraph" w:customStyle="1" w:styleId="1a">
    <w:name w:val="Стиль1"/>
    <w:next w:val="a0"/>
    <w:link w:val="19"/>
    <w:autoRedefine/>
    <w:uiPriority w:val="34"/>
    <w:semiHidden/>
    <w:qFormat/>
    <w:rsid w:val="00C955B7"/>
    <w:pPr>
      <w:tabs>
        <w:tab w:val="left" w:pos="709"/>
      </w:tabs>
      <w:spacing w:after="0" w:line="240" w:lineRule="auto"/>
      <w:contextualSpacing/>
      <w:jc w:val="center"/>
    </w:pPr>
    <w:rPr>
      <w:rFonts w:ascii="Times New Roman" w:eastAsia="Times New Roman" w:hAnsi="Times New Roman" w:cs="Times New Roman"/>
      <w:sz w:val="28"/>
      <w:szCs w:val="24"/>
      <w:lang w:eastAsia="ru-RU"/>
    </w:rPr>
  </w:style>
  <w:style w:type="character" w:styleId="aff9">
    <w:name w:val="annotation reference"/>
    <w:basedOn w:val="a1"/>
    <w:uiPriority w:val="99"/>
    <w:unhideWhenUsed/>
    <w:rsid w:val="00C955B7"/>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uiPriority w:val="34"/>
    <w:locked/>
    <w:rsid w:val="00C955B7"/>
    <w:rPr>
      <w:rFonts w:ascii="Times New Roman" w:eastAsia="Times New Roman" w:hAnsi="Times New Roman" w:cs="Times New Roman"/>
      <w:sz w:val="28"/>
      <w:szCs w:val="24"/>
      <w:lang w:eastAsia="ru-RU"/>
    </w:rPr>
  </w:style>
  <w:style w:type="paragraph" w:styleId="affa">
    <w:name w:val="annotation subject"/>
    <w:basedOn w:val="af"/>
    <w:next w:val="af"/>
    <w:link w:val="affb"/>
    <w:uiPriority w:val="99"/>
    <w:unhideWhenUsed/>
    <w:rsid w:val="00C955B7"/>
    <w:rPr>
      <w:b/>
      <w:bCs/>
    </w:rPr>
  </w:style>
  <w:style w:type="character" w:customStyle="1" w:styleId="affb">
    <w:name w:val="Тема примечания Знак"/>
    <w:basedOn w:val="af0"/>
    <w:link w:val="affa"/>
    <w:uiPriority w:val="99"/>
    <w:rsid w:val="00C955B7"/>
    <w:rPr>
      <w:rFonts w:ascii="Times New Roman" w:eastAsia="Times New Roman" w:hAnsi="Times New Roman" w:cs="Times New Roman"/>
      <w:b/>
      <w:bCs/>
      <w:sz w:val="28"/>
      <w:szCs w:val="20"/>
      <w:lang w:eastAsia="ru-RU"/>
    </w:rPr>
  </w:style>
  <w:style w:type="character" w:customStyle="1" w:styleId="1b">
    <w:name w:val="Тема примечания Знак1"/>
    <w:basedOn w:val="af0"/>
    <w:uiPriority w:val="99"/>
    <w:semiHidden/>
    <w:rsid w:val="00C955B7"/>
    <w:rPr>
      <w:rFonts w:ascii="Times New Roman" w:eastAsia="Times New Roman" w:hAnsi="Times New Roman" w:cs="Times New Roman"/>
      <w:b/>
      <w:bCs/>
      <w:sz w:val="28"/>
      <w:szCs w:val="20"/>
      <w:lang w:val="x-none" w:eastAsia="ru-RU"/>
    </w:rPr>
  </w:style>
  <w:style w:type="character" w:customStyle="1" w:styleId="1c">
    <w:name w:val="Текст выноски Знак1"/>
    <w:basedOn w:val="a1"/>
    <w:uiPriority w:val="99"/>
    <w:semiHidden/>
    <w:rsid w:val="00C955B7"/>
    <w:rPr>
      <w:rFonts w:ascii="Tahoma" w:hAnsi="Tahoma" w:cs="Tahoma"/>
      <w:sz w:val="16"/>
      <w:szCs w:val="16"/>
      <w:lang w:eastAsia="ru-RU"/>
    </w:rPr>
  </w:style>
  <w:style w:type="character" w:customStyle="1" w:styleId="affc">
    <w:name w:val="комментарий"/>
    <w:rsid w:val="00C955B7"/>
    <w:rPr>
      <w:b/>
      <w:i/>
      <w:sz w:val="24"/>
      <w:shd w:val="clear" w:color="auto" w:fill="FFFF99"/>
    </w:rPr>
  </w:style>
  <w:style w:type="paragraph" w:styleId="affd">
    <w:name w:val="Document Map"/>
    <w:basedOn w:val="a0"/>
    <w:link w:val="affe"/>
    <w:uiPriority w:val="99"/>
    <w:semiHidden/>
    <w:unhideWhenUsed/>
    <w:rsid w:val="00C955B7"/>
    <w:rPr>
      <w:rFonts w:ascii="Tahoma" w:hAnsi="Tahoma" w:cs="Tahoma"/>
      <w:sz w:val="16"/>
      <w:szCs w:val="16"/>
    </w:rPr>
  </w:style>
  <w:style w:type="character" w:customStyle="1" w:styleId="affe">
    <w:name w:val="Схема документа Знак"/>
    <w:basedOn w:val="a1"/>
    <w:link w:val="affd"/>
    <w:uiPriority w:val="99"/>
    <w:semiHidden/>
    <w:rsid w:val="00C955B7"/>
    <w:rPr>
      <w:rFonts w:ascii="Tahoma" w:eastAsia="Times New Roman" w:hAnsi="Tahoma" w:cs="Tahoma"/>
      <w:sz w:val="16"/>
      <w:szCs w:val="16"/>
      <w:lang w:eastAsia="ru-RU"/>
    </w:rPr>
  </w:style>
  <w:style w:type="character" w:customStyle="1" w:styleId="1d">
    <w:name w:val="Схема документа Знак1"/>
    <w:basedOn w:val="a1"/>
    <w:uiPriority w:val="99"/>
    <w:semiHidden/>
    <w:rsid w:val="00C955B7"/>
    <w:rPr>
      <w:rFonts w:ascii="Tahoma" w:hAnsi="Tahoma" w:cs="Tahoma"/>
      <w:sz w:val="16"/>
      <w:szCs w:val="16"/>
      <w:lang w:eastAsia="ru-RU"/>
    </w:rPr>
  </w:style>
  <w:style w:type="paragraph" w:styleId="27">
    <w:name w:val="List Bullet 2"/>
    <w:basedOn w:val="a0"/>
    <w:semiHidden/>
    <w:unhideWhenUsed/>
    <w:rsid w:val="00C955B7"/>
    <w:pPr>
      <w:tabs>
        <w:tab w:val="num" w:pos="643"/>
      </w:tabs>
      <w:ind w:left="643" w:hanging="360"/>
      <w:contextualSpacing/>
    </w:pPr>
  </w:style>
  <w:style w:type="paragraph" w:styleId="35">
    <w:name w:val="List Bullet 3"/>
    <w:basedOn w:val="a0"/>
    <w:semiHidden/>
    <w:unhideWhenUsed/>
    <w:rsid w:val="00C955B7"/>
    <w:pPr>
      <w:tabs>
        <w:tab w:val="num" w:pos="926"/>
      </w:tabs>
      <w:ind w:left="926" w:hanging="360"/>
      <w:contextualSpacing/>
    </w:pPr>
  </w:style>
  <w:style w:type="paragraph" w:styleId="36">
    <w:name w:val="List Number 3"/>
    <w:basedOn w:val="a0"/>
    <w:semiHidden/>
    <w:unhideWhenUsed/>
    <w:rsid w:val="00C955B7"/>
    <w:pPr>
      <w:ind w:left="360" w:hanging="360"/>
      <w:contextualSpacing/>
    </w:pPr>
  </w:style>
  <w:style w:type="paragraph" w:styleId="afff">
    <w:name w:val="Body Text"/>
    <w:basedOn w:val="a0"/>
    <w:link w:val="afff0"/>
    <w:uiPriority w:val="99"/>
    <w:unhideWhenUsed/>
    <w:rsid w:val="00C955B7"/>
    <w:pPr>
      <w:spacing w:after="120"/>
    </w:pPr>
  </w:style>
  <w:style w:type="character" w:customStyle="1" w:styleId="afff0">
    <w:name w:val="Основной текст Знак"/>
    <w:basedOn w:val="a1"/>
    <w:link w:val="afff"/>
    <w:uiPriority w:val="99"/>
    <w:rsid w:val="00C955B7"/>
    <w:rPr>
      <w:rFonts w:ascii="Times New Roman" w:eastAsia="Times New Roman" w:hAnsi="Times New Roman" w:cs="Times New Roman"/>
      <w:sz w:val="28"/>
      <w:szCs w:val="24"/>
      <w:lang w:eastAsia="ru-RU"/>
    </w:rPr>
  </w:style>
  <w:style w:type="paragraph" w:styleId="a">
    <w:name w:val="footer"/>
    <w:basedOn w:val="a0"/>
    <w:link w:val="afff1"/>
    <w:uiPriority w:val="99"/>
    <w:rsid w:val="00176CE4"/>
    <w:pPr>
      <w:keepNext w:val="0"/>
      <w:numPr>
        <w:numId w:val="49"/>
      </w:numPr>
      <w:tabs>
        <w:tab w:val="clear" w:pos="360"/>
        <w:tab w:val="clear" w:pos="708"/>
        <w:tab w:val="center" w:pos="4677"/>
        <w:tab w:val="right" w:pos="9355"/>
      </w:tabs>
      <w:ind w:left="0" w:firstLine="0"/>
    </w:pPr>
    <w:rPr>
      <w:sz w:val="24"/>
    </w:rPr>
  </w:style>
  <w:style w:type="character" w:customStyle="1" w:styleId="afff1">
    <w:name w:val="Нижний колонтитул Знак"/>
    <w:basedOn w:val="a1"/>
    <w:link w:val="a"/>
    <w:uiPriority w:val="99"/>
    <w:rsid w:val="00176CE4"/>
    <w:rPr>
      <w:rFonts w:ascii="Times New Roman" w:eastAsia="Times New Roman" w:hAnsi="Times New Roman" w:cs="Times New Roman"/>
      <w:sz w:val="24"/>
      <w:szCs w:val="24"/>
      <w:lang w:eastAsia="ru-RU"/>
    </w:rPr>
  </w:style>
  <w:style w:type="paragraph" w:customStyle="1" w:styleId="212">
    <w:name w:val="Основной текст 21"/>
    <w:basedOn w:val="a0"/>
    <w:uiPriority w:val="99"/>
    <w:rsid w:val="00176CE4"/>
    <w:pPr>
      <w:keepNext w:val="0"/>
      <w:widowControl w:val="0"/>
      <w:tabs>
        <w:tab w:val="clear" w:pos="708"/>
      </w:tabs>
      <w:spacing w:line="360" w:lineRule="auto"/>
      <w:ind w:firstLine="720"/>
      <w:jc w:val="both"/>
    </w:pPr>
    <w:rPr>
      <w:sz w:val="26"/>
      <w:szCs w:val="20"/>
    </w:rPr>
  </w:style>
  <w:style w:type="paragraph" w:styleId="37">
    <w:name w:val="Body Text Indent 3"/>
    <w:basedOn w:val="a0"/>
    <w:link w:val="38"/>
    <w:uiPriority w:val="99"/>
    <w:rsid w:val="00176CE4"/>
    <w:pPr>
      <w:keepNext w:val="0"/>
      <w:tabs>
        <w:tab w:val="clear" w:pos="708"/>
      </w:tabs>
      <w:spacing w:after="120"/>
      <w:ind w:left="283"/>
    </w:pPr>
    <w:rPr>
      <w:sz w:val="16"/>
      <w:szCs w:val="16"/>
    </w:rPr>
  </w:style>
  <w:style w:type="character" w:customStyle="1" w:styleId="38">
    <w:name w:val="Основной текст с отступом 3 Знак"/>
    <w:basedOn w:val="a1"/>
    <w:link w:val="37"/>
    <w:uiPriority w:val="99"/>
    <w:rsid w:val="00176CE4"/>
    <w:rPr>
      <w:rFonts w:ascii="Times New Roman" w:eastAsia="Times New Roman" w:hAnsi="Times New Roman" w:cs="Times New Roman"/>
      <w:sz w:val="16"/>
      <w:szCs w:val="16"/>
      <w:lang w:eastAsia="ru-RU"/>
    </w:rPr>
  </w:style>
  <w:style w:type="paragraph" w:customStyle="1" w:styleId="ConsPlusNormal">
    <w:name w:val="ConsPlusNormal"/>
    <w:uiPriority w:val="99"/>
    <w:rsid w:val="00176C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2">
    <w:name w:val="page number"/>
    <w:uiPriority w:val="99"/>
    <w:rsid w:val="00176CE4"/>
    <w:rPr>
      <w:rFonts w:cs="Times New Roman"/>
    </w:rPr>
  </w:style>
  <w:style w:type="paragraph" w:styleId="afff3">
    <w:name w:val="Body Text Indent"/>
    <w:basedOn w:val="a0"/>
    <w:link w:val="afff4"/>
    <w:uiPriority w:val="99"/>
    <w:rsid w:val="00176CE4"/>
    <w:pPr>
      <w:keepNext w:val="0"/>
      <w:tabs>
        <w:tab w:val="clear" w:pos="708"/>
      </w:tabs>
      <w:autoSpaceDE w:val="0"/>
      <w:autoSpaceDN w:val="0"/>
      <w:adjustRightInd w:val="0"/>
      <w:ind w:firstLine="720"/>
      <w:jc w:val="both"/>
    </w:pPr>
    <w:rPr>
      <w:i/>
      <w:iCs/>
      <w:szCs w:val="28"/>
    </w:rPr>
  </w:style>
  <w:style w:type="character" w:customStyle="1" w:styleId="afff4">
    <w:name w:val="Основной текст с отступом Знак"/>
    <w:basedOn w:val="a1"/>
    <w:link w:val="afff3"/>
    <w:uiPriority w:val="99"/>
    <w:rsid w:val="00176CE4"/>
    <w:rPr>
      <w:rFonts w:ascii="Times New Roman" w:eastAsia="Times New Roman" w:hAnsi="Times New Roman" w:cs="Times New Roman"/>
      <w:i/>
      <w:iCs/>
      <w:sz w:val="28"/>
      <w:szCs w:val="28"/>
      <w:lang w:eastAsia="ru-RU"/>
    </w:rPr>
  </w:style>
  <w:style w:type="paragraph" w:customStyle="1" w:styleId="afff5">
    <w:name w:val="Знак Знак Знак Знак Знак Знак Знак Знак Знак Знак Знак Знак Знак Знак Знак Знак Знак Знак Знак"/>
    <w:basedOn w:val="a0"/>
    <w:uiPriority w:val="99"/>
    <w:rsid w:val="00176CE4"/>
    <w:pPr>
      <w:keepNext w:val="0"/>
      <w:tabs>
        <w:tab w:val="clear" w:pos="708"/>
      </w:tabs>
      <w:spacing w:after="160" w:line="240" w:lineRule="exact"/>
    </w:pPr>
    <w:rPr>
      <w:rFonts w:ascii="Verdana" w:hAnsi="Verdana" w:cs="Verdana"/>
      <w:sz w:val="20"/>
      <w:szCs w:val="20"/>
      <w:lang w:val="en-US" w:eastAsia="en-US"/>
    </w:rPr>
  </w:style>
  <w:style w:type="paragraph" w:customStyle="1" w:styleId="1e">
    <w:name w:val="Знак Знак Знак Знак Знак Знак Знак Знак Знак Знак Знак Знак Знак Знак Знак Знак Знак Знак Знак1"/>
    <w:basedOn w:val="a0"/>
    <w:uiPriority w:val="99"/>
    <w:rsid w:val="00176CE4"/>
    <w:pPr>
      <w:keepNext w:val="0"/>
      <w:tabs>
        <w:tab w:val="clear" w:pos="708"/>
      </w:tabs>
      <w:spacing w:after="160" w:line="240" w:lineRule="exact"/>
    </w:pPr>
    <w:rPr>
      <w:rFonts w:ascii="Verdana" w:hAnsi="Verdana" w:cs="Verdana"/>
      <w:sz w:val="20"/>
      <w:szCs w:val="20"/>
      <w:lang w:val="en-US" w:eastAsia="en-US"/>
    </w:rPr>
  </w:style>
  <w:style w:type="paragraph" w:styleId="28">
    <w:name w:val="Body Text 2"/>
    <w:basedOn w:val="a0"/>
    <w:link w:val="29"/>
    <w:uiPriority w:val="99"/>
    <w:rsid w:val="00176CE4"/>
    <w:pPr>
      <w:keepNext w:val="0"/>
      <w:tabs>
        <w:tab w:val="clear" w:pos="708"/>
      </w:tabs>
      <w:spacing w:after="120" w:line="480" w:lineRule="auto"/>
    </w:pPr>
    <w:rPr>
      <w:sz w:val="24"/>
    </w:rPr>
  </w:style>
  <w:style w:type="character" w:customStyle="1" w:styleId="29">
    <w:name w:val="Основной текст 2 Знак"/>
    <w:basedOn w:val="a1"/>
    <w:link w:val="28"/>
    <w:uiPriority w:val="99"/>
    <w:rsid w:val="00176CE4"/>
    <w:rPr>
      <w:rFonts w:ascii="Times New Roman" w:eastAsia="Times New Roman" w:hAnsi="Times New Roman" w:cs="Times New Roman"/>
      <w:sz w:val="24"/>
      <w:szCs w:val="24"/>
      <w:lang w:eastAsia="ru-RU"/>
    </w:rPr>
  </w:style>
  <w:style w:type="paragraph" w:customStyle="1" w:styleId="-">
    <w:name w:val="Контракт-раздел"/>
    <w:basedOn w:val="a0"/>
    <w:next w:val="-0"/>
    <w:uiPriority w:val="99"/>
    <w:rsid w:val="00176CE4"/>
    <w:pPr>
      <w:numPr>
        <w:numId w:val="48"/>
      </w:numPr>
      <w:tabs>
        <w:tab w:val="clear" w:pos="708"/>
        <w:tab w:val="left" w:pos="540"/>
      </w:tabs>
      <w:suppressAutoHyphens/>
      <w:spacing w:before="360" w:after="120"/>
      <w:jc w:val="center"/>
      <w:outlineLvl w:val="3"/>
    </w:pPr>
    <w:rPr>
      <w:b/>
      <w:bCs/>
      <w:caps/>
      <w:smallCaps/>
      <w:sz w:val="24"/>
    </w:rPr>
  </w:style>
  <w:style w:type="paragraph" w:customStyle="1" w:styleId="-0">
    <w:name w:val="Контракт-пункт"/>
    <w:basedOn w:val="a0"/>
    <w:link w:val="-8"/>
    <w:uiPriority w:val="99"/>
    <w:rsid w:val="00176CE4"/>
    <w:pPr>
      <w:keepNext w:val="0"/>
      <w:numPr>
        <w:ilvl w:val="1"/>
        <w:numId w:val="48"/>
      </w:numPr>
      <w:tabs>
        <w:tab w:val="clear" w:pos="708"/>
      </w:tabs>
      <w:jc w:val="both"/>
    </w:pPr>
    <w:rPr>
      <w:sz w:val="24"/>
    </w:rPr>
  </w:style>
  <w:style w:type="paragraph" w:customStyle="1" w:styleId="-1">
    <w:name w:val="Контракт-подпункт"/>
    <w:basedOn w:val="a0"/>
    <w:uiPriority w:val="99"/>
    <w:rsid w:val="00176CE4"/>
    <w:pPr>
      <w:keepNext w:val="0"/>
      <w:numPr>
        <w:ilvl w:val="2"/>
        <w:numId w:val="48"/>
      </w:numPr>
      <w:tabs>
        <w:tab w:val="clear" w:pos="708"/>
      </w:tabs>
      <w:jc w:val="both"/>
    </w:pPr>
    <w:rPr>
      <w:sz w:val="24"/>
    </w:rPr>
  </w:style>
  <w:style w:type="paragraph" w:customStyle="1" w:styleId="-2">
    <w:name w:val="Контракт-подподпункт"/>
    <w:basedOn w:val="a0"/>
    <w:uiPriority w:val="99"/>
    <w:rsid w:val="00176CE4"/>
    <w:pPr>
      <w:keepNext w:val="0"/>
      <w:numPr>
        <w:ilvl w:val="3"/>
        <w:numId w:val="48"/>
      </w:numPr>
      <w:tabs>
        <w:tab w:val="clear" w:pos="708"/>
      </w:tabs>
      <w:jc w:val="both"/>
    </w:pPr>
    <w:rPr>
      <w:sz w:val="24"/>
    </w:rPr>
  </w:style>
  <w:style w:type="paragraph" w:styleId="afff6">
    <w:name w:val="Title"/>
    <w:basedOn w:val="a0"/>
    <w:link w:val="afff7"/>
    <w:uiPriority w:val="99"/>
    <w:qFormat/>
    <w:rsid w:val="00176CE4"/>
    <w:pPr>
      <w:keepNext w:val="0"/>
      <w:tabs>
        <w:tab w:val="clear" w:pos="708"/>
      </w:tabs>
      <w:jc w:val="center"/>
    </w:pPr>
    <w:rPr>
      <w:b/>
      <w:sz w:val="22"/>
      <w:szCs w:val="20"/>
    </w:rPr>
  </w:style>
  <w:style w:type="character" w:customStyle="1" w:styleId="afff7">
    <w:name w:val="Название Знак"/>
    <w:basedOn w:val="a1"/>
    <w:link w:val="afff6"/>
    <w:uiPriority w:val="99"/>
    <w:rsid w:val="00176CE4"/>
    <w:rPr>
      <w:rFonts w:ascii="Times New Roman" w:eastAsia="Times New Roman" w:hAnsi="Times New Roman" w:cs="Times New Roman"/>
      <w:b/>
      <w:szCs w:val="20"/>
      <w:lang w:eastAsia="ru-RU"/>
    </w:rPr>
  </w:style>
  <w:style w:type="paragraph" w:customStyle="1" w:styleId="afff8">
    <w:name w:val="Базовый"/>
    <w:uiPriority w:val="99"/>
    <w:rsid w:val="00176CE4"/>
    <w:pPr>
      <w:widowControl w:val="0"/>
      <w:suppressAutoHyphens/>
      <w:spacing w:after="0" w:line="100" w:lineRule="atLeast"/>
    </w:pPr>
    <w:rPr>
      <w:rFonts w:ascii="Tahoma" w:eastAsia="Calibri" w:hAnsi="Tahoma" w:cs="Tahoma"/>
      <w:color w:val="00000A"/>
      <w:sz w:val="20"/>
      <w:szCs w:val="24"/>
      <w:lang w:eastAsia="hi-IN" w:bidi="hi-IN"/>
    </w:rPr>
  </w:style>
  <w:style w:type="paragraph" w:styleId="afff9">
    <w:name w:val="Revision"/>
    <w:hidden/>
    <w:uiPriority w:val="99"/>
    <w:semiHidden/>
    <w:rsid w:val="00176CE4"/>
    <w:pPr>
      <w:spacing w:after="0" w:line="240" w:lineRule="auto"/>
    </w:pPr>
    <w:rPr>
      <w:rFonts w:ascii="Times New Roman" w:eastAsia="Times New Roman" w:hAnsi="Times New Roman" w:cs="Times New Roman"/>
      <w:sz w:val="24"/>
      <w:szCs w:val="24"/>
      <w:lang w:eastAsia="ru-RU"/>
    </w:rPr>
  </w:style>
  <w:style w:type="character" w:customStyle="1" w:styleId="afffa">
    <w:name w:val="Основной текст_"/>
    <w:link w:val="1f"/>
    <w:uiPriority w:val="99"/>
    <w:locked/>
    <w:rsid w:val="00176CE4"/>
    <w:rPr>
      <w:rFonts w:ascii="Times New Roman" w:hAnsi="Times New Roman"/>
      <w:sz w:val="28"/>
      <w:szCs w:val="28"/>
      <w:shd w:val="clear" w:color="auto" w:fill="FFFFFF"/>
    </w:rPr>
  </w:style>
  <w:style w:type="paragraph" w:customStyle="1" w:styleId="1f">
    <w:name w:val="Основной текст1"/>
    <w:basedOn w:val="a0"/>
    <w:link w:val="afffa"/>
    <w:uiPriority w:val="99"/>
    <w:rsid w:val="00176CE4"/>
    <w:pPr>
      <w:keepNext w:val="0"/>
      <w:shd w:val="clear" w:color="auto" w:fill="FFFFFF"/>
      <w:tabs>
        <w:tab w:val="clear" w:pos="708"/>
      </w:tabs>
      <w:spacing w:before="420" w:after="420" w:line="240" w:lineRule="atLeast"/>
      <w:ind w:hanging="360"/>
      <w:jc w:val="both"/>
    </w:pPr>
    <w:rPr>
      <w:rFonts w:eastAsiaTheme="minorHAnsi" w:cstheme="minorBidi"/>
      <w:szCs w:val="28"/>
      <w:lang w:eastAsia="en-US"/>
    </w:rPr>
  </w:style>
  <w:style w:type="character" w:styleId="afffb">
    <w:name w:val="Placeholder Text"/>
    <w:uiPriority w:val="99"/>
    <w:semiHidden/>
    <w:rsid w:val="00176CE4"/>
    <w:rPr>
      <w:rFonts w:cs="Times New Roman"/>
      <w:color w:val="808080"/>
    </w:rPr>
  </w:style>
  <w:style w:type="character" w:customStyle="1" w:styleId="-8">
    <w:name w:val="Контракт-пункт Знак"/>
    <w:link w:val="-0"/>
    <w:uiPriority w:val="99"/>
    <w:locked/>
    <w:rsid w:val="00176CE4"/>
    <w:rPr>
      <w:rFonts w:ascii="Times New Roman" w:eastAsia="Times New Roman" w:hAnsi="Times New Roman" w:cs="Times New Roman"/>
      <w:sz w:val="24"/>
      <w:szCs w:val="24"/>
      <w:lang w:eastAsia="ru-RU"/>
    </w:rPr>
  </w:style>
  <w:style w:type="paragraph" w:styleId="afffc">
    <w:name w:val="footnote text"/>
    <w:basedOn w:val="a0"/>
    <w:link w:val="afffd"/>
    <w:semiHidden/>
    <w:rsid w:val="00176CE4"/>
    <w:pPr>
      <w:keepNext w:val="0"/>
      <w:tabs>
        <w:tab w:val="clear" w:pos="708"/>
      </w:tabs>
    </w:pPr>
    <w:rPr>
      <w:rFonts w:ascii="Calibri" w:eastAsia="Calibri" w:hAnsi="Calibri"/>
      <w:sz w:val="20"/>
      <w:szCs w:val="20"/>
      <w:lang w:eastAsia="en-US"/>
    </w:rPr>
  </w:style>
  <w:style w:type="character" w:customStyle="1" w:styleId="afffd">
    <w:name w:val="Текст сноски Знак"/>
    <w:basedOn w:val="a1"/>
    <w:link w:val="afffc"/>
    <w:semiHidden/>
    <w:rsid w:val="00176CE4"/>
    <w:rPr>
      <w:rFonts w:ascii="Calibri" w:eastAsia="Calibri" w:hAnsi="Calibri" w:cs="Times New Roman"/>
      <w:sz w:val="20"/>
      <w:szCs w:val="20"/>
    </w:rPr>
  </w:style>
  <w:style w:type="character" w:styleId="afffe">
    <w:name w:val="footnote reference"/>
    <w:semiHidden/>
    <w:rsid w:val="00176CE4"/>
    <w:rPr>
      <w:rFonts w:cs="Times New Roman"/>
      <w:vertAlign w:val="superscript"/>
    </w:rPr>
  </w:style>
  <w:style w:type="character" w:styleId="affff">
    <w:name w:val="Strong"/>
    <w:uiPriority w:val="99"/>
    <w:qFormat/>
    <w:rsid w:val="00176CE4"/>
    <w:rPr>
      <w:rFonts w:cs="Times New Roman"/>
      <w:b/>
      <w:bCs/>
    </w:rPr>
  </w:style>
  <w:style w:type="paragraph" w:styleId="affff0">
    <w:name w:val="No Spacing"/>
    <w:uiPriority w:val="1"/>
    <w:qFormat/>
    <w:rsid w:val="00176C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164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OABurova@rosatom.ru"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___________"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OABurova@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OABurova@rosatom.ru" TargetMode="External"/><Relationship Id="rId10" Type="http://schemas.openxmlformats.org/officeDocument/2006/relationships/hyperlink" Target="http://zakupki.rosatom.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imnosova@niia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31096</Words>
  <Characters>177253</Characters>
  <Application>Microsoft Office Word</Application>
  <DocSecurity>0</DocSecurity>
  <Lines>1477</Lines>
  <Paragraphs>415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2015-04-24T10:25:00Z</dcterms:created>
  <dcterms:modified xsi:type="dcterms:W3CDTF">2015-04-24T11:04:00Z</dcterms:modified>
</cp:coreProperties>
</file>