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7877" w:rsidRPr="00847877" w:rsidRDefault="00847877" w:rsidP="00847877">
      <w:pPr>
        <w:jc w:val="center"/>
        <w:rPr>
          <w:rFonts w:ascii="Arial" w:hAnsi="Arial" w:cs="Arial"/>
          <w:noProof/>
        </w:rPr>
      </w:pPr>
      <w:r w:rsidRPr="00847877">
        <w:rPr>
          <w:rFonts w:ascii="Arial" w:hAnsi="Arial" w:cs="Arial"/>
          <w:noProof/>
        </w:rPr>
        <w:drawing>
          <wp:inline distT="0" distB="0" distL="0" distR="0">
            <wp:extent cx="6600825" cy="6000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00825" cy="600075"/>
                    </a:xfrm>
                    <a:prstGeom prst="rect">
                      <a:avLst/>
                    </a:prstGeom>
                    <a:noFill/>
                    <a:ln>
                      <a:noFill/>
                    </a:ln>
                  </pic:spPr>
                </pic:pic>
              </a:graphicData>
            </a:graphic>
          </wp:inline>
        </w:drawing>
      </w:r>
    </w:p>
    <w:tbl>
      <w:tblPr>
        <w:tblW w:w="9450" w:type="dxa"/>
        <w:jc w:val="center"/>
        <w:tblLayout w:type="fixed"/>
        <w:tblCellMar>
          <w:left w:w="0" w:type="dxa"/>
          <w:right w:w="0" w:type="dxa"/>
        </w:tblCellMar>
        <w:tblLook w:val="04A0" w:firstRow="1" w:lastRow="0" w:firstColumn="1" w:lastColumn="0" w:noHBand="0" w:noVBand="1"/>
      </w:tblPr>
      <w:tblGrid>
        <w:gridCol w:w="9450"/>
      </w:tblGrid>
      <w:tr w:rsidR="00847877" w:rsidRPr="00847877" w:rsidTr="00847877">
        <w:trPr>
          <w:cantSplit/>
          <w:trHeight w:val="552"/>
          <w:jc w:val="center"/>
        </w:trPr>
        <w:tc>
          <w:tcPr>
            <w:tcW w:w="9447" w:type="dxa"/>
          </w:tcPr>
          <w:p w:rsidR="00847877" w:rsidRPr="00847877" w:rsidRDefault="00847877" w:rsidP="00847877">
            <w:pPr>
              <w:spacing w:line="276" w:lineRule="auto"/>
              <w:jc w:val="center"/>
              <w:rPr>
                <w:rFonts w:ascii="Arial" w:eastAsia="Franklin Gothic Book" w:hAnsi="Arial" w:cs="Arial"/>
                <w:b/>
                <w:bCs/>
                <w:sz w:val="22"/>
                <w:szCs w:val="22"/>
                <w:lang w:eastAsia="en-US"/>
              </w:rPr>
            </w:pPr>
          </w:p>
          <w:p w:rsidR="00847877" w:rsidRPr="00847877" w:rsidRDefault="00847877" w:rsidP="00847877">
            <w:pPr>
              <w:spacing w:line="276" w:lineRule="auto"/>
              <w:jc w:val="center"/>
              <w:rPr>
                <w:rFonts w:ascii="Arial" w:eastAsia="Franklin Gothic Book" w:hAnsi="Arial" w:cs="Arial"/>
                <w:b/>
                <w:bCs/>
                <w:sz w:val="22"/>
                <w:szCs w:val="22"/>
                <w:lang w:eastAsia="en-US"/>
              </w:rPr>
            </w:pPr>
            <w:r w:rsidRPr="00847877">
              <w:rPr>
                <w:rFonts w:ascii="Arial" w:eastAsia="Franklin Gothic Book" w:hAnsi="Arial" w:cs="Arial"/>
                <w:b/>
                <w:bCs/>
                <w:sz w:val="22"/>
                <w:szCs w:val="22"/>
                <w:lang w:eastAsia="en-US"/>
              </w:rPr>
              <w:t>Открытое акционерное общество</w:t>
            </w:r>
          </w:p>
          <w:p w:rsidR="00847877" w:rsidRPr="00847877" w:rsidRDefault="00847877" w:rsidP="00847877">
            <w:pPr>
              <w:spacing w:line="276" w:lineRule="auto"/>
              <w:jc w:val="center"/>
              <w:rPr>
                <w:rFonts w:ascii="Arial" w:eastAsia="Franklin Gothic Book" w:hAnsi="Arial" w:cs="Arial"/>
                <w:b/>
                <w:bCs/>
                <w:sz w:val="22"/>
                <w:szCs w:val="22"/>
                <w:lang w:eastAsia="en-US"/>
              </w:rPr>
            </w:pPr>
            <w:r w:rsidRPr="00847877">
              <w:rPr>
                <w:rFonts w:ascii="Arial" w:eastAsia="Franklin Gothic Book" w:hAnsi="Arial" w:cs="Arial"/>
                <w:b/>
                <w:bCs/>
                <w:sz w:val="22"/>
                <w:szCs w:val="22"/>
                <w:lang w:eastAsia="en-US"/>
              </w:rPr>
              <w:t>«Нижнетуринский машиностроительный завод «Вента»</w:t>
            </w:r>
          </w:p>
          <w:p w:rsidR="00847877" w:rsidRPr="00847877" w:rsidRDefault="00847877" w:rsidP="00847877">
            <w:pPr>
              <w:jc w:val="center"/>
              <w:rPr>
                <w:rFonts w:ascii="Arial" w:hAnsi="Arial" w:cs="Arial"/>
                <w:sz w:val="18"/>
                <w:szCs w:val="20"/>
              </w:rPr>
            </w:pPr>
            <w:r w:rsidRPr="00847877">
              <w:rPr>
                <w:rFonts w:ascii="Arial" w:hAnsi="Arial" w:cs="Arial"/>
                <w:sz w:val="18"/>
                <w:szCs w:val="20"/>
              </w:rPr>
              <w:t>ул. Малышева, д. 2а, г. Нижняя Тура, Свердловская область,624222</w:t>
            </w:r>
          </w:p>
          <w:p w:rsidR="00847877" w:rsidRPr="00847877" w:rsidRDefault="00847877" w:rsidP="00847877">
            <w:pPr>
              <w:jc w:val="center"/>
              <w:rPr>
                <w:rFonts w:ascii="Arial" w:hAnsi="Arial" w:cs="Arial"/>
                <w:color w:val="000000"/>
                <w:sz w:val="18"/>
                <w:szCs w:val="20"/>
                <w:u w:val="single"/>
              </w:rPr>
            </w:pPr>
            <w:r w:rsidRPr="00847877">
              <w:rPr>
                <w:rFonts w:ascii="Arial" w:hAnsi="Arial" w:cs="Arial"/>
                <w:sz w:val="18"/>
                <w:szCs w:val="20"/>
              </w:rPr>
              <w:t>Тел./факс (34342) 2-30-20, 2-31-44   e-</w:t>
            </w:r>
            <w:proofErr w:type="spellStart"/>
            <w:r w:rsidRPr="00847877">
              <w:rPr>
                <w:rFonts w:ascii="Arial" w:hAnsi="Arial" w:cs="Arial"/>
                <w:sz w:val="18"/>
                <w:szCs w:val="20"/>
              </w:rPr>
              <w:t>mail</w:t>
            </w:r>
            <w:proofErr w:type="spellEnd"/>
            <w:r w:rsidRPr="00847877">
              <w:rPr>
                <w:rFonts w:ascii="Arial" w:hAnsi="Arial" w:cs="Arial"/>
                <w:sz w:val="18"/>
                <w:szCs w:val="20"/>
              </w:rPr>
              <w:t xml:space="preserve">: </w:t>
            </w:r>
            <w:hyperlink r:id="rId11" w:history="1">
              <w:r w:rsidRPr="00847877">
                <w:rPr>
                  <w:rFonts w:ascii="Arial" w:hAnsi="Arial" w:cs="Arial"/>
                  <w:color w:val="0000FF"/>
                  <w:sz w:val="18"/>
                  <w:szCs w:val="20"/>
                  <w:u w:val="single"/>
                </w:rPr>
                <w:t>venta@venta-nt.ru</w:t>
              </w:r>
            </w:hyperlink>
            <w:r w:rsidRPr="00847877">
              <w:rPr>
                <w:rFonts w:ascii="Arial" w:hAnsi="Arial" w:cs="Arial"/>
                <w:sz w:val="18"/>
                <w:szCs w:val="20"/>
              </w:rPr>
              <w:t xml:space="preserve">  </w:t>
            </w:r>
            <w:hyperlink r:id="rId12" w:history="1">
              <w:r w:rsidRPr="00847877">
                <w:rPr>
                  <w:rFonts w:ascii="Arial" w:hAnsi="Arial" w:cs="Arial"/>
                  <w:color w:val="000000"/>
                  <w:sz w:val="18"/>
                  <w:szCs w:val="20"/>
                  <w:u w:val="single"/>
                </w:rPr>
                <w:t>www.venta-nt.ru</w:t>
              </w:r>
            </w:hyperlink>
          </w:p>
          <w:p w:rsidR="00847877" w:rsidRPr="00847877" w:rsidRDefault="00847877" w:rsidP="00847877">
            <w:pPr>
              <w:spacing w:line="276" w:lineRule="auto"/>
              <w:rPr>
                <w:rFonts w:ascii="Arial" w:eastAsia="Franklin Gothic Book" w:hAnsi="Arial" w:cs="Arial"/>
                <w:b/>
                <w:bCs/>
                <w:sz w:val="22"/>
                <w:szCs w:val="22"/>
                <w:lang w:eastAsia="en-US"/>
              </w:rPr>
            </w:pPr>
          </w:p>
          <w:p w:rsidR="00847877" w:rsidRPr="00847877" w:rsidRDefault="00847877" w:rsidP="00847877">
            <w:pPr>
              <w:spacing w:line="276" w:lineRule="auto"/>
              <w:jc w:val="both"/>
              <w:rPr>
                <w:rFonts w:ascii="Arial" w:eastAsia="Franklin Gothic Book" w:hAnsi="Arial" w:cs="Arial"/>
                <w:b/>
                <w:bCs/>
                <w:sz w:val="22"/>
                <w:szCs w:val="22"/>
                <w:lang w:eastAsia="en-US"/>
              </w:rPr>
            </w:pPr>
          </w:p>
          <w:p w:rsidR="00847877" w:rsidRPr="00847877" w:rsidRDefault="00847877" w:rsidP="00847877">
            <w:pPr>
              <w:ind w:left="4254" w:firstLine="709"/>
              <w:jc w:val="both"/>
              <w:rPr>
                <w:rFonts w:ascii="Arial" w:hAnsi="Arial" w:cs="Arial"/>
                <w:b/>
                <w:sz w:val="28"/>
                <w:szCs w:val="28"/>
              </w:rPr>
            </w:pPr>
            <w:r w:rsidRPr="00847877">
              <w:rPr>
                <w:rFonts w:ascii="Arial" w:hAnsi="Arial" w:cs="Arial"/>
                <w:b/>
                <w:sz w:val="28"/>
                <w:szCs w:val="28"/>
              </w:rPr>
              <w:t xml:space="preserve">              УТВЕРЖДАЮ</w:t>
            </w:r>
          </w:p>
          <w:p w:rsidR="00847877" w:rsidRPr="00847877" w:rsidRDefault="00847877" w:rsidP="00847877">
            <w:pPr>
              <w:ind w:left="4570"/>
              <w:jc w:val="both"/>
              <w:rPr>
                <w:rFonts w:ascii="Arial" w:hAnsi="Arial" w:cs="Arial"/>
                <w:b/>
                <w:sz w:val="28"/>
                <w:szCs w:val="28"/>
              </w:rPr>
            </w:pPr>
          </w:p>
          <w:p w:rsidR="00847877" w:rsidRPr="00847877" w:rsidRDefault="00847877" w:rsidP="00847877">
            <w:pPr>
              <w:jc w:val="both"/>
              <w:rPr>
                <w:rFonts w:ascii="Arial" w:hAnsi="Arial" w:cs="Arial"/>
                <w:sz w:val="28"/>
                <w:szCs w:val="28"/>
              </w:rPr>
            </w:pPr>
            <w:r w:rsidRPr="00847877">
              <w:rPr>
                <w:rFonts w:ascii="Arial" w:hAnsi="Arial" w:cs="Arial"/>
                <w:sz w:val="28"/>
                <w:szCs w:val="28"/>
              </w:rPr>
              <w:t xml:space="preserve">                                                                    Генеральный директор</w:t>
            </w:r>
          </w:p>
          <w:p w:rsidR="00847877" w:rsidRPr="00847877" w:rsidRDefault="00847877" w:rsidP="00847877">
            <w:pPr>
              <w:jc w:val="both"/>
              <w:rPr>
                <w:rFonts w:ascii="Arial" w:hAnsi="Arial" w:cs="Arial"/>
                <w:sz w:val="28"/>
                <w:szCs w:val="28"/>
              </w:rPr>
            </w:pPr>
            <w:r w:rsidRPr="00847877">
              <w:rPr>
                <w:rFonts w:ascii="Arial" w:hAnsi="Arial" w:cs="Arial"/>
                <w:sz w:val="28"/>
                <w:szCs w:val="28"/>
              </w:rPr>
              <w:t xml:space="preserve">                                                                     ______________ Н. А. Азаров</w:t>
            </w:r>
          </w:p>
          <w:p w:rsidR="00847877" w:rsidRPr="00847877" w:rsidRDefault="00847877" w:rsidP="00847877">
            <w:pPr>
              <w:ind w:left="4571"/>
              <w:jc w:val="both"/>
              <w:rPr>
                <w:rFonts w:ascii="Arial" w:hAnsi="Arial" w:cs="Arial"/>
                <w:sz w:val="28"/>
                <w:szCs w:val="28"/>
              </w:rPr>
            </w:pPr>
            <w:r w:rsidRPr="00847877">
              <w:rPr>
                <w:rFonts w:ascii="Arial" w:hAnsi="Arial" w:cs="Arial"/>
                <w:sz w:val="28"/>
                <w:szCs w:val="28"/>
              </w:rPr>
              <w:t xml:space="preserve">  </w:t>
            </w:r>
          </w:p>
          <w:p w:rsidR="00847877" w:rsidRPr="00847877" w:rsidRDefault="00847877" w:rsidP="00847877">
            <w:pPr>
              <w:jc w:val="both"/>
              <w:rPr>
                <w:rFonts w:ascii="Arial" w:hAnsi="Arial" w:cs="Arial"/>
                <w:sz w:val="28"/>
                <w:szCs w:val="28"/>
              </w:rPr>
            </w:pPr>
            <w:r w:rsidRPr="00847877">
              <w:rPr>
                <w:rFonts w:ascii="Arial" w:hAnsi="Arial" w:cs="Arial"/>
                <w:sz w:val="28"/>
                <w:szCs w:val="28"/>
              </w:rPr>
              <w:t xml:space="preserve">                                        </w:t>
            </w:r>
            <w:r w:rsidR="0012097D">
              <w:rPr>
                <w:rFonts w:ascii="Arial" w:hAnsi="Arial" w:cs="Arial"/>
                <w:sz w:val="28"/>
                <w:szCs w:val="28"/>
              </w:rPr>
              <w:t xml:space="preserve">                             «</w:t>
            </w:r>
            <w:r w:rsidR="00255D89">
              <w:rPr>
                <w:rFonts w:ascii="Arial" w:hAnsi="Arial" w:cs="Arial"/>
                <w:sz w:val="28"/>
                <w:szCs w:val="28"/>
              </w:rPr>
              <w:t>2</w:t>
            </w:r>
            <w:r w:rsidR="00B66DD4">
              <w:rPr>
                <w:rFonts w:ascii="Arial" w:hAnsi="Arial" w:cs="Arial"/>
                <w:sz w:val="28"/>
                <w:szCs w:val="28"/>
              </w:rPr>
              <w:t>0</w:t>
            </w:r>
            <w:r w:rsidRPr="00847877">
              <w:rPr>
                <w:rFonts w:ascii="Arial" w:hAnsi="Arial" w:cs="Arial"/>
                <w:sz w:val="28"/>
                <w:szCs w:val="28"/>
              </w:rPr>
              <w:t xml:space="preserve">» </w:t>
            </w:r>
            <w:r w:rsidR="007951B8">
              <w:rPr>
                <w:rFonts w:ascii="Arial" w:hAnsi="Arial" w:cs="Arial"/>
                <w:sz w:val="28"/>
                <w:szCs w:val="28"/>
              </w:rPr>
              <w:t>июня</w:t>
            </w:r>
            <w:r w:rsidRPr="00847877">
              <w:rPr>
                <w:rFonts w:ascii="Arial" w:hAnsi="Arial" w:cs="Arial"/>
                <w:sz w:val="28"/>
                <w:szCs w:val="28"/>
              </w:rPr>
              <w:t xml:space="preserve"> 2014 г.</w:t>
            </w:r>
          </w:p>
          <w:p w:rsidR="00847877" w:rsidRPr="00847877" w:rsidRDefault="00847877" w:rsidP="00847877">
            <w:pPr>
              <w:ind w:left="715"/>
              <w:rPr>
                <w:rFonts w:ascii="Arial" w:eastAsia="Franklin Gothic Book" w:hAnsi="Arial" w:cs="Arial"/>
                <w:b/>
                <w:bCs/>
                <w:sz w:val="22"/>
                <w:szCs w:val="22"/>
                <w:lang w:eastAsia="en-US"/>
              </w:rPr>
            </w:pPr>
          </w:p>
          <w:p w:rsidR="00847877" w:rsidRPr="00847877" w:rsidRDefault="00847877" w:rsidP="00847877">
            <w:pPr>
              <w:spacing w:line="276" w:lineRule="auto"/>
              <w:rPr>
                <w:rFonts w:ascii="Arial" w:eastAsia="Franklin Gothic Book" w:hAnsi="Arial" w:cs="Arial"/>
                <w:b/>
                <w:bCs/>
                <w:sz w:val="22"/>
                <w:szCs w:val="22"/>
                <w:lang w:eastAsia="en-US"/>
              </w:rPr>
            </w:pPr>
          </w:p>
          <w:p w:rsidR="00847877" w:rsidRDefault="00847877" w:rsidP="00847877">
            <w:pPr>
              <w:spacing w:line="276" w:lineRule="auto"/>
              <w:rPr>
                <w:rFonts w:ascii="Arial" w:eastAsia="Franklin Gothic Book" w:hAnsi="Arial" w:cs="Arial"/>
                <w:b/>
                <w:bCs/>
              </w:rPr>
            </w:pPr>
          </w:p>
          <w:p w:rsidR="00A033BC" w:rsidRDefault="00A033BC" w:rsidP="00847877">
            <w:pPr>
              <w:spacing w:line="276" w:lineRule="auto"/>
              <w:rPr>
                <w:rFonts w:ascii="Arial" w:eastAsia="Franklin Gothic Book" w:hAnsi="Arial" w:cs="Arial"/>
                <w:b/>
                <w:bCs/>
              </w:rPr>
            </w:pPr>
          </w:p>
          <w:p w:rsidR="00A033BC" w:rsidRPr="00847877" w:rsidRDefault="00A033BC" w:rsidP="00847877">
            <w:pPr>
              <w:spacing w:line="276" w:lineRule="auto"/>
              <w:rPr>
                <w:rFonts w:ascii="Arial" w:eastAsia="Franklin Gothic Book" w:hAnsi="Arial" w:cs="Arial"/>
                <w:b/>
                <w:bCs/>
              </w:rPr>
            </w:pPr>
          </w:p>
        </w:tc>
      </w:tr>
    </w:tbl>
    <w:p w:rsidR="00847877" w:rsidRDefault="00847877">
      <w:pPr>
        <w:keepNext/>
        <w:jc w:val="center"/>
        <w:rPr>
          <w:bCs/>
          <w:sz w:val="28"/>
          <w:szCs w:val="28"/>
        </w:rPr>
      </w:pPr>
    </w:p>
    <w:p w:rsidR="004075C2" w:rsidRPr="005550BD" w:rsidRDefault="004075C2" w:rsidP="004075C2">
      <w:pPr>
        <w:pStyle w:val="aa"/>
        <w:spacing w:after="0" w:line="240" w:lineRule="auto"/>
        <w:ind w:left="0"/>
        <w:contextualSpacing w:val="0"/>
        <w:jc w:val="center"/>
        <w:rPr>
          <w:rFonts w:ascii="Arial" w:eastAsiaTheme="minorEastAsia" w:hAnsi="Arial" w:cs="Arial"/>
          <w:sz w:val="28"/>
          <w:szCs w:val="28"/>
        </w:rPr>
      </w:pPr>
      <w:r w:rsidRPr="005550BD">
        <w:rPr>
          <w:rFonts w:ascii="Arial" w:eastAsiaTheme="minorEastAsia" w:hAnsi="Arial" w:cs="Arial"/>
          <w:sz w:val="28"/>
          <w:szCs w:val="28"/>
        </w:rPr>
        <w:t>ДОКУМЕНТАЦИЯ ПО ЗАПРОСУ ЦЕН</w:t>
      </w:r>
    </w:p>
    <w:p w:rsidR="004075C2" w:rsidRPr="005550BD" w:rsidRDefault="004075C2" w:rsidP="004075C2">
      <w:pPr>
        <w:pStyle w:val="aa"/>
        <w:spacing w:after="0" w:line="240" w:lineRule="auto"/>
        <w:ind w:left="0"/>
        <w:contextualSpacing w:val="0"/>
        <w:jc w:val="center"/>
        <w:rPr>
          <w:rFonts w:ascii="Arial" w:eastAsiaTheme="minorEastAsia" w:hAnsi="Arial" w:cs="Arial"/>
          <w:sz w:val="28"/>
          <w:szCs w:val="28"/>
        </w:rPr>
      </w:pPr>
      <w:r w:rsidRPr="005550BD">
        <w:rPr>
          <w:rFonts w:ascii="Arial" w:eastAsiaTheme="minorEastAsia" w:hAnsi="Arial" w:cs="Arial"/>
          <w:sz w:val="28"/>
          <w:szCs w:val="28"/>
        </w:rPr>
        <w:t xml:space="preserve">открытый запрос цен в электронной форме </w:t>
      </w:r>
      <w:r w:rsidRPr="00255D89">
        <w:rPr>
          <w:rFonts w:ascii="Arial" w:eastAsiaTheme="minorEastAsia" w:hAnsi="Arial" w:cs="Arial"/>
          <w:sz w:val="28"/>
          <w:szCs w:val="28"/>
        </w:rPr>
        <w:t xml:space="preserve">право заключения договора </w:t>
      </w:r>
      <w:r w:rsidR="005F074B" w:rsidRPr="00255D89">
        <w:rPr>
          <w:rFonts w:ascii="Arial" w:eastAsiaTheme="minorEastAsia" w:hAnsi="Arial" w:cs="Arial"/>
          <w:sz w:val="28"/>
          <w:szCs w:val="28"/>
        </w:rPr>
        <w:t>на поставку листового проката</w:t>
      </w:r>
    </w:p>
    <w:p w:rsidR="00847877" w:rsidRPr="00847877" w:rsidRDefault="00847877" w:rsidP="00847877">
      <w:pPr>
        <w:pStyle w:val="aa"/>
        <w:spacing w:after="0" w:line="240" w:lineRule="auto"/>
        <w:ind w:left="0"/>
        <w:contextualSpacing w:val="0"/>
        <w:jc w:val="center"/>
        <w:rPr>
          <w:rFonts w:ascii="Arial" w:eastAsiaTheme="minorEastAsia" w:hAnsi="Arial" w:cs="Arial"/>
          <w:sz w:val="28"/>
          <w:szCs w:val="28"/>
        </w:rPr>
      </w:pPr>
    </w:p>
    <w:p w:rsidR="00847877" w:rsidRPr="00847877" w:rsidRDefault="00847877" w:rsidP="00847877">
      <w:pPr>
        <w:pStyle w:val="aa"/>
        <w:spacing w:after="0" w:line="240" w:lineRule="auto"/>
        <w:ind w:left="0"/>
        <w:contextualSpacing w:val="0"/>
        <w:jc w:val="center"/>
        <w:rPr>
          <w:rFonts w:ascii="Arial" w:eastAsiaTheme="minorEastAsia" w:hAnsi="Arial" w:cs="Arial"/>
          <w:sz w:val="28"/>
          <w:szCs w:val="28"/>
        </w:rPr>
      </w:pPr>
    </w:p>
    <w:p w:rsidR="00847877" w:rsidRPr="00847877" w:rsidRDefault="00847877" w:rsidP="00847877">
      <w:pPr>
        <w:pStyle w:val="aa"/>
        <w:spacing w:after="0" w:line="240" w:lineRule="auto"/>
        <w:ind w:left="0"/>
        <w:contextualSpacing w:val="0"/>
        <w:jc w:val="center"/>
        <w:rPr>
          <w:rFonts w:ascii="Arial" w:eastAsiaTheme="minorEastAsia" w:hAnsi="Arial" w:cs="Arial"/>
          <w:sz w:val="28"/>
          <w:szCs w:val="28"/>
        </w:rPr>
      </w:pPr>
    </w:p>
    <w:p w:rsidR="00847877" w:rsidRPr="00847877" w:rsidRDefault="00847877" w:rsidP="00847877">
      <w:pPr>
        <w:pStyle w:val="aa"/>
        <w:spacing w:after="0" w:line="240" w:lineRule="auto"/>
        <w:ind w:left="0"/>
        <w:contextualSpacing w:val="0"/>
        <w:jc w:val="center"/>
        <w:rPr>
          <w:rFonts w:ascii="Arial" w:eastAsiaTheme="minorEastAsia" w:hAnsi="Arial" w:cs="Arial"/>
          <w:sz w:val="28"/>
          <w:szCs w:val="28"/>
        </w:rPr>
      </w:pPr>
      <w:r w:rsidRPr="00847877">
        <w:rPr>
          <w:rFonts w:ascii="Arial" w:eastAsiaTheme="minorEastAsia" w:hAnsi="Arial" w:cs="Arial"/>
          <w:sz w:val="28"/>
          <w:szCs w:val="28"/>
        </w:rPr>
        <w:t>ТОМ 1 «ОБЩАЯ И КОММЕРЧЕСКАЯ ЧАСТИ»</w:t>
      </w:r>
    </w:p>
    <w:p w:rsidR="00847877" w:rsidRPr="00847877" w:rsidRDefault="00847877" w:rsidP="00847877">
      <w:pPr>
        <w:pStyle w:val="aa"/>
        <w:spacing w:after="0" w:line="240" w:lineRule="auto"/>
        <w:ind w:left="0"/>
        <w:contextualSpacing w:val="0"/>
        <w:jc w:val="center"/>
        <w:rPr>
          <w:rFonts w:ascii="Arial" w:eastAsiaTheme="minorEastAsia" w:hAnsi="Arial" w:cs="Arial"/>
          <w:sz w:val="28"/>
          <w:szCs w:val="28"/>
        </w:rPr>
      </w:pPr>
    </w:p>
    <w:p w:rsidR="00847877" w:rsidRPr="00847877" w:rsidRDefault="00847877" w:rsidP="00847877">
      <w:pPr>
        <w:pStyle w:val="aa"/>
        <w:spacing w:after="0" w:line="240" w:lineRule="auto"/>
        <w:ind w:left="0"/>
        <w:contextualSpacing w:val="0"/>
        <w:jc w:val="center"/>
        <w:rPr>
          <w:rFonts w:ascii="Arial" w:eastAsiaTheme="minorEastAsia" w:hAnsi="Arial" w:cs="Arial"/>
          <w:sz w:val="28"/>
          <w:szCs w:val="28"/>
        </w:rPr>
      </w:pPr>
    </w:p>
    <w:p w:rsidR="00847877" w:rsidRPr="00847877" w:rsidRDefault="00847877" w:rsidP="00847877">
      <w:pPr>
        <w:pStyle w:val="aa"/>
        <w:spacing w:after="0" w:line="240" w:lineRule="auto"/>
        <w:ind w:left="0"/>
        <w:contextualSpacing w:val="0"/>
        <w:jc w:val="center"/>
        <w:rPr>
          <w:rFonts w:ascii="Arial" w:eastAsiaTheme="minorEastAsia" w:hAnsi="Arial" w:cs="Arial"/>
          <w:sz w:val="28"/>
          <w:szCs w:val="28"/>
        </w:rPr>
      </w:pPr>
    </w:p>
    <w:p w:rsidR="00847877" w:rsidRPr="00847877" w:rsidRDefault="00847877" w:rsidP="00847877">
      <w:pPr>
        <w:pStyle w:val="aa"/>
        <w:spacing w:after="0" w:line="240" w:lineRule="auto"/>
        <w:ind w:left="0"/>
        <w:contextualSpacing w:val="0"/>
        <w:jc w:val="center"/>
        <w:rPr>
          <w:rFonts w:ascii="Arial" w:eastAsiaTheme="minorEastAsia" w:hAnsi="Arial" w:cs="Arial"/>
          <w:sz w:val="28"/>
          <w:szCs w:val="28"/>
        </w:rPr>
      </w:pPr>
    </w:p>
    <w:p w:rsidR="00847877" w:rsidRPr="00847877" w:rsidRDefault="00847877" w:rsidP="00847877">
      <w:pPr>
        <w:pStyle w:val="aa"/>
        <w:spacing w:after="0" w:line="240" w:lineRule="auto"/>
        <w:ind w:left="0"/>
        <w:contextualSpacing w:val="0"/>
        <w:jc w:val="center"/>
        <w:rPr>
          <w:rFonts w:ascii="Arial" w:eastAsiaTheme="minorEastAsia" w:hAnsi="Arial" w:cs="Arial"/>
          <w:sz w:val="28"/>
          <w:szCs w:val="28"/>
        </w:rPr>
      </w:pPr>
    </w:p>
    <w:p w:rsidR="00847877" w:rsidRPr="00847877" w:rsidRDefault="00847877" w:rsidP="00847877">
      <w:pPr>
        <w:pStyle w:val="aa"/>
        <w:spacing w:after="0" w:line="240" w:lineRule="auto"/>
        <w:ind w:left="0"/>
        <w:contextualSpacing w:val="0"/>
        <w:jc w:val="center"/>
        <w:rPr>
          <w:rFonts w:ascii="Arial" w:eastAsiaTheme="minorEastAsia" w:hAnsi="Arial" w:cs="Arial"/>
          <w:sz w:val="28"/>
          <w:szCs w:val="28"/>
        </w:rPr>
      </w:pPr>
    </w:p>
    <w:p w:rsidR="00847877" w:rsidRPr="00847877" w:rsidRDefault="00847877" w:rsidP="00847877">
      <w:pPr>
        <w:pStyle w:val="aa"/>
        <w:spacing w:after="0" w:line="240" w:lineRule="auto"/>
        <w:ind w:left="0"/>
        <w:contextualSpacing w:val="0"/>
        <w:jc w:val="center"/>
        <w:rPr>
          <w:rFonts w:ascii="Arial" w:eastAsiaTheme="minorEastAsia" w:hAnsi="Arial" w:cs="Arial"/>
          <w:sz w:val="28"/>
          <w:szCs w:val="28"/>
        </w:rPr>
      </w:pPr>
    </w:p>
    <w:p w:rsidR="00847877" w:rsidRPr="00847877" w:rsidRDefault="00847877" w:rsidP="00847877">
      <w:pPr>
        <w:pStyle w:val="aa"/>
        <w:spacing w:after="0" w:line="240" w:lineRule="auto"/>
        <w:ind w:left="0"/>
        <w:contextualSpacing w:val="0"/>
        <w:jc w:val="center"/>
        <w:rPr>
          <w:rFonts w:ascii="Arial" w:eastAsiaTheme="minorEastAsia" w:hAnsi="Arial" w:cs="Arial"/>
          <w:sz w:val="28"/>
          <w:szCs w:val="28"/>
        </w:rPr>
      </w:pPr>
    </w:p>
    <w:p w:rsidR="00847877" w:rsidRPr="00847877" w:rsidRDefault="00847877" w:rsidP="00847877">
      <w:pPr>
        <w:pStyle w:val="aa"/>
        <w:spacing w:after="0" w:line="240" w:lineRule="auto"/>
        <w:ind w:left="0"/>
        <w:contextualSpacing w:val="0"/>
        <w:jc w:val="center"/>
        <w:rPr>
          <w:rFonts w:ascii="Arial" w:eastAsiaTheme="minorEastAsia" w:hAnsi="Arial" w:cs="Arial"/>
          <w:sz w:val="28"/>
          <w:szCs w:val="28"/>
        </w:rPr>
      </w:pPr>
    </w:p>
    <w:p w:rsidR="00847877" w:rsidRPr="00847877" w:rsidRDefault="00847877" w:rsidP="00847877">
      <w:pPr>
        <w:pStyle w:val="aa"/>
        <w:spacing w:after="0" w:line="240" w:lineRule="auto"/>
        <w:ind w:left="0"/>
        <w:contextualSpacing w:val="0"/>
        <w:jc w:val="center"/>
        <w:rPr>
          <w:rFonts w:ascii="Arial" w:eastAsiaTheme="minorEastAsia" w:hAnsi="Arial" w:cs="Arial"/>
          <w:sz w:val="28"/>
          <w:szCs w:val="28"/>
        </w:rPr>
      </w:pPr>
    </w:p>
    <w:p w:rsidR="00847877" w:rsidRPr="00847877" w:rsidRDefault="00847877" w:rsidP="00847877">
      <w:pPr>
        <w:pStyle w:val="aa"/>
        <w:spacing w:after="0" w:line="240" w:lineRule="auto"/>
        <w:ind w:left="0"/>
        <w:contextualSpacing w:val="0"/>
        <w:jc w:val="center"/>
        <w:rPr>
          <w:rFonts w:ascii="Arial" w:eastAsiaTheme="minorEastAsia" w:hAnsi="Arial" w:cs="Arial"/>
          <w:sz w:val="28"/>
          <w:szCs w:val="28"/>
        </w:rPr>
      </w:pPr>
    </w:p>
    <w:p w:rsidR="00847877" w:rsidRPr="00847877" w:rsidRDefault="00847877" w:rsidP="00847877">
      <w:pPr>
        <w:pStyle w:val="aa"/>
        <w:spacing w:after="0" w:line="240" w:lineRule="auto"/>
        <w:ind w:left="0"/>
        <w:contextualSpacing w:val="0"/>
        <w:jc w:val="center"/>
        <w:rPr>
          <w:rFonts w:ascii="Arial" w:eastAsiaTheme="minorEastAsia" w:hAnsi="Arial" w:cs="Arial"/>
          <w:sz w:val="28"/>
          <w:szCs w:val="28"/>
        </w:rPr>
      </w:pPr>
    </w:p>
    <w:p w:rsidR="00847877" w:rsidRPr="00847877" w:rsidRDefault="00847877" w:rsidP="00847877">
      <w:pPr>
        <w:pStyle w:val="aa"/>
        <w:spacing w:after="0" w:line="240" w:lineRule="auto"/>
        <w:ind w:left="0"/>
        <w:contextualSpacing w:val="0"/>
        <w:jc w:val="center"/>
        <w:rPr>
          <w:rFonts w:ascii="Arial" w:eastAsiaTheme="minorEastAsia" w:hAnsi="Arial" w:cs="Arial"/>
          <w:sz w:val="28"/>
          <w:szCs w:val="28"/>
        </w:rPr>
      </w:pPr>
    </w:p>
    <w:p w:rsidR="00847877" w:rsidRPr="00847877" w:rsidRDefault="00847877" w:rsidP="00847877">
      <w:pPr>
        <w:pStyle w:val="aa"/>
        <w:spacing w:after="0" w:line="240" w:lineRule="auto"/>
        <w:ind w:left="0"/>
        <w:contextualSpacing w:val="0"/>
        <w:jc w:val="center"/>
        <w:rPr>
          <w:rFonts w:ascii="Arial" w:eastAsiaTheme="minorEastAsia" w:hAnsi="Arial" w:cs="Arial"/>
          <w:sz w:val="28"/>
          <w:szCs w:val="28"/>
        </w:rPr>
      </w:pPr>
    </w:p>
    <w:p w:rsidR="00847877" w:rsidRPr="00847877" w:rsidRDefault="00847877" w:rsidP="00847877">
      <w:pPr>
        <w:pStyle w:val="aa"/>
        <w:spacing w:after="0" w:line="240" w:lineRule="auto"/>
        <w:ind w:left="0"/>
        <w:contextualSpacing w:val="0"/>
        <w:jc w:val="center"/>
        <w:rPr>
          <w:rFonts w:ascii="Arial" w:eastAsiaTheme="minorEastAsia" w:hAnsi="Arial" w:cs="Arial"/>
          <w:sz w:val="28"/>
          <w:szCs w:val="28"/>
        </w:rPr>
      </w:pPr>
    </w:p>
    <w:p w:rsidR="00847877" w:rsidRPr="00847877" w:rsidRDefault="00847877" w:rsidP="00847877">
      <w:pPr>
        <w:pStyle w:val="aa"/>
        <w:spacing w:after="0" w:line="240" w:lineRule="auto"/>
        <w:ind w:left="0"/>
        <w:contextualSpacing w:val="0"/>
        <w:jc w:val="center"/>
        <w:rPr>
          <w:rFonts w:ascii="Arial" w:eastAsiaTheme="minorEastAsia" w:hAnsi="Arial" w:cs="Arial"/>
          <w:sz w:val="28"/>
          <w:szCs w:val="28"/>
        </w:rPr>
      </w:pPr>
    </w:p>
    <w:p w:rsidR="00847877" w:rsidRPr="00847877" w:rsidRDefault="00847877" w:rsidP="00847877">
      <w:pPr>
        <w:pStyle w:val="aa"/>
        <w:spacing w:after="0" w:line="240" w:lineRule="auto"/>
        <w:ind w:left="0"/>
        <w:contextualSpacing w:val="0"/>
        <w:jc w:val="center"/>
        <w:rPr>
          <w:rFonts w:ascii="Arial" w:eastAsiaTheme="minorEastAsia" w:hAnsi="Arial" w:cs="Arial"/>
          <w:sz w:val="28"/>
          <w:szCs w:val="28"/>
        </w:rPr>
      </w:pPr>
      <w:r w:rsidRPr="00847877">
        <w:rPr>
          <w:rFonts w:ascii="Arial" w:eastAsiaTheme="minorEastAsia" w:hAnsi="Arial" w:cs="Arial"/>
          <w:sz w:val="28"/>
          <w:szCs w:val="28"/>
        </w:rPr>
        <w:t>2014</w:t>
      </w:r>
    </w:p>
    <w:p w:rsidR="00847877" w:rsidRDefault="00847877">
      <w:pPr>
        <w:sectPr w:rsidR="00847877">
          <w:footerReference w:type="even" r:id="rId13"/>
          <w:pgSz w:w="11907" w:h="16840"/>
          <w:pgMar w:top="1134" w:right="567" w:bottom="1134" w:left="1418" w:header="709" w:footer="1072" w:gutter="0"/>
          <w:cols w:space="708"/>
          <w:docGrid w:linePitch="360"/>
        </w:sectPr>
      </w:pPr>
    </w:p>
    <w:p w:rsidR="00847877" w:rsidRPr="00667C15" w:rsidRDefault="00847877">
      <w:pPr>
        <w:pStyle w:val="16"/>
        <w:widowControl/>
        <w:outlineLvl w:val="0"/>
        <w:rPr>
          <w:rFonts w:ascii="Arial" w:hAnsi="Arial" w:cs="Arial"/>
          <w:bCs/>
          <w:sz w:val="28"/>
          <w:szCs w:val="24"/>
          <w:lang w:val="en-US"/>
        </w:rPr>
      </w:pPr>
      <w:bookmarkStart w:id="0" w:name="_Toc318388607"/>
      <w:bookmarkStart w:id="1" w:name="_Toc320285820"/>
      <w:bookmarkStart w:id="2" w:name="_Toc326685844"/>
      <w:bookmarkStart w:id="3" w:name="_Toc390526078"/>
      <w:r w:rsidRPr="00667C15">
        <w:rPr>
          <w:rFonts w:ascii="Arial" w:hAnsi="Arial" w:cs="Arial"/>
          <w:b w:val="0"/>
          <w:bCs/>
          <w:sz w:val="28"/>
          <w:szCs w:val="24"/>
        </w:rPr>
        <w:lastRenderedPageBreak/>
        <w:t>СОДЕРЖАНИЕ</w:t>
      </w:r>
      <w:bookmarkEnd w:id="0"/>
      <w:bookmarkEnd w:id="1"/>
      <w:bookmarkEnd w:id="2"/>
      <w:bookmarkEnd w:id="3"/>
    </w:p>
    <w:p w:rsidR="00847877" w:rsidRPr="00667C15" w:rsidRDefault="00847877">
      <w:pPr>
        <w:pStyle w:val="af4"/>
        <w:keepLines w:val="0"/>
        <w:numPr>
          <w:ilvl w:val="0"/>
          <w:numId w:val="0"/>
        </w:numPr>
        <w:tabs>
          <w:tab w:val="left" w:pos="709"/>
        </w:tabs>
        <w:spacing w:before="0" w:after="0" w:line="240" w:lineRule="auto"/>
        <w:rPr>
          <w:rFonts w:ascii="Arial" w:hAnsi="Arial" w:cs="Arial"/>
          <w:b w:val="0"/>
          <w:spacing w:val="0"/>
          <w:kern w:val="0"/>
          <w:szCs w:val="24"/>
          <w:lang w:eastAsia="ru-RU"/>
        </w:rPr>
      </w:pPr>
    </w:p>
    <w:p w:rsidR="00936D6F" w:rsidRDefault="00B07743">
      <w:pPr>
        <w:pStyle w:val="1a"/>
        <w:tabs>
          <w:tab w:val="right" w:leader="dot" w:pos="9912"/>
        </w:tabs>
        <w:rPr>
          <w:rFonts w:asciiTheme="minorHAnsi" w:eastAsiaTheme="minorEastAsia" w:hAnsiTheme="minorHAnsi" w:cstheme="minorBidi"/>
          <w:noProof/>
          <w:sz w:val="22"/>
          <w:szCs w:val="22"/>
        </w:rPr>
      </w:pPr>
      <w:r w:rsidRPr="00667C15">
        <w:rPr>
          <w:rFonts w:ascii="Arial" w:hAnsi="Arial" w:cs="Arial"/>
          <w:bCs/>
          <w:noProof/>
        </w:rPr>
        <w:fldChar w:fldCharType="begin"/>
      </w:r>
      <w:r w:rsidR="00847877" w:rsidRPr="00667C15">
        <w:rPr>
          <w:rFonts w:ascii="Arial" w:hAnsi="Arial" w:cs="Arial"/>
          <w:bCs/>
          <w:noProof/>
        </w:rPr>
        <w:instrText xml:space="preserve"> TOC \o "1-3" \h \z \u </w:instrText>
      </w:r>
      <w:r w:rsidRPr="00667C15">
        <w:rPr>
          <w:rFonts w:ascii="Arial" w:hAnsi="Arial" w:cs="Arial"/>
          <w:bCs/>
          <w:noProof/>
        </w:rPr>
        <w:fldChar w:fldCharType="separate"/>
      </w:r>
      <w:hyperlink w:anchor="_Toc390526078" w:history="1">
        <w:r w:rsidR="00936D6F" w:rsidRPr="00B57FAA">
          <w:rPr>
            <w:rStyle w:val="a7"/>
            <w:rFonts w:ascii="Arial" w:hAnsi="Arial" w:cs="Arial"/>
            <w:bCs/>
            <w:noProof/>
          </w:rPr>
          <w:t>СОДЕРЖАНИЕ</w:t>
        </w:r>
        <w:r w:rsidR="00936D6F">
          <w:rPr>
            <w:noProof/>
            <w:webHidden/>
          </w:rPr>
          <w:tab/>
        </w:r>
        <w:r>
          <w:rPr>
            <w:noProof/>
            <w:webHidden/>
          </w:rPr>
          <w:fldChar w:fldCharType="begin"/>
        </w:r>
        <w:r w:rsidR="00936D6F">
          <w:rPr>
            <w:noProof/>
            <w:webHidden/>
          </w:rPr>
          <w:instrText xml:space="preserve"> PAGEREF _Toc390526078 \h </w:instrText>
        </w:r>
        <w:r>
          <w:rPr>
            <w:noProof/>
            <w:webHidden/>
          </w:rPr>
        </w:r>
        <w:r>
          <w:rPr>
            <w:noProof/>
            <w:webHidden/>
          </w:rPr>
          <w:fldChar w:fldCharType="separate"/>
        </w:r>
        <w:r w:rsidR="00936D6F">
          <w:rPr>
            <w:noProof/>
            <w:webHidden/>
          </w:rPr>
          <w:t>2</w:t>
        </w:r>
        <w:r>
          <w:rPr>
            <w:noProof/>
            <w:webHidden/>
          </w:rPr>
          <w:fldChar w:fldCharType="end"/>
        </w:r>
      </w:hyperlink>
    </w:p>
    <w:p w:rsidR="00936D6F" w:rsidRDefault="00905F63">
      <w:pPr>
        <w:pStyle w:val="1a"/>
        <w:tabs>
          <w:tab w:val="right" w:leader="dot" w:pos="9912"/>
        </w:tabs>
        <w:rPr>
          <w:rFonts w:asciiTheme="minorHAnsi" w:eastAsiaTheme="minorEastAsia" w:hAnsiTheme="minorHAnsi" w:cstheme="minorBidi"/>
          <w:noProof/>
          <w:sz w:val="22"/>
          <w:szCs w:val="22"/>
        </w:rPr>
      </w:pPr>
      <w:hyperlink w:anchor="_Toc390526079" w:history="1">
        <w:r w:rsidR="00936D6F" w:rsidRPr="00B57FAA">
          <w:rPr>
            <w:rStyle w:val="a7"/>
            <w:rFonts w:ascii="Arial" w:hAnsi="Arial" w:cs="Arial"/>
            <w:b/>
            <w:noProof/>
          </w:rPr>
          <w:t>ЧАСТЬ 1.</w:t>
        </w:r>
        <w:r w:rsidR="00936D6F">
          <w:rPr>
            <w:noProof/>
            <w:webHidden/>
          </w:rPr>
          <w:tab/>
        </w:r>
        <w:r w:rsidR="00B07743">
          <w:rPr>
            <w:noProof/>
            <w:webHidden/>
          </w:rPr>
          <w:fldChar w:fldCharType="begin"/>
        </w:r>
        <w:r w:rsidR="00936D6F">
          <w:rPr>
            <w:noProof/>
            <w:webHidden/>
          </w:rPr>
          <w:instrText xml:space="preserve"> PAGEREF _Toc390526079 \h </w:instrText>
        </w:r>
        <w:r w:rsidR="00B07743">
          <w:rPr>
            <w:noProof/>
            <w:webHidden/>
          </w:rPr>
        </w:r>
        <w:r w:rsidR="00B07743">
          <w:rPr>
            <w:noProof/>
            <w:webHidden/>
          </w:rPr>
          <w:fldChar w:fldCharType="separate"/>
        </w:r>
        <w:r w:rsidR="00936D6F">
          <w:rPr>
            <w:noProof/>
            <w:webHidden/>
          </w:rPr>
          <w:t>3</w:t>
        </w:r>
        <w:r w:rsidR="00B07743">
          <w:rPr>
            <w:noProof/>
            <w:webHidden/>
          </w:rPr>
          <w:fldChar w:fldCharType="end"/>
        </w:r>
      </w:hyperlink>
    </w:p>
    <w:p w:rsidR="00936D6F" w:rsidRDefault="00905F63">
      <w:pPr>
        <w:pStyle w:val="1a"/>
        <w:tabs>
          <w:tab w:val="left" w:pos="480"/>
          <w:tab w:val="right" w:leader="dot" w:pos="9912"/>
        </w:tabs>
        <w:rPr>
          <w:rFonts w:asciiTheme="minorHAnsi" w:eastAsiaTheme="minorEastAsia" w:hAnsiTheme="minorHAnsi" w:cstheme="minorBidi"/>
          <w:noProof/>
          <w:sz w:val="22"/>
          <w:szCs w:val="22"/>
        </w:rPr>
      </w:pPr>
      <w:hyperlink w:anchor="_Toc390526080" w:history="1">
        <w:r w:rsidR="00936D6F" w:rsidRPr="00B57FAA">
          <w:rPr>
            <w:rStyle w:val="a7"/>
            <w:rFonts w:ascii="Arial" w:hAnsi="Arial" w:cs="Arial"/>
            <w:noProof/>
          </w:rPr>
          <w:t>1.</w:t>
        </w:r>
        <w:r w:rsidR="00936D6F">
          <w:rPr>
            <w:rFonts w:asciiTheme="minorHAnsi" w:eastAsiaTheme="minorEastAsia" w:hAnsiTheme="minorHAnsi" w:cstheme="minorBidi"/>
            <w:noProof/>
            <w:sz w:val="22"/>
            <w:szCs w:val="22"/>
          </w:rPr>
          <w:tab/>
        </w:r>
        <w:r w:rsidR="00936D6F" w:rsidRPr="00B57FAA">
          <w:rPr>
            <w:rStyle w:val="a7"/>
            <w:rFonts w:ascii="Arial" w:hAnsi="Arial" w:cs="Arial"/>
            <w:noProof/>
          </w:rPr>
          <w:t>ТЕРМИНЫ И ОПРЕДЕЛЕНИЯ</w:t>
        </w:r>
        <w:r w:rsidR="00936D6F">
          <w:rPr>
            <w:noProof/>
            <w:webHidden/>
          </w:rPr>
          <w:tab/>
        </w:r>
        <w:r w:rsidR="00B07743">
          <w:rPr>
            <w:noProof/>
            <w:webHidden/>
          </w:rPr>
          <w:fldChar w:fldCharType="begin"/>
        </w:r>
        <w:r w:rsidR="00936D6F">
          <w:rPr>
            <w:noProof/>
            <w:webHidden/>
          </w:rPr>
          <w:instrText xml:space="preserve"> PAGEREF _Toc390526080 \h </w:instrText>
        </w:r>
        <w:r w:rsidR="00B07743">
          <w:rPr>
            <w:noProof/>
            <w:webHidden/>
          </w:rPr>
        </w:r>
        <w:r w:rsidR="00B07743">
          <w:rPr>
            <w:noProof/>
            <w:webHidden/>
          </w:rPr>
          <w:fldChar w:fldCharType="separate"/>
        </w:r>
        <w:r w:rsidR="00936D6F">
          <w:rPr>
            <w:noProof/>
            <w:webHidden/>
          </w:rPr>
          <w:t>3</w:t>
        </w:r>
        <w:r w:rsidR="00B07743">
          <w:rPr>
            <w:noProof/>
            <w:webHidden/>
          </w:rPr>
          <w:fldChar w:fldCharType="end"/>
        </w:r>
      </w:hyperlink>
    </w:p>
    <w:p w:rsidR="00936D6F" w:rsidRDefault="00905F63">
      <w:pPr>
        <w:pStyle w:val="1a"/>
        <w:tabs>
          <w:tab w:val="right" w:leader="dot" w:pos="9912"/>
        </w:tabs>
        <w:rPr>
          <w:rFonts w:asciiTheme="minorHAnsi" w:eastAsiaTheme="minorEastAsia" w:hAnsiTheme="minorHAnsi" w:cstheme="minorBidi"/>
          <w:noProof/>
          <w:sz w:val="22"/>
          <w:szCs w:val="22"/>
        </w:rPr>
      </w:pPr>
      <w:hyperlink w:anchor="_Toc390526081" w:history="1">
        <w:r w:rsidR="00936D6F" w:rsidRPr="00B57FAA">
          <w:rPr>
            <w:rStyle w:val="a7"/>
            <w:rFonts w:ascii="Arial" w:hAnsi="Arial" w:cs="Arial"/>
            <w:b/>
            <w:noProof/>
          </w:rPr>
          <w:t>СОКРАЩЕНИЯ</w:t>
        </w:r>
        <w:r w:rsidR="00936D6F">
          <w:rPr>
            <w:noProof/>
            <w:webHidden/>
          </w:rPr>
          <w:tab/>
        </w:r>
        <w:r w:rsidR="00B07743">
          <w:rPr>
            <w:noProof/>
            <w:webHidden/>
          </w:rPr>
          <w:fldChar w:fldCharType="begin"/>
        </w:r>
        <w:r w:rsidR="00936D6F">
          <w:rPr>
            <w:noProof/>
            <w:webHidden/>
          </w:rPr>
          <w:instrText xml:space="preserve"> PAGEREF _Toc390526081 \h </w:instrText>
        </w:r>
        <w:r w:rsidR="00B07743">
          <w:rPr>
            <w:noProof/>
            <w:webHidden/>
          </w:rPr>
        </w:r>
        <w:r w:rsidR="00B07743">
          <w:rPr>
            <w:noProof/>
            <w:webHidden/>
          </w:rPr>
          <w:fldChar w:fldCharType="separate"/>
        </w:r>
        <w:r w:rsidR="00936D6F">
          <w:rPr>
            <w:noProof/>
            <w:webHidden/>
          </w:rPr>
          <w:t>4</w:t>
        </w:r>
        <w:r w:rsidR="00B07743">
          <w:rPr>
            <w:noProof/>
            <w:webHidden/>
          </w:rPr>
          <w:fldChar w:fldCharType="end"/>
        </w:r>
      </w:hyperlink>
    </w:p>
    <w:p w:rsidR="00936D6F" w:rsidRDefault="00905F63">
      <w:pPr>
        <w:pStyle w:val="1a"/>
        <w:tabs>
          <w:tab w:val="left" w:pos="480"/>
          <w:tab w:val="right" w:leader="dot" w:pos="9912"/>
        </w:tabs>
        <w:rPr>
          <w:rFonts w:asciiTheme="minorHAnsi" w:eastAsiaTheme="minorEastAsia" w:hAnsiTheme="minorHAnsi" w:cstheme="minorBidi"/>
          <w:noProof/>
          <w:sz w:val="22"/>
          <w:szCs w:val="22"/>
        </w:rPr>
      </w:pPr>
      <w:hyperlink w:anchor="_Toc390526082" w:history="1">
        <w:r w:rsidR="00936D6F" w:rsidRPr="00B57FAA">
          <w:rPr>
            <w:rStyle w:val="a7"/>
            <w:rFonts w:ascii="Arial" w:hAnsi="Arial" w:cs="Arial"/>
            <w:noProof/>
          </w:rPr>
          <w:t>2.</w:t>
        </w:r>
        <w:r w:rsidR="00936D6F">
          <w:rPr>
            <w:rFonts w:asciiTheme="minorHAnsi" w:eastAsiaTheme="minorEastAsia" w:hAnsiTheme="minorHAnsi" w:cstheme="minorBidi"/>
            <w:noProof/>
            <w:sz w:val="22"/>
            <w:szCs w:val="22"/>
          </w:rPr>
          <w:tab/>
        </w:r>
        <w:r w:rsidR="00936D6F" w:rsidRPr="00B57FAA">
          <w:rPr>
            <w:rStyle w:val="a7"/>
            <w:rFonts w:ascii="Arial" w:hAnsi="Arial" w:cs="Arial"/>
            <w:noProof/>
          </w:rPr>
          <w:t>ОБЩИЕ ПОЛОЖЕНИЯ.</w:t>
        </w:r>
        <w:r w:rsidR="00936D6F">
          <w:rPr>
            <w:noProof/>
            <w:webHidden/>
          </w:rPr>
          <w:tab/>
        </w:r>
        <w:r w:rsidR="00B07743">
          <w:rPr>
            <w:noProof/>
            <w:webHidden/>
          </w:rPr>
          <w:fldChar w:fldCharType="begin"/>
        </w:r>
        <w:r w:rsidR="00936D6F">
          <w:rPr>
            <w:noProof/>
            <w:webHidden/>
          </w:rPr>
          <w:instrText xml:space="preserve"> PAGEREF _Toc390526082 \h </w:instrText>
        </w:r>
        <w:r w:rsidR="00B07743">
          <w:rPr>
            <w:noProof/>
            <w:webHidden/>
          </w:rPr>
        </w:r>
        <w:r w:rsidR="00B07743">
          <w:rPr>
            <w:noProof/>
            <w:webHidden/>
          </w:rPr>
          <w:fldChar w:fldCharType="separate"/>
        </w:r>
        <w:r w:rsidR="00936D6F">
          <w:rPr>
            <w:noProof/>
            <w:webHidden/>
          </w:rPr>
          <w:t>5</w:t>
        </w:r>
        <w:r w:rsidR="00B07743">
          <w:rPr>
            <w:noProof/>
            <w:webHidden/>
          </w:rPr>
          <w:fldChar w:fldCharType="end"/>
        </w:r>
      </w:hyperlink>
    </w:p>
    <w:p w:rsidR="00936D6F" w:rsidRDefault="00905F63">
      <w:pPr>
        <w:pStyle w:val="1a"/>
        <w:tabs>
          <w:tab w:val="left" w:pos="480"/>
          <w:tab w:val="right" w:leader="dot" w:pos="9912"/>
        </w:tabs>
        <w:rPr>
          <w:rFonts w:asciiTheme="minorHAnsi" w:eastAsiaTheme="minorEastAsia" w:hAnsiTheme="minorHAnsi" w:cstheme="minorBidi"/>
          <w:noProof/>
          <w:sz w:val="22"/>
          <w:szCs w:val="22"/>
        </w:rPr>
      </w:pPr>
      <w:hyperlink w:anchor="_Toc390526083" w:history="1">
        <w:r w:rsidR="00936D6F" w:rsidRPr="00B57FAA">
          <w:rPr>
            <w:rStyle w:val="a7"/>
            <w:rFonts w:ascii="Arial" w:hAnsi="Arial" w:cs="Arial"/>
            <w:noProof/>
          </w:rPr>
          <w:t>3.</w:t>
        </w:r>
        <w:r w:rsidR="00936D6F">
          <w:rPr>
            <w:rFonts w:asciiTheme="minorHAnsi" w:eastAsiaTheme="minorEastAsia" w:hAnsiTheme="minorHAnsi" w:cstheme="minorBidi"/>
            <w:noProof/>
            <w:sz w:val="22"/>
            <w:szCs w:val="22"/>
          </w:rPr>
          <w:tab/>
        </w:r>
        <w:r w:rsidR="00936D6F" w:rsidRPr="00B57FAA">
          <w:rPr>
            <w:rStyle w:val="a7"/>
            <w:rFonts w:ascii="Arial" w:hAnsi="Arial" w:cs="Arial"/>
            <w:noProof/>
            <w:lang w:val="en-US"/>
          </w:rPr>
          <w:t>ПОРЯДОК ПРОВЕДЕНИЯ ЗАПРОСА ЦЕН</w:t>
        </w:r>
        <w:r w:rsidR="00936D6F">
          <w:rPr>
            <w:noProof/>
            <w:webHidden/>
          </w:rPr>
          <w:tab/>
        </w:r>
        <w:r w:rsidR="00B07743">
          <w:rPr>
            <w:noProof/>
            <w:webHidden/>
          </w:rPr>
          <w:fldChar w:fldCharType="begin"/>
        </w:r>
        <w:r w:rsidR="00936D6F">
          <w:rPr>
            <w:noProof/>
            <w:webHidden/>
          </w:rPr>
          <w:instrText xml:space="preserve"> PAGEREF _Toc390526083 \h </w:instrText>
        </w:r>
        <w:r w:rsidR="00B07743">
          <w:rPr>
            <w:noProof/>
            <w:webHidden/>
          </w:rPr>
        </w:r>
        <w:r w:rsidR="00B07743">
          <w:rPr>
            <w:noProof/>
            <w:webHidden/>
          </w:rPr>
          <w:fldChar w:fldCharType="separate"/>
        </w:r>
        <w:r w:rsidR="00936D6F">
          <w:rPr>
            <w:noProof/>
            <w:webHidden/>
          </w:rPr>
          <w:t>7</w:t>
        </w:r>
        <w:r w:rsidR="00B07743">
          <w:rPr>
            <w:noProof/>
            <w:webHidden/>
          </w:rPr>
          <w:fldChar w:fldCharType="end"/>
        </w:r>
      </w:hyperlink>
    </w:p>
    <w:p w:rsidR="00936D6F" w:rsidRDefault="00905F63">
      <w:pPr>
        <w:pStyle w:val="1a"/>
        <w:tabs>
          <w:tab w:val="left" w:pos="480"/>
          <w:tab w:val="right" w:leader="dot" w:pos="9912"/>
        </w:tabs>
        <w:rPr>
          <w:rFonts w:asciiTheme="minorHAnsi" w:eastAsiaTheme="minorEastAsia" w:hAnsiTheme="minorHAnsi" w:cstheme="minorBidi"/>
          <w:noProof/>
          <w:sz w:val="22"/>
          <w:szCs w:val="22"/>
        </w:rPr>
      </w:pPr>
      <w:hyperlink w:anchor="_Toc390526084" w:history="1">
        <w:r w:rsidR="00936D6F" w:rsidRPr="00B57FAA">
          <w:rPr>
            <w:rStyle w:val="a7"/>
            <w:rFonts w:ascii="Arial" w:hAnsi="Arial" w:cs="Arial"/>
            <w:noProof/>
          </w:rPr>
          <w:t>4.</w:t>
        </w:r>
        <w:r w:rsidR="00936D6F">
          <w:rPr>
            <w:rFonts w:asciiTheme="minorHAnsi" w:eastAsiaTheme="minorEastAsia" w:hAnsiTheme="minorHAnsi" w:cstheme="minorBidi"/>
            <w:noProof/>
            <w:sz w:val="22"/>
            <w:szCs w:val="22"/>
          </w:rPr>
          <w:tab/>
        </w:r>
        <w:r w:rsidR="00936D6F" w:rsidRPr="00B57FAA">
          <w:rPr>
            <w:rStyle w:val="a7"/>
            <w:rFonts w:ascii="Arial" w:hAnsi="Arial" w:cs="Arial"/>
            <w:noProof/>
          </w:rPr>
          <w:t>ИНФО</w:t>
        </w:r>
        <w:r w:rsidR="00936D6F" w:rsidRPr="00B57FAA">
          <w:rPr>
            <w:rStyle w:val="a7"/>
            <w:rFonts w:ascii="Arial" w:hAnsi="Arial" w:cs="Arial"/>
            <w:noProof/>
          </w:rPr>
          <w:t>Р</w:t>
        </w:r>
        <w:r w:rsidR="00936D6F" w:rsidRPr="00B57FAA">
          <w:rPr>
            <w:rStyle w:val="a7"/>
            <w:rFonts w:ascii="Arial" w:hAnsi="Arial" w:cs="Arial"/>
            <w:noProof/>
          </w:rPr>
          <w:t>МАЦИОННАЯ КАРТА ЗАПРОСА ЦЕН</w:t>
        </w:r>
        <w:r w:rsidR="00936D6F">
          <w:rPr>
            <w:noProof/>
            <w:webHidden/>
          </w:rPr>
          <w:tab/>
        </w:r>
        <w:r w:rsidR="00B07743">
          <w:rPr>
            <w:noProof/>
            <w:webHidden/>
          </w:rPr>
          <w:fldChar w:fldCharType="begin"/>
        </w:r>
        <w:r w:rsidR="00936D6F">
          <w:rPr>
            <w:noProof/>
            <w:webHidden/>
          </w:rPr>
          <w:instrText xml:space="preserve"> PAGEREF _Toc390526084 \h </w:instrText>
        </w:r>
        <w:r w:rsidR="00B07743">
          <w:rPr>
            <w:noProof/>
            <w:webHidden/>
          </w:rPr>
        </w:r>
        <w:r w:rsidR="00B07743">
          <w:rPr>
            <w:noProof/>
            <w:webHidden/>
          </w:rPr>
          <w:fldChar w:fldCharType="separate"/>
        </w:r>
        <w:r w:rsidR="00936D6F">
          <w:rPr>
            <w:noProof/>
            <w:webHidden/>
          </w:rPr>
          <w:t>16</w:t>
        </w:r>
        <w:r w:rsidR="00B07743">
          <w:rPr>
            <w:noProof/>
            <w:webHidden/>
          </w:rPr>
          <w:fldChar w:fldCharType="end"/>
        </w:r>
      </w:hyperlink>
    </w:p>
    <w:p w:rsidR="00936D6F" w:rsidRDefault="00905F63">
      <w:pPr>
        <w:pStyle w:val="1a"/>
        <w:tabs>
          <w:tab w:val="left" w:pos="480"/>
          <w:tab w:val="right" w:leader="dot" w:pos="9912"/>
        </w:tabs>
        <w:rPr>
          <w:rFonts w:asciiTheme="minorHAnsi" w:eastAsiaTheme="minorEastAsia" w:hAnsiTheme="minorHAnsi" w:cstheme="minorBidi"/>
          <w:noProof/>
          <w:sz w:val="22"/>
          <w:szCs w:val="22"/>
        </w:rPr>
      </w:pPr>
      <w:hyperlink w:anchor="_Toc390526085" w:history="1">
        <w:r w:rsidR="00936D6F" w:rsidRPr="00B57FAA">
          <w:rPr>
            <w:rStyle w:val="a7"/>
            <w:noProof/>
          </w:rPr>
          <w:t>5.</w:t>
        </w:r>
        <w:r w:rsidR="00936D6F">
          <w:rPr>
            <w:rFonts w:asciiTheme="minorHAnsi" w:eastAsiaTheme="minorEastAsia" w:hAnsiTheme="minorHAnsi" w:cstheme="minorBidi"/>
            <w:noProof/>
            <w:sz w:val="22"/>
            <w:szCs w:val="22"/>
          </w:rPr>
          <w:tab/>
        </w:r>
        <w:r w:rsidR="00936D6F" w:rsidRPr="00B57FAA">
          <w:rPr>
            <w:rStyle w:val="a7"/>
            <w:noProof/>
          </w:rPr>
          <w:t>ОБРАЗЦЫ ФОРМ ОСНОВНЫХ ДОКУМЕНТОВ, ВКЛЮЧАЕМЫХ В ЗАЯВКУ НА УЧАСТИЕ В ЗАПРОСЕ ЦЕН</w:t>
        </w:r>
        <w:r w:rsidR="00936D6F">
          <w:rPr>
            <w:noProof/>
            <w:webHidden/>
          </w:rPr>
          <w:tab/>
        </w:r>
        <w:r w:rsidR="00B07743">
          <w:rPr>
            <w:noProof/>
            <w:webHidden/>
          </w:rPr>
          <w:fldChar w:fldCharType="begin"/>
        </w:r>
        <w:r w:rsidR="00936D6F">
          <w:rPr>
            <w:noProof/>
            <w:webHidden/>
          </w:rPr>
          <w:instrText xml:space="preserve"> PAGEREF _Toc390526085 \h </w:instrText>
        </w:r>
        <w:r w:rsidR="00B07743">
          <w:rPr>
            <w:noProof/>
            <w:webHidden/>
          </w:rPr>
        </w:r>
        <w:r w:rsidR="00B07743">
          <w:rPr>
            <w:noProof/>
            <w:webHidden/>
          </w:rPr>
          <w:fldChar w:fldCharType="separate"/>
        </w:r>
        <w:r w:rsidR="00936D6F">
          <w:rPr>
            <w:noProof/>
            <w:webHidden/>
          </w:rPr>
          <w:t>25</w:t>
        </w:r>
        <w:r w:rsidR="00B07743">
          <w:rPr>
            <w:noProof/>
            <w:webHidden/>
          </w:rPr>
          <w:fldChar w:fldCharType="end"/>
        </w:r>
      </w:hyperlink>
    </w:p>
    <w:p w:rsidR="00936D6F" w:rsidRDefault="00905F63">
      <w:pPr>
        <w:pStyle w:val="29"/>
        <w:rPr>
          <w:rFonts w:asciiTheme="minorHAnsi" w:eastAsiaTheme="minorEastAsia" w:hAnsiTheme="minorHAnsi" w:cstheme="minorBidi"/>
          <w:sz w:val="22"/>
          <w:szCs w:val="22"/>
        </w:rPr>
      </w:pPr>
      <w:hyperlink w:anchor="_Toc390526086" w:history="1">
        <w:r w:rsidR="00936D6F" w:rsidRPr="00B57FAA">
          <w:rPr>
            <w:rStyle w:val="a7"/>
            <w:rFonts w:ascii="Times New Roman" w:hAnsi="Times New Roman" w:cs="Times New Roman"/>
          </w:rPr>
          <w:t>ЗАЯВКА НА УЧАСТИЕ В ЗАПРОСЕ ЦЕН (Форма 1.)</w:t>
        </w:r>
        <w:r w:rsidR="00936D6F">
          <w:rPr>
            <w:webHidden/>
          </w:rPr>
          <w:tab/>
        </w:r>
        <w:r w:rsidR="00B07743">
          <w:rPr>
            <w:webHidden/>
          </w:rPr>
          <w:fldChar w:fldCharType="begin"/>
        </w:r>
        <w:r w:rsidR="00936D6F">
          <w:rPr>
            <w:webHidden/>
          </w:rPr>
          <w:instrText xml:space="preserve"> PAGEREF _Toc390526086 \h </w:instrText>
        </w:r>
        <w:r w:rsidR="00B07743">
          <w:rPr>
            <w:webHidden/>
          </w:rPr>
        </w:r>
        <w:r w:rsidR="00B07743">
          <w:rPr>
            <w:webHidden/>
          </w:rPr>
          <w:fldChar w:fldCharType="separate"/>
        </w:r>
        <w:r w:rsidR="00936D6F">
          <w:rPr>
            <w:webHidden/>
          </w:rPr>
          <w:t>25</w:t>
        </w:r>
        <w:r w:rsidR="00B07743">
          <w:rPr>
            <w:webHidden/>
          </w:rPr>
          <w:fldChar w:fldCharType="end"/>
        </w:r>
      </w:hyperlink>
    </w:p>
    <w:p w:rsidR="00936D6F" w:rsidRDefault="00905F63">
      <w:pPr>
        <w:pStyle w:val="29"/>
        <w:rPr>
          <w:rFonts w:asciiTheme="minorHAnsi" w:eastAsiaTheme="minorEastAsia" w:hAnsiTheme="minorHAnsi" w:cstheme="minorBidi"/>
          <w:sz w:val="22"/>
          <w:szCs w:val="22"/>
        </w:rPr>
      </w:pPr>
      <w:hyperlink w:anchor="_Toc390526087" w:history="1">
        <w:r w:rsidR="00936D6F" w:rsidRPr="00B57FAA">
          <w:rPr>
            <w:rStyle w:val="a7"/>
            <w:rFonts w:ascii="Times New Roman" w:hAnsi="Times New Roman" w:cs="Times New Roman"/>
          </w:rPr>
          <w:t>АНКЕТА УЧАСТНИКА ЗАПРОСА ЦЕН (Форма 2.)</w:t>
        </w:r>
        <w:r w:rsidR="00936D6F">
          <w:rPr>
            <w:webHidden/>
          </w:rPr>
          <w:tab/>
        </w:r>
        <w:r w:rsidR="00B07743">
          <w:rPr>
            <w:webHidden/>
          </w:rPr>
          <w:fldChar w:fldCharType="begin"/>
        </w:r>
        <w:r w:rsidR="00936D6F">
          <w:rPr>
            <w:webHidden/>
          </w:rPr>
          <w:instrText xml:space="preserve"> PAGEREF _Toc390526087 \h </w:instrText>
        </w:r>
        <w:r w:rsidR="00B07743">
          <w:rPr>
            <w:webHidden/>
          </w:rPr>
        </w:r>
        <w:r w:rsidR="00B07743">
          <w:rPr>
            <w:webHidden/>
          </w:rPr>
          <w:fldChar w:fldCharType="separate"/>
        </w:r>
        <w:r w:rsidR="00936D6F">
          <w:rPr>
            <w:webHidden/>
          </w:rPr>
          <w:t>29</w:t>
        </w:r>
        <w:r w:rsidR="00B07743">
          <w:rPr>
            <w:webHidden/>
          </w:rPr>
          <w:fldChar w:fldCharType="end"/>
        </w:r>
      </w:hyperlink>
    </w:p>
    <w:p w:rsidR="00936D6F" w:rsidRDefault="00905F63">
      <w:pPr>
        <w:pStyle w:val="29"/>
        <w:rPr>
          <w:rFonts w:asciiTheme="minorHAnsi" w:eastAsiaTheme="minorEastAsia" w:hAnsiTheme="minorHAnsi" w:cstheme="minorBidi"/>
          <w:sz w:val="22"/>
          <w:szCs w:val="22"/>
        </w:rPr>
      </w:pPr>
      <w:hyperlink w:anchor="_Toc390526088" w:history="1">
        <w:r w:rsidR="00936D6F" w:rsidRPr="00B57FAA">
          <w:rPr>
            <w:rStyle w:val="a7"/>
            <w:rFonts w:ascii="Times New Roman" w:hAnsi="Times New Roman" w:cs="Times New Roman"/>
          </w:rPr>
          <w:t>ТЕХНИЧЕСКОЕ ПРЕДЛОЖЕНИЕ (Форма 3.)</w:t>
        </w:r>
        <w:r w:rsidR="00936D6F">
          <w:rPr>
            <w:webHidden/>
          </w:rPr>
          <w:tab/>
        </w:r>
        <w:r w:rsidR="00B07743">
          <w:rPr>
            <w:webHidden/>
          </w:rPr>
          <w:fldChar w:fldCharType="begin"/>
        </w:r>
        <w:r w:rsidR="00936D6F">
          <w:rPr>
            <w:webHidden/>
          </w:rPr>
          <w:instrText xml:space="preserve"> PAGEREF _Toc390526088 \h </w:instrText>
        </w:r>
        <w:r w:rsidR="00B07743">
          <w:rPr>
            <w:webHidden/>
          </w:rPr>
        </w:r>
        <w:r w:rsidR="00B07743">
          <w:rPr>
            <w:webHidden/>
          </w:rPr>
          <w:fldChar w:fldCharType="separate"/>
        </w:r>
        <w:r w:rsidR="00936D6F">
          <w:rPr>
            <w:webHidden/>
          </w:rPr>
          <w:t>36</w:t>
        </w:r>
        <w:r w:rsidR="00B07743">
          <w:rPr>
            <w:webHidden/>
          </w:rPr>
          <w:fldChar w:fldCharType="end"/>
        </w:r>
      </w:hyperlink>
    </w:p>
    <w:p w:rsidR="00936D6F" w:rsidRDefault="00905F63">
      <w:pPr>
        <w:pStyle w:val="1a"/>
        <w:tabs>
          <w:tab w:val="left" w:pos="1320"/>
          <w:tab w:val="right" w:leader="dot" w:pos="9912"/>
        </w:tabs>
        <w:rPr>
          <w:rFonts w:asciiTheme="minorHAnsi" w:eastAsiaTheme="minorEastAsia" w:hAnsiTheme="minorHAnsi" w:cstheme="minorBidi"/>
          <w:noProof/>
          <w:sz w:val="22"/>
          <w:szCs w:val="22"/>
        </w:rPr>
      </w:pPr>
      <w:hyperlink w:anchor="_Toc390526089" w:history="1">
        <w:r w:rsidR="00936D6F" w:rsidRPr="00B57FAA">
          <w:rPr>
            <w:rStyle w:val="a7"/>
            <w:b/>
            <w:noProof/>
          </w:rPr>
          <w:t>ЧАСТЬ 2.</w:t>
        </w:r>
        <w:r w:rsidR="00936D6F">
          <w:rPr>
            <w:rFonts w:asciiTheme="minorHAnsi" w:eastAsiaTheme="minorEastAsia" w:hAnsiTheme="minorHAnsi" w:cstheme="minorBidi"/>
            <w:noProof/>
            <w:sz w:val="22"/>
            <w:szCs w:val="22"/>
          </w:rPr>
          <w:tab/>
        </w:r>
        <w:r w:rsidR="00936D6F" w:rsidRPr="00B57FAA">
          <w:rPr>
            <w:rStyle w:val="a7"/>
            <w:b/>
            <w:noProof/>
          </w:rPr>
          <w:t>«ПРОЕКТ ДОГОВОРА»</w:t>
        </w:r>
        <w:r w:rsidR="00936D6F">
          <w:rPr>
            <w:noProof/>
            <w:webHidden/>
          </w:rPr>
          <w:tab/>
        </w:r>
        <w:r w:rsidR="00B07743">
          <w:rPr>
            <w:noProof/>
            <w:webHidden/>
          </w:rPr>
          <w:fldChar w:fldCharType="begin"/>
        </w:r>
        <w:r w:rsidR="00936D6F">
          <w:rPr>
            <w:noProof/>
            <w:webHidden/>
          </w:rPr>
          <w:instrText xml:space="preserve"> PAGEREF _Toc390526089 \h </w:instrText>
        </w:r>
        <w:r w:rsidR="00B07743">
          <w:rPr>
            <w:noProof/>
            <w:webHidden/>
          </w:rPr>
        </w:r>
        <w:r w:rsidR="00B07743">
          <w:rPr>
            <w:noProof/>
            <w:webHidden/>
          </w:rPr>
          <w:fldChar w:fldCharType="separate"/>
        </w:r>
        <w:r w:rsidR="00936D6F">
          <w:rPr>
            <w:noProof/>
            <w:webHidden/>
          </w:rPr>
          <w:t>37</w:t>
        </w:r>
        <w:r w:rsidR="00B07743">
          <w:rPr>
            <w:noProof/>
            <w:webHidden/>
          </w:rPr>
          <w:fldChar w:fldCharType="end"/>
        </w:r>
      </w:hyperlink>
    </w:p>
    <w:p w:rsidR="00936D6F" w:rsidRDefault="00905F63">
      <w:pPr>
        <w:pStyle w:val="29"/>
        <w:rPr>
          <w:rFonts w:asciiTheme="minorHAnsi" w:eastAsiaTheme="minorEastAsia" w:hAnsiTheme="minorHAnsi" w:cstheme="minorBidi"/>
          <w:sz w:val="22"/>
          <w:szCs w:val="22"/>
        </w:rPr>
      </w:pPr>
      <w:hyperlink w:anchor="_Toc390526090" w:history="1">
        <w:r w:rsidR="00936D6F" w:rsidRPr="00B57FAA">
          <w:rPr>
            <w:rStyle w:val="a7"/>
            <w:b/>
            <w:bCs/>
            <w:caps/>
            <w:smallCaps/>
          </w:rPr>
          <w:t>1. Определения</w:t>
        </w:r>
        <w:r w:rsidR="00936D6F">
          <w:rPr>
            <w:webHidden/>
          </w:rPr>
          <w:tab/>
        </w:r>
        <w:r w:rsidR="00B07743">
          <w:rPr>
            <w:webHidden/>
          </w:rPr>
          <w:fldChar w:fldCharType="begin"/>
        </w:r>
        <w:r w:rsidR="00936D6F">
          <w:rPr>
            <w:webHidden/>
          </w:rPr>
          <w:instrText xml:space="preserve"> PAGEREF _Toc390526090 \h </w:instrText>
        </w:r>
        <w:r w:rsidR="00B07743">
          <w:rPr>
            <w:webHidden/>
          </w:rPr>
        </w:r>
        <w:r w:rsidR="00B07743">
          <w:rPr>
            <w:webHidden/>
          </w:rPr>
          <w:fldChar w:fldCharType="separate"/>
        </w:r>
        <w:r w:rsidR="00936D6F">
          <w:rPr>
            <w:webHidden/>
          </w:rPr>
          <w:t>37</w:t>
        </w:r>
        <w:r w:rsidR="00B07743">
          <w:rPr>
            <w:webHidden/>
          </w:rPr>
          <w:fldChar w:fldCharType="end"/>
        </w:r>
      </w:hyperlink>
    </w:p>
    <w:p w:rsidR="00936D6F" w:rsidRDefault="00905F63">
      <w:pPr>
        <w:pStyle w:val="29"/>
        <w:rPr>
          <w:rFonts w:asciiTheme="minorHAnsi" w:eastAsiaTheme="minorEastAsia" w:hAnsiTheme="minorHAnsi" w:cstheme="minorBidi"/>
          <w:sz w:val="22"/>
          <w:szCs w:val="22"/>
        </w:rPr>
      </w:pPr>
      <w:hyperlink w:anchor="_Toc390526091" w:history="1">
        <w:r w:rsidR="00936D6F" w:rsidRPr="00B57FAA">
          <w:rPr>
            <w:rStyle w:val="a7"/>
            <w:b/>
            <w:bCs/>
            <w:caps/>
            <w:smallCaps/>
          </w:rPr>
          <w:t>2. Предмет Договора</w:t>
        </w:r>
        <w:r w:rsidR="00936D6F">
          <w:rPr>
            <w:webHidden/>
          </w:rPr>
          <w:tab/>
        </w:r>
        <w:r w:rsidR="00B07743">
          <w:rPr>
            <w:webHidden/>
          </w:rPr>
          <w:fldChar w:fldCharType="begin"/>
        </w:r>
        <w:r w:rsidR="00936D6F">
          <w:rPr>
            <w:webHidden/>
          </w:rPr>
          <w:instrText xml:space="preserve"> PAGEREF _Toc390526091 \h </w:instrText>
        </w:r>
        <w:r w:rsidR="00B07743">
          <w:rPr>
            <w:webHidden/>
          </w:rPr>
        </w:r>
        <w:r w:rsidR="00B07743">
          <w:rPr>
            <w:webHidden/>
          </w:rPr>
          <w:fldChar w:fldCharType="separate"/>
        </w:r>
        <w:r w:rsidR="00936D6F">
          <w:rPr>
            <w:webHidden/>
          </w:rPr>
          <w:t>37</w:t>
        </w:r>
        <w:r w:rsidR="00B07743">
          <w:rPr>
            <w:webHidden/>
          </w:rPr>
          <w:fldChar w:fldCharType="end"/>
        </w:r>
      </w:hyperlink>
    </w:p>
    <w:p w:rsidR="00936D6F" w:rsidRDefault="00905F63">
      <w:pPr>
        <w:pStyle w:val="29"/>
        <w:rPr>
          <w:rFonts w:asciiTheme="minorHAnsi" w:eastAsiaTheme="minorEastAsia" w:hAnsiTheme="minorHAnsi" w:cstheme="minorBidi"/>
          <w:sz w:val="22"/>
          <w:szCs w:val="22"/>
        </w:rPr>
      </w:pPr>
      <w:hyperlink w:anchor="_Toc390526092" w:history="1">
        <w:r w:rsidR="00936D6F" w:rsidRPr="00B57FAA">
          <w:rPr>
            <w:rStyle w:val="a7"/>
            <w:b/>
            <w:bCs/>
            <w:caps/>
            <w:smallCaps/>
          </w:rPr>
          <w:t>3. Цена Договора</w:t>
        </w:r>
        <w:r w:rsidR="00936D6F">
          <w:rPr>
            <w:webHidden/>
          </w:rPr>
          <w:tab/>
        </w:r>
        <w:r w:rsidR="00B07743">
          <w:rPr>
            <w:webHidden/>
          </w:rPr>
          <w:fldChar w:fldCharType="begin"/>
        </w:r>
        <w:r w:rsidR="00936D6F">
          <w:rPr>
            <w:webHidden/>
          </w:rPr>
          <w:instrText xml:space="preserve"> PAGEREF _Toc390526092 \h </w:instrText>
        </w:r>
        <w:r w:rsidR="00B07743">
          <w:rPr>
            <w:webHidden/>
          </w:rPr>
        </w:r>
        <w:r w:rsidR="00B07743">
          <w:rPr>
            <w:webHidden/>
          </w:rPr>
          <w:fldChar w:fldCharType="separate"/>
        </w:r>
        <w:r w:rsidR="00936D6F">
          <w:rPr>
            <w:webHidden/>
          </w:rPr>
          <w:t>37</w:t>
        </w:r>
        <w:r w:rsidR="00B07743">
          <w:rPr>
            <w:webHidden/>
          </w:rPr>
          <w:fldChar w:fldCharType="end"/>
        </w:r>
      </w:hyperlink>
    </w:p>
    <w:p w:rsidR="00936D6F" w:rsidRDefault="00905F63">
      <w:pPr>
        <w:pStyle w:val="29"/>
        <w:rPr>
          <w:rFonts w:asciiTheme="minorHAnsi" w:eastAsiaTheme="minorEastAsia" w:hAnsiTheme="minorHAnsi" w:cstheme="minorBidi"/>
          <w:sz w:val="22"/>
          <w:szCs w:val="22"/>
        </w:rPr>
      </w:pPr>
      <w:hyperlink w:anchor="_Toc390526093" w:history="1">
        <w:r w:rsidR="00936D6F" w:rsidRPr="00B57FAA">
          <w:rPr>
            <w:rStyle w:val="a7"/>
            <w:b/>
            <w:bCs/>
            <w:caps/>
            <w:smallCaps/>
          </w:rPr>
          <w:t>4. Нормы и стандарты</w:t>
        </w:r>
        <w:r w:rsidR="00936D6F">
          <w:rPr>
            <w:webHidden/>
          </w:rPr>
          <w:tab/>
        </w:r>
        <w:r w:rsidR="00B07743">
          <w:rPr>
            <w:webHidden/>
          </w:rPr>
          <w:fldChar w:fldCharType="begin"/>
        </w:r>
        <w:r w:rsidR="00936D6F">
          <w:rPr>
            <w:webHidden/>
          </w:rPr>
          <w:instrText xml:space="preserve"> PAGEREF _Toc390526093 \h </w:instrText>
        </w:r>
        <w:r w:rsidR="00B07743">
          <w:rPr>
            <w:webHidden/>
          </w:rPr>
        </w:r>
        <w:r w:rsidR="00B07743">
          <w:rPr>
            <w:webHidden/>
          </w:rPr>
          <w:fldChar w:fldCharType="separate"/>
        </w:r>
        <w:r w:rsidR="00936D6F">
          <w:rPr>
            <w:webHidden/>
          </w:rPr>
          <w:t>38</w:t>
        </w:r>
        <w:r w:rsidR="00B07743">
          <w:rPr>
            <w:webHidden/>
          </w:rPr>
          <w:fldChar w:fldCharType="end"/>
        </w:r>
      </w:hyperlink>
    </w:p>
    <w:p w:rsidR="00936D6F" w:rsidRDefault="00905F63">
      <w:pPr>
        <w:pStyle w:val="29"/>
        <w:rPr>
          <w:rFonts w:asciiTheme="minorHAnsi" w:eastAsiaTheme="minorEastAsia" w:hAnsiTheme="minorHAnsi" w:cstheme="minorBidi"/>
          <w:sz w:val="22"/>
          <w:szCs w:val="22"/>
        </w:rPr>
      </w:pPr>
      <w:hyperlink w:anchor="_Toc390526094" w:history="1">
        <w:r w:rsidR="00936D6F" w:rsidRPr="00B57FAA">
          <w:rPr>
            <w:rStyle w:val="a7"/>
            <w:b/>
            <w:bCs/>
            <w:caps/>
            <w:smallCaps/>
          </w:rPr>
          <w:t>5. Права и обязанности сторон</w:t>
        </w:r>
        <w:r w:rsidR="00936D6F">
          <w:rPr>
            <w:webHidden/>
          </w:rPr>
          <w:tab/>
        </w:r>
        <w:r w:rsidR="00B07743">
          <w:rPr>
            <w:webHidden/>
          </w:rPr>
          <w:fldChar w:fldCharType="begin"/>
        </w:r>
        <w:r w:rsidR="00936D6F">
          <w:rPr>
            <w:webHidden/>
          </w:rPr>
          <w:instrText xml:space="preserve"> PAGEREF _Toc390526094 \h </w:instrText>
        </w:r>
        <w:r w:rsidR="00B07743">
          <w:rPr>
            <w:webHidden/>
          </w:rPr>
        </w:r>
        <w:r w:rsidR="00B07743">
          <w:rPr>
            <w:webHidden/>
          </w:rPr>
          <w:fldChar w:fldCharType="separate"/>
        </w:r>
        <w:r w:rsidR="00936D6F">
          <w:rPr>
            <w:webHidden/>
          </w:rPr>
          <w:t>38</w:t>
        </w:r>
        <w:r w:rsidR="00B07743">
          <w:rPr>
            <w:webHidden/>
          </w:rPr>
          <w:fldChar w:fldCharType="end"/>
        </w:r>
      </w:hyperlink>
    </w:p>
    <w:p w:rsidR="00936D6F" w:rsidRDefault="00905F63">
      <w:pPr>
        <w:pStyle w:val="29"/>
        <w:rPr>
          <w:rFonts w:asciiTheme="minorHAnsi" w:eastAsiaTheme="minorEastAsia" w:hAnsiTheme="minorHAnsi" w:cstheme="minorBidi"/>
          <w:sz w:val="22"/>
          <w:szCs w:val="22"/>
        </w:rPr>
      </w:pPr>
      <w:hyperlink w:anchor="_Toc390526095" w:history="1">
        <w:r w:rsidR="00936D6F" w:rsidRPr="00B57FAA">
          <w:rPr>
            <w:rStyle w:val="a7"/>
            <w:b/>
            <w:bCs/>
            <w:caps/>
            <w:smallCaps/>
          </w:rPr>
          <w:t>6. Упаковка и маркировка</w:t>
        </w:r>
        <w:r w:rsidR="00936D6F">
          <w:rPr>
            <w:webHidden/>
          </w:rPr>
          <w:tab/>
        </w:r>
        <w:r w:rsidR="00B07743">
          <w:rPr>
            <w:webHidden/>
          </w:rPr>
          <w:fldChar w:fldCharType="begin"/>
        </w:r>
        <w:r w:rsidR="00936D6F">
          <w:rPr>
            <w:webHidden/>
          </w:rPr>
          <w:instrText xml:space="preserve"> PAGEREF _Toc390526095 \h </w:instrText>
        </w:r>
        <w:r w:rsidR="00B07743">
          <w:rPr>
            <w:webHidden/>
          </w:rPr>
        </w:r>
        <w:r w:rsidR="00B07743">
          <w:rPr>
            <w:webHidden/>
          </w:rPr>
          <w:fldChar w:fldCharType="separate"/>
        </w:r>
        <w:r w:rsidR="00936D6F">
          <w:rPr>
            <w:webHidden/>
          </w:rPr>
          <w:t>39</w:t>
        </w:r>
        <w:r w:rsidR="00B07743">
          <w:rPr>
            <w:webHidden/>
          </w:rPr>
          <w:fldChar w:fldCharType="end"/>
        </w:r>
      </w:hyperlink>
    </w:p>
    <w:p w:rsidR="00936D6F" w:rsidRDefault="00905F63">
      <w:pPr>
        <w:pStyle w:val="29"/>
        <w:rPr>
          <w:rFonts w:asciiTheme="minorHAnsi" w:eastAsiaTheme="minorEastAsia" w:hAnsiTheme="minorHAnsi" w:cstheme="minorBidi"/>
          <w:sz w:val="22"/>
          <w:szCs w:val="22"/>
        </w:rPr>
      </w:pPr>
      <w:hyperlink w:anchor="_Toc390526096" w:history="1">
        <w:r w:rsidR="00936D6F" w:rsidRPr="00B57FAA">
          <w:rPr>
            <w:rStyle w:val="a7"/>
            <w:b/>
            <w:bCs/>
            <w:caps/>
            <w:smallCaps/>
          </w:rPr>
          <w:t>7. Поставка товара (оборудования) и документация</w:t>
        </w:r>
        <w:r w:rsidR="00936D6F">
          <w:rPr>
            <w:webHidden/>
          </w:rPr>
          <w:tab/>
        </w:r>
        <w:r w:rsidR="00B07743">
          <w:rPr>
            <w:webHidden/>
          </w:rPr>
          <w:fldChar w:fldCharType="begin"/>
        </w:r>
        <w:r w:rsidR="00936D6F">
          <w:rPr>
            <w:webHidden/>
          </w:rPr>
          <w:instrText xml:space="preserve"> PAGEREF _Toc390526096 \h </w:instrText>
        </w:r>
        <w:r w:rsidR="00B07743">
          <w:rPr>
            <w:webHidden/>
          </w:rPr>
        </w:r>
        <w:r w:rsidR="00B07743">
          <w:rPr>
            <w:webHidden/>
          </w:rPr>
          <w:fldChar w:fldCharType="separate"/>
        </w:r>
        <w:r w:rsidR="00936D6F">
          <w:rPr>
            <w:webHidden/>
          </w:rPr>
          <w:t>39</w:t>
        </w:r>
        <w:r w:rsidR="00B07743">
          <w:rPr>
            <w:webHidden/>
          </w:rPr>
          <w:fldChar w:fldCharType="end"/>
        </w:r>
      </w:hyperlink>
    </w:p>
    <w:p w:rsidR="00936D6F" w:rsidRDefault="00905F63">
      <w:pPr>
        <w:pStyle w:val="29"/>
        <w:rPr>
          <w:rFonts w:asciiTheme="minorHAnsi" w:eastAsiaTheme="minorEastAsia" w:hAnsiTheme="minorHAnsi" w:cstheme="minorBidi"/>
          <w:sz w:val="22"/>
          <w:szCs w:val="22"/>
        </w:rPr>
      </w:pPr>
      <w:hyperlink w:anchor="_Toc390526097" w:history="1">
        <w:r w:rsidR="00936D6F" w:rsidRPr="00B57FAA">
          <w:rPr>
            <w:rStyle w:val="a7"/>
            <w:b/>
            <w:bCs/>
            <w:caps/>
            <w:smallCaps/>
          </w:rPr>
          <w:t>9. Порядок приемки Товара</w:t>
        </w:r>
        <w:r w:rsidR="00936D6F">
          <w:rPr>
            <w:webHidden/>
          </w:rPr>
          <w:tab/>
        </w:r>
        <w:r w:rsidR="00B07743">
          <w:rPr>
            <w:webHidden/>
          </w:rPr>
          <w:fldChar w:fldCharType="begin"/>
        </w:r>
        <w:r w:rsidR="00936D6F">
          <w:rPr>
            <w:webHidden/>
          </w:rPr>
          <w:instrText xml:space="preserve"> PAGEREF _Toc390526097 \h </w:instrText>
        </w:r>
        <w:r w:rsidR="00B07743">
          <w:rPr>
            <w:webHidden/>
          </w:rPr>
        </w:r>
        <w:r w:rsidR="00B07743">
          <w:rPr>
            <w:webHidden/>
          </w:rPr>
          <w:fldChar w:fldCharType="separate"/>
        </w:r>
        <w:r w:rsidR="00936D6F">
          <w:rPr>
            <w:webHidden/>
          </w:rPr>
          <w:t>40</w:t>
        </w:r>
        <w:r w:rsidR="00B07743">
          <w:rPr>
            <w:webHidden/>
          </w:rPr>
          <w:fldChar w:fldCharType="end"/>
        </w:r>
      </w:hyperlink>
    </w:p>
    <w:p w:rsidR="00936D6F" w:rsidRDefault="00905F63">
      <w:pPr>
        <w:pStyle w:val="29"/>
        <w:rPr>
          <w:rFonts w:asciiTheme="minorHAnsi" w:eastAsiaTheme="minorEastAsia" w:hAnsiTheme="minorHAnsi" w:cstheme="minorBidi"/>
          <w:sz w:val="22"/>
          <w:szCs w:val="22"/>
        </w:rPr>
      </w:pPr>
      <w:hyperlink w:anchor="_Toc390526098" w:history="1">
        <w:r w:rsidR="00936D6F" w:rsidRPr="00B57FAA">
          <w:rPr>
            <w:rStyle w:val="a7"/>
            <w:b/>
            <w:bCs/>
            <w:caps/>
            <w:smallCaps/>
          </w:rPr>
          <w:t>10. Гарантия</w:t>
        </w:r>
        <w:r w:rsidR="00936D6F">
          <w:rPr>
            <w:webHidden/>
          </w:rPr>
          <w:tab/>
        </w:r>
        <w:r w:rsidR="00B07743">
          <w:rPr>
            <w:webHidden/>
          </w:rPr>
          <w:fldChar w:fldCharType="begin"/>
        </w:r>
        <w:r w:rsidR="00936D6F">
          <w:rPr>
            <w:webHidden/>
          </w:rPr>
          <w:instrText xml:space="preserve"> PAGEREF _Toc390526098 \h </w:instrText>
        </w:r>
        <w:r w:rsidR="00B07743">
          <w:rPr>
            <w:webHidden/>
          </w:rPr>
        </w:r>
        <w:r w:rsidR="00B07743">
          <w:rPr>
            <w:webHidden/>
          </w:rPr>
          <w:fldChar w:fldCharType="separate"/>
        </w:r>
        <w:r w:rsidR="00936D6F">
          <w:rPr>
            <w:webHidden/>
          </w:rPr>
          <w:t>40</w:t>
        </w:r>
        <w:r w:rsidR="00B07743">
          <w:rPr>
            <w:webHidden/>
          </w:rPr>
          <w:fldChar w:fldCharType="end"/>
        </w:r>
      </w:hyperlink>
    </w:p>
    <w:p w:rsidR="00936D6F" w:rsidRDefault="00905F63">
      <w:pPr>
        <w:pStyle w:val="29"/>
        <w:rPr>
          <w:rFonts w:asciiTheme="minorHAnsi" w:eastAsiaTheme="minorEastAsia" w:hAnsiTheme="minorHAnsi" w:cstheme="minorBidi"/>
          <w:sz w:val="22"/>
          <w:szCs w:val="22"/>
        </w:rPr>
      </w:pPr>
      <w:hyperlink w:anchor="_Toc390526099" w:history="1">
        <w:r w:rsidR="00936D6F" w:rsidRPr="00B57FAA">
          <w:rPr>
            <w:rStyle w:val="a7"/>
            <w:b/>
            <w:bCs/>
            <w:caps/>
            <w:smallCaps/>
          </w:rPr>
          <w:t>11. Порядок оплаты</w:t>
        </w:r>
        <w:r w:rsidR="00936D6F">
          <w:rPr>
            <w:webHidden/>
          </w:rPr>
          <w:tab/>
        </w:r>
        <w:r w:rsidR="00B07743">
          <w:rPr>
            <w:webHidden/>
          </w:rPr>
          <w:fldChar w:fldCharType="begin"/>
        </w:r>
        <w:r w:rsidR="00936D6F">
          <w:rPr>
            <w:webHidden/>
          </w:rPr>
          <w:instrText xml:space="preserve"> PAGEREF _Toc390526099 \h </w:instrText>
        </w:r>
        <w:r w:rsidR="00B07743">
          <w:rPr>
            <w:webHidden/>
          </w:rPr>
        </w:r>
        <w:r w:rsidR="00B07743">
          <w:rPr>
            <w:webHidden/>
          </w:rPr>
          <w:fldChar w:fldCharType="separate"/>
        </w:r>
        <w:r w:rsidR="00936D6F">
          <w:rPr>
            <w:webHidden/>
          </w:rPr>
          <w:t>41</w:t>
        </w:r>
        <w:r w:rsidR="00B07743">
          <w:rPr>
            <w:webHidden/>
          </w:rPr>
          <w:fldChar w:fldCharType="end"/>
        </w:r>
      </w:hyperlink>
    </w:p>
    <w:p w:rsidR="00936D6F" w:rsidRDefault="00905F63">
      <w:pPr>
        <w:pStyle w:val="29"/>
        <w:rPr>
          <w:rFonts w:asciiTheme="minorHAnsi" w:eastAsiaTheme="minorEastAsia" w:hAnsiTheme="minorHAnsi" w:cstheme="minorBidi"/>
          <w:sz w:val="22"/>
          <w:szCs w:val="22"/>
        </w:rPr>
      </w:pPr>
      <w:hyperlink w:anchor="_Toc390526100" w:history="1">
        <w:r w:rsidR="00936D6F" w:rsidRPr="00B57FAA">
          <w:rPr>
            <w:rStyle w:val="a7"/>
            <w:b/>
            <w:bCs/>
            <w:caps/>
            <w:smallCaps/>
          </w:rPr>
          <w:t>12. ответственность сторон</w:t>
        </w:r>
        <w:r w:rsidR="00936D6F">
          <w:rPr>
            <w:webHidden/>
          </w:rPr>
          <w:tab/>
        </w:r>
        <w:r w:rsidR="00B07743">
          <w:rPr>
            <w:webHidden/>
          </w:rPr>
          <w:fldChar w:fldCharType="begin"/>
        </w:r>
        <w:r w:rsidR="00936D6F">
          <w:rPr>
            <w:webHidden/>
          </w:rPr>
          <w:instrText xml:space="preserve"> PAGEREF _Toc390526100 \h </w:instrText>
        </w:r>
        <w:r w:rsidR="00B07743">
          <w:rPr>
            <w:webHidden/>
          </w:rPr>
        </w:r>
        <w:r w:rsidR="00B07743">
          <w:rPr>
            <w:webHidden/>
          </w:rPr>
          <w:fldChar w:fldCharType="separate"/>
        </w:r>
        <w:r w:rsidR="00936D6F">
          <w:rPr>
            <w:webHidden/>
          </w:rPr>
          <w:t>41</w:t>
        </w:r>
        <w:r w:rsidR="00B07743">
          <w:rPr>
            <w:webHidden/>
          </w:rPr>
          <w:fldChar w:fldCharType="end"/>
        </w:r>
      </w:hyperlink>
    </w:p>
    <w:p w:rsidR="00936D6F" w:rsidRDefault="00905F63">
      <w:pPr>
        <w:pStyle w:val="29"/>
        <w:rPr>
          <w:rFonts w:asciiTheme="minorHAnsi" w:eastAsiaTheme="minorEastAsia" w:hAnsiTheme="minorHAnsi" w:cstheme="minorBidi"/>
          <w:sz w:val="22"/>
          <w:szCs w:val="22"/>
        </w:rPr>
      </w:pPr>
      <w:hyperlink w:anchor="_Toc390526101" w:history="1">
        <w:r w:rsidR="00936D6F" w:rsidRPr="00B57FAA">
          <w:rPr>
            <w:rStyle w:val="a7"/>
            <w:b/>
            <w:bCs/>
            <w:caps/>
            <w:smallCaps/>
          </w:rPr>
          <w:t>14. Срок действия Договора</w:t>
        </w:r>
        <w:r w:rsidR="00936D6F">
          <w:rPr>
            <w:webHidden/>
          </w:rPr>
          <w:tab/>
        </w:r>
        <w:r w:rsidR="00B07743">
          <w:rPr>
            <w:webHidden/>
          </w:rPr>
          <w:fldChar w:fldCharType="begin"/>
        </w:r>
        <w:r w:rsidR="00936D6F">
          <w:rPr>
            <w:webHidden/>
          </w:rPr>
          <w:instrText xml:space="preserve"> PAGEREF _Toc390526101 \h </w:instrText>
        </w:r>
        <w:r w:rsidR="00B07743">
          <w:rPr>
            <w:webHidden/>
          </w:rPr>
        </w:r>
        <w:r w:rsidR="00B07743">
          <w:rPr>
            <w:webHidden/>
          </w:rPr>
          <w:fldChar w:fldCharType="separate"/>
        </w:r>
        <w:r w:rsidR="00936D6F">
          <w:rPr>
            <w:webHidden/>
          </w:rPr>
          <w:t>42</w:t>
        </w:r>
        <w:r w:rsidR="00B07743">
          <w:rPr>
            <w:webHidden/>
          </w:rPr>
          <w:fldChar w:fldCharType="end"/>
        </w:r>
      </w:hyperlink>
    </w:p>
    <w:p w:rsidR="00936D6F" w:rsidRDefault="00905F63">
      <w:pPr>
        <w:pStyle w:val="29"/>
        <w:rPr>
          <w:rFonts w:asciiTheme="minorHAnsi" w:eastAsiaTheme="minorEastAsia" w:hAnsiTheme="minorHAnsi" w:cstheme="minorBidi"/>
          <w:sz w:val="22"/>
          <w:szCs w:val="22"/>
        </w:rPr>
      </w:pPr>
      <w:hyperlink w:anchor="_Toc390526102" w:history="1">
        <w:r w:rsidR="00936D6F" w:rsidRPr="00B57FAA">
          <w:rPr>
            <w:rStyle w:val="a7"/>
            <w:b/>
            <w:bCs/>
            <w:caps/>
            <w:smallCaps/>
          </w:rPr>
          <w:t>15. форс-мажор</w:t>
        </w:r>
        <w:r w:rsidR="00936D6F">
          <w:rPr>
            <w:webHidden/>
          </w:rPr>
          <w:tab/>
        </w:r>
        <w:r w:rsidR="00B07743">
          <w:rPr>
            <w:webHidden/>
          </w:rPr>
          <w:fldChar w:fldCharType="begin"/>
        </w:r>
        <w:r w:rsidR="00936D6F">
          <w:rPr>
            <w:webHidden/>
          </w:rPr>
          <w:instrText xml:space="preserve"> PAGEREF _Toc390526102 \h </w:instrText>
        </w:r>
        <w:r w:rsidR="00B07743">
          <w:rPr>
            <w:webHidden/>
          </w:rPr>
        </w:r>
        <w:r w:rsidR="00B07743">
          <w:rPr>
            <w:webHidden/>
          </w:rPr>
          <w:fldChar w:fldCharType="separate"/>
        </w:r>
        <w:r w:rsidR="00936D6F">
          <w:rPr>
            <w:webHidden/>
          </w:rPr>
          <w:t>43</w:t>
        </w:r>
        <w:r w:rsidR="00B07743">
          <w:rPr>
            <w:webHidden/>
          </w:rPr>
          <w:fldChar w:fldCharType="end"/>
        </w:r>
      </w:hyperlink>
    </w:p>
    <w:p w:rsidR="00936D6F" w:rsidRDefault="00905F63">
      <w:pPr>
        <w:pStyle w:val="29"/>
        <w:rPr>
          <w:rFonts w:asciiTheme="minorHAnsi" w:eastAsiaTheme="minorEastAsia" w:hAnsiTheme="minorHAnsi" w:cstheme="minorBidi"/>
          <w:sz w:val="22"/>
          <w:szCs w:val="22"/>
        </w:rPr>
      </w:pPr>
      <w:hyperlink w:anchor="_Toc390526103" w:history="1">
        <w:r w:rsidR="00936D6F" w:rsidRPr="00B57FAA">
          <w:rPr>
            <w:rStyle w:val="a7"/>
            <w:b/>
            <w:bCs/>
            <w:caps/>
            <w:smallCaps/>
          </w:rPr>
          <w:t>16. Уведомления</w:t>
        </w:r>
        <w:r w:rsidR="00936D6F">
          <w:rPr>
            <w:webHidden/>
          </w:rPr>
          <w:tab/>
        </w:r>
        <w:r w:rsidR="00B07743">
          <w:rPr>
            <w:webHidden/>
          </w:rPr>
          <w:fldChar w:fldCharType="begin"/>
        </w:r>
        <w:r w:rsidR="00936D6F">
          <w:rPr>
            <w:webHidden/>
          </w:rPr>
          <w:instrText xml:space="preserve"> PAGEREF _Toc390526103 \h </w:instrText>
        </w:r>
        <w:r w:rsidR="00B07743">
          <w:rPr>
            <w:webHidden/>
          </w:rPr>
        </w:r>
        <w:r w:rsidR="00B07743">
          <w:rPr>
            <w:webHidden/>
          </w:rPr>
          <w:fldChar w:fldCharType="separate"/>
        </w:r>
        <w:r w:rsidR="00936D6F">
          <w:rPr>
            <w:webHidden/>
          </w:rPr>
          <w:t>43</w:t>
        </w:r>
        <w:r w:rsidR="00B07743">
          <w:rPr>
            <w:webHidden/>
          </w:rPr>
          <w:fldChar w:fldCharType="end"/>
        </w:r>
      </w:hyperlink>
    </w:p>
    <w:p w:rsidR="00936D6F" w:rsidRDefault="00905F63">
      <w:pPr>
        <w:pStyle w:val="29"/>
        <w:rPr>
          <w:rFonts w:asciiTheme="minorHAnsi" w:eastAsiaTheme="minorEastAsia" w:hAnsiTheme="minorHAnsi" w:cstheme="minorBidi"/>
          <w:sz w:val="22"/>
          <w:szCs w:val="22"/>
        </w:rPr>
      </w:pPr>
      <w:hyperlink w:anchor="_Toc390526104" w:history="1">
        <w:r w:rsidR="00936D6F" w:rsidRPr="00B57FAA">
          <w:rPr>
            <w:rStyle w:val="a7"/>
            <w:b/>
            <w:bCs/>
            <w:caps/>
            <w:smallCaps/>
          </w:rPr>
          <w:t>17. Прочие положения</w:t>
        </w:r>
        <w:r w:rsidR="00936D6F">
          <w:rPr>
            <w:webHidden/>
          </w:rPr>
          <w:tab/>
        </w:r>
        <w:r w:rsidR="00B07743">
          <w:rPr>
            <w:webHidden/>
          </w:rPr>
          <w:fldChar w:fldCharType="begin"/>
        </w:r>
        <w:r w:rsidR="00936D6F">
          <w:rPr>
            <w:webHidden/>
          </w:rPr>
          <w:instrText xml:space="preserve"> PAGEREF _Toc390526104 \h </w:instrText>
        </w:r>
        <w:r w:rsidR="00B07743">
          <w:rPr>
            <w:webHidden/>
          </w:rPr>
        </w:r>
        <w:r w:rsidR="00B07743">
          <w:rPr>
            <w:webHidden/>
          </w:rPr>
          <w:fldChar w:fldCharType="separate"/>
        </w:r>
        <w:r w:rsidR="00936D6F">
          <w:rPr>
            <w:webHidden/>
          </w:rPr>
          <w:t>43</w:t>
        </w:r>
        <w:r w:rsidR="00B07743">
          <w:rPr>
            <w:webHidden/>
          </w:rPr>
          <w:fldChar w:fldCharType="end"/>
        </w:r>
      </w:hyperlink>
    </w:p>
    <w:p w:rsidR="00936D6F" w:rsidRDefault="00905F63">
      <w:pPr>
        <w:pStyle w:val="29"/>
        <w:rPr>
          <w:rFonts w:asciiTheme="minorHAnsi" w:eastAsiaTheme="minorEastAsia" w:hAnsiTheme="minorHAnsi" w:cstheme="minorBidi"/>
          <w:sz w:val="22"/>
          <w:szCs w:val="22"/>
        </w:rPr>
      </w:pPr>
      <w:hyperlink w:anchor="_Toc390526105" w:history="1">
        <w:r w:rsidR="00936D6F" w:rsidRPr="00B57FAA">
          <w:rPr>
            <w:rStyle w:val="a7"/>
            <w:b/>
            <w:bCs/>
            <w:caps/>
            <w:smallCaps/>
          </w:rPr>
          <w:t>18. Реквизиты сторон</w:t>
        </w:r>
        <w:r w:rsidR="00936D6F">
          <w:rPr>
            <w:webHidden/>
          </w:rPr>
          <w:tab/>
        </w:r>
        <w:r w:rsidR="00B07743">
          <w:rPr>
            <w:webHidden/>
          </w:rPr>
          <w:fldChar w:fldCharType="begin"/>
        </w:r>
        <w:r w:rsidR="00936D6F">
          <w:rPr>
            <w:webHidden/>
          </w:rPr>
          <w:instrText xml:space="preserve"> PAGEREF _Toc390526105 \h </w:instrText>
        </w:r>
        <w:r w:rsidR="00B07743">
          <w:rPr>
            <w:webHidden/>
          </w:rPr>
        </w:r>
        <w:r w:rsidR="00B07743">
          <w:rPr>
            <w:webHidden/>
          </w:rPr>
          <w:fldChar w:fldCharType="separate"/>
        </w:r>
        <w:r w:rsidR="00936D6F">
          <w:rPr>
            <w:webHidden/>
          </w:rPr>
          <w:t>43</w:t>
        </w:r>
        <w:r w:rsidR="00B07743">
          <w:rPr>
            <w:webHidden/>
          </w:rPr>
          <w:fldChar w:fldCharType="end"/>
        </w:r>
      </w:hyperlink>
    </w:p>
    <w:p w:rsidR="00847877" w:rsidRPr="00667C15" w:rsidRDefault="00B07743" w:rsidP="00667C15">
      <w:pPr>
        <w:keepNext/>
        <w:rPr>
          <w:rFonts w:ascii="Arial" w:hAnsi="Arial" w:cs="Arial"/>
          <w:bCs/>
          <w:sz w:val="28"/>
          <w:szCs w:val="28"/>
        </w:rPr>
      </w:pPr>
      <w:r w:rsidRPr="00667C15">
        <w:rPr>
          <w:rFonts w:ascii="Arial" w:hAnsi="Arial" w:cs="Arial"/>
          <w:bCs/>
        </w:rPr>
        <w:fldChar w:fldCharType="end"/>
      </w:r>
    </w:p>
    <w:p w:rsidR="00847877" w:rsidRPr="00667C15" w:rsidRDefault="00847877">
      <w:pPr>
        <w:rPr>
          <w:rFonts w:ascii="Arial" w:hAnsi="Arial" w:cs="Arial"/>
          <w:bCs/>
          <w:sz w:val="28"/>
          <w:szCs w:val="28"/>
        </w:rPr>
        <w:sectPr w:rsidR="00847877" w:rsidRPr="00667C15">
          <w:headerReference w:type="default" r:id="rId14"/>
          <w:footerReference w:type="default" r:id="rId15"/>
          <w:pgSz w:w="11907" w:h="16840"/>
          <w:pgMar w:top="1134" w:right="567" w:bottom="1134" w:left="1418" w:header="709" w:footer="624" w:gutter="0"/>
          <w:cols w:space="720"/>
        </w:sectPr>
      </w:pPr>
    </w:p>
    <w:p w:rsidR="00847877" w:rsidRPr="00667C15" w:rsidRDefault="00847877">
      <w:pPr>
        <w:keepNext/>
        <w:rPr>
          <w:rFonts w:ascii="Arial" w:hAnsi="Arial" w:cs="Arial"/>
          <w:bCs/>
          <w:sz w:val="28"/>
        </w:rPr>
      </w:pPr>
    </w:p>
    <w:p w:rsidR="00847877" w:rsidRPr="00667C15" w:rsidRDefault="00847877" w:rsidP="003F4429">
      <w:pPr>
        <w:pStyle w:val="10"/>
        <w:numPr>
          <w:ilvl w:val="0"/>
          <w:numId w:val="11"/>
        </w:numPr>
        <w:tabs>
          <w:tab w:val="left" w:pos="1134"/>
          <w:tab w:val="left" w:pos="1418"/>
          <w:tab w:val="left" w:pos="1560"/>
          <w:tab w:val="left" w:pos="1843"/>
          <w:tab w:val="left" w:pos="3261"/>
          <w:tab w:val="left" w:pos="3969"/>
          <w:tab w:val="left" w:pos="5670"/>
        </w:tabs>
        <w:jc w:val="center"/>
        <w:rPr>
          <w:rFonts w:ascii="Arial" w:eastAsia="Times New Roman" w:hAnsi="Arial" w:cs="Arial"/>
          <w:b/>
          <w:sz w:val="28"/>
          <w:szCs w:val="28"/>
        </w:rPr>
      </w:pPr>
      <w:bookmarkStart w:id="4" w:name="_Toc326685846"/>
      <w:bookmarkStart w:id="5" w:name="_Toc390526079"/>
      <w:bookmarkEnd w:id="4"/>
      <w:bookmarkEnd w:id="5"/>
    </w:p>
    <w:p w:rsidR="00847877" w:rsidRPr="00667C15" w:rsidRDefault="00847877">
      <w:pPr>
        <w:keepNext/>
        <w:rPr>
          <w:rFonts w:ascii="Arial" w:hAnsi="Arial" w:cs="Arial"/>
        </w:rPr>
      </w:pPr>
    </w:p>
    <w:p w:rsidR="00847877" w:rsidRPr="00667C15" w:rsidRDefault="00847877" w:rsidP="003F4429">
      <w:pPr>
        <w:pStyle w:val="10"/>
        <w:numPr>
          <w:ilvl w:val="1"/>
          <w:numId w:val="12"/>
        </w:numPr>
        <w:tabs>
          <w:tab w:val="num" w:pos="1134"/>
        </w:tabs>
        <w:ind w:hanging="731"/>
        <w:jc w:val="left"/>
        <w:rPr>
          <w:rFonts w:ascii="Arial" w:eastAsia="Times New Roman" w:hAnsi="Arial" w:cs="Arial"/>
          <w:sz w:val="28"/>
          <w:szCs w:val="28"/>
        </w:rPr>
      </w:pPr>
      <w:bookmarkStart w:id="6" w:name="_Ref317259002"/>
      <w:bookmarkStart w:id="7" w:name="_Toc326685847"/>
      <w:bookmarkStart w:id="8" w:name="_Toc390526080"/>
      <w:r w:rsidRPr="00667C15">
        <w:rPr>
          <w:rFonts w:ascii="Arial" w:eastAsia="Times New Roman" w:hAnsi="Arial" w:cs="Arial"/>
          <w:sz w:val="28"/>
          <w:szCs w:val="28"/>
        </w:rPr>
        <w:t>ТЕРМИНЫ И ОПРЕДЕЛЕНИЯ</w:t>
      </w:r>
      <w:bookmarkEnd w:id="6"/>
      <w:bookmarkEnd w:id="7"/>
      <w:bookmarkEnd w:id="8"/>
    </w:p>
    <w:p w:rsidR="00847877" w:rsidRPr="00667C15" w:rsidRDefault="00847877">
      <w:pPr>
        <w:keepNext/>
        <w:ind w:firstLine="709"/>
        <w:jc w:val="both"/>
        <w:rPr>
          <w:rFonts w:ascii="Arial" w:hAnsi="Arial" w:cs="Arial"/>
          <w:sz w:val="28"/>
          <w:szCs w:val="28"/>
        </w:rPr>
      </w:pPr>
      <w:r w:rsidRPr="00667C15">
        <w:rPr>
          <w:rFonts w:ascii="Arial" w:hAnsi="Arial" w:cs="Arial"/>
          <w:b/>
          <w:sz w:val="28"/>
          <w:szCs w:val="28"/>
        </w:rPr>
        <w:t>Заказчик</w:t>
      </w:r>
      <w:r w:rsidRPr="00667C15">
        <w:rPr>
          <w:rFonts w:ascii="Arial" w:hAnsi="Arial" w:cs="Arial"/>
          <w:sz w:val="28"/>
          <w:szCs w:val="28"/>
        </w:rPr>
        <w:t xml:space="preserve"> – организация атомной отрасли, указанная в пункте </w:t>
      </w:r>
      <w:r w:rsidR="00905F63">
        <w:fldChar w:fldCharType="begin"/>
      </w:r>
      <w:r w:rsidR="00905F63">
        <w:instrText xml:space="preserve"> REF _Ref317249928 \r \h  \* MERGEFORMAT </w:instrText>
      </w:r>
      <w:r w:rsidR="00905F63">
        <w:fldChar w:fldCharType="separate"/>
      </w:r>
      <w:r w:rsidRPr="00667C15">
        <w:t>5</w:t>
      </w:r>
      <w:r w:rsidR="00905F63">
        <w:fldChar w:fldCharType="end"/>
      </w:r>
      <w:r w:rsidRPr="00667C15">
        <w:rPr>
          <w:rFonts w:ascii="Arial" w:hAnsi="Arial" w:cs="Arial"/>
          <w:sz w:val="28"/>
          <w:szCs w:val="28"/>
        </w:rPr>
        <w:t xml:space="preserve"> раздела </w:t>
      </w:r>
      <w:r w:rsidR="00905F63">
        <w:fldChar w:fldCharType="begin"/>
      </w:r>
      <w:r w:rsidR="00905F63">
        <w:instrText xml:space="preserve"> REF _Ref317250097 \r \h  \* MERGEFORMAT </w:instrText>
      </w:r>
      <w:r w:rsidR="00905F63">
        <w:fldChar w:fldCharType="separate"/>
      </w:r>
      <w:r w:rsidRPr="00667C15">
        <w:t>4</w:t>
      </w:r>
      <w:r w:rsidR="00905F63">
        <w:fldChar w:fldCharType="end"/>
      </w:r>
      <w:r w:rsidRPr="00667C15">
        <w:rPr>
          <w:rFonts w:ascii="Arial" w:hAnsi="Arial" w:cs="Arial"/>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47877" w:rsidRPr="00667C15" w:rsidRDefault="00847877">
      <w:pPr>
        <w:keepNext/>
        <w:ind w:firstLine="709"/>
        <w:jc w:val="both"/>
        <w:rPr>
          <w:rFonts w:ascii="Arial" w:hAnsi="Arial" w:cs="Arial"/>
          <w:sz w:val="28"/>
          <w:szCs w:val="28"/>
        </w:rPr>
      </w:pPr>
      <w:r w:rsidRPr="00667C15">
        <w:rPr>
          <w:rFonts w:ascii="Arial" w:hAnsi="Arial" w:cs="Arial"/>
          <w:b/>
          <w:sz w:val="28"/>
          <w:szCs w:val="28"/>
        </w:rPr>
        <w:t>Закупочная комиссия</w:t>
      </w:r>
      <w:r w:rsidRPr="00667C15">
        <w:rPr>
          <w:rFonts w:ascii="Arial" w:hAnsi="Arial" w:cs="Arial"/>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847877" w:rsidRPr="00667C15" w:rsidRDefault="00847877">
      <w:pPr>
        <w:keepNext/>
        <w:ind w:firstLine="709"/>
        <w:jc w:val="both"/>
        <w:rPr>
          <w:rFonts w:ascii="Arial" w:hAnsi="Arial" w:cs="Arial"/>
          <w:sz w:val="28"/>
          <w:szCs w:val="28"/>
        </w:rPr>
      </w:pPr>
      <w:r w:rsidRPr="00667C15">
        <w:rPr>
          <w:rFonts w:ascii="Arial" w:hAnsi="Arial" w:cs="Arial"/>
          <w:b/>
          <w:sz w:val="28"/>
          <w:szCs w:val="28"/>
        </w:rPr>
        <w:t>Лот</w:t>
      </w:r>
      <w:r w:rsidRPr="00667C15">
        <w:rPr>
          <w:rFonts w:ascii="Arial" w:hAnsi="Arial" w:cs="Arial"/>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847877" w:rsidRPr="00667C15" w:rsidRDefault="00847877">
      <w:pPr>
        <w:keepNext/>
        <w:ind w:firstLine="709"/>
        <w:jc w:val="both"/>
        <w:rPr>
          <w:rFonts w:ascii="Arial" w:hAnsi="Arial" w:cs="Arial"/>
          <w:szCs w:val="28"/>
        </w:rPr>
      </w:pPr>
      <w:r w:rsidRPr="00667C15">
        <w:rPr>
          <w:rFonts w:ascii="Arial" w:hAnsi="Arial" w:cs="Arial"/>
          <w:b/>
          <w:sz w:val="28"/>
          <w:szCs w:val="28"/>
        </w:rPr>
        <w:t xml:space="preserve">Начальная (максимальная) цена договора </w:t>
      </w:r>
      <w:r w:rsidRPr="00667C15">
        <w:rPr>
          <w:rFonts w:ascii="Arial" w:hAnsi="Arial" w:cs="Arial"/>
          <w:sz w:val="28"/>
          <w:szCs w:val="28"/>
        </w:rPr>
        <w:t xml:space="preserve">– указанная в пункте </w:t>
      </w:r>
      <w:r w:rsidR="00905F63">
        <w:fldChar w:fldCharType="begin"/>
      </w:r>
      <w:r w:rsidR="00905F63">
        <w:instrText xml:space="preserve"> REF _Ref317250440 \r \h  \* MERGEFORMAT </w:instrText>
      </w:r>
      <w:r w:rsidR="00905F63">
        <w:fldChar w:fldCharType="separate"/>
      </w:r>
      <w:r w:rsidRPr="00667C15">
        <w:t>8</w:t>
      </w:r>
      <w:r w:rsidR="00905F63">
        <w:fldChar w:fldCharType="end"/>
      </w:r>
      <w:r w:rsidRPr="00667C15">
        <w:rPr>
          <w:rFonts w:ascii="Arial" w:hAnsi="Arial" w:cs="Arial"/>
          <w:sz w:val="28"/>
          <w:szCs w:val="28"/>
        </w:rPr>
        <w:t xml:space="preserve"> раздела </w:t>
      </w:r>
      <w:r w:rsidR="00905F63">
        <w:fldChar w:fldCharType="begin"/>
      </w:r>
      <w:r w:rsidR="00905F63">
        <w:instrText xml:space="preserve"> REF _Ref317250449 \r \h  \* MERGEFORMAT </w:instrText>
      </w:r>
      <w:r w:rsidR="00905F63">
        <w:fldChar w:fldCharType="separate"/>
      </w:r>
      <w:r w:rsidRPr="00667C15">
        <w:t>4</w:t>
      </w:r>
      <w:r w:rsidR="00905F63">
        <w:fldChar w:fldCharType="end"/>
      </w:r>
      <w:r w:rsidRPr="00667C15">
        <w:rPr>
          <w:rFonts w:ascii="Arial" w:hAnsi="Arial" w:cs="Arial"/>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667C15">
        <w:rPr>
          <w:rFonts w:ascii="Arial" w:hAnsi="Arial" w:cs="Arial"/>
          <w:sz w:val="28"/>
          <w:szCs w:val="28"/>
        </w:rPr>
        <w:t>Росатом</w:t>
      </w:r>
      <w:proofErr w:type="spellEnd"/>
      <w:r w:rsidRPr="00667C15">
        <w:rPr>
          <w:rFonts w:ascii="Arial" w:hAnsi="Arial" w:cs="Arial"/>
          <w:sz w:val="28"/>
          <w:szCs w:val="28"/>
        </w:rPr>
        <w:t>».</w:t>
      </w:r>
    </w:p>
    <w:p w:rsidR="00847877" w:rsidRPr="00667C15" w:rsidRDefault="00847877">
      <w:pPr>
        <w:keepNext/>
        <w:ind w:firstLine="709"/>
        <w:jc w:val="both"/>
        <w:rPr>
          <w:rFonts w:ascii="Arial" w:hAnsi="Arial" w:cs="Arial"/>
          <w:sz w:val="28"/>
          <w:szCs w:val="28"/>
        </w:rPr>
      </w:pPr>
      <w:r w:rsidRPr="00667C15">
        <w:rPr>
          <w:rFonts w:ascii="Arial" w:hAnsi="Arial" w:cs="Arial"/>
          <w:b/>
          <w:sz w:val="28"/>
          <w:szCs w:val="28"/>
        </w:rPr>
        <w:t>Организатор запроса цен</w:t>
      </w:r>
      <w:r w:rsidRPr="00667C15">
        <w:rPr>
          <w:rFonts w:ascii="Arial" w:hAnsi="Arial" w:cs="Arial"/>
          <w:sz w:val="28"/>
          <w:szCs w:val="28"/>
        </w:rPr>
        <w:t xml:space="preserve"> – организация, указанная в пункте </w:t>
      </w:r>
      <w:r w:rsidR="00905F63">
        <w:fldChar w:fldCharType="begin"/>
      </w:r>
      <w:r w:rsidR="00905F63">
        <w:instrText xml:space="preserve"> REF _Ref317250471 \r \h  \* MERGEFORMAT </w:instrText>
      </w:r>
      <w:r w:rsidR="00905F63">
        <w:fldChar w:fldCharType="separate"/>
      </w:r>
      <w:r w:rsidRPr="00667C15">
        <w:t>6</w:t>
      </w:r>
      <w:r w:rsidR="00905F63">
        <w:fldChar w:fldCharType="end"/>
      </w:r>
      <w:r w:rsidRPr="00667C15">
        <w:rPr>
          <w:rFonts w:ascii="Arial" w:hAnsi="Arial" w:cs="Arial"/>
          <w:sz w:val="28"/>
          <w:szCs w:val="28"/>
        </w:rPr>
        <w:t xml:space="preserve"> раздела </w:t>
      </w:r>
      <w:r w:rsidR="00905F63">
        <w:fldChar w:fldCharType="begin"/>
      </w:r>
      <w:r w:rsidR="00905F63">
        <w:instrText xml:space="preserve"> REF _Ref317250478 \r \h  \* MERGEFORMAT </w:instrText>
      </w:r>
      <w:r w:rsidR="00905F63">
        <w:fldChar w:fldCharType="separate"/>
      </w:r>
      <w:r w:rsidRPr="00667C15">
        <w:t>4</w:t>
      </w:r>
      <w:r w:rsidR="00905F63">
        <w:fldChar w:fldCharType="end"/>
      </w:r>
      <w:r w:rsidRPr="00667C15">
        <w:rPr>
          <w:rFonts w:ascii="Arial" w:hAnsi="Arial" w:cs="Arial"/>
          <w:sz w:val="28"/>
          <w:szCs w:val="28"/>
        </w:rPr>
        <w:t xml:space="preserve"> «Информационная карта запроса цен», непосредственно выполняющая действия по проведению запроса цен.</w:t>
      </w:r>
    </w:p>
    <w:p w:rsidR="00847877" w:rsidRPr="00667C15" w:rsidRDefault="00847877">
      <w:pPr>
        <w:keepNext/>
        <w:ind w:firstLine="720"/>
        <w:jc w:val="both"/>
        <w:rPr>
          <w:rFonts w:ascii="Arial" w:hAnsi="Arial" w:cs="Arial"/>
          <w:sz w:val="28"/>
          <w:szCs w:val="28"/>
        </w:rPr>
      </w:pPr>
      <w:r w:rsidRPr="00667C15">
        <w:rPr>
          <w:rFonts w:ascii="Arial" w:hAnsi="Arial" w:cs="Arial"/>
          <w:b/>
          <w:sz w:val="28"/>
          <w:szCs w:val="28"/>
        </w:rPr>
        <w:t>Официальный сайт</w:t>
      </w:r>
      <w:r w:rsidRPr="00667C15">
        <w:rPr>
          <w:rFonts w:ascii="Arial" w:hAnsi="Arial" w:cs="Arial"/>
          <w:sz w:val="28"/>
          <w:szCs w:val="28"/>
        </w:rPr>
        <w:t xml:space="preserve"> –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847877" w:rsidRPr="00667C15" w:rsidRDefault="00847877">
      <w:pPr>
        <w:keepNext/>
        <w:ind w:firstLine="709"/>
        <w:jc w:val="both"/>
        <w:rPr>
          <w:rFonts w:ascii="Arial" w:hAnsi="Arial" w:cs="Arial"/>
          <w:sz w:val="28"/>
          <w:szCs w:val="28"/>
        </w:rPr>
      </w:pPr>
      <w:r w:rsidRPr="00667C15">
        <w:rPr>
          <w:rFonts w:ascii="Arial" w:hAnsi="Arial" w:cs="Arial"/>
          <w:b/>
          <w:sz w:val="28"/>
          <w:szCs w:val="28"/>
        </w:rPr>
        <w:t>Переторжка</w:t>
      </w:r>
      <w:r w:rsidRPr="00667C15">
        <w:rPr>
          <w:rFonts w:ascii="Arial" w:hAnsi="Arial" w:cs="Arial"/>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847877" w:rsidRPr="00667C15" w:rsidRDefault="00847877">
      <w:pPr>
        <w:keepNext/>
        <w:ind w:firstLine="709"/>
        <w:jc w:val="both"/>
        <w:rPr>
          <w:rFonts w:ascii="Arial" w:hAnsi="Arial" w:cs="Arial"/>
          <w:sz w:val="28"/>
          <w:szCs w:val="28"/>
        </w:rPr>
      </w:pPr>
      <w:r w:rsidRPr="00667C15">
        <w:rPr>
          <w:rFonts w:ascii="Arial" w:hAnsi="Arial" w:cs="Arial"/>
          <w:b/>
          <w:sz w:val="28"/>
          <w:szCs w:val="28"/>
        </w:rPr>
        <w:t>Победитель запроса цен</w:t>
      </w:r>
      <w:r w:rsidRPr="00667C15">
        <w:rPr>
          <w:rFonts w:ascii="Arial" w:hAnsi="Arial" w:cs="Arial"/>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847877" w:rsidRPr="00667C15" w:rsidRDefault="00847877">
      <w:pPr>
        <w:keepNext/>
        <w:ind w:firstLine="709"/>
        <w:jc w:val="both"/>
        <w:rPr>
          <w:rFonts w:ascii="Arial" w:hAnsi="Arial" w:cs="Arial"/>
          <w:sz w:val="28"/>
          <w:szCs w:val="28"/>
        </w:rPr>
      </w:pPr>
      <w:r w:rsidRPr="00667C15">
        <w:rPr>
          <w:rFonts w:ascii="Arial" w:hAnsi="Arial" w:cs="Arial"/>
          <w:b/>
          <w:sz w:val="28"/>
          <w:szCs w:val="28"/>
        </w:rPr>
        <w:t>Поставщик</w:t>
      </w:r>
      <w:r w:rsidRPr="00667C15">
        <w:rPr>
          <w:rFonts w:ascii="Arial" w:hAnsi="Arial" w:cs="Arial"/>
          <w:sz w:val="28"/>
          <w:szCs w:val="28"/>
        </w:rPr>
        <w:t xml:space="preserve"> </w:t>
      </w:r>
      <w:r w:rsidRPr="00667C15">
        <w:rPr>
          <w:rFonts w:ascii="Arial" w:hAnsi="Arial" w:cs="Arial"/>
          <w:b/>
          <w:sz w:val="28"/>
          <w:szCs w:val="28"/>
        </w:rPr>
        <w:t>товара</w:t>
      </w:r>
      <w:r w:rsidRPr="00667C15">
        <w:rPr>
          <w:rFonts w:ascii="Arial" w:hAnsi="Arial" w:cs="Arial"/>
        </w:rPr>
        <w:t xml:space="preserve"> </w:t>
      </w:r>
      <w:r w:rsidRPr="00667C15">
        <w:rPr>
          <w:rFonts w:ascii="Arial" w:hAnsi="Arial" w:cs="Arial"/>
          <w:sz w:val="28"/>
          <w:szCs w:val="28"/>
        </w:rPr>
        <w:t>–</w:t>
      </w:r>
      <w:r w:rsidRPr="00667C15">
        <w:rPr>
          <w:rFonts w:ascii="Arial" w:hAnsi="Arial" w:cs="Arial"/>
          <w:b/>
          <w:szCs w:val="28"/>
        </w:rPr>
        <w:t xml:space="preserve"> </w:t>
      </w:r>
      <w:r w:rsidRPr="00667C15">
        <w:rPr>
          <w:rFonts w:ascii="Arial" w:hAnsi="Arial" w:cs="Arial"/>
          <w:sz w:val="28"/>
          <w:szCs w:val="28"/>
        </w:rPr>
        <w:t>любое юридическое или физическое лицо, в том числе индивидуальный предприниматель, способное на законных основаниях</w:t>
      </w:r>
      <w:r w:rsidRPr="00667C15">
        <w:rPr>
          <w:rFonts w:ascii="Arial" w:hAnsi="Arial" w:cs="Arial"/>
          <w:szCs w:val="28"/>
        </w:rPr>
        <w:t xml:space="preserve"> </w:t>
      </w:r>
      <w:r w:rsidRPr="00667C15">
        <w:rPr>
          <w:rFonts w:ascii="Arial" w:hAnsi="Arial" w:cs="Arial"/>
          <w:sz w:val="28"/>
          <w:szCs w:val="28"/>
        </w:rPr>
        <w:t>осуществить поставку товаров, иных объектов гражданских прав, приобретаемых заказчиком на возмездной основе.</w:t>
      </w:r>
    </w:p>
    <w:p w:rsidR="00847877" w:rsidRPr="00667C15" w:rsidRDefault="00847877">
      <w:pPr>
        <w:keepNext/>
        <w:ind w:firstLine="709"/>
        <w:jc w:val="both"/>
        <w:rPr>
          <w:rFonts w:ascii="Arial" w:hAnsi="Arial" w:cs="Arial"/>
          <w:sz w:val="28"/>
          <w:szCs w:val="28"/>
        </w:rPr>
      </w:pPr>
      <w:r w:rsidRPr="00667C15">
        <w:rPr>
          <w:rFonts w:ascii="Arial" w:hAnsi="Arial" w:cs="Arial"/>
          <w:b/>
          <w:sz w:val="28"/>
          <w:szCs w:val="28"/>
        </w:rPr>
        <w:t>Продукция</w:t>
      </w:r>
      <w:r w:rsidRPr="00667C15">
        <w:rPr>
          <w:rFonts w:ascii="Arial" w:hAnsi="Arial" w:cs="Arial"/>
          <w:sz w:val="28"/>
          <w:szCs w:val="28"/>
        </w:rPr>
        <w:t xml:space="preserve"> – товары, работы, услуги, иные объекты гражданских прав, приобретаемые заказчиком на возмездной основе.</w:t>
      </w:r>
    </w:p>
    <w:p w:rsidR="00847877" w:rsidRPr="00667C15" w:rsidRDefault="00847877">
      <w:pPr>
        <w:keepNext/>
        <w:ind w:firstLine="709"/>
        <w:jc w:val="both"/>
        <w:rPr>
          <w:rFonts w:ascii="Arial" w:hAnsi="Arial" w:cs="Arial"/>
          <w:b/>
          <w:i/>
        </w:rPr>
      </w:pPr>
      <w:r w:rsidRPr="00667C15">
        <w:rPr>
          <w:rFonts w:ascii="Arial" w:hAnsi="Arial" w:cs="Arial"/>
          <w:b/>
          <w:sz w:val="28"/>
          <w:szCs w:val="28"/>
        </w:rPr>
        <w:t>Участник запроса цен</w:t>
      </w:r>
      <w:r w:rsidRPr="00667C15">
        <w:rPr>
          <w:rFonts w:ascii="Arial" w:hAnsi="Arial" w:cs="Arial"/>
          <w:sz w:val="28"/>
          <w:szCs w:val="28"/>
        </w:rPr>
        <w:t xml:space="preserve"> – поставщик товара или несколько поставщиков товара, выступающих на стороне одного поставщика товара </w:t>
      </w:r>
      <w:r w:rsidRPr="00667C15">
        <w:rPr>
          <w:rFonts w:ascii="Arial" w:hAnsi="Arial" w:cs="Arial"/>
          <w:sz w:val="28"/>
          <w:szCs w:val="28"/>
        </w:rPr>
        <w:lastRenderedPageBreak/>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667C15">
        <w:rPr>
          <w:rFonts w:ascii="Arial" w:hAnsi="Arial" w:cs="Arial"/>
          <w:b/>
          <w:i/>
        </w:rPr>
        <w:t>.</w:t>
      </w:r>
    </w:p>
    <w:p w:rsidR="00847877" w:rsidRPr="00667C15" w:rsidRDefault="00847877">
      <w:pPr>
        <w:keepNext/>
        <w:ind w:firstLine="720"/>
        <w:jc w:val="both"/>
        <w:rPr>
          <w:rFonts w:ascii="Arial" w:hAnsi="Arial" w:cs="Arial"/>
          <w:bCs/>
          <w:szCs w:val="28"/>
        </w:rPr>
      </w:pPr>
      <w:bookmarkStart w:id="9" w:name="_Ref93141687"/>
      <w:r w:rsidRPr="00667C15">
        <w:rPr>
          <w:rFonts w:ascii="Arial" w:hAnsi="Arial" w:cs="Arial"/>
          <w:b/>
          <w:sz w:val="28"/>
          <w:szCs w:val="28"/>
        </w:rPr>
        <w:t>Эксперт</w:t>
      </w:r>
      <w:r w:rsidRPr="00667C15">
        <w:rPr>
          <w:rFonts w:ascii="Arial" w:hAnsi="Arial" w:cs="Arial"/>
          <w:sz w:val="28"/>
          <w:szCs w:val="28"/>
        </w:rPr>
        <w:t xml:space="preserve"> –</w:t>
      </w:r>
      <w:r w:rsidRPr="00667C15">
        <w:rPr>
          <w:rFonts w:ascii="Arial" w:hAnsi="Arial" w:cs="Arial"/>
          <w:b/>
          <w:szCs w:val="28"/>
        </w:rPr>
        <w:t xml:space="preserve"> </w:t>
      </w:r>
      <w:r w:rsidRPr="00667C15">
        <w:rPr>
          <w:rFonts w:ascii="Arial" w:hAnsi="Arial" w:cs="Arial"/>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9"/>
    <w:p w:rsidR="00847877" w:rsidRPr="00667C15" w:rsidRDefault="00847877">
      <w:pPr>
        <w:keepNext/>
        <w:ind w:firstLine="709"/>
        <w:jc w:val="both"/>
        <w:rPr>
          <w:rFonts w:ascii="Arial" w:hAnsi="Arial" w:cs="Arial"/>
          <w:szCs w:val="28"/>
        </w:rPr>
      </w:pPr>
      <w:r w:rsidRPr="00667C15">
        <w:rPr>
          <w:rFonts w:ascii="Arial" w:hAnsi="Arial" w:cs="Arial"/>
          <w:b/>
          <w:sz w:val="28"/>
          <w:szCs w:val="28"/>
        </w:rPr>
        <w:t xml:space="preserve">Электронная торговая площадка (ЭТП) </w:t>
      </w:r>
      <w:r w:rsidRPr="00667C15">
        <w:rPr>
          <w:rFonts w:ascii="Arial" w:hAnsi="Arial" w:cs="Arial"/>
          <w:sz w:val="28"/>
          <w:szCs w:val="28"/>
        </w:rPr>
        <w:t>–</w:t>
      </w:r>
      <w:r w:rsidRPr="00667C15">
        <w:rPr>
          <w:rFonts w:ascii="Arial" w:hAnsi="Arial" w:cs="Arial"/>
          <w:b/>
          <w:szCs w:val="28"/>
        </w:rPr>
        <w:t xml:space="preserve"> </w:t>
      </w:r>
      <w:r w:rsidRPr="00667C15">
        <w:rPr>
          <w:rFonts w:ascii="Arial" w:hAnsi="Arial" w:cs="Arial"/>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847877" w:rsidRPr="00667C15" w:rsidRDefault="00847877">
      <w:pPr>
        <w:keepNext/>
        <w:ind w:firstLine="709"/>
        <w:jc w:val="both"/>
        <w:rPr>
          <w:rFonts w:ascii="Arial" w:hAnsi="Arial" w:cs="Arial"/>
        </w:rPr>
      </w:pPr>
      <w:r w:rsidRPr="00667C15">
        <w:rPr>
          <w:rFonts w:ascii="Arial" w:hAnsi="Arial" w:cs="Arial"/>
          <w:b/>
          <w:sz w:val="28"/>
          <w:szCs w:val="28"/>
        </w:rPr>
        <w:t>Электронная форма проведения запроса цен</w:t>
      </w:r>
      <w:r w:rsidRPr="00667C15">
        <w:rPr>
          <w:rFonts w:ascii="Arial" w:hAnsi="Arial" w:cs="Arial"/>
        </w:rPr>
        <w:t xml:space="preserve"> </w:t>
      </w:r>
      <w:r w:rsidRPr="00667C15">
        <w:rPr>
          <w:rFonts w:ascii="Arial" w:hAnsi="Arial" w:cs="Arial"/>
          <w:sz w:val="28"/>
          <w:szCs w:val="28"/>
        </w:rPr>
        <w:t>– проведение запроса цен с использованием электронной торговой площадки и обменом электронными документами.</w:t>
      </w:r>
    </w:p>
    <w:p w:rsidR="00847877" w:rsidRPr="00667C15" w:rsidRDefault="00847877">
      <w:pPr>
        <w:keepNext/>
        <w:spacing w:after="120"/>
        <w:ind w:firstLine="709"/>
        <w:jc w:val="both"/>
        <w:rPr>
          <w:rFonts w:ascii="Arial" w:hAnsi="Arial" w:cs="Arial"/>
          <w:szCs w:val="28"/>
        </w:rPr>
      </w:pPr>
      <w:r w:rsidRPr="00667C15">
        <w:rPr>
          <w:rFonts w:ascii="Arial" w:hAnsi="Arial" w:cs="Arial"/>
          <w:b/>
          <w:sz w:val="28"/>
          <w:szCs w:val="28"/>
        </w:rPr>
        <w:t>Электронный документ</w:t>
      </w:r>
      <w:r w:rsidRPr="00667C15">
        <w:rPr>
          <w:rFonts w:ascii="Arial" w:hAnsi="Arial" w:cs="Arial"/>
          <w:szCs w:val="28"/>
        </w:rPr>
        <w:t xml:space="preserve"> </w:t>
      </w:r>
      <w:r w:rsidRPr="00667C15">
        <w:rPr>
          <w:rFonts w:ascii="Arial" w:hAnsi="Arial" w:cs="Arial"/>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47877" w:rsidRPr="00667C15" w:rsidRDefault="00847877">
      <w:pPr>
        <w:pStyle w:val="10"/>
        <w:numPr>
          <w:ilvl w:val="0"/>
          <w:numId w:val="0"/>
        </w:numPr>
        <w:tabs>
          <w:tab w:val="left" w:pos="709"/>
        </w:tabs>
        <w:ind w:firstLine="720"/>
        <w:jc w:val="left"/>
        <w:rPr>
          <w:rFonts w:ascii="Arial" w:eastAsia="Times New Roman" w:hAnsi="Arial" w:cs="Arial"/>
          <w:b/>
          <w:sz w:val="28"/>
          <w:szCs w:val="28"/>
        </w:rPr>
      </w:pPr>
      <w:bookmarkStart w:id="10" w:name="_Toc314731698"/>
      <w:bookmarkStart w:id="11" w:name="_Toc326685848"/>
      <w:bookmarkStart w:id="12" w:name="_Toc390526081"/>
      <w:r w:rsidRPr="00667C15">
        <w:rPr>
          <w:rFonts w:ascii="Arial" w:eastAsia="Times New Roman" w:hAnsi="Arial" w:cs="Arial"/>
          <w:b/>
          <w:sz w:val="28"/>
          <w:szCs w:val="28"/>
        </w:rPr>
        <w:t>СОКРАЩЕНИЯ</w:t>
      </w:r>
      <w:bookmarkEnd w:id="10"/>
      <w:bookmarkEnd w:id="11"/>
      <w:bookmarkEnd w:id="12"/>
    </w:p>
    <w:p w:rsidR="00847877" w:rsidRPr="00667C15" w:rsidRDefault="00847877">
      <w:pPr>
        <w:keepNext/>
        <w:ind w:firstLine="720"/>
        <w:jc w:val="both"/>
        <w:rPr>
          <w:rFonts w:ascii="Arial" w:hAnsi="Arial" w:cs="Arial"/>
          <w:sz w:val="28"/>
          <w:szCs w:val="28"/>
        </w:rPr>
      </w:pPr>
      <w:r w:rsidRPr="00667C15">
        <w:rPr>
          <w:rFonts w:ascii="Arial" w:hAnsi="Arial" w:cs="Arial"/>
          <w:sz w:val="28"/>
          <w:szCs w:val="28"/>
        </w:rPr>
        <w:t>АЭС — атомная электростанция.</w:t>
      </w:r>
    </w:p>
    <w:p w:rsidR="00847877" w:rsidRPr="00667C15" w:rsidRDefault="00847877">
      <w:pPr>
        <w:keepNext/>
        <w:ind w:firstLine="720"/>
        <w:jc w:val="both"/>
        <w:rPr>
          <w:rFonts w:ascii="Arial" w:hAnsi="Arial" w:cs="Arial"/>
          <w:sz w:val="28"/>
          <w:szCs w:val="28"/>
        </w:rPr>
      </w:pPr>
      <w:r w:rsidRPr="00667C15">
        <w:rPr>
          <w:rFonts w:ascii="Arial" w:hAnsi="Arial" w:cs="Arial"/>
          <w:sz w:val="28"/>
          <w:szCs w:val="28"/>
        </w:rPr>
        <w:t xml:space="preserve">АК дивизиона — Арбитражный комитет дивизиона </w:t>
      </w:r>
      <w:proofErr w:type="spellStart"/>
      <w:r w:rsidRPr="00667C15">
        <w:rPr>
          <w:rFonts w:ascii="Arial" w:hAnsi="Arial" w:cs="Arial"/>
          <w:sz w:val="28"/>
          <w:szCs w:val="28"/>
        </w:rPr>
        <w:t>Госкорпорации</w:t>
      </w:r>
      <w:proofErr w:type="spellEnd"/>
      <w:r w:rsidRPr="00667C15">
        <w:rPr>
          <w:rFonts w:ascii="Arial" w:hAnsi="Arial" w:cs="Arial"/>
          <w:sz w:val="28"/>
          <w:szCs w:val="28"/>
        </w:rPr>
        <w:t> «</w:t>
      </w:r>
      <w:proofErr w:type="spellStart"/>
      <w:r w:rsidRPr="00667C15">
        <w:rPr>
          <w:rFonts w:ascii="Arial" w:hAnsi="Arial" w:cs="Arial"/>
          <w:sz w:val="28"/>
          <w:szCs w:val="28"/>
        </w:rPr>
        <w:t>Росатом</w:t>
      </w:r>
      <w:proofErr w:type="spellEnd"/>
      <w:r w:rsidRPr="00667C15">
        <w:rPr>
          <w:rFonts w:ascii="Arial" w:hAnsi="Arial" w:cs="Arial"/>
          <w:sz w:val="28"/>
          <w:szCs w:val="28"/>
        </w:rPr>
        <w:t>».</w:t>
      </w:r>
    </w:p>
    <w:p w:rsidR="00847877" w:rsidRPr="00667C15" w:rsidRDefault="00847877">
      <w:pPr>
        <w:keepNext/>
        <w:ind w:firstLine="720"/>
        <w:jc w:val="both"/>
        <w:rPr>
          <w:rFonts w:ascii="Arial" w:hAnsi="Arial" w:cs="Arial"/>
          <w:sz w:val="28"/>
          <w:szCs w:val="28"/>
        </w:rPr>
      </w:pPr>
      <w:r w:rsidRPr="00667C15">
        <w:rPr>
          <w:rFonts w:ascii="Arial" w:hAnsi="Arial" w:cs="Arial"/>
          <w:sz w:val="28"/>
          <w:szCs w:val="28"/>
        </w:rPr>
        <w:t>ДЗО — дочерние либо зависимые общества.</w:t>
      </w:r>
    </w:p>
    <w:p w:rsidR="00847877" w:rsidRPr="00667C15" w:rsidRDefault="00847877">
      <w:pPr>
        <w:keepNext/>
        <w:ind w:firstLine="720"/>
        <w:jc w:val="both"/>
        <w:rPr>
          <w:rFonts w:ascii="Arial" w:hAnsi="Arial" w:cs="Arial"/>
          <w:sz w:val="28"/>
          <w:szCs w:val="28"/>
        </w:rPr>
      </w:pPr>
      <w:r w:rsidRPr="00667C15">
        <w:rPr>
          <w:rFonts w:ascii="Arial" w:hAnsi="Arial" w:cs="Arial"/>
          <w:sz w:val="28"/>
          <w:szCs w:val="28"/>
        </w:rPr>
        <w:t>ЕОСЗ — Единый отраслевой стандарт закупок (Положение о закупке) Государственной корпорации по атомной энергии «</w:t>
      </w:r>
      <w:proofErr w:type="spellStart"/>
      <w:r w:rsidRPr="00667C15">
        <w:rPr>
          <w:rFonts w:ascii="Arial" w:hAnsi="Arial" w:cs="Arial"/>
          <w:sz w:val="28"/>
          <w:szCs w:val="28"/>
        </w:rPr>
        <w:t>Росатом</w:t>
      </w:r>
      <w:proofErr w:type="spellEnd"/>
      <w:r w:rsidRPr="00667C15">
        <w:rPr>
          <w:rFonts w:ascii="Arial" w:hAnsi="Arial" w:cs="Arial"/>
          <w:sz w:val="28"/>
          <w:szCs w:val="28"/>
        </w:rPr>
        <w:t xml:space="preserve">», утвержденный решением наблюдательного совета </w:t>
      </w:r>
      <w:proofErr w:type="spellStart"/>
      <w:r w:rsidRPr="00667C15">
        <w:rPr>
          <w:rFonts w:ascii="Arial" w:hAnsi="Arial" w:cs="Arial"/>
          <w:sz w:val="28"/>
          <w:szCs w:val="28"/>
        </w:rPr>
        <w:t>Госкорпорации</w:t>
      </w:r>
      <w:proofErr w:type="spellEnd"/>
      <w:r w:rsidRPr="00667C15">
        <w:rPr>
          <w:rFonts w:ascii="Arial" w:hAnsi="Arial" w:cs="Arial"/>
          <w:sz w:val="28"/>
          <w:szCs w:val="28"/>
        </w:rPr>
        <w:t xml:space="preserve"> «</w:t>
      </w:r>
      <w:proofErr w:type="spellStart"/>
      <w:r w:rsidRPr="00667C15">
        <w:rPr>
          <w:rFonts w:ascii="Arial" w:hAnsi="Arial" w:cs="Arial"/>
          <w:sz w:val="28"/>
          <w:szCs w:val="28"/>
        </w:rPr>
        <w:t>Росатом</w:t>
      </w:r>
      <w:proofErr w:type="spellEnd"/>
      <w:r w:rsidRPr="00667C15">
        <w:rPr>
          <w:rFonts w:ascii="Arial" w:hAnsi="Arial" w:cs="Arial"/>
          <w:sz w:val="28"/>
          <w:szCs w:val="28"/>
        </w:rPr>
        <w:t xml:space="preserve">» (протокол от 07.02.2012 № 37) в редакции согласно пункту </w:t>
      </w:r>
      <w:r w:rsidR="00905F63">
        <w:fldChar w:fldCharType="begin"/>
      </w:r>
      <w:r w:rsidR="00905F63">
        <w:instrText xml:space="preserve"> REF _Ref320260537 \r \h  \* MERGEFORMAT </w:instrText>
      </w:r>
      <w:r w:rsidR="00905F63">
        <w:fldChar w:fldCharType="separate"/>
      </w:r>
      <w:r w:rsidRPr="00667C15">
        <w:t>2</w:t>
      </w:r>
      <w:r w:rsidR="00905F63">
        <w:fldChar w:fldCharType="end"/>
      </w:r>
      <w:r w:rsidRPr="00667C15">
        <w:rPr>
          <w:rFonts w:ascii="Arial" w:hAnsi="Arial" w:cs="Arial"/>
          <w:sz w:val="28"/>
          <w:szCs w:val="28"/>
        </w:rPr>
        <w:t xml:space="preserve"> раздела </w:t>
      </w:r>
      <w:r w:rsidR="00905F63">
        <w:fldChar w:fldCharType="begin"/>
      </w:r>
      <w:r w:rsidR="00905F63">
        <w:instrText xml:space="preserve"> REF _Ref317249938 \r \h  \* MERGEFORMAT </w:instrText>
      </w:r>
      <w:r w:rsidR="00905F63">
        <w:fldChar w:fldCharType="separate"/>
      </w:r>
      <w:r w:rsidRPr="00667C15">
        <w:t>4</w:t>
      </w:r>
      <w:r w:rsidR="00905F63">
        <w:fldChar w:fldCharType="end"/>
      </w:r>
      <w:r w:rsidRPr="00667C15">
        <w:rPr>
          <w:rFonts w:ascii="Arial" w:hAnsi="Arial" w:cs="Arial"/>
          <w:sz w:val="28"/>
          <w:szCs w:val="28"/>
        </w:rPr>
        <w:t xml:space="preserve"> «Информационная карта запроса цен».</w:t>
      </w:r>
    </w:p>
    <w:p w:rsidR="00847877" w:rsidRPr="00667C15" w:rsidRDefault="00847877">
      <w:pPr>
        <w:keepNext/>
        <w:ind w:firstLine="720"/>
        <w:jc w:val="both"/>
        <w:rPr>
          <w:rFonts w:ascii="Arial" w:hAnsi="Arial" w:cs="Arial"/>
          <w:sz w:val="28"/>
          <w:szCs w:val="28"/>
        </w:rPr>
      </w:pPr>
      <w:r w:rsidRPr="00667C15">
        <w:rPr>
          <w:rFonts w:ascii="Arial" w:hAnsi="Arial" w:cs="Arial"/>
          <w:sz w:val="28"/>
          <w:szCs w:val="28"/>
        </w:rPr>
        <w:t>НДС — налог на добавленную стоимость.</w:t>
      </w:r>
    </w:p>
    <w:p w:rsidR="00847877" w:rsidRPr="00667C15" w:rsidRDefault="00847877">
      <w:pPr>
        <w:keepNext/>
        <w:ind w:firstLine="720"/>
        <w:jc w:val="both"/>
        <w:rPr>
          <w:rFonts w:ascii="Arial" w:hAnsi="Arial" w:cs="Arial"/>
          <w:sz w:val="28"/>
          <w:szCs w:val="28"/>
        </w:rPr>
      </w:pPr>
      <w:r w:rsidRPr="00667C15">
        <w:rPr>
          <w:rFonts w:ascii="Arial" w:hAnsi="Arial" w:cs="Arial"/>
          <w:sz w:val="28"/>
          <w:szCs w:val="28"/>
        </w:rPr>
        <w:t xml:space="preserve">ЦАК — Центральный арбитражный комитет в сфере закупок </w:t>
      </w:r>
      <w:proofErr w:type="spellStart"/>
      <w:r w:rsidRPr="00667C15">
        <w:rPr>
          <w:rFonts w:ascii="Arial" w:hAnsi="Arial" w:cs="Arial"/>
          <w:sz w:val="28"/>
          <w:szCs w:val="28"/>
        </w:rPr>
        <w:t>Госкорпорации</w:t>
      </w:r>
      <w:proofErr w:type="spellEnd"/>
      <w:r w:rsidRPr="00667C15">
        <w:rPr>
          <w:rFonts w:ascii="Arial" w:hAnsi="Arial" w:cs="Arial"/>
          <w:sz w:val="28"/>
          <w:szCs w:val="28"/>
        </w:rPr>
        <w:t xml:space="preserve"> «</w:t>
      </w:r>
      <w:proofErr w:type="spellStart"/>
      <w:r w:rsidRPr="00667C15">
        <w:rPr>
          <w:rFonts w:ascii="Arial" w:hAnsi="Arial" w:cs="Arial"/>
          <w:sz w:val="28"/>
          <w:szCs w:val="28"/>
        </w:rPr>
        <w:t>Росатом</w:t>
      </w:r>
      <w:proofErr w:type="spellEnd"/>
      <w:r w:rsidRPr="00667C15">
        <w:rPr>
          <w:rFonts w:ascii="Arial" w:hAnsi="Arial" w:cs="Arial"/>
          <w:sz w:val="28"/>
          <w:szCs w:val="28"/>
        </w:rPr>
        <w:t>».</w:t>
      </w:r>
    </w:p>
    <w:p w:rsidR="00847877" w:rsidRPr="00667C15" w:rsidRDefault="00847877">
      <w:pPr>
        <w:keepNext/>
        <w:ind w:firstLine="720"/>
        <w:jc w:val="both"/>
        <w:rPr>
          <w:rFonts w:ascii="Arial" w:hAnsi="Arial" w:cs="Arial"/>
          <w:sz w:val="28"/>
          <w:szCs w:val="28"/>
        </w:rPr>
      </w:pPr>
      <w:r w:rsidRPr="00667C15">
        <w:rPr>
          <w:rFonts w:ascii="Arial" w:hAnsi="Arial" w:cs="Arial"/>
          <w:sz w:val="28"/>
          <w:szCs w:val="28"/>
        </w:rPr>
        <w:t>ЭТП — электронная торговая площадка.</w:t>
      </w:r>
    </w:p>
    <w:p w:rsidR="00847877" w:rsidRPr="00667C15" w:rsidRDefault="00847877">
      <w:pPr>
        <w:keepNext/>
        <w:ind w:firstLine="720"/>
        <w:jc w:val="both"/>
        <w:rPr>
          <w:rFonts w:ascii="Arial" w:hAnsi="Arial" w:cs="Arial"/>
          <w:sz w:val="28"/>
          <w:szCs w:val="28"/>
        </w:rPr>
      </w:pPr>
      <w:r w:rsidRPr="00667C15">
        <w:rPr>
          <w:rFonts w:ascii="Arial" w:hAnsi="Arial" w:cs="Arial"/>
          <w:sz w:val="28"/>
          <w:szCs w:val="28"/>
        </w:rPr>
        <w:t>ЭЦП — электронная цифровая подпись.</w:t>
      </w:r>
    </w:p>
    <w:p w:rsidR="00847877" w:rsidRPr="00667C15" w:rsidRDefault="00847877">
      <w:pPr>
        <w:keepNext/>
        <w:spacing w:after="120"/>
        <w:jc w:val="both"/>
        <w:rPr>
          <w:rFonts w:ascii="Arial" w:hAnsi="Arial" w:cs="Arial"/>
        </w:rPr>
      </w:pPr>
      <w:r w:rsidRPr="00667C15">
        <w:rPr>
          <w:rFonts w:ascii="Arial" w:hAnsi="Arial" w:cs="Arial"/>
        </w:rPr>
        <w:br w:type="page"/>
      </w:r>
    </w:p>
    <w:p w:rsidR="00847877" w:rsidRPr="00667C15" w:rsidRDefault="00847877" w:rsidP="003F4429">
      <w:pPr>
        <w:pStyle w:val="10"/>
        <w:numPr>
          <w:ilvl w:val="1"/>
          <w:numId w:val="12"/>
        </w:numPr>
        <w:tabs>
          <w:tab w:val="num" w:pos="1134"/>
        </w:tabs>
        <w:ind w:left="1434" w:hanging="725"/>
        <w:jc w:val="left"/>
        <w:rPr>
          <w:rFonts w:ascii="Arial" w:eastAsia="Times New Roman" w:hAnsi="Arial" w:cs="Arial"/>
          <w:b/>
          <w:sz w:val="28"/>
          <w:szCs w:val="28"/>
        </w:rPr>
      </w:pPr>
      <w:bookmarkStart w:id="13" w:name="_Toc326685849"/>
      <w:bookmarkStart w:id="14" w:name="_Toc390526082"/>
      <w:r w:rsidRPr="00667C15">
        <w:rPr>
          <w:rFonts w:ascii="Arial" w:eastAsia="Times New Roman" w:hAnsi="Arial" w:cs="Arial"/>
          <w:sz w:val="28"/>
          <w:szCs w:val="28"/>
        </w:rPr>
        <w:lastRenderedPageBreak/>
        <w:t>ОБЩИЕ ПОЛОЖЕНИЯ.</w:t>
      </w:r>
      <w:bookmarkEnd w:id="13"/>
      <w:bookmarkEnd w:id="14"/>
    </w:p>
    <w:p w:rsidR="00847877" w:rsidRPr="00667C15" w:rsidRDefault="00847877" w:rsidP="003F4429">
      <w:pPr>
        <w:pStyle w:val="aa"/>
        <w:keepNext/>
        <w:numPr>
          <w:ilvl w:val="1"/>
          <w:numId w:val="13"/>
        </w:numPr>
        <w:tabs>
          <w:tab w:val="num" w:pos="1418"/>
        </w:tabs>
        <w:spacing w:after="0" w:line="240" w:lineRule="auto"/>
        <w:ind w:left="0" w:firstLine="709"/>
        <w:jc w:val="both"/>
        <w:rPr>
          <w:rFonts w:ascii="Arial" w:hAnsi="Arial" w:cs="Arial"/>
          <w:sz w:val="28"/>
          <w:szCs w:val="28"/>
        </w:rPr>
      </w:pPr>
      <w:bookmarkStart w:id="15" w:name="_Ref126000848"/>
      <w:r w:rsidRPr="00667C15">
        <w:rPr>
          <w:rFonts w:ascii="Arial" w:hAnsi="Arial" w:cs="Arial"/>
          <w:sz w:val="28"/>
          <w:szCs w:val="28"/>
        </w:rPr>
        <w:t xml:space="preserve">Открытый запрос цен </w:t>
      </w:r>
      <w:bookmarkEnd w:id="15"/>
      <w:r w:rsidRPr="00667C15">
        <w:rPr>
          <w:rFonts w:ascii="Arial" w:hAnsi="Arial" w:cs="Arial"/>
          <w:sz w:val="28"/>
          <w:szCs w:val="28"/>
        </w:rPr>
        <w:t>в электронной форме на право заключения договора на поставку товаров, выполнение работ или оказание услуг.</w:t>
      </w:r>
    </w:p>
    <w:p w:rsidR="00847877" w:rsidRPr="00667C15" w:rsidRDefault="00847877">
      <w:pPr>
        <w:pStyle w:val="Times12"/>
        <w:keepNext/>
        <w:ind w:firstLine="709"/>
        <w:rPr>
          <w:rFonts w:ascii="Arial" w:hAnsi="Arial" w:cs="Arial"/>
          <w:sz w:val="28"/>
          <w:szCs w:val="28"/>
        </w:rPr>
      </w:pPr>
      <w:r w:rsidRPr="00667C15">
        <w:rPr>
          <w:rFonts w:ascii="Arial" w:hAnsi="Arial" w:cs="Arial"/>
          <w:sz w:val="28"/>
          <w:szCs w:val="28"/>
        </w:rPr>
        <w:t>Настоящий запрос цен проводится в соответствии с правилами и с использованием функционала</w:t>
      </w:r>
      <w:r w:rsidRPr="00667C15">
        <w:rPr>
          <w:rFonts w:ascii="Arial" w:hAnsi="Arial" w:cs="Arial"/>
          <w:spacing w:val="-6"/>
          <w:sz w:val="28"/>
          <w:szCs w:val="28"/>
        </w:rPr>
        <w:t xml:space="preserve"> ЭТП, </w:t>
      </w:r>
      <w:proofErr w:type="gramStart"/>
      <w:r w:rsidRPr="00667C15">
        <w:rPr>
          <w:rFonts w:ascii="Arial" w:hAnsi="Arial" w:cs="Arial"/>
          <w:spacing w:val="-6"/>
          <w:sz w:val="28"/>
          <w:szCs w:val="28"/>
        </w:rPr>
        <w:t>указанной</w:t>
      </w:r>
      <w:proofErr w:type="gramEnd"/>
      <w:r w:rsidRPr="00667C15">
        <w:rPr>
          <w:rFonts w:ascii="Arial" w:hAnsi="Arial" w:cs="Arial"/>
          <w:spacing w:val="-6"/>
          <w:sz w:val="28"/>
          <w:szCs w:val="28"/>
        </w:rPr>
        <w:t xml:space="preserve"> в пункте </w:t>
      </w:r>
      <w:r w:rsidR="00905F63">
        <w:fldChar w:fldCharType="begin"/>
      </w:r>
      <w:r w:rsidR="00905F63">
        <w:instrText xml:space="preserve"> REF _Ref317250534 \r \h  \* MERGEFORMAT </w:instrText>
      </w:r>
      <w:r w:rsidR="00905F63">
        <w:fldChar w:fldCharType="separate"/>
      </w:r>
      <w:r w:rsidR="00570ABB">
        <w:t>7</w:t>
      </w:r>
      <w:r w:rsidR="00905F63">
        <w:fldChar w:fldCharType="end"/>
      </w:r>
      <w:r w:rsidRPr="00667C15">
        <w:rPr>
          <w:rFonts w:ascii="Arial" w:hAnsi="Arial" w:cs="Arial"/>
          <w:sz w:val="28"/>
          <w:szCs w:val="28"/>
        </w:rPr>
        <w:t xml:space="preserve"> раздела </w:t>
      </w:r>
      <w:r w:rsidR="00905F63">
        <w:fldChar w:fldCharType="begin"/>
      </w:r>
      <w:r w:rsidR="00905F63">
        <w:instrText xml:space="preserve"> REF _Ref317250543 \r \h  \* MERGEFORMAT </w:instrText>
      </w:r>
      <w:r w:rsidR="00905F63">
        <w:fldChar w:fldCharType="separate"/>
      </w:r>
      <w:r w:rsidR="00570ABB">
        <w:t>4</w:t>
      </w:r>
      <w:r w:rsidR="00905F63">
        <w:fldChar w:fldCharType="end"/>
      </w:r>
      <w:r w:rsidRPr="00667C15">
        <w:rPr>
          <w:rFonts w:ascii="Arial" w:hAnsi="Arial" w:cs="Arial"/>
          <w:sz w:val="28"/>
          <w:szCs w:val="28"/>
        </w:rPr>
        <w:t xml:space="preserve"> «Информационная карта запроса цен».</w:t>
      </w:r>
    </w:p>
    <w:p w:rsidR="00847877" w:rsidRPr="00667C15" w:rsidRDefault="00847877" w:rsidP="003F4429">
      <w:pPr>
        <w:pStyle w:val="aa"/>
        <w:keepNext/>
        <w:numPr>
          <w:ilvl w:val="1"/>
          <w:numId w:val="13"/>
        </w:numPr>
        <w:tabs>
          <w:tab w:val="num" w:pos="1418"/>
        </w:tabs>
        <w:spacing w:after="0" w:line="240" w:lineRule="auto"/>
        <w:ind w:left="0" w:firstLine="709"/>
        <w:jc w:val="both"/>
        <w:rPr>
          <w:rFonts w:ascii="Arial" w:hAnsi="Arial" w:cs="Arial"/>
          <w:sz w:val="28"/>
          <w:szCs w:val="28"/>
        </w:rPr>
      </w:pPr>
      <w:r w:rsidRPr="00667C15">
        <w:rPr>
          <w:rFonts w:ascii="Arial" w:hAnsi="Arial" w:cs="Arial"/>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667C15">
        <w:rPr>
          <w:rFonts w:ascii="Arial" w:hAnsi="Arial" w:cs="Arial"/>
          <w:b/>
          <w:bCs/>
          <w:i/>
        </w:rPr>
        <w:t>Томе 2</w:t>
      </w:r>
      <w:r w:rsidRPr="00667C15">
        <w:rPr>
          <w:rFonts w:ascii="Arial" w:hAnsi="Arial" w:cs="Arial"/>
          <w:sz w:val="28"/>
          <w:szCs w:val="28"/>
        </w:rPr>
        <w:t xml:space="preserve"> «ТЕХНИЧЕСКАЯ ЧАСТЬ». Проект договора, который будет заключен по результатам запроса цен, приведен в</w:t>
      </w:r>
      <w:r w:rsidRPr="00667C15">
        <w:rPr>
          <w:rFonts w:ascii="Arial" w:hAnsi="Arial" w:cs="Arial"/>
          <w:iCs/>
        </w:rPr>
        <w:t xml:space="preserve"> </w:t>
      </w:r>
      <w:r w:rsidRPr="00667C15">
        <w:rPr>
          <w:rFonts w:ascii="Arial" w:hAnsi="Arial" w:cs="Arial"/>
          <w:b/>
          <w:i/>
          <w:iCs/>
        </w:rPr>
        <w:t>Части 2 Тома 1</w:t>
      </w:r>
      <w:r w:rsidRPr="00667C15">
        <w:rPr>
          <w:rFonts w:ascii="Arial" w:hAnsi="Arial" w:cs="Arial"/>
          <w:sz w:val="28"/>
          <w:szCs w:val="28"/>
        </w:rPr>
        <w:t>.</w:t>
      </w:r>
    </w:p>
    <w:p w:rsidR="00847877" w:rsidRPr="00667C15" w:rsidRDefault="00847877" w:rsidP="003F4429">
      <w:pPr>
        <w:pStyle w:val="aa"/>
        <w:keepNext/>
        <w:numPr>
          <w:ilvl w:val="1"/>
          <w:numId w:val="13"/>
        </w:numPr>
        <w:tabs>
          <w:tab w:val="num" w:pos="1418"/>
        </w:tabs>
        <w:spacing w:after="0" w:line="240" w:lineRule="auto"/>
        <w:ind w:left="0" w:firstLine="709"/>
        <w:jc w:val="both"/>
        <w:rPr>
          <w:rFonts w:ascii="Arial" w:hAnsi="Arial" w:cs="Arial"/>
          <w:sz w:val="28"/>
          <w:szCs w:val="28"/>
        </w:rPr>
      </w:pPr>
      <w:r w:rsidRPr="00667C15">
        <w:rPr>
          <w:rFonts w:ascii="Arial" w:hAnsi="Arial" w:cs="Arial"/>
          <w:sz w:val="28"/>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667C15">
        <w:rPr>
          <w:rFonts w:ascii="Arial" w:hAnsi="Arial" w:cs="Arial"/>
          <w:sz w:val="28"/>
          <w:szCs w:val="28"/>
        </w:rPr>
        <w:t>Росатом</w:t>
      </w:r>
      <w:proofErr w:type="spellEnd"/>
      <w:r w:rsidRPr="00667C15">
        <w:rPr>
          <w:rFonts w:ascii="Arial" w:hAnsi="Arial" w:cs="Arial"/>
          <w:sz w:val="28"/>
          <w:szCs w:val="28"/>
        </w:rPr>
        <w:t xml:space="preserve">», утвержденным решением наблюдательного совета </w:t>
      </w:r>
      <w:proofErr w:type="spellStart"/>
      <w:r w:rsidRPr="00667C15">
        <w:rPr>
          <w:rFonts w:ascii="Arial" w:hAnsi="Arial" w:cs="Arial"/>
          <w:sz w:val="28"/>
          <w:szCs w:val="28"/>
        </w:rPr>
        <w:t>Госкорпорации</w:t>
      </w:r>
      <w:proofErr w:type="spellEnd"/>
      <w:r w:rsidRPr="00667C15">
        <w:rPr>
          <w:rFonts w:ascii="Arial" w:hAnsi="Arial" w:cs="Arial"/>
          <w:sz w:val="28"/>
          <w:szCs w:val="28"/>
        </w:rPr>
        <w:t xml:space="preserve"> «</w:t>
      </w:r>
      <w:proofErr w:type="spellStart"/>
      <w:r w:rsidRPr="00667C15">
        <w:rPr>
          <w:rFonts w:ascii="Arial" w:hAnsi="Arial" w:cs="Arial"/>
          <w:sz w:val="28"/>
          <w:szCs w:val="28"/>
        </w:rPr>
        <w:t>Росатом</w:t>
      </w:r>
      <w:proofErr w:type="spellEnd"/>
      <w:r w:rsidRPr="00667C15">
        <w:rPr>
          <w:rFonts w:ascii="Arial" w:hAnsi="Arial" w:cs="Arial"/>
          <w:sz w:val="28"/>
          <w:szCs w:val="28"/>
        </w:rPr>
        <w:t xml:space="preserve">» (протокол от 07.02.2012 № 37) в редакции согласно пункту </w:t>
      </w:r>
      <w:bookmarkStart w:id="16" w:name="_Hlt320260561"/>
      <w:r w:rsidR="00B07743" w:rsidRPr="00667C15">
        <w:rPr>
          <w:rFonts w:ascii="Arial" w:hAnsi="Arial" w:cs="Arial"/>
        </w:rPr>
        <w:fldChar w:fldCharType="begin"/>
      </w:r>
      <w:r w:rsidRPr="00667C15">
        <w:rPr>
          <w:rFonts w:ascii="Arial" w:hAnsi="Arial" w:cs="Arial"/>
          <w:sz w:val="28"/>
          <w:szCs w:val="28"/>
        </w:rPr>
        <w:instrText xml:space="preserve"> REF _Ref320260537 \r \h  \* MERGEFORMAT </w:instrText>
      </w:r>
      <w:r w:rsidR="00B07743" w:rsidRPr="00667C15">
        <w:rPr>
          <w:rFonts w:ascii="Arial" w:hAnsi="Arial" w:cs="Arial"/>
        </w:rPr>
      </w:r>
      <w:r w:rsidR="00B07743" w:rsidRPr="00667C15">
        <w:rPr>
          <w:rFonts w:ascii="Arial" w:hAnsi="Arial" w:cs="Arial"/>
        </w:rPr>
        <w:fldChar w:fldCharType="separate"/>
      </w:r>
      <w:r w:rsidR="00570ABB">
        <w:rPr>
          <w:rFonts w:ascii="Arial" w:hAnsi="Arial" w:cs="Arial"/>
          <w:sz w:val="28"/>
          <w:szCs w:val="28"/>
        </w:rPr>
        <w:t>2</w:t>
      </w:r>
      <w:r w:rsidR="00B07743" w:rsidRPr="00667C15">
        <w:rPr>
          <w:rFonts w:ascii="Arial" w:hAnsi="Arial" w:cs="Arial"/>
        </w:rPr>
        <w:fldChar w:fldCharType="end"/>
      </w:r>
      <w:bookmarkEnd w:id="16"/>
      <w:r w:rsidRPr="00667C15">
        <w:rPr>
          <w:rFonts w:ascii="Arial" w:hAnsi="Arial" w:cs="Arial"/>
          <w:sz w:val="28"/>
          <w:szCs w:val="28"/>
        </w:rPr>
        <w:t xml:space="preserve"> раздела </w:t>
      </w:r>
      <w:bookmarkStart w:id="17" w:name="_Hlt320260588"/>
      <w:r w:rsidR="00B07743" w:rsidRPr="00667C15">
        <w:rPr>
          <w:rFonts w:ascii="Arial" w:hAnsi="Arial" w:cs="Arial"/>
        </w:rPr>
        <w:fldChar w:fldCharType="begin"/>
      </w:r>
      <w:r w:rsidRPr="00667C15">
        <w:rPr>
          <w:rFonts w:ascii="Arial" w:hAnsi="Arial" w:cs="Arial"/>
          <w:sz w:val="28"/>
          <w:szCs w:val="28"/>
        </w:rPr>
        <w:instrText xml:space="preserve"> REF _Ref317249938 \r \h  \* MERGEFORMAT </w:instrText>
      </w:r>
      <w:r w:rsidR="00B07743" w:rsidRPr="00667C15">
        <w:rPr>
          <w:rFonts w:ascii="Arial" w:hAnsi="Arial" w:cs="Arial"/>
        </w:rPr>
      </w:r>
      <w:r w:rsidR="00B07743" w:rsidRPr="00667C15">
        <w:rPr>
          <w:rFonts w:ascii="Arial" w:hAnsi="Arial" w:cs="Arial"/>
        </w:rPr>
        <w:fldChar w:fldCharType="separate"/>
      </w:r>
      <w:r w:rsidR="00570ABB">
        <w:rPr>
          <w:rFonts w:ascii="Arial" w:hAnsi="Arial" w:cs="Arial"/>
          <w:sz w:val="28"/>
          <w:szCs w:val="28"/>
        </w:rPr>
        <w:t>4</w:t>
      </w:r>
      <w:r w:rsidR="00B07743" w:rsidRPr="00667C15">
        <w:rPr>
          <w:rFonts w:ascii="Arial" w:hAnsi="Arial" w:cs="Arial"/>
        </w:rPr>
        <w:fldChar w:fldCharType="end"/>
      </w:r>
      <w:bookmarkEnd w:id="17"/>
      <w:r w:rsidRPr="00667C15">
        <w:rPr>
          <w:rFonts w:ascii="Arial" w:hAnsi="Arial" w:cs="Arial"/>
          <w:sz w:val="28"/>
          <w:szCs w:val="28"/>
        </w:rPr>
        <w:t xml:space="preserve"> «Информационная карта запроса цен».</w:t>
      </w:r>
    </w:p>
    <w:p w:rsidR="00847877" w:rsidRPr="00667C15" w:rsidRDefault="00847877" w:rsidP="003F4429">
      <w:pPr>
        <w:pStyle w:val="aa"/>
        <w:keepNext/>
        <w:numPr>
          <w:ilvl w:val="1"/>
          <w:numId w:val="13"/>
        </w:numPr>
        <w:tabs>
          <w:tab w:val="num" w:pos="1418"/>
        </w:tabs>
        <w:spacing w:after="0" w:line="240" w:lineRule="auto"/>
        <w:ind w:left="0" w:firstLine="709"/>
        <w:jc w:val="both"/>
        <w:rPr>
          <w:rFonts w:ascii="Arial" w:hAnsi="Arial" w:cs="Arial"/>
          <w:sz w:val="28"/>
          <w:szCs w:val="28"/>
        </w:rPr>
      </w:pPr>
      <w:r w:rsidRPr="00667C15">
        <w:rPr>
          <w:rFonts w:ascii="Arial" w:hAnsi="Arial" w:cs="Arial"/>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847877" w:rsidRPr="00667C15" w:rsidRDefault="00847877" w:rsidP="003F4429">
      <w:pPr>
        <w:pStyle w:val="aa"/>
        <w:keepNext/>
        <w:numPr>
          <w:ilvl w:val="1"/>
          <w:numId w:val="13"/>
        </w:numPr>
        <w:tabs>
          <w:tab w:val="num" w:pos="1418"/>
        </w:tabs>
        <w:spacing w:after="0" w:line="240" w:lineRule="auto"/>
        <w:ind w:left="0" w:firstLine="709"/>
        <w:jc w:val="both"/>
        <w:rPr>
          <w:rFonts w:ascii="Arial" w:hAnsi="Arial" w:cs="Arial"/>
          <w:sz w:val="28"/>
          <w:szCs w:val="28"/>
        </w:rPr>
      </w:pPr>
      <w:r w:rsidRPr="00667C15">
        <w:rPr>
          <w:rFonts w:ascii="Arial" w:hAnsi="Arial" w:cs="Arial"/>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847877" w:rsidRPr="00667C15" w:rsidRDefault="00847877" w:rsidP="003F4429">
      <w:pPr>
        <w:pStyle w:val="aa"/>
        <w:keepNext/>
        <w:numPr>
          <w:ilvl w:val="1"/>
          <w:numId w:val="13"/>
        </w:numPr>
        <w:tabs>
          <w:tab w:val="num" w:pos="1418"/>
        </w:tabs>
        <w:spacing w:after="0" w:line="240" w:lineRule="auto"/>
        <w:ind w:left="0" w:firstLine="709"/>
        <w:jc w:val="both"/>
        <w:rPr>
          <w:rFonts w:ascii="Arial" w:hAnsi="Arial" w:cs="Arial"/>
          <w:sz w:val="28"/>
          <w:szCs w:val="28"/>
        </w:rPr>
      </w:pPr>
      <w:bookmarkStart w:id="18" w:name="_Ref317172396"/>
      <w:r w:rsidRPr="00667C15">
        <w:rPr>
          <w:rFonts w:ascii="Arial" w:hAnsi="Arial" w:cs="Arial"/>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8"/>
      <w:r w:rsidRPr="00667C15">
        <w:rPr>
          <w:rFonts w:ascii="Arial" w:hAnsi="Arial" w:cs="Arial"/>
          <w:sz w:val="28"/>
          <w:szCs w:val="28"/>
        </w:rPr>
        <w:t xml:space="preserve"> </w:t>
      </w:r>
    </w:p>
    <w:p w:rsidR="00847877" w:rsidRPr="00667C15" w:rsidRDefault="00847877" w:rsidP="003F4429">
      <w:pPr>
        <w:keepNext/>
        <w:numPr>
          <w:ilvl w:val="0"/>
          <w:numId w:val="14"/>
        </w:numPr>
        <w:tabs>
          <w:tab w:val="left" w:pos="0"/>
          <w:tab w:val="left" w:pos="1418"/>
        </w:tabs>
        <w:ind w:left="0" w:right="-1" w:firstLine="709"/>
        <w:jc w:val="both"/>
        <w:rPr>
          <w:rFonts w:ascii="Arial" w:hAnsi="Arial" w:cs="Arial"/>
          <w:sz w:val="28"/>
          <w:szCs w:val="28"/>
        </w:rPr>
      </w:pPr>
      <w:bookmarkStart w:id="19" w:name="_Ref317173209"/>
      <w:r w:rsidRPr="00667C15">
        <w:rPr>
          <w:rFonts w:ascii="Arial" w:hAnsi="Arial" w:cs="Arial"/>
          <w:sz w:val="28"/>
          <w:szCs w:val="28"/>
        </w:rPr>
        <w:t>обнаружения недостоверных сведений в заявке на участие в запросе цен и (или</w:t>
      </w:r>
      <w:r w:rsidR="00570ABB">
        <w:rPr>
          <w:rFonts w:ascii="Arial" w:hAnsi="Arial" w:cs="Arial"/>
          <w:sz w:val="28"/>
          <w:szCs w:val="28"/>
        </w:rPr>
        <w:t>) ее уточнениях согласно пункту</w:t>
      </w:r>
      <w:r w:rsidRPr="00667C15">
        <w:rPr>
          <w:rFonts w:ascii="Arial" w:hAnsi="Arial" w:cs="Arial"/>
          <w:sz w:val="28"/>
          <w:szCs w:val="28"/>
        </w:rPr>
        <w:t xml:space="preserve">, существенных для допуска данного участника к запросу цен и (или) установления его места в </w:t>
      </w:r>
      <w:proofErr w:type="spellStart"/>
      <w:r w:rsidRPr="00667C15">
        <w:rPr>
          <w:rFonts w:ascii="Arial" w:hAnsi="Arial" w:cs="Arial"/>
          <w:sz w:val="28"/>
          <w:szCs w:val="28"/>
        </w:rPr>
        <w:t>ранжировке</w:t>
      </w:r>
      <w:proofErr w:type="spellEnd"/>
      <w:r w:rsidRPr="00667C15">
        <w:rPr>
          <w:rFonts w:ascii="Arial" w:hAnsi="Arial" w:cs="Arial"/>
          <w:sz w:val="28"/>
          <w:szCs w:val="28"/>
        </w:rPr>
        <w:t>;</w:t>
      </w:r>
      <w:bookmarkEnd w:id="19"/>
    </w:p>
    <w:p w:rsidR="00847877" w:rsidRPr="00667C15" w:rsidRDefault="00847877" w:rsidP="003F4429">
      <w:pPr>
        <w:keepNext/>
        <w:numPr>
          <w:ilvl w:val="0"/>
          <w:numId w:val="14"/>
        </w:numPr>
        <w:tabs>
          <w:tab w:val="left" w:pos="0"/>
          <w:tab w:val="left" w:pos="1418"/>
        </w:tabs>
        <w:ind w:left="0" w:right="-1" w:firstLine="709"/>
        <w:jc w:val="both"/>
        <w:rPr>
          <w:rFonts w:ascii="Arial" w:hAnsi="Arial" w:cs="Arial"/>
          <w:sz w:val="28"/>
          <w:szCs w:val="28"/>
        </w:rPr>
      </w:pPr>
      <w:r w:rsidRPr="00667C15">
        <w:rPr>
          <w:rFonts w:ascii="Arial" w:hAnsi="Arial" w:cs="Arial"/>
          <w:sz w:val="28"/>
          <w:szCs w:val="28"/>
        </w:rPr>
        <w:t xml:space="preserve">получения заключения ЦАК, АК дивизиона или Контрольного комитета (пункт </w:t>
      </w:r>
      <w:r w:rsidR="00905F63">
        <w:fldChar w:fldCharType="begin"/>
      </w:r>
      <w:r w:rsidR="00905F63">
        <w:instrText xml:space="preserve"> REF _Ref321836744 \r \h  \* MERGEFORMAT </w:instrText>
      </w:r>
      <w:r w:rsidR="00905F63">
        <w:fldChar w:fldCharType="separate"/>
      </w:r>
      <w:r w:rsidR="00570ABB" w:rsidRPr="00570ABB">
        <w:rPr>
          <w:rFonts w:ascii="Arial" w:hAnsi="Arial" w:cs="Arial"/>
          <w:sz w:val="28"/>
          <w:szCs w:val="28"/>
        </w:rPr>
        <w:t>21</w:t>
      </w:r>
      <w:r w:rsidR="00905F63">
        <w:fldChar w:fldCharType="end"/>
      </w:r>
      <w:r w:rsidRPr="00667C15">
        <w:rPr>
          <w:rFonts w:ascii="Arial" w:hAnsi="Arial" w:cs="Arial"/>
          <w:sz w:val="28"/>
          <w:szCs w:val="28"/>
        </w:rPr>
        <w:t xml:space="preserve"> раздела </w:t>
      </w:r>
      <w:r w:rsidR="00905F63">
        <w:fldChar w:fldCharType="begin"/>
      </w:r>
      <w:r w:rsidR="00905F63">
        <w:instrText xml:space="preserve"> REF _Ref317249938 \r \h  \* MERGEFORMAT </w:instrText>
      </w:r>
      <w:r w:rsidR="00905F63">
        <w:fldChar w:fldCharType="separate"/>
      </w:r>
      <w:r w:rsidR="00570ABB">
        <w:t>4</w:t>
      </w:r>
      <w:r w:rsidR="00905F63">
        <w:fldChar w:fldCharType="end"/>
      </w:r>
      <w:r w:rsidRPr="00667C15">
        <w:rPr>
          <w:rFonts w:ascii="Arial" w:hAnsi="Arial" w:cs="Arial"/>
          <w:sz w:val="28"/>
          <w:szCs w:val="28"/>
        </w:rPr>
        <w:t xml:space="preserve"> «Информационная карта запроса цен») об отмене процедуры запроса цен, принятого в порядке рассмотрения жалоб;</w:t>
      </w:r>
    </w:p>
    <w:p w:rsidR="00847877" w:rsidRPr="00667C15" w:rsidRDefault="00847877" w:rsidP="003F4429">
      <w:pPr>
        <w:keepNext/>
        <w:numPr>
          <w:ilvl w:val="0"/>
          <w:numId w:val="14"/>
        </w:numPr>
        <w:tabs>
          <w:tab w:val="left" w:pos="0"/>
          <w:tab w:val="left" w:pos="1418"/>
        </w:tabs>
        <w:ind w:left="0" w:right="-1" w:firstLine="709"/>
        <w:jc w:val="both"/>
        <w:rPr>
          <w:rFonts w:ascii="Arial" w:hAnsi="Arial" w:cs="Arial"/>
          <w:sz w:val="28"/>
          <w:szCs w:val="28"/>
        </w:rPr>
      </w:pPr>
      <w:r w:rsidRPr="00667C15">
        <w:rPr>
          <w:rFonts w:ascii="Arial" w:hAnsi="Arial" w:cs="Arial"/>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847877" w:rsidRPr="00667C15" w:rsidRDefault="00847877" w:rsidP="003F4429">
      <w:pPr>
        <w:pStyle w:val="aa"/>
        <w:keepNext/>
        <w:numPr>
          <w:ilvl w:val="1"/>
          <w:numId w:val="13"/>
        </w:numPr>
        <w:tabs>
          <w:tab w:val="num" w:pos="1418"/>
        </w:tabs>
        <w:spacing w:after="0" w:line="240" w:lineRule="auto"/>
        <w:ind w:left="0" w:firstLine="709"/>
        <w:jc w:val="both"/>
        <w:rPr>
          <w:rFonts w:ascii="Arial" w:hAnsi="Arial" w:cs="Arial"/>
          <w:sz w:val="28"/>
          <w:szCs w:val="28"/>
        </w:rPr>
      </w:pPr>
      <w:r w:rsidRPr="00667C15">
        <w:rPr>
          <w:rFonts w:ascii="Arial" w:hAnsi="Arial" w:cs="Arial"/>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w:t>
      </w:r>
      <w:r w:rsidRPr="00667C15">
        <w:rPr>
          <w:rFonts w:ascii="Arial" w:hAnsi="Arial" w:cs="Arial"/>
          <w:sz w:val="28"/>
          <w:szCs w:val="28"/>
        </w:rPr>
        <w:lastRenderedPageBreak/>
        <w:t>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847877" w:rsidRPr="00667C15" w:rsidRDefault="00847877" w:rsidP="005105F2">
      <w:pPr>
        <w:pStyle w:val="aa"/>
        <w:keepNext/>
        <w:numPr>
          <w:ilvl w:val="1"/>
          <w:numId w:val="13"/>
        </w:numPr>
        <w:tabs>
          <w:tab w:val="num" w:pos="1418"/>
        </w:tabs>
        <w:spacing w:after="0" w:line="240" w:lineRule="auto"/>
        <w:ind w:left="0" w:firstLine="709"/>
        <w:jc w:val="both"/>
        <w:rPr>
          <w:rFonts w:ascii="Arial" w:hAnsi="Arial" w:cs="Arial"/>
          <w:sz w:val="28"/>
          <w:szCs w:val="28"/>
        </w:rPr>
      </w:pPr>
      <w:r w:rsidRPr="00667C15">
        <w:rPr>
          <w:rFonts w:ascii="Arial" w:hAnsi="Arial" w:cs="Arial"/>
          <w:sz w:val="28"/>
          <w:szCs w:val="28"/>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w:t>
      </w:r>
      <w:r w:rsidR="005105F2" w:rsidRPr="005105F2">
        <w:rPr>
          <w:rFonts w:ascii="Arial" w:hAnsi="Arial" w:cs="Arial"/>
          <w:sz w:val="28"/>
          <w:szCs w:val="28"/>
        </w:rPr>
        <w:t>в случаях, указанных в п. 14.5.6 ЕОСЗ ГК «</w:t>
      </w:r>
      <w:proofErr w:type="spellStart"/>
      <w:r w:rsidR="005105F2" w:rsidRPr="005105F2">
        <w:rPr>
          <w:rFonts w:ascii="Arial" w:hAnsi="Arial" w:cs="Arial"/>
          <w:sz w:val="28"/>
          <w:szCs w:val="28"/>
        </w:rPr>
        <w:t>Росатом</w:t>
      </w:r>
      <w:proofErr w:type="spellEnd"/>
      <w:r w:rsidR="005105F2" w:rsidRPr="005105F2">
        <w:rPr>
          <w:rFonts w:ascii="Arial" w:hAnsi="Arial" w:cs="Arial"/>
          <w:sz w:val="28"/>
          <w:szCs w:val="28"/>
        </w:rPr>
        <w:t>»,</w:t>
      </w:r>
      <w:r w:rsidR="005105F2">
        <w:rPr>
          <w:rFonts w:ascii="Arial" w:hAnsi="Arial" w:cs="Arial"/>
          <w:sz w:val="28"/>
          <w:szCs w:val="28"/>
        </w:rPr>
        <w:t xml:space="preserve"> </w:t>
      </w:r>
      <w:r w:rsidR="005105F2" w:rsidRPr="005105F2">
        <w:rPr>
          <w:rFonts w:ascii="Arial" w:hAnsi="Arial" w:cs="Arial"/>
          <w:sz w:val="28"/>
          <w:szCs w:val="28"/>
        </w:rPr>
        <w:t>вправе отказаться от проведения запроса цен в любое время вплоть до подведения итогов закупки, не неся никакой ответственности перед участниками запроса цен или третьими лицами, которым такое действие может принести убытки</w:t>
      </w:r>
    </w:p>
    <w:p w:rsidR="00847877" w:rsidRPr="00667C15" w:rsidRDefault="00847877">
      <w:pPr>
        <w:pStyle w:val="aa"/>
        <w:keepNext/>
        <w:spacing w:after="0" w:line="240" w:lineRule="auto"/>
        <w:ind w:left="0" w:firstLine="709"/>
        <w:jc w:val="both"/>
        <w:rPr>
          <w:rFonts w:ascii="Arial" w:hAnsi="Arial" w:cs="Arial"/>
          <w:sz w:val="28"/>
          <w:szCs w:val="28"/>
        </w:rPr>
      </w:pPr>
      <w:r w:rsidRPr="00667C15">
        <w:rPr>
          <w:rFonts w:ascii="Arial" w:hAnsi="Arial" w:cs="Arial"/>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667C15">
        <w:rPr>
          <w:rFonts w:ascii="Arial" w:hAnsi="Arial" w:cs="Arial"/>
          <w:sz w:val="28"/>
        </w:rPr>
        <w:t>на официальном сайте и на ЭТП.</w:t>
      </w:r>
    </w:p>
    <w:p w:rsidR="00847877" w:rsidRPr="00667C15" w:rsidRDefault="00847877">
      <w:pPr>
        <w:pStyle w:val="Times12"/>
        <w:keepNext/>
        <w:spacing w:after="120"/>
        <w:ind w:firstLine="0"/>
        <w:rPr>
          <w:rFonts w:ascii="Arial" w:hAnsi="Arial" w:cs="Arial"/>
          <w:szCs w:val="24"/>
        </w:rPr>
      </w:pPr>
      <w:r w:rsidRPr="00667C15">
        <w:rPr>
          <w:rFonts w:ascii="Arial" w:hAnsi="Arial" w:cs="Arial"/>
        </w:rPr>
        <w:br w:type="page"/>
      </w:r>
    </w:p>
    <w:p w:rsidR="00847877" w:rsidRPr="00667C15" w:rsidRDefault="00847877" w:rsidP="003F4429">
      <w:pPr>
        <w:pStyle w:val="10"/>
        <w:numPr>
          <w:ilvl w:val="1"/>
          <w:numId w:val="12"/>
        </w:numPr>
        <w:tabs>
          <w:tab w:val="left" w:pos="709"/>
        </w:tabs>
        <w:ind w:left="1134" w:hanging="425"/>
        <w:jc w:val="left"/>
        <w:rPr>
          <w:rFonts w:ascii="Arial" w:eastAsia="Times New Roman" w:hAnsi="Arial" w:cs="Arial"/>
          <w:sz w:val="28"/>
          <w:szCs w:val="28"/>
        </w:rPr>
      </w:pPr>
      <w:bookmarkStart w:id="20" w:name="_Ref317259044"/>
      <w:bookmarkStart w:id="21" w:name="_Toc326685850"/>
      <w:bookmarkStart w:id="22" w:name="_Toc390526083"/>
      <w:r w:rsidRPr="00667C15">
        <w:rPr>
          <w:rFonts w:ascii="Arial" w:eastAsia="Times New Roman" w:hAnsi="Arial" w:cs="Arial"/>
          <w:sz w:val="28"/>
          <w:szCs w:val="28"/>
          <w:lang w:val="en-US"/>
        </w:rPr>
        <w:lastRenderedPageBreak/>
        <w:t>ПОРЯДОК ПРОВЕДЕНИЯ ЗАПРОСА ЦЕН</w:t>
      </w:r>
      <w:bookmarkEnd w:id="20"/>
      <w:bookmarkEnd w:id="21"/>
      <w:bookmarkEnd w:id="22"/>
    </w:p>
    <w:p w:rsidR="00847877" w:rsidRPr="00667C15" w:rsidRDefault="00847877" w:rsidP="003F4429">
      <w:pPr>
        <w:keepNext/>
        <w:numPr>
          <w:ilvl w:val="1"/>
          <w:numId w:val="15"/>
        </w:numPr>
        <w:ind w:left="0" w:firstLine="709"/>
        <w:jc w:val="both"/>
        <w:rPr>
          <w:rFonts w:ascii="Arial" w:hAnsi="Arial" w:cs="Arial"/>
          <w:sz w:val="28"/>
          <w:szCs w:val="28"/>
        </w:rPr>
      </w:pPr>
      <w:bookmarkStart w:id="23" w:name="_Ref352677363"/>
      <w:proofErr w:type="gramStart"/>
      <w:r w:rsidRPr="00667C15">
        <w:rPr>
          <w:rFonts w:ascii="Arial" w:hAnsi="Arial" w:cs="Arial"/>
          <w:sz w:val="28"/>
          <w:szCs w:val="28"/>
        </w:rPr>
        <w:t>Для целей настоящей документации по запросу цен под</w:t>
      </w:r>
      <w:r w:rsidRPr="00667C15">
        <w:rPr>
          <w:rFonts w:ascii="Arial" w:hAnsi="Arial" w:cs="Arial"/>
          <w:sz w:val="28"/>
          <w:szCs w:val="28"/>
          <w:lang w:val="en-US"/>
        </w:rPr>
        <w:t> </w:t>
      </w:r>
      <w:r w:rsidRPr="00667C15">
        <w:rPr>
          <w:rFonts w:ascii="Arial" w:hAnsi="Arial" w:cs="Arial"/>
          <w:bCs/>
          <w:sz w:val="28"/>
          <w:szCs w:val="28"/>
        </w:rPr>
        <w:t xml:space="preserve">заявкой на участие в запросе цен </w:t>
      </w:r>
      <w:r w:rsidRPr="00667C15">
        <w:rPr>
          <w:rFonts w:ascii="Arial" w:hAnsi="Arial" w:cs="Arial"/>
          <w:sz w:val="28"/>
          <w:szCs w:val="28"/>
        </w:rPr>
        <w:t>понимается предоставляемое участником запроса цен с использованием функционала и в</w:t>
      </w:r>
      <w:r w:rsidRPr="00667C15">
        <w:rPr>
          <w:rFonts w:ascii="Arial" w:hAnsi="Arial" w:cs="Arial"/>
          <w:sz w:val="28"/>
          <w:szCs w:val="28"/>
          <w:lang w:val="en-US"/>
        </w:rPr>
        <w:t> </w:t>
      </w:r>
      <w:r w:rsidRPr="00667C15">
        <w:rPr>
          <w:rFonts w:ascii="Arial" w:hAnsi="Arial" w:cs="Arial"/>
          <w:sz w:val="28"/>
          <w:szCs w:val="28"/>
        </w:rPr>
        <w:t>соответствии с регламентом ЭТП</w:t>
      </w:r>
      <w:r w:rsidRPr="00667C15">
        <w:rPr>
          <w:rFonts w:ascii="Arial" w:hAnsi="Arial" w:cs="Arial"/>
        </w:rPr>
        <w:t xml:space="preserve"> </w:t>
      </w:r>
      <w:r w:rsidRPr="00667C15">
        <w:rPr>
          <w:rFonts w:ascii="Arial" w:hAnsi="Arial" w:cs="Arial"/>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905F63">
        <w:fldChar w:fldCharType="begin"/>
      </w:r>
      <w:r w:rsidR="00905F63">
        <w:instrText xml:space="preserve"> REF _Ref317252608 \r \h  \* MERGEFORMAT </w:instrText>
      </w:r>
      <w:r w:rsidR="00905F63">
        <w:fldChar w:fldCharType="separate"/>
      </w:r>
      <w:r w:rsidR="00570ABB" w:rsidRPr="00570ABB">
        <w:rPr>
          <w:rFonts w:ascii="Arial" w:hAnsi="Arial" w:cs="Arial"/>
          <w:sz w:val="28"/>
          <w:szCs w:val="28"/>
        </w:rPr>
        <w:t>14</w:t>
      </w:r>
      <w:r w:rsidR="00905F63">
        <w:fldChar w:fldCharType="end"/>
      </w:r>
      <w:r w:rsidRPr="00667C15">
        <w:rPr>
          <w:rFonts w:ascii="Arial" w:hAnsi="Arial" w:cs="Arial"/>
          <w:sz w:val="28"/>
          <w:szCs w:val="28"/>
        </w:rPr>
        <w:t xml:space="preserve"> раздела </w:t>
      </w:r>
      <w:r w:rsidR="00905F63">
        <w:fldChar w:fldCharType="begin"/>
      </w:r>
      <w:r w:rsidR="00905F63">
        <w:instrText xml:space="preserve"> REF _Ref317252621 \r \h  \* MERGEFORMAT </w:instrText>
      </w:r>
      <w:r w:rsidR="00905F63">
        <w:fldChar w:fldCharType="separate"/>
      </w:r>
      <w:r w:rsidR="00570ABB">
        <w:t>4</w:t>
      </w:r>
      <w:r w:rsidR="00905F63">
        <w:fldChar w:fldCharType="end"/>
      </w:r>
      <w:r w:rsidRPr="00667C15">
        <w:rPr>
          <w:rFonts w:ascii="Arial" w:hAnsi="Arial" w:cs="Arial"/>
          <w:sz w:val="28"/>
          <w:szCs w:val="28"/>
        </w:rPr>
        <w:t xml:space="preserve"> «Информационная карта запроса цен», оформленных в соответствии с положениями</w:t>
      </w:r>
      <w:proofErr w:type="gramEnd"/>
      <w:r w:rsidRPr="00667C15">
        <w:rPr>
          <w:rFonts w:ascii="Arial" w:hAnsi="Arial" w:cs="Arial"/>
          <w:sz w:val="28"/>
          <w:szCs w:val="28"/>
        </w:rPr>
        <w:t xml:space="preserve"> настоящего подраздела, содержание которых соответствует требованиям настоящей документации по запросу цен.</w:t>
      </w:r>
      <w:bookmarkEnd w:id="23"/>
    </w:p>
    <w:p w:rsidR="00847877" w:rsidRPr="00667C15" w:rsidRDefault="00847877" w:rsidP="003F4429">
      <w:pPr>
        <w:keepNext/>
        <w:numPr>
          <w:ilvl w:val="1"/>
          <w:numId w:val="15"/>
        </w:numPr>
        <w:ind w:left="0" w:firstLine="709"/>
        <w:jc w:val="both"/>
        <w:rPr>
          <w:rFonts w:ascii="Arial" w:hAnsi="Arial" w:cs="Arial"/>
          <w:sz w:val="28"/>
          <w:szCs w:val="28"/>
        </w:rPr>
      </w:pPr>
      <w:r w:rsidRPr="00667C15">
        <w:rPr>
          <w:rFonts w:ascii="Arial" w:hAnsi="Arial" w:cs="Arial"/>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47877" w:rsidRPr="00667C15" w:rsidRDefault="00847877" w:rsidP="003F4429">
      <w:pPr>
        <w:keepNext/>
        <w:numPr>
          <w:ilvl w:val="1"/>
          <w:numId w:val="15"/>
        </w:numPr>
        <w:ind w:left="0" w:firstLine="709"/>
        <w:jc w:val="both"/>
        <w:rPr>
          <w:rFonts w:ascii="Arial" w:hAnsi="Arial" w:cs="Arial"/>
          <w:sz w:val="28"/>
          <w:szCs w:val="28"/>
        </w:rPr>
      </w:pPr>
      <w:r w:rsidRPr="00667C15">
        <w:rPr>
          <w:rFonts w:ascii="Arial" w:hAnsi="Arial" w:cs="Arial"/>
          <w:sz w:val="28"/>
          <w:szCs w:val="28"/>
        </w:rPr>
        <w:t>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должна быть действительна в</w:t>
      </w:r>
      <w:r w:rsidRPr="00667C15">
        <w:rPr>
          <w:rFonts w:ascii="Arial" w:hAnsi="Arial" w:cs="Arial"/>
          <w:sz w:val="28"/>
          <w:szCs w:val="28"/>
          <w:lang w:val="en-US"/>
        </w:rPr>
        <w:t> </w:t>
      </w:r>
      <w:r w:rsidRPr="00667C15">
        <w:rPr>
          <w:rFonts w:ascii="Arial" w:hAnsi="Arial" w:cs="Arial"/>
          <w:sz w:val="28"/>
          <w:szCs w:val="28"/>
        </w:rPr>
        <w:t>течение срока, указанного участником запроса цен в</w:t>
      </w:r>
      <w:r w:rsidRPr="00667C15">
        <w:rPr>
          <w:rFonts w:ascii="Arial" w:hAnsi="Arial" w:cs="Arial"/>
          <w:sz w:val="28"/>
          <w:szCs w:val="28"/>
          <w:lang w:val="en-US"/>
        </w:rPr>
        <w:t> </w:t>
      </w:r>
      <w:r w:rsidRPr="00667C15">
        <w:rPr>
          <w:rFonts w:ascii="Arial" w:hAnsi="Arial" w:cs="Arial"/>
          <w:sz w:val="28"/>
          <w:szCs w:val="28"/>
        </w:rPr>
        <w:t>данной заявке (раздел </w:t>
      </w:r>
      <w:r w:rsidR="00905F63">
        <w:fldChar w:fldCharType="begin"/>
      </w:r>
      <w:r w:rsidR="00905F63">
        <w:instrText xml:space="preserve"> REF _Ref317252392 \r \h  \* MERGEFORMAT </w:instrText>
      </w:r>
      <w:r w:rsidR="00905F63">
        <w:fldChar w:fldCharType="separate"/>
      </w:r>
      <w:r w:rsidR="00570ABB">
        <w:t>5</w:t>
      </w:r>
      <w:r w:rsidR="00905F63">
        <w:fldChar w:fldCharType="end"/>
      </w:r>
      <w:r w:rsidRPr="00667C15">
        <w:rPr>
          <w:rFonts w:ascii="Arial" w:hAnsi="Arial" w:cs="Arial"/>
          <w:sz w:val="28"/>
          <w:szCs w:val="28"/>
        </w:rPr>
        <w:t xml:space="preserve">, </w:t>
      </w:r>
      <w:hyperlink w:anchor="_Письмо_о_подаче" w:history="1">
        <w:r w:rsidRPr="00667C15">
          <w:rPr>
            <w:rStyle w:val="a7"/>
            <w:rFonts w:ascii="Arial" w:hAnsi="Arial" w:cs="Arial"/>
            <w:sz w:val="28"/>
            <w:szCs w:val="28"/>
          </w:rPr>
          <w:t>Форма 1</w:t>
        </w:r>
      </w:hyperlink>
      <w:r w:rsidRPr="00667C15">
        <w:rPr>
          <w:rFonts w:ascii="Arial" w:hAnsi="Arial" w:cs="Arial"/>
          <w:sz w:val="28"/>
          <w:szCs w:val="28"/>
        </w:rPr>
        <w:t>), но не менее 60 календарных дней со дня окончания срока подачи заявок на участие в запросе цен.</w:t>
      </w:r>
    </w:p>
    <w:p w:rsidR="00847877" w:rsidRPr="00667C15" w:rsidRDefault="00847877" w:rsidP="003F4429">
      <w:pPr>
        <w:keepNext/>
        <w:numPr>
          <w:ilvl w:val="1"/>
          <w:numId w:val="15"/>
        </w:numPr>
        <w:tabs>
          <w:tab w:val="num" w:pos="1560"/>
          <w:tab w:val="num" w:pos="2367"/>
        </w:tabs>
        <w:ind w:left="0" w:firstLine="709"/>
        <w:jc w:val="both"/>
        <w:rPr>
          <w:rFonts w:ascii="Arial" w:hAnsi="Arial" w:cs="Arial"/>
          <w:sz w:val="28"/>
          <w:szCs w:val="28"/>
        </w:rPr>
      </w:pPr>
      <w:r w:rsidRPr="00667C15">
        <w:rPr>
          <w:rFonts w:ascii="Arial" w:hAnsi="Arial" w:cs="Arial"/>
          <w:sz w:val="28"/>
          <w:szCs w:val="28"/>
        </w:rPr>
        <w:t>Заявки на участие в запросе цен должны быть поданы на</w:t>
      </w:r>
      <w:r w:rsidRPr="00667C15">
        <w:rPr>
          <w:rFonts w:ascii="Arial" w:hAnsi="Arial" w:cs="Arial"/>
          <w:sz w:val="28"/>
          <w:szCs w:val="28"/>
          <w:lang w:val="en-US"/>
        </w:rPr>
        <w:t> </w:t>
      </w:r>
      <w:r w:rsidRPr="00667C15">
        <w:rPr>
          <w:rFonts w:ascii="Arial" w:hAnsi="Arial" w:cs="Arial"/>
          <w:sz w:val="28"/>
          <w:szCs w:val="28"/>
        </w:rPr>
        <w:t>ЭТП до истечения срока, установленного в извещении о проведении запроса цен и в пункте </w:t>
      </w:r>
      <w:r w:rsidR="00905F63">
        <w:fldChar w:fldCharType="begin"/>
      </w:r>
      <w:r w:rsidR="00905F63">
        <w:instrText xml:space="preserve"> REF _Ref317250778 \r \h  \* MERGEFORMAT </w:instrText>
      </w:r>
      <w:r w:rsidR="00905F63">
        <w:fldChar w:fldCharType="separate"/>
      </w:r>
      <w:r w:rsidR="00570ABB" w:rsidRPr="00570ABB">
        <w:rPr>
          <w:rFonts w:ascii="Arial" w:hAnsi="Arial" w:cs="Arial"/>
          <w:sz w:val="28"/>
          <w:szCs w:val="28"/>
        </w:rPr>
        <w:t>16</w:t>
      </w:r>
      <w:r w:rsidR="00905F63">
        <w:fldChar w:fldCharType="end"/>
      </w:r>
      <w:r w:rsidRPr="00667C15">
        <w:rPr>
          <w:rFonts w:ascii="Arial" w:hAnsi="Arial" w:cs="Arial"/>
          <w:sz w:val="28"/>
          <w:szCs w:val="28"/>
        </w:rPr>
        <w:t xml:space="preserve"> раздела </w:t>
      </w:r>
      <w:r w:rsidR="00905F63">
        <w:fldChar w:fldCharType="begin"/>
      </w:r>
      <w:r w:rsidR="00905F63">
        <w:instrText xml:space="preserve"> REF _Ref317253730 \r \h  \* MERGEFORMAT </w:instrText>
      </w:r>
      <w:r w:rsidR="00905F63">
        <w:fldChar w:fldCharType="separate"/>
      </w:r>
      <w:r w:rsidR="00570ABB">
        <w:t>4</w:t>
      </w:r>
      <w:r w:rsidR="00905F63">
        <w:fldChar w:fldCharType="end"/>
      </w:r>
      <w:r w:rsidRPr="00667C15">
        <w:rPr>
          <w:rFonts w:ascii="Arial" w:hAnsi="Arial" w:cs="Arial"/>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847877" w:rsidRPr="00667C15" w:rsidRDefault="00847877" w:rsidP="003F4429">
      <w:pPr>
        <w:keepNext/>
        <w:numPr>
          <w:ilvl w:val="1"/>
          <w:numId w:val="15"/>
        </w:numPr>
        <w:ind w:left="0" w:firstLine="709"/>
        <w:jc w:val="both"/>
        <w:rPr>
          <w:rFonts w:ascii="Arial" w:hAnsi="Arial" w:cs="Arial"/>
          <w:sz w:val="28"/>
          <w:szCs w:val="28"/>
        </w:rPr>
      </w:pPr>
      <w:bookmarkStart w:id="24" w:name="_Ref317252426"/>
      <w:r w:rsidRPr="00667C15">
        <w:rPr>
          <w:rFonts w:ascii="Arial" w:hAnsi="Arial" w:cs="Arial"/>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4"/>
    </w:p>
    <w:p w:rsidR="00847877" w:rsidRPr="00667C15" w:rsidRDefault="00847877" w:rsidP="003F4429">
      <w:pPr>
        <w:keepNext/>
        <w:numPr>
          <w:ilvl w:val="1"/>
          <w:numId w:val="15"/>
        </w:numPr>
        <w:ind w:left="0" w:firstLine="709"/>
        <w:jc w:val="both"/>
        <w:rPr>
          <w:rFonts w:ascii="Arial" w:hAnsi="Arial" w:cs="Arial"/>
          <w:sz w:val="28"/>
          <w:szCs w:val="28"/>
        </w:rPr>
      </w:pPr>
      <w:bookmarkStart w:id="25" w:name="_Ref317252433"/>
      <w:r w:rsidRPr="00667C15">
        <w:rPr>
          <w:rFonts w:ascii="Arial" w:hAnsi="Arial" w:cs="Arial"/>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5"/>
    </w:p>
    <w:p w:rsidR="00847877" w:rsidRPr="00667C15" w:rsidRDefault="00847877" w:rsidP="003F4429">
      <w:pPr>
        <w:keepNext/>
        <w:numPr>
          <w:ilvl w:val="1"/>
          <w:numId w:val="15"/>
        </w:numPr>
        <w:ind w:left="0" w:firstLine="709"/>
        <w:jc w:val="both"/>
        <w:rPr>
          <w:rFonts w:ascii="Arial" w:hAnsi="Arial" w:cs="Arial"/>
          <w:sz w:val="28"/>
          <w:szCs w:val="28"/>
        </w:rPr>
      </w:pPr>
      <w:r w:rsidRPr="00667C15">
        <w:rPr>
          <w:rFonts w:ascii="Arial" w:hAnsi="Arial" w:cs="Arial"/>
          <w:sz w:val="28"/>
          <w:szCs w:val="28"/>
        </w:rPr>
        <w:t>Рекомендации пунктов </w:t>
      </w:r>
      <w:r w:rsidR="00905F63">
        <w:fldChar w:fldCharType="begin"/>
      </w:r>
      <w:r w:rsidR="00905F63">
        <w:instrText xml:space="preserve"> REF _Ref317252426 \r \h  \* MERGEFORMAT </w:instrText>
      </w:r>
      <w:r w:rsidR="00905F63">
        <w:fldChar w:fldCharType="separate"/>
      </w:r>
      <w:r w:rsidR="00570ABB" w:rsidRPr="00570ABB">
        <w:rPr>
          <w:rFonts w:ascii="Arial" w:hAnsi="Arial" w:cs="Arial"/>
          <w:sz w:val="28"/>
          <w:szCs w:val="28"/>
        </w:rPr>
        <w:t>3.5</w:t>
      </w:r>
      <w:r w:rsidR="00905F63">
        <w:fldChar w:fldCharType="end"/>
      </w:r>
      <w:r w:rsidRPr="00667C15">
        <w:rPr>
          <w:rFonts w:ascii="Arial" w:hAnsi="Arial" w:cs="Arial"/>
          <w:sz w:val="28"/>
          <w:szCs w:val="28"/>
        </w:rPr>
        <w:t xml:space="preserve"> и </w:t>
      </w:r>
      <w:r w:rsidR="00905F63">
        <w:fldChar w:fldCharType="begin"/>
      </w:r>
      <w:r w:rsidR="00905F63">
        <w:instrText xml:space="preserve"> REF _Ref317252433 \r \h  \* MERGEFORMAT </w:instrText>
      </w:r>
      <w:r w:rsidR="00905F63">
        <w:fldChar w:fldCharType="separate"/>
      </w:r>
      <w:r w:rsidR="00570ABB" w:rsidRPr="00570ABB">
        <w:rPr>
          <w:rFonts w:ascii="Arial" w:hAnsi="Arial" w:cs="Arial"/>
          <w:sz w:val="28"/>
          <w:szCs w:val="28"/>
        </w:rPr>
        <w:t>3.6</w:t>
      </w:r>
      <w:r w:rsidR="00905F63">
        <w:fldChar w:fldCharType="end"/>
      </w:r>
      <w:r w:rsidRPr="00667C15">
        <w:rPr>
          <w:rFonts w:ascii="Arial" w:hAnsi="Arial" w:cs="Arial"/>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47877" w:rsidRPr="00667C15" w:rsidRDefault="00847877" w:rsidP="003F4429">
      <w:pPr>
        <w:keepNext/>
        <w:numPr>
          <w:ilvl w:val="1"/>
          <w:numId w:val="15"/>
        </w:numPr>
        <w:ind w:left="0" w:firstLine="709"/>
        <w:jc w:val="both"/>
        <w:rPr>
          <w:rFonts w:ascii="Arial" w:hAnsi="Arial" w:cs="Arial"/>
          <w:sz w:val="28"/>
          <w:szCs w:val="28"/>
        </w:rPr>
      </w:pPr>
      <w:r w:rsidRPr="00667C15">
        <w:rPr>
          <w:rFonts w:ascii="Arial" w:hAnsi="Arial" w:cs="Arial"/>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667C15">
        <w:rPr>
          <w:rFonts w:ascii="Arial" w:hAnsi="Arial" w:cs="Arial"/>
          <w:sz w:val="28"/>
          <w:szCs w:val="28"/>
          <w:lang w:val="en-US"/>
        </w:rPr>
        <w:t> </w:t>
      </w:r>
      <w:r w:rsidRPr="00667C15">
        <w:rPr>
          <w:rFonts w:ascii="Arial" w:hAnsi="Arial" w:cs="Arial"/>
          <w:sz w:val="28"/>
          <w:szCs w:val="28"/>
        </w:rPr>
        <w:t xml:space="preserve">допускаются, за исключением тех случаев, </w:t>
      </w:r>
      <w:r w:rsidRPr="00667C15">
        <w:rPr>
          <w:rFonts w:ascii="Arial" w:hAnsi="Arial" w:cs="Arial"/>
          <w:sz w:val="28"/>
          <w:szCs w:val="28"/>
        </w:rPr>
        <w:lastRenderedPageBreak/>
        <w:t>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847877" w:rsidRPr="00667C15" w:rsidRDefault="00847877" w:rsidP="003F4429">
      <w:pPr>
        <w:keepNext/>
        <w:numPr>
          <w:ilvl w:val="1"/>
          <w:numId w:val="15"/>
        </w:numPr>
        <w:ind w:left="0" w:firstLine="709"/>
        <w:jc w:val="both"/>
        <w:rPr>
          <w:rFonts w:ascii="Arial" w:hAnsi="Arial" w:cs="Arial"/>
          <w:sz w:val="28"/>
          <w:szCs w:val="28"/>
        </w:rPr>
      </w:pPr>
      <w:bookmarkStart w:id="26" w:name="_Ref317253302"/>
      <w:r w:rsidRPr="00667C15">
        <w:rPr>
          <w:rFonts w:ascii="Arial" w:hAnsi="Arial" w:cs="Arial"/>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6"/>
    </w:p>
    <w:p w:rsidR="00847877" w:rsidRPr="00667C15" w:rsidRDefault="00847877" w:rsidP="003F4429">
      <w:pPr>
        <w:keepNext/>
        <w:numPr>
          <w:ilvl w:val="1"/>
          <w:numId w:val="15"/>
        </w:numPr>
        <w:ind w:left="0" w:firstLine="709"/>
        <w:jc w:val="both"/>
        <w:rPr>
          <w:rFonts w:ascii="Arial" w:hAnsi="Arial" w:cs="Arial"/>
          <w:sz w:val="28"/>
          <w:szCs w:val="28"/>
        </w:rPr>
      </w:pPr>
      <w:r w:rsidRPr="00667C15">
        <w:rPr>
          <w:rFonts w:ascii="Arial" w:hAnsi="Arial" w:cs="Arial"/>
          <w:sz w:val="28"/>
          <w:szCs w:val="28"/>
        </w:rPr>
        <w:t>Все документы (формы, заполненные в соответствии с</w:t>
      </w:r>
      <w:r w:rsidRPr="00667C15">
        <w:rPr>
          <w:rFonts w:ascii="Arial" w:hAnsi="Arial" w:cs="Arial"/>
          <w:sz w:val="28"/>
          <w:szCs w:val="28"/>
          <w:lang w:val="en-US"/>
        </w:rPr>
        <w:t> </w:t>
      </w:r>
      <w:r w:rsidRPr="00667C15">
        <w:rPr>
          <w:rFonts w:ascii="Arial" w:hAnsi="Arial" w:cs="Arial"/>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667C15">
        <w:rPr>
          <w:rFonts w:ascii="Arial" w:hAnsi="Arial" w:cs="Arial"/>
          <w:sz w:val="28"/>
          <w:szCs w:val="28"/>
        </w:rPr>
        <w:t>pdf</w:t>
      </w:r>
      <w:proofErr w:type="spellEnd"/>
      <w:r w:rsidRPr="00667C15">
        <w:rPr>
          <w:rFonts w:ascii="Arial" w:hAnsi="Arial" w:cs="Arial"/>
          <w:sz w:val="28"/>
          <w:szCs w:val="28"/>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667C15">
        <w:rPr>
          <w:rFonts w:ascii="Arial" w:hAnsi="Arial" w:cs="Arial"/>
          <w:sz w:val="28"/>
          <w:szCs w:val="28"/>
          <w:lang w:val="en-US"/>
        </w:rPr>
        <w:t> </w:t>
      </w:r>
      <w:r w:rsidRPr="00667C15">
        <w:rPr>
          <w:rFonts w:ascii="Arial" w:hAnsi="Arial" w:cs="Arial"/>
          <w:sz w:val="28"/>
          <w:szCs w:val="28"/>
        </w:rPr>
        <w:t>соответствии с рекомендациями, указанными в пунктах </w:t>
      </w:r>
      <w:r w:rsidR="00905F63">
        <w:fldChar w:fldCharType="begin"/>
      </w:r>
      <w:r w:rsidR="00905F63">
        <w:instrText xml:space="preserve"> REF _Ref317252426 \r \h  \* MERGEFORMAT </w:instrText>
      </w:r>
      <w:r w:rsidR="00905F63">
        <w:fldChar w:fldCharType="separate"/>
      </w:r>
      <w:r w:rsidR="00570ABB" w:rsidRPr="00570ABB">
        <w:rPr>
          <w:rFonts w:ascii="Arial" w:hAnsi="Arial" w:cs="Arial"/>
          <w:sz w:val="28"/>
          <w:szCs w:val="28"/>
        </w:rPr>
        <w:t>3.5</w:t>
      </w:r>
      <w:r w:rsidR="00905F63">
        <w:fldChar w:fldCharType="end"/>
      </w:r>
      <w:r w:rsidRPr="00667C15">
        <w:rPr>
          <w:rFonts w:ascii="Arial" w:hAnsi="Arial" w:cs="Arial"/>
          <w:sz w:val="28"/>
          <w:szCs w:val="28"/>
        </w:rPr>
        <w:t xml:space="preserve">– </w:t>
      </w:r>
      <w:r w:rsidR="00905F63">
        <w:fldChar w:fldCharType="begin"/>
      </w:r>
      <w:r w:rsidR="00905F63">
        <w:instrText xml:space="preserve"> REF _Ref317253302 \r \h  \* MERGEFORMAT </w:instrText>
      </w:r>
      <w:r w:rsidR="00905F63">
        <w:fldChar w:fldCharType="separate"/>
      </w:r>
      <w:r w:rsidR="00570ABB" w:rsidRPr="00570ABB">
        <w:rPr>
          <w:rFonts w:ascii="Arial" w:hAnsi="Arial" w:cs="Arial"/>
          <w:sz w:val="28"/>
          <w:szCs w:val="28"/>
        </w:rPr>
        <w:t>3.9</w:t>
      </w:r>
      <w:r w:rsidR="00905F63">
        <w:fldChar w:fldCharType="end"/>
      </w:r>
      <w:r w:rsidRPr="00667C15">
        <w:rPr>
          <w:rFonts w:ascii="Arial" w:hAnsi="Arial" w:cs="Arial"/>
          <w:sz w:val="28"/>
          <w:szCs w:val="28"/>
        </w:rPr>
        <w:t xml:space="preserve">. </w:t>
      </w:r>
      <w:r w:rsidRPr="00667C15">
        <w:rPr>
          <w:rFonts w:ascii="Arial" w:hAnsi="Arial" w:cs="Arial"/>
          <w:bCs/>
          <w:sz w:val="28"/>
          <w:szCs w:val="28"/>
        </w:rPr>
        <w:t>Допускается размещение на ЭТП документов, сохраненных в архивах, при этом размещение на</w:t>
      </w:r>
      <w:r w:rsidRPr="00667C15">
        <w:rPr>
          <w:rFonts w:ascii="Arial" w:hAnsi="Arial" w:cs="Arial"/>
          <w:bCs/>
          <w:sz w:val="28"/>
          <w:szCs w:val="28"/>
          <w:lang w:val="en-US"/>
        </w:rPr>
        <w:t> </w:t>
      </w:r>
      <w:r w:rsidRPr="00667C15">
        <w:rPr>
          <w:rFonts w:ascii="Arial" w:hAnsi="Arial" w:cs="Arial"/>
          <w:bCs/>
          <w:sz w:val="28"/>
          <w:szCs w:val="28"/>
        </w:rPr>
        <w:t>ЭТП</w:t>
      </w:r>
      <w:r w:rsidRPr="00667C15">
        <w:rPr>
          <w:rFonts w:ascii="Arial" w:hAnsi="Arial" w:cs="Arial"/>
          <w:sz w:val="28"/>
          <w:szCs w:val="28"/>
        </w:rPr>
        <w:t xml:space="preserve"> </w:t>
      </w:r>
      <w:r w:rsidRPr="00667C15">
        <w:rPr>
          <w:rFonts w:ascii="Arial" w:hAnsi="Arial" w:cs="Arial"/>
          <w:bCs/>
          <w:sz w:val="28"/>
          <w:szCs w:val="28"/>
        </w:rPr>
        <w:t>архивов, разделенных на несколько частей</w:t>
      </w:r>
      <w:r w:rsidRPr="00667C15">
        <w:rPr>
          <w:rFonts w:ascii="Arial" w:hAnsi="Arial" w:cs="Arial"/>
          <w:sz w:val="28"/>
          <w:szCs w:val="28"/>
        </w:rPr>
        <w:t>,</w:t>
      </w:r>
      <w:r w:rsidRPr="00667C15">
        <w:rPr>
          <w:rFonts w:ascii="Arial" w:hAnsi="Arial" w:cs="Arial"/>
          <w:bCs/>
          <w:sz w:val="28"/>
          <w:szCs w:val="28"/>
        </w:rPr>
        <w:t xml:space="preserve"> открытие каждой из которых по отдельности невозможно, не допускается.</w:t>
      </w:r>
    </w:p>
    <w:p w:rsidR="00847877" w:rsidRPr="00667C15" w:rsidRDefault="00847877" w:rsidP="003F4429">
      <w:pPr>
        <w:keepNext/>
        <w:numPr>
          <w:ilvl w:val="1"/>
          <w:numId w:val="15"/>
        </w:numPr>
        <w:ind w:left="0" w:firstLine="709"/>
        <w:jc w:val="both"/>
        <w:rPr>
          <w:rFonts w:ascii="Arial" w:hAnsi="Arial" w:cs="Arial"/>
          <w:sz w:val="28"/>
          <w:szCs w:val="28"/>
        </w:rPr>
      </w:pPr>
      <w:bookmarkStart w:id="27" w:name="_Ref317252532"/>
      <w:proofErr w:type="gramStart"/>
      <w:r w:rsidRPr="00667C15">
        <w:rPr>
          <w:rFonts w:ascii="Arial" w:hAnsi="Arial" w:cs="Arial"/>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67C15">
        <w:rPr>
          <w:rFonts w:ascii="Arial" w:hAnsi="Arial" w:cs="Arial"/>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905F63">
        <w:fldChar w:fldCharType="begin"/>
      </w:r>
      <w:r w:rsidR="00905F63">
        <w:instrText xml:space="preserve"> REF _Ref317250471 \r \h  \* MERGEFORMAT </w:instrText>
      </w:r>
      <w:r w:rsidR="00905F63">
        <w:fldChar w:fldCharType="separate"/>
      </w:r>
      <w:r w:rsidR="00570ABB">
        <w:t>6</w:t>
      </w:r>
      <w:r w:rsidR="00905F63">
        <w:fldChar w:fldCharType="end"/>
      </w:r>
      <w:r w:rsidRPr="00667C15">
        <w:rPr>
          <w:rFonts w:ascii="Arial" w:hAnsi="Arial" w:cs="Arial"/>
          <w:sz w:val="28"/>
          <w:szCs w:val="28"/>
        </w:rPr>
        <w:t xml:space="preserve"> раздела </w:t>
      </w:r>
      <w:r w:rsidR="00905F63">
        <w:fldChar w:fldCharType="begin"/>
      </w:r>
      <w:r w:rsidR="00905F63">
        <w:instrText xml:space="preserve"> REF _Ref317249938 \r \h  \* MERGEFORMAT </w:instrText>
      </w:r>
      <w:r w:rsidR="00905F63">
        <w:fldChar w:fldCharType="separate"/>
      </w:r>
      <w:r w:rsidR="00570ABB">
        <w:t>4</w:t>
      </w:r>
      <w:r w:rsidR="00905F63">
        <w:fldChar w:fldCharType="end"/>
      </w:r>
      <w:r w:rsidRPr="00667C15">
        <w:rPr>
          <w:rFonts w:ascii="Arial" w:hAnsi="Arial" w:cs="Arial"/>
          <w:sz w:val="28"/>
          <w:szCs w:val="28"/>
        </w:rPr>
        <w:t xml:space="preserve"> «Информационная карта запроса цен».</w:t>
      </w:r>
      <w:bookmarkEnd w:id="27"/>
    </w:p>
    <w:p w:rsidR="00847877" w:rsidRPr="00667C15" w:rsidRDefault="00847877" w:rsidP="003F4429">
      <w:pPr>
        <w:keepNext/>
        <w:numPr>
          <w:ilvl w:val="1"/>
          <w:numId w:val="15"/>
        </w:numPr>
        <w:ind w:left="0" w:firstLine="709"/>
        <w:jc w:val="both"/>
        <w:rPr>
          <w:rFonts w:ascii="Arial" w:hAnsi="Arial" w:cs="Arial"/>
          <w:sz w:val="28"/>
          <w:szCs w:val="28"/>
        </w:rPr>
      </w:pPr>
      <w:r w:rsidRPr="00667C15">
        <w:rPr>
          <w:rFonts w:ascii="Arial" w:hAnsi="Arial" w:cs="Arial"/>
          <w:sz w:val="28"/>
          <w:szCs w:val="28"/>
        </w:rPr>
        <w:t>Организатор запроса цен в течение 1 (одного) рабочего дня после получения запроса, сделанного в порядке, определенном пунктом </w:t>
      </w:r>
      <w:r w:rsidR="00905F63">
        <w:fldChar w:fldCharType="begin"/>
      </w:r>
      <w:r w:rsidR="00905F63">
        <w:instrText xml:space="preserve"> REF _Ref317252532 \r \h  \</w:instrText>
      </w:r>
      <w:r w:rsidR="00905F63">
        <w:instrText xml:space="preserve">* MERGEFORMAT </w:instrText>
      </w:r>
      <w:r w:rsidR="00905F63">
        <w:fldChar w:fldCharType="separate"/>
      </w:r>
      <w:r w:rsidR="00570ABB" w:rsidRPr="00570ABB">
        <w:rPr>
          <w:rFonts w:ascii="Arial" w:hAnsi="Arial" w:cs="Arial"/>
          <w:sz w:val="28"/>
          <w:szCs w:val="28"/>
        </w:rPr>
        <w:t>3.11</w:t>
      </w:r>
      <w:r w:rsidR="00905F63">
        <w:fldChar w:fldCharType="end"/>
      </w:r>
      <w:r w:rsidRPr="00667C15">
        <w:rPr>
          <w:rFonts w:ascii="Arial" w:hAnsi="Arial" w:cs="Arial"/>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847877" w:rsidRPr="00667C15" w:rsidRDefault="00847877" w:rsidP="003F4429">
      <w:pPr>
        <w:keepNext/>
        <w:numPr>
          <w:ilvl w:val="1"/>
          <w:numId w:val="15"/>
        </w:numPr>
        <w:ind w:left="0" w:firstLine="709"/>
        <w:jc w:val="both"/>
        <w:rPr>
          <w:rFonts w:ascii="Arial" w:hAnsi="Arial" w:cs="Arial"/>
          <w:sz w:val="28"/>
          <w:szCs w:val="28"/>
        </w:rPr>
      </w:pPr>
      <w:r w:rsidRPr="00667C15">
        <w:rPr>
          <w:rFonts w:ascii="Arial" w:hAnsi="Arial" w:cs="Arial"/>
          <w:sz w:val="28"/>
          <w:szCs w:val="28"/>
        </w:rPr>
        <w:t xml:space="preserve">Организатор запроса цен по решению заказчика, закупочной комиссии или лица, утвердившего документацию по запросу цен, вправе </w:t>
      </w:r>
      <w:r w:rsidRPr="00667C15">
        <w:rPr>
          <w:rFonts w:ascii="Arial" w:hAnsi="Arial" w:cs="Arial"/>
          <w:sz w:val="28"/>
          <w:szCs w:val="28"/>
        </w:rPr>
        <w:lastRenderedPageBreak/>
        <w:t>принять решение о</w:t>
      </w:r>
      <w:r w:rsidRPr="00667C15">
        <w:rPr>
          <w:rFonts w:ascii="Arial" w:hAnsi="Arial" w:cs="Arial"/>
          <w:bCs/>
          <w:iCs/>
          <w:sz w:val="28"/>
          <w:szCs w:val="28"/>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sidRPr="00667C15">
        <w:rPr>
          <w:rFonts w:ascii="Arial" w:hAnsi="Arial" w:cs="Arial"/>
          <w:sz w:val="28"/>
          <w:szCs w:val="28"/>
        </w:rPr>
        <w:t xml:space="preserve"> 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667C15">
        <w:rPr>
          <w:rFonts w:ascii="Arial" w:hAnsi="Arial" w:cs="Arial"/>
          <w:bCs/>
          <w:iCs/>
          <w:sz w:val="28"/>
          <w:szCs w:val="28"/>
        </w:rPr>
        <w:t xml:space="preserve">извещение о проведении запроса цен и </w:t>
      </w:r>
      <w:r w:rsidRPr="00667C15">
        <w:rPr>
          <w:rFonts w:ascii="Arial" w:hAnsi="Arial" w:cs="Arial"/>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847877" w:rsidRPr="00667C15" w:rsidRDefault="00847877" w:rsidP="003F4429">
      <w:pPr>
        <w:keepNext/>
        <w:numPr>
          <w:ilvl w:val="1"/>
          <w:numId w:val="15"/>
        </w:numPr>
        <w:ind w:left="0" w:firstLine="709"/>
        <w:jc w:val="both"/>
        <w:rPr>
          <w:rFonts w:ascii="Arial" w:hAnsi="Arial" w:cs="Arial"/>
          <w:sz w:val="28"/>
          <w:szCs w:val="28"/>
        </w:rPr>
      </w:pPr>
      <w:r w:rsidRPr="00667C15">
        <w:rPr>
          <w:rFonts w:ascii="Arial" w:hAnsi="Arial" w:cs="Arial"/>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847877" w:rsidRPr="00667C15" w:rsidRDefault="00847877" w:rsidP="003F4429">
      <w:pPr>
        <w:keepNext/>
        <w:numPr>
          <w:ilvl w:val="1"/>
          <w:numId w:val="15"/>
        </w:numPr>
        <w:ind w:left="0" w:firstLine="709"/>
        <w:jc w:val="both"/>
        <w:rPr>
          <w:rFonts w:ascii="Arial" w:hAnsi="Arial" w:cs="Arial"/>
          <w:sz w:val="28"/>
          <w:szCs w:val="28"/>
        </w:rPr>
      </w:pPr>
      <w:bookmarkStart w:id="28" w:name="_Ref352662628"/>
      <w:r w:rsidRPr="00667C15">
        <w:rPr>
          <w:rFonts w:ascii="Arial" w:hAnsi="Arial" w:cs="Arial"/>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8"/>
    </w:p>
    <w:p w:rsidR="00847877" w:rsidRPr="00667C15" w:rsidRDefault="00847877" w:rsidP="003F4429">
      <w:pPr>
        <w:keepNext/>
        <w:numPr>
          <w:ilvl w:val="1"/>
          <w:numId w:val="15"/>
        </w:numPr>
        <w:ind w:left="0" w:firstLine="709"/>
        <w:jc w:val="both"/>
        <w:rPr>
          <w:rFonts w:ascii="Arial" w:hAnsi="Arial" w:cs="Arial"/>
          <w:sz w:val="28"/>
          <w:szCs w:val="28"/>
        </w:rPr>
      </w:pPr>
      <w:r w:rsidRPr="00667C15">
        <w:rPr>
          <w:rFonts w:ascii="Arial" w:hAnsi="Arial" w:cs="Arial"/>
          <w:sz w:val="28"/>
          <w:szCs w:val="28"/>
        </w:rPr>
        <w:t>В случае</w:t>
      </w:r>
      <w:proofErr w:type="gramStart"/>
      <w:r w:rsidRPr="00667C15">
        <w:rPr>
          <w:rFonts w:ascii="Arial" w:hAnsi="Arial" w:cs="Arial"/>
          <w:sz w:val="28"/>
          <w:szCs w:val="28"/>
        </w:rPr>
        <w:t>,</w:t>
      </w:r>
      <w:proofErr w:type="gramEnd"/>
      <w:r w:rsidRPr="00667C15">
        <w:rPr>
          <w:rFonts w:ascii="Arial" w:hAnsi="Arial" w:cs="Arial"/>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905F63">
        <w:fldChar w:fldCharType="begin"/>
      </w:r>
      <w:r w:rsidR="00905F63">
        <w:instrText xml:space="preserve"> REF _Ref317250778 \r \h  \* MERGEFORMAT </w:instrText>
      </w:r>
      <w:r w:rsidR="00905F63">
        <w:fldChar w:fldCharType="separate"/>
      </w:r>
      <w:r w:rsidR="00570ABB" w:rsidRPr="00570ABB">
        <w:rPr>
          <w:rFonts w:ascii="Arial" w:hAnsi="Arial" w:cs="Arial"/>
          <w:sz w:val="28"/>
          <w:szCs w:val="28"/>
        </w:rPr>
        <w:t>16</w:t>
      </w:r>
      <w:r w:rsidR="00905F63">
        <w:fldChar w:fldCharType="end"/>
      </w:r>
      <w:r w:rsidRPr="00667C15">
        <w:rPr>
          <w:rFonts w:ascii="Arial" w:hAnsi="Arial" w:cs="Arial"/>
          <w:sz w:val="28"/>
          <w:szCs w:val="28"/>
        </w:rPr>
        <w:t xml:space="preserve"> раздела </w:t>
      </w:r>
      <w:r w:rsidR="00905F63">
        <w:fldChar w:fldCharType="begin"/>
      </w:r>
      <w:r w:rsidR="00905F63">
        <w:instrText xml:space="preserve"> REF _Ref317253837 \r \h  \* MERGEFORMAT </w:instrText>
      </w:r>
      <w:r w:rsidR="00905F63">
        <w:fldChar w:fldCharType="separate"/>
      </w:r>
      <w:r w:rsidR="00570ABB">
        <w:t>4</w:t>
      </w:r>
      <w:r w:rsidR="00905F63">
        <w:fldChar w:fldCharType="end"/>
      </w:r>
      <w:r w:rsidRPr="00667C15">
        <w:rPr>
          <w:rFonts w:ascii="Arial" w:hAnsi="Arial" w:cs="Arial"/>
          <w:sz w:val="28"/>
          <w:szCs w:val="28"/>
        </w:rPr>
        <w:t xml:space="preserve"> «Информационная карта запроса цен» не продлил срок подачи заявок в порядке, предусмотренном пунктом </w:t>
      </w:r>
      <w:r w:rsidR="00905F63">
        <w:fldChar w:fldCharType="begin"/>
      </w:r>
      <w:r w:rsidR="00905F63">
        <w:instrText xml:space="preserve"> REF _Ref352662628 \r \h  \* MERGEFORMAT </w:instrText>
      </w:r>
      <w:r w:rsidR="00905F63">
        <w:fldChar w:fldCharType="separate"/>
      </w:r>
      <w:r w:rsidR="00570ABB" w:rsidRPr="00570ABB">
        <w:rPr>
          <w:rFonts w:ascii="Arial" w:hAnsi="Arial" w:cs="Arial"/>
          <w:sz w:val="28"/>
          <w:szCs w:val="28"/>
        </w:rPr>
        <w:t>3.15</w:t>
      </w:r>
      <w:r w:rsidR="00905F63">
        <w:fldChar w:fldCharType="end"/>
      </w:r>
      <w:r w:rsidRPr="00667C15">
        <w:rPr>
          <w:rFonts w:ascii="Arial" w:hAnsi="Arial" w:cs="Arial"/>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09365A" w:rsidRPr="00632DFF" w:rsidRDefault="0009365A" w:rsidP="0009365A">
      <w:pPr>
        <w:keepNext/>
        <w:numPr>
          <w:ilvl w:val="1"/>
          <w:numId w:val="15"/>
        </w:numPr>
        <w:ind w:left="0" w:firstLine="709"/>
        <w:jc w:val="both"/>
        <w:rPr>
          <w:rFonts w:ascii="Arial" w:hAnsi="Arial" w:cs="Arial"/>
          <w:sz w:val="28"/>
          <w:szCs w:val="28"/>
        </w:rPr>
      </w:pPr>
      <w:bookmarkStart w:id="29" w:name="_Toc317269894"/>
      <w:bookmarkStart w:id="30" w:name="_Toc317269975"/>
      <w:bookmarkStart w:id="31" w:name="_Toc317269900"/>
      <w:bookmarkStart w:id="32" w:name="_Toc317269981"/>
      <w:bookmarkStart w:id="33" w:name="_Toc317269901"/>
      <w:bookmarkStart w:id="34" w:name="_Toc317269982"/>
      <w:bookmarkStart w:id="35" w:name="_Toc317269902"/>
      <w:bookmarkStart w:id="36" w:name="_Toc317269983"/>
      <w:bookmarkStart w:id="37" w:name="_Toc317269903"/>
      <w:bookmarkStart w:id="38" w:name="_Toc317269984"/>
      <w:bookmarkStart w:id="39" w:name="_Toc317269904"/>
      <w:bookmarkStart w:id="40" w:name="_Toc317269985"/>
      <w:bookmarkStart w:id="41" w:name="_Toc317269907"/>
      <w:bookmarkStart w:id="42" w:name="_Toc317269988"/>
      <w:bookmarkStart w:id="43" w:name="_Toc317269909"/>
      <w:bookmarkStart w:id="44" w:name="_Toc317269990"/>
      <w:bookmarkStart w:id="45" w:name="_Ref297559731"/>
      <w:bookmarkStart w:id="46" w:name="_Ref266805430"/>
      <w:bookmarkStart w:id="47" w:name="_Ref125833092"/>
      <w:bookmarkStart w:id="48" w:name="_Ref297560912"/>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r w:rsidRPr="00632DFF">
        <w:rPr>
          <w:rFonts w:ascii="Arial" w:hAnsi="Arial" w:cs="Arial"/>
          <w:sz w:val="28"/>
          <w:szCs w:val="28"/>
        </w:rPr>
        <w:t xml:space="preserve">В ходе рассмотрения заявок 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 в соответствии </w:t>
      </w:r>
      <w:r w:rsidR="00632DFF" w:rsidRPr="00632DFF">
        <w:rPr>
          <w:rFonts w:ascii="Arial" w:hAnsi="Arial" w:cs="Arial"/>
          <w:sz w:val="28"/>
          <w:szCs w:val="28"/>
        </w:rPr>
        <w:t>с п. 14.8.4 ЕОСЗ ГК «</w:t>
      </w:r>
      <w:proofErr w:type="spellStart"/>
      <w:r w:rsidR="00632DFF" w:rsidRPr="00632DFF">
        <w:rPr>
          <w:rFonts w:ascii="Arial" w:hAnsi="Arial" w:cs="Arial"/>
          <w:sz w:val="28"/>
          <w:szCs w:val="28"/>
        </w:rPr>
        <w:t>Росатом</w:t>
      </w:r>
      <w:proofErr w:type="spellEnd"/>
      <w:r w:rsidR="00632DFF" w:rsidRPr="00632DFF">
        <w:rPr>
          <w:rFonts w:ascii="Arial" w:hAnsi="Arial" w:cs="Arial"/>
          <w:sz w:val="28"/>
          <w:szCs w:val="28"/>
        </w:rPr>
        <w:t>»</w:t>
      </w:r>
      <w:bookmarkEnd w:id="45"/>
      <w:r w:rsidR="00632DFF" w:rsidRPr="00632DFF">
        <w:rPr>
          <w:rFonts w:ascii="Arial" w:hAnsi="Arial" w:cs="Arial"/>
          <w:sz w:val="28"/>
          <w:szCs w:val="28"/>
        </w:rPr>
        <w:t>.</w:t>
      </w:r>
      <w:r w:rsidRPr="00632DFF">
        <w:rPr>
          <w:rFonts w:ascii="Arial" w:hAnsi="Arial" w:cs="Arial"/>
          <w:sz w:val="28"/>
          <w:szCs w:val="28"/>
        </w:rPr>
        <w:t xml:space="preserve"> </w:t>
      </w:r>
    </w:p>
    <w:p w:rsidR="0009365A" w:rsidRPr="00632DFF" w:rsidRDefault="0009365A" w:rsidP="00632DFF">
      <w:pPr>
        <w:keepNext/>
        <w:numPr>
          <w:ilvl w:val="1"/>
          <w:numId w:val="15"/>
        </w:numPr>
        <w:ind w:left="0" w:firstLine="709"/>
        <w:jc w:val="both"/>
        <w:rPr>
          <w:rFonts w:ascii="Arial" w:hAnsi="Arial" w:cs="Arial"/>
          <w:sz w:val="28"/>
          <w:szCs w:val="28"/>
        </w:rPr>
      </w:pPr>
      <w:bookmarkStart w:id="49" w:name="_Hlt342306058"/>
      <w:bookmarkStart w:id="50" w:name="_Ref378164746"/>
      <w:bookmarkEnd w:id="49"/>
      <w:r w:rsidRPr="00632DFF">
        <w:rPr>
          <w:rFonts w:ascii="Arial" w:hAnsi="Arial" w:cs="Arial"/>
          <w:sz w:val="28"/>
          <w:szCs w:val="28"/>
        </w:rPr>
        <w:t>Не допускаются запросы, направленные на изменение предмета проводимой процедуры закупки, объема и номенклатуры предлагаемой участником конкурса продукции, существа заявки, включая изменение условий заявки.</w:t>
      </w:r>
      <w:bookmarkEnd w:id="50"/>
    </w:p>
    <w:p w:rsidR="00847877" w:rsidRPr="00667C15" w:rsidRDefault="00847877" w:rsidP="003F4429">
      <w:pPr>
        <w:keepNext/>
        <w:numPr>
          <w:ilvl w:val="1"/>
          <w:numId w:val="15"/>
        </w:numPr>
        <w:ind w:left="0" w:firstLine="709"/>
        <w:jc w:val="both"/>
        <w:rPr>
          <w:rFonts w:ascii="Arial" w:hAnsi="Arial" w:cs="Arial"/>
          <w:sz w:val="28"/>
          <w:szCs w:val="28"/>
        </w:rPr>
      </w:pPr>
      <w:r w:rsidRPr="00667C15">
        <w:rPr>
          <w:rFonts w:ascii="Arial" w:hAnsi="Arial" w:cs="Arial"/>
          <w:sz w:val="28"/>
          <w:szCs w:val="28"/>
        </w:rPr>
        <w:t>Закупочная комиссия на своем заседании в отношении каждого участника запроса цен принимает решение о</w:t>
      </w:r>
      <w:r w:rsidRPr="00667C15">
        <w:rPr>
          <w:rFonts w:ascii="Arial" w:hAnsi="Arial" w:cs="Arial"/>
          <w:sz w:val="28"/>
          <w:szCs w:val="28"/>
          <w:lang w:val="en-US"/>
        </w:rPr>
        <w:t> </w:t>
      </w:r>
      <w:r w:rsidRPr="00667C15">
        <w:rPr>
          <w:rFonts w:ascii="Arial" w:hAnsi="Arial" w:cs="Arial"/>
          <w:sz w:val="28"/>
          <w:szCs w:val="28"/>
        </w:rPr>
        <w:t>допуске к дальнейшему участию в запросе цен, либо об отказе в</w:t>
      </w:r>
      <w:r w:rsidRPr="00667C15">
        <w:rPr>
          <w:rFonts w:ascii="Arial" w:hAnsi="Arial" w:cs="Arial"/>
          <w:sz w:val="28"/>
          <w:szCs w:val="28"/>
          <w:lang w:val="en-US"/>
        </w:rPr>
        <w:t> </w:t>
      </w:r>
      <w:r w:rsidRPr="00667C15">
        <w:rPr>
          <w:rFonts w:ascii="Arial" w:hAnsi="Arial" w:cs="Arial"/>
          <w:sz w:val="28"/>
          <w:szCs w:val="28"/>
        </w:rPr>
        <w:t>допуске</w:t>
      </w:r>
      <w:bookmarkEnd w:id="46"/>
      <w:r w:rsidRPr="00667C15">
        <w:rPr>
          <w:rFonts w:ascii="Arial" w:hAnsi="Arial" w:cs="Arial"/>
          <w:sz w:val="28"/>
          <w:szCs w:val="28"/>
        </w:rPr>
        <w:t>, по</w:t>
      </w:r>
      <w:r w:rsidRPr="00667C15">
        <w:rPr>
          <w:rFonts w:ascii="Arial" w:hAnsi="Arial" w:cs="Arial"/>
          <w:sz w:val="28"/>
          <w:szCs w:val="28"/>
          <w:lang w:val="en-US"/>
        </w:rPr>
        <w:t> </w:t>
      </w:r>
      <w:r w:rsidRPr="00667C15">
        <w:rPr>
          <w:rFonts w:ascii="Arial" w:hAnsi="Arial" w:cs="Arial"/>
          <w:sz w:val="28"/>
          <w:szCs w:val="28"/>
        </w:rPr>
        <w:t xml:space="preserve"> основаниям</w:t>
      </w:r>
      <w:bookmarkEnd w:id="47"/>
      <w:bookmarkEnd w:id="48"/>
      <w:r w:rsidR="00632DFF">
        <w:rPr>
          <w:rFonts w:ascii="Arial" w:hAnsi="Arial" w:cs="Arial"/>
          <w:sz w:val="28"/>
          <w:szCs w:val="28"/>
        </w:rPr>
        <w:t>, указанным в п. 14.9.4</w:t>
      </w:r>
      <w:r w:rsidR="00632DFF" w:rsidRPr="00632DFF">
        <w:rPr>
          <w:rFonts w:ascii="Arial" w:hAnsi="Arial" w:cs="Arial"/>
          <w:sz w:val="28"/>
          <w:szCs w:val="28"/>
        </w:rPr>
        <w:t xml:space="preserve"> ЕОСЗ ГК «</w:t>
      </w:r>
      <w:proofErr w:type="spellStart"/>
      <w:r w:rsidR="00632DFF" w:rsidRPr="00632DFF">
        <w:rPr>
          <w:rFonts w:ascii="Arial" w:hAnsi="Arial" w:cs="Arial"/>
          <w:sz w:val="28"/>
          <w:szCs w:val="28"/>
        </w:rPr>
        <w:t>Росатом</w:t>
      </w:r>
      <w:proofErr w:type="spellEnd"/>
      <w:r w:rsidR="00632DFF" w:rsidRPr="00632DFF">
        <w:rPr>
          <w:rFonts w:ascii="Arial" w:hAnsi="Arial" w:cs="Arial"/>
          <w:sz w:val="28"/>
          <w:szCs w:val="28"/>
        </w:rPr>
        <w:t>»</w:t>
      </w:r>
      <w:r w:rsidR="00632DFF">
        <w:rPr>
          <w:rFonts w:ascii="Arial" w:hAnsi="Arial" w:cs="Arial"/>
          <w:sz w:val="28"/>
          <w:szCs w:val="28"/>
        </w:rPr>
        <w:t>.</w:t>
      </w:r>
    </w:p>
    <w:p w:rsidR="00847877" w:rsidRDefault="00632DFF" w:rsidP="00632DFF">
      <w:pPr>
        <w:keepNext/>
        <w:numPr>
          <w:ilvl w:val="1"/>
          <w:numId w:val="15"/>
        </w:numPr>
        <w:ind w:left="0" w:firstLine="709"/>
        <w:jc w:val="both"/>
        <w:rPr>
          <w:rFonts w:ascii="Arial" w:hAnsi="Arial" w:cs="Arial"/>
          <w:sz w:val="28"/>
          <w:szCs w:val="28"/>
        </w:rPr>
      </w:pPr>
      <w:bookmarkStart w:id="51" w:name="_Ref318811122"/>
      <w:bookmarkStart w:id="52" w:name="sub_1214"/>
      <w:r w:rsidRPr="00632DFF">
        <w:rPr>
          <w:rFonts w:ascii="Arial" w:hAnsi="Arial" w:cs="Arial"/>
          <w:sz w:val="28"/>
          <w:szCs w:val="28"/>
        </w:rPr>
        <w:t>После принятия решения о допуске участников закупочная комиссия в том же протоколе определяет итоги запроса цен</w:t>
      </w:r>
      <w:r w:rsidR="00847877" w:rsidRPr="00667C15">
        <w:rPr>
          <w:rFonts w:ascii="Arial" w:hAnsi="Arial" w:cs="Arial"/>
          <w:sz w:val="28"/>
          <w:szCs w:val="28"/>
        </w:rPr>
        <w:t>.</w:t>
      </w:r>
      <w:bookmarkEnd w:id="51"/>
      <w:r w:rsidR="00847877" w:rsidRPr="00667C15">
        <w:rPr>
          <w:rFonts w:ascii="Arial" w:hAnsi="Arial" w:cs="Arial"/>
          <w:sz w:val="28"/>
          <w:szCs w:val="28"/>
        </w:rPr>
        <w:t xml:space="preserve"> </w:t>
      </w:r>
    </w:p>
    <w:p w:rsidR="00632DFF" w:rsidRPr="00667C15" w:rsidRDefault="00632DFF" w:rsidP="00632DFF">
      <w:pPr>
        <w:keepNext/>
        <w:numPr>
          <w:ilvl w:val="1"/>
          <w:numId w:val="15"/>
        </w:numPr>
        <w:ind w:left="0" w:firstLine="709"/>
        <w:jc w:val="both"/>
        <w:rPr>
          <w:rFonts w:ascii="Arial" w:hAnsi="Arial" w:cs="Arial"/>
          <w:sz w:val="28"/>
          <w:szCs w:val="28"/>
        </w:rPr>
      </w:pPr>
      <w:r w:rsidRPr="00632DFF">
        <w:rPr>
          <w:rFonts w:ascii="Arial" w:hAnsi="Arial" w:cs="Arial"/>
          <w:sz w:val="28"/>
          <w:szCs w:val="28"/>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632DFF">
        <w:rPr>
          <w:rFonts w:ascii="Arial" w:hAnsi="Arial" w:cs="Arial"/>
          <w:sz w:val="28"/>
          <w:szCs w:val="28"/>
        </w:rPr>
        <w:t>ранжировке</w:t>
      </w:r>
      <w:proofErr w:type="spellEnd"/>
      <w:r w:rsidRPr="00632DFF">
        <w:rPr>
          <w:rFonts w:ascii="Arial" w:hAnsi="Arial" w:cs="Arial"/>
          <w:sz w:val="28"/>
          <w:szCs w:val="28"/>
        </w:rPr>
        <w:t xml:space="preserve"> получает участник, который раньше </w:t>
      </w:r>
      <w:r w:rsidRPr="00632DFF">
        <w:rPr>
          <w:rFonts w:ascii="Arial" w:hAnsi="Arial" w:cs="Arial"/>
          <w:sz w:val="28"/>
          <w:szCs w:val="28"/>
        </w:rPr>
        <w:lastRenderedPageBreak/>
        <w:t>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632DFF" w:rsidRPr="00632DFF" w:rsidRDefault="00632DFF" w:rsidP="00632DFF">
      <w:pPr>
        <w:keepNext/>
        <w:numPr>
          <w:ilvl w:val="1"/>
          <w:numId w:val="15"/>
        </w:numPr>
        <w:ind w:left="0" w:firstLine="709"/>
        <w:jc w:val="both"/>
        <w:rPr>
          <w:rFonts w:ascii="Arial" w:hAnsi="Arial" w:cs="Arial"/>
          <w:sz w:val="28"/>
          <w:szCs w:val="28"/>
        </w:rPr>
      </w:pPr>
      <w:bookmarkStart w:id="53" w:name="_Ref297215833"/>
      <w:bookmarkEnd w:id="52"/>
      <w:r w:rsidRPr="00632DFF">
        <w:rPr>
          <w:rFonts w:ascii="Arial" w:hAnsi="Arial" w:cs="Arial"/>
          <w:sz w:val="28"/>
          <w:szCs w:val="28"/>
        </w:rPr>
        <w:t xml:space="preserve">В случае признания запроса цен несостоявшимся </w:t>
      </w:r>
      <w:bookmarkStart w:id="54" w:name="_Hlt299293490"/>
      <w:r w:rsidRPr="00632DFF">
        <w:rPr>
          <w:rFonts w:ascii="Arial" w:hAnsi="Arial" w:cs="Arial"/>
          <w:sz w:val="28"/>
          <w:szCs w:val="28"/>
        </w:rPr>
        <w:t xml:space="preserve">по причине отсутствия заявок </w:t>
      </w:r>
      <w:bookmarkStart w:id="55" w:name="_Hlt309235472"/>
      <w:bookmarkEnd w:id="54"/>
      <w:bookmarkEnd w:id="55"/>
      <w:r w:rsidRPr="00632DFF">
        <w:rPr>
          <w:rFonts w:ascii="Arial" w:hAnsi="Arial" w:cs="Arial"/>
          <w:sz w:val="28"/>
          <w:szCs w:val="28"/>
        </w:rPr>
        <w:t>организатор запроса цен или заказчик принимает одно из следующих решений:</w:t>
      </w:r>
    </w:p>
    <w:p w:rsidR="00632DFF" w:rsidRPr="00A11FF7" w:rsidRDefault="00632DFF" w:rsidP="00ED099B">
      <w:pPr>
        <w:keepNext/>
        <w:numPr>
          <w:ilvl w:val="1"/>
          <w:numId w:val="48"/>
        </w:numPr>
        <w:jc w:val="both"/>
        <w:rPr>
          <w:rFonts w:ascii="Arial" w:hAnsi="Arial" w:cs="Arial"/>
          <w:sz w:val="28"/>
          <w:szCs w:val="28"/>
        </w:rPr>
      </w:pPr>
      <w:bookmarkStart w:id="56" w:name="_Hlt308810524"/>
      <w:bookmarkStart w:id="57" w:name="_Ref299293435"/>
      <w:bookmarkEnd w:id="56"/>
      <w:r w:rsidRPr="00A11FF7">
        <w:rPr>
          <w:rFonts w:ascii="Arial" w:hAnsi="Arial" w:cs="Arial"/>
          <w:sz w:val="28"/>
          <w:szCs w:val="28"/>
        </w:rPr>
        <w:t xml:space="preserve">заключить договор у единственного поставщика в порядке, указанном в п.10.13.3 </w:t>
      </w:r>
      <w:r w:rsidRPr="00632DFF">
        <w:rPr>
          <w:rFonts w:ascii="Arial" w:hAnsi="Arial" w:cs="Arial"/>
          <w:sz w:val="28"/>
          <w:szCs w:val="28"/>
        </w:rPr>
        <w:t>ЕОСЗ ГК «</w:t>
      </w:r>
      <w:proofErr w:type="spellStart"/>
      <w:r w:rsidRPr="00632DFF">
        <w:rPr>
          <w:rFonts w:ascii="Arial" w:hAnsi="Arial" w:cs="Arial"/>
          <w:sz w:val="28"/>
          <w:szCs w:val="28"/>
        </w:rPr>
        <w:t>Росатом</w:t>
      </w:r>
      <w:proofErr w:type="spellEnd"/>
      <w:r w:rsidRPr="00632DFF">
        <w:rPr>
          <w:rFonts w:ascii="Arial" w:hAnsi="Arial" w:cs="Arial"/>
          <w:sz w:val="28"/>
          <w:szCs w:val="28"/>
        </w:rPr>
        <w:t>»</w:t>
      </w:r>
      <w:r w:rsidRPr="00A11FF7">
        <w:rPr>
          <w:rFonts w:ascii="Arial" w:hAnsi="Arial" w:cs="Arial"/>
          <w:sz w:val="28"/>
          <w:szCs w:val="28"/>
        </w:rPr>
        <w:t>;</w:t>
      </w:r>
      <w:bookmarkEnd w:id="57"/>
    </w:p>
    <w:p w:rsidR="00632DFF" w:rsidRPr="00A11FF7" w:rsidRDefault="00632DFF" w:rsidP="00ED099B">
      <w:pPr>
        <w:keepNext/>
        <w:numPr>
          <w:ilvl w:val="1"/>
          <w:numId w:val="48"/>
        </w:numPr>
        <w:jc w:val="both"/>
        <w:rPr>
          <w:rFonts w:ascii="Arial" w:hAnsi="Arial" w:cs="Arial"/>
          <w:sz w:val="28"/>
          <w:szCs w:val="28"/>
        </w:rPr>
      </w:pPr>
      <w:bookmarkStart w:id="58" w:name="_Ref299293352"/>
      <w:r w:rsidRPr="00A11FF7">
        <w:rPr>
          <w:rFonts w:ascii="Arial" w:hAnsi="Arial" w:cs="Arial"/>
          <w:sz w:val="28"/>
          <w:szCs w:val="28"/>
        </w:rPr>
        <w:t>провести повторную процедуру запроса цен, изменив ее условия для целей создания конкурентной среды;</w:t>
      </w:r>
    </w:p>
    <w:p w:rsidR="00632DFF" w:rsidRPr="00A11FF7" w:rsidRDefault="00632DFF" w:rsidP="00ED099B">
      <w:pPr>
        <w:keepNext/>
        <w:numPr>
          <w:ilvl w:val="1"/>
          <w:numId w:val="48"/>
        </w:numPr>
        <w:jc w:val="both"/>
        <w:rPr>
          <w:rFonts w:ascii="Arial" w:hAnsi="Arial" w:cs="Arial"/>
          <w:sz w:val="28"/>
          <w:szCs w:val="28"/>
        </w:rPr>
      </w:pPr>
      <w:r w:rsidRPr="00A11FF7">
        <w:rPr>
          <w:rFonts w:ascii="Arial" w:hAnsi="Arial" w:cs="Arial"/>
          <w:sz w:val="28"/>
          <w:szCs w:val="28"/>
        </w:rPr>
        <w:t>отказаться от проведения повторной закупки.</w:t>
      </w:r>
      <w:bookmarkEnd w:id="58"/>
    </w:p>
    <w:p w:rsidR="00847877" w:rsidRDefault="00632DFF" w:rsidP="00632DFF">
      <w:pPr>
        <w:keepNext/>
        <w:numPr>
          <w:ilvl w:val="1"/>
          <w:numId w:val="15"/>
        </w:numPr>
        <w:ind w:left="0" w:firstLine="709"/>
        <w:jc w:val="both"/>
        <w:rPr>
          <w:rFonts w:ascii="Arial" w:hAnsi="Arial" w:cs="Arial"/>
          <w:sz w:val="28"/>
          <w:szCs w:val="28"/>
        </w:rPr>
      </w:pPr>
      <w:r w:rsidRPr="00632DFF">
        <w:rPr>
          <w:rFonts w:ascii="Arial" w:hAnsi="Arial" w:cs="Arial"/>
          <w:sz w:val="28"/>
          <w:szCs w:val="28"/>
        </w:rPr>
        <w:t>В остальных случаях признания запроса цен несостоявшимся применяется порядок, указанный в подразделе 13.5</w:t>
      </w:r>
      <w:r>
        <w:rPr>
          <w:rFonts w:ascii="Arial" w:hAnsi="Arial" w:cs="Arial"/>
          <w:sz w:val="28"/>
          <w:szCs w:val="28"/>
        </w:rPr>
        <w:t xml:space="preserve"> </w:t>
      </w:r>
      <w:r w:rsidRPr="00632DFF">
        <w:rPr>
          <w:rFonts w:ascii="Arial" w:hAnsi="Arial" w:cs="Arial"/>
          <w:sz w:val="28"/>
          <w:szCs w:val="28"/>
        </w:rPr>
        <w:t>ЕОСЗ ГК «</w:t>
      </w:r>
      <w:proofErr w:type="spellStart"/>
      <w:r w:rsidRPr="00632DFF">
        <w:rPr>
          <w:rFonts w:ascii="Arial" w:hAnsi="Arial" w:cs="Arial"/>
          <w:sz w:val="28"/>
          <w:szCs w:val="28"/>
        </w:rPr>
        <w:t>Росатом</w:t>
      </w:r>
      <w:proofErr w:type="spellEnd"/>
      <w:r w:rsidRPr="00632DFF">
        <w:rPr>
          <w:rFonts w:ascii="Arial" w:hAnsi="Arial" w:cs="Arial"/>
          <w:sz w:val="28"/>
          <w:szCs w:val="28"/>
        </w:rPr>
        <w:t>»</w:t>
      </w:r>
      <w:r>
        <w:rPr>
          <w:rFonts w:ascii="Arial" w:hAnsi="Arial" w:cs="Arial"/>
          <w:sz w:val="28"/>
          <w:szCs w:val="28"/>
        </w:rPr>
        <w:t>.</w:t>
      </w:r>
    </w:p>
    <w:p w:rsidR="00A11FF7" w:rsidRPr="00667C15" w:rsidRDefault="00A11FF7" w:rsidP="00A11FF7">
      <w:pPr>
        <w:keepNext/>
        <w:numPr>
          <w:ilvl w:val="1"/>
          <w:numId w:val="15"/>
        </w:numPr>
        <w:ind w:left="0" w:firstLine="709"/>
        <w:jc w:val="both"/>
        <w:rPr>
          <w:rFonts w:ascii="Arial" w:hAnsi="Arial" w:cs="Arial"/>
          <w:sz w:val="28"/>
          <w:szCs w:val="28"/>
        </w:rPr>
      </w:pPr>
      <w:r w:rsidRPr="00A11FF7">
        <w:rPr>
          <w:rFonts w:ascii="Arial" w:hAnsi="Arial" w:cs="Arial"/>
          <w:sz w:val="28"/>
          <w:szCs w:val="28"/>
        </w:rPr>
        <w:t xml:space="preserve">После выбора победителя запроса цен с ним заключается договор в порядке, указанном в </w:t>
      </w:r>
      <w:r>
        <w:rPr>
          <w:rFonts w:ascii="Arial" w:hAnsi="Arial" w:cs="Arial"/>
          <w:sz w:val="28"/>
          <w:szCs w:val="28"/>
        </w:rPr>
        <w:t xml:space="preserve">20.8 </w:t>
      </w:r>
      <w:r w:rsidRPr="00632DFF">
        <w:rPr>
          <w:rFonts w:ascii="Arial" w:hAnsi="Arial" w:cs="Arial"/>
          <w:sz w:val="28"/>
          <w:szCs w:val="28"/>
        </w:rPr>
        <w:t>ЕОСЗ ГК «</w:t>
      </w:r>
      <w:proofErr w:type="spellStart"/>
      <w:r w:rsidRPr="00632DFF">
        <w:rPr>
          <w:rFonts w:ascii="Arial" w:hAnsi="Arial" w:cs="Arial"/>
          <w:sz w:val="28"/>
          <w:szCs w:val="28"/>
        </w:rPr>
        <w:t>Росатом</w:t>
      </w:r>
      <w:proofErr w:type="spellEnd"/>
      <w:r w:rsidRPr="00632DFF">
        <w:rPr>
          <w:rFonts w:ascii="Arial" w:hAnsi="Arial" w:cs="Arial"/>
          <w:sz w:val="28"/>
          <w:szCs w:val="28"/>
        </w:rPr>
        <w:t>»</w:t>
      </w:r>
      <w:r>
        <w:rPr>
          <w:rFonts w:ascii="Arial" w:hAnsi="Arial" w:cs="Arial"/>
          <w:sz w:val="28"/>
          <w:szCs w:val="28"/>
        </w:rPr>
        <w:t>.</w:t>
      </w:r>
    </w:p>
    <w:p w:rsidR="00847877" w:rsidRPr="00667C15" w:rsidRDefault="00847877" w:rsidP="003F4429">
      <w:pPr>
        <w:keepNext/>
        <w:numPr>
          <w:ilvl w:val="1"/>
          <w:numId w:val="15"/>
        </w:numPr>
        <w:ind w:left="0" w:firstLine="709"/>
        <w:jc w:val="both"/>
        <w:rPr>
          <w:rFonts w:ascii="Arial" w:hAnsi="Arial" w:cs="Arial"/>
          <w:sz w:val="28"/>
          <w:szCs w:val="28"/>
        </w:rPr>
      </w:pPr>
      <w:bookmarkStart w:id="59" w:name="_Ref317255645"/>
      <w:bookmarkStart w:id="60" w:name="_Ref352665587"/>
      <w:bookmarkStart w:id="61" w:name="_Toc269835279"/>
      <w:bookmarkStart w:id="62" w:name="_Toc270595288"/>
      <w:bookmarkStart w:id="63" w:name="_Toc271294290"/>
      <w:bookmarkEnd w:id="53"/>
      <w:proofErr w:type="gramStart"/>
      <w:r w:rsidRPr="00667C15">
        <w:rPr>
          <w:rFonts w:ascii="Arial" w:hAnsi="Arial" w:cs="Arial"/>
          <w:sz w:val="28"/>
          <w:szCs w:val="28"/>
        </w:rPr>
        <w:t>В случае принятия решения о заключении договора, заказчик в</w:t>
      </w:r>
      <w:r w:rsidRPr="00667C15">
        <w:rPr>
          <w:rFonts w:ascii="Arial" w:hAnsi="Arial" w:cs="Arial"/>
          <w:sz w:val="28"/>
          <w:szCs w:val="28"/>
          <w:lang w:val="en-US"/>
        </w:rPr>
        <w:t> </w:t>
      </w:r>
      <w:r w:rsidRPr="00667C15">
        <w:rPr>
          <w:rFonts w:ascii="Arial" w:hAnsi="Arial" w:cs="Arial"/>
          <w:sz w:val="28"/>
          <w:szCs w:val="28"/>
        </w:rPr>
        <w:t>срок, указанный в пункте </w:t>
      </w:r>
      <w:r w:rsidR="00905F63">
        <w:fldChar w:fldCharType="begin"/>
      </w:r>
      <w:r w:rsidR="00905F63">
        <w:instrText xml:space="preserve"> REF _Ref317254659 \r \h  \* MERGEFORMAT </w:instrText>
      </w:r>
      <w:r w:rsidR="00905F63">
        <w:fldChar w:fldCharType="separate"/>
      </w:r>
      <w:r w:rsidR="00570ABB" w:rsidRPr="00570ABB">
        <w:rPr>
          <w:rFonts w:ascii="Arial" w:hAnsi="Arial" w:cs="Arial"/>
          <w:sz w:val="28"/>
          <w:szCs w:val="28"/>
        </w:rPr>
        <w:t>19</w:t>
      </w:r>
      <w:r w:rsidR="00905F63">
        <w:fldChar w:fldCharType="end"/>
      </w:r>
      <w:r w:rsidRPr="00667C15">
        <w:rPr>
          <w:rFonts w:ascii="Arial" w:hAnsi="Arial" w:cs="Arial"/>
          <w:sz w:val="28"/>
          <w:szCs w:val="28"/>
        </w:rPr>
        <w:t xml:space="preserve"> раздела </w:t>
      </w:r>
      <w:r w:rsidR="00905F63">
        <w:fldChar w:fldCharType="begin"/>
      </w:r>
      <w:r w:rsidR="00905F63">
        <w:instrText xml:space="preserve"> REF _Ref317249938 \r \h  \* MERGEFORMAT </w:instrText>
      </w:r>
      <w:r w:rsidR="00905F63">
        <w:fldChar w:fldCharType="separate"/>
      </w:r>
      <w:r w:rsidR="00570ABB">
        <w:t>4</w:t>
      </w:r>
      <w:r w:rsidR="00905F63">
        <w:fldChar w:fldCharType="end"/>
      </w:r>
      <w:r w:rsidRPr="00667C15">
        <w:rPr>
          <w:rFonts w:ascii="Arial" w:hAnsi="Arial" w:cs="Arial"/>
          <w:sz w:val="28"/>
          <w:szCs w:val="28"/>
        </w:rPr>
        <w:t xml:space="preserve"> «Информационная карта запроса цен», передает победителю запроса цен или участнику запроса цен, с которым заключается договор,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w:t>
      </w:r>
      <w:proofErr w:type="gramEnd"/>
      <w:r w:rsidRPr="00667C15">
        <w:rPr>
          <w:rFonts w:ascii="Arial" w:hAnsi="Arial" w:cs="Arial"/>
          <w:sz w:val="28"/>
          <w:szCs w:val="28"/>
        </w:rPr>
        <w:t>, в</w:t>
      </w:r>
      <w:r w:rsidRPr="00667C15">
        <w:rPr>
          <w:rFonts w:ascii="Arial" w:hAnsi="Arial" w:cs="Arial"/>
          <w:sz w:val="28"/>
          <w:szCs w:val="28"/>
          <w:lang w:val="en-US"/>
        </w:rPr>
        <w:t> </w:t>
      </w:r>
      <w:r w:rsidRPr="00667C15">
        <w:rPr>
          <w:rFonts w:ascii="Arial" w:hAnsi="Arial" w:cs="Arial"/>
          <w:sz w:val="28"/>
          <w:szCs w:val="28"/>
        </w:rPr>
        <w:t xml:space="preserve">проект договора, прилагаемый к документации по запросу цен. </w:t>
      </w:r>
      <w:proofErr w:type="gramStart"/>
      <w:r w:rsidRPr="00667C15">
        <w:rPr>
          <w:rFonts w:ascii="Arial" w:hAnsi="Arial" w:cs="Arial"/>
          <w:sz w:val="28"/>
          <w:szCs w:val="28"/>
        </w:rPr>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sidRPr="00667C15">
        <w:rPr>
          <w:rFonts w:ascii="Arial" w:hAnsi="Arial" w:cs="Arial"/>
          <w:sz w:val="28"/>
          <w:szCs w:val="28"/>
          <w:lang w:val="en-US"/>
        </w:rPr>
        <w:t> </w:t>
      </w:r>
      <w:r w:rsidRPr="00667C15">
        <w:rPr>
          <w:rFonts w:ascii="Arial" w:hAnsi="Arial" w:cs="Arial"/>
          <w:sz w:val="28"/>
          <w:szCs w:val="28"/>
        </w:rPr>
        <w:t>срок, указанный в пункте </w:t>
      </w:r>
      <w:r w:rsidR="00905F63">
        <w:fldChar w:fldCharType="begin"/>
      </w:r>
      <w:r w:rsidR="00905F63">
        <w:instrText xml:space="preserve"> REF _Ref317254659 \r \h  \* MERGEFORMAT </w:instrText>
      </w:r>
      <w:r w:rsidR="00905F63">
        <w:fldChar w:fldCharType="separate"/>
      </w:r>
      <w:r w:rsidR="00570ABB" w:rsidRPr="00570ABB">
        <w:rPr>
          <w:rFonts w:ascii="Arial" w:hAnsi="Arial" w:cs="Arial"/>
          <w:sz w:val="28"/>
          <w:szCs w:val="28"/>
        </w:rPr>
        <w:t>19</w:t>
      </w:r>
      <w:r w:rsidR="00905F63">
        <w:fldChar w:fldCharType="end"/>
      </w:r>
      <w:r w:rsidRPr="00667C15">
        <w:rPr>
          <w:rFonts w:ascii="Arial" w:hAnsi="Arial" w:cs="Arial"/>
          <w:sz w:val="28"/>
          <w:szCs w:val="28"/>
        </w:rPr>
        <w:t xml:space="preserve"> раздела </w:t>
      </w:r>
      <w:r w:rsidR="00905F63">
        <w:fldChar w:fldCharType="begin"/>
      </w:r>
      <w:r w:rsidR="00905F63">
        <w:instrText xml:space="preserve"> REF _Ref317249938 \r \h  \* MERGEFORMAT </w:instrText>
      </w:r>
      <w:r w:rsidR="00905F63">
        <w:fldChar w:fldCharType="separate"/>
      </w:r>
      <w:r w:rsidR="00570ABB">
        <w:t>4</w:t>
      </w:r>
      <w:r w:rsidR="00905F63">
        <w:fldChar w:fldCharType="end"/>
      </w:r>
      <w:r w:rsidRPr="00667C15">
        <w:rPr>
          <w:rFonts w:ascii="Arial" w:hAnsi="Arial" w:cs="Arial"/>
          <w:sz w:val="28"/>
          <w:szCs w:val="28"/>
        </w:rPr>
        <w:t xml:space="preserve"> «Информационная карта запроса цен»,</w:t>
      </w:r>
      <w:bookmarkEnd w:id="59"/>
      <w:r w:rsidRPr="00667C15">
        <w:rPr>
          <w:rFonts w:ascii="Arial" w:hAnsi="Arial" w:cs="Arial"/>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667C15">
        <w:rPr>
          <w:rFonts w:ascii="Arial" w:hAnsi="Arial" w:cs="Arial"/>
          <w:sz w:val="28"/>
          <w:szCs w:val="28"/>
        </w:rPr>
        <w:t xml:space="preserve"> в пункте </w:t>
      </w:r>
      <w:r w:rsidR="00570ABB">
        <w:t>11</w:t>
      </w:r>
      <w:r w:rsidRPr="00667C15">
        <w:rPr>
          <w:rFonts w:ascii="Arial" w:hAnsi="Arial" w:cs="Arial"/>
          <w:sz w:val="28"/>
          <w:szCs w:val="28"/>
        </w:rPr>
        <w:t xml:space="preserve"> раздела </w:t>
      </w:r>
      <w:r w:rsidR="00905F63">
        <w:fldChar w:fldCharType="begin"/>
      </w:r>
      <w:r w:rsidR="00905F63">
        <w:instrText xml:space="preserve"> REF _Ref317249938 \r \h  \* MERGEF</w:instrText>
      </w:r>
      <w:r w:rsidR="00905F63">
        <w:instrText xml:space="preserve">ORMAT </w:instrText>
      </w:r>
      <w:r w:rsidR="00905F63">
        <w:fldChar w:fldCharType="separate"/>
      </w:r>
      <w:r w:rsidR="00570ABB">
        <w:t>4</w:t>
      </w:r>
      <w:r w:rsidR="00905F63">
        <w:fldChar w:fldCharType="end"/>
      </w:r>
      <w:r w:rsidRPr="00667C15">
        <w:rPr>
          <w:rFonts w:ascii="Arial" w:hAnsi="Arial" w:cs="Arial"/>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0"/>
    </w:p>
    <w:p w:rsidR="00847877" w:rsidRPr="00667C15" w:rsidRDefault="00847877" w:rsidP="003F4429">
      <w:pPr>
        <w:keepNext/>
        <w:numPr>
          <w:ilvl w:val="1"/>
          <w:numId w:val="15"/>
        </w:numPr>
        <w:ind w:left="0" w:firstLine="709"/>
        <w:jc w:val="both"/>
        <w:rPr>
          <w:rFonts w:ascii="Arial" w:hAnsi="Arial" w:cs="Arial"/>
          <w:sz w:val="28"/>
          <w:szCs w:val="28"/>
        </w:rPr>
      </w:pPr>
      <w:bookmarkStart w:id="64" w:name="_Ref349225141"/>
      <w:r w:rsidRPr="00667C15">
        <w:rPr>
          <w:rFonts w:ascii="Arial" w:hAnsi="Arial" w:cs="Arial"/>
          <w:sz w:val="28"/>
          <w:szCs w:val="28"/>
        </w:rPr>
        <w:t>Договор с победителем запроса цен или участником запроса цен, с которым принято решение заключить договор будет заключен в срок, указанный в пункте </w:t>
      </w:r>
      <w:r w:rsidR="00905F63">
        <w:fldChar w:fldCharType="begin"/>
      </w:r>
      <w:r w:rsidR="00905F63">
        <w:instrText xml:space="preserve"> REF _Ref317254659 \r \h  \* MERGEFORMAT </w:instrText>
      </w:r>
      <w:r w:rsidR="00905F63">
        <w:fldChar w:fldCharType="separate"/>
      </w:r>
      <w:r w:rsidR="00570ABB" w:rsidRPr="00570ABB">
        <w:rPr>
          <w:rFonts w:ascii="Arial" w:hAnsi="Arial" w:cs="Arial"/>
          <w:sz w:val="28"/>
          <w:szCs w:val="28"/>
        </w:rPr>
        <w:t>19</w:t>
      </w:r>
      <w:r w:rsidR="00905F63">
        <w:fldChar w:fldCharType="end"/>
      </w:r>
      <w:r w:rsidRPr="00667C15">
        <w:rPr>
          <w:rFonts w:ascii="Arial" w:hAnsi="Arial" w:cs="Arial"/>
          <w:sz w:val="28"/>
          <w:szCs w:val="28"/>
        </w:rPr>
        <w:t xml:space="preserve"> раздела </w:t>
      </w:r>
      <w:r w:rsidR="00905F63">
        <w:fldChar w:fldCharType="begin"/>
      </w:r>
      <w:r w:rsidR="00905F63">
        <w:instrText xml:space="preserve"> REF _Ref317255152 \r \h  \* ME</w:instrText>
      </w:r>
      <w:r w:rsidR="00905F63">
        <w:instrText xml:space="preserve">RGEFORMAT </w:instrText>
      </w:r>
      <w:r w:rsidR="00905F63">
        <w:fldChar w:fldCharType="separate"/>
      </w:r>
      <w:r w:rsidR="00570ABB">
        <w:t>4</w:t>
      </w:r>
      <w:r w:rsidR="00905F63">
        <w:fldChar w:fldCharType="end"/>
      </w:r>
      <w:r w:rsidRPr="00667C15">
        <w:rPr>
          <w:rFonts w:ascii="Arial" w:hAnsi="Arial" w:cs="Arial"/>
          <w:sz w:val="28"/>
          <w:szCs w:val="28"/>
        </w:rPr>
        <w:t xml:space="preserve"> «Информационная карта запроса цен».</w:t>
      </w:r>
      <w:bookmarkEnd w:id="64"/>
    </w:p>
    <w:p w:rsidR="00847877" w:rsidRPr="00667C15" w:rsidRDefault="00847877" w:rsidP="003F4429">
      <w:pPr>
        <w:keepNext/>
        <w:numPr>
          <w:ilvl w:val="1"/>
          <w:numId w:val="15"/>
        </w:numPr>
        <w:ind w:left="0" w:firstLine="720"/>
        <w:jc w:val="both"/>
        <w:rPr>
          <w:rFonts w:ascii="Arial" w:hAnsi="Arial" w:cs="Arial"/>
          <w:sz w:val="28"/>
          <w:szCs w:val="28"/>
        </w:rPr>
      </w:pPr>
      <w:bookmarkStart w:id="65" w:name="_Ref362950783"/>
      <w:bookmarkStart w:id="66" w:name="_Ref361398143"/>
      <w:r w:rsidRPr="00667C15">
        <w:rPr>
          <w:rFonts w:ascii="Arial" w:hAnsi="Arial" w:cs="Arial"/>
          <w:sz w:val="28"/>
          <w:szCs w:val="28"/>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667C15">
        <w:rPr>
          <w:rFonts w:ascii="Arial" w:hAnsi="Arial" w:cs="Arial"/>
          <w:sz w:val="28"/>
          <w:szCs w:val="28"/>
        </w:rPr>
        <w:t>с даты заключения</w:t>
      </w:r>
      <w:proofErr w:type="gramEnd"/>
      <w:r w:rsidRPr="00667C15">
        <w:rPr>
          <w:rFonts w:ascii="Arial" w:hAnsi="Arial" w:cs="Arial"/>
          <w:sz w:val="28"/>
          <w:szCs w:val="28"/>
        </w:rPr>
        <w:t xml:space="preserve"> договора, должен представить заказчику документы, подтверждающие </w:t>
      </w:r>
      <w:r w:rsidRPr="00667C15">
        <w:rPr>
          <w:rFonts w:ascii="Arial" w:hAnsi="Arial" w:cs="Arial"/>
          <w:sz w:val="28"/>
        </w:rPr>
        <w:t xml:space="preserve">соответствие </w:t>
      </w:r>
      <w:r w:rsidRPr="00667C15">
        <w:rPr>
          <w:rFonts w:ascii="Arial" w:hAnsi="Arial" w:cs="Arial"/>
          <w:sz w:val="28"/>
        </w:rPr>
        <w:lastRenderedPageBreak/>
        <w:t xml:space="preserve">требованию пункта </w:t>
      </w:r>
      <w:r w:rsidR="00B07743">
        <w:fldChar w:fldCharType="begin"/>
      </w:r>
      <w:r w:rsidR="005105F2">
        <w:instrText xml:space="preserve"> REF _Ref357696776 \r \h  \* MERGEFORMAT </w:instrText>
      </w:r>
      <w:r w:rsidR="00B07743">
        <w:fldChar w:fldCharType="separate"/>
      </w:r>
      <w:r w:rsidR="00570ABB">
        <w:rPr>
          <w:b/>
          <w:bCs/>
        </w:rPr>
        <w:t>Ошибка! Источник ссылки не найден</w:t>
      </w:r>
      <w:proofErr w:type="gramStart"/>
      <w:r w:rsidR="00570ABB">
        <w:rPr>
          <w:b/>
          <w:bCs/>
        </w:rPr>
        <w:t>.</w:t>
      </w:r>
      <w:proofErr w:type="gramEnd"/>
      <w:r w:rsidR="00B07743">
        <w:fldChar w:fldCharType="end"/>
      </w:r>
      <w:r w:rsidRPr="00667C15">
        <w:rPr>
          <w:rFonts w:ascii="Arial" w:hAnsi="Arial" w:cs="Arial"/>
          <w:sz w:val="28"/>
        </w:rPr>
        <w:t xml:space="preserve"> </w:t>
      </w:r>
      <w:proofErr w:type="gramStart"/>
      <w:r w:rsidRPr="00667C15">
        <w:rPr>
          <w:rFonts w:ascii="Arial" w:hAnsi="Arial" w:cs="Arial"/>
          <w:sz w:val="28"/>
        </w:rPr>
        <w:t>р</w:t>
      </w:r>
      <w:proofErr w:type="gramEnd"/>
      <w:r w:rsidRPr="00667C15">
        <w:rPr>
          <w:rFonts w:ascii="Arial" w:hAnsi="Arial" w:cs="Arial"/>
          <w:sz w:val="28"/>
        </w:rPr>
        <w:t xml:space="preserve">аздела </w:t>
      </w:r>
      <w:r w:rsidR="00905F63">
        <w:fldChar w:fldCharType="begin"/>
      </w:r>
      <w:r w:rsidR="00905F63">
        <w:instrText xml:space="preserve"> REF _Ref317249938 \r \h  \* MERGEFORMAT </w:instrText>
      </w:r>
      <w:r w:rsidR="00905F63">
        <w:fldChar w:fldCharType="separate"/>
      </w:r>
      <w:r w:rsidR="00570ABB">
        <w:t>4</w:t>
      </w:r>
      <w:r w:rsidR="00905F63">
        <w:fldChar w:fldCharType="end"/>
      </w:r>
      <w:r w:rsidRPr="00667C15">
        <w:rPr>
          <w:rFonts w:ascii="Arial" w:hAnsi="Arial" w:cs="Arial"/>
          <w:sz w:val="28"/>
        </w:rPr>
        <w:t xml:space="preserve"> «Информационная карта запроса цен», а именно:</w:t>
      </w:r>
      <w:bookmarkEnd w:id="65"/>
      <w:bookmarkEnd w:id="66"/>
    </w:p>
    <w:p w:rsidR="00847877" w:rsidRPr="00667C15" w:rsidRDefault="00847877" w:rsidP="00ED099B">
      <w:pPr>
        <w:keepNext/>
        <w:numPr>
          <w:ilvl w:val="0"/>
          <w:numId w:val="16"/>
        </w:numPr>
        <w:tabs>
          <w:tab w:val="left" w:pos="1418"/>
        </w:tabs>
        <w:ind w:left="0" w:firstLine="709"/>
        <w:jc w:val="both"/>
        <w:rPr>
          <w:rFonts w:ascii="Arial" w:hAnsi="Arial" w:cs="Arial"/>
          <w:sz w:val="28"/>
          <w:szCs w:val="28"/>
        </w:rPr>
      </w:pPr>
      <w:r w:rsidRPr="00667C15">
        <w:rPr>
          <w:rFonts w:ascii="Arial" w:hAnsi="Arial" w:cs="Arial"/>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667C15">
        <w:rPr>
          <w:rFonts w:ascii="Arial" w:hAnsi="Arial" w:cs="Arial"/>
          <w:sz w:val="28"/>
        </w:rPr>
        <w:t xml:space="preserve">. </w:t>
      </w:r>
    </w:p>
    <w:p w:rsidR="00847877" w:rsidRPr="00667C15" w:rsidRDefault="00847877">
      <w:pPr>
        <w:keepNext/>
        <w:tabs>
          <w:tab w:val="left" w:pos="709"/>
        </w:tabs>
        <w:jc w:val="both"/>
        <w:rPr>
          <w:rFonts w:ascii="Arial" w:hAnsi="Arial" w:cs="Arial"/>
          <w:sz w:val="28"/>
          <w:szCs w:val="28"/>
        </w:rPr>
      </w:pPr>
      <w:r w:rsidRPr="00667C15">
        <w:rPr>
          <w:rFonts w:ascii="Arial" w:hAnsi="Arial" w:cs="Arial"/>
          <w:sz w:val="28"/>
        </w:rPr>
        <w:tab/>
      </w:r>
      <w:r w:rsidRPr="00667C15">
        <w:rPr>
          <w:rFonts w:ascii="Arial" w:hAnsi="Arial" w:cs="Arial"/>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847877" w:rsidRPr="00667C15" w:rsidRDefault="00847877" w:rsidP="00ED099B">
      <w:pPr>
        <w:keepNext/>
        <w:numPr>
          <w:ilvl w:val="0"/>
          <w:numId w:val="16"/>
        </w:numPr>
        <w:tabs>
          <w:tab w:val="left" w:pos="1418"/>
        </w:tabs>
        <w:ind w:left="0" w:firstLine="709"/>
        <w:jc w:val="both"/>
        <w:rPr>
          <w:rFonts w:ascii="Arial" w:hAnsi="Arial" w:cs="Arial"/>
          <w:sz w:val="28"/>
          <w:szCs w:val="28"/>
        </w:rPr>
      </w:pPr>
      <w:r w:rsidRPr="00667C15">
        <w:rPr>
          <w:rFonts w:ascii="Arial" w:hAnsi="Arial" w:cs="Arial"/>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47877" w:rsidRPr="00667C15" w:rsidRDefault="00847877" w:rsidP="00ED099B">
      <w:pPr>
        <w:keepNext/>
        <w:numPr>
          <w:ilvl w:val="0"/>
          <w:numId w:val="16"/>
        </w:numPr>
        <w:tabs>
          <w:tab w:val="left" w:pos="1418"/>
        </w:tabs>
        <w:ind w:left="0" w:firstLine="709"/>
        <w:jc w:val="both"/>
        <w:rPr>
          <w:rFonts w:ascii="Arial" w:hAnsi="Arial" w:cs="Arial"/>
          <w:sz w:val="28"/>
          <w:szCs w:val="28"/>
        </w:rPr>
      </w:pPr>
      <w:r w:rsidRPr="00667C15">
        <w:rPr>
          <w:rFonts w:ascii="Arial" w:hAnsi="Arial" w:cs="Arial"/>
          <w:sz w:val="28"/>
          <w:szCs w:val="28"/>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847877" w:rsidRPr="00667C15" w:rsidRDefault="00847877" w:rsidP="003F4429">
      <w:pPr>
        <w:keepNext/>
        <w:numPr>
          <w:ilvl w:val="1"/>
          <w:numId w:val="15"/>
        </w:numPr>
        <w:ind w:left="0" w:firstLine="709"/>
        <w:jc w:val="both"/>
        <w:rPr>
          <w:rFonts w:ascii="Arial" w:hAnsi="Arial" w:cs="Arial"/>
          <w:sz w:val="28"/>
          <w:szCs w:val="28"/>
        </w:rPr>
      </w:pPr>
      <w:bookmarkStart w:id="67" w:name="_Ref362950842"/>
      <w:r w:rsidRPr="00667C15">
        <w:rPr>
          <w:rFonts w:ascii="Arial" w:hAnsi="Arial" w:cs="Arial"/>
          <w:sz w:val="28"/>
          <w:szCs w:val="28"/>
        </w:rPr>
        <w:t xml:space="preserve">В случае непредставления победителем запроса цен документов в соответствие с пунктом </w:t>
      </w:r>
      <w:r w:rsidR="00905F63">
        <w:fldChar w:fldCharType="begin"/>
      </w:r>
      <w:r w:rsidR="00905F63">
        <w:instrText xml:space="preserve"> REF _Ref362950783 \r \h  \* MERGEFORMAT </w:instrText>
      </w:r>
      <w:r w:rsidR="00905F63">
        <w:fldChar w:fldCharType="separate"/>
      </w:r>
      <w:r w:rsidR="00570ABB" w:rsidRPr="00570ABB">
        <w:rPr>
          <w:rFonts w:ascii="Arial" w:hAnsi="Arial" w:cs="Arial"/>
          <w:sz w:val="28"/>
          <w:szCs w:val="28"/>
        </w:rPr>
        <w:t>3.27</w:t>
      </w:r>
      <w:r w:rsidR="00905F63">
        <w:fldChar w:fldCharType="end"/>
      </w:r>
      <w:r w:rsidRPr="00667C15">
        <w:rPr>
          <w:rFonts w:ascii="Arial" w:hAnsi="Arial" w:cs="Arial"/>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B07743">
        <w:fldChar w:fldCharType="begin"/>
      </w:r>
      <w:r w:rsidR="005105F2">
        <w:instrText xml:space="preserve"> REF _Ref357696776 \r \h  \* MERGEFORMAT </w:instrText>
      </w:r>
      <w:r w:rsidR="00B07743">
        <w:fldChar w:fldCharType="separate"/>
      </w:r>
      <w:r w:rsidR="00570ABB">
        <w:rPr>
          <w:b/>
          <w:bCs/>
        </w:rPr>
        <w:t>Ошибка! Источник ссылки не найден</w:t>
      </w:r>
      <w:proofErr w:type="gramStart"/>
      <w:r w:rsidR="00570ABB">
        <w:rPr>
          <w:b/>
          <w:bCs/>
        </w:rPr>
        <w:t>.</w:t>
      </w:r>
      <w:proofErr w:type="gramEnd"/>
      <w:r w:rsidR="00B07743">
        <w:fldChar w:fldCharType="end"/>
      </w:r>
      <w:r w:rsidRPr="00667C15">
        <w:rPr>
          <w:rFonts w:ascii="Arial" w:hAnsi="Arial" w:cs="Arial"/>
          <w:sz w:val="28"/>
        </w:rPr>
        <w:t xml:space="preserve"> </w:t>
      </w:r>
      <w:proofErr w:type="gramStart"/>
      <w:r w:rsidRPr="00667C15">
        <w:rPr>
          <w:rFonts w:ascii="Arial" w:hAnsi="Arial" w:cs="Arial"/>
          <w:sz w:val="28"/>
        </w:rPr>
        <w:t>р</w:t>
      </w:r>
      <w:proofErr w:type="gramEnd"/>
      <w:r w:rsidRPr="00667C15">
        <w:rPr>
          <w:rFonts w:ascii="Arial" w:hAnsi="Arial" w:cs="Arial"/>
          <w:sz w:val="28"/>
        </w:rPr>
        <w:t xml:space="preserve">аздела </w:t>
      </w:r>
      <w:r w:rsidR="00905F63">
        <w:fldChar w:fldCharType="begin"/>
      </w:r>
      <w:r w:rsidR="00905F63">
        <w:instrText xml:space="preserve"> REF _Ref317249938 \r \h  \* MERGEFORMAT </w:instrText>
      </w:r>
      <w:r w:rsidR="00905F63">
        <w:fldChar w:fldCharType="separate"/>
      </w:r>
      <w:r w:rsidR="00570ABB">
        <w:t>4</w:t>
      </w:r>
      <w:r w:rsidR="00905F63">
        <w:fldChar w:fldCharType="end"/>
      </w:r>
      <w:r w:rsidRPr="00667C15">
        <w:rPr>
          <w:rFonts w:ascii="Arial" w:hAnsi="Arial" w:cs="Arial"/>
          <w:sz w:val="28"/>
        </w:rPr>
        <w:t xml:space="preserve"> «Информационная карта запроса цен»</w:t>
      </w:r>
      <w:r w:rsidRPr="00667C15">
        <w:rPr>
          <w:rFonts w:ascii="Arial" w:hAnsi="Arial" w:cs="Arial"/>
          <w:sz w:val="28"/>
          <w:szCs w:val="28"/>
        </w:rPr>
        <w:t>, заказчик вправе расторгнуть заключенный договор.</w:t>
      </w:r>
      <w:bookmarkEnd w:id="67"/>
    </w:p>
    <w:p w:rsidR="00847877" w:rsidRPr="00667C15" w:rsidRDefault="00847877" w:rsidP="003F4429">
      <w:pPr>
        <w:keepNext/>
        <w:numPr>
          <w:ilvl w:val="1"/>
          <w:numId w:val="15"/>
        </w:numPr>
        <w:ind w:left="0" w:firstLine="709"/>
        <w:jc w:val="both"/>
        <w:rPr>
          <w:rFonts w:ascii="Arial" w:hAnsi="Arial" w:cs="Arial"/>
          <w:sz w:val="28"/>
          <w:szCs w:val="28"/>
        </w:rPr>
      </w:pPr>
      <w:r w:rsidRPr="00667C15">
        <w:rPr>
          <w:rFonts w:ascii="Arial" w:hAnsi="Arial" w:cs="Arial"/>
          <w:sz w:val="28"/>
          <w:szCs w:val="28"/>
        </w:rPr>
        <w:t xml:space="preserve">После расторжения договора по основаниям, указанным в пункте </w:t>
      </w:r>
      <w:r w:rsidR="00905F63">
        <w:fldChar w:fldCharType="begin"/>
      </w:r>
      <w:r w:rsidR="00905F63">
        <w:instrText xml:space="preserve"> REF _Ref362950842 \r \h  \* MERGEFORMAT </w:instrText>
      </w:r>
      <w:r w:rsidR="00905F63">
        <w:fldChar w:fldCharType="separate"/>
      </w:r>
      <w:r w:rsidR="00570ABB" w:rsidRPr="00570ABB">
        <w:rPr>
          <w:rFonts w:ascii="Arial" w:hAnsi="Arial" w:cs="Arial"/>
          <w:sz w:val="28"/>
          <w:szCs w:val="28"/>
        </w:rPr>
        <w:t>3.28</w:t>
      </w:r>
      <w:r w:rsidR="00905F63">
        <w:fldChar w:fldCharType="end"/>
      </w:r>
      <w:r w:rsidRPr="00667C15">
        <w:rPr>
          <w:rFonts w:ascii="Arial" w:hAnsi="Arial" w:cs="Arial"/>
          <w:sz w:val="28"/>
          <w:szCs w:val="28"/>
        </w:rPr>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847877" w:rsidRPr="00667C15" w:rsidRDefault="00847877" w:rsidP="003F4429">
      <w:pPr>
        <w:keepNext/>
        <w:numPr>
          <w:ilvl w:val="1"/>
          <w:numId w:val="15"/>
        </w:numPr>
        <w:ind w:left="0" w:firstLine="709"/>
        <w:jc w:val="both"/>
        <w:rPr>
          <w:rFonts w:ascii="Arial" w:hAnsi="Arial" w:cs="Arial"/>
          <w:sz w:val="28"/>
          <w:szCs w:val="28"/>
        </w:rPr>
      </w:pPr>
      <w:r w:rsidRPr="00667C15">
        <w:rPr>
          <w:rFonts w:ascii="Arial" w:hAnsi="Arial" w:cs="Arial"/>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847877" w:rsidRPr="00667C15" w:rsidRDefault="00847877" w:rsidP="003F4429">
      <w:pPr>
        <w:keepNext/>
        <w:numPr>
          <w:ilvl w:val="1"/>
          <w:numId w:val="15"/>
        </w:numPr>
        <w:ind w:left="0" w:firstLine="709"/>
        <w:jc w:val="both"/>
        <w:rPr>
          <w:rFonts w:ascii="Arial" w:hAnsi="Arial" w:cs="Arial"/>
          <w:sz w:val="28"/>
          <w:szCs w:val="28"/>
        </w:rPr>
      </w:pPr>
      <w:r w:rsidRPr="00667C15">
        <w:rPr>
          <w:rFonts w:ascii="Arial" w:hAnsi="Arial" w:cs="Arial"/>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
    <w:p w:rsidR="00847877" w:rsidRPr="00667C15" w:rsidRDefault="00847877" w:rsidP="003F4429">
      <w:pPr>
        <w:keepNext/>
        <w:numPr>
          <w:ilvl w:val="1"/>
          <w:numId w:val="15"/>
        </w:numPr>
        <w:ind w:left="0" w:firstLine="709"/>
        <w:jc w:val="both"/>
        <w:rPr>
          <w:rFonts w:ascii="Arial" w:hAnsi="Arial" w:cs="Arial"/>
          <w:sz w:val="28"/>
          <w:szCs w:val="28"/>
        </w:rPr>
      </w:pPr>
      <w:r w:rsidRPr="00667C15">
        <w:rPr>
          <w:rFonts w:ascii="Arial" w:hAnsi="Arial" w:cs="Arial"/>
          <w:sz w:val="28"/>
          <w:szCs w:val="28"/>
        </w:rPr>
        <w:t>Если</w:t>
      </w:r>
      <w:r w:rsidRPr="00667C15">
        <w:rPr>
          <w:rFonts w:ascii="Arial" w:hAnsi="Arial" w:cs="Arial"/>
        </w:rPr>
        <w:t xml:space="preserve"> </w:t>
      </w:r>
      <w:r w:rsidRPr="00667C15">
        <w:rPr>
          <w:rFonts w:ascii="Arial" w:hAnsi="Arial" w:cs="Arial"/>
          <w:sz w:val="28"/>
          <w:szCs w:val="28"/>
        </w:rPr>
        <w:t xml:space="preserve">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w:t>
      </w:r>
      <w:r w:rsidRPr="00667C15">
        <w:rPr>
          <w:rFonts w:ascii="Arial" w:hAnsi="Arial" w:cs="Arial"/>
          <w:sz w:val="28"/>
          <w:szCs w:val="28"/>
        </w:rPr>
        <w:lastRenderedPageBreak/>
        <w:t>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847877" w:rsidRPr="00667C15" w:rsidRDefault="00847877" w:rsidP="003F4429">
      <w:pPr>
        <w:keepNext/>
        <w:numPr>
          <w:ilvl w:val="1"/>
          <w:numId w:val="15"/>
        </w:numPr>
        <w:ind w:left="0" w:firstLine="709"/>
        <w:jc w:val="both"/>
        <w:rPr>
          <w:rFonts w:ascii="Arial" w:hAnsi="Arial" w:cs="Arial"/>
          <w:sz w:val="28"/>
          <w:szCs w:val="28"/>
        </w:rPr>
      </w:pPr>
      <w:bookmarkStart w:id="68" w:name="_Ref352159239"/>
      <w:r w:rsidRPr="00667C15">
        <w:rPr>
          <w:rFonts w:ascii="Arial" w:hAnsi="Arial" w:cs="Arial"/>
          <w:sz w:val="28"/>
          <w:szCs w:val="28"/>
        </w:rPr>
        <w:t>Заказчик вправе отказаться от заключения договора по результатам запроса цен:</w:t>
      </w:r>
      <w:bookmarkEnd w:id="68"/>
    </w:p>
    <w:p w:rsidR="00A11FF7" w:rsidRPr="00A11FF7" w:rsidRDefault="00A11FF7" w:rsidP="00ED099B">
      <w:pPr>
        <w:keepNext/>
        <w:numPr>
          <w:ilvl w:val="0"/>
          <w:numId w:val="49"/>
        </w:numPr>
        <w:jc w:val="both"/>
        <w:rPr>
          <w:rFonts w:ascii="Arial" w:hAnsi="Arial" w:cs="Arial"/>
          <w:sz w:val="28"/>
          <w:szCs w:val="28"/>
        </w:rPr>
      </w:pPr>
      <w:bookmarkStart w:id="69" w:name="_Ref352665594"/>
      <w:r w:rsidRPr="00A11FF7">
        <w:rPr>
          <w:rFonts w:ascii="Arial" w:hAnsi="Arial" w:cs="Arial"/>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A11FF7" w:rsidRPr="00A11FF7" w:rsidRDefault="00A11FF7" w:rsidP="00ED099B">
      <w:pPr>
        <w:keepNext/>
        <w:numPr>
          <w:ilvl w:val="0"/>
          <w:numId w:val="49"/>
        </w:numPr>
        <w:jc w:val="both"/>
        <w:rPr>
          <w:rFonts w:ascii="Arial" w:hAnsi="Arial" w:cs="Arial"/>
          <w:sz w:val="28"/>
          <w:szCs w:val="28"/>
        </w:rPr>
      </w:pPr>
      <w:r w:rsidRPr="00A11FF7">
        <w:rPr>
          <w:rFonts w:ascii="Arial" w:hAnsi="Arial" w:cs="Arial"/>
          <w:sz w:val="28"/>
          <w:szCs w:val="28"/>
        </w:rPr>
        <w:t>изменения потребностей заказчика;</w:t>
      </w:r>
    </w:p>
    <w:p w:rsidR="00847877" w:rsidRPr="00667C15" w:rsidRDefault="00A11FF7" w:rsidP="00ED099B">
      <w:pPr>
        <w:keepNext/>
        <w:numPr>
          <w:ilvl w:val="0"/>
          <w:numId w:val="49"/>
        </w:numPr>
        <w:jc w:val="both"/>
        <w:rPr>
          <w:rFonts w:ascii="Arial" w:hAnsi="Arial" w:cs="Arial"/>
          <w:sz w:val="28"/>
          <w:szCs w:val="28"/>
        </w:rPr>
      </w:pPr>
      <w:r w:rsidRPr="00A11FF7">
        <w:rPr>
          <w:rFonts w:ascii="Arial" w:hAnsi="Arial" w:cs="Arial"/>
          <w:sz w:val="28"/>
          <w:szCs w:val="28"/>
        </w:rPr>
        <w:t xml:space="preserve">при возникновении обстоятельств непреодолимой силы, подтвержденных соответствующим документом и влияющих на целесообразность заключения </w:t>
      </w:r>
      <w:proofErr w:type="spellStart"/>
      <w:r w:rsidRPr="00A11FF7">
        <w:rPr>
          <w:rFonts w:ascii="Arial" w:hAnsi="Arial" w:cs="Arial"/>
          <w:sz w:val="28"/>
          <w:szCs w:val="28"/>
        </w:rPr>
        <w:t>договора</w:t>
      </w:r>
      <w:proofErr w:type="gramStart"/>
      <w:r w:rsidRPr="00A11FF7">
        <w:rPr>
          <w:rFonts w:ascii="Arial" w:hAnsi="Arial" w:cs="Arial"/>
          <w:sz w:val="28"/>
          <w:szCs w:val="28"/>
        </w:rPr>
        <w:t>.</w:t>
      </w:r>
      <w:r w:rsidR="00847877" w:rsidRPr="00667C15">
        <w:rPr>
          <w:rFonts w:ascii="Arial" w:hAnsi="Arial" w:cs="Arial"/>
          <w:sz w:val="28"/>
          <w:szCs w:val="28"/>
        </w:rPr>
        <w:t>В</w:t>
      </w:r>
      <w:proofErr w:type="spellEnd"/>
      <w:proofErr w:type="gramEnd"/>
      <w:r w:rsidR="00847877" w:rsidRPr="00667C15">
        <w:rPr>
          <w:rFonts w:ascii="Arial" w:hAnsi="Arial" w:cs="Arial"/>
          <w:sz w:val="28"/>
          <w:szCs w:val="28"/>
        </w:rPr>
        <w:t xml:space="preserve"> случае отказа от заключения договора по основанию, указанному в подпункте </w:t>
      </w:r>
      <w:r w:rsidR="00B07743">
        <w:fldChar w:fldCharType="begin"/>
      </w:r>
      <w:r w:rsidR="005105F2">
        <w:instrText xml:space="preserve"> REF _Ref352159238 \r \h  \* MERGEFORMAT </w:instrText>
      </w:r>
      <w:r w:rsidR="00B07743">
        <w:fldChar w:fldCharType="separate"/>
      </w:r>
      <w:r w:rsidR="00570ABB">
        <w:rPr>
          <w:b/>
          <w:bCs/>
        </w:rPr>
        <w:t>Ошибка! Источник ссылки не найден</w:t>
      </w:r>
      <w:proofErr w:type="gramStart"/>
      <w:r w:rsidR="00570ABB">
        <w:rPr>
          <w:b/>
          <w:bCs/>
        </w:rPr>
        <w:t>.</w:t>
      </w:r>
      <w:proofErr w:type="gramEnd"/>
      <w:r w:rsidR="00B07743">
        <w:fldChar w:fldCharType="end"/>
      </w:r>
      <w:r w:rsidR="00847877" w:rsidRPr="00667C15">
        <w:rPr>
          <w:rFonts w:ascii="Arial" w:hAnsi="Arial" w:cs="Arial"/>
          <w:sz w:val="28"/>
          <w:szCs w:val="28"/>
        </w:rPr>
        <w:t xml:space="preserve"> </w:t>
      </w:r>
      <w:proofErr w:type="gramStart"/>
      <w:r w:rsidR="00847877" w:rsidRPr="00667C15">
        <w:rPr>
          <w:rFonts w:ascii="Arial" w:hAnsi="Arial" w:cs="Arial"/>
          <w:sz w:val="28"/>
          <w:szCs w:val="28"/>
        </w:rPr>
        <w:t>п</w:t>
      </w:r>
      <w:proofErr w:type="gramEnd"/>
      <w:r w:rsidR="00847877" w:rsidRPr="00667C15">
        <w:rPr>
          <w:rFonts w:ascii="Arial" w:hAnsi="Arial" w:cs="Arial"/>
          <w:sz w:val="28"/>
          <w:szCs w:val="28"/>
        </w:rPr>
        <w:t>ункта </w:t>
      </w:r>
      <w:r w:rsidR="00905F63">
        <w:fldChar w:fldCharType="begin"/>
      </w:r>
      <w:r w:rsidR="00905F63">
        <w:instrText xml:space="preserve"> REF _Ref352159239 \r \h  \*</w:instrText>
      </w:r>
      <w:r w:rsidR="00905F63">
        <w:instrText xml:space="preserve"> MERGEFORMAT </w:instrText>
      </w:r>
      <w:r w:rsidR="00905F63">
        <w:fldChar w:fldCharType="separate"/>
      </w:r>
      <w:r w:rsidR="00570ABB" w:rsidRPr="00570ABB">
        <w:rPr>
          <w:rFonts w:ascii="Arial" w:hAnsi="Arial" w:cs="Arial"/>
          <w:sz w:val="28"/>
          <w:szCs w:val="28"/>
        </w:rPr>
        <w:t>3.33</w:t>
      </w:r>
      <w:r w:rsidR="00905F63">
        <w:fldChar w:fldCharType="end"/>
      </w:r>
      <w:r w:rsidR="00847877" w:rsidRPr="00667C15">
        <w:rPr>
          <w:rFonts w:ascii="Arial" w:hAnsi="Arial" w:cs="Arial"/>
          <w:sz w:val="28"/>
          <w:szCs w:val="28"/>
        </w:rPr>
        <w:t>, заказчик имеет право заключить договор с участником, занявшим второе место.</w:t>
      </w:r>
      <w:bookmarkEnd w:id="69"/>
    </w:p>
    <w:p w:rsidR="00847877" w:rsidRPr="00667C15" w:rsidRDefault="00847877" w:rsidP="003F4429">
      <w:pPr>
        <w:keepNext/>
        <w:numPr>
          <w:ilvl w:val="1"/>
          <w:numId w:val="15"/>
        </w:numPr>
        <w:ind w:left="0" w:firstLine="709"/>
        <w:jc w:val="both"/>
        <w:rPr>
          <w:rFonts w:ascii="Arial" w:hAnsi="Arial" w:cs="Arial"/>
          <w:sz w:val="28"/>
          <w:szCs w:val="28"/>
        </w:rPr>
      </w:pPr>
      <w:bookmarkStart w:id="70" w:name="_Ref352665596"/>
      <w:r w:rsidRPr="00667C15">
        <w:rPr>
          <w:rFonts w:ascii="Arial" w:hAnsi="Arial" w:cs="Arial"/>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0"/>
    </w:p>
    <w:p w:rsidR="00847877" w:rsidRPr="00667C15" w:rsidRDefault="00847877" w:rsidP="003F4429">
      <w:pPr>
        <w:keepNext/>
        <w:numPr>
          <w:ilvl w:val="1"/>
          <w:numId w:val="15"/>
        </w:numPr>
        <w:ind w:left="0" w:firstLine="709"/>
        <w:jc w:val="both"/>
        <w:rPr>
          <w:rFonts w:ascii="Arial" w:hAnsi="Arial" w:cs="Arial"/>
          <w:sz w:val="28"/>
          <w:szCs w:val="28"/>
        </w:rPr>
      </w:pPr>
      <w:r w:rsidRPr="00667C15">
        <w:rPr>
          <w:rFonts w:ascii="Arial" w:hAnsi="Arial" w:cs="Arial"/>
          <w:sz w:val="28"/>
          <w:szCs w:val="28"/>
        </w:rPr>
        <w:t>Победитель запроса цен или участник, с которым заключается договор, признается уклонившимся от заключения договора</w:t>
      </w:r>
      <w:bookmarkStart w:id="71" w:name="_Ref311027194"/>
      <w:r w:rsidRPr="00667C15">
        <w:rPr>
          <w:rFonts w:ascii="Arial" w:hAnsi="Arial" w:cs="Arial"/>
          <w:sz w:val="28"/>
          <w:szCs w:val="28"/>
        </w:rPr>
        <w:t>, то есть</w:t>
      </w:r>
      <w:r w:rsidRPr="00667C15">
        <w:rPr>
          <w:rFonts w:ascii="Arial" w:hAnsi="Arial" w:cs="Arial"/>
        </w:rPr>
        <w:t xml:space="preserve"> </w:t>
      </w:r>
      <w:r w:rsidRPr="00667C15">
        <w:rPr>
          <w:rFonts w:ascii="Arial" w:hAnsi="Arial" w:cs="Arial"/>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905F63">
        <w:fldChar w:fldCharType="begin"/>
      </w:r>
      <w:r w:rsidR="00905F63">
        <w:instrText xml:space="preserve"> REF _Ref317254659 \r \h  \* MERGEFORMAT </w:instrText>
      </w:r>
      <w:r w:rsidR="00905F63">
        <w:fldChar w:fldCharType="separate"/>
      </w:r>
      <w:r w:rsidR="00570ABB" w:rsidRPr="00570ABB">
        <w:rPr>
          <w:rFonts w:ascii="Arial" w:hAnsi="Arial" w:cs="Arial"/>
          <w:sz w:val="28"/>
          <w:szCs w:val="28"/>
        </w:rPr>
        <w:t>19</w:t>
      </w:r>
      <w:r w:rsidR="00905F63">
        <w:fldChar w:fldCharType="end"/>
      </w:r>
      <w:r w:rsidRPr="00667C15">
        <w:rPr>
          <w:rFonts w:ascii="Arial" w:hAnsi="Arial" w:cs="Arial"/>
          <w:sz w:val="28"/>
          <w:szCs w:val="28"/>
        </w:rPr>
        <w:t xml:space="preserve"> раздела </w:t>
      </w:r>
      <w:r w:rsidR="00905F63">
        <w:fldChar w:fldCharType="begin"/>
      </w:r>
      <w:r w:rsidR="00905F63">
        <w:instrText xml:space="preserve"> REF _Ref317256048 \r \h  \* MERGEFORMAT </w:instrText>
      </w:r>
      <w:r w:rsidR="00905F63">
        <w:fldChar w:fldCharType="separate"/>
      </w:r>
      <w:r w:rsidR="00570ABB">
        <w:t>4</w:t>
      </w:r>
      <w:r w:rsidR="00905F63">
        <w:fldChar w:fldCharType="end"/>
      </w:r>
      <w:r w:rsidRPr="00667C15">
        <w:rPr>
          <w:rFonts w:ascii="Arial" w:hAnsi="Arial" w:cs="Arial"/>
          <w:sz w:val="28"/>
          <w:szCs w:val="28"/>
        </w:rPr>
        <w:t xml:space="preserve"> «Информационная карта запроса цен»</w:t>
      </w:r>
      <w:bookmarkEnd w:id="71"/>
      <w:r w:rsidRPr="00667C15">
        <w:rPr>
          <w:rFonts w:ascii="Arial" w:hAnsi="Arial" w:cs="Arial"/>
          <w:sz w:val="28"/>
          <w:szCs w:val="28"/>
        </w:rPr>
        <w:t>:</w:t>
      </w:r>
    </w:p>
    <w:p w:rsidR="00A11FF7" w:rsidRPr="00A11FF7" w:rsidRDefault="00A11FF7" w:rsidP="00ED099B">
      <w:pPr>
        <w:keepNext/>
        <w:numPr>
          <w:ilvl w:val="0"/>
          <w:numId w:val="50"/>
        </w:numPr>
        <w:jc w:val="both"/>
        <w:rPr>
          <w:rFonts w:ascii="Arial" w:hAnsi="Arial" w:cs="Arial"/>
          <w:sz w:val="28"/>
          <w:szCs w:val="28"/>
        </w:rPr>
      </w:pPr>
      <w:bookmarkStart w:id="72" w:name="_Ref317179204"/>
      <w:r w:rsidRPr="00A11FF7">
        <w:rPr>
          <w:rFonts w:ascii="Arial" w:hAnsi="Arial" w:cs="Arial"/>
          <w:sz w:val="28"/>
          <w:szCs w:val="28"/>
        </w:rPr>
        <w:t>прямой письменный отказ от подписания договора;</w:t>
      </w:r>
    </w:p>
    <w:p w:rsidR="00A11FF7" w:rsidRPr="00A11FF7" w:rsidRDefault="00A11FF7" w:rsidP="00ED099B">
      <w:pPr>
        <w:keepNext/>
        <w:numPr>
          <w:ilvl w:val="0"/>
          <w:numId w:val="50"/>
        </w:numPr>
        <w:jc w:val="both"/>
        <w:rPr>
          <w:rFonts w:ascii="Arial" w:hAnsi="Arial" w:cs="Arial"/>
          <w:sz w:val="28"/>
          <w:szCs w:val="28"/>
        </w:rPr>
      </w:pPr>
      <w:proofErr w:type="spellStart"/>
      <w:r w:rsidRPr="00A11FF7">
        <w:rPr>
          <w:rFonts w:ascii="Arial" w:hAnsi="Arial" w:cs="Arial"/>
          <w:sz w:val="28"/>
          <w:szCs w:val="28"/>
        </w:rPr>
        <w:t>неподписание</w:t>
      </w:r>
      <w:proofErr w:type="spellEnd"/>
      <w:r w:rsidRPr="00A11FF7">
        <w:rPr>
          <w:rFonts w:ascii="Arial" w:hAnsi="Arial" w:cs="Arial"/>
          <w:sz w:val="28"/>
          <w:szCs w:val="28"/>
        </w:rPr>
        <w:t xml:space="preserve"> участником проекта договора в предусмотренный для этого в документации о закупке срок;</w:t>
      </w:r>
    </w:p>
    <w:p w:rsidR="00A11FF7" w:rsidRPr="00A11FF7" w:rsidRDefault="00A11FF7" w:rsidP="00ED099B">
      <w:pPr>
        <w:keepNext/>
        <w:numPr>
          <w:ilvl w:val="0"/>
          <w:numId w:val="50"/>
        </w:numPr>
        <w:jc w:val="both"/>
        <w:rPr>
          <w:rFonts w:ascii="Arial" w:hAnsi="Arial" w:cs="Arial"/>
          <w:sz w:val="28"/>
          <w:szCs w:val="28"/>
        </w:rPr>
      </w:pPr>
      <w:proofErr w:type="spellStart"/>
      <w:r w:rsidRPr="00A11FF7">
        <w:rPr>
          <w:rFonts w:ascii="Arial" w:hAnsi="Arial" w:cs="Arial"/>
          <w:sz w:val="28"/>
          <w:szCs w:val="28"/>
        </w:rPr>
        <w:t>непредоставление</w:t>
      </w:r>
      <w:proofErr w:type="spellEnd"/>
      <w:r w:rsidRPr="00A11FF7">
        <w:rPr>
          <w:rFonts w:ascii="Arial" w:hAnsi="Arial" w:cs="Arial"/>
          <w:sz w:val="28"/>
          <w:szCs w:val="28"/>
        </w:rPr>
        <w:t xml:space="preserve"> обеспечения договора в соответствии с установленными в документации о закупке условиями до подписания договора, кроме случая предоставления такого обеспечения после подписания договора в соответствии с п.12.9.17;</w:t>
      </w:r>
    </w:p>
    <w:p w:rsidR="00A11FF7" w:rsidRPr="00A11FF7" w:rsidRDefault="00A11FF7" w:rsidP="00ED099B">
      <w:pPr>
        <w:keepNext/>
        <w:numPr>
          <w:ilvl w:val="0"/>
          <w:numId w:val="50"/>
        </w:numPr>
        <w:jc w:val="both"/>
        <w:rPr>
          <w:rFonts w:ascii="Arial" w:hAnsi="Arial" w:cs="Arial"/>
          <w:sz w:val="28"/>
          <w:szCs w:val="28"/>
        </w:rPr>
      </w:pPr>
      <w:r w:rsidRPr="00A11FF7">
        <w:rPr>
          <w:rFonts w:ascii="Arial" w:hAnsi="Arial" w:cs="Arial"/>
          <w:sz w:val="28"/>
          <w:szCs w:val="28"/>
        </w:rPr>
        <w:t>предъявление при подписании договора встречных требований по условиям договора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A11FF7" w:rsidRPr="00A11FF7" w:rsidRDefault="00A11FF7" w:rsidP="00ED099B">
      <w:pPr>
        <w:keepNext/>
        <w:numPr>
          <w:ilvl w:val="0"/>
          <w:numId w:val="50"/>
        </w:numPr>
        <w:jc w:val="both"/>
        <w:rPr>
          <w:rFonts w:ascii="Arial" w:hAnsi="Arial" w:cs="Arial"/>
          <w:sz w:val="28"/>
          <w:szCs w:val="28"/>
        </w:rPr>
      </w:pPr>
      <w:r w:rsidRPr="00A11FF7">
        <w:rPr>
          <w:rFonts w:ascii="Arial" w:hAnsi="Arial" w:cs="Arial"/>
          <w:sz w:val="28"/>
          <w:szCs w:val="28"/>
        </w:rP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847877" w:rsidRPr="00667C15" w:rsidRDefault="00847877" w:rsidP="003F4429">
      <w:pPr>
        <w:keepNext/>
        <w:numPr>
          <w:ilvl w:val="1"/>
          <w:numId w:val="15"/>
        </w:numPr>
        <w:ind w:left="0" w:firstLine="709"/>
        <w:jc w:val="both"/>
        <w:rPr>
          <w:rFonts w:ascii="Arial" w:hAnsi="Arial" w:cs="Arial"/>
          <w:sz w:val="28"/>
          <w:szCs w:val="28"/>
        </w:rPr>
      </w:pPr>
      <w:r w:rsidRPr="00667C15">
        <w:rPr>
          <w:rFonts w:ascii="Arial" w:hAnsi="Arial" w:cs="Arial"/>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2"/>
    </w:p>
    <w:p w:rsidR="00847877" w:rsidRPr="00667C15" w:rsidRDefault="00847877" w:rsidP="00ED099B">
      <w:pPr>
        <w:keepNext/>
        <w:numPr>
          <w:ilvl w:val="0"/>
          <w:numId w:val="17"/>
        </w:numPr>
        <w:tabs>
          <w:tab w:val="left" w:pos="1276"/>
          <w:tab w:val="num" w:pos="1985"/>
          <w:tab w:val="num" w:pos="2357"/>
        </w:tabs>
        <w:autoSpaceDE w:val="0"/>
        <w:autoSpaceDN w:val="0"/>
        <w:adjustRightInd w:val="0"/>
        <w:ind w:left="0" w:firstLine="709"/>
        <w:jc w:val="both"/>
        <w:rPr>
          <w:rFonts w:ascii="Arial" w:hAnsi="Arial" w:cs="Arial"/>
          <w:sz w:val="28"/>
          <w:szCs w:val="28"/>
        </w:rPr>
      </w:pPr>
      <w:bookmarkStart w:id="73" w:name="_Ref297565397"/>
      <w:r w:rsidRPr="00667C15">
        <w:rPr>
          <w:rFonts w:ascii="Arial" w:hAnsi="Arial" w:cs="Arial"/>
          <w:sz w:val="28"/>
          <w:szCs w:val="28"/>
        </w:rPr>
        <w:lastRenderedPageBreak/>
        <w:t>заключить договор с другим участником, занявшим следующее место, а также провести переговоры с ним по уменьшению цены его заявки;</w:t>
      </w:r>
      <w:bookmarkEnd w:id="73"/>
    </w:p>
    <w:p w:rsidR="00847877" w:rsidRPr="00667C15" w:rsidRDefault="00847877" w:rsidP="00ED099B">
      <w:pPr>
        <w:keepNext/>
        <w:numPr>
          <w:ilvl w:val="0"/>
          <w:numId w:val="17"/>
        </w:numPr>
        <w:tabs>
          <w:tab w:val="left" w:pos="1276"/>
          <w:tab w:val="num" w:pos="1985"/>
          <w:tab w:val="num" w:pos="2357"/>
        </w:tabs>
        <w:autoSpaceDE w:val="0"/>
        <w:autoSpaceDN w:val="0"/>
        <w:adjustRightInd w:val="0"/>
        <w:ind w:left="0" w:firstLine="709"/>
        <w:jc w:val="both"/>
        <w:rPr>
          <w:rFonts w:ascii="Arial" w:hAnsi="Arial" w:cs="Arial"/>
          <w:sz w:val="28"/>
          <w:szCs w:val="28"/>
        </w:rPr>
      </w:pPr>
      <w:r w:rsidRPr="00667C15">
        <w:rPr>
          <w:rFonts w:ascii="Arial" w:hAnsi="Arial" w:cs="Arial"/>
          <w:sz w:val="28"/>
          <w:szCs w:val="28"/>
        </w:rPr>
        <w:t>провести повторную процедуру закупки;</w:t>
      </w:r>
    </w:p>
    <w:p w:rsidR="00847877" w:rsidRPr="00667C15" w:rsidRDefault="00847877" w:rsidP="00ED099B">
      <w:pPr>
        <w:keepNext/>
        <w:numPr>
          <w:ilvl w:val="0"/>
          <w:numId w:val="17"/>
        </w:numPr>
        <w:tabs>
          <w:tab w:val="left" w:pos="1276"/>
          <w:tab w:val="num" w:pos="1985"/>
          <w:tab w:val="num" w:pos="2357"/>
        </w:tabs>
        <w:autoSpaceDE w:val="0"/>
        <w:autoSpaceDN w:val="0"/>
        <w:adjustRightInd w:val="0"/>
        <w:ind w:left="0" w:firstLine="709"/>
        <w:jc w:val="both"/>
        <w:rPr>
          <w:rFonts w:ascii="Arial" w:hAnsi="Arial" w:cs="Arial"/>
          <w:sz w:val="28"/>
          <w:szCs w:val="28"/>
        </w:rPr>
      </w:pPr>
      <w:bookmarkStart w:id="74" w:name="_Ref310532857"/>
      <w:r w:rsidRPr="00667C15">
        <w:rPr>
          <w:rFonts w:ascii="Arial" w:hAnsi="Arial" w:cs="Arial"/>
          <w:sz w:val="28"/>
          <w:szCs w:val="28"/>
        </w:rPr>
        <w:t>отказаться от заключения договора и прекратить процедуру запроса цен.</w:t>
      </w:r>
      <w:bookmarkEnd w:id="74"/>
    </w:p>
    <w:p w:rsidR="00A11FF7" w:rsidRPr="00A11FF7" w:rsidRDefault="00A11FF7" w:rsidP="002C489D">
      <w:pPr>
        <w:pStyle w:val="aa"/>
        <w:keepNext/>
        <w:numPr>
          <w:ilvl w:val="1"/>
          <w:numId w:val="15"/>
        </w:numPr>
        <w:spacing w:after="0" w:line="240" w:lineRule="auto"/>
        <w:ind w:left="0" w:firstLine="720"/>
        <w:jc w:val="both"/>
        <w:rPr>
          <w:rFonts w:ascii="Arial" w:hAnsi="Arial" w:cs="Arial"/>
          <w:sz w:val="28"/>
          <w:szCs w:val="28"/>
        </w:rPr>
      </w:pPr>
      <w:r w:rsidRPr="00A11FF7">
        <w:rPr>
          <w:rFonts w:ascii="Arial" w:hAnsi="Arial" w:cs="Arial"/>
          <w:sz w:val="28"/>
          <w:szCs w:val="28"/>
        </w:rPr>
        <w:t>При уклонении лица, с которым заключается договор от подписания такого договора, заказчик должен:</w:t>
      </w:r>
    </w:p>
    <w:p w:rsidR="00A11FF7" w:rsidRPr="00A11FF7" w:rsidRDefault="00A11FF7" w:rsidP="00ED099B">
      <w:pPr>
        <w:pStyle w:val="aa"/>
        <w:keepNext/>
        <w:numPr>
          <w:ilvl w:val="0"/>
          <w:numId w:val="51"/>
        </w:numPr>
        <w:spacing w:after="0" w:line="240" w:lineRule="auto"/>
        <w:jc w:val="both"/>
        <w:rPr>
          <w:rFonts w:ascii="Arial" w:hAnsi="Arial" w:cs="Arial"/>
          <w:sz w:val="28"/>
          <w:szCs w:val="28"/>
        </w:rPr>
      </w:pPr>
      <w:r w:rsidRPr="00A11FF7">
        <w:rPr>
          <w:rFonts w:ascii="Arial" w:hAnsi="Arial" w:cs="Arial"/>
          <w:sz w:val="28"/>
          <w:szCs w:val="28"/>
        </w:rPr>
        <w:t>удержать обеспечение заявки такого лица;</w:t>
      </w:r>
    </w:p>
    <w:p w:rsidR="00A11FF7" w:rsidRPr="00A11FF7" w:rsidRDefault="00A11FF7" w:rsidP="00ED099B">
      <w:pPr>
        <w:pStyle w:val="aa"/>
        <w:keepNext/>
        <w:numPr>
          <w:ilvl w:val="0"/>
          <w:numId w:val="51"/>
        </w:numPr>
        <w:spacing w:after="0" w:line="240" w:lineRule="auto"/>
        <w:jc w:val="both"/>
        <w:rPr>
          <w:rFonts w:ascii="Arial" w:hAnsi="Arial" w:cs="Arial"/>
          <w:sz w:val="28"/>
          <w:szCs w:val="28"/>
        </w:rPr>
      </w:pPr>
      <w:r w:rsidRPr="00A11FF7">
        <w:rPr>
          <w:rFonts w:ascii="Arial" w:hAnsi="Arial" w:cs="Arial"/>
          <w:sz w:val="28"/>
          <w:szCs w:val="28"/>
        </w:rPr>
        <w:t>направить предложение о включении сведений о таком лице в реестр недобросовестных поставщиков в соответствующий орган.</w:t>
      </w:r>
    </w:p>
    <w:p w:rsidR="00847877" w:rsidRPr="00667C15" w:rsidRDefault="00847877" w:rsidP="003F4429">
      <w:pPr>
        <w:keepNext/>
        <w:numPr>
          <w:ilvl w:val="1"/>
          <w:numId w:val="15"/>
        </w:numPr>
        <w:ind w:left="0" w:firstLine="709"/>
        <w:jc w:val="both"/>
        <w:rPr>
          <w:rFonts w:ascii="Arial" w:hAnsi="Arial" w:cs="Arial"/>
          <w:sz w:val="28"/>
          <w:szCs w:val="28"/>
        </w:rPr>
      </w:pPr>
      <w:bookmarkStart w:id="75" w:name="_Ref166350669"/>
      <w:bookmarkEnd w:id="61"/>
      <w:bookmarkEnd w:id="62"/>
      <w:bookmarkEnd w:id="63"/>
      <w:r w:rsidRPr="00667C15">
        <w:rPr>
          <w:rFonts w:ascii="Arial" w:hAnsi="Arial" w:cs="Arial"/>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905F63">
        <w:fldChar w:fldCharType="begin"/>
      </w:r>
      <w:r w:rsidR="00905F63">
        <w:instrText xml:space="preserve"> REF _Ref31725</w:instrText>
      </w:r>
      <w:r w:rsidR="00905F63">
        <w:instrText xml:space="preserve">6138 \r \h  \* MERGEFORMAT </w:instrText>
      </w:r>
      <w:r w:rsidR="00905F63">
        <w:fldChar w:fldCharType="separate"/>
      </w:r>
      <w:r w:rsidR="00570ABB" w:rsidRPr="00570ABB">
        <w:rPr>
          <w:rFonts w:ascii="Arial" w:hAnsi="Arial" w:cs="Arial"/>
          <w:sz w:val="28"/>
          <w:szCs w:val="28"/>
        </w:rPr>
        <w:t>20</w:t>
      </w:r>
      <w:r w:rsidR="00905F63">
        <w:fldChar w:fldCharType="end"/>
      </w:r>
      <w:r w:rsidRPr="00667C15">
        <w:rPr>
          <w:rFonts w:ascii="Arial" w:hAnsi="Arial" w:cs="Arial"/>
          <w:sz w:val="28"/>
          <w:szCs w:val="28"/>
        </w:rPr>
        <w:t xml:space="preserve"> раздела </w:t>
      </w:r>
      <w:r w:rsidR="00905F63">
        <w:fldChar w:fldCharType="begin"/>
      </w:r>
      <w:r w:rsidR="00905F63">
        <w:instrText xml:space="preserve"> REF _Ref317256294 \r \h  \* MERGEFORMAT </w:instrText>
      </w:r>
      <w:r w:rsidR="00905F63">
        <w:fldChar w:fldCharType="separate"/>
      </w:r>
      <w:r w:rsidR="00570ABB">
        <w:t>4</w:t>
      </w:r>
      <w:r w:rsidR="00905F63">
        <w:fldChar w:fldCharType="end"/>
      </w:r>
      <w:r w:rsidRPr="00667C15">
        <w:rPr>
          <w:rFonts w:ascii="Arial" w:hAnsi="Arial" w:cs="Arial"/>
          <w:sz w:val="28"/>
          <w:szCs w:val="28"/>
        </w:rPr>
        <w:t xml:space="preserve"> «Информационная карта запроса цен». </w:t>
      </w:r>
    </w:p>
    <w:p w:rsidR="00847877" w:rsidRPr="00667C15" w:rsidRDefault="00847877" w:rsidP="003F4429">
      <w:pPr>
        <w:keepNext/>
        <w:numPr>
          <w:ilvl w:val="1"/>
          <w:numId w:val="15"/>
        </w:numPr>
        <w:ind w:left="0" w:firstLine="709"/>
        <w:jc w:val="both"/>
        <w:rPr>
          <w:rFonts w:ascii="Arial" w:hAnsi="Arial" w:cs="Arial"/>
          <w:sz w:val="28"/>
          <w:szCs w:val="28"/>
        </w:rPr>
      </w:pPr>
      <w:r w:rsidRPr="00667C15">
        <w:rPr>
          <w:rFonts w:ascii="Arial" w:hAnsi="Arial" w:cs="Arial"/>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847877" w:rsidRPr="00667C15" w:rsidRDefault="00847877" w:rsidP="003F4429">
      <w:pPr>
        <w:keepNext/>
        <w:numPr>
          <w:ilvl w:val="1"/>
          <w:numId w:val="15"/>
        </w:numPr>
        <w:ind w:left="0" w:firstLine="709"/>
        <w:jc w:val="both"/>
        <w:rPr>
          <w:rFonts w:ascii="Arial" w:hAnsi="Arial" w:cs="Arial"/>
          <w:bCs/>
          <w:sz w:val="28"/>
          <w:szCs w:val="22"/>
        </w:rPr>
      </w:pPr>
      <w:r w:rsidRPr="00667C15">
        <w:rPr>
          <w:rFonts w:ascii="Arial" w:hAnsi="Arial" w:cs="Arial"/>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sidRPr="00667C15">
        <w:rPr>
          <w:rFonts w:ascii="Arial" w:hAnsi="Arial" w:cs="Arial"/>
          <w:bCs/>
          <w:sz w:val="28"/>
          <w:szCs w:val="22"/>
        </w:rPr>
        <w:t>Госкорпорации</w:t>
      </w:r>
      <w:proofErr w:type="spellEnd"/>
      <w:r w:rsidRPr="00667C15">
        <w:rPr>
          <w:rFonts w:ascii="Arial" w:hAnsi="Arial" w:cs="Arial"/>
          <w:bCs/>
          <w:sz w:val="28"/>
          <w:szCs w:val="22"/>
        </w:rPr>
        <w:t xml:space="preserve"> «</w:t>
      </w:r>
      <w:proofErr w:type="spellStart"/>
      <w:r w:rsidRPr="00667C15">
        <w:rPr>
          <w:rFonts w:ascii="Arial" w:hAnsi="Arial" w:cs="Arial"/>
          <w:bCs/>
          <w:sz w:val="28"/>
          <w:szCs w:val="22"/>
        </w:rPr>
        <w:t>Росатом</w:t>
      </w:r>
      <w:proofErr w:type="spellEnd"/>
      <w:r w:rsidRPr="00667C15">
        <w:rPr>
          <w:rFonts w:ascii="Arial" w:hAnsi="Arial" w:cs="Arial"/>
          <w:bCs/>
          <w:sz w:val="28"/>
          <w:szCs w:val="22"/>
        </w:rPr>
        <w:t xml:space="preserve">», к поручителям/гарантам, </w:t>
      </w:r>
      <w:r w:rsidRPr="00667C15">
        <w:rPr>
          <w:rFonts w:ascii="Arial" w:hAnsi="Arial" w:cs="Arial"/>
          <w:sz w:val="28"/>
          <w:szCs w:val="28"/>
        </w:rPr>
        <w:t>предоставляющим</w:t>
      </w:r>
      <w:r w:rsidRPr="00667C15">
        <w:rPr>
          <w:rFonts w:ascii="Arial" w:hAnsi="Arial" w:cs="Arial"/>
          <w:bCs/>
          <w:sz w:val="28"/>
          <w:szCs w:val="22"/>
        </w:rPr>
        <w:t xml:space="preserve"> финансовое обеспечение договорных обязательств </w:t>
      </w:r>
      <w:proofErr w:type="spellStart"/>
      <w:r w:rsidRPr="00667C15">
        <w:rPr>
          <w:rFonts w:ascii="Arial" w:hAnsi="Arial" w:cs="Arial"/>
          <w:bCs/>
          <w:sz w:val="28"/>
          <w:szCs w:val="22"/>
        </w:rPr>
        <w:t>Госкорпорации</w:t>
      </w:r>
      <w:proofErr w:type="spellEnd"/>
      <w:r w:rsidRPr="00667C15">
        <w:rPr>
          <w:rFonts w:ascii="Arial" w:hAnsi="Arial" w:cs="Arial"/>
          <w:bCs/>
          <w:sz w:val="28"/>
          <w:szCs w:val="22"/>
        </w:rPr>
        <w:t xml:space="preserve"> «</w:t>
      </w:r>
      <w:proofErr w:type="spellStart"/>
      <w:r w:rsidRPr="00667C15">
        <w:rPr>
          <w:rFonts w:ascii="Arial" w:hAnsi="Arial" w:cs="Arial"/>
          <w:bCs/>
          <w:sz w:val="28"/>
          <w:szCs w:val="22"/>
        </w:rPr>
        <w:t>Росатом</w:t>
      </w:r>
      <w:proofErr w:type="spellEnd"/>
      <w:r w:rsidRPr="00667C15">
        <w:rPr>
          <w:rFonts w:ascii="Arial" w:hAnsi="Arial" w:cs="Arial"/>
          <w:bCs/>
          <w:sz w:val="28"/>
          <w:szCs w:val="22"/>
        </w:rPr>
        <w:t xml:space="preserve">» и ее организаций, и размещенным на официальном сайте закупок атомной отрасли: </w:t>
      </w:r>
      <w:hyperlink r:id="rId16" w:history="1">
        <w:r w:rsidRPr="00667C15">
          <w:rPr>
            <w:rStyle w:val="a7"/>
            <w:rFonts w:ascii="Arial" w:hAnsi="Arial" w:cs="Arial"/>
            <w:bCs/>
            <w:sz w:val="28"/>
            <w:szCs w:val="22"/>
          </w:rPr>
          <w:t>http://zakupki.rosatom.ru</w:t>
        </w:r>
      </w:hyperlink>
      <w:r w:rsidRPr="00667C15">
        <w:rPr>
          <w:rFonts w:ascii="Arial" w:hAnsi="Arial" w:cs="Arial"/>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67C15">
        <w:rPr>
          <w:rFonts w:ascii="Arial" w:hAnsi="Arial" w:cs="Arial"/>
          <w:sz w:val="28"/>
          <w:szCs w:val="28"/>
        </w:rPr>
        <w:t>предусмотренным проектом договора (часть 2 «Проект договора»).</w:t>
      </w:r>
    </w:p>
    <w:p w:rsidR="00847877" w:rsidRPr="00667C15" w:rsidRDefault="00847877" w:rsidP="003F4429">
      <w:pPr>
        <w:keepNext/>
        <w:numPr>
          <w:ilvl w:val="1"/>
          <w:numId w:val="15"/>
        </w:numPr>
        <w:ind w:left="0" w:firstLine="709"/>
        <w:jc w:val="both"/>
        <w:rPr>
          <w:rFonts w:ascii="Arial" w:hAnsi="Arial" w:cs="Arial"/>
          <w:color w:val="000000"/>
          <w:sz w:val="28"/>
          <w:szCs w:val="28"/>
        </w:rPr>
      </w:pPr>
      <w:bookmarkStart w:id="76" w:name="_Ref352670143"/>
      <w:r w:rsidRPr="00667C15">
        <w:rPr>
          <w:rFonts w:ascii="Arial" w:hAnsi="Arial" w:cs="Arial"/>
          <w:color w:val="000000"/>
          <w:sz w:val="28"/>
          <w:szCs w:val="28"/>
        </w:rPr>
        <w:t xml:space="preserve">К обеспечению исполнения обязательств по договору в форме поручительства или </w:t>
      </w:r>
      <w:r w:rsidRPr="00667C15">
        <w:rPr>
          <w:rFonts w:ascii="Arial" w:hAnsi="Arial" w:cs="Arial"/>
          <w:sz w:val="28"/>
          <w:szCs w:val="28"/>
        </w:rPr>
        <w:t>банковской</w:t>
      </w:r>
      <w:r w:rsidRPr="00667C15">
        <w:rPr>
          <w:rFonts w:ascii="Arial" w:hAnsi="Arial" w:cs="Arial"/>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6"/>
    </w:p>
    <w:p w:rsidR="00847877" w:rsidRPr="00667C15" w:rsidRDefault="00847877" w:rsidP="00ED099B">
      <w:pPr>
        <w:pStyle w:val="aa"/>
        <w:keepNext/>
        <w:numPr>
          <w:ilvl w:val="0"/>
          <w:numId w:val="18"/>
        </w:numPr>
        <w:tabs>
          <w:tab w:val="left" w:pos="1134"/>
        </w:tabs>
        <w:spacing w:after="0" w:line="240" w:lineRule="auto"/>
        <w:ind w:left="0" w:firstLine="709"/>
        <w:jc w:val="both"/>
        <w:rPr>
          <w:rFonts w:ascii="Arial" w:eastAsia="Calibri" w:hAnsi="Arial" w:cs="Arial"/>
          <w:color w:val="000000"/>
          <w:sz w:val="28"/>
          <w:szCs w:val="28"/>
          <w:lang w:eastAsia="en-US"/>
        </w:rPr>
      </w:pPr>
      <w:r w:rsidRPr="00667C15">
        <w:rPr>
          <w:rFonts w:ascii="Arial" w:eastAsia="Calibri" w:hAnsi="Arial" w:cs="Arial"/>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47877" w:rsidRPr="00667C15" w:rsidRDefault="00847877" w:rsidP="00ED099B">
      <w:pPr>
        <w:pStyle w:val="aa"/>
        <w:keepNext/>
        <w:numPr>
          <w:ilvl w:val="0"/>
          <w:numId w:val="18"/>
        </w:numPr>
        <w:tabs>
          <w:tab w:val="left" w:pos="1134"/>
        </w:tabs>
        <w:spacing w:after="0" w:line="240" w:lineRule="auto"/>
        <w:ind w:left="0" w:firstLine="709"/>
        <w:jc w:val="both"/>
        <w:rPr>
          <w:rFonts w:ascii="Arial" w:eastAsia="Calibri" w:hAnsi="Arial" w:cs="Arial"/>
          <w:color w:val="000000"/>
          <w:sz w:val="28"/>
          <w:szCs w:val="28"/>
          <w:lang w:eastAsia="en-US"/>
        </w:rPr>
      </w:pPr>
      <w:r w:rsidRPr="00667C15">
        <w:rPr>
          <w:rFonts w:ascii="Arial" w:eastAsia="Calibri" w:hAnsi="Arial" w:cs="Arial"/>
          <w:color w:val="000000"/>
          <w:sz w:val="28"/>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47877" w:rsidRPr="00667C15" w:rsidRDefault="00847877" w:rsidP="00ED099B">
      <w:pPr>
        <w:pStyle w:val="aa"/>
        <w:keepNext/>
        <w:numPr>
          <w:ilvl w:val="0"/>
          <w:numId w:val="18"/>
        </w:numPr>
        <w:tabs>
          <w:tab w:val="left" w:pos="1134"/>
        </w:tabs>
        <w:spacing w:after="0" w:line="240" w:lineRule="auto"/>
        <w:ind w:left="0" w:firstLine="709"/>
        <w:jc w:val="both"/>
        <w:rPr>
          <w:rFonts w:ascii="Arial" w:eastAsia="Calibri" w:hAnsi="Arial" w:cs="Arial"/>
          <w:color w:val="000000"/>
          <w:sz w:val="28"/>
          <w:szCs w:val="28"/>
          <w:lang w:eastAsia="en-US"/>
        </w:rPr>
      </w:pPr>
      <w:r w:rsidRPr="00667C15">
        <w:rPr>
          <w:rFonts w:ascii="Arial" w:eastAsia="Calibri" w:hAnsi="Arial" w:cs="Arial"/>
          <w:color w:val="000000"/>
          <w:sz w:val="28"/>
          <w:szCs w:val="28"/>
          <w:lang w:eastAsia="en-US"/>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w:t>
      </w:r>
      <w:r w:rsidRPr="00667C15">
        <w:rPr>
          <w:rFonts w:ascii="Arial" w:eastAsia="Calibri" w:hAnsi="Arial" w:cs="Arial"/>
          <w:color w:val="000000"/>
          <w:sz w:val="28"/>
          <w:szCs w:val="28"/>
          <w:lang w:eastAsia="en-US"/>
        </w:rPr>
        <w:lastRenderedPageBreak/>
        <w:t>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47877" w:rsidRPr="00667C15" w:rsidRDefault="00847877" w:rsidP="00ED099B">
      <w:pPr>
        <w:pStyle w:val="aa"/>
        <w:keepNext/>
        <w:numPr>
          <w:ilvl w:val="0"/>
          <w:numId w:val="18"/>
        </w:numPr>
        <w:tabs>
          <w:tab w:val="left" w:pos="1134"/>
        </w:tabs>
        <w:spacing w:after="0" w:line="240" w:lineRule="auto"/>
        <w:ind w:left="0" w:firstLine="709"/>
        <w:jc w:val="both"/>
        <w:rPr>
          <w:rFonts w:ascii="Arial" w:eastAsia="Calibri" w:hAnsi="Arial" w:cs="Arial"/>
          <w:color w:val="000000"/>
          <w:sz w:val="28"/>
          <w:szCs w:val="28"/>
          <w:lang w:eastAsia="en-US"/>
        </w:rPr>
      </w:pPr>
      <w:r w:rsidRPr="00667C15">
        <w:rPr>
          <w:rFonts w:ascii="Arial" w:eastAsia="Calibri" w:hAnsi="Arial" w:cs="Arial"/>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47877" w:rsidRPr="00667C15" w:rsidRDefault="00847877" w:rsidP="003F4429">
      <w:pPr>
        <w:keepNext/>
        <w:numPr>
          <w:ilvl w:val="1"/>
          <w:numId w:val="15"/>
        </w:numPr>
        <w:ind w:left="0" w:firstLine="709"/>
        <w:jc w:val="both"/>
        <w:rPr>
          <w:rFonts w:ascii="Arial" w:hAnsi="Arial" w:cs="Arial"/>
          <w:bCs/>
          <w:sz w:val="28"/>
          <w:szCs w:val="22"/>
        </w:rPr>
      </w:pPr>
      <w:r w:rsidRPr="00667C15">
        <w:rPr>
          <w:rFonts w:ascii="Arial" w:hAnsi="Arial" w:cs="Arial"/>
          <w:bCs/>
          <w:sz w:val="28"/>
          <w:szCs w:val="22"/>
        </w:rPr>
        <w:t>По решению заказчика, перечень документов, указанных в пункте </w:t>
      </w:r>
      <w:r w:rsidR="00905F63">
        <w:fldChar w:fldCharType="begin"/>
      </w:r>
      <w:r w:rsidR="00905F63">
        <w:instrText xml:space="preserve"> REF _Ref352670143 \r \h  \* MERGEFORMAT </w:instrText>
      </w:r>
      <w:r w:rsidR="00905F63">
        <w:fldChar w:fldCharType="separate"/>
      </w:r>
      <w:r w:rsidR="00570ABB" w:rsidRPr="00570ABB">
        <w:rPr>
          <w:rFonts w:ascii="Arial" w:hAnsi="Arial" w:cs="Arial"/>
          <w:bCs/>
          <w:sz w:val="28"/>
          <w:szCs w:val="22"/>
        </w:rPr>
        <w:t>3.41</w:t>
      </w:r>
      <w:r w:rsidR="00905F63">
        <w:fldChar w:fldCharType="end"/>
      </w:r>
      <w:r w:rsidRPr="00667C15">
        <w:rPr>
          <w:rFonts w:ascii="Arial" w:hAnsi="Arial" w:cs="Arial"/>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67C15">
        <w:rPr>
          <w:rFonts w:ascii="Arial" w:hAnsi="Arial" w:cs="Arial"/>
          <w:color w:val="000000"/>
          <w:sz w:val="28"/>
          <w:szCs w:val="28"/>
        </w:rPr>
        <w:t>поручителя или банка-гаранта.</w:t>
      </w:r>
    </w:p>
    <w:p w:rsidR="00847877" w:rsidRPr="00667C15" w:rsidRDefault="00847877" w:rsidP="003F4429">
      <w:pPr>
        <w:keepNext/>
        <w:numPr>
          <w:ilvl w:val="1"/>
          <w:numId w:val="15"/>
        </w:numPr>
        <w:ind w:left="0" w:firstLine="709"/>
        <w:jc w:val="both"/>
        <w:rPr>
          <w:rFonts w:ascii="Arial" w:hAnsi="Arial" w:cs="Arial"/>
          <w:bCs/>
          <w:sz w:val="28"/>
          <w:szCs w:val="22"/>
        </w:rPr>
      </w:pPr>
      <w:bookmarkStart w:id="77" w:name="_Ref264477417"/>
      <w:bookmarkStart w:id="78" w:name="_Ref264478467"/>
      <w:bookmarkStart w:id="79" w:name="_Ref298490302"/>
      <w:bookmarkStart w:id="80" w:name="_Toc342292943"/>
      <w:r w:rsidRPr="00667C15">
        <w:rPr>
          <w:rFonts w:ascii="Arial" w:hAnsi="Arial" w:cs="Arial"/>
          <w:bCs/>
          <w:sz w:val="28"/>
          <w:szCs w:val="22"/>
        </w:rPr>
        <w:t>Срок действия обеспечения исполнения обязательств по договору</w:t>
      </w:r>
      <w:bookmarkEnd w:id="77"/>
      <w:bookmarkEnd w:id="78"/>
      <w:bookmarkEnd w:id="79"/>
      <w:bookmarkEnd w:id="80"/>
      <w:r w:rsidRPr="00667C15">
        <w:rPr>
          <w:rFonts w:ascii="Arial" w:hAnsi="Arial" w:cs="Arial"/>
          <w:bCs/>
          <w:sz w:val="28"/>
          <w:szCs w:val="22"/>
        </w:rPr>
        <w:t xml:space="preserve"> должен составлять:</w:t>
      </w:r>
    </w:p>
    <w:p w:rsidR="00847877" w:rsidRPr="00667C15" w:rsidRDefault="00847877" w:rsidP="00ED099B">
      <w:pPr>
        <w:pStyle w:val="aa"/>
        <w:keepNext/>
        <w:numPr>
          <w:ilvl w:val="0"/>
          <w:numId w:val="18"/>
        </w:numPr>
        <w:tabs>
          <w:tab w:val="left" w:pos="1134"/>
        </w:tabs>
        <w:spacing w:after="0" w:line="240" w:lineRule="auto"/>
        <w:ind w:left="0" w:firstLine="709"/>
        <w:jc w:val="both"/>
        <w:rPr>
          <w:rFonts w:ascii="Arial" w:hAnsi="Arial" w:cs="Arial"/>
          <w:bCs/>
          <w:sz w:val="28"/>
          <w:szCs w:val="22"/>
        </w:rPr>
      </w:pPr>
      <w:r w:rsidRPr="00667C15">
        <w:rPr>
          <w:rFonts w:ascii="Arial" w:hAnsi="Arial" w:cs="Arial"/>
          <w:bCs/>
          <w:sz w:val="28"/>
          <w:szCs w:val="22"/>
        </w:rPr>
        <w:t>для обеспечения возврата аванса (кроме поручительства) - срок исполнения обязательств на сумму выплаченного аванса плюс 60 дней;</w:t>
      </w:r>
    </w:p>
    <w:p w:rsidR="00847877" w:rsidRPr="00667C15" w:rsidRDefault="00847877" w:rsidP="00ED099B">
      <w:pPr>
        <w:pStyle w:val="aa"/>
        <w:keepNext/>
        <w:numPr>
          <w:ilvl w:val="0"/>
          <w:numId w:val="18"/>
        </w:numPr>
        <w:tabs>
          <w:tab w:val="left" w:pos="1134"/>
        </w:tabs>
        <w:spacing w:after="0" w:line="240" w:lineRule="auto"/>
        <w:ind w:left="0" w:firstLine="709"/>
        <w:jc w:val="both"/>
        <w:rPr>
          <w:rFonts w:ascii="Arial" w:hAnsi="Arial" w:cs="Arial"/>
          <w:bCs/>
          <w:sz w:val="28"/>
          <w:szCs w:val="22"/>
        </w:rPr>
      </w:pPr>
      <w:r w:rsidRPr="00667C15">
        <w:rPr>
          <w:rFonts w:ascii="Arial" w:hAnsi="Arial" w:cs="Arial"/>
          <w:bCs/>
          <w:sz w:val="28"/>
          <w:szCs w:val="22"/>
        </w:rPr>
        <w:t>для обеспечения договора (кроме поручительства) - срок исполнения обязательств по договору плюс 60 дней;</w:t>
      </w:r>
    </w:p>
    <w:p w:rsidR="00847877" w:rsidRPr="00667C15" w:rsidRDefault="00847877" w:rsidP="00ED099B">
      <w:pPr>
        <w:pStyle w:val="aa"/>
        <w:keepNext/>
        <w:numPr>
          <w:ilvl w:val="0"/>
          <w:numId w:val="18"/>
        </w:numPr>
        <w:tabs>
          <w:tab w:val="left" w:pos="1134"/>
        </w:tabs>
        <w:spacing w:after="0" w:line="240" w:lineRule="auto"/>
        <w:ind w:left="0" w:firstLine="709"/>
        <w:jc w:val="both"/>
        <w:rPr>
          <w:rFonts w:ascii="Arial" w:hAnsi="Arial" w:cs="Arial"/>
          <w:bCs/>
          <w:sz w:val="28"/>
          <w:szCs w:val="22"/>
        </w:rPr>
      </w:pPr>
      <w:r w:rsidRPr="00667C15">
        <w:rPr>
          <w:rFonts w:ascii="Arial" w:hAnsi="Arial" w:cs="Arial"/>
          <w:bCs/>
          <w:sz w:val="28"/>
          <w:szCs w:val="22"/>
        </w:rPr>
        <w:t>для обеспечения исполнения гарантийных обязательств (кроме поручительства) - срок гарантийных обязательств плюс 60 дней.</w:t>
      </w:r>
    </w:p>
    <w:p w:rsidR="00847877" w:rsidRPr="00667C15" w:rsidRDefault="00847877">
      <w:pPr>
        <w:pStyle w:val="aa"/>
        <w:keepNext/>
        <w:tabs>
          <w:tab w:val="left" w:pos="1134"/>
        </w:tabs>
        <w:spacing w:after="0" w:line="240" w:lineRule="auto"/>
        <w:ind w:left="0" w:firstLine="709"/>
        <w:jc w:val="both"/>
        <w:rPr>
          <w:rFonts w:ascii="Arial" w:hAnsi="Arial" w:cs="Arial"/>
          <w:bCs/>
          <w:sz w:val="28"/>
          <w:szCs w:val="22"/>
        </w:rPr>
      </w:pPr>
      <w:r w:rsidRPr="00667C15">
        <w:rPr>
          <w:rFonts w:ascii="Arial" w:hAnsi="Arial" w:cs="Arial"/>
          <w:bCs/>
          <w:sz w:val="28"/>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47877" w:rsidRPr="00667C15" w:rsidRDefault="00847877" w:rsidP="003F4429">
      <w:pPr>
        <w:keepNext/>
        <w:numPr>
          <w:ilvl w:val="1"/>
          <w:numId w:val="15"/>
        </w:numPr>
        <w:ind w:left="0" w:firstLine="720"/>
        <w:jc w:val="both"/>
        <w:rPr>
          <w:rFonts w:ascii="Arial" w:hAnsi="Arial" w:cs="Arial"/>
          <w:bCs/>
          <w:sz w:val="28"/>
          <w:szCs w:val="22"/>
        </w:rPr>
      </w:pPr>
      <w:r w:rsidRPr="00667C15">
        <w:rPr>
          <w:rFonts w:ascii="Arial" w:hAnsi="Arial" w:cs="Arial"/>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поставщиком товара должен предоставить заказчику/организатору </w:t>
      </w:r>
      <w:r w:rsidRPr="00667C15">
        <w:rPr>
          <w:rFonts w:ascii="Arial" w:hAnsi="Arial" w:cs="Arial"/>
          <w:sz w:val="28"/>
          <w:szCs w:val="28"/>
        </w:rPr>
        <w:t xml:space="preserve">запроса цен </w:t>
      </w:r>
      <w:r w:rsidRPr="00667C15">
        <w:rPr>
          <w:rFonts w:ascii="Arial" w:hAnsi="Arial" w:cs="Arial"/>
          <w:bCs/>
          <w:sz w:val="28"/>
          <w:szCs w:val="22"/>
        </w:rPr>
        <w:t>иное (новое) надлежащее обеспечение исполнения обязательств по договору</w:t>
      </w:r>
      <w:r w:rsidRPr="00667C15">
        <w:rPr>
          <w:rFonts w:ascii="Arial" w:hAnsi="Arial" w:cs="Arial"/>
          <w:sz w:val="28"/>
          <w:szCs w:val="28"/>
        </w:rPr>
        <w:t xml:space="preserve"> в порядке, предусмотренном проектом договора (часть 2 «Проект договора»)</w:t>
      </w:r>
      <w:r w:rsidRPr="00667C15">
        <w:rPr>
          <w:rFonts w:ascii="Arial" w:hAnsi="Arial" w:cs="Arial"/>
          <w:bCs/>
          <w:sz w:val="28"/>
          <w:szCs w:val="22"/>
        </w:rPr>
        <w:t>.</w:t>
      </w:r>
    </w:p>
    <w:p w:rsidR="00847877" w:rsidRPr="00667C15" w:rsidRDefault="00847877" w:rsidP="003F4429">
      <w:pPr>
        <w:keepNext/>
        <w:numPr>
          <w:ilvl w:val="1"/>
          <w:numId w:val="15"/>
        </w:numPr>
        <w:ind w:left="0" w:firstLine="709"/>
        <w:jc w:val="both"/>
        <w:rPr>
          <w:rFonts w:ascii="Arial" w:hAnsi="Arial" w:cs="Arial"/>
          <w:sz w:val="28"/>
          <w:szCs w:val="28"/>
        </w:rPr>
      </w:pPr>
      <w:r w:rsidRPr="00667C15">
        <w:rPr>
          <w:rFonts w:ascii="Arial" w:hAnsi="Arial" w:cs="Arial"/>
          <w:sz w:val="28"/>
          <w:szCs w:val="28"/>
        </w:rPr>
        <w:t xml:space="preserve">Если в заявке участника запроса цен содержится предложение по уменьшению </w:t>
      </w:r>
      <w:r w:rsidRPr="00667C15">
        <w:rPr>
          <w:rFonts w:ascii="Arial" w:hAnsi="Arial" w:cs="Arial"/>
          <w:bCs/>
          <w:sz w:val="28"/>
          <w:szCs w:val="22"/>
        </w:rPr>
        <w:t>размера</w:t>
      </w:r>
      <w:r w:rsidRPr="00667C15">
        <w:rPr>
          <w:rFonts w:ascii="Arial" w:hAnsi="Arial" w:cs="Arial"/>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47877" w:rsidRPr="00667C15" w:rsidRDefault="00847877">
      <w:pPr>
        <w:keepNext/>
        <w:tabs>
          <w:tab w:val="left" w:pos="709"/>
          <w:tab w:val="num" w:pos="1004"/>
          <w:tab w:val="left" w:pos="1134"/>
          <w:tab w:val="num" w:pos="1701"/>
        </w:tabs>
        <w:ind w:firstLine="709"/>
        <w:jc w:val="both"/>
        <w:rPr>
          <w:rFonts w:ascii="Arial" w:hAnsi="Arial" w:cs="Arial"/>
          <w:sz w:val="28"/>
          <w:szCs w:val="28"/>
        </w:rPr>
      </w:pPr>
      <w:r w:rsidRPr="00667C15">
        <w:rPr>
          <w:rFonts w:ascii="Arial" w:hAnsi="Arial" w:cs="Arial"/>
          <w:sz w:val="28"/>
          <w:szCs w:val="28"/>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w:t>
      </w:r>
      <w:r w:rsidRPr="00667C15">
        <w:rPr>
          <w:rFonts w:ascii="Arial" w:hAnsi="Arial" w:cs="Arial"/>
          <w:sz w:val="28"/>
          <w:szCs w:val="28"/>
        </w:rPr>
        <w:lastRenderedPageBreak/>
        <w:t>сумма обеспечения возврата аванса уменьшается соответственно, либо обеспечение возврата аванса не предоставляется.</w:t>
      </w:r>
    </w:p>
    <w:p w:rsidR="00847877" w:rsidRPr="00667C15" w:rsidRDefault="00847877">
      <w:pPr>
        <w:keepNext/>
        <w:tabs>
          <w:tab w:val="num" w:pos="993"/>
          <w:tab w:val="left" w:pos="1134"/>
          <w:tab w:val="num" w:pos="1701"/>
        </w:tabs>
        <w:ind w:firstLine="709"/>
        <w:jc w:val="both"/>
        <w:rPr>
          <w:rFonts w:ascii="Arial" w:hAnsi="Arial" w:cs="Arial"/>
          <w:sz w:val="28"/>
          <w:szCs w:val="28"/>
        </w:rPr>
      </w:pPr>
      <w:r w:rsidRPr="00667C15">
        <w:rPr>
          <w:rFonts w:ascii="Arial" w:hAnsi="Arial" w:cs="Arial"/>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47877" w:rsidRPr="00667C15" w:rsidRDefault="00847877">
      <w:pPr>
        <w:keepNext/>
        <w:tabs>
          <w:tab w:val="num" w:pos="1800"/>
          <w:tab w:val="num" w:pos="2847"/>
        </w:tabs>
        <w:spacing w:after="120"/>
        <w:jc w:val="both"/>
        <w:rPr>
          <w:rFonts w:ascii="Arial" w:hAnsi="Arial" w:cs="Arial"/>
        </w:rPr>
      </w:pPr>
    </w:p>
    <w:p w:rsidR="00847877" w:rsidRPr="00667C15" w:rsidRDefault="00847877">
      <w:pPr>
        <w:rPr>
          <w:rFonts w:ascii="Arial" w:hAnsi="Arial" w:cs="Arial"/>
          <w:sz w:val="22"/>
          <w:szCs w:val="22"/>
        </w:rPr>
        <w:sectPr w:rsidR="00847877" w:rsidRPr="00667C15">
          <w:pgSz w:w="11907" w:h="16840"/>
          <w:pgMar w:top="1134" w:right="567" w:bottom="1134" w:left="1418" w:header="709" w:footer="624" w:gutter="0"/>
          <w:cols w:space="720"/>
        </w:sectPr>
      </w:pPr>
    </w:p>
    <w:p w:rsidR="00847877" w:rsidRPr="00667C15" w:rsidRDefault="00847877" w:rsidP="003F4429">
      <w:pPr>
        <w:pStyle w:val="10"/>
        <w:numPr>
          <w:ilvl w:val="1"/>
          <w:numId w:val="12"/>
        </w:numPr>
        <w:tabs>
          <w:tab w:val="num" w:pos="1134"/>
        </w:tabs>
        <w:ind w:left="0" w:firstLine="709"/>
        <w:jc w:val="left"/>
        <w:rPr>
          <w:rFonts w:ascii="Arial" w:eastAsia="Times New Roman" w:hAnsi="Arial" w:cs="Arial"/>
          <w:sz w:val="28"/>
          <w:szCs w:val="28"/>
        </w:rPr>
      </w:pPr>
      <w:bookmarkStart w:id="81" w:name="_Ref317249938"/>
      <w:bookmarkStart w:id="82" w:name="_Ref317250097"/>
      <w:bookmarkStart w:id="83" w:name="_Ref317250449"/>
      <w:bookmarkStart w:id="84" w:name="_Ref317250478"/>
      <w:bookmarkStart w:id="85" w:name="_Ref317250543"/>
      <w:bookmarkStart w:id="86" w:name="_Ref317250574"/>
      <w:bookmarkStart w:id="87" w:name="_Ref317250613"/>
      <w:bookmarkStart w:id="88" w:name="_Ref317250658"/>
      <w:bookmarkStart w:id="89" w:name="_Ref317250794"/>
      <w:bookmarkStart w:id="90" w:name="_Ref317250824"/>
      <w:bookmarkStart w:id="91" w:name="_Ref317250960"/>
      <w:bookmarkStart w:id="92" w:name="_Ref317251687"/>
      <w:bookmarkStart w:id="93" w:name="_Ref317251859"/>
      <w:bookmarkStart w:id="94" w:name="_Ref317251922"/>
      <w:bookmarkStart w:id="95" w:name="_Ref317252010"/>
      <w:bookmarkStart w:id="96" w:name="_Ref317252139"/>
      <w:bookmarkStart w:id="97" w:name="_Ref317252218"/>
      <w:bookmarkStart w:id="98" w:name="_Ref317252248"/>
      <w:bookmarkStart w:id="99" w:name="_Ref317252368"/>
      <w:bookmarkStart w:id="100" w:name="_Ref317252507"/>
      <w:bookmarkStart w:id="101" w:name="_Ref317252621"/>
      <w:bookmarkStart w:id="102" w:name="_Ref317252703"/>
      <w:bookmarkStart w:id="103" w:name="_Ref317252728"/>
      <w:bookmarkStart w:id="104" w:name="_Ref317252748"/>
      <w:bookmarkStart w:id="105" w:name="_Ref317253259"/>
      <w:bookmarkStart w:id="106" w:name="_Ref317253402"/>
      <w:bookmarkStart w:id="107" w:name="_Ref317253410"/>
      <w:bookmarkStart w:id="108" w:name="_Ref317253440"/>
      <w:bookmarkStart w:id="109" w:name="_Ref317253501"/>
      <w:bookmarkStart w:id="110" w:name="_Ref317253520"/>
      <w:bookmarkStart w:id="111" w:name="_Ref317253546"/>
      <w:bookmarkStart w:id="112" w:name="_Ref317253575"/>
      <w:bookmarkStart w:id="113" w:name="_Ref317253625"/>
      <w:bookmarkStart w:id="114" w:name="_Ref317253730"/>
      <w:bookmarkStart w:id="115" w:name="_Ref317253746"/>
      <w:bookmarkStart w:id="116" w:name="_Ref317253837"/>
      <w:bookmarkStart w:id="117" w:name="_Ref317253860"/>
      <w:bookmarkStart w:id="118" w:name="_Ref317253928"/>
      <w:bookmarkStart w:id="119" w:name="_Ref317253950"/>
      <w:bookmarkStart w:id="120" w:name="_Ref317254150"/>
      <w:bookmarkStart w:id="121" w:name="_Ref317254376"/>
      <w:bookmarkStart w:id="122" w:name="_Ref317254587"/>
      <w:bookmarkStart w:id="123" w:name="_Ref317254624"/>
      <w:bookmarkStart w:id="124" w:name="_Ref317254668"/>
      <w:bookmarkStart w:id="125" w:name="_Ref317254811"/>
      <w:bookmarkStart w:id="126" w:name="_Ref317254962"/>
      <w:bookmarkStart w:id="127" w:name="_Ref317254984"/>
      <w:bookmarkStart w:id="128" w:name="_Ref317255052"/>
      <w:bookmarkStart w:id="129" w:name="_Ref317255067"/>
      <w:bookmarkStart w:id="130" w:name="_Ref317255152"/>
      <w:bookmarkStart w:id="131" w:name="_Ref317255544"/>
      <w:bookmarkStart w:id="132" w:name="_Ref317255710"/>
      <w:bookmarkStart w:id="133" w:name="_Ref317255807"/>
      <w:bookmarkStart w:id="134" w:name="_Ref317256048"/>
      <w:bookmarkStart w:id="135" w:name="_Ref317256158"/>
      <w:bookmarkStart w:id="136" w:name="_Ref317256294"/>
      <w:bookmarkStart w:id="137" w:name="_Ref317256304"/>
      <w:bookmarkStart w:id="138" w:name="_Ref317256340"/>
      <w:bookmarkStart w:id="139" w:name="_Ref317256731"/>
      <w:bookmarkStart w:id="140" w:name="_Ref317257275"/>
      <w:bookmarkStart w:id="141" w:name="_Ref317257316"/>
      <w:bookmarkStart w:id="142" w:name="_Ref317257380"/>
      <w:bookmarkStart w:id="143" w:name="_Ref317257480"/>
      <w:bookmarkStart w:id="144" w:name="_Ref317257622"/>
      <w:bookmarkStart w:id="145" w:name="_Ref317257653"/>
      <w:bookmarkStart w:id="146" w:name="_Ref317257798"/>
      <w:bookmarkStart w:id="147" w:name="_Ref317257810"/>
      <w:bookmarkStart w:id="148" w:name="_Ref317257897"/>
      <w:bookmarkStart w:id="149" w:name="_Ref317258036"/>
      <w:bookmarkStart w:id="150" w:name="_Toc326685851"/>
      <w:bookmarkStart w:id="151" w:name="_Toc390526084"/>
      <w:r w:rsidRPr="00667C15">
        <w:rPr>
          <w:rFonts w:ascii="Arial" w:eastAsia="Times New Roman" w:hAnsi="Arial" w:cs="Arial"/>
          <w:sz w:val="28"/>
          <w:szCs w:val="28"/>
        </w:rPr>
        <w:lastRenderedPageBreak/>
        <w:t>ИНФОРМАЦИОННАЯ КАРТА ЗАПРОСА ЦЕН</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rsidR="00847877" w:rsidRPr="00667C15" w:rsidRDefault="00847877">
      <w:pPr>
        <w:pStyle w:val="aa"/>
        <w:keepNext/>
        <w:spacing w:after="0" w:line="240" w:lineRule="auto"/>
        <w:ind w:left="0" w:firstLine="709"/>
        <w:jc w:val="both"/>
        <w:rPr>
          <w:rFonts w:ascii="Arial" w:hAnsi="Arial" w:cs="Arial"/>
          <w:sz w:val="28"/>
          <w:szCs w:val="28"/>
        </w:rPr>
      </w:pPr>
      <w:r w:rsidRPr="00667C15">
        <w:rPr>
          <w:rFonts w:ascii="Arial" w:hAnsi="Arial" w:cs="Arial"/>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905F63">
        <w:fldChar w:fldCharType="begin"/>
      </w:r>
      <w:r w:rsidR="00905F63">
        <w:instrText xml:space="preserve"> REF _Ref317259002 \r \h  \*</w:instrText>
      </w:r>
      <w:r w:rsidR="00905F63">
        <w:instrText xml:space="preserve"> MERGEFORMAT </w:instrText>
      </w:r>
      <w:r w:rsidR="00905F63">
        <w:fldChar w:fldCharType="separate"/>
      </w:r>
      <w:r w:rsidRPr="00667C15">
        <w:t>1</w:t>
      </w:r>
      <w:r w:rsidR="00905F63">
        <w:fldChar w:fldCharType="end"/>
      </w:r>
      <w:r w:rsidRPr="00667C15">
        <w:rPr>
          <w:rFonts w:ascii="Arial" w:hAnsi="Arial" w:cs="Arial"/>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847877" w:rsidRPr="00667C15" w:rsidTr="00801236">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hideMark/>
          </w:tcPr>
          <w:p w:rsidR="00847877" w:rsidRPr="00667C15" w:rsidRDefault="00847877">
            <w:pPr>
              <w:keepNext/>
              <w:jc w:val="center"/>
              <w:rPr>
                <w:rFonts w:ascii="Arial" w:hAnsi="Arial" w:cs="Arial"/>
              </w:rPr>
            </w:pPr>
            <w:r w:rsidRPr="00667C15">
              <w:rPr>
                <w:rFonts w:ascii="Arial" w:hAnsi="Arial" w:cs="Arial"/>
              </w:rPr>
              <w:t xml:space="preserve">№ </w:t>
            </w:r>
            <w:proofErr w:type="gramStart"/>
            <w:r w:rsidRPr="00667C15">
              <w:rPr>
                <w:rFonts w:ascii="Arial" w:hAnsi="Arial" w:cs="Arial"/>
              </w:rPr>
              <w:t>п</w:t>
            </w:r>
            <w:proofErr w:type="gramEnd"/>
            <w:r w:rsidRPr="00667C15">
              <w:rPr>
                <w:rFonts w:ascii="Arial" w:hAnsi="Arial" w:cs="Arial"/>
              </w:rP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847877" w:rsidRPr="00667C15" w:rsidRDefault="00847877">
            <w:pPr>
              <w:pStyle w:val="aa"/>
              <w:keepNext/>
              <w:spacing w:after="0" w:line="240" w:lineRule="auto"/>
              <w:ind w:left="0"/>
              <w:jc w:val="center"/>
              <w:rPr>
                <w:rFonts w:ascii="Arial" w:hAnsi="Arial" w:cs="Arial"/>
                <w:bCs/>
              </w:rPr>
            </w:pPr>
            <w:r w:rsidRPr="00667C15">
              <w:rPr>
                <w:rFonts w:ascii="Arial" w:hAnsi="Arial" w:cs="Arial"/>
                <w:bCs/>
              </w:rPr>
              <w:t xml:space="preserve">Наименование </w:t>
            </w:r>
            <w:proofErr w:type="gramStart"/>
            <w:r w:rsidRPr="00667C15">
              <w:rPr>
                <w:rFonts w:ascii="Arial" w:hAnsi="Arial" w:cs="Arial"/>
                <w:bCs/>
              </w:rPr>
              <w:t>п</w:t>
            </w:r>
            <w:proofErr w:type="gramEnd"/>
            <w:r w:rsidRPr="00667C15">
              <w:rPr>
                <w:rFonts w:ascii="Arial" w:hAnsi="Arial" w:cs="Arial"/>
                <w:bCs/>
              </w:rPr>
              <w:t>/п</w:t>
            </w:r>
          </w:p>
        </w:tc>
        <w:tc>
          <w:tcPr>
            <w:tcW w:w="11622" w:type="dxa"/>
            <w:tcBorders>
              <w:top w:val="single" w:sz="4" w:space="0" w:color="auto"/>
              <w:left w:val="single" w:sz="4" w:space="0" w:color="auto"/>
              <w:bottom w:val="single" w:sz="4" w:space="0" w:color="auto"/>
              <w:right w:val="single" w:sz="4" w:space="0" w:color="auto"/>
            </w:tcBorders>
            <w:vAlign w:val="center"/>
            <w:hideMark/>
          </w:tcPr>
          <w:p w:rsidR="00847877" w:rsidRPr="00667C15" w:rsidRDefault="00847877">
            <w:pPr>
              <w:pStyle w:val="aa"/>
              <w:keepNext/>
              <w:spacing w:after="0" w:line="240" w:lineRule="auto"/>
              <w:ind w:left="0" w:right="153"/>
              <w:jc w:val="center"/>
              <w:rPr>
                <w:rFonts w:ascii="Arial" w:hAnsi="Arial" w:cs="Arial"/>
                <w:bCs/>
              </w:rPr>
            </w:pPr>
            <w:r w:rsidRPr="00667C15">
              <w:rPr>
                <w:rFonts w:ascii="Arial" w:hAnsi="Arial" w:cs="Arial"/>
                <w:bCs/>
              </w:rPr>
              <w:t>Содержание</w:t>
            </w:r>
          </w:p>
        </w:tc>
      </w:tr>
      <w:tr w:rsidR="00847877" w:rsidRPr="00667C15" w:rsidTr="00801236">
        <w:trPr>
          <w:trHeight w:val="1518"/>
        </w:trPr>
        <w:tc>
          <w:tcPr>
            <w:tcW w:w="780" w:type="dxa"/>
            <w:tcBorders>
              <w:top w:val="single" w:sz="4" w:space="0" w:color="auto"/>
              <w:left w:val="single" w:sz="4" w:space="0" w:color="auto"/>
              <w:bottom w:val="single" w:sz="4" w:space="0" w:color="auto"/>
              <w:right w:val="single" w:sz="4" w:space="0" w:color="auto"/>
            </w:tcBorders>
          </w:tcPr>
          <w:p w:rsidR="00847877" w:rsidRPr="00667C15" w:rsidRDefault="00847877" w:rsidP="00ED099B">
            <w:pPr>
              <w:keepNext/>
              <w:numPr>
                <w:ilvl w:val="0"/>
                <w:numId w:val="19"/>
              </w:numPr>
              <w:tabs>
                <w:tab w:val="num" w:pos="786"/>
              </w:tabs>
              <w:ind w:left="0" w:hanging="15"/>
              <w:jc w:val="center"/>
              <w:rPr>
                <w:rFonts w:ascii="Arial" w:hAnsi="Arial" w:cs="Arial"/>
              </w:rPr>
            </w:pPr>
            <w:bookmarkStart w:id="152"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847877" w:rsidRPr="00667C15" w:rsidRDefault="00847877">
            <w:pPr>
              <w:keepNext/>
              <w:rPr>
                <w:rFonts w:ascii="Arial" w:hAnsi="Arial" w:cs="Arial"/>
              </w:rPr>
            </w:pPr>
            <w:r w:rsidRPr="00667C15">
              <w:rPr>
                <w:rFonts w:ascii="Arial" w:hAnsi="Arial" w:cs="Arial"/>
                <w:bCs/>
              </w:rPr>
              <w:t xml:space="preserve">Предмет запроса цен </w:t>
            </w:r>
          </w:p>
          <w:p w:rsidR="00847877" w:rsidRPr="00667C15" w:rsidRDefault="00847877">
            <w:pPr>
              <w:keepNext/>
              <w:rPr>
                <w:rFonts w:ascii="Arial" w:hAnsi="Arial" w:cs="Arial"/>
              </w:rPr>
            </w:pPr>
          </w:p>
          <w:p w:rsidR="00847877" w:rsidRPr="00667C15" w:rsidRDefault="00847877">
            <w:pPr>
              <w:keepNext/>
              <w:rPr>
                <w:rFonts w:ascii="Arial" w:hAnsi="Arial" w:cs="Arial"/>
                <w:bCs/>
              </w:rPr>
            </w:pPr>
            <w:r w:rsidRPr="00667C15">
              <w:rPr>
                <w:rFonts w:ascii="Arial" w:hAnsi="Arial" w:cs="Arial"/>
              </w:rPr>
              <w:t>Состав и объем товара</w:t>
            </w:r>
          </w:p>
        </w:tc>
        <w:tc>
          <w:tcPr>
            <w:tcW w:w="11622" w:type="dxa"/>
            <w:tcBorders>
              <w:top w:val="single" w:sz="4" w:space="0" w:color="auto"/>
              <w:left w:val="single" w:sz="4" w:space="0" w:color="auto"/>
              <w:bottom w:val="single" w:sz="4" w:space="0" w:color="auto"/>
              <w:right w:val="single" w:sz="4" w:space="0" w:color="auto"/>
            </w:tcBorders>
            <w:hideMark/>
          </w:tcPr>
          <w:p w:rsidR="00DD4CB1" w:rsidRPr="00247615" w:rsidRDefault="00DD4CB1" w:rsidP="00DD4CB1">
            <w:pPr>
              <w:pStyle w:val="aa"/>
              <w:spacing w:after="0" w:line="23" w:lineRule="atLeast"/>
              <w:ind w:left="0"/>
              <w:jc w:val="both"/>
              <w:rPr>
                <w:rFonts w:ascii="Arial" w:hAnsi="Arial" w:cs="Arial"/>
                <w:bCs/>
              </w:rPr>
            </w:pPr>
            <w:r w:rsidRPr="00247615">
              <w:rPr>
                <w:rFonts w:ascii="Arial" w:hAnsi="Arial" w:cs="Arial"/>
                <w:bCs/>
              </w:rPr>
              <w:t xml:space="preserve">Право заключения договора </w:t>
            </w:r>
            <w:r w:rsidR="005F074B" w:rsidRPr="005F074B">
              <w:rPr>
                <w:rFonts w:ascii="Arial" w:hAnsi="Arial" w:cs="Arial"/>
                <w:bCs/>
              </w:rPr>
              <w:t xml:space="preserve">на поставку </w:t>
            </w:r>
            <w:r w:rsidR="005F074B" w:rsidRPr="00255D89">
              <w:rPr>
                <w:rFonts w:ascii="Arial" w:hAnsi="Arial" w:cs="Arial"/>
                <w:bCs/>
              </w:rPr>
              <w:t>листового проката</w:t>
            </w:r>
          </w:p>
          <w:p w:rsidR="00DD4CB1" w:rsidRPr="00247615" w:rsidRDefault="00DD4CB1" w:rsidP="00DD4CB1">
            <w:pPr>
              <w:pStyle w:val="aa"/>
              <w:spacing w:after="0" w:line="23" w:lineRule="atLeast"/>
              <w:ind w:left="0"/>
              <w:jc w:val="both"/>
              <w:rPr>
                <w:rFonts w:ascii="Arial" w:hAnsi="Arial" w:cs="Arial"/>
                <w:bCs/>
              </w:rPr>
            </w:pPr>
            <w:r w:rsidRPr="00247615">
              <w:rPr>
                <w:rFonts w:ascii="Arial" w:hAnsi="Arial" w:cs="Arial"/>
                <w:bCs/>
              </w:rPr>
              <w:t xml:space="preserve">Состав и объем работ: </w:t>
            </w:r>
          </w:p>
          <w:p w:rsidR="00DD4CB1" w:rsidRPr="00247615" w:rsidRDefault="00DD4CB1" w:rsidP="00DD4CB1">
            <w:pPr>
              <w:pStyle w:val="aa"/>
              <w:spacing w:after="0" w:line="23" w:lineRule="atLeast"/>
              <w:ind w:left="0"/>
              <w:jc w:val="both"/>
              <w:rPr>
                <w:rFonts w:ascii="Arial" w:hAnsi="Arial" w:cs="Arial"/>
                <w:bCs/>
              </w:rPr>
            </w:pPr>
            <w:r w:rsidRPr="00247615">
              <w:rPr>
                <w:rFonts w:ascii="Arial" w:hAnsi="Arial" w:cs="Arial"/>
                <w:bCs/>
              </w:rPr>
              <w:t>В соответствии с томом 2 «Техническая часть» документации</w:t>
            </w:r>
          </w:p>
          <w:p w:rsidR="00847877" w:rsidRPr="00667C15" w:rsidRDefault="00847877">
            <w:pPr>
              <w:rPr>
                <w:rFonts w:ascii="Arial" w:hAnsi="Arial" w:cs="Arial"/>
                <w:bCs/>
                <w:sz w:val="20"/>
                <w:szCs w:val="20"/>
              </w:rPr>
            </w:pPr>
          </w:p>
        </w:tc>
      </w:tr>
      <w:tr w:rsidR="00847877" w:rsidRPr="00667C15" w:rsidTr="00801236">
        <w:trPr>
          <w:trHeight w:val="641"/>
        </w:trPr>
        <w:tc>
          <w:tcPr>
            <w:tcW w:w="780" w:type="dxa"/>
            <w:tcBorders>
              <w:top w:val="single" w:sz="4" w:space="0" w:color="auto"/>
              <w:left w:val="single" w:sz="4" w:space="0" w:color="auto"/>
              <w:bottom w:val="single" w:sz="4" w:space="0" w:color="auto"/>
              <w:right w:val="single" w:sz="4" w:space="0" w:color="auto"/>
            </w:tcBorders>
          </w:tcPr>
          <w:p w:rsidR="00847877" w:rsidRPr="00667C15" w:rsidRDefault="00847877" w:rsidP="00ED099B">
            <w:pPr>
              <w:keepNext/>
              <w:numPr>
                <w:ilvl w:val="0"/>
                <w:numId w:val="19"/>
              </w:numPr>
              <w:tabs>
                <w:tab w:val="num" w:pos="786"/>
              </w:tabs>
              <w:ind w:left="0" w:hanging="15"/>
              <w:jc w:val="center"/>
              <w:rPr>
                <w:rFonts w:ascii="Arial" w:hAnsi="Arial" w:cs="Arial"/>
              </w:rPr>
            </w:pPr>
            <w:bookmarkStart w:id="153" w:name="_Ref320260537"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847877" w:rsidRPr="00667C15" w:rsidRDefault="00847877">
            <w:pPr>
              <w:keepNext/>
              <w:ind w:right="70"/>
              <w:rPr>
                <w:rFonts w:ascii="Arial" w:hAnsi="Arial" w:cs="Arial"/>
                <w:bCs/>
              </w:rPr>
            </w:pPr>
            <w:r w:rsidRPr="00667C15">
              <w:rPr>
                <w:rFonts w:ascii="Arial" w:hAnsi="Arial" w:cs="Arial"/>
                <w:bCs/>
              </w:rPr>
              <w:t>Нормативный документ, в соответствии с которым проводится запрос цен</w:t>
            </w:r>
          </w:p>
        </w:tc>
        <w:tc>
          <w:tcPr>
            <w:tcW w:w="11622" w:type="dxa"/>
            <w:tcBorders>
              <w:top w:val="single" w:sz="4" w:space="0" w:color="auto"/>
              <w:left w:val="single" w:sz="4" w:space="0" w:color="auto"/>
              <w:bottom w:val="single" w:sz="4" w:space="0" w:color="auto"/>
              <w:right w:val="single" w:sz="4" w:space="0" w:color="auto"/>
            </w:tcBorders>
            <w:hideMark/>
          </w:tcPr>
          <w:p w:rsidR="00847877" w:rsidRPr="00667C15" w:rsidRDefault="00847877">
            <w:pPr>
              <w:pStyle w:val="aa"/>
              <w:keepNext/>
              <w:spacing w:after="0" w:line="240" w:lineRule="auto"/>
              <w:ind w:left="0" w:right="153"/>
              <w:jc w:val="both"/>
              <w:rPr>
                <w:rFonts w:ascii="Arial" w:hAnsi="Arial" w:cs="Arial"/>
                <w:b/>
                <w:bCs/>
                <w:i/>
                <w:shd w:val="clear" w:color="auto" w:fill="FDE9D9"/>
              </w:rPr>
            </w:pPr>
            <w:r w:rsidRPr="00667C15">
              <w:rPr>
                <w:rFonts w:ascii="Arial" w:hAnsi="Arial" w:cs="Arial"/>
                <w:bCs/>
              </w:rPr>
              <w:t>Единый отраслевой стандарт закупок (Положение о закупке) Государственной корпорации по атомной энергии «</w:t>
            </w:r>
            <w:proofErr w:type="spellStart"/>
            <w:r w:rsidRPr="00667C15">
              <w:rPr>
                <w:rFonts w:ascii="Arial" w:hAnsi="Arial" w:cs="Arial"/>
                <w:bCs/>
              </w:rPr>
              <w:t>Росатом</w:t>
            </w:r>
            <w:proofErr w:type="spellEnd"/>
            <w:r w:rsidRPr="00667C15">
              <w:rPr>
                <w:rFonts w:ascii="Arial" w:hAnsi="Arial" w:cs="Arial"/>
                <w:bCs/>
              </w:rPr>
              <w:t xml:space="preserve">» с изменениями, утвержденными решением наблюдательного совета </w:t>
            </w:r>
            <w:proofErr w:type="spellStart"/>
            <w:r w:rsidRPr="00667C15">
              <w:rPr>
                <w:rFonts w:ascii="Arial" w:hAnsi="Arial" w:cs="Arial"/>
                <w:bCs/>
              </w:rPr>
              <w:t>Госкорпорации</w:t>
            </w:r>
            <w:proofErr w:type="spellEnd"/>
            <w:r w:rsidRPr="00667C15">
              <w:rPr>
                <w:rFonts w:ascii="Arial" w:hAnsi="Arial" w:cs="Arial"/>
                <w:bCs/>
              </w:rPr>
              <w:t xml:space="preserve"> «</w:t>
            </w:r>
            <w:proofErr w:type="spellStart"/>
            <w:r w:rsidRPr="00667C15">
              <w:rPr>
                <w:rFonts w:ascii="Arial" w:hAnsi="Arial" w:cs="Arial"/>
                <w:bCs/>
              </w:rPr>
              <w:t>Росатом</w:t>
            </w:r>
            <w:proofErr w:type="spellEnd"/>
            <w:r w:rsidRPr="00667C15">
              <w:rPr>
                <w:rFonts w:ascii="Arial" w:hAnsi="Arial" w:cs="Arial"/>
                <w:bCs/>
              </w:rPr>
              <w:t>» (протокол от 15.02.2013 № 46), в редакции, действующей на момент публикации закупочной документации</w:t>
            </w:r>
            <w:r w:rsidRPr="00667C15">
              <w:rPr>
                <w:rFonts w:ascii="Arial" w:hAnsi="Arial" w:cs="Arial"/>
                <w:b/>
                <w:i/>
              </w:rPr>
              <w:t>.</w:t>
            </w:r>
          </w:p>
        </w:tc>
      </w:tr>
      <w:tr w:rsidR="00847877" w:rsidRPr="00667C15" w:rsidTr="00801236">
        <w:trPr>
          <w:trHeight w:val="152"/>
        </w:trPr>
        <w:tc>
          <w:tcPr>
            <w:tcW w:w="780" w:type="dxa"/>
            <w:tcBorders>
              <w:top w:val="single" w:sz="4" w:space="0" w:color="auto"/>
              <w:left w:val="single" w:sz="4" w:space="0" w:color="auto"/>
              <w:bottom w:val="single" w:sz="4" w:space="0" w:color="auto"/>
              <w:right w:val="single" w:sz="4" w:space="0" w:color="auto"/>
            </w:tcBorders>
          </w:tcPr>
          <w:p w:rsidR="00847877" w:rsidRPr="00667C15" w:rsidRDefault="00847877" w:rsidP="00ED099B">
            <w:pPr>
              <w:keepNext/>
              <w:numPr>
                <w:ilvl w:val="0"/>
                <w:numId w:val="19"/>
              </w:numPr>
              <w:tabs>
                <w:tab w:val="num" w:pos="786"/>
              </w:tabs>
              <w:ind w:left="0" w:hanging="15"/>
              <w:jc w:val="center"/>
              <w:rPr>
                <w:rFonts w:ascii="Arial" w:hAnsi="Arial" w:cs="Arial"/>
              </w:rPr>
            </w:pPr>
            <w:bookmarkStart w:id="154" w:name="_Ref317250598" w:colFirst="0" w:colLast="0"/>
            <w:bookmarkEnd w:id="153"/>
          </w:p>
        </w:tc>
        <w:tc>
          <w:tcPr>
            <w:tcW w:w="2268" w:type="dxa"/>
            <w:tcBorders>
              <w:top w:val="single" w:sz="4" w:space="0" w:color="auto"/>
              <w:left w:val="single" w:sz="4" w:space="0" w:color="auto"/>
              <w:bottom w:val="single" w:sz="4" w:space="0" w:color="auto"/>
              <w:right w:val="single" w:sz="4" w:space="0" w:color="auto"/>
            </w:tcBorders>
          </w:tcPr>
          <w:p w:rsidR="00847877" w:rsidRPr="00667C15" w:rsidRDefault="00847877">
            <w:pPr>
              <w:keepNext/>
              <w:ind w:right="153"/>
              <w:rPr>
                <w:rFonts w:ascii="Arial" w:hAnsi="Arial" w:cs="Arial"/>
              </w:rPr>
            </w:pPr>
            <w:r w:rsidRPr="00667C15">
              <w:rPr>
                <w:rFonts w:ascii="Arial" w:hAnsi="Arial" w:cs="Arial"/>
              </w:rPr>
              <w:t>Условия договора:</w:t>
            </w:r>
          </w:p>
          <w:p w:rsidR="00847877" w:rsidRPr="00667C15" w:rsidRDefault="00847877">
            <w:pPr>
              <w:keepNext/>
              <w:ind w:right="153"/>
              <w:rPr>
                <w:rFonts w:ascii="Arial" w:hAnsi="Arial" w:cs="Arial"/>
                <w:bCs/>
                <w:shd w:val="clear" w:color="auto" w:fill="FDE9D9"/>
              </w:rPr>
            </w:pPr>
            <w:r w:rsidRPr="00667C15">
              <w:rPr>
                <w:rFonts w:ascii="Arial" w:hAnsi="Arial" w:cs="Arial"/>
              </w:rPr>
              <w:t>Сроки поставки товара</w:t>
            </w:r>
          </w:p>
          <w:p w:rsidR="00847877" w:rsidRPr="00667C15" w:rsidRDefault="00847877">
            <w:pPr>
              <w:keepNext/>
              <w:ind w:right="153"/>
              <w:rPr>
                <w:rFonts w:ascii="Arial" w:hAnsi="Arial" w:cs="Arial"/>
              </w:rPr>
            </w:pPr>
            <w:r w:rsidRPr="00667C15">
              <w:rPr>
                <w:rFonts w:ascii="Arial" w:hAnsi="Arial" w:cs="Arial"/>
              </w:rPr>
              <w:t>Место поставки товара</w:t>
            </w:r>
          </w:p>
          <w:p w:rsidR="00847877" w:rsidRPr="00667C15" w:rsidRDefault="00847877">
            <w:pPr>
              <w:keepNext/>
              <w:ind w:right="153"/>
              <w:rPr>
                <w:rFonts w:ascii="Arial" w:hAnsi="Arial" w:cs="Arial"/>
              </w:rPr>
            </w:pPr>
          </w:p>
          <w:p w:rsidR="00847877" w:rsidRPr="00667C15" w:rsidRDefault="00847877">
            <w:pPr>
              <w:keepNext/>
              <w:ind w:right="153"/>
              <w:rPr>
                <w:rFonts w:ascii="Arial" w:hAnsi="Arial" w:cs="Arial"/>
              </w:rPr>
            </w:pPr>
            <w:r w:rsidRPr="00667C15">
              <w:rPr>
                <w:rFonts w:ascii="Arial" w:hAnsi="Arial" w:cs="Arial"/>
              </w:rPr>
              <w:t>Условия оплаты</w:t>
            </w:r>
          </w:p>
        </w:tc>
        <w:tc>
          <w:tcPr>
            <w:tcW w:w="11622" w:type="dxa"/>
            <w:tcBorders>
              <w:top w:val="single" w:sz="4" w:space="0" w:color="auto"/>
              <w:left w:val="single" w:sz="4" w:space="0" w:color="auto"/>
              <w:bottom w:val="single" w:sz="4" w:space="0" w:color="auto"/>
              <w:right w:val="single" w:sz="4" w:space="0" w:color="auto"/>
            </w:tcBorders>
          </w:tcPr>
          <w:p w:rsidR="00847877" w:rsidRPr="00667C15" w:rsidRDefault="00847877">
            <w:pPr>
              <w:keepNext/>
              <w:ind w:right="153"/>
              <w:jc w:val="both"/>
              <w:rPr>
                <w:rFonts w:ascii="Arial" w:hAnsi="Arial" w:cs="Arial"/>
              </w:rPr>
            </w:pPr>
          </w:p>
          <w:p w:rsidR="00550095" w:rsidRPr="00247615" w:rsidRDefault="00550095" w:rsidP="00550095">
            <w:pPr>
              <w:spacing w:line="23" w:lineRule="atLeast"/>
              <w:jc w:val="both"/>
              <w:rPr>
                <w:rFonts w:ascii="Arial" w:hAnsi="Arial" w:cs="Arial"/>
              </w:rPr>
            </w:pPr>
            <w:r w:rsidRPr="00247615">
              <w:rPr>
                <w:rFonts w:ascii="Arial" w:hAnsi="Arial" w:cs="Arial"/>
              </w:rPr>
              <w:t xml:space="preserve">Сроки выполнения работ: </w:t>
            </w:r>
            <w:r w:rsidR="005F074B" w:rsidRPr="005F074B">
              <w:rPr>
                <w:rFonts w:ascii="Arial" w:hAnsi="Arial" w:cs="Arial"/>
              </w:rPr>
              <w:t>в течение 5-ти рабочих дней с момента заключения договора</w:t>
            </w:r>
            <w:r w:rsidRPr="00247615">
              <w:rPr>
                <w:rFonts w:ascii="Arial" w:hAnsi="Arial" w:cs="Arial"/>
              </w:rPr>
              <w:t xml:space="preserve">  </w:t>
            </w:r>
          </w:p>
          <w:p w:rsidR="00550095" w:rsidRPr="00247615" w:rsidRDefault="00550095" w:rsidP="00550095">
            <w:pPr>
              <w:spacing w:line="23" w:lineRule="atLeast"/>
              <w:jc w:val="both"/>
              <w:rPr>
                <w:rFonts w:ascii="Arial" w:hAnsi="Arial" w:cs="Arial"/>
              </w:rPr>
            </w:pPr>
            <w:r w:rsidRPr="00247615">
              <w:rPr>
                <w:rFonts w:ascii="Arial" w:hAnsi="Arial" w:cs="Arial"/>
              </w:rPr>
              <w:t xml:space="preserve">Место выполнения работ: 624222, Свердловская область, г. Нижняя Тура, ул. Малышева, 2а. </w:t>
            </w:r>
          </w:p>
          <w:p w:rsidR="00550095" w:rsidRPr="00247615" w:rsidRDefault="00550095" w:rsidP="00550095">
            <w:pPr>
              <w:spacing w:line="23" w:lineRule="atLeast"/>
              <w:jc w:val="both"/>
              <w:rPr>
                <w:rFonts w:ascii="Arial" w:hAnsi="Arial" w:cs="Arial"/>
              </w:rPr>
            </w:pPr>
            <w:r w:rsidRPr="00247615">
              <w:rPr>
                <w:rFonts w:ascii="Arial" w:hAnsi="Arial" w:cs="Arial"/>
              </w:rPr>
              <w:t> </w:t>
            </w:r>
          </w:p>
          <w:p w:rsidR="00550095" w:rsidRPr="00247615" w:rsidRDefault="00550095" w:rsidP="00550095">
            <w:pPr>
              <w:spacing w:line="23" w:lineRule="atLeast"/>
              <w:jc w:val="both"/>
              <w:rPr>
                <w:rFonts w:ascii="Arial" w:hAnsi="Arial" w:cs="Arial"/>
              </w:rPr>
            </w:pPr>
            <w:r w:rsidRPr="00247615">
              <w:rPr>
                <w:rFonts w:ascii="Arial" w:hAnsi="Arial" w:cs="Arial"/>
              </w:rPr>
              <w:t> </w:t>
            </w:r>
          </w:p>
          <w:p w:rsidR="00550095" w:rsidRDefault="005F074B" w:rsidP="00550095">
            <w:pPr>
              <w:keepNext/>
              <w:ind w:right="153"/>
              <w:jc w:val="both"/>
              <w:rPr>
                <w:rFonts w:ascii="Arial" w:hAnsi="Arial" w:cs="Arial"/>
              </w:rPr>
            </w:pPr>
            <w:r w:rsidRPr="005F074B">
              <w:rPr>
                <w:rFonts w:ascii="Arial" w:hAnsi="Arial" w:cs="Arial"/>
              </w:rPr>
              <w:t xml:space="preserve">100% оплата Товара в течение 35 календарных дней после его поставки на склад Покупателя </w:t>
            </w:r>
          </w:p>
          <w:p w:rsidR="005F074B" w:rsidRPr="00247615" w:rsidRDefault="005F074B" w:rsidP="00550095">
            <w:pPr>
              <w:keepNext/>
              <w:ind w:right="153"/>
              <w:jc w:val="both"/>
              <w:rPr>
                <w:rFonts w:ascii="Arial" w:hAnsi="Arial" w:cs="Arial"/>
              </w:rPr>
            </w:pPr>
          </w:p>
          <w:p w:rsidR="00847877" w:rsidRPr="00667C15" w:rsidRDefault="00550095" w:rsidP="00550095">
            <w:pPr>
              <w:keepNext/>
              <w:ind w:right="153"/>
              <w:jc w:val="both"/>
              <w:rPr>
                <w:rFonts w:ascii="Arial" w:hAnsi="Arial" w:cs="Arial"/>
              </w:rPr>
            </w:pPr>
            <w:r w:rsidRPr="00247615">
              <w:rPr>
                <w:rFonts w:ascii="Arial" w:hAnsi="Arial" w:cs="Arial"/>
              </w:rPr>
              <w:t xml:space="preserve">Встречные предложения участников по проекту договора </w:t>
            </w:r>
            <w:r w:rsidRPr="00247615">
              <w:rPr>
                <w:rFonts w:ascii="Arial" w:hAnsi="Arial" w:cs="Arial"/>
                <w:b/>
                <w:u w:val="single"/>
              </w:rPr>
              <w:t>не допускаются</w:t>
            </w:r>
            <w:r w:rsidRPr="00247615">
              <w:rPr>
                <w:rFonts w:ascii="Arial" w:hAnsi="Arial" w:cs="Arial"/>
              </w:rPr>
              <w:t>.</w:t>
            </w:r>
          </w:p>
        </w:tc>
      </w:tr>
      <w:tr w:rsidR="00847877" w:rsidRPr="00667C15" w:rsidTr="00801236">
        <w:trPr>
          <w:trHeight w:val="416"/>
        </w:trPr>
        <w:tc>
          <w:tcPr>
            <w:tcW w:w="780" w:type="dxa"/>
            <w:tcBorders>
              <w:top w:val="single" w:sz="4" w:space="0" w:color="auto"/>
              <w:left w:val="single" w:sz="4" w:space="0" w:color="auto"/>
              <w:bottom w:val="single" w:sz="4" w:space="0" w:color="auto"/>
              <w:right w:val="single" w:sz="4" w:space="0" w:color="auto"/>
            </w:tcBorders>
          </w:tcPr>
          <w:p w:rsidR="00847877" w:rsidRPr="00667C15" w:rsidRDefault="00847877" w:rsidP="00ED099B">
            <w:pPr>
              <w:keepNext/>
              <w:numPr>
                <w:ilvl w:val="0"/>
                <w:numId w:val="19"/>
              </w:numPr>
              <w:tabs>
                <w:tab w:val="num" w:pos="786"/>
              </w:tabs>
              <w:ind w:left="0" w:hanging="15"/>
              <w:jc w:val="center"/>
              <w:rPr>
                <w:rFonts w:ascii="Arial" w:hAnsi="Arial" w:cs="Arial"/>
              </w:rPr>
            </w:pPr>
            <w:bookmarkStart w:id="155" w:name="_Ref317250606" w:colFirst="0" w:colLast="0"/>
            <w:bookmarkEnd w:id="154"/>
          </w:p>
        </w:tc>
        <w:tc>
          <w:tcPr>
            <w:tcW w:w="2268" w:type="dxa"/>
            <w:tcBorders>
              <w:top w:val="single" w:sz="4" w:space="0" w:color="auto"/>
              <w:left w:val="single" w:sz="4" w:space="0" w:color="auto"/>
              <w:bottom w:val="single" w:sz="4" w:space="0" w:color="auto"/>
              <w:right w:val="single" w:sz="4" w:space="0" w:color="auto"/>
            </w:tcBorders>
            <w:hideMark/>
          </w:tcPr>
          <w:p w:rsidR="00847877" w:rsidRPr="00667C15" w:rsidRDefault="00847877">
            <w:pPr>
              <w:keepNext/>
              <w:ind w:right="153"/>
              <w:rPr>
                <w:rFonts w:ascii="Arial" w:hAnsi="Arial" w:cs="Arial"/>
              </w:rPr>
            </w:pPr>
            <w:r w:rsidRPr="00667C15">
              <w:rPr>
                <w:rFonts w:ascii="Arial" w:hAnsi="Arial" w:cs="Arial"/>
              </w:rPr>
              <w:t xml:space="preserve">Количество лотов </w:t>
            </w:r>
          </w:p>
        </w:tc>
        <w:tc>
          <w:tcPr>
            <w:tcW w:w="11622" w:type="dxa"/>
            <w:tcBorders>
              <w:top w:val="single" w:sz="4" w:space="0" w:color="auto"/>
              <w:left w:val="single" w:sz="4" w:space="0" w:color="auto"/>
              <w:bottom w:val="single" w:sz="4" w:space="0" w:color="auto"/>
              <w:right w:val="single" w:sz="4" w:space="0" w:color="auto"/>
            </w:tcBorders>
            <w:hideMark/>
          </w:tcPr>
          <w:p w:rsidR="00847877" w:rsidRPr="00667C15" w:rsidRDefault="00847877">
            <w:pPr>
              <w:keepNext/>
              <w:ind w:right="153"/>
              <w:rPr>
                <w:rFonts w:ascii="Arial" w:hAnsi="Arial" w:cs="Arial"/>
              </w:rPr>
            </w:pPr>
            <w:r w:rsidRPr="00667C15">
              <w:rPr>
                <w:rFonts w:ascii="Arial" w:hAnsi="Arial" w:cs="Arial"/>
              </w:rPr>
              <w:t>1 (Один)</w:t>
            </w:r>
          </w:p>
        </w:tc>
      </w:tr>
      <w:tr w:rsidR="00847877" w:rsidRPr="00667C15" w:rsidTr="00801236">
        <w:trPr>
          <w:trHeight w:val="152"/>
        </w:trPr>
        <w:tc>
          <w:tcPr>
            <w:tcW w:w="780" w:type="dxa"/>
            <w:tcBorders>
              <w:top w:val="single" w:sz="4" w:space="0" w:color="auto"/>
              <w:left w:val="single" w:sz="4" w:space="0" w:color="auto"/>
              <w:bottom w:val="single" w:sz="4" w:space="0" w:color="auto"/>
              <w:right w:val="single" w:sz="4" w:space="0" w:color="auto"/>
            </w:tcBorders>
          </w:tcPr>
          <w:p w:rsidR="00847877" w:rsidRPr="00667C15" w:rsidRDefault="00847877" w:rsidP="00ED099B">
            <w:pPr>
              <w:keepNext/>
              <w:numPr>
                <w:ilvl w:val="0"/>
                <w:numId w:val="19"/>
              </w:numPr>
              <w:tabs>
                <w:tab w:val="num" w:pos="786"/>
              </w:tabs>
              <w:ind w:left="0" w:hanging="15"/>
              <w:jc w:val="center"/>
              <w:rPr>
                <w:rFonts w:ascii="Arial" w:hAnsi="Arial" w:cs="Arial"/>
              </w:rPr>
            </w:pPr>
            <w:bookmarkStart w:id="156" w:name="_Ref317249928"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847877" w:rsidRPr="00667C15" w:rsidRDefault="00847877">
            <w:pPr>
              <w:keepNext/>
              <w:rPr>
                <w:rFonts w:ascii="Arial" w:hAnsi="Arial" w:cs="Arial"/>
              </w:rPr>
            </w:pPr>
            <w:r w:rsidRPr="00667C15">
              <w:rPr>
                <w:rFonts w:ascii="Arial" w:hAnsi="Arial" w:cs="Arial"/>
              </w:rPr>
              <w:t>Заказчик</w:t>
            </w:r>
          </w:p>
        </w:tc>
        <w:tc>
          <w:tcPr>
            <w:tcW w:w="11622" w:type="dxa"/>
            <w:tcBorders>
              <w:top w:val="single" w:sz="4" w:space="0" w:color="auto"/>
              <w:left w:val="single" w:sz="4" w:space="0" w:color="auto"/>
              <w:bottom w:val="single" w:sz="4" w:space="0" w:color="auto"/>
              <w:right w:val="single" w:sz="4" w:space="0" w:color="auto"/>
            </w:tcBorders>
            <w:hideMark/>
          </w:tcPr>
          <w:p w:rsidR="00847877" w:rsidRPr="00667C15" w:rsidRDefault="00847877">
            <w:pPr>
              <w:pStyle w:val="rvps46"/>
              <w:keepNext/>
              <w:spacing w:before="0" w:after="0"/>
              <w:rPr>
                <w:rFonts w:ascii="Arial" w:hAnsi="Arial" w:cs="Arial"/>
                <w:lang w:val="ru-RU"/>
              </w:rPr>
            </w:pPr>
            <w:r w:rsidRPr="00667C15">
              <w:rPr>
                <w:rFonts w:ascii="Arial" w:hAnsi="Arial" w:cs="Arial"/>
                <w:lang w:val="ru-RU"/>
              </w:rPr>
              <w:t>Открытое акционерное общество Нижнетуринский машиностроительный завод "Вента"</w:t>
            </w:r>
          </w:p>
          <w:p w:rsidR="00847877" w:rsidRPr="00667C15" w:rsidRDefault="00847877">
            <w:pPr>
              <w:pStyle w:val="rvps46"/>
              <w:keepNext/>
              <w:spacing w:before="0" w:after="0"/>
              <w:rPr>
                <w:rFonts w:ascii="Arial" w:hAnsi="Arial" w:cs="Arial"/>
                <w:lang w:val="ru-RU"/>
              </w:rPr>
            </w:pPr>
            <w:r w:rsidRPr="00667C15">
              <w:rPr>
                <w:rFonts w:ascii="Arial" w:hAnsi="Arial" w:cs="Arial"/>
                <w:lang w:val="ru-RU"/>
              </w:rPr>
              <w:t>Место нахождения: Открытое акционерное общество Нижнетуринский машиностроительный завод "Вента"</w:t>
            </w:r>
          </w:p>
          <w:p w:rsidR="00847877" w:rsidRPr="00667C15" w:rsidRDefault="00847877">
            <w:pPr>
              <w:keepNext/>
              <w:ind w:right="153"/>
              <w:jc w:val="both"/>
              <w:rPr>
                <w:rFonts w:ascii="Arial" w:hAnsi="Arial" w:cs="Arial"/>
              </w:rPr>
            </w:pPr>
            <w:r w:rsidRPr="00667C15">
              <w:rPr>
                <w:rFonts w:ascii="Arial" w:hAnsi="Arial" w:cs="Arial"/>
              </w:rPr>
              <w:t>Почтовый адрес: 624222, Свердловская область, г. Нижняя Тура, ул. Малышева, 2а</w:t>
            </w:r>
          </w:p>
          <w:p w:rsidR="00847877" w:rsidRPr="00667C15" w:rsidRDefault="00847877">
            <w:pPr>
              <w:keepNext/>
              <w:ind w:right="153"/>
              <w:jc w:val="both"/>
              <w:rPr>
                <w:rFonts w:ascii="Arial" w:hAnsi="Arial" w:cs="Arial"/>
              </w:rPr>
            </w:pPr>
            <w:r w:rsidRPr="00667C15">
              <w:rPr>
                <w:rFonts w:ascii="Arial" w:hAnsi="Arial" w:cs="Arial"/>
              </w:rPr>
              <w:t>тел. 8-34342-94776</w:t>
            </w:r>
          </w:p>
        </w:tc>
      </w:tr>
      <w:tr w:rsidR="00847877" w:rsidRPr="00667C15" w:rsidTr="00801236">
        <w:trPr>
          <w:trHeight w:val="152"/>
        </w:trPr>
        <w:tc>
          <w:tcPr>
            <w:tcW w:w="780" w:type="dxa"/>
            <w:tcBorders>
              <w:top w:val="single" w:sz="4" w:space="0" w:color="auto"/>
              <w:left w:val="single" w:sz="4" w:space="0" w:color="auto"/>
              <w:bottom w:val="single" w:sz="4" w:space="0" w:color="auto"/>
              <w:right w:val="single" w:sz="4" w:space="0" w:color="auto"/>
            </w:tcBorders>
          </w:tcPr>
          <w:p w:rsidR="00847877" w:rsidRPr="00667C15" w:rsidRDefault="00847877" w:rsidP="00ED099B">
            <w:pPr>
              <w:keepNext/>
              <w:numPr>
                <w:ilvl w:val="0"/>
                <w:numId w:val="19"/>
              </w:numPr>
              <w:tabs>
                <w:tab w:val="num" w:pos="786"/>
              </w:tabs>
              <w:ind w:left="0" w:hanging="15"/>
              <w:jc w:val="center"/>
              <w:rPr>
                <w:rFonts w:ascii="Arial" w:hAnsi="Arial" w:cs="Arial"/>
              </w:rPr>
            </w:pPr>
            <w:bookmarkStart w:id="157" w:name="_Ref317250471"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847877" w:rsidRPr="00667C15" w:rsidRDefault="00847877">
            <w:pPr>
              <w:keepNext/>
              <w:ind w:right="153"/>
              <w:rPr>
                <w:rFonts w:ascii="Arial" w:hAnsi="Arial" w:cs="Arial"/>
              </w:rPr>
            </w:pPr>
            <w:r w:rsidRPr="00667C15">
              <w:rPr>
                <w:rFonts w:ascii="Arial" w:hAnsi="Arial" w:cs="Arial"/>
              </w:rPr>
              <w:t>О</w:t>
            </w:r>
            <w:r w:rsidRPr="00667C15">
              <w:rPr>
                <w:rFonts w:ascii="Arial" w:hAnsi="Arial" w:cs="Arial"/>
                <w:bCs/>
              </w:rPr>
              <w:t>рганизатор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847877" w:rsidRPr="00667C15" w:rsidRDefault="00847877">
            <w:pPr>
              <w:pStyle w:val="rvps9"/>
              <w:keepNext/>
              <w:rPr>
                <w:rFonts w:ascii="Arial" w:hAnsi="Arial" w:cs="Arial"/>
                <w:bCs/>
                <w:lang w:val="ru-RU"/>
              </w:rPr>
            </w:pPr>
            <w:r w:rsidRPr="00667C15">
              <w:rPr>
                <w:rFonts w:ascii="Arial" w:hAnsi="Arial" w:cs="Arial"/>
                <w:bCs/>
                <w:lang w:val="ru-RU"/>
              </w:rPr>
              <w:t>ОАО "Вента"</w:t>
            </w:r>
          </w:p>
          <w:p w:rsidR="00847877" w:rsidRPr="00667C15" w:rsidRDefault="00847877">
            <w:pPr>
              <w:pStyle w:val="rvps9"/>
              <w:keepNext/>
              <w:rPr>
                <w:rFonts w:ascii="Arial" w:hAnsi="Arial" w:cs="Arial"/>
                <w:bCs/>
                <w:lang w:val="ru-RU"/>
              </w:rPr>
            </w:pPr>
            <w:r w:rsidRPr="00667C15">
              <w:rPr>
                <w:rFonts w:ascii="Arial" w:hAnsi="Arial" w:cs="Arial"/>
                <w:bCs/>
                <w:lang w:val="ru-RU"/>
              </w:rPr>
              <w:t>Место нахождения: 624222, Свердловская область, г. Нижняя Тура, ул. Малышева, 2а</w:t>
            </w:r>
          </w:p>
          <w:p w:rsidR="00847877" w:rsidRPr="00667C15" w:rsidRDefault="00847877">
            <w:pPr>
              <w:pStyle w:val="rvps9"/>
              <w:keepNext/>
              <w:rPr>
                <w:rFonts w:ascii="Arial" w:hAnsi="Arial" w:cs="Arial"/>
                <w:bCs/>
                <w:lang w:val="ru-RU"/>
              </w:rPr>
            </w:pPr>
            <w:r w:rsidRPr="00667C15">
              <w:rPr>
                <w:rFonts w:ascii="Arial" w:hAnsi="Arial" w:cs="Arial"/>
                <w:bCs/>
                <w:lang w:val="ru-RU"/>
              </w:rPr>
              <w:lastRenderedPageBreak/>
              <w:t>Почтовый адрес: 624222, Свердловская область, г. Нижняя Тура, ул. Малышева, 2а</w:t>
            </w:r>
          </w:p>
          <w:p w:rsidR="00847877" w:rsidRPr="00667C15" w:rsidRDefault="00847877">
            <w:pPr>
              <w:keepNext/>
              <w:ind w:right="153"/>
              <w:jc w:val="both"/>
              <w:rPr>
                <w:rFonts w:ascii="Arial" w:hAnsi="Arial" w:cs="Arial"/>
                <w:bCs/>
              </w:rPr>
            </w:pPr>
            <w:r w:rsidRPr="00667C15">
              <w:rPr>
                <w:rFonts w:ascii="Arial" w:hAnsi="Arial" w:cs="Arial"/>
                <w:bCs/>
              </w:rPr>
              <w:t xml:space="preserve">Контактное лицо: Долгих Ирина Васильевна, </w:t>
            </w:r>
          </w:p>
          <w:p w:rsidR="00847877" w:rsidRPr="00667C15" w:rsidRDefault="00847877">
            <w:pPr>
              <w:keepNext/>
              <w:ind w:right="153"/>
              <w:jc w:val="both"/>
              <w:rPr>
                <w:rFonts w:ascii="Arial" w:hAnsi="Arial" w:cs="Arial"/>
                <w:bCs/>
              </w:rPr>
            </w:pPr>
            <w:r w:rsidRPr="00667C15">
              <w:rPr>
                <w:rFonts w:ascii="Arial" w:hAnsi="Arial" w:cs="Arial"/>
                <w:bCs/>
              </w:rPr>
              <w:t xml:space="preserve">тел: 8-906-8105359, </w:t>
            </w:r>
          </w:p>
          <w:p w:rsidR="00847877" w:rsidRPr="00667C15" w:rsidRDefault="00847877">
            <w:pPr>
              <w:keepNext/>
              <w:ind w:right="153"/>
              <w:jc w:val="both"/>
              <w:rPr>
                <w:rFonts w:ascii="Arial" w:hAnsi="Arial" w:cs="Arial"/>
              </w:rPr>
            </w:pPr>
            <w:proofErr w:type="spellStart"/>
            <w:r w:rsidRPr="00667C15">
              <w:rPr>
                <w:rFonts w:ascii="Arial" w:hAnsi="Arial" w:cs="Arial"/>
                <w:bCs/>
              </w:rPr>
              <w:t>эл</w:t>
            </w:r>
            <w:proofErr w:type="gramStart"/>
            <w:r w:rsidRPr="00667C15">
              <w:rPr>
                <w:rFonts w:ascii="Arial" w:hAnsi="Arial" w:cs="Arial"/>
                <w:bCs/>
              </w:rPr>
              <w:t>.п</w:t>
            </w:r>
            <w:proofErr w:type="gramEnd"/>
            <w:r w:rsidRPr="00667C15">
              <w:rPr>
                <w:rFonts w:ascii="Arial" w:hAnsi="Arial" w:cs="Arial"/>
                <w:bCs/>
              </w:rPr>
              <w:t>очта</w:t>
            </w:r>
            <w:proofErr w:type="spellEnd"/>
            <w:r w:rsidRPr="00667C15">
              <w:rPr>
                <w:rFonts w:ascii="Arial" w:hAnsi="Arial" w:cs="Arial"/>
                <w:bCs/>
              </w:rPr>
              <w:t xml:space="preserve">: </w:t>
            </w:r>
            <w:proofErr w:type="spellStart"/>
            <w:r w:rsidRPr="00667C15">
              <w:rPr>
                <w:rFonts w:ascii="Arial" w:hAnsi="Arial" w:cs="Arial"/>
                <w:bCs/>
                <w:lang w:val="en-US"/>
              </w:rPr>
              <w:t>zakupki</w:t>
            </w:r>
            <w:proofErr w:type="spellEnd"/>
            <w:r w:rsidRPr="00667C15">
              <w:rPr>
                <w:rFonts w:ascii="Arial" w:hAnsi="Arial" w:cs="Arial"/>
                <w:bCs/>
              </w:rPr>
              <w:t>1@</w:t>
            </w:r>
            <w:proofErr w:type="spellStart"/>
            <w:r w:rsidRPr="00667C15">
              <w:rPr>
                <w:rFonts w:ascii="Arial" w:hAnsi="Arial" w:cs="Arial"/>
                <w:bCs/>
                <w:lang w:val="en-US"/>
              </w:rPr>
              <w:t>venta</w:t>
            </w:r>
            <w:proofErr w:type="spellEnd"/>
            <w:r w:rsidRPr="00667C15">
              <w:rPr>
                <w:rFonts w:ascii="Arial" w:hAnsi="Arial" w:cs="Arial"/>
                <w:bCs/>
              </w:rPr>
              <w:t>-</w:t>
            </w:r>
            <w:proofErr w:type="spellStart"/>
            <w:r w:rsidRPr="00667C15">
              <w:rPr>
                <w:rFonts w:ascii="Arial" w:hAnsi="Arial" w:cs="Arial"/>
                <w:bCs/>
                <w:lang w:val="en-US"/>
              </w:rPr>
              <w:t>nt</w:t>
            </w:r>
            <w:proofErr w:type="spellEnd"/>
            <w:r w:rsidRPr="00667C15">
              <w:rPr>
                <w:rFonts w:ascii="Arial" w:hAnsi="Arial" w:cs="Arial"/>
                <w:bCs/>
              </w:rPr>
              <w:t>.</w:t>
            </w:r>
            <w:proofErr w:type="spellStart"/>
            <w:r w:rsidRPr="00667C15">
              <w:rPr>
                <w:rFonts w:ascii="Arial" w:hAnsi="Arial" w:cs="Arial"/>
                <w:bCs/>
                <w:lang w:val="en-US"/>
              </w:rPr>
              <w:t>ru</w:t>
            </w:r>
            <w:proofErr w:type="spellEnd"/>
          </w:p>
        </w:tc>
      </w:tr>
      <w:tr w:rsidR="00847877" w:rsidRPr="00667C15" w:rsidTr="00801236">
        <w:trPr>
          <w:trHeight w:val="70"/>
        </w:trPr>
        <w:tc>
          <w:tcPr>
            <w:tcW w:w="780" w:type="dxa"/>
            <w:tcBorders>
              <w:top w:val="single" w:sz="4" w:space="0" w:color="auto"/>
              <w:left w:val="single" w:sz="4" w:space="0" w:color="auto"/>
              <w:bottom w:val="single" w:sz="4" w:space="0" w:color="auto"/>
              <w:right w:val="single" w:sz="4" w:space="0" w:color="auto"/>
            </w:tcBorders>
          </w:tcPr>
          <w:p w:rsidR="00847877" w:rsidRPr="00667C15" w:rsidRDefault="00847877" w:rsidP="00ED099B">
            <w:pPr>
              <w:keepNext/>
              <w:numPr>
                <w:ilvl w:val="0"/>
                <w:numId w:val="19"/>
              </w:numPr>
              <w:tabs>
                <w:tab w:val="num" w:pos="786"/>
              </w:tabs>
              <w:ind w:left="0" w:hanging="15"/>
              <w:jc w:val="center"/>
              <w:rPr>
                <w:rFonts w:ascii="Arial" w:hAnsi="Arial" w:cs="Arial"/>
              </w:rPr>
            </w:pPr>
            <w:bookmarkStart w:id="158" w:name="_Ref317250534" w:colFirst="0" w:colLast="0"/>
            <w:bookmarkEnd w:id="157"/>
          </w:p>
        </w:tc>
        <w:tc>
          <w:tcPr>
            <w:tcW w:w="2268" w:type="dxa"/>
            <w:tcBorders>
              <w:top w:val="single" w:sz="4" w:space="0" w:color="auto"/>
              <w:left w:val="single" w:sz="4" w:space="0" w:color="auto"/>
              <w:bottom w:val="single" w:sz="4" w:space="0" w:color="auto"/>
              <w:right w:val="single" w:sz="4" w:space="0" w:color="auto"/>
            </w:tcBorders>
            <w:hideMark/>
          </w:tcPr>
          <w:p w:rsidR="00847877" w:rsidRPr="00667C15" w:rsidRDefault="00847877">
            <w:pPr>
              <w:keepNext/>
              <w:ind w:right="153"/>
              <w:rPr>
                <w:rFonts w:ascii="Arial" w:hAnsi="Arial" w:cs="Arial"/>
              </w:rPr>
            </w:pPr>
            <w:r w:rsidRPr="00667C15">
              <w:rPr>
                <w:rFonts w:ascii="Arial" w:hAnsi="Arial" w:cs="Arial"/>
              </w:rPr>
              <w:t xml:space="preserve">Информационное обеспечение проведения запроса цен </w:t>
            </w:r>
          </w:p>
        </w:tc>
        <w:tc>
          <w:tcPr>
            <w:tcW w:w="11622" w:type="dxa"/>
            <w:tcBorders>
              <w:top w:val="single" w:sz="4" w:space="0" w:color="auto"/>
              <w:left w:val="single" w:sz="4" w:space="0" w:color="auto"/>
              <w:bottom w:val="single" w:sz="4" w:space="0" w:color="auto"/>
              <w:right w:val="single" w:sz="4" w:space="0" w:color="auto"/>
            </w:tcBorders>
            <w:hideMark/>
          </w:tcPr>
          <w:p w:rsidR="00847877" w:rsidRPr="00667C15" w:rsidRDefault="00847877">
            <w:pPr>
              <w:keepNext/>
              <w:tabs>
                <w:tab w:val="left" w:pos="1134"/>
              </w:tabs>
              <w:jc w:val="both"/>
              <w:rPr>
                <w:rFonts w:ascii="Arial" w:hAnsi="Arial" w:cs="Arial"/>
                <w:spacing w:val="-6"/>
              </w:rPr>
            </w:pPr>
            <w:r w:rsidRPr="00667C15">
              <w:rPr>
                <w:rFonts w:ascii="Arial" w:hAnsi="Arial" w:cs="Arial"/>
              </w:rPr>
              <w:t xml:space="preserve">Официальный сайт по закупкам атомной отрасли </w:t>
            </w:r>
            <w:proofErr w:type="spellStart"/>
            <w:r w:rsidRPr="00667C15">
              <w:rPr>
                <w:rFonts w:ascii="Arial" w:hAnsi="Arial" w:cs="Arial"/>
              </w:rPr>
              <w:t>Госкорпорации</w:t>
            </w:r>
            <w:proofErr w:type="spellEnd"/>
            <w:r w:rsidRPr="00667C15">
              <w:rPr>
                <w:rFonts w:ascii="Arial" w:hAnsi="Arial" w:cs="Arial"/>
              </w:rPr>
              <w:t xml:space="preserve"> «</w:t>
            </w:r>
            <w:proofErr w:type="spellStart"/>
            <w:r w:rsidRPr="00667C15">
              <w:rPr>
                <w:rFonts w:ascii="Arial" w:hAnsi="Arial" w:cs="Arial"/>
              </w:rPr>
              <w:t>Рос</w:t>
            </w:r>
            <w:r w:rsidRPr="00667C15">
              <w:rPr>
                <w:rFonts w:ascii="Arial" w:hAnsi="Arial" w:cs="Arial"/>
                <w:spacing w:val="-6"/>
              </w:rPr>
              <w:t>атом</w:t>
            </w:r>
            <w:proofErr w:type="spellEnd"/>
            <w:r w:rsidRPr="00667C15">
              <w:rPr>
                <w:rFonts w:ascii="Arial" w:hAnsi="Arial" w:cs="Arial"/>
                <w:spacing w:val="-6"/>
              </w:rPr>
              <w:t>» (</w:t>
            </w:r>
            <w:hyperlink r:id="rId17" w:history="1">
              <w:r w:rsidRPr="00667C15">
                <w:rPr>
                  <w:rStyle w:val="a7"/>
                  <w:rFonts w:ascii="Arial" w:hAnsi="Arial" w:cs="Arial"/>
                  <w:color w:val="auto"/>
                </w:rPr>
                <w:t>http://zakupki.rosatom.ru</w:t>
              </w:r>
            </w:hyperlink>
            <w:r w:rsidRPr="00667C15">
              <w:rPr>
                <w:rFonts w:ascii="Arial" w:hAnsi="Arial" w:cs="Arial"/>
                <w:spacing w:val="-6"/>
              </w:rPr>
              <w:t>).</w:t>
            </w:r>
          </w:p>
          <w:p w:rsidR="00847877" w:rsidRPr="00667C15" w:rsidRDefault="00255D89">
            <w:pPr>
              <w:keepNext/>
              <w:tabs>
                <w:tab w:val="left" w:pos="1134"/>
              </w:tabs>
              <w:spacing w:before="120"/>
              <w:jc w:val="both"/>
              <w:rPr>
                <w:rFonts w:ascii="Arial" w:hAnsi="Arial" w:cs="Arial"/>
              </w:rPr>
            </w:pPr>
            <w:r w:rsidRPr="00BC73DB">
              <w:rPr>
                <w:rFonts w:ascii="Arial" w:hAnsi="Arial" w:cs="Arial"/>
              </w:rPr>
              <w:t xml:space="preserve">Настоящий запрос цен проводится в соответствии с правилами и с использованием функционала ЭТП </w:t>
            </w:r>
            <w:proofErr w:type="spellStart"/>
            <w:r w:rsidRPr="00BC73DB">
              <w:rPr>
                <w:rFonts w:ascii="Arial" w:hAnsi="Arial" w:cs="Arial"/>
              </w:rPr>
              <w:t>Аук</w:t>
            </w:r>
            <w:proofErr w:type="spellEnd"/>
            <w:r w:rsidRPr="00BC73DB">
              <w:rPr>
                <w:rFonts w:ascii="Arial" w:hAnsi="Arial" w:cs="Arial"/>
              </w:rPr>
              <w:t xml:space="preserve">. </w:t>
            </w:r>
            <w:proofErr w:type="spellStart"/>
            <w:r w:rsidRPr="00BC73DB">
              <w:rPr>
                <w:rFonts w:ascii="Arial" w:hAnsi="Arial" w:cs="Arial"/>
              </w:rPr>
              <w:t>Конк</w:t>
            </w:r>
            <w:proofErr w:type="spellEnd"/>
            <w:r w:rsidRPr="00BC73DB">
              <w:rPr>
                <w:rFonts w:ascii="Arial" w:hAnsi="Arial" w:cs="Arial"/>
              </w:rPr>
              <w:t>. Дом-2 в сети «Интернет» по адресу: http://a-k-d.ru/.</w:t>
            </w:r>
          </w:p>
        </w:tc>
      </w:tr>
      <w:tr w:rsidR="00847877" w:rsidRPr="00667C15" w:rsidTr="00801236">
        <w:trPr>
          <w:trHeight w:val="152"/>
        </w:trPr>
        <w:tc>
          <w:tcPr>
            <w:tcW w:w="780" w:type="dxa"/>
            <w:tcBorders>
              <w:top w:val="single" w:sz="4" w:space="0" w:color="auto"/>
              <w:left w:val="single" w:sz="4" w:space="0" w:color="auto"/>
              <w:bottom w:val="single" w:sz="4" w:space="0" w:color="auto"/>
              <w:right w:val="single" w:sz="4" w:space="0" w:color="auto"/>
            </w:tcBorders>
          </w:tcPr>
          <w:p w:rsidR="00847877" w:rsidRPr="00667C15" w:rsidRDefault="00847877" w:rsidP="00ED099B">
            <w:pPr>
              <w:keepNext/>
              <w:numPr>
                <w:ilvl w:val="0"/>
                <w:numId w:val="19"/>
              </w:numPr>
              <w:tabs>
                <w:tab w:val="num" w:pos="786"/>
              </w:tabs>
              <w:ind w:left="0" w:hanging="15"/>
              <w:jc w:val="center"/>
              <w:rPr>
                <w:rFonts w:ascii="Arial" w:hAnsi="Arial" w:cs="Arial"/>
              </w:rPr>
            </w:pPr>
            <w:bookmarkStart w:id="159" w:name="_Ref317250440" w:colFirst="0" w:colLast="0"/>
            <w:bookmarkEnd w:id="158"/>
          </w:p>
        </w:tc>
        <w:tc>
          <w:tcPr>
            <w:tcW w:w="2268" w:type="dxa"/>
            <w:tcBorders>
              <w:top w:val="single" w:sz="4" w:space="0" w:color="auto"/>
              <w:left w:val="single" w:sz="4" w:space="0" w:color="auto"/>
              <w:bottom w:val="single" w:sz="4" w:space="0" w:color="auto"/>
              <w:right w:val="single" w:sz="4" w:space="0" w:color="auto"/>
            </w:tcBorders>
            <w:hideMark/>
          </w:tcPr>
          <w:p w:rsidR="00847877" w:rsidRPr="00667C15" w:rsidRDefault="00847877">
            <w:pPr>
              <w:pStyle w:val="35"/>
              <w:keepNext/>
              <w:widowControl/>
              <w:tabs>
                <w:tab w:val="left" w:pos="709"/>
              </w:tabs>
              <w:ind w:left="0" w:right="153"/>
              <w:jc w:val="left"/>
              <w:rPr>
                <w:rFonts w:ascii="Arial" w:hAnsi="Arial" w:cs="Arial"/>
                <w:szCs w:val="24"/>
              </w:rPr>
            </w:pPr>
            <w:r w:rsidRPr="00667C15">
              <w:rPr>
                <w:rFonts w:ascii="Arial" w:hAnsi="Arial" w:cs="Arial"/>
                <w:szCs w:val="24"/>
              </w:rPr>
              <w:t xml:space="preserve">Начальная (максимальная) цена договора </w:t>
            </w:r>
          </w:p>
        </w:tc>
        <w:tc>
          <w:tcPr>
            <w:tcW w:w="11622" w:type="dxa"/>
            <w:tcBorders>
              <w:top w:val="single" w:sz="4" w:space="0" w:color="auto"/>
              <w:left w:val="single" w:sz="4" w:space="0" w:color="auto"/>
              <w:bottom w:val="single" w:sz="4" w:space="0" w:color="auto"/>
              <w:right w:val="single" w:sz="4" w:space="0" w:color="auto"/>
            </w:tcBorders>
            <w:hideMark/>
          </w:tcPr>
          <w:p w:rsidR="00255D89" w:rsidRPr="00BC73DB" w:rsidRDefault="00255D89" w:rsidP="00255D89">
            <w:pPr>
              <w:spacing w:line="23" w:lineRule="atLeast"/>
              <w:jc w:val="both"/>
              <w:rPr>
                <w:rFonts w:ascii="Arial" w:hAnsi="Arial" w:cs="Arial"/>
              </w:rPr>
            </w:pPr>
            <w:r w:rsidRPr="000303FD">
              <w:rPr>
                <w:rFonts w:ascii="Arial" w:hAnsi="Arial" w:cs="Arial"/>
              </w:rPr>
              <w:t>2 458 612 (Два миллиона четыреста пятьдесят восемь тысяч шестьсот двенадцать) рублей 88 копеек</w:t>
            </w:r>
            <w:r w:rsidRPr="00BC73DB">
              <w:rPr>
                <w:rFonts w:ascii="Arial" w:hAnsi="Arial" w:cs="Arial"/>
              </w:rPr>
              <w:t>, в текущих ценах, включая НДС.</w:t>
            </w:r>
          </w:p>
          <w:p w:rsidR="00255D89" w:rsidRPr="00BC73DB" w:rsidRDefault="00255D89" w:rsidP="00255D89">
            <w:pPr>
              <w:spacing w:line="23" w:lineRule="atLeast"/>
              <w:jc w:val="both"/>
              <w:rPr>
                <w:rFonts w:ascii="Arial" w:hAnsi="Arial" w:cs="Arial"/>
              </w:rPr>
            </w:pPr>
            <w:r w:rsidRPr="00BC73DB">
              <w:rPr>
                <w:rFonts w:ascii="Arial" w:hAnsi="Arial" w:cs="Arial"/>
              </w:rPr>
              <w:t>Цена договора включает в себя расходы на: стоимость упаковки, доставку,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w:t>
            </w:r>
            <w:r>
              <w:rPr>
                <w:rFonts w:ascii="Arial" w:hAnsi="Arial" w:cs="Arial"/>
              </w:rPr>
              <w:t>тельством Российской Федерации.</w:t>
            </w:r>
          </w:p>
          <w:p w:rsidR="00847877" w:rsidRPr="00667C15" w:rsidRDefault="00847877">
            <w:pPr>
              <w:rPr>
                <w:rFonts w:ascii="Arial" w:hAnsi="Arial" w:cs="Arial"/>
                <w:sz w:val="20"/>
              </w:rPr>
            </w:pPr>
          </w:p>
        </w:tc>
      </w:tr>
      <w:bookmarkEnd w:id="159"/>
      <w:tr w:rsidR="00847877" w:rsidRPr="00667C15" w:rsidTr="00801236">
        <w:trPr>
          <w:trHeight w:val="397"/>
        </w:trPr>
        <w:tc>
          <w:tcPr>
            <w:tcW w:w="780" w:type="dxa"/>
            <w:tcBorders>
              <w:top w:val="single" w:sz="4" w:space="0" w:color="auto"/>
              <w:left w:val="single" w:sz="4" w:space="0" w:color="auto"/>
              <w:bottom w:val="single" w:sz="4" w:space="0" w:color="auto"/>
              <w:right w:val="single" w:sz="4" w:space="0" w:color="auto"/>
            </w:tcBorders>
          </w:tcPr>
          <w:p w:rsidR="00847877" w:rsidRPr="00667C15" w:rsidRDefault="00847877" w:rsidP="00ED099B">
            <w:pPr>
              <w:keepNext/>
              <w:numPr>
                <w:ilvl w:val="0"/>
                <w:numId w:val="19"/>
              </w:numPr>
              <w:tabs>
                <w:tab w:val="num" w:pos="786"/>
              </w:tabs>
              <w:ind w:left="0" w:hanging="15"/>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rsidR="00847877" w:rsidRPr="00667C15" w:rsidRDefault="00847877">
            <w:pPr>
              <w:keepNext/>
              <w:ind w:right="153"/>
              <w:rPr>
                <w:rFonts w:ascii="Arial" w:hAnsi="Arial" w:cs="Arial"/>
                <w:lang w:val="en-US"/>
              </w:rPr>
            </w:pPr>
            <w:r w:rsidRPr="00667C15">
              <w:rPr>
                <w:rFonts w:ascii="Arial" w:hAnsi="Arial" w:cs="Arial"/>
              </w:rPr>
              <w:t>Официальный язык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847877" w:rsidRPr="00667C15" w:rsidRDefault="00847877">
            <w:pPr>
              <w:keepNext/>
              <w:ind w:right="153"/>
              <w:rPr>
                <w:rFonts w:ascii="Arial" w:hAnsi="Arial" w:cs="Arial"/>
              </w:rPr>
            </w:pPr>
            <w:r w:rsidRPr="00667C15">
              <w:rPr>
                <w:rFonts w:ascii="Arial" w:hAnsi="Arial" w:cs="Arial"/>
              </w:rPr>
              <w:t>русский</w:t>
            </w:r>
          </w:p>
        </w:tc>
      </w:tr>
      <w:tr w:rsidR="00847877" w:rsidRPr="00667C15" w:rsidTr="00801236">
        <w:trPr>
          <w:trHeight w:val="397"/>
        </w:trPr>
        <w:tc>
          <w:tcPr>
            <w:tcW w:w="780" w:type="dxa"/>
            <w:tcBorders>
              <w:top w:val="single" w:sz="4" w:space="0" w:color="auto"/>
              <w:left w:val="single" w:sz="4" w:space="0" w:color="auto"/>
              <w:bottom w:val="single" w:sz="4" w:space="0" w:color="auto"/>
              <w:right w:val="single" w:sz="4" w:space="0" w:color="auto"/>
            </w:tcBorders>
          </w:tcPr>
          <w:p w:rsidR="00847877" w:rsidRPr="00667C15" w:rsidRDefault="00847877" w:rsidP="00ED099B">
            <w:pPr>
              <w:keepNext/>
              <w:numPr>
                <w:ilvl w:val="0"/>
                <w:numId w:val="19"/>
              </w:numPr>
              <w:tabs>
                <w:tab w:val="num" w:pos="786"/>
              </w:tabs>
              <w:ind w:left="0" w:hanging="15"/>
              <w:jc w:val="center"/>
              <w:rPr>
                <w:rFonts w:ascii="Arial" w:hAnsi="Arial" w:cs="Arial"/>
              </w:rPr>
            </w:pPr>
            <w:bookmarkStart w:id="160"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847877" w:rsidRPr="00667C15" w:rsidRDefault="00847877">
            <w:pPr>
              <w:keepNext/>
              <w:ind w:right="153"/>
              <w:rPr>
                <w:rFonts w:ascii="Arial" w:hAnsi="Arial" w:cs="Arial"/>
                <w:lang w:val="en-US"/>
              </w:rPr>
            </w:pPr>
            <w:r w:rsidRPr="00667C15">
              <w:rPr>
                <w:rFonts w:ascii="Arial" w:hAnsi="Arial" w:cs="Arial"/>
              </w:rPr>
              <w:t>Валюта запроса цен</w:t>
            </w:r>
          </w:p>
        </w:tc>
        <w:tc>
          <w:tcPr>
            <w:tcW w:w="11622" w:type="dxa"/>
            <w:tcBorders>
              <w:top w:val="single" w:sz="4" w:space="0" w:color="auto"/>
              <w:left w:val="single" w:sz="4" w:space="0" w:color="auto"/>
              <w:bottom w:val="single" w:sz="4" w:space="0" w:color="auto"/>
              <w:right w:val="single" w:sz="4" w:space="0" w:color="auto"/>
            </w:tcBorders>
          </w:tcPr>
          <w:p w:rsidR="00847877" w:rsidRPr="00667C15" w:rsidRDefault="00847877">
            <w:pPr>
              <w:keepNext/>
              <w:ind w:right="153"/>
              <w:rPr>
                <w:rFonts w:ascii="Arial" w:hAnsi="Arial" w:cs="Arial"/>
              </w:rPr>
            </w:pPr>
            <w:r w:rsidRPr="00667C15">
              <w:rPr>
                <w:rFonts w:ascii="Arial" w:hAnsi="Arial" w:cs="Arial"/>
              </w:rPr>
              <w:t>российский рубль</w:t>
            </w:r>
          </w:p>
          <w:p w:rsidR="00847877" w:rsidRPr="00667C15" w:rsidRDefault="00847877">
            <w:pPr>
              <w:keepNext/>
              <w:ind w:right="153"/>
              <w:jc w:val="both"/>
              <w:rPr>
                <w:rFonts w:ascii="Arial" w:hAnsi="Arial" w:cs="Arial"/>
              </w:rPr>
            </w:pPr>
          </w:p>
        </w:tc>
      </w:tr>
      <w:bookmarkEnd w:id="160"/>
      <w:tr w:rsidR="00847877" w:rsidRPr="00667C15" w:rsidTr="00801236">
        <w:trPr>
          <w:trHeight w:val="709"/>
        </w:trPr>
        <w:tc>
          <w:tcPr>
            <w:tcW w:w="780" w:type="dxa"/>
            <w:tcBorders>
              <w:top w:val="single" w:sz="4" w:space="0" w:color="auto"/>
              <w:left w:val="single" w:sz="4" w:space="0" w:color="auto"/>
              <w:bottom w:val="single" w:sz="4" w:space="0" w:color="auto"/>
              <w:right w:val="single" w:sz="4" w:space="0" w:color="auto"/>
            </w:tcBorders>
          </w:tcPr>
          <w:p w:rsidR="00847877" w:rsidRPr="00667C15" w:rsidRDefault="00847877" w:rsidP="00ED099B">
            <w:pPr>
              <w:keepNext/>
              <w:numPr>
                <w:ilvl w:val="0"/>
                <w:numId w:val="19"/>
              </w:numPr>
              <w:tabs>
                <w:tab w:val="num" w:pos="786"/>
              </w:tabs>
              <w:ind w:left="0" w:hanging="15"/>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rsidR="00847877" w:rsidRPr="00667C15" w:rsidRDefault="00847877">
            <w:pPr>
              <w:pStyle w:val="35"/>
              <w:keepNext/>
              <w:widowControl/>
              <w:tabs>
                <w:tab w:val="left" w:pos="709"/>
              </w:tabs>
              <w:ind w:left="45" w:right="153"/>
              <w:rPr>
                <w:rFonts w:ascii="Arial" w:hAnsi="Arial" w:cs="Arial"/>
                <w:szCs w:val="24"/>
              </w:rPr>
            </w:pPr>
            <w:r w:rsidRPr="00667C15">
              <w:rPr>
                <w:rFonts w:ascii="Arial" w:hAnsi="Arial" w:cs="Arial"/>
                <w:szCs w:val="24"/>
              </w:rPr>
              <w:t>Требования, предъявляемые к участникам запроса цен</w:t>
            </w:r>
            <w:r w:rsidRPr="00667C15">
              <w:rPr>
                <w:rFonts w:ascii="Arial" w:hAnsi="Arial" w:cs="Arial"/>
                <w:b/>
                <w:i/>
                <w:szCs w:val="24"/>
              </w:rPr>
              <w:t xml:space="preserve"> </w:t>
            </w:r>
          </w:p>
        </w:tc>
        <w:tc>
          <w:tcPr>
            <w:tcW w:w="11622" w:type="dxa"/>
            <w:tcBorders>
              <w:top w:val="single" w:sz="4" w:space="0" w:color="auto"/>
              <w:left w:val="single" w:sz="4" w:space="0" w:color="auto"/>
              <w:bottom w:val="single" w:sz="4" w:space="0" w:color="auto"/>
              <w:right w:val="single" w:sz="4" w:space="0" w:color="auto"/>
            </w:tcBorders>
            <w:hideMark/>
          </w:tcPr>
          <w:p w:rsidR="00255D89" w:rsidRPr="00BC73DB" w:rsidRDefault="00255D89" w:rsidP="00255D89">
            <w:pPr>
              <w:pStyle w:val="aa"/>
              <w:spacing w:after="0" w:line="23" w:lineRule="atLeast"/>
              <w:ind w:left="0"/>
              <w:jc w:val="both"/>
              <w:rPr>
                <w:rFonts w:ascii="Arial" w:hAnsi="Arial" w:cs="Arial"/>
                <w:bCs/>
              </w:rPr>
            </w:pPr>
            <w:r w:rsidRPr="00BC73DB">
              <w:rPr>
                <w:rFonts w:ascii="Arial" w:hAnsi="Arial" w:cs="Arial"/>
                <w:bCs/>
              </w:rPr>
              <w:t xml:space="preserve">11.1.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 </w:t>
            </w:r>
          </w:p>
          <w:p w:rsidR="00255D89" w:rsidRPr="00BC73DB" w:rsidRDefault="00255D89" w:rsidP="00255D89">
            <w:pPr>
              <w:pStyle w:val="aa"/>
              <w:spacing w:after="0" w:line="23" w:lineRule="atLeast"/>
              <w:ind w:left="0"/>
              <w:jc w:val="both"/>
              <w:rPr>
                <w:rFonts w:ascii="Arial" w:hAnsi="Arial" w:cs="Arial"/>
                <w:bCs/>
              </w:rPr>
            </w:pPr>
            <w:r w:rsidRPr="00BC73DB">
              <w:rPr>
                <w:rFonts w:ascii="Arial" w:hAnsi="Arial" w:cs="Arial"/>
                <w:bCs/>
              </w:rPr>
              <w:t xml:space="preserve">11.2. отсутствие сведений об участнике процедуры закупки в следующих реестрах недобросовестных поставщиков: </w:t>
            </w:r>
          </w:p>
          <w:p w:rsidR="00255D89" w:rsidRPr="00BC73DB" w:rsidRDefault="00255D89" w:rsidP="00255D89">
            <w:pPr>
              <w:numPr>
                <w:ilvl w:val="0"/>
                <w:numId w:val="55"/>
              </w:numPr>
              <w:spacing w:before="100" w:beforeAutospacing="1" w:after="100" w:afterAutospacing="1" w:line="23" w:lineRule="atLeast"/>
              <w:jc w:val="both"/>
              <w:rPr>
                <w:rFonts w:ascii="Arial" w:hAnsi="Arial" w:cs="Arial"/>
                <w:bCs/>
              </w:rPr>
            </w:pPr>
            <w:r w:rsidRPr="00BC73DB">
              <w:rPr>
                <w:rFonts w:ascii="Arial" w:hAnsi="Arial" w:cs="Arial"/>
                <w:bCs/>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255D89" w:rsidRPr="00BC73DB" w:rsidRDefault="00255D89" w:rsidP="00255D89">
            <w:pPr>
              <w:numPr>
                <w:ilvl w:val="0"/>
                <w:numId w:val="55"/>
              </w:numPr>
              <w:spacing w:before="100" w:beforeAutospacing="1" w:after="100" w:afterAutospacing="1" w:line="23" w:lineRule="atLeast"/>
              <w:jc w:val="both"/>
              <w:rPr>
                <w:rFonts w:ascii="Arial" w:hAnsi="Arial" w:cs="Arial"/>
                <w:bCs/>
              </w:rPr>
            </w:pPr>
            <w:r w:rsidRPr="00BC73DB">
              <w:rPr>
                <w:rFonts w:ascii="Arial" w:hAnsi="Arial" w:cs="Arial"/>
                <w:bCs/>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255D89" w:rsidRPr="00BC73DB" w:rsidRDefault="00255D89" w:rsidP="00255D89">
            <w:pPr>
              <w:numPr>
                <w:ilvl w:val="0"/>
                <w:numId w:val="55"/>
              </w:numPr>
              <w:spacing w:before="100" w:beforeAutospacing="1" w:after="100" w:afterAutospacing="1" w:line="23" w:lineRule="atLeast"/>
              <w:jc w:val="both"/>
              <w:rPr>
                <w:rFonts w:ascii="Arial" w:hAnsi="Arial" w:cs="Arial"/>
                <w:bCs/>
              </w:rPr>
            </w:pPr>
            <w:r w:rsidRPr="00BC73DB">
              <w:rPr>
                <w:rFonts w:ascii="Arial" w:hAnsi="Arial" w:cs="Arial"/>
                <w:bCs/>
              </w:rPr>
              <w:t xml:space="preserve">в реестре недобросовестных поставщиков </w:t>
            </w:r>
            <w:proofErr w:type="spellStart"/>
            <w:r w:rsidRPr="00BC73DB">
              <w:rPr>
                <w:rFonts w:ascii="Arial" w:hAnsi="Arial" w:cs="Arial"/>
                <w:bCs/>
              </w:rPr>
              <w:t>Госкорпорации</w:t>
            </w:r>
            <w:proofErr w:type="spellEnd"/>
            <w:r w:rsidRPr="00BC73DB">
              <w:rPr>
                <w:rFonts w:ascii="Arial" w:hAnsi="Arial" w:cs="Arial"/>
                <w:bCs/>
              </w:rPr>
              <w:t xml:space="preserve"> «</w:t>
            </w:r>
            <w:proofErr w:type="spellStart"/>
            <w:r w:rsidRPr="00BC73DB">
              <w:rPr>
                <w:rFonts w:ascii="Arial" w:hAnsi="Arial" w:cs="Arial"/>
                <w:bCs/>
              </w:rPr>
              <w:t>Росатом</w:t>
            </w:r>
            <w:proofErr w:type="spellEnd"/>
            <w:r w:rsidRPr="00BC73DB">
              <w:rPr>
                <w:rFonts w:ascii="Arial" w:hAnsi="Arial" w:cs="Arial"/>
                <w:bCs/>
              </w:rPr>
              <w:t xml:space="preserve">» и организаций </w:t>
            </w:r>
            <w:proofErr w:type="spellStart"/>
            <w:r w:rsidRPr="00BC73DB">
              <w:rPr>
                <w:rFonts w:ascii="Arial" w:hAnsi="Arial" w:cs="Arial"/>
                <w:bCs/>
              </w:rPr>
              <w:lastRenderedPageBreak/>
              <w:t>Госкорпорации</w:t>
            </w:r>
            <w:proofErr w:type="spellEnd"/>
            <w:r w:rsidRPr="00BC73DB">
              <w:rPr>
                <w:rFonts w:ascii="Arial" w:hAnsi="Arial" w:cs="Arial"/>
                <w:bCs/>
              </w:rPr>
              <w:t xml:space="preserve"> «</w:t>
            </w:r>
            <w:proofErr w:type="spellStart"/>
            <w:r w:rsidRPr="00BC73DB">
              <w:rPr>
                <w:rFonts w:ascii="Arial" w:hAnsi="Arial" w:cs="Arial"/>
                <w:bCs/>
              </w:rPr>
              <w:t>Росатом</w:t>
            </w:r>
            <w:proofErr w:type="spellEnd"/>
            <w:r w:rsidRPr="00BC73DB">
              <w:rPr>
                <w:rFonts w:ascii="Arial" w:hAnsi="Arial" w:cs="Arial"/>
                <w:bCs/>
              </w:rPr>
              <w:t xml:space="preserve">». </w:t>
            </w:r>
          </w:p>
          <w:p w:rsidR="00255D89" w:rsidRPr="00BC73DB" w:rsidRDefault="00255D89" w:rsidP="00255D89">
            <w:pPr>
              <w:pStyle w:val="aa"/>
              <w:spacing w:after="0" w:line="23" w:lineRule="atLeast"/>
              <w:ind w:left="0"/>
              <w:jc w:val="both"/>
              <w:rPr>
                <w:rFonts w:ascii="Arial" w:hAnsi="Arial" w:cs="Arial"/>
                <w:bCs/>
              </w:rPr>
            </w:pPr>
            <w:r w:rsidRPr="00BC73DB">
              <w:rPr>
                <w:rFonts w:ascii="Arial" w:hAnsi="Arial" w:cs="Arial"/>
                <w:bCs/>
              </w:rPr>
              <w:t xml:space="preserve">11.3.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255D89" w:rsidRPr="00BC73DB" w:rsidRDefault="00255D89" w:rsidP="00255D89">
            <w:pPr>
              <w:pStyle w:val="aa"/>
              <w:spacing w:after="0" w:line="23" w:lineRule="atLeast"/>
              <w:ind w:left="0"/>
              <w:jc w:val="both"/>
              <w:rPr>
                <w:rFonts w:ascii="Arial" w:hAnsi="Arial" w:cs="Arial"/>
                <w:bCs/>
              </w:rPr>
            </w:pPr>
            <w:r w:rsidRPr="00BC73DB">
              <w:rPr>
                <w:rFonts w:ascii="Arial" w:hAnsi="Arial" w:cs="Arial"/>
                <w:bCs/>
              </w:rPr>
              <w:t xml:space="preserve">11.4.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255D89" w:rsidRPr="00BC73DB" w:rsidRDefault="00255D89" w:rsidP="00255D89">
            <w:pPr>
              <w:pStyle w:val="aa"/>
              <w:spacing w:after="0" w:line="23" w:lineRule="atLeast"/>
              <w:ind w:left="0"/>
              <w:jc w:val="both"/>
              <w:rPr>
                <w:rFonts w:ascii="Arial" w:hAnsi="Arial" w:cs="Arial"/>
                <w:bCs/>
              </w:rPr>
            </w:pPr>
            <w:r w:rsidRPr="00BC73DB">
              <w:rPr>
                <w:rFonts w:ascii="Arial" w:hAnsi="Arial" w:cs="Arial"/>
                <w:bCs/>
              </w:rPr>
              <w:t xml:space="preserve">11.5. не находиться в процессе ликвидации (для юридического лица) или быть признанным по решению арбитражного суда несостоятельным (банкротом) </w:t>
            </w:r>
          </w:p>
          <w:p w:rsidR="00255D89" w:rsidRPr="00BC73DB" w:rsidRDefault="00255D89" w:rsidP="00255D89">
            <w:pPr>
              <w:pStyle w:val="aa"/>
              <w:spacing w:after="0" w:line="23" w:lineRule="atLeast"/>
              <w:ind w:left="0"/>
              <w:jc w:val="both"/>
              <w:rPr>
                <w:rFonts w:ascii="Arial" w:hAnsi="Arial" w:cs="Arial"/>
                <w:bCs/>
              </w:rPr>
            </w:pPr>
            <w:r w:rsidRPr="00BC73DB">
              <w:rPr>
                <w:rFonts w:ascii="Arial" w:hAnsi="Arial" w:cs="Arial"/>
                <w:bCs/>
              </w:rPr>
              <w:t xml:space="preserve">11.6.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847877" w:rsidRPr="00667C15" w:rsidRDefault="00255D89" w:rsidP="00255D89">
            <w:pPr>
              <w:pStyle w:val="aa"/>
              <w:spacing w:after="0" w:line="23" w:lineRule="atLeast"/>
              <w:ind w:left="0"/>
              <w:jc w:val="both"/>
              <w:rPr>
                <w:rFonts w:ascii="Arial" w:hAnsi="Arial" w:cs="Arial"/>
                <w:bCs/>
              </w:rPr>
            </w:pPr>
            <w:r w:rsidRPr="00BC73DB">
              <w:rPr>
                <w:rFonts w:ascii="Arial" w:hAnsi="Arial" w:cs="Arial"/>
                <w:bCs/>
              </w:rPr>
              <w:t xml:space="preserve">11.7.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Pr="00BC73DB">
              <w:rPr>
                <w:rFonts w:ascii="Arial" w:hAnsi="Arial" w:cs="Arial"/>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sidRPr="00BC73DB">
              <w:rPr>
                <w:rFonts w:ascii="Arial" w:hAnsi="Arial" w:cs="Arial"/>
                <w:bCs/>
              </w:rPr>
              <w:t xml:space="preserve"> </w:t>
            </w:r>
            <w:proofErr w:type="gramStart"/>
            <w:r w:rsidRPr="00BC73DB">
              <w:rPr>
                <w:rFonts w:ascii="Arial" w:hAnsi="Arial" w:cs="Arial"/>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BC73DB">
              <w:rPr>
                <w:rFonts w:ascii="Arial" w:hAnsi="Arial" w:cs="Arial"/>
                <w:bCs/>
              </w:rPr>
              <w:t xml:space="preserve">, </w:t>
            </w:r>
            <w:proofErr w:type="gramStart"/>
            <w:r w:rsidRPr="00BC73DB">
              <w:rPr>
                <w:rFonts w:ascii="Arial" w:hAnsi="Arial" w:cs="Arial"/>
                <w:bCs/>
              </w:rPr>
              <w:t>посредством</w:t>
            </w:r>
            <w:proofErr w:type="gramEnd"/>
            <w:r w:rsidRPr="00BC73DB">
              <w:rPr>
                <w:rFonts w:ascii="Arial" w:hAnsi="Arial" w:cs="Arial"/>
                <w:bC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tc>
      </w:tr>
      <w:tr w:rsidR="00847877" w:rsidRPr="00667C15" w:rsidTr="00801236">
        <w:trPr>
          <w:trHeight w:val="709"/>
        </w:trPr>
        <w:tc>
          <w:tcPr>
            <w:tcW w:w="780" w:type="dxa"/>
            <w:tcBorders>
              <w:top w:val="single" w:sz="4" w:space="0" w:color="auto"/>
              <w:left w:val="single" w:sz="4" w:space="0" w:color="auto"/>
              <w:bottom w:val="single" w:sz="4" w:space="0" w:color="auto"/>
              <w:right w:val="single" w:sz="4" w:space="0" w:color="auto"/>
            </w:tcBorders>
          </w:tcPr>
          <w:p w:rsidR="00847877" w:rsidRPr="00667C15" w:rsidRDefault="00847877" w:rsidP="00ED099B">
            <w:pPr>
              <w:keepNext/>
              <w:numPr>
                <w:ilvl w:val="0"/>
                <w:numId w:val="19"/>
              </w:numPr>
              <w:tabs>
                <w:tab w:val="num" w:pos="786"/>
              </w:tabs>
              <w:ind w:left="0" w:hanging="15"/>
              <w:jc w:val="center"/>
              <w:rPr>
                <w:rFonts w:ascii="Arial" w:hAnsi="Arial" w:cs="Arial"/>
              </w:rPr>
            </w:pPr>
            <w:bookmarkStart w:id="161"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847877" w:rsidRPr="00667C15" w:rsidRDefault="00847877">
            <w:pPr>
              <w:pStyle w:val="35"/>
              <w:keepNext/>
              <w:widowControl/>
              <w:tabs>
                <w:tab w:val="left" w:pos="709"/>
              </w:tabs>
              <w:ind w:left="45" w:right="153"/>
              <w:rPr>
                <w:rFonts w:ascii="Arial" w:hAnsi="Arial" w:cs="Arial"/>
                <w:szCs w:val="24"/>
              </w:rPr>
            </w:pPr>
            <w:r w:rsidRPr="00667C15">
              <w:rPr>
                <w:rFonts w:ascii="Arial" w:hAnsi="Arial" w:cs="Arial"/>
                <w:szCs w:val="24"/>
              </w:rPr>
              <w:t>Требования к поставляемому товару</w:t>
            </w:r>
          </w:p>
        </w:tc>
        <w:tc>
          <w:tcPr>
            <w:tcW w:w="11622" w:type="dxa"/>
            <w:tcBorders>
              <w:top w:val="single" w:sz="4" w:space="0" w:color="auto"/>
              <w:left w:val="single" w:sz="4" w:space="0" w:color="auto"/>
              <w:bottom w:val="single" w:sz="4" w:space="0" w:color="auto"/>
              <w:right w:val="single" w:sz="4" w:space="0" w:color="auto"/>
            </w:tcBorders>
          </w:tcPr>
          <w:p w:rsidR="005F074B" w:rsidRPr="00643441" w:rsidRDefault="005F074B" w:rsidP="005F074B">
            <w:pPr>
              <w:keepNext/>
              <w:tabs>
                <w:tab w:val="left" w:pos="495"/>
                <w:tab w:val="left" w:pos="5657"/>
              </w:tabs>
              <w:ind w:right="153" w:firstLine="660"/>
              <w:jc w:val="both"/>
              <w:rPr>
                <w:rFonts w:ascii="Arial" w:hAnsi="Arial" w:cs="Arial"/>
              </w:rPr>
            </w:pPr>
            <w:r w:rsidRPr="00643441">
              <w:rPr>
                <w:rFonts w:ascii="Arial" w:hAnsi="Arial" w:cs="Arial"/>
              </w:rPr>
              <w:t>Требования к поставляемому товару приводятся в томе 2 «Техническая часть».</w:t>
            </w:r>
          </w:p>
          <w:p w:rsidR="005F074B" w:rsidRPr="00643441" w:rsidRDefault="005F074B" w:rsidP="005F074B">
            <w:pPr>
              <w:pStyle w:val="aa"/>
              <w:spacing w:after="0" w:line="23" w:lineRule="atLeast"/>
              <w:ind w:left="0"/>
              <w:jc w:val="both"/>
              <w:rPr>
                <w:rFonts w:ascii="Arial" w:hAnsi="Arial" w:cs="Arial"/>
              </w:rPr>
            </w:pPr>
            <w:r w:rsidRPr="00643441">
              <w:rPr>
                <w:rFonts w:ascii="Arial" w:hAnsi="Arial" w:cs="Arial"/>
              </w:rPr>
              <w:t xml:space="preserve">12.1. Гарантия на поставленный Товар составляет 12 месяцев. Гарантийный срок исчисляется со дня подписания соответствующей товарной накладной. </w:t>
            </w:r>
          </w:p>
          <w:p w:rsidR="005F074B" w:rsidRPr="00643441" w:rsidRDefault="005F074B" w:rsidP="005F074B">
            <w:pPr>
              <w:pStyle w:val="aa"/>
              <w:spacing w:after="0" w:line="23" w:lineRule="atLeast"/>
              <w:ind w:left="0"/>
              <w:jc w:val="both"/>
              <w:rPr>
                <w:rFonts w:ascii="Arial" w:hAnsi="Arial" w:cs="Arial"/>
              </w:rPr>
            </w:pPr>
            <w:r w:rsidRPr="00643441">
              <w:rPr>
                <w:rFonts w:ascii="Arial" w:hAnsi="Arial" w:cs="Arial"/>
              </w:rPr>
              <w:t xml:space="preserve">12.2.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847877" w:rsidRPr="00667C15" w:rsidRDefault="00847877" w:rsidP="007E1871">
            <w:pPr>
              <w:keepNext/>
              <w:tabs>
                <w:tab w:val="left" w:pos="495"/>
                <w:tab w:val="left" w:pos="5657"/>
              </w:tabs>
              <w:ind w:right="153"/>
              <w:jc w:val="both"/>
              <w:rPr>
                <w:rFonts w:ascii="Arial" w:hAnsi="Arial" w:cs="Arial"/>
              </w:rPr>
            </w:pPr>
          </w:p>
        </w:tc>
      </w:tr>
      <w:tr w:rsidR="00847877" w:rsidRPr="00667C15" w:rsidTr="00801236">
        <w:trPr>
          <w:trHeight w:val="1031"/>
        </w:trPr>
        <w:tc>
          <w:tcPr>
            <w:tcW w:w="780" w:type="dxa"/>
            <w:tcBorders>
              <w:top w:val="single" w:sz="4" w:space="0" w:color="auto"/>
              <w:left w:val="single" w:sz="4" w:space="0" w:color="auto"/>
              <w:bottom w:val="single" w:sz="4" w:space="0" w:color="auto"/>
              <w:right w:val="single" w:sz="4" w:space="0" w:color="auto"/>
            </w:tcBorders>
          </w:tcPr>
          <w:p w:rsidR="00847877" w:rsidRPr="00667C15" w:rsidRDefault="00847877" w:rsidP="00ED099B">
            <w:pPr>
              <w:keepNext/>
              <w:numPr>
                <w:ilvl w:val="0"/>
                <w:numId w:val="19"/>
              </w:numPr>
              <w:tabs>
                <w:tab w:val="num" w:pos="786"/>
              </w:tabs>
              <w:ind w:left="0" w:hanging="15"/>
              <w:jc w:val="center"/>
              <w:rPr>
                <w:rFonts w:ascii="Arial" w:hAnsi="Arial" w:cs="Arial"/>
              </w:rPr>
            </w:pPr>
            <w:bookmarkStart w:id="162" w:name="_Ref317257698" w:colFirst="0" w:colLast="0"/>
            <w:bookmarkEnd w:id="75"/>
            <w:bookmarkEnd w:id="161"/>
          </w:p>
        </w:tc>
        <w:tc>
          <w:tcPr>
            <w:tcW w:w="2268" w:type="dxa"/>
            <w:tcBorders>
              <w:top w:val="single" w:sz="4" w:space="0" w:color="auto"/>
              <w:left w:val="single" w:sz="4" w:space="0" w:color="auto"/>
              <w:bottom w:val="single" w:sz="4" w:space="0" w:color="auto"/>
              <w:right w:val="single" w:sz="4" w:space="0" w:color="auto"/>
            </w:tcBorders>
            <w:hideMark/>
          </w:tcPr>
          <w:p w:rsidR="00847877" w:rsidRPr="00667C15" w:rsidRDefault="00847877">
            <w:pPr>
              <w:pStyle w:val="Times12"/>
              <w:keepNext/>
              <w:tabs>
                <w:tab w:val="num" w:pos="960"/>
                <w:tab w:val="num" w:pos="2564"/>
              </w:tabs>
              <w:ind w:right="153" w:firstLine="0"/>
              <w:rPr>
                <w:rFonts w:ascii="Arial" w:hAnsi="Arial" w:cs="Arial"/>
                <w:szCs w:val="24"/>
              </w:rPr>
            </w:pPr>
            <w:r w:rsidRPr="00667C15">
              <w:rPr>
                <w:rFonts w:ascii="Arial" w:hAnsi="Arial" w:cs="Arial"/>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255D89" w:rsidRPr="00BC73DB" w:rsidRDefault="00255D89" w:rsidP="00255D89">
            <w:pPr>
              <w:pStyle w:val="aa"/>
              <w:spacing w:after="0" w:line="23" w:lineRule="atLeast"/>
              <w:ind w:left="0"/>
              <w:jc w:val="both"/>
              <w:rPr>
                <w:rFonts w:ascii="Arial" w:hAnsi="Arial" w:cs="Arial"/>
                <w:bCs/>
              </w:rPr>
            </w:pPr>
            <w:r w:rsidRPr="00BC73DB">
              <w:rPr>
                <w:rFonts w:ascii="Arial" w:hAnsi="Arial" w:cs="Arial"/>
                <w:bCs/>
              </w:rPr>
              <w:t>13.1.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255D89" w:rsidRPr="00BC73DB" w:rsidRDefault="00255D89" w:rsidP="00255D89">
            <w:pPr>
              <w:pStyle w:val="aa"/>
              <w:spacing w:after="0" w:line="23" w:lineRule="atLeast"/>
              <w:ind w:left="0"/>
              <w:jc w:val="both"/>
              <w:rPr>
                <w:rFonts w:ascii="Arial" w:hAnsi="Arial" w:cs="Arial"/>
                <w:bCs/>
              </w:rPr>
            </w:pPr>
            <w:r w:rsidRPr="00BC73DB">
              <w:rPr>
                <w:rFonts w:ascii="Arial" w:hAnsi="Arial" w:cs="Arial"/>
                <w:bCs/>
              </w:rPr>
              <w:t>13.2. отсканированные оригиналы учредительных документов в действующей редакции (для юридических лиц)</w:t>
            </w:r>
          </w:p>
          <w:p w:rsidR="00255D89" w:rsidRPr="00BC73DB" w:rsidRDefault="00255D89" w:rsidP="00255D89">
            <w:pPr>
              <w:pStyle w:val="aa"/>
              <w:spacing w:after="0" w:line="23" w:lineRule="atLeast"/>
              <w:ind w:left="0"/>
              <w:jc w:val="both"/>
              <w:rPr>
                <w:rFonts w:ascii="Arial" w:hAnsi="Arial" w:cs="Arial"/>
                <w:bCs/>
              </w:rPr>
            </w:pPr>
            <w:r w:rsidRPr="00BC73DB">
              <w:rPr>
                <w:rFonts w:ascii="Arial" w:hAnsi="Arial" w:cs="Arial"/>
                <w:bCs/>
              </w:rPr>
              <w:t>13.3.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255D89" w:rsidRPr="00BC73DB" w:rsidRDefault="00255D89" w:rsidP="00255D89">
            <w:pPr>
              <w:pStyle w:val="aa"/>
              <w:spacing w:after="0" w:line="23" w:lineRule="atLeast"/>
              <w:ind w:left="0"/>
              <w:jc w:val="both"/>
              <w:rPr>
                <w:rFonts w:ascii="Arial" w:hAnsi="Arial" w:cs="Arial"/>
                <w:bCs/>
              </w:rPr>
            </w:pPr>
            <w:proofErr w:type="gramStart"/>
            <w:r w:rsidRPr="00BC73DB">
              <w:rPr>
                <w:rFonts w:ascii="Arial" w:hAnsi="Arial" w:cs="Arial"/>
                <w:bCs/>
              </w:rPr>
              <w:t>13.4.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sidRPr="00BC73DB">
              <w:rPr>
                <w:rFonts w:ascii="Arial" w:hAnsi="Arial" w:cs="Arial"/>
                <w:bCs/>
              </w:rPr>
              <w:t xml:space="preserve"> для такого участника закупки не является крупной</w:t>
            </w:r>
          </w:p>
          <w:p w:rsidR="00255D89" w:rsidRPr="00BC73DB" w:rsidRDefault="00255D89" w:rsidP="00255D89">
            <w:pPr>
              <w:pStyle w:val="aa"/>
              <w:spacing w:after="0" w:line="23" w:lineRule="atLeast"/>
              <w:ind w:left="0"/>
              <w:jc w:val="both"/>
              <w:rPr>
                <w:rFonts w:ascii="Arial" w:hAnsi="Arial" w:cs="Arial"/>
                <w:bCs/>
              </w:rPr>
            </w:pPr>
            <w:r w:rsidRPr="00BC73DB">
              <w:rPr>
                <w:rFonts w:ascii="Arial" w:hAnsi="Arial" w:cs="Arial"/>
                <w:bCs/>
              </w:rPr>
              <w:t>13.5.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255D89" w:rsidRPr="00BC73DB" w:rsidRDefault="00255D89" w:rsidP="00255D89">
            <w:pPr>
              <w:pStyle w:val="aa"/>
              <w:spacing w:after="0" w:line="23" w:lineRule="atLeast"/>
              <w:ind w:left="0"/>
              <w:jc w:val="both"/>
              <w:rPr>
                <w:rFonts w:ascii="Arial" w:hAnsi="Arial" w:cs="Arial"/>
                <w:bCs/>
              </w:rPr>
            </w:pPr>
            <w:proofErr w:type="gramStart"/>
            <w:r w:rsidRPr="00BC73DB">
              <w:rPr>
                <w:rFonts w:ascii="Arial" w:hAnsi="Arial" w:cs="Arial"/>
                <w:bCs/>
              </w:rPr>
              <w:t>13.6.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BC73DB">
              <w:rPr>
                <w:rFonts w:ascii="Arial" w:hAnsi="Arial" w:cs="Arial"/>
                <w:bCs/>
              </w:rPr>
              <w:t xml:space="preserve"> физических лиц)</w:t>
            </w:r>
          </w:p>
          <w:p w:rsidR="00255D89" w:rsidRPr="00BC73DB" w:rsidRDefault="00255D89" w:rsidP="00255D89">
            <w:pPr>
              <w:pStyle w:val="aa"/>
              <w:spacing w:after="0" w:line="23" w:lineRule="atLeast"/>
              <w:ind w:left="0"/>
              <w:jc w:val="both"/>
              <w:rPr>
                <w:rFonts w:ascii="Arial" w:hAnsi="Arial" w:cs="Arial"/>
                <w:bCs/>
              </w:rPr>
            </w:pPr>
            <w:proofErr w:type="gramStart"/>
            <w:r w:rsidRPr="00BC73DB">
              <w:rPr>
                <w:rFonts w:ascii="Arial" w:hAnsi="Arial" w:cs="Arial"/>
                <w:bCs/>
              </w:rPr>
              <w:t xml:space="preserve">13.7. отсканированный оригинал решения об одобрении или о совершении сделки с заинтересованностью, если требование о наличии такого одобрения установлено </w:t>
            </w:r>
            <w:r w:rsidRPr="00BC73DB">
              <w:rPr>
                <w:rFonts w:ascii="Arial" w:hAnsi="Arial" w:cs="Arial"/>
                <w:bCs/>
              </w:rPr>
              <w:lastRenderedPageBreak/>
              <w:t>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sidRPr="00BC73DB">
              <w:rPr>
                <w:rFonts w:ascii="Arial" w:hAnsi="Arial" w:cs="Arial"/>
                <w:bCs/>
              </w:rPr>
              <w:t xml:space="preserve"> закупки не является сделкой с заинтересованностью</w:t>
            </w:r>
          </w:p>
          <w:p w:rsidR="00255D89" w:rsidRPr="00BC73DB" w:rsidRDefault="00255D89" w:rsidP="00255D89">
            <w:pPr>
              <w:pStyle w:val="aa"/>
              <w:spacing w:after="0" w:line="23" w:lineRule="atLeast"/>
              <w:ind w:left="0"/>
              <w:jc w:val="both"/>
              <w:rPr>
                <w:rFonts w:ascii="Arial" w:hAnsi="Arial" w:cs="Arial"/>
                <w:bCs/>
              </w:rPr>
            </w:pPr>
            <w:proofErr w:type="gramStart"/>
            <w:r w:rsidRPr="00BC73DB">
              <w:rPr>
                <w:rFonts w:ascii="Arial" w:hAnsi="Arial" w:cs="Arial"/>
                <w:bCs/>
              </w:rPr>
              <w:t xml:space="preserve">13.8. подтверждение по форме, установленной в закупочной документации, о </w:t>
            </w:r>
            <w:proofErr w:type="spellStart"/>
            <w:r w:rsidRPr="00BC73DB">
              <w:rPr>
                <w:rFonts w:ascii="Arial" w:hAnsi="Arial" w:cs="Arial"/>
                <w:bCs/>
              </w:rPr>
              <w:t>ненахождении</w:t>
            </w:r>
            <w:proofErr w:type="spellEnd"/>
            <w:r w:rsidRPr="00BC73DB">
              <w:rPr>
                <w:rFonts w:ascii="Arial" w:hAnsi="Arial" w:cs="Arial"/>
                <w:bCs/>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sidRPr="00BC73DB">
              <w:rPr>
                <w:rFonts w:ascii="Arial" w:hAnsi="Arial" w:cs="Arial"/>
                <w:bCs/>
              </w:rPr>
              <w:t>неприостановлении</w:t>
            </w:r>
            <w:proofErr w:type="spellEnd"/>
            <w:r w:rsidRPr="00BC73DB">
              <w:rPr>
                <w:rFonts w:ascii="Arial" w:hAnsi="Arial" w:cs="Arial"/>
                <w:bCs/>
              </w:rPr>
              <w:t xml:space="preserve"> экономической деятельности участника закупки;</w:t>
            </w:r>
            <w:proofErr w:type="gramEnd"/>
            <w:r w:rsidRPr="00BC73DB">
              <w:rPr>
                <w:rFonts w:ascii="Arial" w:hAnsi="Arial" w:cs="Arial"/>
                <w:bCs/>
              </w:rPr>
              <w:t xml:space="preserve"> об отсутствии задолженности у участника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p w:rsidR="00255D89" w:rsidRPr="00BC73DB" w:rsidRDefault="00255D89" w:rsidP="00255D89">
            <w:pPr>
              <w:pStyle w:val="aa"/>
              <w:spacing w:after="0" w:line="23" w:lineRule="atLeast"/>
              <w:ind w:left="0"/>
              <w:jc w:val="both"/>
              <w:rPr>
                <w:rFonts w:ascii="Arial" w:hAnsi="Arial" w:cs="Arial"/>
                <w:bCs/>
              </w:rPr>
            </w:pPr>
            <w:r w:rsidRPr="00BC73DB">
              <w:rPr>
                <w:rFonts w:ascii="Arial" w:hAnsi="Arial" w:cs="Arial"/>
                <w:bCs/>
              </w:rPr>
              <w:t>13.9. отсканированные оригиналы документов, подтверждающих сведения о цепочке собственников, включая бенефициаров (в том числе конечных)</w:t>
            </w:r>
          </w:p>
          <w:p w:rsidR="00255D89" w:rsidRPr="00BC73DB" w:rsidRDefault="00255D89" w:rsidP="00255D89">
            <w:pPr>
              <w:rPr>
                <w:rFonts w:ascii="Arial" w:hAnsi="Arial" w:cs="Arial"/>
                <w:bCs/>
                <w:sz w:val="20"/>
                <w:szCs w:val="20"/>
              </w:rPr>
            </w:pPr>
          </w:p>
          <w:p w:rsidR="00255D89" w:rsidRPr="00BC73DB" w:rsidRDefault="00255D89" w:rsidP="00255D89">
            <w:pPr>
              <w:keepNext/>
              <w:adjustRightInd w:val="0"/>
              <w:ind w:right="153"/>
              <w:jc w:val="both"/>
              <w:textAlignment w:val="baseline"/>
              <w:rPr>
                <w:rFonts w:ascii="Arial" w:hAnsi="Arial" w:cs="Arial"/>
                <w:bCs/>
              </w:rPr>
            </w:pPr>
          </w:p>
          <w:p w:rsidR="00255D89" w:rsidRPr="00BC73DB" w:rsidRDefault="00255D89" w:rsidP="00255D89">
            <w:pPr>
              <w:keepNext/>
              <w:tabs>
                <w:tab w:val="left" w:pos="648"/>
              </w:tabs>
              <w:adjustRightInd w:val="0"/>
              <w:ind w:right="153" w:firstLine="660"/>
              <w:jc w:val="both"/>
              <w:textAlignment w:val="baseline"/>
              <w:rPr>
                <w:rFonts w:ascii="Arial" w:hAnsi="Arial" w:cs="Arial"/>
              </w:rPr>
            </w:pPr>
            <w:r w:rsidRPr="00BC73DB">
              <w:rPr>
                <w:rFonts w:ascii="Arial" w:hAnsi="Arial" w:cs="Arial"/>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47877" w:rsidRPr="00667C15" w:rsidRDefault="00255D89" w:rsidP="00255D89">
            <w:pPr>
              <w:keepNext/>
              <w:adjustRightInd w:val="0"/>
              <w:ind w:right="153"/>
              <w:jc w:val="both"/>
              <w:textAlignment w:val="baseline"/>
              <w:rPr>
                <w:rFonts w:ascii="Arial" w:hAnsi="Arial" w:cs="Arial"/>
              </w:rPr>
            </w:pPr>
            <w:r w:rsidRPr="00BC73DB">
              <w:rPr>
                <w:rFonts w:ascii="Arial" w:hAnsi="Arial" w:cs="Arial"/>
              </w:rPr>
              <w:t>Все указанные документы прилагаются участником к заявке на участие в запросе цен.</w:t>
            </w:r>
          </w:p>
        </w:tc>
      </w:tr>
      <w:tr w:rsidR="00847877" w:rsidRPr="00667C15" w:rsidTr="00801236">
        <w:trPr>
          <w:trHeight w:val="979"/>
        </w:trPr>
        <w:tc>
          <w:tcPr>
            <w:tcW w:w="780" w:type="dxa"/>
            <w:tcBorders>
              <w:top w:val="single" w:sz="4" w:space="0" w:color="auto"/>
              <w:left w:val="single" w:sz="4" w:space="0" w:color="auto"/>
              <w:bottom w:val="single" w:sz="4" w:space="0" w:color="auto"/>
              <w:right w:val="single" w:sz="4" w:space="0" w:color="auto"/>
            </w:tcBorders>
          </w:tcPr>
          <w:p w:rsidR="00847877" w:rsidRPr="00667C15" w:rsidRDefault="00847877" w:rsidP="00ED099B">
            <w:pPr>
              <w:keepNext/>
              <w:numPr>
                <w:ilvl w:val="0"/>
                <w:numId w:val="19"/>
              </w:numPr>
              <w:tabs>
                <w:tab w:val="num" w:pos="786"/>
              </w:tabs>
              <w:ind w:left="0" w:hanging="15"/>
              <w:jc w:val="center"/>
              <w:rPr>
                <w:rFonts w:ascii="Arial" w:hAnsi="Arial" w:cs="Arial"/>
              </w:rPr>
            </w:pPr>
            <w:bookmarkStart w:id="163" w:name="_Ref317252608" w:colFirst="0" w:colLast="0"/>
            <w:bookmarkEnd w:id="162"/>
          </w:p>
        </w:tc>
        <w:tc>
          <w:tcPr>
            <w:tcW w:w="2268" w:type="dxa"/>
            <w:tcBorders>
              <w:top w:val="single" w:sz="4" w:space="0" w:color="auto"/>
              <w:left w:val="single" w:sz="4" w:space="0" w:color="auto"/>
              <w:bottom w:val="single" w:sz="4" w:space="0" w:color="auto"/>
              <w:right w:val="single" w:sz="4" w:space="0" w:color="auto"/>
            </w:tcBorders>
            <w:hideMark/>
          </w:tcPr>
          <w:p w:rsidR="00847877" w:rsidRPr="00667C15" w:rsidRDefault="00847877">
            <w:pPr>
              <w:pStyle w:val="Times12"/>
              <w:keepNext/>
              <w:ind w:right="153" w:firstLine="0"/>
              <w:jc w:val="left"/>
              <w:rPr>
                <w:rFonts w:ascii="Arial" w:hAnsi="Arial" w:cs="Arial"/>
                <w:szCs w:val="24"/>
              </w:rPr>
            </w:pPr>
            <w:r w:rsidRPr="00667C15">
              <w:rPr>
                <w:rFonts w:ascii="Arial" w:hAnsi="Arial" w:cs="Arial"/>
                <w:szCs w:val="24"/>
              </w:rPr>
              <w:t>Состав заявки на участие в запросе цен и порядок размещения документов в составе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hideMark/>
          </w:tcPr>
          <w:p w:rsidR="005F074B" w:rsidRPr="00643441" w:rsidRDefault="005F074B" w:rsidP="005F074B">
            <w:pPr>
              <w:rPr>
                <w:rFonts w:ascii="Arial" w:hAnsi="Arial" w:cs="Arial"/>
              </w:rPr>
            </w:pPr>
            <w:r w:rsidRPr="00643441">
              <w:rPr>
                <w:rFonts w:ascii="Arial" w:hAnsi="Arial" w:cs="Arial"/>
              </w:rPr>
              <w:t>14.1 формы, заполняемые с помощью функционала ЭТП:</w:t>
            </w:r>
          </w:p>
          <w:p w:rsidR="005F074B" w:rsidRPr="00643441" w:rsidRDefault="005F074B" w:rsidP="005F074B">
            <w:pPr>
              <w:rPr>
                <w:rFonts w:ascii="Arial" w:hAnsi="Arial" w:cs="Arial"/>
              </w:rPr>
            </w:pPr>
            <w:r w:rsidRPr="00643441">
              <w:rPr>
                <w:rFonts w:ascii="Arial" w:hAnsi="Arial" w:cs="Arial"/>
              </w:rPr>
              <w:t>1) заявка (предложение) с указанием цены заявки (предложения);</w:t>
            </w:r>
          </w:p>
          <w:p w:rsidR="005F074B" w:rsidRPr="00643441" w:rsidRDefault="005F074B" w:rsidP="005F074B">
            <w:pPr>
              <w:rPr>
                <w:rFonts w:ascii="Arial" w:hAnsi="Arial" w:cs="Arial"/>
              </w:rPr>
            </w:pPr>
            <w:r w:rsidRPr="00643441">
              <w:rPr>
                <w:rFonts w:ascii="Arial" w:hAnsi="Arial" w:cs="Arial"/>
              </w:rPr>
              <w:t xml:space="preserve">2) график оплаты с указанием следующей информации: </w:t>
            </w:r>
          </w:p>
          <w:p w:rsidR="005F074B" w:rsidRPr="00643441" w:rsidRDefault="005F074B" w:rsidP="005F074B">
            <w:pPr>
              <w:rPr>
                <w:rFonts w:ascii="Arial" w:hAnsi="Arial" w:cs="Arial"/>
              </w:rPr>
            </w:pPr>
            <w:r w:rsidRPr="00643441">
              <w:rPr>
                <w:rFonts w:ascii="Arial" w:hAnsi="Arial" w:cs="Arial"/>
              </w:rPr>
              <w:t xml:space="preserve">- срок авансовых платежей (при наличии авансов в условиях платежей, предлагаемых участником); </w:t>
            </w:r>
          </w:p>
          <w:p w:rsidR="005F074B" w:rsidRPr="00643441" w:rsidRDefault="005F074B" w:rsidP="005F074B">
            <w:pPr>
              <w:rPr>
                <w:rFonts w:ascii="Arial" w:hAnsi="Arial" w:cs="Arial"/>
              </w:rPr>
            </w:pPr>
            <w:r w:rsidRPr="00643441">
              <w:rPr>
                <w:rFonts w:ascii="Arial" w:hAnsi="Arial" w:cs="Arial"/>
              </w:rPr>
              <w:t xml:space="preserve">- размеры авансовых платежей, в % и рублях; </w:t>
            </w:r>
          </w:p>
          <w:p w:rsidR="005F074B" w:rsidRPr="00643441" w:rsidRDefault="005F074B" w:rsidP="005F074B">
            <w:pPr>
              <w:rPr>
                <w:rFonts w:ascii="Arial" w:hAnsi="Arial" w:cs="Arial"/>
              </w:rPr>
            </w:pPr>
            <w:r w:rsidRPr="00643441">
              <w:rPr>
                <w:rFonts w:ascii="Arial" w:hAnsi="Arial" w:cs="Arial"/>
              </w:rPr>
              <w:t xml:space="preserve">- сроки остальных платежей; </w:t>
            </w:r>
          </w:p>
          <w:p w:rsidR="005F074B" w:rsidRPr="00643441" w:rsidRDefault="005F074B" w:rsidP="005F074B">
            <w:pPr>
              <w:rPr>
                <w:rFonts w:ascii="Arial" w:hAnsi="Arial" w:cs="Arial"/>
              </w:rPr>
            </w:pPr>
            <w:r w:rsidRPr="00643441">
              <w:rPr>
                <w:rFonts w:ascii="Arial" w:hAnsi="Arial" w:cs="Arial"/>
              </w:rPr>
              <w:t xml:space="preserve">- размер остальных платежей, в рублях. </w:t>
            </w:r>
          </w:p>
          <w:p w:rsidR="005F074B" w:rsidRPr="00643441" w:rsidRDefault="005F074B" w:rsidP="005F074B">
            <w:pPr>
              <w:rPr>
                <w:rFonts w:ascii="Arial" w:hAnsi="Arial" w:cs="Arial"/>
              </w:rPr>
            </w:pPr>
            <w:r w:rsidRPr="00643441">
              <w:rPr>
                <w:rFonts w:ascii="Arial" w:hAnsi="Arial" w:cs="Arial"/>
              </w:rPr>
              <w:t xml:space="preserve">3) сводная таблица стоимости поставок, работ и услуг с указанием следующей информации: </w:t>
            </w:r>
          </w:p>
          <w:p w:rsidR="005F074B" w:rsidRPr="00643441" w:rsidRDefault="005F074B" w:rsidP="005F074B">
            <w:pPr>
              <w:rPr>
                <w:rFonts w:ascii="Arial" w:hAnsi="Arial" w:cs="Arial"/>
              </w:rPr>
            </w:pPr>
            <w:r w:rsidRPr="00643441">
              <w:rPr>
                <w:rFonts w:ascii="Arial" w:hAnsi="Arial" w:cs="Arial"/>
              </w:rPr>
              <w:t xml:space="preserve">- цена продукции EXW, в рублях без НДС; </w:t>
            </w:r>
          </w:p>
          <w:p w:rsidR="005F074B" w:rsidRPr="00643441" w:rsidRDefault="005F074B" w:rsidP="005F074B">
            <w:pPr>
              <w:rPr>
                <w:rFonts w:ascii="Arial" w:hAnsi="Arial" w:cs="Arial"/>
              </w:rPr>
            </w:pPr>
            <w:r w:rsidRPr="00643441">
              <w:rPr>
                <w:rFonts w:ascii="Arial" w:hAnsi="Arial" w:cs="Arial"/>
              </w:rPr>
              <w:t xml:space="preserve">- иные дополнительные расходы, в рублях без НДС; </w:t>
            </w:r>
          </w:p>
          <w:p w:rsidR="005F074B" w:rsidRPr="00643441" w:rsidRDefault="005F074B" w:rsidP="005F074B">
            <w:pPr>
              <w:rPr>
                <w:rFonts w:ascii="Arial" w:hAnsi="Arial" w:cs="Arial"/>
              </w:rPr>
            </w:pPr>
            <w:r w:rsidRPr="00643441">
              <w:rPr>
                <w:rFonts w:ascii="Arial" w:hAnsi="Arial" w:cs="Arial"/>
              </w:rPr>
              <w:t xml:space="preserve">- предлагаемое количество; </w:t>
            </w:r>
          </w:p>
          <w:p w:rsidR="005F074B" w:rsidRPr="00643441" w:rsidRDefault="005F074B" w:rsidP="005F074B">
            <w:pPr>
              <w:rPr>
                <w:rFonts w:ascii="Arial" w:hAnsi="Arial" w:cs="Arial"/>
              </w:rPr>
            </w:pPr>
            <w:r w:rsidRPr="00643441">
              <w:rPr>
                <w:rFonts w:ascii="Arial" w:hAnsi="Arial" w:cs="Arial"/>
              </w:rPr>
              <w:t xml:space="preserve">- ставка НДС. </w:t>
            </w:r>
          </w:p>
          <w:p w:rsidR="005F074B" w:rsidRPr="00643441" w:rsidRDefault="005F074B" w:rsidP="005F074B">
            <w:pPr>
              <w:rPr>
                <w:rFonts w:ascii="Arial" w:hAnsi="Arial" w:cs="Arial"/>
              </w:rPr>
            </w:pPr>
            <w:r w:rsidRPr="00643441">
              <w:rPr>
                <w:rFonts w:ascii="Arial" w:hAnsi="Arial" w:cs="Arial"/>
              </w:rPr>
              <w:t>14.2. документы, прикладываемые к заявке на участие в конкурсе, в форме электронных документов:</w:t>
            </w:r>
          </w:p>
          <w:p w:rsidR="005F074B" w:rsidRPr="00643441" w:rsidRDefault="005F074B" w:rsidP="005F074B">
            <w:pPr>
              <w:spacing w:line="23" w:lineRule="atLeast"/>
              <w:jc w:val="both"/>
              <w:rPr>
                <w:rFonts w:ascii="Arial" w:hAnsi="Arial" w:cs="Arial"/>
              </w:rPr>
            </w:pPr>
            <w:r w:rsidRPr="00643441">
              <w:rPr>
                <w:rFonts w:ascii="Arial" w:hAnsi="Arial" w:cs="Arial"/>
              </w:rP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00905F63">
              <w:fldChar w:fldCharType="begin"/>
            </w:r>
            <w:r w:rsidR="00905F63">
              <w:instrText xml:space="preserve"> REF F01 \h \* MERGEFORMAT </w:instrText>
            </w:r>
            <w:r w:rsidR="00905F63">
              <w:fldChar w:fldCharType="separate"/>
            </w:r>
            <w:r w:rsidRPr="00643441">
              <w:rPr>
                <w:rFonts w:ascii="Arial" w:hAnsi="Arial" w:cs="Arial"/>
              </w:rPr>
              <w:t>1.</w:t>
            </w:r>
            <w:r w:rsidR="00905F63">
              <w:fldChar w:fldCharType="end"/>
            </w:r>
            <w:r w:rsidRPr="00643441">
              <w:rPr>
                <w:rFonts w:ascii="Arial" w:hAnsi="Arial" w:cs="Arial"/>
              </w:rPr>
              <w:t xml:space="preserve">); </w:t>
            </w:r>
          </w:p>
          <w:p w:rsidR="005F074B" w:rsidRPr="00643441" w:rsidRDefault="005F074B" w:rsidP="005F074B">
            <w:pPr>
              <w:spacing w:line="23" w:lineRule="atLeast"/>
              <w:jc w:val="both"/>
              <w:rPr>
                <w:rFonts w:ascii="Arial" w:hAnsi="Arial" w:cs="Arial"/>
              </w:rPr>
            </w:pPr>
            <w:r w:rsidRPr="00643441">
              <w:rPr>
                <w:rFonts w:ascii="Arial" w:hAnsi="Arial" w:cs="Arial"/>
              </w:rPr>
              <w:t xml:space="preserve">2. анкета (раздел 5, форма </w:t>
            </w:r>
            <w:r w:rsidR="00905F63">
              <w:fldChar w:fldCharType="begin"/>
            </w:r>
            <w:r w:rsidR="00905F63">
              <w:instrText xml:space="preserve"> REF F02 \h \* MERGEFORMAT </w:instrText>
            </w:r>
            <w:r w:rsidR="00905F63">
              <w:fldChar w:fldCharType="separate"/>
            </w:r>
            <w:r w:rsidRPr="00643441">
              <w:rPr>
                <w:rFonts w:ascii="Arial" w:hAnsi="Arial" w:cs="Arial"/>
              </w:rPr>
              <w:t>2.</w:t>
            </w:r>
            <w:r w:rsidR="00905F63">
              <w:fldChar w:fldCharType="end"/>
            </w:r>
            <w:r w:rsidRPr="00643441">
              <w:rPr>
                <w:rFonts w:ascii="Arial" w:hAnsi="Arial" w:cs="Arial"/>
              </w:rP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rsidRPr="00643441">
              <w:rPr>
                <w:rFonts w:ascii="Arial" w:hAnsi="Arial" w:cs="Arial"/>
              </w:rPr>
              <w:t>pdf</w:t>
            </w:r>
            <w:proofErr w:type="spellEnd"/>
            <w:r w:rsidRPr="00643441">
              <w:rPr>
                <w:rFonts w:ascii="Arial" w:hAnsi="Arial" w:cs="Arial"/>
              </w:rPr>
              <w:t>, *.</w:t>
            </w:r>
            <w:proofErr w:type="spellStart"/>
            <w:r w:rsidRPr="00643441">
              <w:rPr>
                <w:rFonts w:ascii="Arial" w:hAnsi="Arial" w:cs="Arial"/>
              </w:rPr>
              <w:t>xls</w:t>
            </w:r>
            <w:proofErr w:type="spellEnd"/>
            <w:r w:rsidRPr="00643441">
              <w:rPr>
                <w:rFonts w:ascii="Arial" w:hAnsi="Arial" w:cs="Arial"/>
              </w:rPr>
              <w:t xml:space="preserve">; </w:t>
            </w:r>
          </w:p>
          <w:p w:rsidR="005F074B" w:rsidRPr="00643441" w:rsidRDefault="005F074B" w:rsidP="005F074B">
            <w:pPr>
              <w:spacing w:line="23" w:lineRule="atLeast"/>
              <w:jc w:val="both"/>
              <w:rPr>
                <w:rFonts w:ascii="Arial" w:hAnsi="Arial" w:cs="Arial"/>
              </w:rPr>
            </w:pPr>
            <w:r w:rsidRPr="00643441">
              <w:rPr>
                <w:rFonts w:ascii="Arial" w:hAnsi="Arial" w:cs="Arial"/>
              </w:rP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5F074B" w:rsidRPr="00643441" w:rsidRDefault="005F074B" w:rsidP="005F074B">
            <w:pPr>
              <w:spacing w:line="23" w:lineRule="atLeast"/>
              <w:jc w:val="both"/>
              <w:rPr>
                <w:rFonts w:ascii="Arial" w:hAnsi="Arial" w:cs="Arial"/>
              </w:rPr>
            </w:pPr>
            <w:r w:rsidRPr="00643441">
              <w:rPr>
                <w:rFonts w:ascii="Arial" w:hAnsi="Arial" w:cs="Arial"/>
              </w:rPr>
              <w:t xml:space="preserve">4. техническое предложение, подтверждающее выполнение каждого технического требования (том 2), в соответствии с инструкциями, приведенными в настоящей аукционной документации (раздел 6, форма), в том числе содержащее: </w:t>
            </w:r>
          </w:p>
          <w:p w:rsidR="005F074B" w:rsidRPr="00643441" w:rsidRDefault="005F074B" w:rsidP="005F074B">
            <w:pPr>
              <w:spacing w:line="23" w:lineRule="atLeast"/>
              <w:jc w:val="both"/>
              <w:rPr>
                <w:rFonts w:ascii="Arial" w:hAnsi="Arial" w:cs="Arial"/>
              </w:rPr>
            </w:pPr>
            <w:r w:rsidRPr="00643441">
              <w:rPr>
                <w:rFonts w:ascii="Arial" w:hAnsi="Arial" w:cs="Arial"/>
              </w:rPr>
              <w:softHyphen/>
              <w:t xml:space="preserve"> наименование головного разработчика (в соответствии с </w:t>
            </w:r>
            <w:proofErr w:type="gramStart"/>
            <w:r w:rsidRPr="00643441">
              <w:rPr>
                <w:rFonts w:ascii="Arial" w:hAnsi="Arial" w:cs="Arial"/>
              </w:rPr>
              <w:t>Р</w:t>
            </w:r>
            <w:proofErr w:type="gramEnd"/>
            <w:r w:rsidRPr="00643441">
              <w:rPr>
                <w:rFonts w:ascii="Arial" w:hAnsi="Arial" w:cs="Arial"/>
              </w:rPr>
              <w:t xml:space="preserve"> 50-605-80-93), головного изготовителя (в соответствии с Р 50-605-80-93) и страны происхождения оборудования;</w:t>
            </w:r>
          </w:p>
          <w:p w:rsidR="005F074B" w:rsidRPr="00643441" w:rsidRDefault="005F074B" w:rsidP="005F074B">
            <w:pPr>
              <w:spacing w:line="23" w:lineRule="atLeast"/>
              <w:jc w:val="both"/>
              <w:rPr>
                <w:rFonts w:ascii="Arial" w:hAnsi="Arial" w:cs="Arial"/>
              </w:rPr>
            </w:pPr>
            <w:r w:rsidRPr="00643441">
              <w:rPr>
                <w:rFonts w:ascii="Arial" w:hAnsi="Arial" w:cs="Arial"/>
              </w:rPr>
              <w:softHyphen/>
              <w:t xml:space="preserve"> описание функциональных характеристик (потребительских свойств) товара, его количественных и качественных характеристик; </w:t>
            </w:r>
          </w:p>
          <w:p w:rsidR="005F074B" w:rsidRPr="00643441" w:rsidRDefault="005F074B" w:rsidP="005F074B">
            <w:pPr>
              <w:spacing w:line="23" w:lineRule="atLeast"/>
              <w:jc w:val="both"/>
              <w:rPr>
                <w:rFonts w:ascii="Arial" w:hAnsi="Arial" w:cs="Arial"/>
              </w:rPr>
            </w:pPr>
            <w:r w:rsidRPr="00643441">
              <w:rPr>
                <w:rFonts w:ascii="Arial" w:hAnsi="Arial" w:cs="Arial"/>
              </w:rPr>
              <w:softHyphen/>
              <w:t xml:space="preserve">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 </w:t>
            </w:r>
          </w:p>
          <w:p w:rsidR="005F074B" w:rsidRPr="00643441" w:rsidRDefault="005F074B" w:rsidP="005F074B">
            <w:pPr>
              <w:spacing w:line="23" w:lineRule="atLeast"/>
              <w:jc w:val="both"/>
              <w:rPr>
                <w:rFonts w:ascii="Arial" w:hAnsi="Arial" w:cs="Arial"/>
              </w:rPr>
            </w:pPr>
            <w:r w:rsidRPr="00643441">
              <w:rPr>
                <w:rFonts w:ascii="Arial" w:hAnsi="Arial" w:cs="Arial"/>
              </w:rPr>
              <w:lastRenderedPageBreak/>
              <w:softHyphen/>
              <w:t xml:space="preserve"> указание производителя и страны происхождения предлагаемого товара; </w:t>
            </w:r>
          </w:p>
          <w:p w:rsidR="005F074B" w:rsidRPr="00643441" w:rsidRDefault="005F074B" w:rsidP="005F074B">
            <w:pPr>
              <w:spacing w:line="23" w:lineRule="atLeast"/>
              <w:jc w:val="both"/>
              <w:rPr>
                <w:rFonts w:ascii="Arial" w:hAnsi="Arial" w:cs="Arial"/>
              </w:rPr>
            </w:pPr>
            <w:r w:rsidRPr="00643441">
              <w:rPr>
                <w:rFonts w:ascii="Arial" w:hAnsi="Arial" w:cs="Arial"/>
              </w:rPr>
              <w:softHyphen/>
              <w:t xml:space="preserve"> описание комплектации предлагаемого товара; </w:t>
            </w:r>
          </w:p>
          <w:p w:rsidR="005F074B" w:rsidRPr="00643441" w:rsidRDefault="005F074B" w:rsidP="005F074B">
            <w:pPr>
              <w:spacing w:line="23" w:lineRule="atLeast"/>
              <w:jc w:val="both"/>
              <w:rPr>
                <w:rFonts w:ascii="Arial" w:hAnsi="Arial" w:cs="Arial"/>
              </w:rPr>
            </w:pPr>
            <w:r w:rsidRPr="00643441">
              <w:rPr>
                <w:rFonts w:ascii="Arial" w:hAnsi="Arial" w:cs="Arial"/>
              </w:rPr>
              <w:softHyphen/>
              <w:t xml:space="preserve"> указание количества товара</w:t>
            </w:r>
          </w:p>
          <w:p w:rsidR="00847877" w:rsidRPr="00667C15" w:rsidRDefault="00847877" w:rsidP="005F074B">
            <w:pPr>
              <w:spacing w:line="23" w:lineRule="atLeast"/>
              <w:jc w:val="both"/>
              <w:rPr>
                <w:rFonts w:ascii="Arial" w:hAnsi="Arial" w:cs="Arial"/>
                <w:sz w:val="20"/>
              </w:rPr>
            </w:pPr>
          </w:p>
        </w:tc>
      </w:tr>
      <w:tr w:rsidR="00847877" w:rsidRPr="00667C15" w:rsidTr="00801236">
        <w:trPr>
          <w:trHeight w:val="232"/>
        </w:trPr>
        <w:tc>
          <w:tcPr>
            <w:tcW w:w="780" w:type="dxa"/>
            <w:tcBorders>
              <w:top w:val="single" w:sz="4" w:space="0" w:color="auto"/>
              <w:left w:val="single" w:sz="4" w:space="0" w:color="auto"/>
              <w:bottom w:val="single" w:sz="4" w:space="0" w:color="auto"/>
              <w:right w:val="single" w:sz="4" w:space="0" w:color="auto"/>
            </w:tcBorders>
          </w:tcPr>
          <w:p w:rsidR="00847877" w:rsidRPr="00667C15" w:rsidRDefault="00847877" w:rsidP="00ED099B">
            <w:pPr>
              <w:keepNext/>
              <w:numPr>
                <w:ilvl w:val="0"/>
                <w:numId w:val="19"/>
              </w:numPr>
              <w:tabs>
                <w:tab w:val="num" w:pos="786"/>
              </w:tabs>
              <w:ind w:left="0" w:hanging="15"/>
              <w:jc w:val="center"/>
              <w:rPr>
                <w:rFonts w:ascii="Arial" w:hAnsi="Arial" w:cs="Arial"/>
              </w:rPr>
            </w:pPr>
            <w:bookmarkStart w:id="164" w:name="_Ref317250778" w:colFirst="0" w:colLast="0"/>
            <w:bookmarkEnd w:id="163"/>
          </w:p>
        </w:tc>
        <w:tc>
          <w:tcPr>
            <w:tcW w:w="2268" w:type="dxa"/>
            <w:tcBorders>
              <w:top w:val="single" w:sz="4" w:space="0" w:color="auto"/>
              <w:left w:val="single" w:sz="4" w:space="0" w:color="auto"/>
              <w:bottom w:val="single" w:sz="4" w:space="0" w:color="auto"/>
              <w:right w:val="single" w:sz="4" w:space="0" w:color="auto"/>
            </w:tcBorders>
            <w:hideMark/>
          </w:tcPr>
          <w:p w:rsidR="00847877" w:rsidRPr="00667C15" w:rsidRDefault="00847877">
            <w:pPr>
              <w:pStyle w:val="Times12"/>
              <w:keepNext/>
              <w:ind w:firstLine="0"/>
              <w:rPr>
                <w:rFonts w:ascii="Arial" w:hAnsi="Arial" w:cs="Arial"/>
                <w:szCs w:val="24"/>
              </w:rPr>
            </w:pPr>
            <w:r w:rsidRPr="00667C15">
              <w:rPr>
                <w:rFonts w:ascii="Arial" w:hAnsi="Arial" w:cs="Arial"/>
                <w:szCs w:val="24"/>
              </w:rPr>
              <w:t>Место и срок окончания подачи заявок на участие в запросе цен (открытия доступа к поданным заявкам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255D89" w:rsidRPr="00BC73DB" w:rsidRDefault="00255D89" w:rsidP="00255D89">
            <w:pPr>
              <w:pStyle w:val="Times12"/>
              <w:keepNext/>
              <w:ind w:firstLine="0"/>
              <w:rPr>
                <w:rFonts w:ascii="Arial" w:hAnsi="Arial" w:cs="Arial"/>
                <w:szCs w:val="24"/>
              </w:rPr>
            </w:pPr>
            <w:r w:rsidRPr="00BC73DB">
              <w:rPr>
                <w:rFonts w:ascii="Arial" w:hAnsi="Arial" w:cs="Arial"/>
                <w:szCs w:val="24"/>
              </w:rPr>
              <w:t>Место и срок окончания подачи заявок на участие в запросе цен (открытия доступа к поданным заявкам на участие в запросе цен):</w:t>
            </w:r>
          </w:p>
          <w:p w:rsidR="00255D89" w:rsidRPr="00BC73DB" w:rsidRDefault="00255D89" w:rsidP="00255D89">
            <w:pPr>
              <w:keepNext/>
              <w:ind w:right="153"/>
              <w:rPr>
                <w:rFonts w:ascii="Arial" w:hAnsi="Arial" w:cs="Arial"/>
                <w:bCs/>
              </w:rPr>
            </w:pPr>
            <w:r w:rsidRPr="00BC73DB">
              <w:rPr>
                <w:rFonts w:ascii="Arial" w:hAnsi="Arial" w:cs="Arial"/>
              </w:rPr>
              <w:t xml:space="preserve">ЭТП </w:t>
            </w:r>
            <w:proofErr w:type="spellStart"/>
            <w:r w:rsidRPr="00BC73DB">
              <w:rPr>
                <w:rFonts w:ascii="Arial" w:hAnsi="Arial" w:cs="Arial"/>
                <w:bCs/>
              </w:rPr>
              <w:t>Аук</w:t>
            </w:r>
            <w:proofErr w:type="spellEnd"/>
            <w:r w:rsidRPr="00BC73DB">
              <w:rPr>
                <w:rFonts w:ascii="Arial" w:hAnsi="Arial" w:cs="Arial"/>
                <w:bCs/>
              </w:rPr>
              <w:t xml:space="preserve">. </w:t>
            </w:r>
            <w:proofErr w:type="spellStart"/>
            <w:r w:rsidRPr="00BC73DB">
              <w:rPr>
                <w:rFonts w:ascii="Arial" w:hAnsi="Arial" w:cs="Arial"/>
                <w:bCs/>
              </w:rPr>
              <w:t>Конк</w:t>
            </w:r>
            <w:proofErr w:type="spellEnd"/>
            <w:r w:rsidRPr="00BC73DB">
              <w:rPr>
                <w:rFonts w:ascii="Arial" w:hAnsi="Arial" w:cs="Arial"/>
                <w:bCs/>
              </w:rPr>
              <w:t xml:space="preserve">. Дом-2, </w:t>
            </w:r>
            <w:r w:rsidRPr="00BC73DB">
              <w:rPr>
                <w:rFonts w:ascii="Arial" w:hAnsi="Arial" w:cs="Arial"/>
                <w:bCs/>
                <w:lang w:val="en-US"/>
              </w:rPr>
              <w:t>http</w:t>
            </w:r>
            <w:r w:rsidRPr="00BC73DB">
              <w:rPr>
                <w:rFonts w:ascii="Arial" w:hAnsi="Arial" w:cs="Arial"/>
                <w:bCs/>
              </w:rPr>
              <w:t>://</w:t>
            </w:r>
            <w:r w:rsidRPr="00BC73DB">
              <w:rPr>
                <w:rFonts w:ascii="Arial" w:hAnsi="Arial" w:cs="Arial"/>
                <w:bCs/>
                <w:lang w:val="en-US"/>
              </w:rPr>
              <w:t>a</w:t>
            </w:r>
            <w:r w:rsidRPr="00BC73DB">
              <w:rPr>
                <w:rFonts w:ascii="Arial" w:hAnsi="Arial" w:cs="Arial"/>
                <w:bCs/>
              </w:rPr>
              <w:t>-</w:t>
            </w:r>
            <w:r w:rsidRPr="00BC73DB">
              <w:rPr>
                <w:rFonts w:ascii="Arial" w:hAnsi="Arial" w:cs="Arial"/>
                <w:bCs/>
                <w:lang w:val="en-US"/>
              </w:rPr>
              <w:t>k</w:t>
            </w:r>
            <w:r w:rsidRPr="00BC73DB">
              <w:rPr>
                <w:rFonts w:ascii="Arial" w:hAnsi="Arial" w:cs="Arial"/>
                <w:bCs/>
              </w:rPr>
              <w:t>-</w:t>
            </w:r>
            <w:r w:rsidRPr="00BC73DB">
              <w:rPr>
                <w:rFonts w:ascii="Arial" w:hAnsi="Arial" w:cs="Arial"/>
                <w:bCs/>
                <w:lang w:val="en-US"/>
              </w:rPr>
              <w:t>d</w:t>
            </w:r>
            <w:r w:rsidRPr="00BC73DB">
              <w:rPr>
                <w:rFonts w:ascii="Arial" w:hAnsi="Arial" w:cs="Arial"/>
                <w:bCs/>
              </w:rPr>
              <w:t>.</w:t>
            </w:r>
            <w:proofErr w:type="spellStart"/>
            <w:r w:rsidRPr="00BC73DB">
              <w:rPr>
                <w:rFonts w:ascii="Arial" w:hAnsi="Arial" w:cs="Arial"/>
                <w:bCs/>
                <w:lang w:val="en-US"/>
              </w:rPr>
              <w:t>ru</w:t>
            </w:r>
            <w:proofErr w:type="spellEnd"/>
            <w:r w:rsidRPr="00BC73DB">
              <w:rPr>
                <w:rFonts w:ascii="Arial" w:hAnsi="Arial" w:cs="Arial"/>
                <w:bCs/>
              </w:rPr>
              <w:t>/</w:t>
            </w:r>
          </w:p>
          <w:p w:rsidR="00255D89" w:rsidRPr="00BC73DB" w:rsidRDefault="00255D89" w:rsidP="00255D89">
            <w:pPr>
              <w:pStyle w:val="Times12"/>
              <w:keepNext/>
              <w:ind w:firstLine="0"/>
              <w:rPr>
                <w:rFonts w:ascii="Arial" w:hAnsi="Arial" w:cs="Arial"/>
                <w:szCs w:val="24"/>
              </w:rPr>
            </w:pPr>
          </w:p>
          <w:p w:rsidR="00255D89" w:rsidRPr="00BC73DB" w:rsidRDefault="00255D89" w:rsidP="00255D89">
            <w:pPr>
              <w:pStyle w:val="Times12"/>
              <w:keepNext/>
              <w:ind w:firstLine="0"/>
              <w:rPr>
                <w:rFonts w:ascii="Arial" w:hAnsi="Arial" w:cs="Arial"/>
                <w:lang w:val="en-US"/>
              </w:rPr>
            </w:pPr>
            <w:r w:rsidRPr="00BC73DB">
              <w:rPr>
                <w:rFonts w:ascii="Arial" w:hAnsi="Arial" w:cs="Arial"/>
                <w:lang w:val="en-US"/>
              </w:rPr>
              <w:t>10:00 (</w:t>
            </w:r>
            <w:r w:rsidRPr="00BC73DB">
              <w:rPr>
                <w:rFonts w:ascii="Arial" w:hAnsi="Arial" w:cs="Arial"/>
              </w:rPr>
              <w:t>время</w:t>
            </w:r>
            <w:r w:rsidRPr="00BC73DB">
              <w:rPr>
                <w:rFonts w:ascii="Arial" w:hAnsi="Arial" w:cs="Arial"/>
                <w:lang w:val="en-US"/>
              </w:rPr>
              <w:t xml:space="preserve"> </w:t>
            </w:r>
            <w:r w:rsidRPr="00BC73DB">
              <w:rPr>
                <w:rFonts w:ascii="Arial" w:hAnsi="Arial" w:cs="Arial"/>
              </w:rPr>
              <w:t>московское</w:t>
            </w:r>
            <w:r>
              <w:rPr>
                <w:rFonts w:ascii="Arial" w:hAnsi="Arial" w:cs="Arial"/>
                <w:lang w:val="en-US"/>
              </w:rPr>
              <w:t>) «</w:t>
            </w:r>
            <w:r w:rsidR="00B66DD4">
              <w:rPr>
                <w:rFonts w:ascii="Arial" w:hAnsi="Arial" w:cs="Arial"/>
              </w:rPr>
              <w:t>26</w:t>
            </w:r>
            <w:bookmarkStart w:id="165" w:name="_GoBack"/>
            <w:bookmarkEnd w:id="165"/>
            <w:r w:rsidRPr="00BC73DB">
              <w:rPr>
                <w:rFonts w:ascii="Arial" w:hAnsi="Arial" w:cs="Arial"/>
                <w:lang w:val="en-US"/>
              </w:rPr>
              <w:t xml:space="preserve">» </w:t>
            </w:r>
            <w:proofErr w:type="spellStart"/>
            <w:r w:rsidRPr="00BC73DB">
              <w:rPr>
                <w:rFonts w:ascii="Arial" w:hAnsi="Arial" w:cs="Arial"/>
                <w:lang w:val="en-US"/>
              </w:rPr>
              <w:t>июня</w:t>
            </w:r>
            <w:proofErr w:type="spellEnd"/>
            <w:r w:rsidRPr="00BC73DB">
              <w:rPr>
                <w:rFonts w:ascii="Arial" w:hAnsi="Arial" w:cs="Arial"/>
                <w:lang w:val="en-US"/>
              </w:rPr>
              <w:t xml:space="preserve"> 2014 </w:t>
            </w:r>
            <w:r w:rsidRPr="00BC73DB">
              <w:rPr>
                <w:rFonts w:ascii="Arial" w:hAnsi="Arial" w:cs="Arial"/>
              </w:rPr>
              <w:t>года</w:t>
            </w:r>
            <w:r w:rsidRPr="00BC73DB">
              <w:rPr>
                <w:rFonts w:ascii="Arial" w:hAnsi="Arial" w:cs="Arial"/>
                <w:lang w:val="en-US"/>
              </w:rPr>
              <w:t xml:space="preserve"> </w:t>
            </w:r>
          </w:p>
          <w:p w:rsidR="00847877" w:rsidRPr="00667C15" w:rsidRDefault="00847877">
            <w:pPr>
              <w:pStyle w:val="Times12"/>
              <w:keepNext/>
              <w:ind w:firstLine="0"/>
              <w:rPr>
                <w:rFonts w:ascii="Arial" w:hAnsi="Arial" w:cs="Arial"/>
                <w:szCs w:val="24"/>
                <w:lang w:val="en-US"/>
              </w:rPr>
            </w:pPr>
          </w:p>
        </w:tc>
      </w:tr>
      <w:tr w:rsidR="00847877" w:rsidRPr="00667C15" w:rsidTr="00801236">
        <w:trPr>
          <w:trHeight w:val="232"/>
        </w:trPr>
        <w:tc>
          <w:tcPr>
            <w:tcW w:w="780" w:type="dxa"/>
            <w:tcBorders>
              <w:top w:val="single" w:sz="4" w:space="0" w:color="auto"/>
              <w:left w:val="single" w:sz="4" w:space="0" w:color="auto"/>
              <w:bottom w:val="single" w:sz="4" w:space="0" w:color="auto"/>
              <w:right w:val="single" w:sz="4" w:space="0" w:color="auto"/>
            </w:tcBorders>
          </w:tcPr>
          <w:p w:rsidR="00847877" w:rsidRPr="00667C15" w:rsidRDefault="00847877" w:rsidP="00ED099B">
            <w:pPr>
              <w:keepNext/>
              <w:numPr>
                <w:ilvl w:val="0"/>
                <w:numId w:val="19"/>
              </w:numPr>
              <w:tabs>
                <w:tab w:val="num" w:pos="786"/>
              </w:tabs>
              <w:ind w:left="0" w:hanging="15"/>
              <w:jc w:val="center"/>
              <w:rPr>
                <w:rFonts w:ascii="Arial" w:hAnsi="Arial" w:cs="Arial"/>
                <w:lang w:val="en-US"/>
              </w:rPr>
            </w:pPr>
            <w:bookmarkStart w:id="166" w:name="_Ref317254136" w:colFirst="0" w:colLast="0"/>
            <w:bookmarkEnd w:id="164"/>
          </w:p>
        </w:tc>
        <w:tc>
          <w:tcPr>
            <w:tcW w:w="2268" w:type="dxa"/>
            <w:tcBorders>
              <w:top w:val="single" w:sz="4" w:space="0" w:color="auto"/>
              <w:left w:val="single" w:sz="4" w:space="0" w:color="auto"/>
              <w:bottom w:val="single" w:sz="4" w:space="0" w:color="auto"/>
              <w:right w:val="single" w:sz="4" w:space="0" w:color="auto"/>
            </w:tcBorders>
            <w:hideMark/>
          </w:tcPr>
          <w:p w:rsidR="00847877" w:rsidRPr="00667C15" w:rsidRDefault="00847877">
            <w:pPr>
              <w:pStyle w:val="Times12"/>
              <w:keepNext/>
              <w:ind w:firstLine="0"/>
              <w:rPr>
                <w:rFonts w:ascii="Arial" w:hAnsi="Arial" w:cs="Arial"/>
                <w:szCs w:val="24"/>
              </w:rPr>
            </w:pPr>
            <w:r w:rsidRPr="00667C15">
              <w:rPr>
                <w:rFonts w:ascii="Arial" w:hAnsi="Arial" w:cs="Arial"/>
              </w:rPr>
              <w:t xml:space="preserve">Срок проведения </w:t>
            </w:r>
            <w:r w:rsidR="00801236" w:rsidRPr="00801236">
              <w:rPr>
                <w:rFonts w:ascii="Arial" w:hAnsi="Arial" w:cs="Arial"/>
              </w:rPr>
              <w:t>отборочной стадии и подведения итогов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847877" w:rsidRPr="00667C15" w:rsidRDefault="00847877">
            <w:pPr>
              <w:pStyle w:val="Times12"/>
              <w:keepNext/>
              <w:ind w:firstLine="0"/>
              <w:rPr>
                <w:rFonts w:ascii="Arial" w:hAnsi="Arial" w:cs="Arial"/>
                <w:bCs w:val="0"/>
              </w:rPr>
            </w:pPr>
            <w:r w:rsidRPr="00667C15">
              <w:rPr>
                <w:rFonts w:ascii="Arial" w:hAnsi="Arial" w:cs="Arial"/>
                <w:bCs w:val="0"/>
              </w:rPr>
              <w:t>Адрес: 624222, Свердловская область, г. Нижняя Тура, ул. Малышева, 2а</w:t>
            </w:r>
          </w:p>
          <w:p w:rsidR="00847877" w:rsidRPr="00667C15" w:rsidRDefault="00801236">
            <w:pPr>
              <w:pStyle w:val="Times12"/>
              <w:keepNext/>
              <w:ind w:firstLine="0"/>
              <w:rPr>
                <w:rFonts w:ascii="Arial" w:hAnsi="Arial" w:cs="Arial"/>
                <w:szCs w:val="24"/>
              </w:rPr>
            </w:pPr>
            <w:r>
              <w:rPr>
                <w:rFonts w:ascii="Arial" w:hAnsi="Arial" w:cs="Arial"/>
                <w:szCs w:val="24"/>
              </w:rPr>
              <w:t>О</w:t>
            </w:r>
            <w:r w:rsidRPr="00801236">
              <w:rPr>
                <w:rFonts w:ascii="Arial" w:hAnsi="Arial" w:cs="Arial"/>
                <w:szCs w:val="24"/>
              </w:rPr>
              <w:t>тборочн</w:t>
            </w:r>
            <w:r w:rsidR="006F675D">
              <w:rPr>
                <w:rFonts w:ascii="Arial" w:hAnsi="Arial" w:cs="Arial"/>
                <w:szCs w:val="24"/>
              </w:rPr>
              <w:t>ая</w:t>
            </w:r>
            <w:r w:rsidRPr="00801236">
              <w:rPr>
                <w:rFonts w:ascii="Arial" w:hAnsi="Arial" w:cs="Arial"/>
                <w:szCs w:val="24"/>
              </w:rPr>
              <w:t xml:space="preserve"> стади</w:t>
            </w:r>
            <w:r w:rsidR="006F675D">
              <w:rPr>
                <w:rFonts w:ascii="Arial" w:hAnsi="Arial" w:cs="Arial"/>
                <w:szCs w:val="24"/>
              </w:rPr>
              <w:t>я</w:t>
            </w:r>
            <w:r w:rsidRPr="00801236">
              <w:rPr>
                <w:rFonts w:ascii="Arial" w:hAnsi="Arial" w:cs="Arial"/>
                <w:szCs w:val="24"/>
              </w:rPr>
              <w:t xml:space="preserve"> и подведени</w:t>
            </w:r>
            <w:r w:rsidR="006F675D">
              <w:rPr>
                <w:rFonts w:ascii="Arial" w:hAnsi="Arial" w:cs="Arial"/>
                <w:szCs w:val="24"/>
              </w:rPr>
              <w:t>е</w:t>
            </w:r>
            <w:r w:rsidRPr="00801236">
              <w:rPr>
                <w:rFonts w:ascii="Arial" w:hAnsi="Arial" w:cs="Arial"/>
                <w:szCs w:val="24"/>
              </w:rPr>
              <w:t xml:space="preserve"> итогов запроса цен</w:t>
            </w:r>
            <w:r w:rsidR="00847877" w:rsidRPr="00667C15">
              <w:rPr>
                <w:rFonts w:ascii="Arial" w:hAnsi="Arial" w:cs="Arial"/>
                <w:szCs w:val="24"/>
              </w:rPr>
              <w:t xml:space="preserve">: не позднее </w:t>
            </w:r>
            <w:r w:rsidR="0012097D" w:rsidRPr="0012097D">
              <w:rPr>
                <w:rFonts w:ascii="Arial" w:hAnsi="Arial" w:cs="Arial"/>
              </w:rPr>
              <w:t>«</w:t>
            </w:r>
            <w:r w:rsidR="00255D89">
              <w:rPr>
                <w:rFonts w:ascii="Arial" w:hAnsi="Arial" w:cs="Arial"/>
              </w:rPr>
              <w:t>04</w:t>
            </w:r>
            <w:r w:rsidR="0012097D" w:rsidRPr="0012097D">
              <w:rPr>
                <w:rFonts w:ascii="Arial" w:hAnsi="Arial" w:cs="Arial"/>
              </w:rPr>
              <w:t>» ию</w:t>
            </w:r>
            <w:r w:rsidR="00255D89">
              <w:rPr>
                <w:rFonts w:ascii="Arial" w:hAnsi="Arial" w:cs="Arial"/>
              </w:rPr>
              <w:t>л</w:t>
            </w:r>
            <w:r w:rsidR="0012097D" w:rsidRPr="0012097D">
              <w:rPr>
                <w:rFonts w:ascii="Arial" w:hAnsi="Arial" w:cs="Arial"/>
              </w:rPr>
              <w:t xml:space="preserve">я </w:t>
            </w:r>
            <w:r w:rsidR="0012097D">
              <w:rPr>
                <w:rFonts w:ascii="Arial" w:hAnsi="Arial" w:cs="Arial"/>
              </w:rPr>
              <w:t>2014</w:t>
            </w:r>
            <w:r w:rsidR="00847877" w:rsidRPr="00667C15">
              <w:rPr>
                <w:rFonts w:ascii="Arial" w:hAnsi="Arial" w:cs="Arial"/>
              </w:rPr>
              <w:t xml:space="preserve"> года</w:t>
            </w:r>
          </w:p>
          <w:p w:rsidR="00847877" w:rsidRPr="00667C15" w:rsidRDefault="00847877" w:rsidP="007951B8">
            <w:pPr>
              <w:pStyle w:val="Times12"/>
              <w:keepNext/>
              <w:ind w:firstLine="0"/>
              <w:rPr>
                <w:rFonts w:ascii="Arial" w:hAnsi="Arial" w:cs="Arial"/>
                <w:szCs w:val="24"/>
              </w:rPr>
            </w:pPr>
          </w:p>
        </w:tc>
      </w:tr>
      <w:bookmarkEnd w:id="166"/>
      <w:tr w:rsidR="00847877" w:rsidRPr="00667C15" w:rsidTr="00801236">
        <w:trPr>
          <w:trHeight w:val="232"/>
        </w:trPr>
        <w:tc>
          <w:tcPr>
            <w:tcW w:w="780" w:type="dxa"/>
            <w:tcBorders>
              <w:top w:val="single" w:sz="4" w:space="0" w:color="auto"/>
              <w:left w:val="single" w:sz="4" w:space="0" w:color="auto"/>
              <w:bottom w:val="single" w:sz="4" w:space="0" w:color="auto"/>
              <w:right w:val="single" w:sz="4" w:space="0" w:color="auto"/>
            </w:tcBorders>
          </w:tcPr>
          <w:p w:rsidR="00847877" w:rsidRPr="00667C15" w:rsidRDefault="00847877" w:rsidP="00ED099B">
            <w:pPr>
              <w:keepNext/>
              <w:numPr>
                <w:ilvl w:val="0"/>
                <w:numId w:val="19"/>
              </w:numPr>
              <w:tabs>
                <w:tab w:val="num" w:pos="786"/>
              </w:tabs>
              <w:ind w:left="0" w:hanging="15"/>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rsidR="00847877" w:rsidRPr="00667C15" w:rsidRDefault="00847877">
            <w:pPr>
              <w:pStyle w:val="Times12"/>
              <w:keepNext/>
              <w:ind w:firstLine="0"/>
              <w:rPr>
                <w:rFonts w:ascii="Arial" w:hAnsi="Arial" w:cs="Arial"/>
              </w:rPr>
            </w:pPr>
            <w:r w:rsidRPr="00667C15">
              <w:rPr>
                <w:rFonts w:ascii="Arial" w:hAnsi="Arial" w:cs="Arial"/>
              </w:rPr>
              <w:t>Оценка заявок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847877" w:rsidRPr="00667C15" w:rsidRDefault="00847877">
            <w:pPr>
              <w:pStyle w:val="Times12"/>
              <w:keepNext/>
              <w:ind w:firstLine="0"/>
              <w:rPr>
                <w:rFonts w:ascii="Arial" w:hAnsi="Arial" w:cs="Arial"/>
              </w:rPr>
            </w:pPr>
            <w:r w:rsidRPr="00667C15">
              <w:rPr>
                <w:rFonts w:ascii="Arial" w:hAnsi="Arial" w:cs="Arial"/>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667C15">
              <w:rPr>
                <w:rFonts w:ascii="Arial" w:hAnsi="Arial" w:cs="Arial"/>
              </w:rPr>
              <w:t xml:space="preserve"> качестве единого базиса сравнения ценовых предложений используются цены предложений участников без учета НДС.</w:t>
            </w:r>
          </w:p>
          <w:p w:rsidR="00847877" w:rsidRPr="00667C15" w:rsidRDefault="00847877">
            <w:pPr>
              <w:pStyle w:val="Times12"/>
              <w:keepNext/>
              <w:ind w:firstLine="0"/>
              <w:rPr>
                <w:rFonts w:ascii="Arial" w:hAnsi="Arial" w:cs="Arial"/>
                <w:b/>
                <w:i/>
                <w:szCs w:val="24"/>
              </w:rPr>
            </w:pPr>
            <w:r w:rsidRPr="00667C15">
              <w:rPr>
                <w:rFonts w:ascii="Arial" w:hAnsi="Arial" w:cs="Arial"/>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847877" w:rsidRPr="00667C15" w:rsidTr="00801236">
        <w:trPr>
          <w:trHeight w:val="194"/>
        </w:trPr>
        <w:tc>
          <w:tcPr>
            <w:tcW w:w="780" w:type="dxa"/>
            <w:tcBorders>
              <w:top w:val="single" w:sz="4" w:space="0" w:color="auto"/>
              <w:left w:val="single" w:sz="4" w:space="0" w:color="auto"/>
              <w:bottom w:val="single" w:sz="4" w:space="0" w:color="auto"/>
              <w:right w:val="single" w:sz="4" w:space="0" w:color="auto"/>
            </w:tcBorders>
          </w:tcPr>
          <w:p w:rsidR="00847877" w:rsidRPr="00667C15" w:rsidRDefault="00847877" w:rsidP="00ED099B">
            <w:pPr>
              <w:keepNext/>
              <w:numPr>
                <w:ilvl w:val="0"/>
                <w:numId w:val="19"/>
              </w:numPr>
              <w:tabs>
                <w:tab w:val="num" w:pos="786"/>
              </w:tabs>
              <w:ind w:left="0" w:hanging="15"/>
              <w:jc w:val="center"/>
              <w:rPr>
                <w:rFonts w:ascii="Arial" w:hAnsi="Arial" w:cs="Arial"/>
              </w:rPr>
            </w:pPr>
            <w:bookmarkStart w:id="167"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847877" w:rsidRPr="00667C15" w:rsidRDefault="00847877">
            <w:pPr>
              <w:keepNext/>
              <w:ind w:right="153"/>
              <w:rPr>
                <w:rFonts w:ascii="Arial" w:hAnsi="Arial" w:cs="Arial"/>
                <w:spacing w:val="-6"/>
              </w:rPr>
            </w:pPr>
            <w:r w:rsidRPr="00667C15">
              <w:rPr>
                <w:rFonts w:ascii="Arial" w:hAnsi="Arial" w:cs="Arial"/>
                <w:spacing w:val="-6"/>
              </w:rPr>
              <w:t>Срок заключения договора/</w:t>
            </w:r>
            <w:proofErr w:type="spellStart"/>
            <w:r w:rsidRPr="00667C15">
              <w:rPr>
                <w:rFonts w:ascii="Arial" w:hAnsi="Arial" w:cs="Arial"/>
                <w:b/>
                <w:bCs/>
                <w:i/>
              </w:rPr>
              <w:t>ов</w:t>
            </w:r>
            <w:proofErr w:type="spellEnd"/>
            <w:r w:rsidRPr="00667C15">
              <w:rPr>
                <w:rFonts w:ascii="Arial" w:hAnsi="Arial" w:cs="Arial"/>
                <w:b/>
                <w:bCs/>
                <w:i/>
              </w:rPr>
              <w:t>:</w:t>
            </w:r>
          </w:p>
          <w:p w:rsidR="00847877" w:rsidRPr="00667C15" w:rsidRDefault="00847877">
            <w:pPr>
              <w:keepNext/>
              <w:ind w:right="153"/>
              <w:rPr>
                <w:rFonts w:ascii="Arial" w:hAnsi="Arial" w:cs="Arial"/>
                <w:spacing w:val="-6"/>
              </w:rPr>
            </w:pPr>
          </w:p>
        </w:tc>
        <w:tc>
          <w:tcPr>
            <w:tcW w:w="11622" w:type="dxa"/>
            <w:tcBorders>
              <w:top w:val="single" w:sz="4" w:space="0" w:color="auto"/>
              <w:left w:val="single" w:sz="4" w:space="0" w:color="auto"/>
              <w:bottom w:val="single" w:sz="4" w:space="0" w:color="auto"/>
              <w:right w:val="single" w:sz="4" w:space="0" w:color="auto"/>
            </w:tcBorders>
            <w:hideMark/>
          </w:tcPr>
          <w:p w:rsidR="00847877" w:rsidRPr="00667C15" w:rsidRDefault="00847877">
            <w:pPr>
              <w:keepNext/>
              <w:ind w:right="153" w:firstLine="637"/>
              <w:jc w:val="both"/>
              <w:rPr>
                <w:rFonts w:ascii="Arial" w:hAnsi="Arial" w:cs="Arial"/>
                <w:b/>
                <w:bCs/>
                <w:i/>
              </w:rPr>
            </w:pPr>
            <w:proofErr w:type="gramStart"/>
            <w:r w:rsidRPr="00667C15">
              <w:rPr>
                <w:rFonts w:ascii="Arial" w:hAnsi="Arial" w:cs="Arial"/>
              </w:rPr>
              <w:t>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667C15">
              <w:rPr>
                <w:rFonts w:ascii="Arial" w:hAnsi="Arial" w:cs="Arial"/>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00667C15" w:rsidRPr="00667C15">
              <w:rPr>
                <w:rFonts w:ascii="Arial" w:hAnsi="Arial" w:cs="Arial"/>
              </w:rPr>
              <w:t>в</w:t>
            </w:r>
            <w:r w:rsidRPr="00667C15">
              <w:rPr>
                <w:rFonts w:ascii="Arial" w:hAnsi="Arial" w:cs="Arial"/>
              </w:rPr>
              <w:t xml:space="preserve"> течение 10 (десяти) дней со дня направления указанного договора.</w:t>
            </w:r>
            <w:r w:rsidRPr="00667C15">
              <w:rPr>
                <w:rFonts w:ascii="Arial" w:hAnsi="Arial" w:cs="Arial"/>
                <w:b/>
                <w:bCs/>
                <w:i/>
              </w:rPr>
              <w:t xml:space="preserve"> </w:t>
            </w:r>
          </w:p>
          <w:p w:rsidR="00847877" w:rsidRPr="00667C15" w:rsidRDefault="00847877">
            <w:pPr>
              <w:keepNext/>
              <w:ind w:right="153" w:firstLine="637"/>
              <w:jc w:val="both"/>
              <w:rPr>
                <w:rFonts w:ascii="Arial" w:hAnsi="Arial" w:cs="Arial"/>
              </w:rPr>
            </w:pPr>
            <w:r w:rsidRPr="00667C15">
              <w:rPr>
                <w:rFonts w:ascii="Arial" w:hAnsi="Arial" w:cs="Arial"/>
              </w:rPr>
              <w:t xml:space="preserve">Договор заключается в течение </w:t>
            </w:r>
            <w:r w:rsidR="00667C15" w:rsidRPr="00667C15">
              <w:rPr>
                <w:rFonts w:ascii="Arial" w:hAnsi="Arial" w:cs="Arial"/>
                <w:spacing w:val="-6"/>
              </w:rPr>
              <w:t>20</w:t>
            </w:r>
            <w:r w:rsidRPr="00667C15">
              <w:rPr>
                <w:rFonts w:ascii="Arial" w:hAnsi="Arial" w:cs="Arial"/>
                <w:spacing w:val="-6"/>
              </w:rPr>
              <w:t xml:space="preserve"> </w:t>
            </w:r>
            <w:r w:rsidRPr="00667C15">
              <w:rPr>
                <w:rFonts w:ascii="Arial" w:hAnsi="Arial" w:cs="Arial"/>
              </w:rPr>
              <w:t>дней, но не ранее 10 дней со дня размещения на официальном сайте протокола оценки и сопоставления заявок на участие в запросе цен.</w:t>
            </w:r>
          </w:p>
          <w:p w:rsidR="00847877" w:rsidRPr="00667C15" w:rsidRDefault="00847877">
            <w:pPr>
              <w:keepNext/>
              <w:ind w:right="153" w:firstLine="637"/>
              <w:jc w:val="both"/>
              <w:rPr>
                <w:rFonts w:ascii="Arial" w:hAnsi="Arial" w:cs="Arial"/>
                <w:spacing w:val="-6"/>
              </w:rPr>
            </w:pPr>
            <w:r w:rsidRPr="00667C15">
              <w:rPr>
                <w:rFonts w:ascii="Arial" w:hAnsi="Arial" w:cs="Arial"/>
                <w:spacing w:val="-6"/>
              </w:rPr>
              <w:t xml:space="preserve">До заключения договора, победитель запроса цен представляет обновленную таблицу сведений о </w:t>
            </w:r>
            <w:r w:rsidRPr="00667C15">
              <w:rPr>
                <w:rFonts w:ascii="Arial" w:hAnsi="Arial" w:cs="Arial"/>
                <w:spacing w:val="-6"/>
              </w:rPr>
              <w:lastRenderedPageBreak/>
              <w:t>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847877" w:rsidRPr="00667C15" w:rsidTr="00801236">
        <w:trPr>
          <w:trHeight w:val="194"/>
        </w:trPr>
        <w:tc>
          <w:tcPr>
            <w:tcW w:w="780" w:type="dxa"/>
            <w:tcBorders>
              <w:top w:val="single" w:sz="4" w:space="0" w:color="auto"/>
              <w:left w:val="single" w:sz="4" w:space="0" w:color="auto"/>
              <w:bottom w:val="single" w:sz="4" w:space="0" w:color="auto"/>
              <w:right w:val="single" w:sz="4" w:space="0" w:color="auto"/>
            </w:tcBorders>
          </w:tcPr>
          <w:p w:rsidR="00847877" w:rsidRPr="00667C15" w:rsidRDefault="00847877" w:rsidP="00ED099B">
            <w:pPr>
              <w:keepNext/>
              <w:numPr>
                <w:ilvl w:val="0"/>
                <w:numId w:val="19"/>
              </w:numPr>
              <w:tabs>
                <w:tab w:val="num" w:pos="786"/>
              </w:tabs>
              <w:ind w:left="0" w:hanging="15"/>
              <w:jc w:val="center"/>
              <w:rPr>
                <w:rFonts w:ascii="Arial" w:hAnsi="Arial" w:cs="Arial"/>
              </w:rPr>
            </w:pPr>
            <w:bookmarkStart w:id="168" w:name="_Ref317256138" w:colFirst="0" w:colLast="0"/>
            <w:bookmarkEnd w:id="167"/>
          </w:p>
        </w:tc>
        <w:tc>
          <w:tcPr>
            <w:tcW w:w="2268" w:type="dxa"/>
            <w:tcBorders>
              <w:top w:val="single" w:sz="4" w:space="0" w:color="auto"/>
              <w:left w:val="single" w:sz="4" w:space="0" w:color="auto"/>
              <w:bottom w:val="single" w:sz="4" w:space="0" w:color="auto"/>
              <w:right w:val="single" w:sz="4" w:space="0" w:color="auto"/>
            </w:tcBorders>
            <w:hideMark/>
          </w:tcPr>
          <w:p w:rsidR="00847877" w:rsidRPr="00667C15" w:rsidRDefault="00847877">
            <w:pPr>
              <w:keepNext/>
              <w:ind w:right="153"/>
              <w:rPr>
                <w:rFonts w:ascii="Arial" w:hAnsi="Arial" w:cs="Arial"/>
                <w:spacing w:val="-6"/>
              </w:rPr>
            </w:pPr>
            <w:r w:rsidRPr="00667C15">
              <w:rPr>
                <w:rFonts w:ascii="Arial" w:hAnsi="Arial" w:cs="Arial"/>
                <w:spacing w:val="-6"/>
              </w:rPr>
              <w:t>Обеспечение исполнения обязательств по договору:</w:t>
            </w:r>
          </w:p>
        </w:tc>
        <w:tc>
          <w:tcPr>
            <w:tcW w:w="11622" w:type="dxa"/>
            <w:tcBorders>
              <w:top w:val="single" w:sz="4" w:space="0" w:color="auto"/>
              <w:left w:val="single" w:sz="4" w:space="0" w:color="auto"/>
              <w:bottom w:val="single" w:sz="4" w:space="0" w:color="auto"/>
              <w:right w:val="single" w:sz="4" w:space="0" w:color="auto"/>
            </w:tcBorders>
            <w:hideMark/>
          </w:tcPr>
          <w:p w:rsidR="00847877" w:rsidRPr="00667C15" w:rsidRDefault="00847877">
            <w:pPr>
              <w:pStyle w:val="aa"/>
              <w:spacing w:after="0" w:line="23" w:lineRule="atLeast"/>
              <w:ind w:left="0"/>
              <w:jc w:val="both"/>
              <w:rPr>
                <w:rFonts w:ascii="Arial" w:hAnsi="Arial" w:cs="Arial"/>
                <w:bCs/>
              </w:rPr>
            </w:pPr>
            <w:r w:rsidRPr="00667C15">
              <w:rPr>
                <w:rFonts w:ascii="Arial" w:hAnsi="Arial" w:cs="Arial"/>
                <w:bCs/>
              </w:rPr>
              <w:t>не требуется</w:t>
            </w:r>
          </w:p>
          <w:p w:rsidR="00847877" w:rsidRPr="00667C15" w:rsidRDefault="00847877">
            <w:pPr>
              <w:rPr>
                <w:rFonts w:ascii="Arial" w:hAnsi="Arial" w:cs="Arial"/>
                <w:b/>
                <w:bCs/>
                <w:i/>
                <w:sz w:val="20"/>
                <w:szCs w:val="20"/>
              </w:rPr>
            </w:pPr>
          </w:p>
          <w:p w:rsidR="00847877" w:rsidRPr="00667C15" w:rsidRDefault="00847877">
            <w:pPr>
              <w:keepNext/>
              <w:ind w:right="153" w:firstLine="636"/>
              <w:jc w:val="both"/>
              <w:rPr>
                <w:rFonts w:ascii="Arial" w:hAnsi="Arial" w:cs="Arial"/>
                <w:b/>
                <w:bCs/>
                <w:i/>
              </w:rPr>
            </w:pPr>
          </w:p>
        </w:tc>
      </w:tr>
      <w:tr w:rsidR="00847877" w:rsidRPr="00667C15" w:rsidTr="00801236">
        <w:trPr>
          <w:trHeight w:val="194"/>
        </w:trPr>
        <w:tc>
          <w:tcPr>
            <w:tcW w:w="780" w:type="dxa"/>
            <w:tcBorders>
              <w:top w:val="single" w:sz="4" w:space="0" w:color="auto"/>
              <w:left w:val="single" w:sz="4" w:space="0" w:color="auto"/>
              <w:bottom w:val="single" w:sz="4" w:space="0" w:color="auto"/>
              <w:right w:val="single" w:sz="4" w:space="0" w:color="auto"/>
            </w:tcBorders>
          </w:tcPr>
          <w:p w:rsidR="00847877" w:rsidRPr="00667C15" w:rsidRDefault="00847877" w:rsidP="00ED099B">
            <w:pPr>
              <w:keepNext/>
              <w:numPr>
                <w:ilvl w:val="0"/>
                <w:numId w:val="19"/>
              </w:numPr>
              <w:tabs>
                <w:tab w:val="num" w:pos="786"/>
              </w:tabs>
              <w:ind w:left="0" w:hanging="15"/>
              <w:jc w:val="center"/>
              <w:rPr>
                <w:rFonts w:ascii="Arial" w:hAnsi="Arial" w:cs="Arial"/>
              </w:rPr>
            </w:pPr>
            <w:bookmarkStart w:id="169" w:name="_Ref321836744" w:colFirst="0" w:colLast="0"/>
            <w:bookmarkEnd w:id="168"/>
          </w:p>
        </w:tc>
        <w:tc>
          <w:tcPr>
            <w:tcW w:w="2268" w:type="dxa"/>
            <w:tcBorders>
              <w:top w:val="single" w:sz="4" w:space="0" w:color="auto"/>
              <w:left w:val="single" w:sz="4" w:space="0" w:color="auto"/>
              <w:bottom w:val="single" w:sz="4" w:space="0" w:color="auto"/>
              <w:right w:val="single" w:sz="4" w:space="0" w:color="auto"/>
            </w:tcBorders>
            <w:hideMark/>
          </w:tcPr>
          <w:p w:rsidR="00847877" w:rsidRPr="00667C15" w:rsidRDefault="00847877">
            <w:pPr>
              <w:keepNext/>
              <w:ind w:right="153"/>
              <w:jc w:val="both"/>
              <w:rPr>
                <w:rFonts w:ascii="Arial" w:hAnsi="Arial" w:cs="Arial"/>
                <w:b/>
                <w:i/>
              </w:rPr>
            </w:pPr>
            <w:r w:rsidRPr="00667C15">
              <w:rPr>
                <w:rFonts w:ascii="Arial" w:hAnsi="Arial" w:cs="Arial"/>
              </w:rPr>
              <w:t>Порядок обжалования действий заказчика, организатора запроса цен, закупочной комиссии</w:t>
            </w:r>
          </w:p>
        </w:tc>
        <w:tc>
          <w:tcPr>
            <w:tcW w:w="11622" w:type="dxa"/>
            <w:tcBorders>
              <w:top w:val="single" w:sz="4" w:space="0" w:color="auto"/>
              <w:left w:val="single" w:sz="4" w:space="0" w:color="auto"/>
              <w:bottom w:val="single" w:sz="4" w:space="0" w:color="auto"/>
              <w:right w:val="single" w:sz="4" w:space="0" w:color="auto"/>
            </w:tcBorders>
            <w:hideMark/>
          </w:tcPr>
          <w:p w:rsidR="00847877" w:rsidRPr="00667C15" w:rsidRDefault="00847877">
            <w:pPr>
              <w:pStyle w:val="aa"/>
              <w:keepNext/>
              <w:spacing w:after="0" w:line="240" w:lineRule="auto"/>
              <w:ind w:left="0" w:right="153"/>
              <w:jc w:val="both"/>
              <w:rPr>
                <w:rFonts w:ascii="Arial" w:hAnsi="Arial" w:cs="Arial"/>
              </w:rPr>
            </w:pPr>
            <w:r w:rsidRPr="00667C15">
              <w:rPr>
                <w:rFonts w:ascii="Arial" w:hAnsi="Arial" w:cs="Arial"/>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667C15">
              <w:rPr>
                <w:rFonts w:ascii="Arial" w:hAnsi="Arial" w:cs="Arial"/>
              </w:rPr>
              <w:t>электронному</w:t>
            </w:r>
            <w:proofErr w:type="gramEnd"/>
            <w:r w:rsidRPr="00667C15">
              <w:rPr>
                <w:rFonts w:ascii="Arial" w:hAnsi="Arial" w:cs="Arial"/>
              </w:rPr>
              <w:t xml:space="preserve"> </w:t>
            </w:r>
            <w:hyperlink r:id="rId18" w:history="1">
              <w:r w:rsidRPr="00667C15">
                <w:rPr>
                  <w:rStyle w:val="a7"/>
                  <w:rFonts w:ascii="Arial" w:hAnsi="Arial" w:cs="Arial"/>
                  <w:color w:val="auto"/>
                </w:rPr>
                <w:t>arbitration@rosatom.ru</w:t>
              </w:r>
            </w:hyperlink>
            <w:r w:rsidRPr="00667C15">
              <w:rPr>
                <w:rFonts w:ascii="Arial" w:hAnsi="Arial" w:cs="Arial"/>
              </w:rPr>
              <w:t>.</w:t>
            </w:r>
          </w:p>
          <w:p w:rsidR="00847877" w:rsidRPr="00667C15" w:rsidRDefault="00847877">
            <w:pPr>
              <w:pStyle w:val="aa"/>
              <w:keepNext/>
              <w:spacing w:after="0" w:line="240" w:lineRule="auto"/>
              <w:ind w:left="0" w:right="153"/>
              <w:jc w:val="both"/>
              <w:rPr>
                <w:rFonts w:ascii="Arial" w:hAnsi="Arial" w:cs="Arial"/>
              </w:rPr>
            </w:pPr>
            <w:r w:rsidRPr="00667C15">
              <w:rPr>
                <w:rFonts w:ascii="Arial" w:hAnsi="Arial" w:cs="Arial"/>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847877" w:rsidRPr="00667C15" w:rsidRDefault="00847877">
            <w:pPr>
              <w:pStyle w:val="aa"/>
              <w:keepNext/>
              <w:spacing w:after="0" w:line="240" w:lineRule="auto"/>
              <w:ind w:left="0" w:right="153"/>
              <w:jc w:val="both"/>
              <w:rPr>
                <w:rFonts w:ascii="Arial" w:hAnsi="Arial" w:cs="Arial"/>
              </w:rPr>
            </w:pPr>
            <w:r w:rsidRPr="00667C15">
              <w:rPr>
                <w:rFonts w:ascii="Arial" w:hAnsi="Arial" w:cs="Arial"/>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847877" w:rsidRPr="00667C15" w:rsidRDefault="00847877">
            <w:pPr>
              <w:pStyle w:val="aa"/>
              <w:keepNext/>
              <w:spacing w:after="0" w:line="240" w:lineRule="auto"/>
              <w:ind w:left="0" w:right="153"/>
              <w:jc w:val="both"/>
              <w:rPr>
                <w:rFonts w:ascii="Arial" w:hAnsi="Arial" w:cs="Arial"/>
              </w:rPr>
            </w:pPr>
            <w:r w:rsidRPr="00667C15">
              <w:rPr>
                <w:rFonts w:ascii="Arial" w:hAnsi="Arial" w:cs="Arial"/>
              </w:rPr>
              <w:t xml:space="preserve">На сайте http://zakupki.rosatom.ru/ (раздел Контроль и </w:t>
            </w:r>
            <w:proofErr w:type="gramStart"/>
            <w:r w:rsidRPr="00667C15">
              <w:rPr>
                <w:rFonts w:ascii="Arial" w:hAnsi="Arial" w:cs="Arial"/>
              </w:rPr>
              <w:t>арбитраж</w:t>
            </w:r>
            <w:proofErr w:type="gramEnd"/>
            <w:r w:rsidRPr="00667C15">
              <w:rPr>
                <w:rFonts w:ascii="Arial" w:hAnsi="Arial" w:cs="Arial"/>
              </w:rPr>
              <w:t xml:space="preserve">/Нормативные документы) представлены Методические рекомендации о порядке рассмотрения жалоб. </w:t>
            </w:r>
          </w:p>
          <w:p w:rsidR="00847877" w:rsidRPr="00667C15" w:rsidRDefault="00847877">
            <w:pPr>
              <w:pStyle w:val="aa"/>
              <w:keepNext/>
              <w:spacing w:after="0" w:line="240" w:lineRule="auto"/>
              <w:ind w:left="0" w:right="153"/>
              <w:jc w:val="both"/>
              <w:rPr>
                <w:rFonts w:ascii="Arial" w:hAnsi="Arial" w:cs="Arial"/>
              </w:rPr>
            </w:pPr>
            <w:r w:rsidRPr="00667C15">
              <w:rPr>
                <w:rFonts w:ascii="Arial" w:hAnsi="Arial" w:cs="Arial"/>
              </w:rPr>
              <w:t xml:space="preserve">Информация о состоянии и итогах рассмотрения жалобы отражается на сайте закупок </w:t>
            </w:r>
            <w:proofErr w:type="spellStart"/>
            <w:r w:rsidRPr="00667C15">
              <w:rPr>
                <w:rFonts w:ascii="Arial" w:hAnsi="Arial" w:cs="Arial"/>
              </w:rPr>
              <w:t>Госкорпорации</w:t>
            </w:r>
            <w:proofErr w:type="spellEnd"/>
            <w:r w:rsidRPr="00667C15">
              <w:rPr>
                <w:rFonts w:ascii="Arial" w:hAnsi="Arial" w:cs="Arial"/>
              </w:rPr>
              <w:t xml:space="preserve"> «</w:t>
            </w:r>
            <w:proofErr w:type="spellStart"/>
            <w:r w:rsidRPr="00667C15">
              <w:rPr>
                <w:rFonts w:ascii="Arial" w:hAnsi="Arial" w:cs="Arial"/>
              </w:rPr>
              <w:t>Росатом</w:t>
            </w:r>
            <w:proofErr w:type="spellEnd"/>
            <w:r w:rsidRPr="00667C15">
              <w:rPr>
                <w:rFonts w:ascii="Arial" w:hAnsi="Arial" w:cs="Arial"/>
              </w:rPr>
              <w:t>» на странице соответствующей закупки.</w:t>
            </w:r>
          </w:p>
          <w:p w:rsidR="00847877" w:rsidRPr="00667C15" w:rsidRDefault="00847877">
            <w:pPr>
              <w:pStyle w:val="aa"/>
              <w:keepNext/>
              <w:spacing w:after="0" w:line="240" w:lineRule="auto"/>
              <w:ind w:left="0" w:right="153"/>
              <w:jc w:val="both"/>
              <w:rPr>
                <w:rFonts w:ascii="Arial" w:hAnsi="Arial" w:cs="Arial"/>
              </w:rPr>
            </w:pPr>
            <w:r w:rsidRPr="00667C15">
              <w:rPr>
                <w:rFonts w:ascii="Arial" w:hAnsi="Arial" w:cs="Arial"/>
              </w:rPr>
              <w:t xml:space="preserve">Решения </w:t>
            </w:r>
            <w:r w:rsidRPr="00667C15">
              <w:rPr>
                <w:rFonts w:ascii="Arial" w:hAnsi="Arial" w:cs="Arial"/>
                <w:szCs w:val="28"/>
              </w:rPr>
              <w:t xml:space="preserve">ЦАК </w:t>
            </w:r>
            <w:r w:rsidRPr="00667C15">
              <w:rPr>
                <w:rFonts w:ascii="Arial" w:hAnsi="Arial" w:cs="Arial"/>
              </w:rPr>
              <w:t>(или АК дивизиона)</w:t>
            </w:r>
            <w:r w:rsidRPr="00667C15">
              <w:rPr>
                <w:rFonts w:ascii="Arial" w:hAnsi="Arial" w:cs="Arial"/>
                <w:szCs w:val="28"/>
              </w:rPr>
              <w:t xml:space="preserve"> могут быть обжалованы — в Контрольном комитете </w:t>
            </w:r>
            <w:proofErr w:type="spellStart"/>
            <w:r w:rsidRPr="00667C15">
              <w:rPr>
                <w:rFonts w:ascii="Arial" w:hAnsi="Arial" w:cs="Arial"/>
                <w:szCs w:val="28"/>
              </w:rPr>
              <w:t>Госкорпорации</w:t>
            </w:r>
            <w:proofErr w:type="spellEnd"/>
            <w:r w:rsidRPr="00667C15">
              <w:rPr>
                <w:rFonts w:ascii="Arial" w:hAnsi="Arial" w:cs="Arial"/>
                <w:szCs w:val="28"/>
              </w:rPr>
              <w:t xml:space="preserve"> «</w:t>
            </w:r>
            <w:proofErr w:type="spellStart"/>
            <w:r w:rsidRPr="00667C15">
              <w:rPr>
                <w:rFonts w:ascii="Arial" w:hAnsi="Arial" w:cs="Arial"/>
                <w:szCs w:val="28"/>
              </w:rPr>
              <w:t>Росатом</w:t>
            </w:r>
            <w:proofErr w:type="spellEnd"/>
            <w:r w:rsidRPr="00667C15">
              <w:rPr>
                <w:rFonts w:ascii="Arial" w:hAnsi="Arial" w:cs="Arial"/>
                <w:szCs w:val="28"/>
              </w:rPr>
              <w:t xml:space="preserve">» не позднее </w:t>
            </w:r>
            <w:r w:rsidRPr="00667C15">
              <w:rPr>
                <w:rFonts w:ascii="Arial" w:hAnsi="Arial" w:cs="Arial"/>
              </w:rPr>
              <w:t xml:space="preserve">1 (одного) месяца </w:t>
            </w:r>
            <w:proofErr w:type="gramStart"/>
            <w:r w:rsidRPr="00667C15">
              <w:rPr>
                <w:rFonts w:ascii="Arial" w:hAnsi="Arial" w:cs="Arial"/>
              </w:rPr>
              <w:t>с даты размещения</w:t>
            </w:r>
            <w:proofErr w:type="gramEnd"/>
            <w:r w:rsidRPr="00667C15">
              <w:rPr>
                <w:rFonts w:ascii="Arial" w:hAnsi="Arial" w:cs="Arial"/>
              </w:rPr>
              <w:t xml:space="preserve"> на официальном сайте результата рассмотрения жалобы.</w:t>
            </w:r>
          </w:p>
        </w:tc>
      </w:tr>
      <w:bookmarkEnd w:id="169"/>
      <w:tr w:rsidR="00847877" w:rsidRPr="00667C15" w:rsidTr="00801236">
        <w:trPr>
          <w:trHeight w:val="194"/>
        </w:trPr>
        <w:tc>
          <w:tcPr>
            <w:tcW w:w="780" w:type="dxa"/>
            <w:tcBorders>
              <w:top w:val="single" w:sz="4" w:space="0" w:color="auto"/>
              <w:left w:val="single" w:sz="4" w:space="0" w:color="auto"/>
              <w:bottom w:val="single" w:sz="4" w:space="0" w:color="auto"/>
              <w:right w:val="single" w:sz="4" w:space="0" w:color="auto"/>
            </w:tcBorders>
          </w:tcPr>
          <w:p w:rsidR="00847877" w:rsidRPr="00667C15" w:rsidRDefault="00847877" w:rsidP="00ED099B">
            <w:pPr>
              <w:keepNext/>
              <w:numPr>
                <w:ilvl w:val="0"/>
                <w:numId w:val="19"/>
              </w:numPr>
              <w:tabs>
                <w:tab w:val="num" w:pos="786"/>
              </w:tabs>
              <w:ind w:left="0" w:hanging="15"/>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rsidR="00847877" w:rsidRPr="00667C15" w:rsidRDefault="00847877">
            <w:pPr>
              <w:keepNext/>
              <w:ind w:right="153"/>
              <w:jc w:val="both"/>
              <w:rPr>
                <w:rFonts w:ascii="Arial" w:hAnsi="Arial" w:cs="Arial"/>
                <w:b/>
                <w:i/>
              </w:rPr>
            </w:pPr>
            <w:r w:rsidRPr="00667C15">
              <w:rPr>
                <w:rFonts w:ascii="Arial" w:hAnsi="Arial" w:cs="Arial"/>
              </w:rPr>
              <w:t>Каналы связи, по которым можно сообщить о фактах злоупотребления при проведении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847877" w:rsidRPr="00667C15" w:rsidRDefault="00847877">
            <w:pPr>
              <w:pStyle w:val="aa"/>
              <w:keepNext/>
              <w:spacing w:after="0" w:line="240" w:lineRule="auto"/>
              <w:ind w:left="0" w:right="153"/>
              <w:jc w:val="both"/>
              <w:rPr>
                <w:rFonts w:ascii="Arial" w:hAnsi="Arial" w:cs="Arial"/>
              </w:rPr>
            </w:pPr>
            <w:r w:rsidRPr="00667C15">
              <w:rPr>
                <w:rFonts w:ascii="Arial" w:hAnsi="Arial" w:cs="Arial"/>
              </w:rPr>
              <w:t xml:space="preserve">О фактах злоупотреблений участник запроса цен может заявить в </w:t>
            </w:r>
            <w:proofErr w:type="spellStart"/>
            <w:r w:rsidRPr="00667C15">
              <w:rPr>
                <w:rFonts w:ascii="Arial" w:hAnsi="Arial" w:cs="Arial"/>
              </w:rPr>
              <w:t>Госкорпорацию</w:t>
            </w:r>
            <w:proofErr w:type="spellEnd"/>
            <w:r w:rsidRPr="00667C15">
              <w:rPr>
                <w:rFonts w:ascii="Arial" w:hAnsi="Arial" w:cs="Arial"/>
              </w:rPr>
              <w:t xml:space="preserve"> «</w:t>
            </w:r>
            <w:proofErr w:type="spellStart"/>
            <w:r w:rsidRPr="00667C15">
              <w:rPr>
                <w:rFonts w:ascii="Arial" w:hAnsi="Arial" w:cs="Arial"/>
              </w:rPr>
              <w:t>Росатом</w:t>
            </w:r>
            <w:proofErr w:type="spellEnd"/>
            <w:r w:rsidRPr="00667C15">
              <w:rPr>
                <w:rFonts w:ascii="Arial" w:hAnsi="Arial" w:cs="Arial"/>
              </w:rPr>
              <w:t xml:space="preserve">» и сообщить об этом гласно или анонимно, воспользовавшись следующими каналами связи: </w:t>
            </w:r>
          </w:p>
          <w:p w:rsidR="00847877" w:rsidRPr="00667C15" w:rsidRDefault="00847877">
            <w:pPr>
              <w:pStyle w:val="aa"/>
              <w:keepNext/>
              <w:tabs>
                <w:tab w:val="left" w:pos="330"/>
              </w:tabs>
              <w:spacing w:after="0" w:line="240" w:lineRule="auto"/>
              <w:ind w:left="0" w:right="153"/>
              <w:jc w:val="both"/>
              <w:rPr>
                <w:rFonts w:ascii="Arial" w:hAnsi="Arial" w:cs="Arial"/>
              </w:rPr>
            </w:pPr>
            <w:r w:rsidRPr="00667C15">
              <w:rPr>
                <w:rFonts w:ascii="Arial" w:hAnsi="Arial" w:cs="Arial"/>
              </w:rPr>
              <w:t>1.</w:t>
            </w:r>
            <w:r w:rsidRPr="00667C15">
              <w:rPr>
                <w:rFonts w:ascii="Arial" w:hAnsi="Arial" w:cs="Arial"/>
              </w:rPr>
              <w:tab/>
              <w:t>Телефон «горячей линии»: 8-800-100-07-07 (многоканальный, круглосуточно, бесплатно из любой точки страны);</w:t>
            </w:r>
          </w:p>
          <w:p w:rsidR="00847877" w:rsidRPr="00667C15" w:rsidRDefault="00847877">
            <w:pPr>
              <w:pStyle w:val="aa"/>
              <w:keepNext/>
              <w:tabs>
                <w:tab w:val="left" w:pos="360"/>
              </w:tabs>
              <w:spacing w:after="0" w:line="240" w:lineRule="auto"/>
              <w:ind w:left="0" w:right="153"/>
              <w:jc w:val="both"/>
              <w:rPr>
                <w:rFonts w:ascii="Arial" w:hAnsi="Arial" w:cs="Arial"/>
              </w:rPr>
            </w:pPr>
            <w:r w:rsidRPr="00667C15">
              <w:rPr>
                <w:rFonts w:ascii="Arial" w:hAnsi="Arial" w:cs="Arial"/>
              </w:rPr>
              <w:t>2.</w:t>
            </w:r>
            <w:r w:rsidRPr="00667C15">
              <w:rPr>
                <w:rFonts w:ascii="Arial" w:hAnsi="Arial" w:cs="Arial"/>
              </w:rPr>
              <w:tab/>
              <w:t>Адрес электронной почты: 0707@rosatom.ru;</w:t>
            </w:r>
          </w:p>
          <w:p w:rsidR="00847877" w:rsidRPr="00667C15" w:rsidRDefault="00847877">
            <w:pPr>
              <w:pStyle w:val="aa"/>
              <w:keepNext/>
              <w:tabs>
                <w:tab w:val="left" w:pos="330"/>
              </w:tabs>
              <w:spacing w:after="0" w:line="240" w:lineRule="auto"/>
              <w:ind w:left="0" w:right="153"/>
              <w:jc w:val="both"/>
              <w:rPr>
                <w:rFonts w:ascii="Arial" w:hAnsi="Arial" w:cs="Arial"/>
              </w:rPr>
            </w:pPr>
            <w:r w:rsidRPr="00667C15">
              <w:rPr>
                <w:rFonts w:ascii="Arial" w:hAnsi="Arial" w:cs="Arial"/>
              </w:rPr>
              <w:t>3.</w:t>
            </w:r>
            <w:r w:rsidRPr="00667C15">
              <w:rPr>
                <w:rFonts w:ascii="Arial" w:hAnsi="Arial" w:cs="Arial"/>
              </w:rPr>
              <w:tab/>
              <w:t xml:space="preserve">Адрес для почтовых отправлений: 119017, Москва, а/я 226, Департамент защиты активов </w:t>
            </w:r>
            <w:proofErr w:type="spellStart"/>
            <w:r w:rsidRPr="00667C15">
              <w:rPr>
                <w:rFonts w:ascii="Arial" w:hAnsi="Arial" w:cs="Arial"/>
              </w:rPr>
              <w:t>Госкорпорации</w:t>
            </w:r>
            <w:proofErr w:type="spellEnd"/>
            <w:r w:rsidRPr="00667C15">
              <w:rPr>
                <w:rFonts w:ascii="Arial" w:hAnsi="Arial" w:cs="Arial"/>
              </w:rPr>
              <w:t xml:space="preserve"> «</w:t>
            </w:r>
            <w:proofErr w:type="spellStart"/>
            <w:r w:rsidRPr="00667C15">
              <w:rPr>
                <w:rFonts w:ascii="Arial" w:hAnsi="Arial" w:cs="Arial"/>
              </w:rPr>
              <w:t>Росатом</w:t>
            </w:r>
            <w:proofErr w:type="spellEnd"/>
            <w:r w:rsidRPr="00667C15">
              <w:rPr>
                <w:rFonts w:ascii="Arial" w:hAnsi="Arial" w:cs="Arial"/>
              </w:rPr>
              <w:t>».</w:t>
            </w:r>
          </w:p>
        </w:tc>
      </w:tr>
    </w:tbl>
    <w:p w:rsidR="00847877" w:rsidRPr="00667C15" w:rsidRDefault="00847877">
      <w:pPr>
        <w:rPr>
          <w:rFonts w:ascii="Arial" w:hAnsi="Arial" w:cs="Arial"/>
          <w:sz w:val="22"/>
        </w:rPr>
        <w:sectPr w:rsidR="00847877" w:rsidRPr="00667C15">
          <w:pgSz w:w="16840" w:h="11907" w:orient="landscape"/>
          <w:pgMar w:top="1418" w:right="1134" w:bottom="567" w:left="1134" w:header="567" w:footer="567" w:gutter="0"/>
          <w:cols w:space="720"/>
        </w:sectPr>
      </w:pPr>
    </w:p>
    <w:p w:rsidR="00847877" w:rsidRDefault="00847877" w:rsidP="003F4429">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26685852"/>
      <w:bookmarkStart w:id="190" w:name="_Toc390526085"/>
      <w:r>
        <w:rPr>
          <w:rFonts w:eastAsia="Times New Roman"/>
          <w:sz w:val="28"/>
          <w:szCs w:val="28"/>
        </w:rPr>
        <w:lastRenderedPageBreak/>
        <w:t>ОБРАЗЦЫ ФОРМ ОСНОВНЫХ ДОКУМЕНТОВ, ВКЛЮЧАЕМЫХ В ЗАЯВКУ НА УЧАСТИЕ В ЗАПРОСЕ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rsidR="00847877" w:rsidRDefault="00847877">
      <w:pPr>
        <w:pStyle w:val="Times12"/>
        <w:keepNext/>
        <w:ind w:right="-29" w:firstLine="709"/>
        <w:rPr>
          <w:b/>
          <w:i/>
          <w:szCs w:val="24"/>
        </w:rPr>
      </w:pPr>
      <w:proofErr w:type="gramStart"/>
      <w:r w:rsidRPr="00667C15">
        <w:rPr>
          <w:b/>
          <w:i/>
          <w:szCs w:val="24"/>
        </w:rPr>
        <w:t>(формы 2 (таблица 1), 3 рекомендованы для заполнения.</w:t>
      </w:r>
      <w:proofErr w:type="gramEnd"/>
      <w:r w:rsidRPr="00667C15">
        <w:rPr>
          <w:b/>
          <w:i/>
          <w:szCs w:val="24"/>
        </w:rPr>
        <w:t xml:space="preserve"> </w:t>
      </w:r>
      <w:proofErr w:type="gramStart"/>
      <w:r w:rsidRPr="00667C15">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w:t>
      </w:r>
      <w:r>
        <w:rPr>
          <w:b/>
          <w:i/>
          <w:szCs w:val="24"/>
        </w:rPr>
        <w:t xml:space="preserve"> содержать все сведения, указанные в соответствующей форме)</w:t>
      </w:r>
      <w:proofErr w:type="gramEnd"/>
    </w:p>
    <w:p w:rsidR="00847877" w:rsidRDefault="00847877">
      <w:pPr>
        <w:pStyle w:val="Times12"/>
        <w:keepNext/>
        <w:ind w:right="-29" w:firstLine="709"/>
        <w:rPr>
          <w:b/>
          <w:i/>
          <w:szCs w:val="24"/>
        </w:rPr>
      </w:pPr>
    </w:p>
    <w:p w:rsidR="00847877" w:rsidRDefault="00847877">
      <w:pPr>
        <w:pStyle w:val="Times12"/>
        <w:keepNext/>
        <w:jc w:val="right"/>
        <w:rPr>
          <w:bCs w:val="0"/>
          <w:sz w:val="28"/>
          <w:szCs w:val="28"/>
        </w:rPr>
      </w:pPr>
      <w:bookmarkStart w:id="191" w:name="форма1"/>
      <w:bookmarkStart w:id="192" w:name="_Toc98251753"/>
      <w:r>
        <w:rPr>
          <w:bCs w:val="0"/>
          <w:sz w:val="28"/>
          <w:szCs w:val="28"/>
        </w:rPr>
        <w:t xml:space="preserve">Форма </w:t>
      </w:r>
      <w:bookmarkStart w:id="193" w:name="F01"/>
      <w:bookmarkEnd w:id="191"/>
      <w:r>
        <w:rPr>
          <w:bCs w:val="0"/>
          <w:sz w:val="28"/>
          <w:szCs w:val="28"/>
        </w:rPr>
        <w:t>1.</w:t>
      </w:r>
      <w:bookmarkEnd w:id="193"/>
    </w:p>
    <w:p w:rsidR="00847877" w:rsidRDefault="00847877">
      <w:pPr>
        <w:keepNext/>
        <w:rPr>
          <w:b/>
          <w:i/>
        </w:rPr>
      </w:pPr>
      <w:r>
        <w:rPr>
          <w:b/>
          <w:i/>
        </w:rPr>
        <w:t>Фирменный бланк участника запроса цен</w:t>
      </w:r>
    </w:p>
    <w:p w:rsidR="00847877" w:rsidRDefault="00847877">
      <w:pPr>
        <w:pStyle w:val="Times12"/>
        <w:keepNext/>
        <w:spacing w:before="120"/>
        <w:ind w:firstLine="0"/>
        <w:jc w:val="left"/>
        <w:rPr>
          <w:szCs w:val="24"/>
        </w:rPr>
      </w:pPr>
      <w:r>
        <w:rPr>
          <w:szCs w:val="24"/>
        </w:rPr>
        <w:t>«___» __________ 20___ года №______</w:t>
      </w:r>
    </w:p>
    <w:p w:rsidR="00847877" w:rsidRDefault="00847877">
      <w:pPr>
        <w:pStyle w:val="Times12"/>
        <w:keepNext/>
        <w:spacing w:before="120"/>
        <w:ind w:firstLine="0"/>
        <w:jc w:val="right"/>
        <w:rPr>
          <w:b/>
          <w:bCs w:val="0"/>
          <w:i/>
          <w:szCs w:val="24"/>
        </w:rPr>
      </w:pPr>
    </w:p>
    <w:p w:rsidR="00847877" w:rsidRDefault="00847877">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94" w:name="_Письмо_о_подаче"/>
      <w:bookmarkStart w:id="195" w:name="_Toc255987071"/>
      <w:bookmarkStart w:id="196" w:name="_Toc272505461"/>
      <w:bookmarkStart w:id="197" w:name="_Toc330746991"/>
      <w:bookmarkStart w:id="198" w:name="_Toc390526086"/>
      <w:bookmarkEnd w:id="194"/>
      <w:r>
        <w:rPr>
          <w:rFonts w:ascii="Times New Roman" w:eastAsia="Times New Roman" w:hAnsi="Times New Roman" w:cs="Times New Roman"/>
          <w:b w:val="0"/>
          <w:bCs w:val="0"/>
          <w:i w:val="0"/>
        </w:rPr>
        <w:t>ЗАЯВКА НА УЧАСТИЕ В ЗАПРОСЕ ЦЕН (Форма 1.)</w:t>
      </w:r>
      <w:bookmarkEnd w:id="195"/>
      <w:bookmarkEnd w:id="196"/>
      <w:bookmarkEnd w:id="197"/>
      <w:bookmarkEnd w:id="198"/>
    </w:p>
    <w:p w:rsidR="00847877" w:rsidRDefault="00847877">
      <w:pPr>
        <w:keepNext/>
        <w:tabs>
          <w:tab w:val="left" w:pos="7938"/>
        </w:tabs>
        <w:ind w:firstLine="4820"/>
        <w:jc w:val="center"/>
        <w:rPr>
          <w:b/>
        </w:rPr>
      </w:pPr>
    </w:p>
    <w:p w:rsidR="00847877" w:rsidRDefault="00226FA5">
      <w:pPr>
        <w:keepNext/>
        <w:ind w:firstLine="709"/>
        <w:jc w:val="both"/>
        <w:rPr>
          <w:sz w:val="22"/>
        </w:rPr>
      </w:pPr>
      <w:r>
        <w:rPr>
          <w:sz w:val="28"/>
          <w:szCs w:val="28"/>
        </w:rPr>
        <w:t xml:space="preserve">Изучив извещение о проведении запроса цен на право заключения договора на </w:t>
      </w:r>
      <w:r w:rsidR="005F074B" w:rsidRPr="00255D89">
        <w:rPr>
          <w:sz w:val="28"/>
          <w:szCs w:val="28"/>
        </w:rPr>
        <w:t>поставку листового проката</w:t>
      </w:r>
      <w:r w:rsidR="00847877">
        <w:rPr>
          <w:sz w:val="28"/>
          <w:szCs w:val="28"/>
        </w:rPr>
        <w:t xml:space="preserve">, опубликованное на официальном сайте и на </w:t>
      </w:r>
      <w:r w:rsidR="00BF7F35">
        <w:rPr>
          <w:sz w:val="28"/>
          <w:szCs w:val="28"/>
        </w:rPr>
        <w:t xml:space="preserve">ЭТП </w:t>
      </w:r>
      <w:proofErr w:type="spellStart"/>
      <w:r w:rsidR="00BF7F35">
        <w:rPr>
          <w:sz w:val="28"/>
          <w:szCs w:val="28"/>
        </w:rPr>
        <w:t>Аук</w:t>
      </w:r>
      <w:proofErr w:type="spellEnd"/>
      <w:r w:rsidR="00BF7F35">
        <w:rPr>
          <w:sz w:val="28"/>
          <w:szCs w:val="28"/>
        </w:rPr>
        <w:t xml:space="preserve">. </w:t>
      </w:r>
      <w:proofErr w:type="spellStart"/>
      <w:r w:rsidR="00BF7F35">
        <w:rPr>
          <w:sz w:val="28"/>
          <w:szCs w:val="28"/>
        </w:rPr>
        <w:t>Конк</w:t>
      </w:r>
      <w:proofErr w:type="spellEnd"/>
      <w:r w:rsidR="00BF7F35">
        <w:rPr>
          <w:sz w:val="28"/>
          <w:szCs w:val="28"/>
        </w:rPr>
        <w:t>. Дом-2 на сайте http://a-k-d.ru/</w:t>
      </w:r>
      <w:r w:rsidR="00847877">
        <w:rPr>
          <w:sz w:val="28"/>
          <w:szCs w:val="28"/>
        </w:rPr>
        <w:t xml:space="preserve">, запрос цен № ___ </w:t>
      </w:r>
      <w:r w:rsidR="00847877">
        <w:rPr>
          <w:b/>
          <w:i/>
        </w:rPr>
        <w:t xml:space="preserve">[указывается номер запроса цен на ЭТП], </w:t>
      </w:r>
      <w:r w:rsidR="00847877">
        <w:rPr>
          <w:sz w:val="28"/>
          <w:szCs w:val="28"/>
        </w:rPr>
        <w:t xml:space="preserve">документацию по запросу цен, </w:t>
      </w:r>
      <w:r w:rsidR="00847877">
        <w:rPr>
          <w:sz w:val="22"/>
        </w:rPr>
        <w:t xml:space="preserve">__________________________________________________________________________________, </w:t>
      </w:r>
    </w:p>
    <w:p w:rsidR="00847877" w:rsidRDefault="00847877">
      <w:pPr>
        <w:pStyle w:val="Times12"/>
        <w:keepNext/>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847877" w:rsidRDefault="00847877">
      <w:pPr>
        <w:pStyle w:val="Times12"/>
        <w:keepNext/>
        <w:suppressAutoHyphens/>
        <w:ind w:firstLine="0"/>
        <w:rPr>
          <w:sz w:val="22"/>
        </w:rPr>
      </w:pPr>
      <w:r>
        <w:rPr>
          <w:sz w:val="28"/>
        </w:rPr>
        <w:t>ИНН</w:t>
      </w:r>
      <w:r>
        <w:t xml:space="preserve"> </w:t>
      </w:r>
      <w:r>
        <w:rPr>
          <w:sz w:val="22"/>
        </w:rPr>
        <w:t>________________________________________________________,</w:t>
      </w:r>
    </w:p>
    <w:p w:rsidR="00847877" w:rsidRDefault="00847877">
      <w:pPr>
        <w:pStyle w:val="Times12"/>
        <w:keepNext/>
        <w:suppressAutoHyphens/>
        <w:ind w:firstLine="0"/>
        <w:jc w:val="center"/>
        <w:rPr>
          <w:b/>
          <w:i/>
          <w:vertAlign w:val="superscript"/>
        </w:rPr>
      </w:pPr>
      <w:r>
        <w:rPr>
          <w:b/>
          <w:i/>
          <w:vertAlign w:val="superscript"/>
        </w:rPr>
        <w:t>(ИНН участника запроса цен)</w:t>
      </w:r>
    </w:p>
    <w:p w:rsidR="00847877" w:rsidRDefault="00847877">
      <w:pPr>
        <w:pStyle w:val="Times12"/>
        <w:keepNext/>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847877" w:rsidRDefault="00847877">
      <w:pPr>
        <w:pStyle w:val="Times12"/>
        <w:keepNext/>
        <w:suppressAutoHyphens/>
        <w:ind w:left="2836" w:firstLine="709"/>
        <w:jc w:val="center"/>
        <w:rPr>
          <w:b/>
          <w:i/>
          <w:vertAlign w:val="superscript"/>
        </w:rPr>
      </w:pPr>
      <w:r>
        <w:rPr>
          <w:b/>
          <w:i/>
          <w:vertAlign w:val="superscript"/>
        </w:rPr>
        <w:t>(юридический адрес участника запроса цен)</w:t>
      </w:r>
    </w:p>
    <w:p w:rsidR="00847877" w:rsidRDefault="00847877">
      <w:pPr>
        <w:pStyle w:val="Times12"/>
        <w:keepNext/>
        <w:suppressAutoHyphens/>
        <w:ind w:firstLine="0"/>
        <w:rPr>
          <w:sz w:val="28"/>
        </w:rPr>
      </w:pPr>
      <w:r>
        <w:rPr>
          <w:sz w:val="28"/>
        </w:rPr>
        <w:t>фактический адрес _____________________________________________________,</w:t>
      </w:r>
    </w:p>
    <w:p w:rsidR="00847877" w:rsidRDefault="00847877">
      <w:pPr>
        <w:pStyle w:val="Times12"/>
        <w:keepNext/>
        <w:suppressAutoHyphens/>
        <w:ind w:firstLine="0"/>
        <w:jc w:val="center"/>
        <w:rPr>
          <w:b/>
          <w:i/>
          <w:vertAlign w:val="superscript"/>
        </w:rPr>
      </w:pPr>
      <w:r>
        <w:rPr>
          <w:b/>
          <w:i/>
          <w:vertAlign w:val="superscript"/>
        </w:rPr>
        <w:t>(фактический адрес участника запроса цен)</w:t>
      </w:r>
    </w:p>
    <w:p w:rsidR="00847877" w:rsidRDefault="00847877">
      <w:pPr>
        <w:pStyle w:val="Times12"/>
        <w:keepNext/>
        <w:suppressAutoHyphens/>
        <w:ind w:left="2836" w:firstLine="709"/>
        <w:jc w:val="center"/>
        <w:rPr>
          <w:b/>
          <w:i/>
          <w:vertAlign w:val="superscript"/>
        </w:rPr>
      </w:pPr>
    </w:p>
    <w:p w:rsidR="00847877" w:rsidRDefault="00847877">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rsidR="00B07743">
        <w:fldChar w:fldCharType="begin"/>
      </w:r>
      <w:r>
        <w:rPr>
          <w:b/>
          <w:bCs/>
          <w:i/>
        </w:rPr>
        <w:instrText xml:space="preserve"> REF _Ref318824453 \r \h </w:instrText>
      </w:r>
      <w:r w:rsidR="00B07743">
        <w:fldChar w:fldCharType="separate"/>
      </w:r>
      <w:r>
        <w:rPr>
          <w:b/>
          <w:bCs/>
          <w:i/>
        </w:rPr>
        <w:t>ЧАСТЬ 2</w:t>
      </w:r>
      <w:r w:rsidR="00B07743">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847877">
        <w:tc>
          <w:tcPr>
            <w:tcW w:w="706"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jc w:val="center"/>
            </w:pPr>
            <w:r>
              <w:t>№</w:t>
            </w:r>
          </w:p>
          <w:p w:rsidR="00847877" w:rsidRDefault="00847877">
            <w:pPr>
              <w:keepNext/>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jc w:val="center"/>
            </w:pPr>
            <w:r>
              <w:t>Наименование товара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jc w:val="center"/>
            </w:pPr>
            <w: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contextualSpacing/>
              <w:jc w:val="center"/>
            </w:pPr>
            <w:r>
              <w:t>Цена всего, руб. с НДС</w:t>
            </w:r>
          </w:p>
        </w:tc>
      </w:tr>
      <w:tr w:rsidR="00847877">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847877" w:rsidRDefault="00847877">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847877" w:rsidRDefault="00847877">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847877" w:rsidRDefault="00847877">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47877" w:rsidRDefault="00847877">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847877" w:rsidRDefault="00847877">
            <w:pPr>
              <w:keepNext/>
              <w:jc w:val="center"/>
            </w:pPr>
          </w:p>
        </w:tc>
        <w:tc>
          <w:tcPr>
            <w:tcW w:w="1134" w:type="dxa"/>
            <w:tcBorders>
              <w:top w:val="single" w:sz="4" w:space="0" w:color="auto"/>
              <w:left w:val="single" w:sz="4" w:space="0" w:color="auto"/>
              <w:bottom w:val="single" w:sz="4" w:space="0" w:color="auto"/>
              <w:right w:val="single" w:sz="4" w:space="0" w:color="auto"/>
            </w:tcBorders>
          </w:tcPr>
          <w:p w:rsidR="00847877" w:rsidRDefault="00847877">
            <w:pPr>
              <w:keepNext/>
              <w:jc w:val="center"/>
            </w:pPr>
          </w:p>
        </w:tc>
      </w:tr>
      <w:tr w:rsidR="00847877">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847877" w:rsidRDefault="00847877">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847877" w:rsidRDefault="00847877">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847877" w:rsidRDefault="00847877">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47877" w:rsidRDefault="00847877">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847877" w:rsidRDefault="00847877">
            <w:pPr>
              <w:keepNext/>
              <w:jc w:val="center"/>
            </w:pPr>
          </w:p>
        </w:tc>
        <w:tc>
          <w:tcPr>
            <w:tcW w:w="1134" w:type="dxa"/>
            <w:tcBorders>
              <w:top w:val="single" w:sz="4" w:space="0" w:color="auto"/>
              <w:left w:val="single" w:sz="4" w:space="0" w:color="auto"/>
              <w:bottom w:val="single" w:sz="4" w:space="0" w:color="auto"/>
              <w:right w:val="single" w:sz="4" w:space="0" w:color="auto"/>
            </w:tcBorders>
          </w:tcPr>
          <w:p w:rsidR="00847877" w:rsidRDefault="00847877">
            <w:pPr>
              <w:keepNext/>
              <w:jc w:val="center"/>
            </w:pPr>
          </w:p>
        </w:tc>
      </w:tr>
      <w:tr w:rsidR="0084787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847877" w:rsidRDefault="00847877">
            <w:pPr>
              <w:keepNext/>
              <w:jc w:val="center"/>
            </w:pPr>
          </w:p>
        </w:tc>
        <w:tc>
          <w:tcPr>
            <w:tcW w:w="1134" w:type="dxa"/>
            <w:tcBorders>
              <w:top w:val="single" w:sz="4" w:space="0" w:color="auto"/>
              <w:left w:val="single" w:sz="4" w:space="0" w:color="auto"/>
              <w:bottom w:val="single" w:sz="4" w:space="0" w:color="auto"/>
              <w:right w:val="single" w:sz="4" w:space="0" w:color="auto"/>
            </w:tcBorders>
          </w:tcPr>
          <w:p w:rsidR="00847877" w:rsidRDefault="00847877">
            <w:pPr>
              <w:keepNext/>
              <w:jc w:val="center"/>
            </w:pPr>
          </w:p>
        </w:tc>
      </w:tr>
    </w:tbl>
    <w:p w:rsidR="00847877" w:rsidRDefault="00847877">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единицы товара составляет</w:t>
      </w:r>
      <w:proofErr w:type="gramStart"/>
      <w:r>
        <w:rPr>
          <w:sz w:val="28"/>
          <w:szCs w:val="28"/>
        </w:rPr>
        <w:t xml:space="preserve">: _________ (____________) </w:t>
      </w:r>
      <w:proofErr w:type="gramEnd"/>
      <w:r>
        <w:rPr>
          <w:sz w:val="28"/>
          <w:szCs w:val="28"/>
        </w:rPr>
        <w:t>руб. ___ коп., в том числе НДС ______________ (__________________) руб. ___ коп.,</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847877" w:rsidRDefault="00847877">
      <w:pPr>
        <w:keepNext/>
        <w:rPr>
          <w:sz w:val="28"/>
        </w:rPr>
      </w:pPr>
      <w:r>
        <w:rPr>
          <w:sz w:val="28"/>
        </w:rPr>
        <w:t>Данное предложение действительно до «___» __________ 20___ года.</w:t>
      </w:r>
    </w:p>
    <w:p w:rsidR="00847877" w:rsidRDefault="00847877">
      <w:pPr>
        <w:keepNext/>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847877" w:rsidRDefault="00847877">
      <w:pPr>
        <w:keepNext/>
        <w:jc w:val="both"/>
        <w:rPr>
          <w:bCs/>
          <w:sz w:val="28"/>
          <w:szCs w:val="28"/>
        </w:rPr>
      </w:pPr>
      <w:r>
        <w:rPr>
          <w:bCs/>
          <w:sz w:val="28"/>
          <w:szCs w:val="28"/>
        </w:rPr>
        <w:t>Начало поставки товара ___________________;</w:t>
      </w:r>
    </w:p>
    <w:p w:rsidR="00847877" w:rsidRDefault="00847877">
      <w:pPr>
        <w:keepNext/>
        <w:jc w:val="both"/>
        <w:rPr>
          <w:bCs/>
          <w:sz w:val="28"/>
          <w:szCs w:val="28"/>
        </w:rPr>
      </w:pPr>
      <w:r>
        <w:rPr>
          <w:bCs/>
          <w:sz w:val="28"/>
          <w:szCs w:val="28"/>
        </w:rPr>
        <w:t>Окончание поставки товара ________________.</w:t>
      </w:r>
    </w:p>
    <w:p w:rsidR="00847877" w:rsidRDefault="00847877">
      <w:pPr>
        <w:keepNext/>
        <w:jc w:val="both"/>
        <w:rPr>
          <w:sz w:val="28"/>
          <w:szCs w:val="28"/>
        </w:rPr>
      </w:pPr>
      <w:r>
        <w:rPr>
          <w:bCs/>
          <w:sz w:val="28"/>
          <w:szCs w:val="28"/>
        </w:rPr>
        <w:t>Сроки и услови</w:t>
      </w:r>
      <w:r>
        <w:rPr>
          <w:sz w:val="28"/>
          <w:szCs w:val="28"/>
        </w:rPr>
        <w:t>я оплаты: ___________________________.</w:t>
      </w:r>
    </w:p>
    <w:p w:rsidR="00847877" w:rsidRDefault="00847877">
      <w:pPr>
        <w:pStyle w:val="aa"/>
        <w:keepNext/>
        <w:tabs>
          <w:tab w:val="left" w:pos="709"/>
        </w:tabs>
        <w:spacing w:before="100" w:beforeAutospacing="1" w:after="100" w:afterAutospacing="1" w:line="240" w:lineRule="auto"/>
        <w:ind w:left="0" w:firstLine="709"/>
        <w:jc w:val="both"/>
        <w:rPr>
          <w:b/>
          <w:i/>
        </w:rPr>
      </w:pPr>
      <w:r>
        <w:rPr>
          <w:b/>
          <w:i/>
        </w:rPr>
        <w:lastRenderedPageBreak/>
        <w:t>Для юридических лиц:</w:t>
      </w:r>
      <w:r>
        <w:t xml:space="preserve"> Настоящим подтверждаем, что:</w:t>
      </w:r>
      <w:r>
        <w:rPr>
          <w:b/>
          <w:i/>
        </w:rPr>
        <w:t xml:space="preserve"> </w:t>
      </w:r>
    </w:p>
    <w:p w:rsidR="00847877" w:rsidRDefault="00847877" w:rsidP="00ED099B">
      <w:pPr>
        <w:pStyle w:val="aa"/>
        <w:keepNext/>
        <w:numPr>
          <w:ilvl w:val="0"/>
          <w:numId w:val="21"/>
        </w:numPr>
        <w:tabs>
          <w:tab w:val="left" w:pos="709"/>
        </w:tabs>
        <w:spacing w:after="0" w:line="240" w:lineRule="auto"/>
        <w:ind w:left="0" w:firstLine="709"/>
        <w:jc w:val="both"/>
        <w:rPr>
          <w:b/>
          <w:i/>
        </w:rPr>
      </w:pPr>
      <w:proofErr w:type="gramStart"/>
      <w:r>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47877" w:rsidRDefault="00847877" w:rsidP="00ED099B">
      <w:pPr>
        <w:pStyle w:val="aa"/>
        <w:keepNext/>
        <w:numPr>
          <w:ilvl w:val="0"/>
          <w:numId w:val="21"/>
        </w:numPr>
        <w:tabs>
          <w:tab w:val="left" w:pos="709"/>
        </w:tabs>
        <w:spacing w:after="0" w:line="240" w:lineRule="auto"/>
        <w:ind w:left="0" w:firstLine="709"/>
        <w:jc w:val="both"/>
        <w:rPr>
          <w:b/>
          <w:i/>
        </w:rPr>
      </w:pPr>
      <w:r>
        <w:rPr>
          <w:b/>
          <w:i/>
        </w:rPr>
        <w:t>задолженность _____________ (наименование участника запроса цен) по уплате налогов, сборов, пеней и штрафов отсутствует.</w:t>
      </w:r>
    </w:p>
    <w:p w:rsidR="00847877" w:rsidRDefault="00847877">
      <w:pPr>
        <w:pStyle w:val="aa"/>
        <w:keepNext/>
        <w:tabs>
          <w:tab w:val="left" w:pos="567"/>
          <w:tab w:val="left" w:pos="1134"/>
        </w:tabs>
        <w:spacing w:before="100" w:beforeAutospacing="1" w:after="100" w:afterAutospacing="1" w:line="240" w:lineRule="auto"/>
        <w:ind w:left="0" w:firstLine="709"/>
        <w:jc w:val="both"/>
        <w:rPr>
          <w:b/>
          <w:i/>
        </w:rPr>
      </w:pPr>
      <w:r>
        <w:rPr>
          <w:b/>
          <w:i/>
        </w:rPr>
        <w:t>либо</w:t>
      </w:r>
    </w:p>
    <w:p w:rsidR="00847877" w:rsidRDefault="00847877" w:rsidP="00ED099B">
      <w:pPr>
        <w:pStyle w:val="aa"/>
        <w:keepNext/>
        <w:numPr>
          <w:ilvl w:val="0"/>
          <w:numId w:val="21"/>
        </w:numPr>
        <w:tabs>
          <w:tab w:val="left" w:pos="709"/>
        </w:tabs>
        <w:spacing w:after="0" w:line="240" w:lineRule="auto"/>
        <w:ind w:left="0" w:firstLine="709"/>
        <w:jc w:val="both"/>
        <w:rPr>
          <w:b/>
          <w:i/>
        </w:rPr>
      </w:pPr>
      <w:proofErr w:type="gramStart"/>
      <w:r>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847877" w:rsidRDefault="00847877">
      <w:pPr>
        <w:pStyle w:val="aa"/>
        <w:keepNext/>
        <w:tabs>
          <w:tab w:val="left" w:pos="709"/>
        </w:tabs>
        <w:spacing w:before="100" w:beforeAutospacing="1" w:after="100" w:afterAutospacing="1" w:line="240" w:lineRule="auto"/>
        <w:ind w:left="0" w:firstLine="709"/>
        <w:jc w:val="both"/>
        <w:rPr>
          <w:b/>
          <w:i/>
        </w:rPr>
      </w:pPr>
      <w:r>
        <w:rPr>
          <w:b/>
          <w:i/>
        </w:rPr>
        <w:t>[указывается, в случае наличия требования согласно пунктам </w:t>
      </w:r>
      <w:r w:rsidR="00905F63">
        <w:fldChar w:fldCharType="begin"/>
      </w:r>
      <w:r w:rsidR="00905F63">
        <w:instrText xml:space="preserve"> REF _Ref299553052 \r \h  \* MERGEFORMAT </w:instrText>
      </w:r>
      <w:r w:rsidR="00905F63">
        <w:fldChar w:fldCharType="separate"/>
      </w:r>
      <w:r>
        <w:rPr>
          <w:b/>
          <w:i/>
        </w:rPr>
        <w:t>11.5</w:t>
      </w:r>
      <w:r w:rsidR="00905F63">
        <w:fldChar w:fldCharType="end"/>
      </w:r>
      <w:r>
        <w:rPr>
          <w:b/>
          <w:i/>
        </w:rPr>
        <w:t xml:space="preserve"> и </w:t>
      </w:r>
      <w:r w:rsidR="00905F63">
        <w:fldChar w:fldCharType="begin"/>
      </w:r>
      <w:r w:rsidR="00905F63">
        <w:instrText xml:space="preserve"> REF _Ref299553055 \r \h  \* MERGEFORMAT </w:instrText>
      </w:r>
      <w:r w:rsidR="00905F63">
        <w:fldChar w:fldCharType="separate"/>
      </w:r>
      <w:r>
        <w:rPr>
          <w:b/>
          <w:i/>
        </w:rPr>
        <w:t>11.6</w:t>
      </w:r>
      <w:r w:rsidR="00905F63">
        <w:fldChar w:fldCharType="end"/>
      </w:r>
      <w:r>
        <w:rPr>
          <w:b/>
          <w:i/>
        </w:rPr>
        <w:t xml:space="preserve"> раздела </w:t>
      </w:r>
      <w:r w:rsidR="00905F63">
        <w:fldChar w:fldCharType="begin"/>
      </w:r>
      <w:r w:rsidR="00905F63">
        <w:instrText xml:space="preserve"> REF _Ref317249938 \r \h  \* MERGEFORMAT </w:instrText>
      </w:r>
      <w:r w:rsidR="00905F63">
        <w:fldChar w:fldCharType="separate"/>
      </w:r>
      <w:r>
        <w:t>4</w:t>
      </w:r>
      <w:r w:rsidR="00905F63">
        <w:fldChar w:fldCharType="end"/>
      </w:r>
      <w:r>
        <w:rPr>
          <w:b/>
          <w:i/>
        </w:rPr>
        <w:t xml:space="preserve"> «Информационная карта запроса цен»]</w:t>
      </w:r>
    </w:p>
    <w:p w:rsidR="00847877" w:rsidRDefault="00847877">
      <w:pPr>
        <w:pStyle w:val="aa"/>
        <w:keepNext/>
        <w:spacing w:before="100" w:beforeAutospacing="1" w:after="100" w:afterAutospacing="1" w:line="240" w:lineRule="auto"/>
        <w:ind w:left="0" w:firstLine="709"/>
        <w:jc w:val="both"/>
        <w:rPr>
          <w:sz w:val="28"/>
          <w:szCs w:val="28"/>
        </w:rPr>
      </w:pPr>
      <w:proofErr w:type="gramStart"/>
      <w:r>
        <w:t>против</w:t>
      </w:r>
      <w:proofErr w:type="gramEnd"/>
      <w:r>
        <w:t xml:space="preserve"> ___________ </w:t>
      </w:r>
      <w:r>
        <w:rPr>
          <w:b/>
          <w:i/>
        </w:rPr>
        <w:t>(</w:t>
      </w:r>
      <w:proofErr w:type="gramStart"/>
      <w:r>
        <w:rPr>
          <w:b/>
          <w:i/>
        </w:rPr>
        <w:t>наименование</w:t>
      </w:r>
      <w:proofErr w:type="gramEnd"/>
      <w:r>
        <w:rPr>
          <w:b/>
          <w:i/>
        </w:rPr>
        <w:t xml:space="preserve"> участн</w:t>
      </w:r>
      <w:r>
        <w:rPr>
          <w:b/>
          <w:i/>
          <w:szCs w:val="28"/>
        </w:rPr>
        <w:t>ика запроса цен)</w:t>
      </w:r>
      <w:r>
        <w:rPr>
          <w:sz w:val="28"/>
          <w:szCs w:val="28"/>
        </w:rPr>
        <w:t xml:space="preserve"> не проводится процедура ликвидации, не принято арбитражным судом решения о признании _______________________ </w:t>
      </w:r>
      <w:r>
        <w:rPr>
          <w:b/>
          <w:i/>
          <w:szCs w:val="28"/>
        </w:rPr>
        <w:t>(наименование участника запроса цен)</w:t>
      </w:r>
      <w:r>
        <w:rPr>
          <w:sz w:val="28"/>
          <w:szCs w:val="28"/>
        </w:rPr>
        <w:t xml:space="preserve"> банкротом, деятельность ______________________ </w:t>
      </w:r>
      <w:r>
        <w:rPr>
          <w:szCs w:val="28"/>
        </w:rPr>
        <w:t>(</w:t>
      </w:r>
      <w:r>
        <w:rPr>
          <w:b/>
          <w:i/>
          <w:szCs w:val="28"/>
        </w:rPr>
        <w:t>наименование участника запроса цен</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847877" w:rsidRDefault="00847877">
      <w:pPr>
        <w:pStyle w:val="aa"/>
        <w:keepNext/>
        <w:spacing w:before="100" w:beforeAutospacing="1" w:after="100" w:afterAutospacing="1" w:line="240" w:lineRule="auto"/>
        <w:ind w:left="0" w:firstLine="709"/>
        <w:jc w:val="both"/>
        <w:rPr>
          <w:sz w:val="28"/>
          <w:szCs w:val="28"/>
        </w:rPr>
      </w:pPr>
      <w:r>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847877" w:rsidRDefault="00847877">
      <w:pPr>
        <w:pStyle w:val="aa"/>
        <w:keepNext/>
        <w:spacing w:before="100" w:beforeAutospacing="1" w:after="100" w:afterAutospacing="1" w:line="240" w:lineRule="auto"/>
        <w:ind w:left="0"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47877" w:rsidRDefault="00847877">
      <w:pPr>
        <w:pStyle w:val="aa"/>
        <w:keepNext/>
        <w:spacing w:before="100" w:beforeAutospacing="1" w:after="100" w:afterAutospacing="1" w:line="240" w:lineRule="auto"/>
        <w:ind w:left="0" w:firstLine="709"/>
        <w:jc w:val="both"/>
        <w:rPr>
          <w:sz w:val="28"/>
          <w:szCs w:val="28"/>
        </w:rPr>
      </w:pPr>
      <w:r>
        <w:rPr>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847877" w:rsidRDefault="00847877" w:rsidP="00ED099B">
      <w:pPr>
        <w:pStyle w:val="aa"/>
        <w:keepNext/>
        <w:numPr>
          <w:ilvl w:val="0"/>
          <w:numId w:val="22"/>
        </w:numPr>
        <w:spacing w:after="0" w:line="240" w:lineRule="auto"/>
        <w:ind w:left="0" w:firstLine="709"/>
        <w:jc w:val="both"/>
        <w:rPr>
          <w:sz w:val="28"/>
          <w:szCs w:val="28"/>
        </w:rPr>
      </w:pPr>
      <w:r>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847877" w:rsidRDefault="00847877" w:rsidP="00ED099B">
      <w:pPr>
        <w:pStyle w:val="aa"/>
        <w:keepNext/>
        <w:numPr>
          <w:ilvl w:val="0"/>
          <w:numId w:val="22"/>
        </w:numPr>
        <w:spacing w:after="0" w:line="240" w:lineRule="auto"/>
        <w:ind w:left="0" w:firstLine="709"/>
        <w:jc w:val="both"/>
        <w:rPr>
          <w:sz w:val="28"/>
          <w:szCs w:val="28"/>
        </w:rPr>
      </w:pPr>
      <w:r>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847877" w:rsidRDefault="00847877">
      <w:pPr>
        <w:pStyle w:val="aa"/>
        <w:keepNext/>
        <w:spacing w:after="0" w:line="240" w:lineRule="auto"/>
        <w:ind w:left="0" w:firstLine="709"/>
        <w:jc w:val="both"/>
        <w:rPr>
          <w:b/>
          <w:i/>
        </w:rPr>
      </w:pPr>
      <w:r>
        <w:rPr>
          <w:sz w:val="28"/>
          <w:szCs w:val="28"/>
        </w:rPr>
        <w:lastRenderedPageBreak/>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847877" w:rsidRDefault="00847877">
      <w:pPr>
        <w:pStyle w:val="aa"/>
        <w:keepNext/>
        <w:spacing w:before="100" w:beforeAutospacing="1" w:after="100" w:afterAutospacing="1" w:line="240" w:lineRule="auto"/>
        <w:ind w:left="0" w:firstLine="709"/>
        <w:jc w:val="both"/>
        <w:rPr>
          <w:sz w:val="28"/>
          <w:szCs w:val="28"/>
        </w:rPr>
      </w:pPr>
      <w:r>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847877" w:rsidRDefault="00847877">
      <w:pPr>
        <w:pStyle w:val="aa"/>
        <w:keepNext/>
        <w:spacing w:after="0" w:line="240" w:lineRule="auto"/>
        <w:ind w:left="0" w:firstLine="709"/>
        <w:jc w:val="both"/>
        <w:rPr>
          <w:sz w:val="28"/>
          <w:szCs w:val="28"/>
        </w:rPr>
      </w:pPr>
      <w:r>
        <w:rPr>
          <w:sz w:val="28"/>
          <w:szCs w:val="28"/>
        </w:rPr>
        <w:t xml:space="preserve">Мы, _____________________________________________________________ </w:t>
      </w:r>
    </w:p>
    <w:p w:rsidR="00847877" w:rsidRDefault="00847877">
      <w:pPr>
        <w:pStyle w:val="aa"/>
        <w:keepNext/>
        <w:spacing w:after="0" w:line="240" w:lineRule="auto"/>
        <w:ind w:left="0" w:firstLine="709"/>
        <w:jc w:val="both"/>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цен)</w:t>
      </w:r>
    </w:p>
    <w:p w:rsidR="00847877" w:rsidRDefault="00847877">
      <w:pPr>
        <w:pStyle w:val="aa"/>
        <w:keepNext/>
        <w:spacing w:after="0" w:line="240" w:lineRule="auto"/>
        <w:ind w:left="0"/>
        <w:jc w:val="both"/>
        <w:rPr>
          <w:sz w:val="28"/>
          <w:szCs w:val="28"/>
        </w:rPr>
      </w:pPr>
      <w:r>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847877" w:rsidRDefault="00847877">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847877" w:rsidRDefault="00847877">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rsidR="00905F63">
        <w:fldChar w:fldCharType="begin"/>
      </w:r>
      <w:r w:rsidR="00905F63">
        <w:instrText xml:space="preserve"> REF _Ref317252608 \r \h  \* MERGEFORMAT </w:instrText>
      </w:r>
      <w:r w:rsidR="00905F63">
        <w:fldChar w:fldCharType="separate"/>
      </w:r>
      <w:r>
        <w:rPr>
          <w:rFonts w:ascii="Times New Roman" w:hAnsi="Times New Roman" w:cs="Times New Roman"/>
          <w:sz w:val="28"/>
          <w:szCs w:val="28"/>
        </w:rPr>
        <w:t>14</w:t>
      </w:r>
      <w:r w:rsidR="00905F63">
        <w:fldChar w:fldCharType="end"/>
      </w:r>
      <w:r>
        <w:rPr>
          <w:rFonts w:ascii="Times New Roman" w:hAnsi="Times New Roman" w:cs="Times New Roman"/>
          <w:sz w:val="28"/>
          <w:szCs w:val="28"/>
        </w:rPr>
        <w:t xml:space="preserve"> раздела </w:t>
      </w:r>
      <w:r w:rsidR="00905F63">
        <w:fldChar w:fldCharType="begin"/>
      </w:r>
      <w:r w:rsidR="00905F63">
        <w:instrText xml:space="preserve"> REF _Ref317257810 \r \h  \* MERGEFORMAT </w:instrText>
      </w:r>
      <w:r w:rsidR="00905F63">
        <w:fldChar w:fldCharType="separate"/>
      </w:r>
      <w:r>
        <w:t>4</w:t>
      </w:r>
      <w:r w:rsidR="00905F63">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847877">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a"/>
              <w:keepNext/>
              <w:widowControl/>
              <w:jc w:val="center"/>
              <w:rPr>
                <w:rFonts w:ascii="Times New Roman" w:hAnsi="Times New Roman" w:cs="Times New Roman"/>
                <w:szCs w:val="24"/>
              </w:rPr>
            </w:pPr>
            <w:r>
              <w:rPr>
                <w:rFonts w:ascii="Times New Roman" w:hAnsi="Times New Roman" w:cs="Times New Roman"/>
                <w:szCs w:val="24"/>
              </w:rPr>
              <w:t>№</w:t>
            </w:r>
          </w:p>
          <w:p w:rsidR="00847877" w:rsidRDefault="00847877">
            <w:pPr>
              <w:pStyle w:val="afa"/>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a"/>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a"/>
              <w:keepNext/>
              <w:widowControl/>
              <w:jc w:val="center"/>
              <w:rPr>
                <w:rFonts w:ascii="Times New Roman" w:hAnsi="Times New Roman" w:cs="Times New Roman"/>
                <w:szCs w:val="24"/>
              </w:rPr>
            </w:pPr>
            <w:r>
              <w:rPr>
                <w:rFonts w:ascii="Times New Roman" w:hAnsi="Times New Roman" w:cs="Times New Roman"/>
                <w:szCs w:val="24"/>
              </w:rPr>
              <w:t>Число</w:t>
            </w:r>
          </w:p>
          <w:p w:rsidR="00847877" w:rsidRDefault="00847877">
            <w:pPr>
              <w:pStyle w:val="afa"/>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847877">
        <w:tc>
          <w:tcPr>
            <w:tcW w:w="1107" w:type="dxa"/>
            <w:tcBorders>
              <w:top w:val="single" w:sz="4" w:space="0" w:color="auto"/>
              <w:left w:val="single" w:sz="4" w:space="0" w:color="auto"/>
              <w:bottom w:val="single" w:sz="4" w:space="0" w:color="auto"/>
              <w:right w:val="single" w:sz="4" w:space="0" w:color="auto"/>
            </w:tcBorders>
            <w:vAlign w:val="center"/>
          </w:tcPr>
          <w:p w:rsidR="00847877" w:rsidRDefault="00847877" w:rsidP="00ED099B">
            <w:pPr>
              <w:keepNext/>
              <w:numPr>
                <w:ilvl w:val="0"/>
                <w:numId w:val="23"/>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847877" w:rsidRDefault="00847877">
            <w:pPr>
              <w:pStyle w:val="afa"/>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847877" w:rsidRDefault="00847877">
            <w:pPr>
              <w:pStyle w:val="afa"/>
              <w:keepNext/>
              <w:widowControl/>
              <w:rPr>
                <w:rFonts w:ascii="Times New Roman" w:hAnsi="Times New Roman" w:cs="Times New Roman"/>
                <w:i/>
                <w:szCs w:val="24"/>
              </w:rPr>
            </w:pPr>
          </w:p>
        </w:tc>
      </w:tr>
      <w:tr w:rsidR="00847877">
        <w:tc>
          <w:tcPr>
            <w:tcW w:w="1107" w:type="dxa"/>
            <w:tcBorders>
              <w:top w:val="single" w:sz="4" w:space="0" w:color="auto"/>
              <w:left w:val="single" w:sz="4" w:space="0" w:color="auto"/>
              <w:bottom w:val="single" w:sz="4" w:space="0" w:color="auto"/>
              <w:right w:val="single" w:sz="4" w:space="0" w:color="auto"/>
            </w:tcBorders>
            <w:vAlign w:val="center"/>
          </w:tcPr>
          <w:p w:rsidR="00847877" w:rsidRDefault="00847877" w:rsidP="00ED099B">
            <w:pPr>
              <w:keepNext/>
              <w:numPr>
                <w:ilvl w:val="0"/>
                <w:numId w:val="23"/>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847877" w:rsidRDefault="00847877">
            <w:pPr>
              <w:pStyle w:val="afa"/>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847877" w:rsidRDefault="00847877">
            <w:pPr>
              <w:pStyle w:val="afa"/>
              <w:keepNext/>
              <w:widowControl/>
              <w:rPr>
                <w:rFonts w:ascii="Times New Roman" w:hAnsi="Times New Roman" w:cs="Times New Roman"/>
                <w:i/>
                <w:szCs w:val="24"/>
              </w:rPr>
            </w:pPr>
          </w:p>
        </w:tc>
      </w:tr>
      <w:tr w:rsidR="00847877">
        <w:tc>
          <w:tcPr>
            <w:tcW w:w="1107" w:type="dxa"/>
            <w:tcBorders>
              <w:top w:val="single" w:sz="4" w:space="0" w:color="auto"/>
              <w:left w:val="single" w:sz="4" w:space="0" w:color="auto"/>
              <w:bottom w:val="single" w:sz="4" w:space="0" w:color="auto"/>
              <w:right w:val="single" w:sz="4" w:space="0" w:color="auto"/>
            </w:tcBorders>
            <w:vAlign w:val="center"/>
          </w:tcPr>
          <w:p w:rsidR="00847877" w:rsidRDefault="00847877" w:rsidP="00ED099B">
            <w:pPr>
              <w:keepNext/>
              <w:numPr>
                <w:ilvl w:val="0"/>
                <w:numId w:val="23"/>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847877" w:rsidRDefault="00847877">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847877" w:rsidRDefault="00847877">
            <w:pPr>
              <w:pStyle w:val="afa"/>
              <w:keepNext/>
              <w:widowControl/>
              <w:rPr>
                <w:rFonts w:ascii="Times New Roman" w:hAnsi="Times New Roman" w:cs="Times New Roman"/>
                <w:szCs w:val="24"/>
              </w:rPr>
            </w:pPr>
          </w:p>
        </w:tc>
      </w:tr>
      <w:tr w:rsidR="00847877">
        <w:tc>
          <w:tcPr>
            <w:tcW w:w="1107" w:type="dxa"/>
            <w:tcBorders>
              <w:top w:val="single" w:sz="4" w:space="0" w:color="auto"/>
              <w:left w:val="single" w:sz="4" w:space="0" w:color="auto"/>
              <w:bottom w:val="single" w:sz="4" w:space="0" w:color="auto"/>
              <w:right w:val="single" w:sz="4" w:space="0" w:color="auto"/>
            </w:tcBorders>
            <w:vAlign w:val="center"/>
          </w:tcPr>
          <w:p w:rsidR="00847877" w:rsidRDefault="00847877" w:rsidP="00ED099B">
            <w:pPr>
              <w:keepNext/>
              <w:numPr>
                <w:ilvl w:val="0"/>
                <w:numId w:val="23"/>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847877" w:rsidRDefault="00847877">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847877" w:rsidRDefault="00847877">
            <w:pPr>
              <w:pStyle w:val="afa"/>
              <w:keepNext/>
              <w:widowControl/>
              <w:rPr>
                <w:rFonts w:ascii="Times New Roman" w:hAnsi="Times New Roman" w:cs="Times New Roman"/>
                <w:szCs w:val="24"/>
              </w:rPr>
            </w:pPr>
          </w:p>
        </w:tc>
      </w:tr>
      <w:tr w:rsidR="00847877">
        <w:tc>
          <w:tcPr>
            <w:tcW w:w="1107"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847877" w:rsidRDefault="00847877">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847877" w:rsidRDefault="00847877">
            <w:pPr>
              <w:pStyle w:val="afa"/>
              <w:keepNext/>
              <w:widowControl/>
              <w:rPr>
                <w:rFonts w:ascii="Times New Roman" w:hAnsi="Times New Roman" w:cs="Times New Roman"/>
                <w:szCs w:val="24"/>
              </w:rPr>
            </w:pPr>
          </w:p>
        </w:tc>
      </w:tr>
      <w:tr w:rsidR="00847877">
        <w:tc>
          <w:tcPr>
            <w:tcW w:w="1107"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847877" w:rsidRDefault="00847877">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847877" w:rsidRDefault="00847877">
            <w:pPr>
              <w:pStyle w:val="afa"/>
              <w:keepNext/>
              <w:widowControl/>
              <w:rPr>
                <w:rFonts w:ascii="Times New Roman" w:hAnsi="Times New Roman" w:cs="Times New Roman"/>
                <w:szCs w:val="24"/>
              </w:rPr>
            </w:pPr>
          </w:p>
        </w:tc>
      </w:tr>
      <w:tr w:rsidR="00847877">
        <w:tc>
          <w:tcPr>
            <w:tcW w:w="1107" w:type="dxa"/>
            <w:tcBorders>
              <w:top w:val="single" w:sz="4" w:space="0" w:color="auto"/>
              <w:left w:val="single" w:sz="4" w:space="0" w:color="auto"/>
              <w:bottom w:val="single" w:sz="4" w:space="0" w:color="auto"/>
              <w:right w:val="single" w:sz="4" w:space="0" w:color="auto"/>
            </w:tcBorders>
            <w:vAlign w:val="center"/>
          </w:tcPr>
          <w:p w:rsidR="00847877" w:rsidRDefault="00847877">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847877" w:rsidRDefault="00847877">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847877" w:rsidRDefault="00847877">
            <w:pPr>
              <w:pStyle w:val="afa"/>
              <w:keepNext/>
              <w:widowControl/>
              <w:rPr>
                <w:rFonts w:ascii="Times New Roman" w:hAnsi="Times New Roman" w:cs="Times New Roman"/>
                <w:szCs w:val="24"/>
              </w:rPr>
            </w:pPr>
          </w:p>
        </w:tc>
      </w:tr>
      <w:tr w:rsidR="00847877">
        <w:tc>
          <w:tcPr>
            <w:tcW w:w="1107"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847877" w:rsidRDefault="00847877">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847877" w:rsidRDefault="00847877">
            <w:pPr>
              <w:pStyle w:val="afa"/>
              <w:keepNext/>
              <w:widowControl/>
              <w:spacing w:before="40" w:after="40"/>
              <w:rPr>
                <w:rFonts w:ascii="Times New Roman" w:hAnsi="Times New Roman" w:cs="Times New Roman"/>
                <w:szCs w:val="24"/>
              </w:rPr>
            </w:pPr>
          </w:p>
        </w:tc>
      </w:tr>
    </w:tbl>
    <w:p w:rsidR="00847877" w:rsidRDefault="00847877">
      <w:pPr>
        <w:pStyle w:val="af8"/>
        <w:keepNext/>
        <w:tabs>
          <w:tab w:val="left" w:pos="709"/>
        </w:tabs>
        <w:autoSpaceDE w:val="0"/>
        <w:autoSpaceDN w:val="0"/>
        <w:spacing w:line="240" w:lineRule="auto"/>
        <w:ind w:firstLine="0"/>
        <w:rPr>
          <w:sz w:val="28"/>
          <w:szCs w:val="28"/>
        </w:rPr>
      </w:pPr>
    </w:p>
    <w:p w:rsidR="00847877" w:rsidRDefault="00847877">
      <w:pPr>
        <w:pStyle w:val="af8"/>
        <w:keepNext/>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847877" w:rsidRDefault="00847877">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47877" w:rsidRDefault="00847877">
      <w:pPr>
        <w:pStyle w:val="Times12"/>
        <w:keepNext/>
        <w:ind w:firstLine="709"/>
        <w:rPr>
          <w:bCs w:val="0"/>
          <w:sz w:val="28"/>
        </w:rPr>
      </w:pPr>
      <w:r>
        <w:rPr>
          <w:bCs w:val="0"/>
          <w:sz w:val="28"/>
        </w:rPr>
        <w:t>М.П.</w:t>
      </w:r>
    </w:p>
    <w:p w:rsidR="00847877" w:rsidRDefault="00847877">
      <w:pPr>
        <w:pStyle w:val="af7"/>
        <w:keepNext/>
        <w:spacing w:before="0" w:after="0" w:line="240" w:lineRule="auto"/>
        <w:rPr>
          <w:rFonts w:ascii="Times New Roman" w:hAnsi="Times New Roman" w:cs="Times New Roman"/>
          <w:b/>
          <w:bCs/>
          <w:sz w:val="22"/>
          <w:szCs w:val="23"/>
        </w:rPr>
      </w:pPr>
    </w:p>
    <w:p w:rsidR="00847877" w:rsidRDefault="00847877">
      <w:pPr>
        <w:pStyle w:val="Times12"/>
        <w:keepNext/>
        <w:tabs>
          <w:tab w:val="left" w:pos="709"/>
        </w:tabs>
        <w:ind w:firstLine="709"/>
        <w:rPr>
          <w:bCs w:val="0"/>
          <w:szCs w:val="24"/>
        </w:rPr>
      </w:pPr>
      <w:r>
        <w:rPr>
          <w:bCs w:val="0"/>
          <w:szCs w:val="24"/>
        </w:rPr>
        <w:t>ИНСТРУКЦИИ ПО ЗАПОЛНЕНИЮ</w:t>
      </w:r>
    </w:p>
    <w:p w:rsidR="00847877" w:rsidRDefault="00847877" w:rsidP="00ED099B">
      <w:pPr>
        <w:pStyle w:val="Times12"/>
        <w:keepNext/>
        <w:numPr>
          <w:ilvl w:val="0"/>
          <w:numId w:val="2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847877" w:rsidRDefault="00847877" w:rsidP="00ED099B">
      <w:pPr>
        <w:pStyle w:val="Times12"/>
        <w:keepNext/>
        <w:numPr>
          <w:ilvl w:val="0"/>
          <w:numId w:val="24"/>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847877" w:rsidRDefault="00847877" w:rsidP="00ED099B">
      <w:pPr>
        <w:pStyle w:val="Times12"/>
        <w:keepNext/>
        <w:numPr>
          <w:ilvl w:val="0"/>
          <w:numId w:val="24"/>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47877" w:rsidRDefault="00847877" w:rsidP="00ED099B">
      <w:pPr>
        <w:pStyle w:val="Times12"/>
        <w:keepNext/>
        <w:numPr>
          <w:ilvl w:val="0"/>
          <w:numId w:val="24"/>
        </w:numPr>
        <w:tabs>
          <w:tab w:val="clear" w:pos="960"/>
          <w:tab w:val="left" w:pos="1134"/>
        </w:tabs>
        <w:ind w:left="0" w:firstLine="709"/>
        <w:rPr>
          <w:szCs w:val="24"/>
        </w:rPr>
      </w:pPr>
      <w:r>
        <w:rPr>
          <w:szCs w:val="24"/>
        </w:rPr>
        <w:t xml:space="preserve">Участник запроса цен </w:t>
      </w:r>
      <w:bookmarkEnd w:id="192"/>
      <w:r>
        <w:rPr>
          <w:szCs w:val="24"/>
        </w:rPr>
        <w:t>должен указать свое полное наименование (с указанием организационно-правовой формы) и юридический адрес.</w:t>
      </w:r>
    </w:p>
    <w:p w:rsidR="00847877" w:rsidRDefault="00847877" w:rsidP="00ED099B">
      <w:pPr>
        <w:pStyle w:val="Times12"/>
        <w:keepNext/>
        <w:numPr>
          <w:ilvl w:val="0"/>
          <w:numId w:val="24"/>
        </w:numPr>
        <w:tabs>
          <w:tab w:val="clear" w:pos="960"/>
          <w:tab w:val="left" w:pos="1134"/>
        </w:tabs>
        <w:ind w:left="0" w:firstLine="709"/>
        <w:rPr>
          <w:szCs w:val="24"/>
        </w:rPr>
      </w:pPr>
      <w:r>
        <w:rPr>
          <w:szCs w:val="24"/>
        </w:rPr>
        <w:lastRenderedPageBreak/>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905F63">
        <w:fldChar w:fldCharType="begin"/>
      </w:r>
      <w:r w:rsidR="00905F63">
        <w:instrText xml:space="preserve"> REF _Ref317252608 \r \h  \* MERGEFORMAT </w:instrText>
      </w:r>
      <w:r w:rsidR="00905F63">
        <w:fldChar w:fldCharType="separate"/>
      </w:r>
      <w:r>
        <w:rPr>
          <w:szCs w:val="24"/>
        </w:rPr>
        <w:t>14</w:t>
      </w:r>
      <w:r w:rsidR="00905F63">
        <w:fldChar w:fldCharType="end"/>
      </w:r>
      <w:r>
        <w:rPr>
          <w:szCs w:val="24"/>
        </w:rPr>
        <w:t xml:space="preserve"> раздела </w:t>
      </w:r>
      <w:r w:rsidR="00905F63">
        <w:fldChar w:fldCharType="begin"/>
      </w:r>
      <w:r w:rsidR="00905F63">
        <w:instrText xml:space="preserve"> REF _Ref317257897 \r \h  \* MERGEFORMAT </w:instrText>
      </w:r>
      <w:r w:rsidR="00905F63">
        <w:fldChar w:fldCharType="separate"/>
      </w:r>
      <w:r>
        <w:t>4</w:t>
      </w:r>
      <w:r w:rsidR="00905F63">
        <w:fldChar w:fldCharType="end"/>
      </w:r>
      <w:r>
        <w:rPr>
          <w:szCs w:val="24"/>
        </w:rPr>
        <w:t xml:space="preserve"> «Информационная карта запроса цен».</w:t>
      </w:r>
    </w:p>
    <w:p w:rsidR="00847877" w:rsidRDefault="00847877" w:rsidP="00ED099B">
      <w:pPr>
        <w:pStyle w:val="Times12"/>
        <w:keepNext/>
        <w:numPr>
          <w:ilvl w:val="0"/>
          <w:numId w:val="24"/>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905F63">
        <w:fldChar w:fldCharType="begin"/>
      </w:r>
      <w:r w:rsidR="00905F63">
        <w:instrText xml:space="preserve"> REF _Ref317252426 \r \</w:instrText>
      </w:r>
      <w:r w:rsidR="00905F63">
        <w:instrText xml:space="preserve">h  \* MERGEFORMAT </w:instrText>
      </w:r>
      <w:r w:rsidR="00905F63">
        <w:fldChar w:fldCharType="separate"/>
      </w:r>
      <w:r>
        <w:rPr>
          <w:szCs w:val="24"/>
        </w:rPr>
        <w:t>3.5</w:t>
      </w:r>
      <w:r w:rsidR="00905F63">
        <w:fldChar w:fldCharType="end"/>
      </w:r>
      <w:r>
        <w:rPr>
          <w:szCs w:val="24"/>
        </w:rPr>
        <w:t xml:space="preserve">, </w:t>
      </w:r>
      <w:r w:rsidR="00905F63">
        <w:fldChar w:fldCharType="begin"/>
      </w:r>
      <w:r w:rsidR="00905F63">
        <w:instrText xml:space="preserve"> REF _Ref317252433 \r \h  \* MERGEFORMAT </w:instrText>
      </w:r>
      <w:r w:rsidR="00905F63">
        <w:fldChar w:fldCharType="separate"/>
      </w:r>
      <w:r>
        <w:rPr>
          <w:szCs w:val="24"/>
        </w:rPr>
        <w:t>3.6</w:t>
      </w:r>
      <w:r w:rsidR="00905F63">
        <w:fldChar w:fldCharType="end"/>
      </w:r>
      <w:r>
        <w:rPr>
          <w:szCs w:val="24"/>
        </w:rPr>
        <w:t>.</w:t>
      </w:r>
    </w:p>
    <w:p w:rsidR="00847877" w:rsidRDefault="00847877">
      <w:pPr>
        <w:pStyle w:val="Times12"/>
        <w:keepNext/>
        <w:tabs>
          <w:tab w:val="left" w:pos="1134"/>
        </w:tabs>
        <w:ind w:firstLine="0"/>
        <w:rPr>
          <w:szCs w:val="24"/>
        </w:rPr>
      </w:pPr>
    </w:p>
    <w:p w:rsidR="00847877" w:rsidRDefault="00847877">
      <w:pPr>
        <w:rPr>
          <w:bCs/>
        </w:rPr>
        <w:sectPr w:rsidR="00847877">
          <w:pgSz w:w="11907" w:h="16840"/>
          <w:pgMar w:top="1134" w:right="567" w:bottom="1134" w:left="1418" w:header="567" w:footer="567" w:gutter="0"/>
          <w:cols w:space="720"/>
        </w:sectPr>
      </w:pPr>
    </w:p>
    <w:p w:rsidR="00847877" w:rsidRDefault="00847877">
      <w:pPr>
        <w:keepNext/>
        <w:jc w:val="right"/>
        <w:rPr>
          <w:sz w:val="28"/>
          <w:szCs w:val="28"/>
        </w:rPr>
      </w:pPr>
      <w:bookmarkStart w:id="199" w:name="_Ref55335821"/>
      <w:bookmarkStart w:id="200" w:name="_Ref55336345"/>
      <w:bookmarkStart w:id="201" w:name="_Toc57314674"/>
      <w:bookmarkStart w:id="202" w:name="_Toc69728988"/>
      <w:bookmarkStart w:id="203" w:name="_Toc98251754"/>
      <w:bookmarkEnd w:id="199"/>
      <w:bookmarkEnd w:id="200"/>
      <w:bookmarkEnd w:id="201"/>
      <w:bookmarkEnd w:id="202"/>
      <w:bookmarkEnd w:id="203"/>
      <w:r>
        <w:rPr>
          <w:sz w:val="28"/>
          <w:szCs w:val="28"/>
        </w:rPr>
        <w:lastRenderedPageBreak/>
        <w:t xml:space="preserve">Форма </w:t>
      </w:r>
      <w:bookmarkStart w:id="204" w:name="F02"/>
      <w:r>
        <w:rPr>
          <w:sz w:val="28"/>
          <w:szCs w:val="28"/>
        </w:rPr>
        <w:t>2.</w:t>
      </w:r>
      <w:bookmarkEnd w:id="204"/>
    </w:p>
    <w:p w:rsidR="00847877" w:rsidRDefault="00847877">
      <w:pPr>
        <w:pStyle w:val="Times12"/>
        <w:keepNext/>
        <w:ind w:left="5103" w:firstLine="0"/>
        <w:jc w:val="left"/>
        <w:rPr>
          <w:iCs/>
          <w:szCs w:val="24"/>
        </w:rPr>
      </w:pPr>
      <w:r>
        <w:rPr>
          <w:iCs/>
          <w:szCs w:val="24"/>
        </w:rPr>
        <w:t>Приложение к заявке на участие в запросе цен</w:t>
      </w:r>
    </w:p>
    <w:p w:rsidR="00847877" w:rsidRDefault="00847877">
      <w:pPr>
        <w:pStyle w:val="Times12"/>
        <w:keepNext/>
        <w:ind w:left="5103" w:firstLine="0"/>
        <w:jc w:val="left"/>
        <w:rPr>
          <w:szCs w:val="24"/>
        </w:rPr>
      </w:pPr>
      <w:r>
        <w:rPr>
          <w:iCs/>
          <w:szCs w:val="24"/>
        </w:rPr>
        <w:t>от «___» __________ 20___ г. № ______</w:t>
      </w:r>
    </w:p>
    <w:p w:rsidR="00847877" w:rsidRDefault="00847877">
      <w:pPr>
        <w:keepNext/>
        <w:jc w:val="right"/>
        <w:rPr>
          <w:b/>
          <w:sz w:val="22"/>
          <w:szCs w:val="22"/>
        </w:rPr>
      </w:pPr>
    </w:p>
    <w:p w:rsidR="00BA0AEA" w:rsidRDefault="00BA0AEA" w:rsidP="00BA0AEA">
      <w:pPr>
        <w:keepNext/>
        <w:jc w:val="center"/>
        <w:rPr>
          <w:sz w:val="28"/>
          <w:szCs w:val="28"/>
        </w:rPr>
      </w:pPr>
      <w:r>
        <w:rPr>
          <w:sz w:val="28"/>
          <w:szCs w:val="28"/>
        </w:rPr>
        <w:t xml:space="preserve">Открытый запрос цен в электронной форме на право заключения договора </w:t>
      </w:r>
      <w:r w:rsidR="005F074B">
        <w:rPr>
          <w:sz w:val="28"/>
          <w:szCs w:val="28"/>
        </w:rPr>
        <w:t xml:space="preserve">на </w:t>
      </w:r>
      <w:r w:rsidR="005F074B" w:rsidRPr="00255D89">
        <w:rPr>
          <w:sz w:val="28"/>
          <w:szCs w:val="28"/>
        </w:rPr>
        <w:t>поставку листового</w:t>
      </w:r>
      <w:r w:rsidR="00255D89" w:rsidRPr="00255D89">
        <w:rPr>
          <w:sz w:val="28"/>
          <w:szCs w:val="28"/>
        </w:rPr>
        <w:t xml:space="preserve"> </w:t>
      </w:r>
      <w:r w:rsidR="005F074B" w:rsidRPr="00255D89">
        <w:rPr>
          <w:sz w:val="28"/>
          <w:szCs w:val="28"/>
        </w:rPr>
        <w:t xml:space="preserve"> проката</w:t>
      </w:r>
    </w:p>
    <w:p w:rsidR="00847877" w:rsidRDefault="00847877">
      <w:pPr>
        <w:keepNext/>
        <w:jc w:val="right"/>
        <w:rPr>
          <w:b/>
          <w:sz w:val="22"/>
          <w:szCs w:val="22"/>
        </w:rPr>
      </w:pPr>
    </w:p>
    <w:p w:rsidR="00847877" w:rsidRDefault="00847877">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05" w:name="_Анкета_Претендента_на"/>
      <w:bookmarkStart w:id="206" w:name="_Анкета_Участника_процедуры"/>
      <w:bookmarkStart w:id="207" w:name="_Toc255987077"/>
      <w:bookmarkStart w:id="208" w:name="_Toc330746992"/>
      <w:bookmarkStart w:id="209" w:name="_Toc390526087"/>
      <w:bookmarkEnd w:id="205"/>
      <w:bookmarkEnd w:id="206"/>
      <w:r>
        <w:rPr>
          <w:rFonts w:ascii="Times New Roman" w:eastAsia="Times New Roman" w:hAnsi="Times New Roman" w:cs="Times New Roman"/>
          <w:b w:val="0"/>
          <w:i w:val="0"/>
        </w:rPr>
        <w:t>АНКЕТА УЧАСТНИКА ЗАПРОСА ЦЕН (Форма 2.)</w:t>
      </w:r>
      <w:bookmarkEnd w:id="207"/>
      <w:bookmarkEnd w:id="208"/>
      <w:bookmarkEnd w:id="209"/>
    </w:p>
    <w:p w:rsidR="00847877" w:rsidRDefault="00847877">
      <w:pPr>
        <w:keepNext/>
        <w:jc w:val="right"/>
        <w:rPr>
          <w:b/>
          <w:i/>
          <w:iCs/>
        </w:rPr>
      </w:pPr>
    </w:p>
    <w:p w:rsidR="00847877" w:rsidRDefault="00847877">
      <w:pPr>
        <w:pStyle w:val="Times12"/>
        <w:keepNext/>
        <w:ind w:firstLine="0"/>
        <w:rPr>
          <w:sz w:val="28"/>
          <w:szCs w:val="28"/>
        </w:rPr>
      </w:pPr>
      <w:r>
        <w:rPr>
          <w:sz w:val="28"/>
          <w:szCs w:val="28"/>
        </w:rPr>
        <w:t xml:space="preserve">Участник запроса цен: ________________________________ </w:t>
      </w:r>
    </w:p>
    <w:p w:rsidR="00847877" w:rsidRDefault="00847877">
      <w:pPr>
        <w:pStyle w:val="Times12"/>
        <w:keepNext/>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84787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0"/>
              <w:spacing w:before="0" w:after="0"/>
              <w:ind w:left="0" w:right="0"/>
              <w:jc w:val="center"/>
              <w:rPr>
                <w:sz w:val="24"/>
                <w:szCs w:val="24"/>
              </w:rPr>
            </w:pPr>
            <w:r>
              <w:rPr>
                <w:sz w:val="24"/>
                <w:szCs w:val="24"/>
              </w:rPr>
              <w:t>Сведения об участнике запроса цен</w:t>
            </w:r>
          </w:p>
        </w:tc>
      </w:tr>
      <w:tr w:rsidR="0084787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847877" w:rsidRDefault="00847877" w:rsidP="00ED099B">
            <w:pPr>
              <w:pStyle w:val="af0"/>
              <w:numPr>
                <w:ilvl w:val="0"/>
                <w:numId w:val="2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1"/>
              <w:keepNext/>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847877" w:rsidRDefault="00847877">
            <w:pPr>
              <w:pStyle w:val="af1"/>
              <w:keepNext/>
              <w:spacing w:before="0" w:after="0"/>
              <w:jc w:val="center"/>
              <w:rPr>
                <w:szCs w:val="24"/>
              </w:rPr>
            </w:pPr>
          </w:p>
        </w:tc>
      </w:tr>
      <w:tr w:rsidR="008478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47877" w:rsidRDefault="00847877" w:rsidP="00ED099B">
            <w:pPr>
              <w:pStyle w:val="af0"/>
              <w:numPr>
                <w:ilvl w:val="0"/>
                <w:numId w:val="2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1"/>
              <w:keepNext/>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847877" w:rsidRDefault="00847877">
            <w:pPr>
              <w:pStyle w:val="af1"/>
              <w:keepNext/>
              <w:spacing w:before="0" w:after="0"/>
              <w:jc w:val="center"/>
              <w:rPr>
                <w:szCs w:val="24"/>
              </w:rPr>
            </w:pPr>
          </w:p>
        </w:tc>
      </w:tr>
      <w:tr w:rsidR="00847877">
        <w:trPr>
          <w:cantSplit/>
        </w:trPr>
        <w:tc>
          <w:tcPr>
            <w:tcW w:w="306" w:type="pct"/>
            <w:tcBorders>
              <w:top w:val="single" w:sz="4" w:space="0" w:color="auto"/>
              <w:left w:val="single" w:sz="4" w:space="0" w:color="auto"/>
              <w:bottom w:val="single" w:sz="4" w:space="0" w:color="auto"/>
              <w:right w:val="single" w:sz="4" w:space="0" w:color="auto"/>
            </w:tcBorders>
            <w:vAlign w:val="center"/>
          </w:tcPr>
          <w:p w:rsidR="00847877" w:rsidRDefault="00847877" w:rsidP="00ED099B">
            <w:pPr>
              <w:pStyle w:val="af0"/>
              <w:numPr>
                <w:ilvl w:val="0"/>
                <w:numId w:val="2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1"/>
              <w:keepNext/>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847877" w:rsidRDefault="00847877">
            <w:pPr>
              <w:pStyle w:val="af1"/>
              <w:keepNext/>
              <w:spacing w:before="0" w:after="0"/>
              <w:jc w:val="center"/>
              <w:rPr>
                <w:szCs w:val="24"/>
              </w:rPr>
            </w:pPr>
          </w:p>
        </w:tc>
      </w:tr>
      <w:tr w:rsidR="00847877">
        <w:trPr>
          <w:cantSplit/>
        </w:trPr>
        <w:tc>
          <w:tcPr>
            <w:tcW w:w="306" w:type="pct"/>
            <w:tcBorders>
              <w:top w:val="single" w:sz="4" w:space="0" w:color="auto"/>
              <w:left w:val="single" w:sz="4" w:space="0" w:color="auto"/>
              <w:bottom w:val="single" w:sz="4" w:space="0" w:color="auto"/>
              <w:right w:val="single" w:sz="4" w:space="0" w:color="auto"/>
            </w:tcBorders>
            <w:vAlign w:val="center"/>
          </w:tcPr>
          <w:p w:rsidR="00847877" w:rsidRDefault="00847877" w:rsidP="00ED099B">
            <w:pPr>
              <w:pStyle w:val="af0"/>
              <w:numPr>
                <w:ilvl w:val="0"/>
                <w:numId w:val="2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1"/>
              <w:keepNext/>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847877" w:rsidRDefault="00847877">
            <w:pPr>
              <w:pStyle w:val="af1"/>
              <w:keepNext/>
              <w:spacing w:before="0" w:after="0"/>
              <w:jc w:val="center"/>
              <w:rPr>
                <w:szCs w:val="24"/>
              </w:rPr>
            </w:pPr>
          </w:p>
        </w:tc>
      </w:tr>
      <w:tr w:rsidR="008478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47877" w:rsidRDefault="00847877" w:rsidP="00ED099B">
            <w:pPr>
              <w:pStyle w:val="af0"/>
              <w:numPr>
                <w:ilvl w:val="0"/>
                <w:numId w:val="2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1"/>
              <w:keepNext/>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847877" w:rsidRDefault="00847877">
            <w:pPr>
              <w:pStyle w:val="af1"/>
              <w:keepNext/>
              <w:spacing w:before="0" w:after="0"/>
              <w:jc w:val="center"/>
              <w:rPr>
                <w:szCs w:val="24"/>
              </w:rPr>
            </w:pPr>
          </w:p>
        </w:tc>
      </w:tr>
      <w:tr w:rsidR="008478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47877" w:rsidRDefault="00847877" w:rsidP="00ED099B">
            <w:pPr>
              <w:pStyle w:val="af0"/>
              <w:numPr>
                <w:ilvl w:val="0"/>
                <w:numId w:val="2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1"/>
              <w:keepNext/>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847877" w:rsidRDefault="00847877">
            <w:pPr>
              <w:pStyle w:val="af1"/>
              <w:keepNext/>
              <w:spacing w:before="0" w:after="0"/>
              <w:jc w:val="center"/>
              <w:rPr>
                <w:szCs w:val="24"/>
              </w:rPr>
            </w:pPr>
          </w:p>
        </w:tc>
      </w:tr>
      <w:tr w:rsidR="008478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47877" w:rsidRDefault="00847877" w:rsidP="00ED099B">
            <w:pPr>
              <w:pStyle w:val="af0"/>
              <w:numPr>
                <w:ilvl w:val="0"/>
                <w:numId w:val="2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1"/>
              <w:keepNext/>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847877" w:rsidRDefault="00847877">
            <w:pPr>
              <w:pStyle w:val="af1"/>
              <w:keepNext/>
              <w:spacing w:before="0" w:after="0"/>
              <w:jc w:val="center"/>
              <w:rPr>
                <w:szCs w:val="24"/>
              </w:rPr>
            </w:pPr>
          </w:p>
        </w:tc>
      </w:tr>
      <w:tr w:rsidR="008478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47877" w:rsidRDefault="00847877" w:rsidP="00ED099B">
            <w:pPr>
              <w:pStyle w:val="af0"/>
              <w:numPr>
                <w:ilvl w:val="0"/>
                <w:numId w:val="2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1"/>
              <w:keepNext/>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847877" w:rsidRDefault="00847877">
            <w:pPr>
              <w:pStyle w:val="af1"/>
              <w:keepNext/>
              <w:spacing w:before="0" w:after="0"/>
              <w:jc w:val="center"/>
              <w:rPr>
                <w:szCs w:val="24"/>
              </w:rPr>
            </w:pPr>
          </w:p>
        </w:tc>
      </w:tr>
      <w:tr w:rsidR="008478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47877" w:rsidRDefault="00847877" w:rsidP="00ED099B">
            <w:pPr>
              <w:pStyle w:val="af0"/>
              <w:numPr>
                <w:ilvl w:val="0"/>
                <w:numId w:val="2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1"/>
              <w:keepNext/>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847877" w:rsidRDefault="00847877">
            <w:pPr>
              <w:keepNext/>
              <w:jc w:val="center"/>
            </w:pPr>
          </w:p>
        </w:tc>
      </w:tr>
      <w:tr w:rsidR="008478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47877" w:rsidRDefault="00847877" w:rsidP="00ED099B">
            <w:pPr>
              <w:pStyle w:val="af0"/>
              <w:numPr>
                <w:ilvl w:val="0"/>
                <w:numId w:val="2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1"/>
              <w:keepNext/>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847877" w:rsidRDefault="00847877">
            <w:pPr>
              <w:keepNext/>
              <w:jc w:val="center"/>
            </w:pPr>
          </w:p>
        </w:tc>
      </w:tr>
      <w:tr w:rsidR="008478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47877" w:rsidRDefault="00847877" w:rsidP="00ED099B">
            <w:pPr>
              <w:pStyle w:val="af0"/>
              <w:numPr>
                <w:ilvl w:val="0"/>
                <w:numId w:val="2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1"/>
              <w:keepNext/>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847877" w:rsidRDefault="00847877">
            <w:pPr>
              <w:keepNext/>
              <w:jc w:val="center"/>
            </w:pPr>
          </w:p>
        </w:tc>
      </w:tr>
      <w:tr w:rsidR="008478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47877" w:rsidRDefault="00847877" w:rsidP="00ED099B">
            <w:pPr>
              <w:pStyle w:val="af0"/>
              <w:numPr>
                <w:ilvl w:val="0"/>
                <w:numId w:val="2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1"/>
              <w:keepNext/>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847877" w:rsidRDefault="00847877">
            <w:pPr>
              <w:keepNext/>
              <w:jc w:val="center"/>
            </w:pPr>
          </w:p>
        </w:tc>
      </w:tr>
      <w:tr w:rsidR="008478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47877" w:rsidRDefault="00847877" w:rsidP="00ED099B">
            <w:pPr>
              <w:pStyle w:val="af0"/>
              <w:numPr>
                <w:ilvl w:val="0"/>
                <w:numId w:val="2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1"/>
              <w:keepNext/>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847877" w:rsidRDefault="00847877">
            <w:pPr>
              <w:keepNext/>
              <w:jc w:val="center"/>
            </w:pPr>
          </w:p>
        </w:tc>
      </w:tr>
      <w:tr w:rsidR="008478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47877" w:rsidRDefault="00847877" w:rsidP="00ED099B">
            <w:pPr>
              <w:pStyle w:val="af0"/>
              <w:numPr>
                <w:ilvl w:val="0"/>
                <w:numId w:val="2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1"/>
              <w:keepNext/>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847877" w:rsidRDefault="00847877">
            <w:pPr>
              <w:keepNext/>
              <w:jc w:val="center"/>
            </w:pPr>
          </w:p>
        </w:tc>
      </w:tr>
      <w:tr w:rsidR="008478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47877" w:rsidRDefault="00847877" w:rsidP="00ED099B">
            <w:pPr>
              <w:pStyle w:val="af0"/>
              <w:numPr>
                <w:ilvl w:val="0"/>
                <w:numId w:val="2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1"/>
              <w:keepNext/>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847877" w:rsidRDefault="00847877">
            <w:pPr>
              <w:keepNext/>
              <w:jc w:val="center"/>
            </w:pPr>
          </w:p>
        </w:tc>
      </w:tr>
      <w:tr w:rsidR="00847877">
        <w:trPr>
          <w:cantSplit/>
        </w:trPr>
        <w:tc>
          <w:tcPr>
            <w:tcW w:w="306" w:type="pct"/>
            <w:tcBorders>
              <w:top w:val="single" w:sz="4" w:space="0" w:color="auto"/>
              <w:left w:val="single" w:sz="4" w:space="0" w:color="auto"/>
              <w:bottom w:val="single" w:sz="4" w:space="0" w:color="auto"/>
              <w:right w:val="single" w:sz="4" w:space="0" w:color="auto"/>
            </w:tcBorders>
            <w:vAlign w:val="center"/>
          </w:tcPr>
          <w:p w:rsidR="00847877" w:rsidRDefault="00847877" w:rsidP="00ED099B">
            <w:pPr>
              <w:pStyle w:val="af0"/>
              <w:numPr>
                <w:ilvl w:val="0"/>
                <w:numId w:val="2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1"/>
              <w:keepNext/>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847877" w:rsidRDefault="00847877">
            <w:pPr>
              <w:keepNext/>
              <w:jc w:val="center"/>
            </w:pPr>
          </w:p>
        </w:tc>
      </w:tr>
      <w:tr w:rsidR="00847877">
        <w:trPr>
          <w:cantSplit/>
        </w:trPr>
        <w:tc>
          <w:tcPr>
            <w:tcW w:w="306" w:type="pct"/>
            <w:tcBorders>
              <w:top w:val="single" w:sz="4" w:space="0" w:color="auto"/>
              <w:left w:val="single" w:sz="4" w:space="0" w:color="auto"/>
              <w:bottom w:val="single" w:sz="4" w:space="0" w:color="auto"/>
              <w:right w:val="single" w:sz="4" w:space="0" w:color="auto"/>
            </w:tcBorders>
            <w:vAlign w:val="center"/>
          </w:tcPr>
          <w:p w:rsidR="00847877" w:rsidRDefault="00847877" w:rsidP="00ED099B">
            <w:pPr>
              <w:pStyle w:val="af0"/>
              <w:numPr>
                <w:ilvl w:val="0"/>
                <w:numId w:val="2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1"/>
              <w:keepNext/>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847877" w:rsidRDefault="00847877">
            <w:pPr>
              <w:keepNext/>
              <w:jc w:val="center"/>
            </w:pPr>
          </w:p>
        </w:tc>
      </w:tr>
      <w:tr w:rsidR="00847877">
        <w:trPr>
          <w:cantSplit/>
        </w:trPr>
        <w:tc>
          <w:tcPr>
            <w:tcW w:w="306" w:type="pct"/>
            <w:tcBorders>
              <w:top w:val="single" w:sz="4" w:space="0" w:color="auto"/>
              <w:left w:val="single" w:sz="4" w:space="0" w:color="auto"/>
              <w:bottom w:val="single" w:sz="4" w:space="0" w:color="auto"/>
              <w:right w:val="single" w:sz="4" w:space="0" w:color="auto"/>
            </w:tcBorders>
            <w:vAlign w:val="center"/>
          </w:tcPr>
          <w:p w:rsidR="00847877" w:rsidRDefault="00847877" w:rsidP="00ED099B">
            <w:pPr>
              <w:pStyle w:val="af0"/>
              <w:numPr>
                <w:ilvl w:val="0"/>
                <w:numId w:val="2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1"/>
              <w:keepNext/>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847877" w:rsidRDefault="00847877">
            <w:pPr>
              <w:keepNext/>
              <w:jc w:val="center"/>
            </w:pPr>
          </w:p>
        </w:tc>
      </w:tr>
      <w:tr w:rsidR="00847877">
        <w:trPr>
          <w:cantSplit/>
        </w:trPr>
        <w:tc>
          <w:tcPr>
            <w:tcW w:w="306" w:type="pct"/>
            <w:tcBorders>
              <w:top w:val="single" w:sz="4" w:space="0" w:color="auto"/>
              <w:left w:val="single" w:sz="4" w:space="0" w:color="auto"/>
              <w:bottom w:val="single" w:sz="4" w:space="0" w:color="auto"/>
              <w:right w:val="single" w:sz="4" w:space="0" w:color="auto"/>
            </w:tcBorders>
            <w:vAlign w:val="center"/>
          </w:tcPr>
          <w:p w:rsidR="00847877" w:rsidRDefault="00847877" w:rsidP="00ED099B">
            <w:pPr>
              <w:pStyle w:val="af0"/>
              <w:numPr>
                <w:ilvl w:val="0"/>
                <w:numId w:val="2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1"/>
              <w:keepNext/>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847877" w:rsidRDefault="00847877">
            <w:pPr>
              <w:keepNext/>
              <w:jc w:val="center"/>
            </w:pPr>
          </w:p>
        </w:tc>
      </w:tr>
      <w:tr w:rsidR="00847877">
        <w:trPr>
          <w:cantSplit/>
        </w:trPr>
        <w:tc>
          <w:tcPr>
            <w:tcW w:w="306" w:type="pct"/>
            <w:tcBorders>
              <w:top w:val="single" w:sz="4" w:space="0" w:color="auto"/>
              <w:left w:val="single" w:sz="4" w:space="0" w:color="auto"/>
              <w:bottom w:val="single" w:sz="4" w:space="0" w:color="auto"/>
              <w:right w:val="single" w:sz="4" w:space="0" w:color="auto"/>
            </w:tcBorders>
            <w:vAlign w:val="center"/>
          </w:tcPr>
          <w:p w:rsidR="00847877" w:rsidRDefault="00847877" w:rsidP="00ED099B">
            <w:pPr>
              <w:pStyle w:val="af0"/>
              <w:numPr>
                <w:ilvl w:val="0"/>
                <w:numId w:val="2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47877" w:rsidRDefault="00847877">
            <w:pPr>
              <w:pStyle w:val="af1"/>
              <w:keepNext/>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847877" w:rsidRDefault="00847877">
            <w:pPr>
              <w:keepNext/>
              <w:jc w:val="center"/>
            </w:pPr>
          </w:p>
        </w:tc>
      </w:tr>
    </w:tbl>
    <w:p w:rsidR="00847877" w:rsidRDefault="00847877">
      <w:pPr>
        <w:pStyle w:val="af8"/>
        <w:keepNext/>
        <w:tabs>
          <w:tab w:val="left" w:pos="709"/>
        </w:tabs>
        <w:autoSpaceDE w:val="0"/>
        <w:autoSpaceDN w:val="0"/>
        <w:spacing w:line="240" w:lineRule="auto"/>
        <w:ind w:firstLine="0"/>
        <w:rPr>
          <w:sz w:val="28"/>
          <w:szCs w:val="28"/>
        </w:rPr>
      </w:pPr>
    </w:p>
    <w:p w:rsidR="00847877" w:rsidRDefault="00847877">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847877" w:rsidRDefault="00847877">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47877" w:rsidRDefault="00847877">
      <w:pPr>
        <w:pStyle w:val="Times12"/>
        <w:keepNext/>
        <w:ind w:firstLine="709"/>
        <w:rPr>
          <w:bCs w:val="0"/>
          <w:sz w:val="28"/>
        </w:rPr>
      </w:pPr>
      <w:r>
        <w:rPr>
          <w:bCs w:val="0"/>
          <w:sz w:val="28"/>
        </w:rPr>
        <w:t>М.П.</w:t>
      </w:r>
    </w:p>
    <w:p w:rsidR="00847877" w:rsidRDefault="00847877">
      <w:pPr>
        <w:keepNext/>
        <w:jc w:val="center"/>
        <w:rPr>
          <w:b/>
        </w:rPr>
      </w:pPr>
      <w:bookmarkStart w:id="210" w:name="_Toc98251773"/>
    </w:p>
    <w:p w:rsidR="00847877" w:rsidRDefault="00847877">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10"/>
    </w:p>
    <w:p w:rsidR="00847877" w:rsidRDefault="00847877" w:rsidP="00ED099B">
      <w:pPr>
        <w:pStyle w:val="Times12"/>
        <w:keepNext/>
        <w:numPr>
          <w:ilvl w:val="1"/>
          <w:numId w:val="26"/>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847877" w:rsidRDefault="00847877" w:rsidP="00ED099B">
      <w:pPr>
        <w:pStyle w:val="Times12"/>
        <w:keepNext/>
        <w:numPr>
          <w:ilvl w:val="1"/>
          <w:numId w:val="26"/>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847877" w:rsidRDefault="00847877" w:rsidP="00ED099B">
      <w:pPr>
        <w:pStyle w:val="Times12"/>
        <w:keepNext/>
        <w:numPr>
          <w:ilvl w:val="1"/>
          <w:numId w:val="26"/>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847877" w:rsidRDefault="00847877" w:rsidP="00ED099B">
      <w:pPr>
        <w:pStyle w:val="Times12"/>
        <w:keepNext/>
        <w:numPr>
          <w:ilvl w:val="1"/>
          <w:numId w:val="26"/>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847877" w:rsidRDefault="00847877" w:rsidP="00ED099B">
      <w:pPr>
        <w:pStyle w:val="Times12"/>
        <w:keepNext/>
        <w:numPr>
          <w:ilvl w:val="1"/>
          <w:numId w:val="26"/>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847877" w:rsidRDefault="00847877">
      <w:pPr>
        <w:pStyle w:val="Times12"/>
        <w:keepNext/>
        <w:tabs>
          <w:tab w:val="left" w:pos="1134"/>
        </w:tabs>
        <w:ind w:left="709" w:firstLine="0"/>
        <w:rPr>
          <w:szCs w:val="24"/>
        </w:rPr>
      </w:pPr>
    </w:p>
    <w:p w:rsidR="00847877" w:rsidRDefault="00847877">
      <w:pPr>
        <w:rPr>
          <w:bCs/>
          <w:sz w:val="20"/>
          <w:szCs w:val="20"/>
        </w:rPr>
        <w:sectPr w:rsidR="00847877">
          <w:pgSz w:w="11907" w:h="16840"/>
          <w:pgMar w:top="1134" w:right="567" w:bottom="1134" w:left="1418" w:header="567" w:footer="567" w:gutter="0"/>
          <w:cols w:space="720"/>
        </w:sectPr>
      </w:pPr>
    </w:p>
    <w:p w:rsidR="00847877" w:rsidRDefault="00847877">
      <w:pPr>
        <w:pStyle w:val="Times12"/>
        <w:keepNext/>
        <w:ind w:left="600" w:firstLine="0"/>
        <w:rPr>
          <w:sz w:val="20"/>
          <w:szCs w:val="20"/>
        </w:rPr>
      </w:pPr>
    </w:p>
    <w:p w:rsidR="00847877" w:rsidRDefault="00847877">
      <w:pPr>
        <w:pStyle w:val="Times12"/>
        <w:keepNext/>
        <w:ind w:firstLine="0"/>
        <w:rPr>
          <w:sz w:val="28"/>
          <w:szCs w:val="28"/>
        </w:rPr>
      </w:pPr>
      <w:r>
        <w:rPr>
          <w:sz w:val="28"/>
          <w:szCs w:val="28"/>
        </w:rPr>
        <w:t>Таблица 2. Сведения о цепочке собственников, включая бенефициаров (в том числе конечных).</w:t>
      </w:r>
    </w:p>
    <w:p w:rsidR="00847877" w:rsidRDefault="00847877">
      <w:pPr>
        <w:pStyle w:val="Times12"/>
        <w:keepNext/>
        <w:ind w:firstLine="0"/>
        <w:rPr>
          <w:sz w:val="28"/>
          <w:szCs w:val="28"/>
        </w:rPr>
      </w:pPr>
      <w:r>
        <w:rPr>
          <w:sz w:val="28"/>
          <w:szCs w:val="28"/>
        </w:rPr>
        <w:t xml:space="preserve">Участник запроса цен: ________________________________________________________ </w:t>
      </w:r>
    </w:p>
    <w:p w:rsidR="00847877" w:rsidRDefault="00847877">
      <w:pPr>
        <w:keepNext/>
        <w:rPr>
          <w:sz w:val="20"/>
          <w:szCs w:val="20"/>
        </w:rPr>
      </w:pPr>
      <w:r>
        <w:t xml:space="preserve">                                        </w:t>
      </w:r>
      <w:r>
        <w:rPr>
          <w:sz w:val="20"/>
          <w:szCs w:val="20"/>
        </w:rPr>
        <w:t>наименование организации участника запроса цен</w:t>
      </w:r>
    </w:p>
    <w:p w:rsidR="00847877" w:rsidRDefault="00847877">
      <w:pPr>
        <w:pStyle w:val="Times12"/>
        <w:keepNext/>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847877">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847877" w:rsidRDefault="00847877">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847877">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47877" w:rsidRDefault="00847877">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847877" w:rsidRDefault="00847877">
            <w:pPr>
              <w:rPr>
                <w:sz w:val="20"/>
                <w:szCs w:val="20"/>
              </w:rPr>
            </w:pPr>
          </w:p>
        </w:tc>
      </w:tr>
      <w:tr w:rsidR="00847877">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Cs/>
                <w:sz w:val="20"/>
                <w:szCs w:val="20"/>
              </w:rPr>
            </w:pPr>
            <w:r>
              <w:rPr>
                <w:iCs/>
                <w:sz w:val="20"/>
                <w:szCs w:val="20"/>
              </w:rPr>
              <w:t>15</w:t>
            </w:r>
          </w:p>
        </w:tc>
      </w:tr>
      <w:tr w:rsidR="00847877">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r>
      <w:tr w:rsidR="00847877">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r>
      <w:tr w:rsidR="00847877">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r>
      <w:tr w:rsidR="00847877">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r>
      <w:tr w:rsidR="00847877">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r>
    </w:tbl>
    <w:p w:rsidR="00847877" w:rsidRDefault="00847877">
      <w:pPr>
        <w:pStyle w:val="af8"/>
        <w:keepNext/>
        <w:tabs>
          <w:tab w:val="left" w:pos="709"/>
        </w:tabs>
        <w:autoSpaceDE w:val="0"/>
        <w:autoSpaceDN w:val="0"/>
        <w:spacing w:line="240" w:lineRule="auto"/>
        <w:ind w:firstLine="0"/>
        <w:rPr>
          <w:sz w:val="28"/>
          <w:szCs w:val="28"/>
        </w:rPr>
      </w:pPr>
    </w:p>
    <w:p w:rsidR="00847877" w:rsidRDefault="00847877">
      <w:pPr>
        <w:pStyle w:val="af8"/>
        <w:keepNext/>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47877" w:rsidRDefault="00847877">
      <w:pPr>
        <w:pStyle w:val="af8"/>
        <w:keepNext/>
        <w:tabs>
          <w:tab w:val="left" w:pos="709"/>
        </w:tabs>
        <w:autoSpaceDE w:val="0"/>
        <w:autoSpaceDN w:val="0"/>
        <w:spacing w:line="240" w:lineRule="auto"/>
        <w:ind w:firstLine="0"/>
        <w:rPr>
          <w:sz w:val="28"/>
          <w:szCs w:val="28"/>
        </w:rPr>
      </w:pPr>
    </w:p>
    <w:p w:rsidR="00847877" w:rsidRDefault="00847877">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847877" w:rsidRDefault="00847877">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47877" w:rsidRDefault="00847877">
      <w:pPr>
        <w:pStyle w:val="Times12"/>
        <w:keepNext/>
        <w:ind w:firstLine="709"/>
        <w:rPr>
          <w:bCs w:val="0"/>
          <w:sz w:val="28"/>
        </w:rPr>
      </w:pPr>
      <w:r>
        <w:rPr>
          <w:bCs w:val="0"/>
          <w:sz w:val="28"/>
        </w:rPr>
        <w:t>М.П.</w:t>
      </w:r>
    </w:p>
    <w:p w:rsidR="00847877" w:rsidRDefault="00847877">
      <w:pPr>
        <w:keepNext/>
        <w:jc w:val="center"/>
        <w:rPr>
          <w:b/>
        </w:rPr>
      </w:pPr>
    </w:p>
    <w:p w:rsidR="00847877" w:rsidRDefault="00847877">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847877" w:rsidRDefault="00847877" w:rsidP="00ED099B">
      <w:pPr>
        <w:pStyle w:val="Times12"/>
        <w:keepNext/>
        <w:numPr>
          <w:ilvl w:val="0"/>
          <w:numId w:val="27"/>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847877" w:rsidRDefault="00847877" w:rsidP="00ED099B">
      <w:pPr>
        <w:pStyle w:val="Times12"/>
        <w:keepNext/>
        <w:numPr>
          <w:ilvl w:val="0"/>
          <w:numId w:val="27"/>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847877" w:rsidRDefault="00847877" w:rsidP="00ED099B">
      <w:pPr>
        <w:pStyle w:val="Times12"/>
        <w:keepNext/>
        <w:numPr>
          <w:ilvl w:val="0"/>
          <w:numId w:val="27"/>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цен в двух форматах *.</w:t>
      </w:r>
      <w:r>
        <w:rPr>
          <w:szCs w:val="24"/>
          <w:lang w:val="en-US"/>
        </w:rPr>
        <w:t>pdf</w:t>
      </w:r>
      <w:r>
        <w:rPr>
          <w:szCs w:val="24"/>
        </w:rPr>
        <w:t xml:space="preserve"> и *.</w:t>
      </w:r>
      <w:proofErr w:type="spellStart"/>
      <w:r>
        <w:rPr>
          <w:szCs w:val="24"/>
        </w:rPr>
        <w:t>xls</w:t>
      </w:r>
      <w:proofErr w:type="spellEnd"/>
      <w:r>
        <w:rPr>
          <w:szCs w:val="24"/>
        </w:rPr>
        <w:t>;</w:t>
      </w:r>
    </w:p>
    <w:p w:rsidR="00847877" w:rsidRDefault="00847877" w:rsidP="00ED099B">
      <w:pPr>
        <w:pStyle w:val="Times12"/>
        <w:keepNext/>
        <w:numPr>
          <w:ilvl w:val="0"/>
          <w:numId w:val="27"/>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47877" w:rsidRDefault="00847877" w:rsidP="00ED099B">
      <w:pPr>
        <w:pStyle w:val="Times12"/>
        <w:keepNext/>
        <w:numPr>
          <w:ilvl w:val="0"/>
          <w:numId w:val="27"/>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47877" w:rsidRDefault="00847877" w:rsidP="00ED099B">
      <w:pPr>
        <w:pStyle w:val="Times12"/>
        <w:keepNext/>
        <w:numPr>
          <w:ilvl w:val="0"/>
          <w:numId w:val="27"/>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847877" w:rsidRDefault="00847877" w:rsidP="00ED099B">
      <w:pPr>
        <w:pStyle w:val="Times12"/>
        <w:keepNext/>
        <w:numPr>
          <w:ilvl w:val="0"/>
          <w:numId w:val="27"/>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47877" w:rsidRDefault="00847877" w:rsidP="00ED099B">
      <w:pPr>
        <w:pStyle w:val="Times12"/>
        <w:keepNext/>
        <w:numPr>
          <w:ilvl w:val="0"/>
          <w:numId w:val="27"/>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847877" w:rsidRDefault="00847877" w:rsidP="00ED099B">
      <w:pPr>
        <w:pStyle w:val="Times12"/>
        <w:keepNext/>
        <w:numPr>
          <w:ilvl w:val="0"/>
          <w:numId w:val="27"/>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47877" w:rsidRDefault="00847877" w:rsidP="00ED099B">
      <w:pPr>
        <w:pStyle w:val="Times12"/>
        <w:keepNext/>
        <w:numPr>
          <w:ilvl w:val="0"/>
          <w:numId w:val="27"/>
        </w:numPr>
        <w:tabs>
          <w:tab w:val="clear" w:pos="960"/>
          <w:tab w:val="num" w:pos="0"/>
          <w:tab w:val="left" w:pos="1134"/>
        </w:tabs>
        <w:ind w:left="0" w:firstLine="709"/>
        <w:rPr>
          <w:szCs w:val="24"/>
        </w:rPr>
      </w:pPr>
      <w:r>
        <w:rPr>
          <w:szCs w:val="24"/>
        </w:rPr>
        <w:t>Столбец 8 заполняется согласно образцу.</w:t>
      </w:r>
    </w:p>
    <w:p w:rsidR="00847877" w:rsidRDefault="00847877" w:rsidP="00ED099B">
      <w:pPr>
        <w:pStyle w:val="Times12"/>
        <w:keepNext/>
        <w:numPr>
          <w:ilvl w:val="0"/>
          <w:numId w:val="27"/>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847877" w:rsidRDefault="00847877" w:rsidP="00ED099B">
      <w:pPr>
        <w:pStyle w:val="Times12"/>
        <w:keepNext/>
        <w:numPr>
          <w:ilvl w:val="0"/>
          <w:numId w:val="27"/>
        </w:numPr>
        <w:tabs>
          <w:tab w:val="clear" w:pos="960"/>
          <w:tab w:val="num" w:pos="0"/>
          <w:tab w:val="left" w:pos="1134"/>
        </w:tabs>
        <w:ind w:left="0" w:firstLine="709"/>
        <w:rPr>
          <w:szCs w:val="24"/>
        </w:rPr>
      </w:pPr>
      <w:r>
        <w:rPr>
          <w:szCs w:val="24"/>
        </w:rP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47877" w:rsidRDefault="00847877" w:rsidP="00ED099B">
      <w:pPr>
        <w:pStyle w:val="Times12"/>
        <w:keepNext/>
        <w:numPr>
          <w:ilvl w:val="0"/>
          <w:numId w:val="27"/>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847877" w:rsidRDefault="00847877" w:rsidP="00ED099B">
      <w:pPr>
        <w:pStyle w:val="Times12"/>
        <w:keepNext/>
        <w:numPr>
          <w:ilvl w:val="0"/>
          <w:numId w:val="27"/>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847877" w:rsidRDefault="00847877" w:rsidP="00ED099B">
      <w:pPr>
        <w:pStyle w:val="Times12"/>
        <w:keepNext/>
        <w:numPr>
          <w:ilvl w:val="0"/>
          <w:numId w:val="27"/>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47877" w:rsidRDefault="00847877" w:rsidP="00ED099B">
      <w:pPr>
        <w:pStyle w:val="Times12"/>
        <w:keepNext/>
        <w:numPr>
          <w:ilvl w:val="0"/>
          <w:numId w:val="27"/>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847877" w:rsidRDefault="00847877">
      <w:pPr>
        <w:pStyle w:val="Times12"/>
        <w:keepNext/>
        <w:ind w:firstLine="0"/>
        <w:jc w:val="center"/>
        <w:rPr>
          <w:i/>
          <w:szCs w:val="24"/>
        </w:rPr>
      </w:pPr>
      <w:r>
        <w:br w:type="page"/>
      </w:r>
      <w:r>
        <w:rPr>
          <w:i/>
          <w:szCs w:val="24"/>
        </w:rPr>
        <w:lastRenderedPageBreak/>
        <w:t>ОБРАЗЕЦ ЗАПОЛНЕНИЯ ТАБЛИЦЫ СВЕДЕНИЙ О ЦЕПОЧКЕ СОБСТВЕННИКОВ</w:t>
      </w:r>
    </w:p>
    <w:p w:rsidR="00847877" w:rsidRDefault="00847877">
      <w:pPr>
        <w:pStyle w:val="Times12"/>
        <w:keepNext/>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847877">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jc w:val="center"/>
              <w:rPr>
                <w:i/>
                <w:sz w:val="20"/>
                <w:szCs w:val="20"/>
              </w:rPr>
            </w:pPr>
            <w:r>
              <w:rPr>
                <w:i/>
                <w:sz w:val="20"/>
                <w:szCs w:val="20"/>
              </w:rPr>
              <w:t>Информация об участнике запроса цен</w:t>
            </w:r>
          </w:p>
        </w:tc>
      </w:tr>
      <w:tr w:rsidR="00847877">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847877" w:rsidRDefault="00847877">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847877">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
                <w:iCs/>
                <w:sz w:val="20"/>
                <w:szCs w:val="20"/>
              </w:rPr>
            </w:pPr>
            <w:r>
              <w:rPr>
                <w:i/>
                <w:iCs/>
                <w:sz w:val="20"/>
                <w:szCs w:val="20"/>
              </w:rPr>
              <w:t>7</w:t>
            </w:r>
          </w:p>
        </w:tc>
      </w:tr>
      <w:tr w:rsidR="00847877">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5003 143877</w:t>
            </w:r>
          </w:p>
        </w:tc>
      </w:tr>
      <w:tr w:rsidR="008478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r>
      <w:tr w:rsidR="008478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Cs/>
                <w:sz w:val="20"/>
                <w:szCs w:val="20"/>
              </w:rPr>
              <w:t> </w:t>
            </w:r>
          </w:p>
        </w:tc>
      </w:tr>
      <w:tr w:rsidR="008478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r>
      <w:tr w:rsidR="008478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r>
      <w:tr w:rsidR="008478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r>
      <w:tr w:rsidR="008478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r>
      <w:tr w:rsidR="008478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r>
      <w:tr w:rsidR="008478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r>
      <w:tr w:rsidR="008478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r>
      <w:tr w:rsidR="008478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r>
      <w:tr w:rsidR="008478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r>
      <w:tr w:rsidR="008478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r>
      <w:tr w:rsidR="008478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r>
      <w:tr w:rsidR="008478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rPr>
                <w:sz w:val="20"/>
                <w:szCs w:val="20"/>
              </w:rPr>
            </w:pPr>
          </w:p>
        </w:tc>
      </w:tr>
    </w:tbl>
    <w:p w:rsidR="00847877" w:rsidRDefault="00847877">
      <w:pPr>
        <w:pStyle w:val="Times12"/>
        <w:keepNext/>
        <w:ind w:left="11344" w:firstLine="709"/>
        <w:jc w:val="center"/>
        <w:rPr>
          <w:i/>
          <w:szCs w:val="24"/>
        </w:rPr>
      </w:pPr>
    </w:p>
    <w:p w:rsidR="00847877" w:rsidRDefault="00847877">
      <w:pPr>
        <w:keepNext/>
        <w:rPr>
          <w:bCs/>
          <w:i/>
        </w:rPr>
      </w:pPr>
      <w:r>
        <w:rPr>
          <w:i/>
        </w:rPr>
        <w:br w:type="page"/>
      </w:r>
    </w:p>
    <w:p w:rsidR="00847877" w:rsidRDefault="00847877">
      <w:pPr>
        <w:pStyle w:val="Times12"/>
        <w:keepNext/>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847877">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847877" w:rsidRDefault="00847877">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847877">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847877" w:rsidRDefault="00847877">
            <w:pPr>
              <w:keepNext/>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847877" w:rsidRDefault="00847877">
            <w:pPr>
              <w:rPr>
                <w:i/>
                <w:sz w:val="20"/>
                <w:szCs w:val="20"/>
              </w:rPr>
            </w:pPr>
          </w:p>
        </w:tc>
      </w:tr>
      <w:tr w:rsidR="00847877">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847877" w:rsidRDefault="00847877">
            <w:pPr>
              <w:keepNext/>
              <w:jc w:val="center"/>
              <w:rPr>
                <w:i/>
                <w:iCs/>
                <w:sz w:val="20"/>
                <w:szCs w:val="20"/>
              </w:rPr>
            </w:pPr>
            <w:r>
              <w:rPr>
                <w:i/>
                <w:iCs/>
                <w:sz w:val="20"/>
                <w:szCs w:val="20"/>
              </w:rPr>
              <w:t>15</w:t>
            </w:r>
          </w:p>
        </w:tc>
      </w:tr>
      <w:tr w:rsidR="00847877">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учредительный договор от 23.01.2008</w:t>
            </w:r>
          </w:p>
        </w:tc>
      </w:tr>
      <w:tr w:rsidR="00847877">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847877">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учредительный договор от 12.03.2004</w:t>
            </w:r>
          </w:p>
        </w:tc>
      </w:tr>
      <w:tr w:rsidR="00847877">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учредительный договор от 12.03.2004</w:t>
            </w:r>
          </w:p>
        </w:tc>
      </w:tr>
      <w:tr w:rsidR="008478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8478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iCs/>
                <w:sz w:val="20"/>
                <w:szCs w:val="20"/>
              </w:rPr>
            </w:pPr>
            <w:r>
              <w:rPr>
                <w:i/>
                <w:iCs/>
                <w:sz w:val="20"/>
                <w:szCs w:val="20"/>
              </w:rPr>
              <w:t>учредительный договор от 12.03.2004</w:t>
            </w:r>
          </w:p>
        </w:tc>
      </w:tr>
      <w:tr w:rsidR="008478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r>
      <w:tr w:rsidR="008478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учредительный договор от 23.01.2008</w:t>
            </w:r>
          </w:p>
        </w:tc>
      </w:tr>
      <w:tr w:rsidR="008478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8478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учредительный договор от 23.01.2006</w:t>
            </w:r>
          </w:p>
        </w:tc>
      </w:tr>
      <w:tr w:rsidR="008478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учредительный договор от 23.01.2006</w:t>
            </w:r>
          </w:p>
        </w:tc>
      </w:tr>
      <w:tr w:rsidR="008478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r>
      <w:tr w:rsidR="008478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учредительный договор от 23.01.2008</w:t>
            </w:r>
          </w:p>
        </w:tc>
      </w:tr>
      <w:tr w:rsidR="008478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r>
      <w:tr w:rsidR="008478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47877" w:rsidRDefault="00847877">
            <w:pPr>
              <w:keepNext/>
              <w:rPr>
                <w:sz w:val="20"/>
                <w:szCs w:val="20"/>
              </w:rPr>
            </w:pPr>
            <w:r>
              <w:rPr>
                <w:i/>
                <w:iCs/>
                <w:sz w:val="20"/>
                <w:szCs w:val="20"/>
              </w:rPr>
              <w:t> </w:t>
            </w:r>
          </w:p>
        </w:tc>
      </w:tr>
    </w:tbl>
    <w:p w:rsidR="00847877" w:rsidRDefault="00847877">
      <w:pPr>
        <w:keepNext/>
        <w:rPr>
          <w:bCs/>
        </w:rPr>
      </w:pPr>
    </w:p>
    <w:p w:rsidR="00847877" w:rsidRDefault="00847877">
      <w:pPr>
        <w:rPr>
          <w:bCs/>
        </w:rPr>
        <w:sectPr w:rsidR="00847877">
          <w:pgSz w:w="16840" w:h="11907" w:orient="landscape"/>
          <w:pgMar w:top="1418" w:right="1134" w:bottom="567" w:left="1134" w:header="567" w:footer="567" w:gutter="0"/>
          <w:cols w:space="720"/>
        </w:sectPr>
      </w:pPr>
    </w:p>
    <w:p w:rsidR="00847877" w:rsidRDefault="00847877">
      <w:pPr>
        <w:pStyle w:val="Times12"/>
        <w:keepNext/>
        <w:jc w:val="right"/>
        <w:rPr>
          <w:bCs w:val="0"/>
          <w:sz w:val="28"/>
          <w:szCs w:val="28"/>
        </w:rPr>
      </w:pPr>
      <w:r>
        <w:rPr>
          <w:bCs w:val="0"/>
          <w:sz w:val="28"/>
          <w:szCs w:val="28"/>
        </w:rPr>
        <w:lastRenderedPageBreak/>
        <w:t xml:space="preserve">Форма </w:t>
      </w:r>
      <w:bookmarkStart w:id="211" w:name="F08"/>
      <w:r>
        <w:rPr>
          <w:bCs w:val="0"/>
          <w:sz w:val="28"/>
          <w:szCs w:val="28"/>
        </w:rPr>
        <w:t>3.</w:t>
      </w:r>
      <w:bookmarkEnd w:id="211"/>
    </w:p>
    <w:p w:rsidR="00847877" w:rsidRDefault="00847877">
      <w:pPr>
        <w:pStyle w:val="Times12"/>
        <w:keepNext/>
        <w:ind w:left="5103" w:firstLine="0"/>
        <w:jc w:val="left"/>
        <w:rPr>
          <w:iCs/>
          <w:szCs w:val="24"/>
        </w:rPr>
      </w:pPr>
      <w:r>
        <w:rPr>
          <w:iCs/>
          <w:szCs w:val="24"/>
        </w:rPr>
        <w:t>Приложение к заявке на участие в запросе цен</w:t>
      </w:r>
    </w:p>
    <w:p w:rsidR="00847877" w:rsidRDefault="00847877">
      <w:pPr>
        <w:pStyle w:val="Times12"/>
        <w:keepNext/>
        <w:ind w:left="5103" w:firstLine="0"/>
        <w:jc w:val="left"/>
        <w:rPr>
          <w:szCs w:val="24"/>
        </w:rPr>
      </w:pPr>
      <w:r>
        <w:rPr>
          <w:iCs/>
          <w:szCs w:val="24"/>
        </w:rPr>
        <w:t>от «___» __________ 20___ г. № ______</w:t>
      </w:r>
    </w:p>
    <w:p w:rsidR="00847877" w:rsidRDefault="00847877">
      <w:pPr>
        <w:pStyle w:val="Times12"/>
        <w:keepNext/>
        <w:jc w:val="center"/>
        <w:rPr>
          <w:b/>
          <w:snapToGrid w:val="0"/>
          <w:szCs w:val="24"/>
        </w:rPr>
      </w:pPr>
    </w:p>
    <w:p w:rsidR="00007EFD" w:rsidRDefault="00007EFD" w:rsidP="00007EFD">
      <w:pPr>
        <w:keepNext/>
        <w:jc w:val="center"/>
        <w:rPr>
          <w:sz w:val="28"/>
          <w:szCs w:val="28"/>
        </w:rPr>
      </w:pPr>
      <w:r>
        <w:rPr>
          <w:sz w:val="28"/>
          <w:szCs w:val="28"/>
        </w:rPr>
        <w:t xml:space="preserve">Открытый запрос цен в электронной форме на право заключения договора на </w:t>
      </w:r>
      <w:r w:rsidR="00C44937" w:rsidRPr="00255D89">
        <w:rPr>
          <w:sz w:val="28"/>
          <w:szCs w:val="28"/>
        </w:rPr>
        <w:t>поставку листового</w:t>
      </w:r>
      <w:r w:rsidR="00255D89" w:rsidRPr="00255D89">
        <w:rPr>
          <w:sz w:val="28"/>
          <w:szCs w:val="28"/>
        </w:rPr>
        <w:t xml:space="preserve"> </w:t>
      </w:r>
      <w:r w:rsidR="00C44937" w:rsidRPr="00255D89">
        <w:rPr>
          <w:sz w:val="28"/>
          <w:szCs w:val="28"/>
        </w:rPr>
        <w:t xml:space="preserve"> проката</w:t>
      </w:r>
    </w:p>
    <w:p w:rsidR="00007EFD" w:rsidRDefault="00007EFD" w:rsidP="00007EFD">
      <w:pPr>
        <w:keepNext/>
        <w:autoSpaceDE w:val="0"/>
        <w:autoSpaceDN w:val="0"/>
        <w:adjustRightInd w:val="0"/>
        <w:jc w:val="center"/>
        <w:rPr>
          <w:szCs w:val="22"/>
        </w:rPr>
      </w:pPr>
    </w:p>
    <w:p w:rsidR="00847877" w:rsidRDefault="00847877">
      <w:pPr>
        <w:keepNext/>
        <w:autoSpaceDE w:val="0"/>
        <w:autoSpaceDN w:val="0"/>
        <w:adjustRightInd w:val="0"/>
        <w:jc w:val="center"/>
        <w:rPr>
          <w:szCs w:val="22"/>
        </w:rPr>
      </w:pPr>
    </w:p>
    <w:p w:rsidR="00847877" w:rsidRDefault="00847877">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12" w:name="_Техническое_предложение_(Форма"/>
      <w:bookmarkStart w:id="213" w:name="_Toc235439567"/>
      <w:bookmarkStart w:id="214" w:name="_Toc330746993"/>
      <w:bookmarkStart w:id="215" w:name="_Toc390526088"/>
      <w:bookmarkEnd w:id="212"/>
      <w:r>
        <w:rPr>
          <w:rFonts w:ascii="Times New Roman" w:eastAsia="Times New Roman" w:hAnsi="Times New Roman" w:cs="Times New Roman"/>
          <w:b w:val="0"/>
          <w:i w:val="0"/>
        </w:rPr>
        <w:t>ТЕХНИЧЕСКОЕ ПРЕДЛОЖЕНИЕ (Форма 3.)</w:t>
      </w:r>
      <w:bookmarkEnd w:id="213"/>
      <w:bookmarkEnd w:id="214"/>
      <w:bookmarkEnd w:id="215"/>
    </w:p>
    <w:p w:rsidR="00847877" w:rsidRDefault="00847877">
      <w:pPr>
        <w:keepNext/>
        <w:jc w:val="right"/>
        <w:rPr>
          <w:b/>
          <w:i/>
          <w:iCs/>
        </w:rPr>
      </w:pPr>
    </w:p>
    <w:p w:rsidR="00847877" w:rsidRDefault="00847877">
      <w:pPr>
        <w:pStyle w:val="Times12"/>
        <w:keepNext/>
        <w:ind w:firstLine="0"/>
        <w:rPr>
          <w:sz w:val="28"/>
          <w:szCs w:val="28"/>
        </w:rPr>
      </w:pPr>
      <w:r>
        <w:rPr>
          <w:sz w:val="28"/>
          <w:szCs w:val="28"/>
        </w:rPr>
        <w:t xml:space="preserve">Участник запроса цен: ________________________________ </w:t>
      </w:r>
    </w:p>
    <w:p w:rsidR="00847877" w:rsidRDefault="00847877">
      <w:pPr>
        <w:pStyle w:val="Times12"/>
        <w:keepNext/>
        <w:rPr>
          <w:i/>
          <w:sz w:val="22"/>
        </w:rPr>
      </w:pPr>
    </w:p>
    <w:p w:rsidR="00847877" w:rsidRDefault="00847877">
      <w:pPr>
        <w:pStyle w:val="Times12"/>
        <w:keepNext/>
        <w:ind w:firstLine="0"/>
        <w:jc w:val="center"/>
        <w:rPr>
          <w:b/>
          <w:i/>
          <w:szCs w:val="28"/>
        </w:rPr>
      </w:pPr>
      <w:r>
        <w:rPr>
          <w:b/>
          <w:i/>
          <w:szCs w:val="28"/>
        </w:rPr>
        <w:t>Суть технического предложения</w:t>
      </w:r>
    </w:p>
    <w:p w:rsidR="00847877" w:rsidRDefault="00847877">
      <w:pPr>
        <w:pStyle w:val="af8"/>
        <w:keepNext/>
        <w:tabs>
          <w:tab w:val="left" w:pos="709"/>
        </w:tabs>
        <w:autoSpaceDE w:val="0"/>
        <w:autoSpaceDN w:val="0"/>
        <w:spacing w:line="240" w:lineRule="auto"/>
        <w:ind w:firstLine="0"/>
        <w:rPr>
          <w:sz w:val="28"/>
          <w:szCs w:val="28"/>
        </w:rPr>
      </w:pPr>
    </w:p>
    <w:p w:rsidR="00847877" w:rsidRDefault="00847877">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847877" w:rsidRDefault="00847877">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47877" w:rsidRDefault="00847877">
      <w:pPr>
        <w:pStyle w:val="Times12"/>
        <w:keepNext/>
        <w:ind w:firstLine="709"/>
        <w:rPr>
          <w:bCs w:val="0"/>
          <w:sz w:val="28"/>
        </w:rPr>
      </w:pPr>
      <w:r>
        <w:rPr>
          <w:bCs w:val="0"/>
          <w:sz w:val="28"/>
        </w:rPr>
        <w:t>М.П.</w:t>
      </w:r>
    </w:p>
    <w:p w:rsidR="00847877" w:rsidRDefault="00847877">
      <w:pPr>
        <w:keepNext/>
        <w:jc w:val="center"/>
        <w:rPr>
          <w:b/>
        </w:rPr>
      </w:pPr>
    </w:p>
    <w:p w:rsidR="00847877" w:rsidRDefault="00847877">
      <w:pPr>
        <w:pStyle w:val="Times12"/>
        <w:keepNext/>
        <w:tabs>
          <w:tab w:val="left" w:pos="1134"/>
          <w:tab w:val="left" w:pos="1418"/>
        </w:tabs>
        <w:ind w:firstLine="709"/>
        <w:rPr>
          <w:bCs w:val="0"/>
          <w:szCs w:val="24"/>
        </w:rPr>
      </w:pPr>
      <w:r>
        <w:rPr>
          <w:bCs w:val="0"/>
          <w:szCs w:val="24"/>
        </w:rPr>
        <w:t>ИНСТРУКЦИИ ПО ЗАПОЛНЕНИЮ</w:t>
      </w:r>
    </w:p>
    <w:p w:rsidR="006B69FB" w:rsidRDefault="006B69FB" w:rsidP="00ED099B">
      <w:pPr>
        <w:pStyle w:val="Times12"/>
        <w:keepNext/>
        <w:numPr>
          <w:ilvl w:val="0"/>
          <w:numId w:val="28"/>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6B69FB" w:rsidRDefault="006B69FB" w:rsidP="00ED099B">
      <w:pPr>
        <w:pStyle w:val="Times12"/>
        <w:keepNext/>
        <w:numPr>
          <w:ilvl w:val="0"/>
          <w:numId w:val="28"/>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6B69FB" w:rsidRDefault="006B69FB" w:rsidP="00ED099B">
      <w:pPr>
        <w:pStyle w:val="Times12"/>
        <w:keepNext/>
        <w:numPr>
          <w:ilvl w:val="0"/>
          <w:numId w:val="28"/>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6B69FB" w:rsidRDefault="006B69FB" w:rsidP="00ED099B">
      <w:pPr>
        <w:pStyle w:val="Times12"/>
        <w:keepNext/>
        <w:numPr>
          <w:ilvl w:val="0"/>
          <w:numId w:val="28"/>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6B69FB" w:rsidRDefault="006B69FB" w:rsidP="00ED099B">
      <w:pPr>
        <w:pStyle w:val="Times12"/>
        <w:keepNext/>
        <w:numPr>
          <w:ilvl w:val="0"/>
          <w:numId w:val="28"/>
        </w:numPr>
        <w:tabs>
          <w:tab w:val="clear" w:pos="960"/>
          <w:tab w:val="num" w:pos="720"/>
          <w:tab w:val="left" w:pos="1134"/>
          <w:tab w:val="left" w:pos="1418"/>
        </w:tabs>
        <w:ind w:left="0" w:firstLine="709"/>
        <w:rPr>
          <w:rFonts w:eastAsia="Arial Unicode MS"/>
          <w:i/>
          <w:szCs w:val="24"/>
        </w:rPr>
      </w:pPr>
      <w:r>
        <w:rPr>
          <w:szCs w:val="24"/>
        </w:rPr>
        <w:t>Техническое предложение участника запроса цен, помимо материалов, указанных в тексте технических требований, должно включать</w:t>
      </w:r>
      <w:r>
        <w:rPr>
          <w:bCs w:val="0"/>
          <w:szCs w:val="24"/>
        </w:rPr>
        <w:t>:</w:t>
      </w:r>
      <w:r>
        <w:rPr>
          <w:bCs w:val="0"/>
        </w:rPr>
        <w:t xml:space="preserve"> </w:t>
      </w:r>
    </w:p>
    <w:p w:rsidR="006B69FB" w:rsidRDefault="006B69FB" w:rsidP="00ED099B">
      <w:pPr>
        <w:pStyle w:val="-6"/>
        <w:numPr>
          <w:ilvl w:val="0"/>
          <w:numId w:val="29"/>
        </w:numPr>
        <w:rPr>
          <w:rFonts w:eastAsia="Arial Unicode MS"/>
        </w:rPr>
      </w:pPr>
      <w:r>
        <w:rPr>
          <w:rFonts w:eastAsia="Arial Unicode MS"/>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6B69FB" w:rsidRDefault="006B69FB" w:rsidP="00ED099B">
      <w:pPr>
        <w:pStyle w:val="-6"/>
        <w:numPr>
          <w:ilvl w:val="0"/>
          <w:numId w:val="29"/>
        </w:numPr>
        <w:rPr>
          <w:rFonts w:eastAsia="Arial Unicode MS"/>
        </w:rPr>
      </w:pPr>
      <w:r>
        <w:rPr>
          <w:rFonts w:eastAsia="Arial Unicode MS"/>
        </w:rPr>
        <w:t>указание объема работ порядка его определения;</w:t>
      </w:r>
    </w:p>
    <w:p w:rsidR="006B69FB" w:rsidRDefault="006B69FB" w:rsidP="00ED099B">
      <w:pPr>
        <w:pStyle w:val="-6"/>
        <w:numPr>
          <w:ilvl w:val="0"/>
          <w:numId w:val="29"/>
        </w:numPr>
      </w:pPr>
      <w:r>
        <w:rPr>
          <w:rFonts w:eastAsia="Arial Unicode MS"/>
        </w:rPr>
        <w:t>[при необходимости, в случае установления соответствующего требования в пункте </w:t>
      </w:r>
      <w:r w:rsidR="00905F63">
        <w:fldChar w:fldCharType="begin"/>
      </w:r>
      <w:r w:rsidR="00905F63">
        <w:instrText xml:space="preserve"> REF _Ref317257698 \r \h  \* MERGEFORMAT </w:instrText>
      </w:r>
      <w:r w:rsidR="00905F63">
        <w:fldChar w:fldCharType="separate"/>
      </w:r>
      <w:r>
        <w:rPr>
          <w:rFonts w:eastAsia="Arial Unicode MS"/>
        </w:rPr>
        <w:t>13</w:t>
      </w:r>
      <w:r w:rsidR="00905F63">
        <w:fldChar w:fldCharType="end"/>
      </w:r>
      <w:r>
        <w:rPr>
          <w:rFonts w:eastAsia="Arial Unicode MS"/>
        </w:rPr>
        <w:t xml:space="preserve"> раздела </w:t>
      </w:r>
      <w:r w:rsidR="00905F63">
        <w:fldChar w:fldCharType="begin"/>
      </w:r>
      <w:r w:rsidR="00905F63">
        <w:instrText xml:space="preserve"> REF _Ref317249938 \r \h  \* MERGEFORMAT </w:instrText>
      </w:r>
      <w:r w:rsidR="00905F63">
        <w:fldChar w:fldCharType="separate"/>
      </w:r>
      <w:r>
        <w:t>4</w:t>
      </w:r>
      <w:r w:rsidR="00905F63">
        <w:fldChar w:fldCharType="end"/>
      </w:r>
      <w:r>
        <w:rPr>
          <w:rFonts w:eastAsia="Arial Unicode MS"/>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w:t>
      </w:r>
      <w:r>
        <w:t xml:space="preserve"> конкретные виды деятельности.</w:t>
      </w:r>
    </w:p>
    <w:p w:rsidR="006B69FB" w:rsidRDefault="006B69FB" w:rsidP="00ED099B">
      <w:pPr>
        <w:pStyle w:val="Times12"/>
        <w:keepNext/>
        <w:numPr>
          <w:ilvl w:val="0"/>
          <w:numId w:val="28"/>
        </w:numPr>
        <w:tabs>
          <w:tab w:val="clear" w:pos="960"/>
          <w:tab w:val="num" w:pos="720"/>
          <w:tab w:val="left" w:pos="1134"/>
          <w:tab w:val="left" w:pos="1418"/>
        </w:tabs>
        <w:ind w:left="0" w:firstLine="709"/>
        <w:rPr>
          <w:snapToGrid w:val="0"/>
          <w:szCs w:val="24"/>
        </w:rPr>
      </w:pPr>
      <w:r>
        <w:rPr>
          <w:szCs w:val="24"/>
        </w:rPr>
        <w:t>Участник</w:t>
      </w:r>
      <w:r>
        <w:rPr>
          <w:snapToGrid w:val="0"/>
          <w:szCs w:val="24"/>
        </w:rPr>
        <w:t xml:space="preserve"> </w:t>
      </w:r>
      <w:r>
        <w:rPr>
          <w:szCs w:val="24"/>
        </w:rPr>
        <w:t>запроса</w:t>
      </w:r>
      <w:r>
        <w:rPr>
          <w:snapToGrid w:val="0"/>
          <w:szCs w:val="24"/>
        </w:rPr>
        <w:t xml:space="preserve"> цен в данной форме должен подтвердить выполнение каждого технического требования (том 2).</w:t>
      </w:r>
    </w:p>
    <w:p w:rsidR="00847877" w:rsidRDefault="00847877">
      <w:pPr>
        <w:keepNext/>
        <w:rPr>
          <w:bCs/>
        </w:rPr>
      </w:pPr>
    </w:p>
    <w:p w:rsidR="00847877" w:rsidRDefault="00847877">
      <w:pPr>
        <w:rPr>
          <w:bCs/>
        </w:rPr>
      </w:pPr>
    </w:p>
    <w:p w:rsidR="003A2FE8" w:rsidRDefault="003A2FE8">
      <w:pPr>
        <w:rPr>
          <w:bCs/>
        </w:rPr>
      </w:pPr>
    </w:p>
    <w:p w:rsidR="003A2FE8" w:rsidRDefault="003A2FE8">
      <w:pPr>
        <w:rPr>
          <w:bCs/>
        </w:rPr>
      </w:pPr>
    </w:p>
    <w:p w:rsidR="003A2FE8" w:rsidRDefault="003A2FE8">
      <w:pPr>
        <w:rPr>
          <w:bCs/>
        </w:rPr>
      </w:pPr>
    </w:p>
    <w:p w:rsidR="003A2FE8" w:rsidRDefault="003A2FE8">
      <w:pPr>
        <w:rPr>
          <w:bCs/>
        </w:rPr>
      </w:pPr>
    </w:p>
    <w:p w:rsidR="003A2FE8" w:rsidRDefault="003A2FE8">
      <w:pPr>
        <w:rPr>
          <w:bCs/>
        </w:rPr>
      </w:pPr>
    </w:p>
    <w:p w:rsidR="003A2FE8" w:rsidRDefault="003A2FE8">
      <w:pPr>
        <w:rPr>
          <w:bCs/>
        </w:rPr>
      </w:pPr>
    </w:p>
    <w:p w:rsidR="003A2FE8" w:rsidRDefault="003A2FE8">
      <w:pPr>
        <w:rPr>
          <w:bCs/>
        </w:rPr>
      </w:pPr>
    </w:p>
    <w:p w:rsidR="003A2FE8" w:rsidRPr="003A2FE8" w:rsidRDefault="003A2FE8" w:rsidP="00ED099B">
      <w:pPr>
        <w:pStyle w:val="Times12"/>
        <w:numPr>
          <w:ilvl w:val="0"/>
          <w:numId w:val="45"/>
        </w:numPr>
        <w:tabs>
          <w:tab w:val="clear" w:pos="960"/>
          <w:tab w:val="left" w:pos="709"/>
          <w:tab w:val="num" w:pos="1134"/>
        </w:tabs>
        <w:suppressAutoHyphens/>
        <w:ind w:left="0" w:right="-30" w:firstLine="709"/>
        <w:rPr>
          <w:szCs w:val="24"/>
        </w:rPr>
        <w:sectPr w:rsidR="003A2FE8" w:rsidRPr="003A2FE8">
          <w:pgSz w:w="11907" w:h="16840"/>
          <w:pgMar w:top="1134" w:right="737" w:bottom="1701" w:left="1134" w:header="567" w:footer="567" w:gutter="0"/>
          <w:cols w:space="720"/>
        </w:sectPr>
      </w:pPr>
    </w:p>
    <w:p w:rsidR="00847877" w:rsidRDefault="00847877" w:rsidP="003A2FE8">
      <w:pPr>
        <w:pStyle w:val="Times12"/>
        <w:keepNext/>
        <w:ind w:right="-29" w:firstLine="0"/>
        <w:rPr>
          <w:b/>
          <w:i/>
          <w:szCs w:val="24"/>
        </w:rPr>
      </w:pPr>
    </w:p>
    <w:p w:rsidR="00847877" w:rsidRDefault="00667C15" w:rsidP="003F4429">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16" w:name="_Ref318824453"/>
      <w:bookmarkStart w:id="217" w:name="_Toc326685857"/>
      <w:bookmarkStart w:id="218" w:name="_Toc390526089"/>
      <w:r>
        <w:rPr>
          <w:rFonts w:eastAsia="Times New Roman"/>
          <w:b/>
          <w:sz w:val="28"/>
          <w:szCs w:val="28"/>
        </w:rPr>
        <w:t>«П</w:t>
      </w:r>
      <w:r w:rsidR="00847877">
        <w:rPr>
          <w:rFonts w:eastAsia="Times New Roman"/>
          <w:b/>
          <w:sz w:val="28"/>
          <w:szCs w:val="28"/>
        </w:rPr>
        <w:t>РОЕКТ ДОГОВОРА»</w:t>
      </w:r>
      <w:bookmarkEnd w:id="216"/>
      <w:bookmarkEnd w:id="217"/>
      <w:bookmarkEnd w:id="218"/>
    </w:p>
    <w:p w:rsidR="00255D89" w:rsidRPr="00BC73DB" w:rsidRDefault="00255D89" w:rsidP="00255D89">
      <w:pPr>
        <w:widowControl w:val="0"/>
        <w:autoSpaceDE w:val="0"/>
        <w:autoSpaceDN w:val="0"/>
        <w:adjustRightInd w:val="0"/>
        <w:jc w:val="center"/>
        <w:rPr>
          <w:b/>
        </w:rPr>
      </w:pPr>
      <w:r w:rsidRPr="00BC73DB">
        <w:rPr>
          <w:b/>
        </w:rPr>
        <w:t>ПРОЕКТ ДОГОВОРА</w:t>
      </w:r>
    </w:p>
    <w:p w:rsidR="00255D89" w:rsidRPr="00BC73DB" w:rsidRDefault="00255D89" w:rsidP="00255D89">
      <w:pPr>
        <w:ind w:left="142" w:right="423" w:firstLine="561"/>
        <w:jc w:val="center"/>
        <w:rPr>
          <w:b/>
          <w:bCs/>
        </w:rPr>
      </w:pPr>
    </w:p>
    <w:p w:rsidR="00255D89" w:rsidRPr="00BC73DB" w:rsidRDefault="00255D89" w:rsidP="00255D89">
      <w:r w:rsidRPr="00BC73DB">
        <w:t xml:space="preserve">г. Нижняя Тура        </w:t>
      </w:r>
      <w:r w:rsidRPr="00BC73DB">
        <w:tab/>
      </w:r>
      <w:r w:rsidRPr="00BC73DB">
        <w:tab/>
        <w:t xml:space="preserve">                                                                         «  » __________2014 г.</w:t>
      </w:r>
    </w:p>
    <w:p w:rsidR="00255D89" w:rsidRPr="00BC73DB" w:rsidRDefault="00255D89" w:rsidP="00255D89">
      <w:pPr>
        <w:widowControl w:val="0"/>
        <w:autoSpaceDE w:val="0"/>
        <w:autoSpaceDN w:val="0"/>
        <w:adjustRightInd w:val="0"/>
        <w:jc w:val="both"/>
      </w:pPr>
    </w:p>
    <w:p w:rsidR="00255D89" w:rsidRPr="00BC73DB" w:rsidRDefault="00255D89" w:rsidP="00255D89">
      <w:pPr>
        <w:widowControl w:val="0"/>
        <w:autoSpaceDE w:val="0"/>
        <w:autoSpaceDN w:val="0"/>
        <w:adjustRightInd w:val="0"/>
        <w:ind w:firstLine="567"/>
        <w:rPr>
          <w:color w:val="000000"/>
        </w:rPr>
      </w:pPr>
      <w:r w:rsidRPr="00BC73DB">
        <w:rPr>
          <w:b/>
        </w:rPr>
        <w:t>Открытое акционерное общество «</w:t>
      </w:r>
      <w:proofErr w:type="spellStart"/>
      <w:r w:rsidRPr="00BC73DB">
        <w:rPr>
          <w:b/>
        </w:rPr>
        <w:t>Нижнетуринский</w:t>
      </w:r>
      <w:proofErr w:type="spellEnd"/>
      <w:r w:rsidRPr="00BC73DB">
        <w:rPr>
          <w:b/>
        </w:rPr>
        <w:t xml:space="preserve"> машиностроительный завод «Вента»,</w:t>
      </w:r>
      <w:r w:rsidRPr="00BC73DB">
        <w:rPr>
          <w:color w:val="000000"/>
        </w:rPr>
        <w:t xml:space="preserve"> именуемое в дальнейшем  «Покупатель», в лице Генерального директора Азарова Н.А., действующего на основании Устава, с одной стороны и</w:t>
      </w:r>
      <w:r w:rsidRPr="00BC73DB">
        <w:rPr>
          <w:color w:val="000000"/>
          <w:u w:val="single"/>
        </w:rPr>
        <w:t xml:space="preserve"> _______</w:t>
      </w:r>
      <w:r w:rsidRPr="00BC73DB">
        <w:rPr>
          <w:b/>
          <w:color w:val="000000"/>
        </w:rPr>
        <w:t>,</w:t>
      </w:r>
      <w:r w:rsidRPr="00BC73DB">
        <w:rPr>
          <w:color w:val="000000"/>
        </w:rPr>
        <w:t xml:space="preserve"> именуемое в дальнейшем «Поставщик», в лице________, действующего на основании  ________, с другой стороны, заключили между собой настоящий договор о нижеследующем: </w:t>
      </w:r>
    </w:p>
    <w:p w:rsidR="00255D89" w:rsidRPr="00BC73DB" w:rsidRDefault="00255D89" w:rsidP="00255D89">
      <w:pPr>
        <w:keepNext/>
        <w:tabs>
          <w:tab w:val="left" w:pos="180"/>
          <w:tab w:val="left" w:pos="540"/>
        </w:tabs>
        <w:suppressAutoHyphens/>
        <w:spacing w:before="120" w:after="60"/>
        <w:jc w:val="center"/>
        <w:outlineLvl w:val="1"/>
        <w:rPr>
          <w:b/>
          <w:bCs/>
          <w:caps/>
          <w:smallCaps/>
        </w:rPr>
      </w:pPr>
      <w:bookmarkStart w:id="219" w:name="_Toc383453821"/>
      <w:bookmarkStart w:id="220" w:name="_Toc389309745"/>
      <w:r w:rsidRPr="00BC73DB">
        <w:rPr>
          <w:b/>
          <w:bCs/>
          <w:caps/>
          <w:smallCaps/>
        </w:rPr>
        <w:t>1. Определения</w:t>
      </w:r>
      <w:bookmarkEnd w:id="219"/>
      <w:bookmarkEnd w:id="220"/>
    </w:p>
    <w:p w:rsidR="00255D89" w:rsidRPr="00BC73DB" w:rsidRDefault="00255D89" w:rsidP="00255D89">
      <w:pPr>
        <w:tabs>
          <w:tab w:val="left" w:pos="180"/>
          <w:tab w:val="left" w:pos="540"/>
        </w:tabs>
        <w:ind w:firstLine="567"/>
        <w:jc w:val="both"/>
      </w:pPr>
      <w:r w:rsidRPr="00BC73DB">
        <w:t>1.1</w:t>
      </w:r>
      <w:proofErr w:type="gramStart"/>
      <w:r w:rsidRPr="00BC73DB">
        <w:t xml:space="preserve">   В</w:t>
      </w:r>
      <w:proofErr w:type="gramEnd"/>
      <w:r w:rsidRPr="00BC73DB">
        <w:t xml:space="preserve"> данном Договоре нижеперечисленные термины будут иметь следующее толкование:</w:t>
      </w:r>
    </w:p>
    <w:p w:rsidR="00255D89" w:rsidRPr="00BC73DB" w:rsidRDefault="00255D89" w:rsidP="00255D89">
      <w:pPr>
        <w:tabs>
          <w:tab w:val="left" w:pos="0"/>
          <w:tab w:val="left" w:pos="540"/>
        </w:tabs>
        <w:spacing w:before="60" w:after="60"/>
        <w:jc w:val="both"/>
      </w:pPr>
      <w:r w:rsidRPr="00BC73DB">
        <w:tab/>
      </w:r>
      <w:r w:rsidRPr="00BC73DB">
        <w:tab/>
        <w:t xml:space="preserve">а) «Договор» - соглашение, достигнутое между Покупателем и Поставщиком по результатам запроса ценовых котировок,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котировочной заявке и запросе ценовых котировок; </w:t>
      </w:r>
    </w:p>
    <w:p w:rsidR="00255D89" w:rsidRPr="00BC73DB" w:rsidRDefault="00255D89" w:rsidP="00255D89">
      <w:pPr>
        <w:tabs>
          <w:tab w:val="left" w:pos="180"/>
          <w:tab w:val="left" w:pos="540"/>
        </w:tabs>
        <w:spacing w:before="60" w:after="60"/>
        <w:ind w:hanging="284"/>
        <w:jc w:val="both"/>
      </w:pPr>
      <w:r w:rsidRPr="00BC73DB">
        <w:tab/>
      </w:r>
      <w:r w:rsidRPr="00BC73DB">
        <w:tab/>
      </w:r>
      <w:r w:rsidRPr="00BC73DB">
        <w:tab/>
      </w:r>
      <w:r w:rsidRPr="00BC73DB">
        <w:tab/>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255D89" w:rsidRPr="00BC73DB" w:rsidRDefault="00255D89" w:rsidP="00255D89">
      <w:pPr>
        <w:tabs>
          <w:tab w:val="left" w:pos="180"/>
          <w:tab w:val="left" w:pos="540"/>
          <w:tab w:val="left" w:pos="1080"/>
        </w:tabs>
        <w:spacing w:before="60"/>
        <w:ind w:firstLine="284"/>
        <w:jc w:val="both"/>
      </w:pPr>
      <w:r w:rsidRPr="00BC73DB">
        <w:tab/>
        <w:t xml:space="preserve">   в) «Товар» - листовой прокат, сортовой прокат, фасонный прокат, трубный прокат,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255D89" w:rsidRPr="00BC73DB" w:rsidRDefault="00255D89" w:rsidP="00255D89">
      <w:pPr>
        <w:keepNext/>
        <w:tabs>
          <w:tab w:val="left" w:pos="180"/>
          <w:tab w:val="left" w:pos="540"/>
        </w:tabs>
        <w:suppressAutoHyphens/>
        <w:spacing w:before="120" w:after="60"/>
        <w:jc w:val="center"/>
        <w:outlineLvl w:val="1"/>
        <w:rPr>
          <w:b/>
          <w:bCs/>
          <w:caps/>
          <w:smallCaps/>
        </w:rPr>
      </w:pPr>
      <w:bookmarkStart w:id="221" w:name="_Toc383453822"/>
      <w:bookmarkStart w:id="222" w:name="_Toc157679431"/>
      <w:bookmarkStart w:id="223" w:name="_Toc168144774"/>
      <w:bookmarkStart w:id="224" w:name="_Toc168159760"/>
      <w:bookmarkStart w:id="225" w:name="_Toc213335118"/>
      <w:bookmarkStart w:id="226" w:name="_Toc213679121"/>
      <w:bookmarkStart w:id="227" w:name="_Toc213679199"/>
      <w:bookmarkStart w:id="228" w:name="_Toc389309746"/>
      <w:r w:rsidRPr="00BC73DB">
        <w:rPr>
          <w:b/>
          <w:bCs/>
          <w:caps/>
          <w:smallCaps/>
        </w:rPr>
        <w:t>2. Предмет Договора</w:t>
      </w:r>
      <w:bookmarkEnd w:id="221"/>
      <w:bookmarkEnd w:id="222"/>
      <w:bookmarkEnd w:id="223"/>
      <w:bookmarkEnd w:id="224"/>
      <w:bookmarkEnd w:id="225"/>
      <w:bookmarkEnd w:id="226"/>
      <w:bookmarkEnd w:id="227"/>
      <w:bookmarkEnd w:id="228"/>
    </w:p>
    <w:p w:rsidR="00255D89" w:rsidRPr="00BC73DB" w:rsidRDefault="00255D89" w:rsidP="00255D89">
      <w:pPr>
        <w:tabs>
          <w:tab w:val="num" w:pos="0"/>
          <w:tab w:val="left" w:pos="180"/>
          <w:tab w:val="left" w:pos="540"/>
        </w:tabs>
        <w:spacing w:before="60" w:after="60"/>
        <w:ind w:firstLine="567"/>
        <w:jc w:val="both"/>
      </w:pPr>
      <w:r w:rsidRPr="00BC73DB">
        <w:t xml:space="preserve">2.1 Предметом настоящего Договора является </w:t>
      </w:r>
      <w:r w:rsidRPr="00BC73DB">
        <w:rPr>
          <w:u w:val="single"/>
        </w:rPr>
        <w:t>поставка замаркированного в соответствии с ГОСТ листового</w:t>
      </w:r>
      <w:r>
        <w:rPr>
          <w:u w:val="single"/>
        </w:rPr>
        <w:t xml:space="preserve"> проката</w:t>
      </w:r>
      <w:r w:rsidRPr="00BC73DB">
        <w:rPr>
          <w:u w:val="single"/>
        </w:rPr>
        <w:t xml:space="preserve"> с наличием бирок </w:t>
      </w:r>
      <w:proofErr w:type="spellStart"/>
      <w:r w:rsidRPr="00BC73DB">
        <w:rPr>
          <w:u w:val="single"/>
        </w:rPr>
        <w:t>поплавочно</w:t>
      </w:r>
      <w:proofErr w:type="spellEnd"/>
      <w:r w:rsidRPr="00BC73DB">
        <w:rPr>
          <w:u w:val="single"/>
        </w:rPr>
        <w:t xml:space="preserve">: поставка цельными листами, </w:t>
      </w:r>
      <w:proofErr w:type="spellStart"/>
      <w:r w:rsidRPr="00BC73DB">
        <w:rPr>
          <w:u w:val="single"/>
        </w:rPr>
        <w:t>толеранс</w:t>
      </w:r>
      <w:proofErr w:type="spellEnd"/>
      <w:r w:rsidRPr="00BC73DB">
        <w:rPr>
          <w:u w:val="single"/>
        </w:rPr>
        <w:t xml:space="preserve"> + 3%, Производства Россия, нержавеющий прокат исключает </w:t>
      </w:r>
      <w:proofErr w:type="spellStart"/>
      <w:r w:rsidRPr="00BC73DB">
        <w:rPr>
          <w:u w:val="single"/>
        </w:rPr>
        <w:t>окислые</w:t>
      </w:r>
      <w:proofErr w:type="spellEnd"/>
      <w:r w:rsidRPr="00BC73DB">
        <w:rPr>
          <w:u w:val="single"/>
        </w:rPr>
        <w:t xml:space="preserve"> и ржавые пятна, наличие зачисток ниже допустимых критериев не допускаются. Толстолистовая сталь должна удовлетворять </w:t>
      </w:r>
      <w:proofErr w:type="gramStart"/>
      <w:r w:rsidRPr="00BC73DB">
        <w:rPr>
          <w:u w:val="single"/>
        </w:rPr>
        <w:t>техническим</w:t>
      </w:r>
      <w:proofErr w:type="gramEnd"/>
      <w:r w:rsidRPr="00BC73DB">
        <w:rPr>
          <w:u w:val="single"/>
        </w:rPr>
        <w:t xml:space="preserve"> требования ГОСТ 7350-77, ГОСТ 19903. По состоянию материала и качеству поверхности сталь 12Х18Н10Т: горячекатаная, термически обработанная, травленая, не склонная к МКК. </w:t>
      </w:r>
      <w:r w:rsidRPr="00BC73DB">
        <w:t>В обусловленные Договором сроки в соответствии со Спецификацией. Поставщик обязуется передать Товар Покупателю, а Покупатель обязуется оплатить переданный Товар.</w:t>
      </w:r>
    </w:p>
    <w:p w:rsidR="00255D89" w:rsidRPr="00BC73DB" w:rsidRDefault="00255D89" w:rsidP="00255D89">
      <w:pPr>
        <w:tabs>
          <w:tab w:val="num" w:pos="0"/>
          <w:tab w:val="left" w:pos="180"/>
          <w:tab w:val="left" w:pos="540"/>
          <w:tab w:val="num" w:pos="2471"/>
        </w:tabs>
        <w:spacing w:before="60" w:after="60"/>
        <w:ind w:firstLine="567"/>
        <w:jc w:val="both"/>
      </w:pPr>
      <w:r w:rsidRPr="00BC73DB">
        <w:t>2.2 Наименование и номенклатура Товара, его количество и сроки поставки определяются Спецификацией.</w:t>
      </w:r>
    </w:p>
    <w:p w:rsidR="00255D89" w:rsidRPr="00BC73DB" w:rsidRDefault="00255D89" w:rsidP="00255D89">
      <w:pPr>
        <w:tabs>
          <w:tab w:val="num" w:pos="0"/>
          <w:tab w:val="left" w:pos="180"/>
          <w:tab w:val="left" w:pos="540"/>
          <w:tab w:val="num" w:pos="2471"/>
        </w:tabs>
        <w:spacing w:before="60" w:after="60"/>
        <w:jc w:val="both"/>
        <w:rPr>
          <w:u w:val="single"/>
        </w:rPr>
      </w:pPr>
      <w:r w:rsidRPr="00BC73DB">
        <w:t xml:space="preserve">           2.3  Поставка Товара  осуществляется по адресу: </w:t>
      </w:r>
      <w:r w:rsidRPr="00BC73DB">
        <w:rPr>
          <w:u w:val="single"/>
        </w:rPr>
        <w:t>624222, Свердловская обл., г. Нижняя Тура, ул. Малышева, д. 2а.</w:t>
      </w:r>
    </w:p>
    <w:p w:rsidR="00255D89" w:rsidRPr="00BC73DB" w:rsidRDefault="00255D89" w:rsidP="00255D89">
      <w:pPr>
        <w:tabs>
          <w:tab w:val="num" w:pos="0"/>
          <w:tab w:val="left" w:pos="180"/>
          <w:tab w:val="left" w:pos="540"/>
          <w:tab w:val="num" w:pos="2471"/>
        </w:tabs>
        <w:spacing w:before="60" w:after="60"/>
        <w:ind w:firstLine="567"/>
        <w:jc w:val="both"/>
      </w:pPr>
      <w:r w:rsidRPr="00BC73DB">
        <w:t>2.4 Поставщик поставляет Покупателю Товар, свободный от прав третьих лиц.</w:t>
      </w:r>
    </w:p>
    <w:p w:rsidR="00255D89" w:rsidRPr="00BC73DB" w:rsidRDefault="00255D89" w:rsidP="00255D89">
      <w:pPr>
        <w:keepNext/>
        <w:tabs>
          <w:tab w:val="left" w:pos="180"/>
          <w:tab w:val="left" w:pos="540"/>
        </w:tabs>
        <w:suppressAutoHyphens/>
        <w:spacing w:before="120" w:after="60"/>
        <w:jc w:val="center"/>
        <w:outlineLvl w:val="1"/>
        <w:rPr>
          <w:b/>
          <w:bCs/>
          <w:caps/>
          <w:smallCaps/>
        </w:rPr>
      </w:pPr>
      <w:bookmarkStart w:id="229" w:name="_Toc383453823"/>
      <w:bookmarkStart w:id="230" w:name="_Toc157679432"/>
      <w:bookmarkStart w:id="231" w:name="_Toc168144775"/>
      <w:bookmarkStart w:id="232" w:name="_Toc168159761"/>
      <w:bookmarkStart w:id="233" w:name="_Toc213335119"/>
      <w:bookmarkStart w:id="234" w:name="_Toc213679122"/>
      <w:bookmarkStart w:id="235" w:name="_Toc213679200"/>
      <w:bookmarkStart w:id="236" w:name="_Toc389309747"/>
      <w:r w:rsidRPr="00BC73DB">
        <w:rPr>
          <w:b/>
          <w:bCs/>
          <w:caps/>
          <w:smallCaps/>
        </w:rPr>
        <w:t>3. Цена Договора</w:t>
      </w:r>
      <w:bookmarkEnd w:id="229"/>
      <w:bookmarkEnd w:id="230"/>
      <w:bookmarkEnd w:id="231"/>
      <w:bookmarkEnd w:id="232"/>
      <w:bookmarkEnd w:id="233"/>
      <w:bookmarkEnd w:id="234"/>
      <w:bookmarkEnd w:id="235"/>
      <w:bookmarkEnd w:id="236"/>
    </w:p>
    <w:p w:rsidR="00255D89" w:rsidRPr="00BC73DB" w:rsidRDefault="00255D89" w:rsidP="00255D89">
      <w:pPr>
        <w:tabs>
          <w:tab w:val="num" w:pos="0"/>
          <w:tab w:val="left" w:pos="180"/>
          <w:tab w:val="left" w:pos="540"/>
          <w:tab w:val="num" w:pos="2471"/>
        </w:tabs>
        <w:spacing w:before="60" w:after="60"/>
        <w:ind w:firstLine="567"/>
        <w:jc w:val="both"/>
      </w:pPr>
      <w:proofErr w:type="gramStart"/>
      <w:r w:rsidRPr="00BC73DB">
        <w:t xml:space="preserve">3.1 Цена Договора составляет </w:t>
      </w:r>
      <w:r w:rsidRPr="00BC73DB">
        <w:rPr>
          <w:u w:val="single"/>
        </w:rPr>
        <w:t>_______</w:t>
      </w:r>
      <w:r w:rsidRPr="00BC73DB">
        <w:t xml:space="preserve">руб. </w:t>
      </w:r>
      <w:r w:rsidRPr="00BC73DB">
        <w:rPr>
          <w:u w:val="single"/>
        </w:rPr>
        <w:t>____</w:t>
      </w:r>
      <w:r w:rsidRPr="00BC73DB">
        <w:t xml:space="preserve"> коп. (</w:t>
      </w:r>
      <w:r w:rsidRPr="00BC73DB">
        <w:rPr>
          <w:u w:val="single"/>
        </w:rPr>
        <w:t>________</w:t>
      </w:r>
      <w:r w:rsidRPr="00BC73DB">
        <w:t xml:space="preserve">) руб. </w:t>
      </w:r>
      <w:r w:rsidRPr="00BC73DB">
        <w:rPr>
          <w:u w:val="single"/>
        </w:rPr>
        <w:t>__</w:t>
      </w:r>
      <w:r w:rsidRPr="00BC73DB">
        <w:t xml:space="preserve"> коп., включая НДС 18%: </w:t>
      </w:r>
      <w:r w:rsidRPr="00BC73DB">
        <w:rPr>
          <w:u w:val="single"/>
        </w:rPr>
        <w:t>_____</w:t>
      </w:r>
      <w:r w:rsidRPr="00BC73DB">
        <w:t xml:space="preserve">руб. </w:t>
      </w:r>
      <w:r w:rsidRPr="00BC73DB">
        <w:rPr>
          <w:u w:val="single"/>
        </w:rPr>
        <w:t>___</w:t>
      </w:r>
      <w:r w:rsidRPr="00BC73DB">
        <w:t xml:space="preserve"> коп. (_______) руб. __ коп.</w:t>
      </w:r>
      <w:proofErr w:type="gramEnd"/>
    </w:p>
    <w:p w:rsidR="00255D89" w:rsidRPr="00BC73DB" w:rsidRDefault="00255D89" w:rsidP="00255D89">
      <w:pPr>
        <w:tabs>
          <w:tab w:val="num" w:pos="0"/>
          <w:tab w:val="left" w:pos="180"/>
          <w:tab w:val="left" w:pos="540"/>
          <w:tab w:val="num" w:pos="2471"/>
        </w:tabs>
        <w:spacing w:before="60" w:after="60"/>
        <w:ind w:firstLine="567"/>
        <w:jc w:val="both"/>
      </w:pPr>
      <w:r w:rsidRPr="00BC73DB">
        <w:t xml:space="preserve">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w:t>
      </w:r>
      <w:r w:rsidRPr="00BC73DB">
        <w:rPr>
          <w:iCs/>
        </w:rPr>
        <w:t xml:space="preserve">упаковки, доставку, </w:t>
      </w:r>
      <w:r w:rsidRPr="00BC73DB">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255D89" w:rsidRPr="00BC73DB" w:rsidRDefault="00255D89" w:rsidP="00255D89">
      <w:pPr>
        <w:keepNext/>
        <w:tabs>
          <w:tab w:val="left" w:pos="180"/>
          <w:tab w:val="left" w:pos="540"/>
        </w:tabs>
        <w:suppressAutoHyphens/>
        <w:spacing w:before="120" w:after="60"/>
        <w:jc w:val="center"/>
        <w:outlineLvl w:val="1"/>
        <w:rPr>
          <w:b/>
          <w:bCs/>
          <w:caps/>
          <w:smallCaps/>
        </w:rPr>
      </w:pPr>
      <w:bookmarkStart w:id="237" w:name="_Toc383453824"/>
      <w:bookmarkStart w:id="238" w:name="_Toc157679434"/>
      <w:bookmarkStart w:id="239" w:name="_Toc168144777"/>
      <w:bookmarkStart w:id="240" w:name="_Toc168159763"/>
      <w:bookmarkStart w:id="241" w:name="_Toc213335120"/>
      <w:bookmarkStart w:id="242" w:name="_Toc213679123"/>
      <w:bookmarkStart w:id="243" w:name="_Toc213679201"/>
      <w:bookmarkStart w:id="244" w:name="_Toc389309748"/>
      <w:r w:rsidRPr="00BC73DB">
        <w:rPr>
          <w:b/>
          <w:bCs/>
          <w:caps/>
          <w:smallCaps/>
        </w:rPr>
        <w:lastRenderedPageBreak/>
        <w:t>4. Нормы и стандарты</w:t>
      </w:r>
      <w:bookmarkEnd w:id="237"/>
      <w:bookmarkEnd w:id="238"/>
      <w:bookmarkEnd w:id="239"/>
      <w:bookmarkEnd w:id="240"/>
      <w:bookmarkEnd w:id="241"/>
      <w:bookmarkEnd w:id="242"/>
      <w:bookmarkEnd w:id="243"/>
      <w:bookmarkEnd w:id="244"/>
    </w:p>
    <w:p w:rsidR="00255D89" w:rsidRPr="00BC73DB" w:rsidRDefault="00255D89" w:rsidP="00255D89">
      <w:pPr>
        <w:tabs>
          <w:tab w:val="num" w:pos="0"/>
          <w:tab w:val="left" w:pos="180"/>
          <w:tab w:val="left" w:pos="540"/>
          <w:tab w:val="num" w:pos="2471"/>
        </w:tabs>
        <w:spacing w:before="60" w:after="60"/>
        <w:ind w:firstLine="567"/>
        <w:jc w:val="both"/>
      </w:pPr>
      <w:r w:rsidRPr="00BC73DB">
        <w:t>4.1 Товар, поставляемый по настоящему Договору, должен соответствовать нормам и стандартам, указанным в п. 2.1 Договора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255D89" w:rsidRPr="00BC73DB" w:rsidRDefault="00255D89" w:rsidP="00255D89">
      <w:pPr>
        <w:tabs>
          <w:tab w:val="num" w:pos="0"/>
          <w:tab w:val="left" w:pos="180"/>
          <w:tab w:val="left" w:pos="540"/>
          <w:tab w:val="num" w:pos="2471"/>
        </w:tabs>
        <w:spacing w:before="60" w:after="60"/>
        <w:ind w:firstLine="567"/>
        <w:jc w:val="both"/>
      </w:pPr>
    </w:p>
    <w:p w:rsidR="00255D89" w:rsidRPr="00BC73DB" w:rsidRDefault="00255D89" w:rsidP="00255D89">
      <w:pPr>
        <w:keepNext/>
        <w:tabs>
          <w:tab w:val="left" w:pos="180"/>
          <w:tab w:val="left" w:pos="540"/>
        </w:tabs>
        <w:suppressAutoHyphens/>
        <w:spacing w:before="120" w:after="60"/>
        <w:jc w:val="center"/>
        <w:outlineLvl w:val="1"/>
        <w:rPr>
          <w:b/>
          <w:bCs/>
          <w:caps/>
          <w:smallCaps/>
        </w:rPr>
      </w:pPr>
      <w:bookmarkStart w:id="245" w:name="_Toc383453825"/>
      <w:bookmarkStart w:id="246" w:name="_Toc389309749"/>
      <w:bookmarkStart w:id="247" w:name="_Toc157679437"/>
      <w:bookmarkStart w:id="248" w:name="_Toc168144780"/>
      <w:bookmarkStart w:id="249" w:name="_Toc168159766"/>
      <w:bookmarkStart w:id="250" w:name="_Toc213335121"/>
      <w:bookmarkStart w:id="251" w:name="_Toc213679124"/>
      <w:bookmarkStart w:id="252" w:name="_Toc213679202"/>
      <w:r w:rsidRPr="00BC73DB">
        <w:rPr>
          <w:b/>
          <w:bCs/>
          <w:caps/>
          <w:smallCaps/>
        </w:rPr>
        <w:t>5. Права и обязанности сторон</w:t>
      </w:r>
      <w:bookmarkEnd w:id="245"/>
      <w:bookmarkEnd w:id="246"/>
    </w:p>
    <w:p w:rsidR="00255D89" w:rsidRPr="00BC73DB" w:rsidRDefault="00255D89" w:rsidP="00255D89">
      <w:pPr>
        <w:tabs>
          <w:tab w:val="num" w:pos="0"/>
          <w:tab w:val="left" w:pos="180"/>
          <w:tab w:val="left" w:pos="540"/>
          <w:tab w:val="num" w:pos="2471"/>
        </w:tabs>
        <w:spacing w:before="60" w:after="60"/>
        <w:ind w:firstLine="567"/>
        <w:jc w:val="both"/>
      </w:pPr>
      <w:r w:rsidRPr="00BC73DB">
        <w:t>5.1 Поставщик обязуется:</w:t>
      </w:r>
    </w:p>
    <w:p w:rsidR="00255D89" w:rsidRPr="00BC73DB" w:rsidRDefault="00255D89" w:rsidP="00255D89">
      <w:pPr>
        <w:tabs>
          <w:tab w:val="num" w:pos="0"/>
          <w:tab w:val="left" w:pos="180"/>
          <w:tab w:val="left" w:pos="540"/>
          <w:tab w:val="num" w:pos="851"/>
          <w:tab w:val="num" w:pos="2471"/>
        </w:tabs>
        <w:spacing w:before="60" w:after="60"/>
        <w:ind w:firstLine="567"/>
        <w:jc w:val="both"/>
        <w:rPr>
          <w:u w:val="single"/>
        </w:rPr>
      </w:pPr>
      <w:r w:rsidRPr="00BC73DB">
        <w:t>5.1.1</w:t>
      </w:r>
      <w:proofErr w:type="gramStart"/>
      <w:r w:rsidRPr="00BC73DB">
        <w:t xml:space="preserve"> Д</w:t>
      </w:r>
      <w:proofErr w:type="gramEnd"/>
      <w:r w:rsidRPr="00BC73DB">
        <w:t>оставить Товар  Покупателю по адресу:</w:t>
      </w:r>
      <w:r w:rsidRPr="00BC73DB">
        <w:rPr>
          <w:u w:val="single"/>
        </w:rPr>
        <w:t xml:space="preserve"> 624222, Свердловская обл., г. Нижняя Тура, ул. Малышева, д. 2а</w:t>
      </w:r>
      <w:r w:rsidRPr="00BC73DB">
        <w:t xml:space="preserve"> на условиях, предусмотренных в настоящем Договоре и в сроки, установленные в Спецификации.</w:t>
      </w:r>
    </w:p>
    <w:p w:rsidR="00255D89" w:rsidRPr="00BC73DB" w:rsidRDefault="00255D89" w:rsidP="00255D89">
      <w:pPr>
        <w:tabs>
          <w:tab w:val="left" w:pos="180"/>
          <w:tab w:val="left" w:pos="540"/>
          <w:tab w:val="num" w:pos="851"/>
        </w:tabs>
        <w:spacing w:before="60" w:after="60"/>
        <w:ind w:firstLine="567"/>
        <w:jc w:val="both"/>
      </w:pPr>
      <w:r w:rsidRPr="00BC73DB">
        <w:t>5.1.2</w:t>
      </w:r>
      <w:proofErr w:type="gramStart"/>
      <w:r w:rsidRPr="00BC73DB">
        <w:t xml:space="preserve"> О</w:t>
      </w:r>
      <w:proofErr w:type="gramEnd"/>
      <w:r w:rsidRPr="00BC73DB">
        <w:t>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255D89" w:rsidRPr="00BC73DB" w:rsidRDefault="00255D89" w:rsidP="00255D89">
      <w:pPr>
        <w:tabs>
          <w:tab w:val="num" w:pos="0"/>
          <w:tab w:val="left" w:pos="180"/>
          <w:tab w:val="left" w:pos="540"/>
          <w:tab w:val="num" w:pos="2471"/>
        </w:tabs>
        <w:spacing w:before="60" w:after="60"/>
        <w:ind w:firstLine="567"/>
        <w:jc w:val="both"/>
      </w:pPr>
      <w:r w:rsidRPr="00BC73DB">
        <w:t>5.2  Покупатель обязуется:</w:t>
      </w:r>
    </w:p>
    <w:p w:rsidR="00255D89" w:rsidRPr="00BC73DB" w:rsidRDefault="00255D89" w:rsidP="00255D89">
      <w:pPr>
        <w:tabs>
          <w:tab w:val="left" w:pos="180"/>
          <w:tab w:val="left" w:pos="540"/>
          <w:tab w:val="num" w:pos="851"/>
        </w:tabs>
        <w:ind w:firstLine="567"/>
        <w:jc w:val="both"/>
      </w:pPr>
      <w:r w:rsidRPr="00BC73DB">
        <w:t>5.2.1</w:t>
      </w:r>
      <w:proofErr w:type="gramStart"/>
      <w:r w:rsidRPr="00BC73DB">
        <w:t xml:space="preserve"> О</w:t>
      </w:r>
      <w:proofErr w:type="gramEnd"/>
      <w:r w:rsidRPr="00BC73DB">
        <w:t>существить оплату поставленного Товара в порядке, предусмотренном Разделом 11 настоящего Договора.</w:t>
      </w:r>
    </w:p>
    <w:p w:rsidR="00255D89" w:rsidRPr="00BC73DB" w:rsidRDefault="00255D89" w:rsidP="00255D89">
      <w:pPr>
        <w:keepNext/>
        <w:tabs>
          <w:tab w:val="left" w:pos="180"/>
          <w:tab w:val="left" w:pos="540"/>
        </w:tabs>
        <w:suppressAutoHyphens/>
        <w:spacing w:before="120" w:after="120"/>
        <w:jc w:val="center"/>
        <w:outlineLvl w:val="1"/>
        <w:rPr>
          <w:b/>
          <w:bCs/>
          <w:caps/>
          <w:smallCaps/>
        </w:rPr>
      </w:pPr>
      <w:bookmarkStart w:id="253" w:name="_Toc383453826"/>
      <w:bookmarkStart w:id="254" w:name="_Toc389309750"/>
      <w:r w:rsidRPr="00BC73DB">
        <w:rPr>
          <w:b/>
          <w:bCs/>
          <w:caps/>
          <w:smallCaps/>
        </w:rPr>
        <w:t>6. Упаковка и маркировка</w:t>
      </w:r>
      <w:bookmarkEnd w:id="247"/>
      <w:bookmarkEnd w:id="248"/>
      <w:bookmarkEnd w:id="249"/>
      <w:bookmarkEnd w:id="250"/>
      <w:bookmarkEnd w:id="251"/>
      <w:bookmarkEnd w:id="252"/>
      <w:bookmarkEnd w:id="253"/>
      <w:bookmarkEnd w:id="254"/>
    </w:p>
    <w:p w:rsidR="00255D89" w:rsidRPr="00BC73DB" w:rsidRDefault="00255D89" w:rsidP="00255D89">
      <w:pPr>
        <w:tabs>
          <w:tab w:val="num" w:pos="0"/>
          <w:tab w:val="left" w:pos="180"/>
          <w:tab w:val="left" w:pos="540"/>
          <w:tab w:val="num" w:pos="2471"/>
        </w:tabs>
        <w:ind w:firstLine="567"/>
        <w:jc w:val="both"/>
      </w:pPr>
      <w:r w:rsidRPr="00BC73DB">
        <w:t xml:space="preserve">6.1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255D89" w:rsidRPr="00BC73DB" w:rsidRDefault="00255D89" w:rsidP="00255D89">
      <w:pPr>
        <w:tabs>
          <w:tab w:val="num" w:pos="0"/>
          <w:tab w:val="left" w:pos="180"/>
          <w:tab w:val="left" w:pos="540"/>
          <w:tab w:val="num" w:pos="2471"/>
        </w:tabs>
        <w:ind w:firstLine="567"/>
        <w:jc w:val="both"/>
      </w:pPr>
      <w:r w:rsidRPr="00BC73DB">
        <w:t>6.2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255D89" w:rsidRPr="00BC73DB" w:rsidRDefault="00255D89" w:rsidP="00255D89">
      <w:pPr>
        <w:keepNext/>
        <w:tabs>
          <w:tab w:val="left" w:pos="180"/>
          <w:tab w:val="left" w:pos="540"/>
        </w:tabs>
        <w:suppressAutoHyphens/>
        <w:spacing w:before="120" w:after="120"/>
        <w:jc w:val="center"/>
        <w:outlineLvl w:val="1"/>
        <w:rPr>
          <w:b/>
          <w:bCs/>
          <w:caps/>
          <w:smallCaps/>
        </w:rPr>
      </w:pPr>
      <w:bookmarkStart w:id="255" w:name="_Toc383453827"/>
      <w:bookmarkStart w:id="256" w:name="_Toc157679438"/>
      <w:bookmarkStart w:id="257" w:name="_Toc168144781"/>
      <w:bookmarkStart w:id="258" w:name="_Toc168159767"/>
      <w:bookmarkStart w:id="259" w:name="_Toc213335122"/>
      <w:bookmarkStart w:id="260" w:name="_Toc213679125"/>
      <w:bookmarkStart w:id="261" w:name="_Toc213679203"/>
      <w:bookmarkStart w:id="262" w:name="_Toc389309751"/>
      <w:r w:rsidRPr="00BC73DB">
        <w:rPr>
          <w:b/>
          <w:bCs/>
          <w:caps/>
          <w:smallCaps/>
        </w:rPr>
        <w:t>7. Поставка товара (оборудования) и документация</w:t>
      </w:r>
      <w:bookmarkEnd w:id="255"/>
      <w:bookmarkEnd w:id="256"/>
      <w:bookmarkEnd w:id="257"/>
      <w:bookmarkEnd w:id="258"/>
      <w:bookmarkEnd w:id="259"/>
      <w:bookmarkEnd w:id="260"/>
      <w:bookmarkEnd w:id="261"/>
      <w:bookmarkEnd w:id="262"/>
    </w:p>
    <w:p w:rsidR="00255D89" w:rsidRPr="00BC73DB" w:rsidRDefault="00255D89" w:rsidP="00255D89">
      <w:pPr>
        <w:tabs>
          <w:tab w:val="num" w:pos="0"/>
          <w:tab w:val="left" w:pos="180"/>
          <w:tab w:val="left" w:pos="540"/>
          <w:tab w:val="num" w:pos="2471"/>
        </w:tabs>
        <w:ind w:firstLine="567"/>
        <w:jc w:val="both"/>
      </w:pPr>
      <w:r w:rsidRPr="00BC73DB">
        <w:t>7.1 Поставка Товара осуществляется Поставщиком Покупателю по адресу, указанному в пункте 2.3 настоящего Договора, в сроки, предусмотренные в Спецификации.</w:t>
      </w:r>
    </w:p>
    <w:p w:rsidR="00255D89" w:rsidRPr="00BC73DB" w:rsidRDefault="00255D89" w:rsidP="00255D89">
      <w:pPr>
        <w:tabs>
          <w:tab w:val="left" w:pos="540"/>
          <w:tab w:val="left" w:pos="993"/>
          <w:tab w:val="num" w:pos="2471"/>
        </w:tabs>
        <w:spacing w:before="60" w:after="60"/>
        <w:ind w:firstLine="567"/>
        <w:jc w:val="both"/>
      </w:pPr>
      <w:r w:rsidRPr="00BC73DB">
        <w:t>7.2 Отгрузка Товара производится в соответствии с установленными нормами  отгрузки, силами и за счет Поставщика. Право собственности, а так же все риски, которым может подвергнуться продукция, переходят к Покупателю в момент передачи Товара на складе Покупателя.</w:t>
      </w:r>
    </w:p>
    <w:p w:rsidR="00255D89" w:rsidRPr="00BC73DB" w:rsidRDefault="00255D89" w:rsidP="00255D89">
      <w:pPr>
        <w:tabs>
          <w:tab w:val="num" w:pos="0"/>
          <w:tab w:val="left" w:pos="180"/>
          <w:tab w:val="left" w:pos="540"/>
          <w:tab w:val="num" w:pos="2471"/>
        </w:tabs>
        <w:spacing w:before="60" w:after="60"/>
        <w:ind w:firstLine="567"/>
        <w:jc w:val="both"/>
      </w:pPr>
      <w:r w:rsidRPr="00BC73DB">
        <w:t>7.3 Фактической датой поставки считается дата, указанная в товарной накладной.</w:t>
      </w:r>
    </w:p>
    <w:p w:rsidR="00255D89" w:rsidRPr="00BC73DB" w:rsidRDefault="00255D89" w:rsidP="00255D89">
      <w:pPr>
        <w:tabs>
          <w:tab w:val="num" w:pos="0"/>
          <w:tab w:val="left" w:pos="180"/>
          <w:tab w:val="left" w:pos="540"/>
          <w:tab w:val="num" w:pos="2471"/>
        </w:tabs>
        <w:spacing w:before="60" w:after="60"/>
        <w:ind w:firstLine="567"/>
        <w:jc w:val="both"/>
      </w:pPr>
      <w:r w:rsidRPr="00BC73DB">
        <w:t>7.4</w:t>
      </w:r>
      <w:proofErr w:type="gramStart"/>
      <w:r w:rsidRPr="00BC73DB">
        <w:t xml:space="preserve"> П</w:t>
      </w:r>
      <w:proofErr w:type="gramEnd"/>
      <w:r w:rsidRPr="00BC73DB">
        <w:t>ри поставке Товара Поставщик предоставляет Покупателю следующую документацию:</w:t>
      </w:r>
    </w:p>
    <w:p w:rsidR="00255D89" w:rsidRPr="00BC73DB" w:rsidRDefault="00255D89" w:rsidP="00255D89">
      <w:pPr>
        <w:tabs>
          <w:tab w:val="left" w:pos="180"/>
          <w:tab w:val="left" w:pos="540"/>
        </w:tabs>
        <w:spacing w:before="60" w:after="60"/>
        <w:ind w:firstLine="567"/>
        <w:jc w:val="both"/>
      </w:pPr>
      <w:r w:rsidRPr="00BC73DB">
        <w:tab/>
        <w:t xml:space="preserve">а) документы о сертификации Товара (оригиналы, либо надлежащим образом заверенные копии сертификатов качества); </w:t>
      </w:r>
    </w:p>
    <w:p w:rsidR="00255D89" w:rsidRPr="00BC73DB" w:rsidRDefault="00255D89" w:rsidP="00255D89">
      <w:pPr>
        <w:tabs>
          <w:tab w:val="left" w:pos="180"/>
          <w:tab w:val="left" w:pos="540"/>
        </w:tabs>
        <w:spacing w:before="60" w:after="60"/>
        <w:ind w:firstLine="567"/>
        <w:jc w:val="both"/>
      </w:pPr>
      <w:r w:rsidRPr="00BC73DB">
        <w:tab/>
        <w:t>б) счет, счет-фактуру, выставленные Покупателю, оформленные в соответствии с постановлением Правительства РФ № 1137 от 26.12.2011г., в действующей редакции ст.168, 169 (ч.2) НК РФ с подлинными подписями и печатью;</w:t>
      </w:r>
    </w:p>
    <w:p w:rsidR="00255D89" w:rsidRPr="00BC73DB" w:rsidRDefault="00255D89" w:rsidP="00255D89">
      <w:pPr>
        <w:tabs>
          <w:tab w:val="left" w:pos="180"/>
          <w:tab w:val="left" w:pos="540"/>
        </w:tabs>
        <w:spacing w:before="60" w:after="60"/>
        <w:ind w:firstLine="567"/>
        <w:jc w:val="both"/>
      </w:pPr>
      <w:r w:rsidRPr="00BC73DB">
        <w:tab/>
        <w:t>в) товарную накладную формы ТОРГ-12 в 2-х экз. (один экземпляр для Покупателя и один экземпляр для  Поставщика), оформленную в соответствии с постановлением Госкомстата России от 25.12.1998г. № 132 с подлинными подписями и печатью;</w:t>
      </w:r>
    </w:p>
    <w:p w:rsidR="00255D89" w:rsidRPr="00BC73DB" w:rsidRDefault="00255D89" w:rsidP="00255D89">
      <w:pPr>
        <w:tabs>
          <w:tab w:val="left" w:pos="180"/>
          <w:tab w:val="left" w:pos="540"/>
        </w:tabs>
        <w:spacing w:before="60" w:after="60"/>
        <w:ind w:firstLine="567"/>
        <w:jc w:val="both"/>
      </w:pPr>
      <w:r w:rsidRPr="00BC73DB">
        <w:tab/>
        <w:t>г)  товарно-транспортную накладную по форме №1-Т, оформленную в соответствии с постановлением Госкомстата России от 28.11.1997г. №78;</w:t>
      </w:r>
    </w:p>
    <w:p w:rsidR="00255D89" w:rsidRPr="00BC73DB" w:rsidRDefault="00255D89" w:rsidP="00255D89">
      <w:pPr>
        <w:tabs>
          <w:tab w:val="left" w:pos="180"/>
          <w:tab w:val="left" w:pos="540"/>
        </w:tabs>
        <w:spacing w:before="60" w:after="60"/>
        <w:ind w:firstLine="567"/>
        <w:jc w:val="both"/>
      </w:pPr>
      <w:r w:rsidRPr="00BC73DB">
        <w:lastRenderedPageBreak/>
        <w:t xml:space="preserve"> д) транспортную накладную в 4-х экз. (три экземпляра для Покупателя и один экземпляр для Поставщика), оформленную в соответствии с постановлением Правительства РФ 15.04.2011г. №272</w:t>
      </w:r>
    </w:p>
    <w:p w:rsidR="00255D89" w:rsidRPr="00BC73DB" w:rsidRDefault="00255D89" w:rsidP="00255D89">
      <w:pPr>
        <w:tabs>
          <w:tab w:val="left" w:pos="180"/>
          <w:tab w:val="left" w:pos="540"/>
        </w:tabs>
        <w:spacing w:before="60" w:after="60"/>
        <w:ind w:firstLine="567"/>
        <w:jc w:val="both"/>
      </w:pPr>
    </w:p>
    <w:p w:rsidR="00255D89" w:rsidRPr="00BC73DB" w:rsidRDefault="00255D89" w:rsidP="00255D89">
      <w:pPr>
        <w:tabs>
          <w:tab w:val="left" w:pos="180"/>
          <w:tab w:val="left" w:pos="540"/>
        </w:tabs>
        <w:spacing w:before="60" w:after="60"/>
        <w:ind w:firstLine="567"/>
        <w:jc w:val="center"/>
        <w:rPr>
          <w:b/>
        </w:rPr>
      </w:pPr>
      <w:r w:rsidRPr="00BC73DB">
        <w:rPr>
          <w:b/>
        </w:rPr>
        <w:t>8. ОТСУТСТВИЕ ЗАДОЛЖЕННОСТИ ПО УПЛАТЕ НАЛОГОВ, СБОРОВ, ПЕНЕЙ И ШТРАФОВ.</w:t>
      </w:r>
    </w:p>
    <w:p w:rsidR="00255D89" w:rsidRPr="00BC73DB" w:rsidRDefault="00255D89" w:rsidP="00255D89">
      <w:pPr>
        <w:ind w:right="-23" w:firstLine="567"/>
        <w:contextualSpacing/>
        <w:jc w:val="both"/>
      </w:pPr>
      <w:r w:rsidRPr="00BC73DB">
        <w:t xml:space="preserve">    </w:t>
      </w:r>
      <w:proofErr w:type="gramStart"/>
      <w:r w:rsidRPr="00BC73DB">
        <w:t>8.1 Поставщик обязуется предоставить Покупателю, в срок не позднее пятнадцати дней с даты заключения договора,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(9 месяцев текущего года), а именно:</w:t>
      </w:r>
      <w:proofErr w:type="gramEnd"/>
    </w:p>
    <w:p w:rsidR="00255D89" w:rsidRPr="00BC73DB" w:rsidRDefault="00255D89" w:rsidP="00255D89">
      <w:pPr>
        <w:ind w:right="-23" w:firstLine="709"/>
        <w:contextualSpacing/>
        <w:jc w:val="both"/>
        <w:rPr>
          <w:rFonts w:eastAsia="Arial" w:cs="Arial"/>
        </w:rPr>
      </w:pPr>
      <w:r w:rsidRPr="00BC73DB">
        <w:rPr>
          <w:rFonts w:eastAsia="Arial" w:cs="Arial"/>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255D89" w:rsidRPr="00BC73DB" w:rsidRDefault="00255D89" w:rsidP="00255D89">
      <w:pPr>
        <w:ind w:right="-23" w:firstLine="709"/>
        <w:contextualSpacing/>
        <w:jc w:val="both"/>
        <w:rPr>
          <w:rFonts w:eastAsia="Arial" w:cs="Arial"/>
          <w:b/>
        </w:rPr>
      </w:pPr>
      <w:r w:rsidRPr="00BC73DB">
        <w:rPr>
          <w:rFonts w:eastAsia="Arial" w:cs="Arial"/>
        </w:rPr>
        <w:t>При наличии в справке положений о неисполненной обязанности по уплате налогов, сборов, пеней, штрафов дополнительно представляются:</w:t>
      </w:r>
    </w:p>
    <w:p w:rsidR="00255D89" w:rsidRPr="00BC73DB" w:rsidRDefault="00255D89" w:rsidP="00255D89">
      <w:pPr>
        <w:ind w:right="-23" w:firstLine="709"/>
        <w:contextualSpacing/>
        <w:jc w:val="both"/>
        <w:rPr>
          <w:rFonts w:eastAsia="Arial" w:cs="Arial"/>
          <w:b/>
        </w:rPr>
      </w:pPr>
      <w:r w:rsidRPr="00BC73DB">
        <w:rPr>
          <w:rFonts w:eastAsia="Arial" w:cs="Arial"/>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255D89" w:rsidRPr="00BC73DB" w:rsidRDefault="00255D89" w:rsidP="00255D89">
      <w:pPr>
        <w:ind w:right="-23" w:firstLine="709"/>
        <w:contextualSpacing/>
        <w:jc w:val="both"/>
        <w:rPr>
          <w:rFonts w:eastAsia="Arial" w:cs="Arial"/>
          <w:b/>
        </w:rPr>
      </w:pPr>
      <w:r w:rsidRPr="00BC73DB">
        <w:rPr>
          <w:rFonts w:eastAsia="Arial" w:cs="Arial"/>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255D89" w:rsidRPr="00BC73DB" w:rsidRDefault="00255D89" w:rsidP="00255D89">
      <w:pPr>
        <w:numPr>
          <w:ilvl w:val="1"/>
          <w:numId w:val="53"/>
        </w:numPr>
        <w:spacing w:after="200"/>
        <w:ind w:left="0" w:right="-23" w:firstLine="567"/>
        <w:contextualSpacing/>
        <w:jc w:val="both"/>
      </w:pPr>
      <w:r w:rsidRPr="00BC73DB">
        <w:t>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определенный в пункте 8.1</w:t>
      </w:r>
    </w:p>
    <w:p w:rsidR="00255D89" w:rsidRPr="00BC73DB" w:rsidRDefault="00255D89" w:rsidP="00255D89">
      <w:pPr>
        <w:keepNext/>
        <w:tabs>
          <w:tab w:val="left" w:pos="180"/>
          <w:tab w:val="left" w:pos="540"/>
        </w:tabs>
        <w:suppressAutoHyphens/>
        <w:spacing w:before="120" w:after="120"/>
        <w:ind w:firstLine="567"/>
        <w:jc w:val="center"/>
        <w:outlineLvl w:val="1"/>
        <w:rPr>
          <w:b/>
          <w:bCs/>
          <w:caps/>
          <w:smallCaps/>
        </w:rPr>
      </w:pPr>
      <w:bookmarkStart w:id="263" w:name="_Toc383453828"/>
      <w:bookmarkStart w:id="264" w:name="_Toc389309752"/>
      <w:bookmarkStart w:id="265" w:name="_Toc157679439"/>
      <w:bookmarkStart w:id="266" w:name="_Toc168144782"/>
      <w:bookmarkStart w:id="267" w:name="_Toc168159768"/>
      <w:bookmarkStart w:id="268" w:name="_Toc213335123"/>
      <w:bookmarkStart w:id="269" w:name="_Toc213679126"/>
      <w:bookmarkStart w:id="270" w:name="_Toc213679204"/>
      <w:r w:rsidRPr="00BC73DB">
        <w:rPr>
          <w:b/>
          <w:bCs/>
          <w:caps/>
          <w:smallCaps/>
        </w:rPr>
        <w:t>9. Порядок приемки Товара</w:t>
      </w:r>
      <w:bookmarkEnd w:id="263"/>
      <w:bookmarkEnd w:id="264"/>
      <w:r w:rsidRPr="00BC73DB">
        <w:rPr>
          <w:b/>
          <w:bCs/>
          <w:caps/>
          <w:smallCaps/>
        </w:rPr>
        <w:t xml:space="preserve"> </w:t>
      </w:r>
      <w:bookmarkEnd w:id="265"/>
      <w:bookmarkEnd w:id="266"/>
      <w:bookmarkEnd w:id="267"/>
      <w:bookmarkEnd w:id="268"/>
      <w:bookmarkEnd w:id="269"/>
      <w:bookmarkEnd w:id="270"/>
    </w:p>
    <w:p w:rsidR="00255D89" w:rsidRPr="00BC73DB" w:rsidRDefault="00255D89" w:rsidP="00255D89">
      <w:pPr>
        <w:tabs>
          <w:tab w:val="num" w:pos="0"/>
          <w:tab w:val="left" w:pos="180"/>
          <w:tab w:val="left" w:pos="540"/>
          <w:tab w:val="num" w:pos="2471"/>
        </w:tabs>
        <w:spacing w:before="60" w:after="60"/>
        <w:ind w:firstLine="567"/>
        <w:jc w:val="both"/>
      </w:pPr>
      <w:r w:rsidRPr="00BC73DB">
        <w:t>9.1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255D89" w:rsidRPr="00BC73DB" w:rsidRDefault="00255D89" w:rsidP="00255D89">
      <w:pPr>
        <w:tabs>
          <w:tab w:val="num" w:pos="0"/>
          <w:tab w:val="left" w:pos="180"/>
          <w:tab w:val="left" w:pos="540"/>
          <w:tab w:val="num" w:pos="2471"/>
        </w:tabs>
        <w:spacing w:before="60" w:after="60"/>
        <w:ind w:right="-1" w:firstLine="567"/>
        <w:jc w:val="both"/>
      </w:pPr>
      <w:proofErr w:type="gramStart"/>
      <w:r w:rsidRPr="00BC73DB">
        <w:t>9.2 Приемка Товара по количеству производится Покупателем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продукции  производственно-технического  назначения  и  товаров  народного  потребления по качеству» №П-7 от 25.04.66 (с последующими изменениями и дополнениями</w:t>
      </w:r>
      <w:proofErr w:type="gramEnd"/>
      <w:r w:rsidRPr="00BC73DB">
        <w:t>), ГОСТами, ТУ, другими согласованными нормативами.</w:t>
      </w:r>
    </w:p>
    <w:p w:rsidR="00255D89" w:rsidRPr="00BC73DB" w:rsidRDefault="00255D89" w:rsidP="00255D89">
      <w:pPr>
        <w:tabs>
          <w:tab w:val="num" w:pos="0"/>
          <w:tab w:val="left" w:pos="180"/>
          <w:tab w:val="left" w:pos="540"/>
          <w:tab w:val="num" w:pos="2471"/>
        </w:tabs>
        <w:spacing w:before="60" w:after="60"/>
        <w:ind w:firstLine="567"/>
        <w:jc w:val="both"/>
      </w:pPr>
      <w:r w:rsidRPr="00BC73DB">
        <w:t>9.3</w:t>
      </w:r>
      <w:proofErr w:type="gramStart"/>
      <w:r w:rsidRPr="00BC73DB">
        <w:t xml:space="preserve"> В</w:t>
      </w:r>
      <w:proofErr w:type="gramEnd"/>
      <w:r w:rsidRPr="00BC73DB">
        <w:t xml:space="preserve"> случае поставки Товара, не соответствующего по качеству, количеству,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BC73DB">
        <w:t>с даты получения</w:t>
      </w:r>
      <w:proofErr w:type="gramEnd"/>
      <w:r w:rsidRPr="00BC73DB">
        <w:t xml:space="preserve"> претензии от Покупателя, обязан за свой счет заменить Товар ненадлежащего качества - качественным, а также поставить недостающее количество Товара. Расходы, связанные с принятием некачественного, либо недостающего Товара на ответственное хранение, его реализацию или возврат Поставщику, замену его на Товар надлежащего качества и поставку недостающего количества, несет Поставщик.</w:t>
      </w:r>
    </w:p>
    <w:p w:rsidR="00255D89" w:rsidRPr="00BC73DB" w:rsidRDefault="00255D89" w:rsidP="00255D89">
      <w:pPr>
        <w:tabs>
          <w:tab w:val="num" w:pos="0"/>
          <w:tab w:val="left" w:pos="180"/>
          <w:tab w:val="left" w:pos="540"/>
          <w:tab w:val="num" w:pos="2471"/>
        </w:tabs>
        <w:spacing w:before="60" w:after="60"/>
        <w:ind w:firstLine="567"/>
        <w:jc w:val="both"/>
      </w:pPr>
      <w:r w:rsidRPr="00BC73DB">
        <w:lastRenderedPageBreak/>
        <w:t>9.4</w:t>
      </w:r>
      <w:proofErr w:type="gramStart"/>
      <w:r w:rsidRPr="00BC73DB">
        <w:t xml:space="preserve"> П</w:t>
      </w:r>
      <w:proofErr w:type="gramEnd"/>
      <w:r w:rsidRPr="00BC73DB">
        <w:t>о факту приемки Товара соответствующего по качеству, количеству, техническим условиям и условиям Договора, уполномоченный представитель Покупателя подписывает товарную накладную,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255D89" w:rsidRPr="00BC73DB" w:rsidRDefault="00255D89" w:rsidP="00255D89">
      <w:pPr>
        <w:tabs>
          <w:tab w:val="num" w:pos="0"/>
          <w:tab w:val="left" w:pos="180"/>
          <w:tab w:val="left" w:pos="540"/>
          <w:tab w:val="num" w:pos="2471"/>
        </w:tabs>
        <w:spacing w:before="60" w:after="60"/>
        <w:ind w:firstLine="567"/>
        <w:jc w:val="both"/>
      </w:pPr>
      <w:r w:rsidRPr="00BC73DB">
        <w:t>9.5 Поставленный прокат непрошедший входной контроль в соответствии с требованиями ГОСТов, подлежит возврату поставщику и замене на прокат надлежащего качества за его счет и всеми последствиями по условиям договора.</w:t>
      </w:r>
    </w:p>
    <w:p w:rsidR="00255D89" w:rsidRPr="00BC73DB" w:rsidRDefault="00255D89" w:rsidP="00255D89">
      <w:pPr>
        <w:keepNext/>
        <w:tabs>
          <w:tab w:val="left" w:pos="180"/>
          <w:tab w:val="left" w:pos="540"/>
        </w:tabs>
        <w:suppressAutoHyphens/>
        <w:spacing w:before="120" w:after="120"/>
        <w:jc w:val="center"/>
        <w:outlineLvl w:val="1"/>
        <w:rPr>
          <w:b/>
          <w:bCs/>
          <w:caps/>
          <w:smallCaps/>
        </w:rPr>
      </w:pPr>
      <w:bookmarkStart w:id="271" w:name="_Toc383453829"/>
      <w:bookmarkStart w:id="272" w:name="_Toc157679441"/>
      <w:bookmarkStart w:id="273" w:name="_Toc168144784"/>
      <w:bookmarkStart w:id="274" w:name="_Toc168159770"/>
      <w:bookmarkStart w:id="275" w:name="_Toc213335125"/>
      <w:bookmarkStart w:id="276" w:name="_Toc213679128"/>
      <w:bookmarkStart w:id="277" w:name="_Toc213679206"/>
      <w:bookmarkStart w:id="278" w:name="_Toc389309753"/>
      <w:r w:rsidRPr="00BC73DB">
        <w:rPr>
          <w:b/>
          <w:bCs/>
          <w:caps/>
          <w:smallCaps/>
        </w:rPr>
        <w:t>10. Гарантия</w:t>
      </w:r>
      <w:bookmarkEnd w:id="271"/>
      <w:bookmarkEnd w:id="272"/>
      <w:bookmarkEnd w:id="273"/>
      <w:bookmarkEnd w:id="274"/>
      <w:bookmarkEnd w:id="275"/>
      <w:bookmarkEnd w:id="276"/>
      <w:bookmarkEnd w:id="277"/>
      <w:bookmarkEnd w:id="278"/>
    </w:p>
    <w:p w:rsidR="00255D89" w:rsidRPr="00BC73DB" w:rsidRDefault="00255D89" w:rsidP="00255D89">
      <w:pPr>
        <w:tabs>
          <w:tab w:val="num" w:pos="0"/>
          <w:tab w:val="left" w:pos="180"/>
          <w:tab w:val="left" w:pos="540"/>
        </w:tabs>
        <w:spacing w:before="60" w:after="60"/>
        <w:ind w:firstLine="567"/>
        <w:jc w:val="both"/>
      </w:pPr>
      <w:r w:rsidRPr="00BC73DB">
        <w:t>10.1 Поставщик настоящим гарантирует, что Товар, поставленный в рамках настоящего Договора, является новым (не бывшим в эксплуатации), неиспользованным, не восстановленным. Поставщик гарантирует, что Товар, поставленный по данному Договору, не будет иметь дефектов.</w:t>
      </w:r>
    </w:p>
    <w:p w:rsidR="00255D89" w:rsidRPr="00BC73DB" w:rsidRDefault="00255D89" w:rsidP="00255D89">
      <w:pPr>
        <w:tabs>
          <w:tab w:val="num" w:pos="0"/>
          <w:tab w:val="left" w:pos="180"/>
          <w:tab w:val="left" w:pos="540"/>
          <w:tab w:val="num" w:pos="2471"/>
        </w:tabs>
        <w:spacing w:before="60" w:after="60"/>
        <w:ind w:firstLine="567"/>
        <w:jc w:val="both"/>
      </w:pPr>
      <w:r w:rsidRPr="00BC73DB">
        <w:t>10.2 Поставщик предоставляет Покупателю гарантии на Товар, оформленные соответствующими документами.</w:t>
      </w:r>
    </w:p>
    <w:p w:rsidR="00255D89" w:rsidRPr="00BC73DB" w:rsidRDefault="00255D89" w:rsidP="00255D89">
      <w:pPr>
        <w:tabs>
          <w:tab w:val="left" w:pos="0"/>
        </w:tabs>
        <w:spacing w:before="60" w:after="60"/>
        <w:ind w:firstLine="567"/>
        <w:jc w:val="both"/>
      </w:pPr>
      <w:r w:rsidRPr="00BC73DB">
        <w:t>10.3 Поставщик гарантирует:</w:t>
      </w:r>
    </w:p>
    <w:p w:rsidR="00255D89" w:rsidRPr="00BC73DB" w:rsidRDefault="00255D89" w:rsidP="00255D89">
      <w:pPr>
        <w:tabs>
          <w:tab w:val="left" w:pos="180"/>
          <w:tab w:val="left" w:pos="540"/>
        </w:tabs>
        <w:spacing w:before="60" w:after="60"/>
        <w:jc w:val="both"/>
      </w:pPr>
      <w:r w:rsidRPr="00BC73DB">
        <w:t>- полное соответствие поставляемого Товара  условиям настоящего Договора.</w:t>
      </w:r>
    </w:p>
    <w:p w:rsidR="00255D89" w:rsidRPr="00BC73DB" w:rsidRDefault="00255D89" w:rsidP="00255D89">
      <w:pPr>
        <w:tabs>
          <w:tab w:val="num" w:pos="0"/>
          <w:tab w:val="left" w:pos="180"/>
          <w:tab w:val="left" w:pos="540"/>
          <w:tab w:val="num" w:pos="2471"/>
        </w:tabs>
        <w:spacing w:before="60" w:after="60"/>
        <w:ind w:firstLine="567"/>
        <w:jc w:val="both"/>
      </w:pPr>
      <w:r w:rsidRPr="00BC73DB">
        <w:t>10.4 Гарантия на поставленный Товар  составляет 12 месяцев. Гарантийный срок  исчисляется со дня подписания соответствующей товарной накладной.</w:t>
      </w:r>
    </w:p>
    <w:p w:rsidR="00255D89" w:rsidRPr="00BC73DB" w:rsidRDefault="00255D89" w:rsidP="00255D89">
      <w:pPr>
        <w:tabs>
          <w:tab w:val="num" w:pos="0"/>
          <w:tab w:val="left" w:pos="180"/>
          <w:tab w:val="left" w:pos="540"/>
          <w:tab w:val="num" w:pos="2471"/>
        </w:tabs>
        <w:spacing w:before="60" w:after="60"/>
        <w:ind w:firstLine="567"/>
        <w:jc w:val="both"/>
      </w:pPr>
      <w:r w:rsidRPr="00BC73DB">
        <w:t>10.5. В случае замены или поставки недостающего количества Товара гарантийный срок на данный Товар соответственно продлевается.</w:t>
      </w:r>
    </w:p>
    <w:p w:rsidR="00255D89" w:rsidRPr="00BC73DB" w:rsidRDefault="00255D89" w:rsidP="00255D89">
      <w:pPr>
        <w:keepNext/>
        <w:tabs>
          <w:tab w:val="left" w:pos="180"/>
          <w:tab w:val="left" w:pos="540"/>
        </w:tabs>
        <w:suppressAutoHyphens/>
        <w:spacing w:before="120" w:after="120"/>
        <w:jc w:val="center"/>
        <w:outlineLvl w:val="1"/>
        <w:rPr>
          <w:b/>
          <w:bCs/>
          <w:caps/>
          <w:smallCaps/>
        </w:rPr>
      </w:pPr>
      <w:bookmarkStart w:id="279" w:name="_Toc383453830"/>
      <w:bookmarkStart w:id="280" w:name="_Toc157679443"/>
      <w:bookmarkStart w:id="281" w:name="_Toc168144786"/>
      <w:bookmarkStart w:id="282" w:name="_Toc168159772"/>
      <w:bookmarkStart w:id="283" w:name="_Toc213335126"/>
      <w:bookmarkStart w:id="284" w:name="_Toc213679129"/>
      <w:bookmarkStart w:id="285" w:name="_Toc213679207"/>
      <w:bookmarkStart w:id="286" w:name="_Toc389309754"/>
      <w:r w:rsidRPr="00BC73DB">
        <w:rPr>
          <w:b/>
          <w:bCs/>
          <w:caps/>
          <w:smallCaps/>
        </w:rPr>
        <w:t>11. Порядок оплаты</w:t>
      </w:r>
      <w:bookmarkEnd w:id="279"/>
      <w:bookmarkEnd w:id="280"/>
      <w:bookmarkEnd w:id="281"/>
      <w:bookmarkEnd w:id="282"/>
      <w:bookmarkEnd w:id="283"/>
      <w:bookmarkEnd w:id="284"/>
      <w:bookmarkEnd w:id="285"/>
      <w:bookmarkEnd w:id="286"/>
    </w:p>
    <w:p w:rsidR="00255D89" w:rsidRPr="00BC73DB" w:rsidRDefault="00255D89" w:rsidP="00255D89">
      <w:pPr>
        <w:tabs>
          <w:tab w:val="num" w:pos="0"/>
          <w:tab w:val="left" w:pos="180"/>
          <w:tab w:val="left" w:pos="540"/>
          <w:tab w:val="num" w:pos="2471"/>
        </w:tabs>
        <w:spacing w:before="60" w:after="60"/>
        <w:ind w:firstLine="567"/>
        <w:jc w:val="both"/>
      </w:pPr>
      <w:bookmarkStart w:id="287" w:name="_Toc213335127"/>
      <w:bookmarkStart w:id="288" w:name="_Toc213679130"/>
      <w:bookmarkStart w:id="289" w:name="_Toc213679208"/>
      <w:r w:rsidRPr="00BC73DB">
        <w:t>11.1 Цена Договора и валюта платежа устанавливается в российских рублях.</w:t>
      </w:r>
    </w:p>
    <w:p w:rsidR="00255D89" w:rsidRPr="00BC73DB" w:rsidRDefault="00255D89" w:rsidP="00255D89">
      <w:pPr>
        <w:tabs>
          <w:tab w:val="num" w:pos="0"/>
          <w:tab w:val="left" w:pos="180"/>
          <w:tab w:val="left" w:pos="540"/>
          <w:tab w:val="num" w:pos="2471"/>
        </w:tabs>
        <w:spacing w:before="60" w:after="60"/>
        <w:ind w:firstLine="567"/>
        <w:jc w:val="both"/>
      </w:pPr>
      <w:r w:rsidRPr="00BC73DB">
        <w:t>11.2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w:t>
      </w:r>
      <w:bookmarkStart w:id="290" w:name="_Ref125462083"/>
      <w:r w:rsidRPr="00BC73DB">
        <w:t>ых средств со счета Покупателя.</w:t>
      </w:r>
    </w:p>
    <w:p w:rsidR="00255D89" w:rsidRPr="00BC73DB" w:rsidRDefault="00255D89" w:rsidP="00255D89">
      <w:pPr>
        <w:tabs>
          <w:tab w:val="num" w:pos="0"/>
          <w:tab w:val="left" w:pos="180"/>
          <w:tab w:val="left" w:pos="540"/>
          <w:tab w:val="num" w:pos="2471"/>
        </w:tabs>
        <w:spacing w:before="60" w:after="60"/>
        <w:ind w:firstLine="567"/>
        <w:jc w:val="both"/>
      </w:pPr>
      <w:r w:rsidRPr="00BC73DB">
        <w:t xml:space="preserve">11.3 Оплата за Товар осуществляется следующим образом: </w:t>
      </w:r>
    </w:p>
    <w:p w:rsidR="00255D89" w:rsidRPr="00BC73DB" w:rsidRDefault="00255D89" w:rsidP="00255D89">
      <w:pPr>
        <w:tabs>
          <w:tab w:val="num" w:pos="0"/>
          <w:tab w:val="left" w:pos="180"/>
          <w:tab w:val="left" w:pos="540"/>
          <w:tab w:val="num" w:pos="2471"/>
        </w:tabs>
        <w:spacing w:before="60" w:after="60"/>
        <w:ind w:firstLine="567"/>
        <w:jc w:val="both"/>
      </w:pPr>
      <w:r w:rsidRPr="00BC73DB">
        <w:t>100% оплата Товара в течение 35 календарных дней после его поставки на склад Покупателя.</w:t>
      </w:r>
    </w:p>
    <w:p w:rsidR="00255D89" w:rsidRPr="00BC73DB" w:rsidRDefault="00255D89" w:rsidP="00255D89">
      <w:pPr>
        <w:tabs>
          <w:tab w:val="num" w:pos="0"/>
          <w:tab w:val="left" w:pos="540"/>
          <w:tab w:val="num" w:pos="1070"/>
        </w:tabs>
        <w:ind w:right="40" w:firstLine="567"/>
        <w:jc w:val="both"/>
      </w:pPr>
      <w:r w:rsidRPr="00BC73DB">
        <w:t>- Поставщик не позднее 5 календарных дней со дня поставки партии Товара выставляет Поставщику счет-фактуру на сумму выполненных работ, оформленную в соответствии со ст. 169 НК РФ.</w:t>
      </w:r>
    </w:p>
    <w:p w:rsidR="00255D89" w:rsidRPr="00BC73DB" w:rsidRDefault="00255D89" w:rsidP="00255D89">
      <w:pPr>
        <w:tabs>
          <w:tab w:val="num" w:pos="0"/>
          <w:tab w:val="left" w:pos="540"/>
          <w:tab w:val="num" w:pos="1070"/>
        </w:tabs>
        <w:ind w:right="40" w:firstLine="567"/>
        <w:jc w:val="both"/>
      </w:pPr>
      <w:r w:rsidRPr="00BC73DB">
        <w:t>- Цены на Товар остаются</w:t>
      </w:r>
      <w:r w:rsidRPr="00BC73DB">
        <w:rPr>
          <w:b/>
          <w:bCs/>
        </w:rPr>
        <w:t xml:space="preserve"> </w:t>
      </w:r>
      <w:r w:rsidRPr="00BC73DB">
        <w:rPr>
          <w:bCs/>
        </w:rPr>
        <w:t xml:space="preserve">неизменными в течение всего срока </w:t>
      </w:r>
      <w:r w:rsidRPr="00BC73DB">
        <w:t>выполнения заказа.</w:t>
      </w:r>
    </w:p>
    <w:p w:rsidR="00255D89" w:rsidRPr="00BC73DB" w:rsidRDefault="00255D89" w:rsidP="00255D89">
      <w:pPr>
        <w:tabs>
          <w:tab w:val="left" w:pos="1134"/>
          <w:tab w:val="left" w:pos="2339"/>
        </w:tabs>
        <w:spacing w:line="254" w:lineRule="exact"/>
        <w:ind w:right="320"/>
        <w:jc w:val="both"/>
      </w:pPr>
      <w:r w:rsidRPr="00BC73DB">
        <w:t xml:space="preserve">          </w:t>
      </w:r>
      <w:r w:rsidRPr="00BC73DB">
        <w:rPr>
          <w:b/>
        </w:rPr>
        <w:t xml:space="preserve"> -</w:t>
      </w:r>
      <w:r w:rsidRPr="00BC73DB">
        <w:t xml:space="preserve">  Покупатель и Поставщик  по окончанию поставки подписывают акты сверки взаимных расчетов.</w:t>
      </w:r>
    </w:p>
    <w:p w:rsidR="00255D89" w:rsidRPr="00BC73DB" w:rsidRDefault="00255D89" w:rsidP="00255D89">
      <w:pPr>
        <w:keepNext/>
        <w:tabs>
          <w:tab w:val="left" w:pos="180"/>
          <w:tab w:val="left" w:pos="540"/>
        </w:tabs>
        <w:suppressAutoHyphens/>
        <w:spacing w:before="120" w:after="120"/>
        <w:jc w:val="center"/>
        <w:outlineLvl w:val="1"/>
        <w:rPr>
          <w:b/>
          <w:bCs/>
          <w:caps/>
          <w:smallCaps/>
        </w:rPr>
      </w:pPr>
      <w:bookmarkStart w:id="291" w:name="_Toc383453831"/>
      <w:bookmarkStart w:id="292" w:name="_Toc389309755"/>
      <w:bookmarkEnd w:id="290"/>
      <w:r w:rsidRPr="00BC73DB">
        <w:rPr>
          <w:b/>
          <w:bCs/>
          <w:caps/>
          <w:smallCaps/>
        </w:rPr>
        <w:t>12. ответственность сторон</w:t>
      </w:r>
      <w:bookmarkEnd w:id="287"/>
      <w:bookmarkEnd w:id="288"/>
      <w:bookmarkEnd w:id="289"/>
      <w:bookmarkEnd w:id="291"/>
      <w:bookmarkEnd w:id="292"/>
    </w:p>
    <w:p w:rsidR="00255D89" w:rsidRPr="00BC73DB" w:rsidRDefault="00255D89" w:rsidP="00255D89">
      <w:pPr>
        <w:tabs>
          <w:tab w:val="num" w:pos="0"/>
          <w:tab w:val="left" w:pos="180"/>
          <w:tab w:val="left" w:pos="540"/>
          <w:tab w:val="num" w:pos="2471"/>
        </w:tabs>
        <w:spacing w:before="60" w:after="60"/>
        <w:ind w:firstLine="567"/>
        <w:jc w:val="both"/>
      </w:pPr>
      <w:r w:rsidRPr="00BC73DB">
        <w:t>12.1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255D89" w:rsidRPr="00BC73DB" w:rsidRDefault="00255D89" w:rsidP="00255D89">
      <w:pPr>
        <w:tabs>
          <w:tab w:val="num" w:pos="0"/>
          <w:tab w:val="left" w:pos="180"/>
          <w:tab w:val="left" w:pos="540"/>
          <w:tab w:val="num" w:pos="2471"/>
        </w:tabs>
        <w:spacing w:before="60" w:after="60"/>
        <w:ind w:firstLine="567"/>
        <w:jc w:val="both"/>
      </w:pPr>
      <w:r w:rsidRPr="00BC73DB">
        <w:t>12.2</w:t>
      </w:r>
      <w:proofErr w:type="gramStart"/>
      <w:r w:rsidRPr="00BC73DB">
        <w:t xml:space="preserve"> В</w:t>
      </w:r>
      <w:proofErr w:type="gramEnd"/>
      <w:r w:rsidRPr="00BC73DB">
        <w:t xml:space="preserve"> случае нарушения сроков поставки Товара, предусмотренных  в Спецификации, Поставщик выплачивает Покупателю пеню в размере 0,1 % от общей стоимости не поставленного, недопоставленного в срок Товара, за каждый день просрочки.</w:t>
      </w:r>
    </w:p>
    <w:p w:rsidR="00255D89" w:rsidRPr="00BC73DB" w:rsidRDefault="00255D89" w:rsidP="00255D89">
      <w:pPr>
        <w:tabs>
          <w:tab w:val="num" w:pos="0"/>
          <w:tab w:val="left" w:pos="180"/>
          <w:tab w:val="left" w:pos="540"/>
          <w:tab w:val="num" w:pos="2471"/>
        </w:tabs>
        <w:spacing w:before="60" w:after="60"/>
        <w:ind w:firstLine="567"/>
        <w:jc w:val="both"/>
      </w:pPr>
      <w:r w:rsidRPr="00BC73DB">
        <w:t>12.3</w:t>
      </w:r>
      <w:proofErr w:type="gramStart"/>
      <w:r w:rsidRPr="00BC73DB">
        <w:t xml:space="preserve"> В</w:t>
      </w:r>
      <w:proofErr w:type="gramEnd"/>
      <w:r w:rsidRPr="00BC73DB">
        <w:t xml:space="preserve"> случае поставки Товара ненадлежащего качества или не поставленного Товара Покупатель вправе потребовать с Поставщика уплаты штрафа в размере 10 процентов от стоимости некачественного, не поставленного Товара.</w:t>
      </w:r>
    </w:p>
    <w:p w:rsidR="00255D89" w:rsidRPr="00BC73DB" w:rsidRDefault="00255D89" w:rsidP="00255D89">
      <w:pPr>
        <w:tabs>
          <w:tab w:val="num" w:pos="0"/>
          <w:tab w:val="left" w:pos="180"/>
          <w:tab w:val="left" w:pos="540"/>
          <w:tab w:val="num" w:pos="2471"/>
        </w:tabs>
        <w:spacing w:before="60" w:after="60"/>
        <w:ind w:firstLine="567"/>
        <w:jc w:val="both"/>
      </w:pPr>
      <w:r w:rsidRPr="00BC73DB">
        <w:t>12.4</w:t>
      </w:r>
      <w:proofErr w:type="gramStart"/>
      <w:r w:rsidRPr="00BC73DB">
        <w:t xml:space="preserve"> В</w:t>
      </w:r>
      <w:proofErr w:type="gramEnd"/>
      <w:r w:rsidRPr="00BC73DB">
        <w:t xml:space="preserve"> случае нарушения Поставщиком условий Договора о не предоставлении относящихся к Товару документов, Покупатель вправе потребовать с Поставщика уплату штрафа в размере 3 процентов от Цены Договора, установленной в пункте 3.1 Договора.</w:t>
      </w:r>
    </w:p>
    <w:p w:rsidR="00255D89" w:rsidRPr="00BC73DB" w:rsidRDefault="00255D89" w:rsidP="00255D89">
      <w:pPr>
        <w:tabs>
          <w:tab w:val="num" w:pos="0"/>
          <w:tab w:val="left" w:pos="180"/>
          <w:tab w:val="left" w:pos="540"/>
          <w:tab w:val="num" w:pos="2471"/>
        </w:tabs>
        <w:spacing w:before="60" w:after="60"/>
        <w:ind w:firstLine="567"/>
        <w:jc w:val="both"/>
      </w:pPr>
      <w:r w:rsidRPr="00BC73DB">
        <w:lastRenderedPageBreak/>
        <w:t>12.5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255D89" w:rsidRPr="00BC73DB" w:rsidRDefault="00255D89" w:rsidP="00255D89">
      <w:pPr>
        <w:tabs>
          <w:tab w:val="num" w:pos="0"/>
          <w:tab w:val="left" w:pos="180"/>
          <w:tab w:val="left" w:pos="540"/>
          <w:tab w:val="num" w:pos="2471"/>
        </w:tabs>
        <w:spacing w:before="60" w:after="60"/>
        <w:ind w:firstLine="567"/>
        <w:jc w:val="both"/>
      </w:pPr>
      <w:r w:rsidRPr="00BC73DB">
        <w:t>12.6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255D89" w:rsidRPr="00BC73DB" w:rsidRDefault="00255D89" w:rsidP="00255D89">
      <w:pPr>
        <w:tabs>
          <w:tab w:val="num" w:pos="0"/>
          <w:tab w:val="left" w:pos="180"/>
          <w:tab w:val="left" w:pos="540"/>
          <w:tab w:val="num" w:pos="2471"/>
        </w:tabs>
        <w:spacing w:before="60" w:after="60"/>
        <w:ind w:firstLine="567"/>
        <w:jc w:val="both"/>
      </w:pPr>
      <w:r w:rsidRPr="00BC73DB">
        <w:t>12.7</w:t>
      </w:r>
      <w:proofErr w:type="gramStart"/>
      <w:r w:rsidRPr="00BC73DB">
        <w:t xml:space="preserve"> В</w:t>
      </w:r>
      <w:proofErr w:type="gramEnd"/>
      <w:r w:rsidRPr="00BC73DB">
        <w:t xml:space="preserve">  случае  несвоевременной  оплаты  Товара  Покупатель  оплачивает  Поставщику  проценты  на  основании  ст. 395 ГК РФ.</w:t>
      </w:r>
    </w:p>
    <w:p w:rsidR="00255D89" w:rsidRPr="00BC73DB" w:rsidRDefault="00255D89" w:rsidP="00255D89">
      <w:pPr>
        <w:numPr>
          <w:ilvl w:val="1"/>
          <w:numId w:val="54"/>
        </w:numPr>
        <w:tabs>
          <w:tab w:val="left" w:pos="0"/>
          <w:tab w:val="left" w:pos="567"/>
        </w:tabs>
        <w:spacing w:line="259" w:lineRule="exact"/>
        <w:ind w:left="0" w:right="-23" w:firstLine="567"/>
        <w:contextualSpacing/>
        <w:jc w:val="both"/>
      </w:pPr>
      <w:r w:rsidRPr="00BC73DB">
        <w:t>Покупатель уведомляет Поставщика, что поставляемый по настоящему договору Товар необходимо для выполнения Государственного заказа, связанного со строительством Атомной электростанции.</w:t>
      </w:r>
    </w:p>
    <w:p w:rsidR="00255D89" w:rsidRPr="00BC73DB" w:rsidRDefault="00255D89" w:rsidP="00255D89">
      <w:pPr>
        <w:tabs>
          <w:tab w:val="left" w:pos="0"/>
        </w:tabs>
        <w:spacing w:line="259" w:lineRule="exact"/>
        <w:ind w:right="-23" w:firstLine="567"/>
        <w:jc w:val="both"/>
      </w:pPr>
      <w:r w:rsidRPr="00BC73DB">
        <w:t>Ответственность за все убытки, которые могут возникнуть у Покупателя по причине ненадлежащего выполнения Поставщиком своих обязательств по настоящему договору, включая штрафные санкции, предъявленные Атомной электростанцией, несет Поставщик.</w:t>
      </w:r>
    </w:p>
    <w:p w:rsidR="00255D89" w:rsidRPr="00BC73DB" w:rsidRDefault="00255D89" w:rsidP="00255D89">
      <w:pPr>
        <w:tabs>
          <w:tab w:val="num" w:pos="0"/>
          <w:tab w:val="left" w:pos="180"/>
          <w:tab w:val="left" w:pos="540"/>
          <w:tab w:val="num" w:pos="935"/>
          <w:tab w:val="num" w:pos="2471"/>
        </w:tabs>
        <w:spacing w:before="60" w:after="60"/>
        <w:ind w:firstLine="567"/>
        <w:jc w:val="both"/>
        <w:rPr>
          <w:bCs/>
        </w:rPr>
      </w:pPr>
      <w:r w:rsidRPr="00BC73DB">
        <w:rPr>
          <w:bCs/>
        </w:rPr>
        <w:t>12.9</w:t>
      </w:r>
      <w:proofErr w:type="gramStart"/>
      <w:r w:rsidRPr="00BC73DB">
        <w:rPr>
          <w:bCs/>
        </w:rPr>
        <w:t xml:space="preserve"> В</w:t>
      </w:r>
      <w:proofErr w:type="gramEnd"/>
      <w:r w:rsidRPr="00BC73DB">
        <w:rPr>
          <w:bCs/>
        </w:rPr>
        <w:t xml:space="preserve"> случае нарушения сроков поставки товара по настоящему Договору, Поставщик заносится в реестр недобросовестных поставщиков атомной отрасли сроком на два года. </w:t>
      </w:r>
    </w:p>
    <w:p w:rsidR="00255D89" w:rsidRPr="00BC73DB" w:rsidRDefault="00255D89" w:rsidP="00255D89">
      <w:pPr>
        <w:tabs>
          <w:tab w:val="num" w:pos="0"/>
          <w:tab w:val="left" w:pos="180"/>
          <w:tab w:val="left" w:pos="540"/>
          <w:tab w:val="num" w:pos="2471"/>
        </w:tabs>
        <w:spacing w:before="60" w:after="60"/>
        <w:ind w:firstLine="567"/>
        <w:jc w:val="both"/>
      </w:pPr>
    </w:p>
    <w:p w:rsidR="00255D89" w:rsidRPr="00BC73DB" w:rsidRDefault="00255D89" w:rsidP="00255D89">
      <w:pPr>
        <w:ind w:right="-1" w:firstLine="567"/>
        <w:jc w:val="center"/>
        <w:rPr>
          <w:b/>
        </w:rPr>
      </w:pPr>
      <w:r w:rsidRPr="00BC73DB">
        <w:rPr>
          <w:b/>
        </w:rPr>
        <w:t>13. РАСКРЫТИЕ ИНФОРМАЦИИ О ЦЕПОЧКЕ  СОБСТВЕННИКОВ И  БЕНЕФИЦИАРОВ  (В ТОМ ЧИСЛЕ КОНЕЧНЫХ).</w:t>
      </w:r>
    </w:p>
    <w:p w:rsidR="00255D89" w:rsidRPr="00BC73DB" w:rsidRDefault="00255D89" w:rsidP="00255D89">
      <w:pPr>
        <w:tabs>
          <w:tab w:val="left" w:pos="1072"/>
        </w:tabs>
        <w:ind w:right="40" w:firstLine="567"/>
        <w:contextualSpacing/>
        <w:jc w:val="both"/>
        <w:rPr>
          <w:rFonts w:eastAsia="Arial" w:cs="Arial"/>
        </w:rPr>
      </w:pPr>
    </w:p>
    <w:p w:rsidR="00255D89" w:rsidRPr="00BC73DB" w:rsidRDefault="00255D89" w:rsidP="00255D89">
      <w:pPr>
        <w:tabs>
          <w:tab w:val="left" w:pos="1072"/>
        </w:tabs>
        <w:ind w:right="40" w:firstLine="567"/>
        <w:contextualSpacing/>
        <w:jc w:val="both"/>
        <w:rPr>
          <w:rFonts w:eastAsia="Arial" w:cs="Arial"/>
        </w:rPr>
      </w:pPr>
      <w:r w:rsidRPr="00BC73DB">
        <w:rPr>
          <w:rFonts w:eastAsia="Arial" w:cs="Arial"/>
        </w:rPr>
        <w:t>13.1.</w:t>
      </w:r>
      <w:r w:rsidRPr="00BC73DB">
        <w:rPr>
          <w:rFonts w:eastAsia="Arial" w:cs="Arial"/>
          <w:sz w:val="18"/>
          <w:szCs w:val="18"/>
        </w:rPr>
        <w:t xml:space="preserve"> </w:t>
      </w:r>
      <w:r w:rsidRPr="00BC73DB">
        <w:rPr>
          <w:rFonts w:eastAsia="Arial" w:cs="Arial"/>
          <w:bCs/>
          <w:color w:val="000000"/>
        </w:rPr>
        <w:t xml:space="preserve">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 </w:t>
      </w:r>
    </w:p>
    <w:p w:rsidR="00255D89" w:rsidRPr="00BC73DB" w:rsidRDefault="00255D89" w:rsidP="00255D89">
      <w:pPr>
        <w:ind w:right="-1" w:firstLine="567"/>
        <w:jc w:val="both"/>
      </w:pPr>
      <w:r w:rsidRPr="00BC73DB">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hyperlink r:id="rId19" w:history="1">
        <w:r w:rsidRPr="00BC73DB">
          <w:rPr>
            <w:color w:val="0000FF"/>
            <w:u w:val="single"/>
          </w:rPr>
          <w:t>_______</w:t>
        </w:r>
      </w:hyperlink>
      <w:r w:rsidRPr="00BC73DB">
        <w:t xml:space="preserve">  на  адрес  электронной  почты  Покупателя  </w:t>
      </w:r>
      <w:hyperlink r:id="rId20" w:history="1">
        <w:r w:rsidRPr="00BC73DB">
          <w:rPr>
            <w:color w:val="0000FF"/>
            <w:u w:val="single"/>
          </w:rPr>
          <w:t>venta@venta-nt.ru</w:t>
        </w:r>
      </w:hyperlink>
      <w:r w:rsidRPr="00BC73DB">
        <w:t>,  (далее-Сведения),  являются  полными,  точными  и  достоверными.</w:t>
      </w:r>
    </w:p>
    <w:p w:rsidR="00255D89" w:rsidRPr="00BC73DB" w:rsidRDefault="00255D89" w:rsidP="00255D89">
      <w:pPr>
        <w:ind w:right="-1" w:firstLine="567"/>
        <w:jc w:val="both"/>
      </w:pPr>
      <w:r w:rsidRPr="00BC73DB">
        <w:tab/>
        <w:t>При  изменении  Сведений  Поставщик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55D89" w:rsidRPr="00BC73DB" w:rsidRDefault="00255D89" w:rsidP="00255D89">
      <w:pPr>
        <w:ind w:right="-1" w:firstLine="567"/>
        <w:jc w:val="both"/>
      </w:pPr>
      <w:r w:rsidRPr="00BC73DB">
        <w:t xml:space="preserve">13.2. </w:t>
      </w:r>
      <w:proofErr w:type="gramStart"/>
      <w:r w:rsidRPr="00BC73DB">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представленных  Сведений  Заказчику,  а  также  на  раскрытие  Покупателем  Сведений,  полностью  или  частично,  компетентным  органом  государственной  власти  (в  том  числе</w:t>
      </w:r>
      <w:proofErr w:type="gramEnd"/>
      <w:r w:rsidRPr="00BC73DB">
        <w:t xml:space="preserve">,  </w:t>
      </w:r>
      <w:proofErr w:type="gramStart"/>
      <w:r w:rsidRPr="00BC73DB">
        <w:t xml:space="preserve">Федеральной  налоговой  службе  Российской  Федерации,  Минэнерго  России,  </w:t>
      </w:r>
      <w:proofErr w:type="spellStart"/>
      <w:r w:rsidRPr="00BC73DB">
        <w:t>Росфинмониторингу</w:t>
      </w:r>
      <w:proofErr w:type="spellEnd"/>
      <w:r w:rsidRPr="00BC73DB">
        <w:t>,  Правительству  Российской  Федерации)  и  последующую  обработку  Сведений  такими  органами  (далее – Раскрытие).</w:t>
      </w:r>
      <w:proofErr w:type="gramEnd"/>
      <w:r w:rsidRPr="00BC73DB">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w:t>
      </w:r>
      <w:proofErr w:type="spellStart"/>
      <w:r w:rsidRPr="00BC73DB">
        <w:t>Госкорпорации</w:t>
      </w:r>
      <w:proofErr w:type="spellEnd"/>
      <w:r w:rsidRPr="00BC73DB">
        <w:t xml:space="preserve">  претензий,  исков  и  требований  любыми  третьими  лицами,  чьи  права  были  или  могут  быть нарушены  таким  Раскрытием.</w:t>
      </w:r>
    </w:p>
    <w:p w:rsidR="00255D89" w:rsidRPr="00BC73DB" w:rsidRDefault="00255D89" w:rsidP="00255D89">
      <w:pPr>
        <w:ind w:right="-1" w:firstLine="567"/>
        <w:jc w:val="both"/>
      </w:pPr>
      <w:r w:rsidRPr="00BC73DB">
        <w:t>13.3.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ст.432 Гражданского  кодекса  Российской  Федерации.</w:t>
      </w:r>
    </w:p>
    <w:p w:rsidR="00255D89" w:rsidRPr="00BC73DB" w:rsidRDefault="00255D89" w:rsidP="00255D89">
      <w:pPr>
        <w:ind w:right="-1" w:firstLine="567"/>
        <w:jc w:val="both"/>
      </w:pPr>
      <w:r w:rsidRPr="00BC73DB">
        <w:t xml:space="preserve">13.4. </w:t>
      </w:r>
      <w:proofErr w:type="gramStart"/>
      <w:r w:rsidRPr="00BC73DB">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w:t>
      </w:r>
      <w:r w:rsidRPr="00BC73DB">
        <w:lastRenderedPageBreak/>
        <w:t>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C73DB">
        <w:t xml:space="preserve"> Договор  считается  расторгнутым  </w:t>
      </w:r>
      <w:proofErr w:type="gramStart"/>
      <w:r w:rsidRPr="00BC73DB">
        <w:t>с  даты  получения</w:t>
      </w:r>
      <w:proofErr w:type="gramEnd"/>
      <w:r w:rsidRPr="00BC73DB">
        <w:t xml:space="preserve">  Поставщиком соответствующего  письменного  уведомления  Заказчика,  если  более  поздняя  дата  не  будет  установлена  в  уведомлении.</w:t>
      </w:r>
    </w:p>
    <w:p w:rsidR="00255D89" w:rsidRPr="00BC73DB" w:rsidRDefault="00255D89" w:rsidP="00255D89">
      <w:pPr>
        <w:keepNext/>
        <w:tabs>
          <w:tab w:val="left" w:pos="180"/>
          <w:tab w:val="left" w:pos="540"/>
        </w:tabs>
        <w:suppressAutoHyphens/>
        <w:spacing w:before="120" w:after="120"/>
        <w:ind w:firstLine="567"/>
        <w:jc w:val="center"/>
        <w:outlineLvl w:val="1"/>
        <w:rPr>
          <w:b/>
          <w:bCs/>
          <w:caps/>
          <w:smallCaps/>
        </w:rPr>
      </w:pPr>
      <w:bookmarkStart w:id="293" w:name="_Toc383453832"/>
      <w:bookmarkStart w:id="294" w:name="_Toc157679446"/>
      <w:bookmarkStart w:id="295" w:name="_Toc168144789"/>
      <w:bookmarkStart w:id="296" w:name="_Toc168159775"/>
      <w:bookmarkStart w:id="297" w:name="_Toc213335128"/>
      <w:bookmarkStart w:id="298" w:name="_Toc213679131"/>
      <w:bookmarkStart w:id="299" w:name="_Toc213679209"/>
      <w:bookmarkStart w:id="300" w:name="_Toc389309756"/>
      <w:r w:rsidRPr="00BC73DB">
        <w:rPr>
          <w:b/>
          <w:bCs/>
          <w:caps/>
          <w:smallCaps/>
        </w:rPr>
        <w:t>14. Срок действия Договора</w:t>
      </w:r>
      <w:bookmarkEnd w:id="293"/>
      <w:bookmarkEnd w:id="294"/>
      <w:bookmarkEnd w:id="295"/>
      <w:bookmarkEnd w:id="296"/>
      <w:bookmarkEnd w:id="297"/>
      <w:bookmarkEnd w:id="298"/>
      <w:bookmarkEnd w:id="299"/>
      <w:bookmarkEnd w:id="300"/>
    </w:p>
    <w:p w:rsidR="00255D89" w:rsidRPr="00BC73DB" w:rsidRDefault="00255D89" w:rsidP="00255D89">
      <w:pPr>
        <w:tabs>
          <w:tab w:val="num" w:pos="0"/>
          <w:tab w:val="left" w:pos="180"/>
          <w:tab w:val="left" w:pos="540"/>
          <w:tab w:val="num" w:pos="2471"/>
        </w:tabs>
        <w:spacing w:before="60" w:after="60"/>
        <w:ind w:firstLine="567"/>
        <w:jc w:val="both"/>
      </w:pPr>
      <w:r w:rsidRPr="00BC73DB">
        <w:t>14.1 Настоящий Договор вступает в силу с  _____2014г. и действует до  ______ 2014г., а в части расчетов, до полного исполнения Сторонами своих обязательств.</w:t>
      </w:r>
    </w:p>
    <w:p w:rsidR="00255D89" w:rsidRPr="00BC73DB" w:rsidRDefault="00255D89" w:rsidP="00255D89">
      <w:pPr>
        <w:tabs>
          <w:tab w:val="num" w:pos="0"/>
          <w:tab w:val="left" w:pos="180"/>
          <w:tab w:val="left" w:pos="540"/>
          <w:tab w:val="num" w:pos="2471"/>
        </w:tabs>
        <w:spacing w:before="60" w:after="60"/>
        <w:ind w:firstLine="567"/>
        <w:jc w:val="both"/>
      </w:pPr>
      <w:r w:rsidRPr="00BC73DB">
        <w:t>14.2 Обязательства Поставщика по поставке Товара Покупателю должны быть исполнены не позднее 5 рабочих дней с момента заключения договора.</w:t>
      </w:r>
    </w:p>
    <w:p w:rsidR="00255D89" w:rsidRPr="00BC73DB" w:rsidRDefault="00255D89" w:rsidP="00255D89">
      <w:pPr>
        <w:tabs>
          <w:tab w:val="num" w:pos="0"/>
          <w:tab w:val="left" w:pos="180"/>
          <w:tab w:val="left" w:pos="540"/>
          <w:tab w:val="num" w:pos="2471"/>
        </w:tabs>
        <w:spacing w:before="60" w:after="60"/>
        <w:ind w:firstLine="567"/>
        <w:jc w:val="both"/>
      </w:pPr>
      <w:r w:rsidRPr="00BC73DB">
        <w:t xml:space="preserve">14.3 Настоящий </w:t>
      </w:r>
      <w:proofErr w:type="gramStart"/>
      <w:r w:rsidRPr="00BC73DB">
        <w:t>Договор</w:t>
      </w:r>
      <w:proofErr w:type="gramEnd"/>
      <w:r w:rsidRPr="00BC73DB">
        <w:t xml:space="preserve"> может быть расторгнут по соглашению сторон или по решению суда.</w:t>
      </w:r>
    </w:p>
    <w:p w:rsidR="00255D89" w:rsidRPr="00BC73DB" w:rsidRDefault="00255D89" w:rsidP="00255D89">
      <w:pPr>
        <w:keepNext/>
        <w:tabs>
          <w:tab w:val="left" w:pos="180"/>
          <w:tab w:val="left" w:pos="540"/>
        </w:tabs>
        <w:suppressAutoHyphens/>
        <w:spacing w:before="120" w:after="120"/>
        <w:jc w:val="center"/>
        <w:outlineLvl w:val="1"/>
        <w:rPr>
          <w:b/>
          <w:bCs/>
          <w:caps/>
          <w:smallCaps/>
        </w:rPr>
      </w:pPr>
      <w:bookmarkStart w:id="301" w:name="_Toc383453833"/>
      <w:bookmarkStart w:id="302" w:name="_Toc157679448"/>
      <w:bookmarkStart w:id="303" w:name="_Toc168144791"/>
      <w:bookmarkStart w:id="304" w:name="_Toc168159777"/>
      <w:bookmarkStart w:id="305" w:name="_Toc213335129"/>
      <w:bookmarkStart w:id="306" w:name="_Toc213679132"/>
      <w:bookmarkStart w:id="307" w:name="_Toc213679210"/>
      <w:bookmarkStart w:id="308" w:name="_Toc389309757"/>
      <w:r w:rsidRPr="00BC73DB">
        <w:rPr>
          <w:b/>
          <w:bCs/>
          <w:caps/>
          <w:smallCaps/>
        </w:rPr>
        <w:t>15. форс-мажор</w:t>
      </w:r>
      <w:bookmarkEnd w:id="301"/>
      <w:bookmarkEnd w:id="302"/>
      <w:bookmarkEnd w:id="303"/>
      <w:bookmarkEnd w:id="304"/>
      <w:bookmarkEnd w:id="305"/>
      <w:bookmarkEnd w:id="306"/>
      <w:bookmarkEnd w:id="307"/>
      <w:bookmarkEnd w:id="308"/>
    </w:p>
    <w:p w:rsidR="00255D89" w:rsidRPr="00BC73DB" w:rsidRDefault="00255D89" w:rsidP="00255D89">
      <w:pPr>
        <w:tabs>
          <w:tab w:val="num" w:pos="0"/>
          <w:tab w:val="left" w:pos="180"/>
          <w:tab w:val="left" w:pos="540"/>
          <w:tab w:val="num" w:pos="2471"/>
        </w:tabs>
        <w:spacing w:before="60" w:after="60"/>
        <w:ind w:firstLine="567"/>
        <w:jc w:val="both"/>
      </w:pPr>
      <w:r w:rsidRPr="00BC73DB">
        <w:t>15.1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255D89" w:rsidRPr="00BC73DB" w:rsidRDefault="00255D89" w:rsidP="00255D89">
      <w:pPr>
        <w:tabs>
          <w:tab w:val="num" w:pos="0"/>
          <w:tab w:val="left" w:pos="180"/>
          <w:tab w:val="left" w:pos="540"/>
          <w:tab w:val="num" w:pos="2471"/>
        </w:tabs>
        <w:spacing w:before="60" w:after="60"/>
        <w:ind w:firstLine="567"/>
        <w:jc w:val="both"/>
      </w:pPr>
      <w:r w:rsidRPr="00BC73DB">
        <w:t>15.2</w:t>
      </w:r>
      <w:proofErr w:type="gramStart"/>
      <w:r w:rsidRPr="00BC73DB">
        <w:t xml:space="preserve"> П</w:t>
      </w:r>
      <w:proofErr w:type="gramEnd"/>
      <w:r w:rsidRPr="00BC73DB">
        <w:t>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255D89" w:rsidRPr="00BC73DB" w:rsidRDefault="00255D89" w:rsidP="00255D89">
      <w:pPr>
        <w:tabs>
          <w:tab w:val="num" w:pos="0"/>
          <w:tab w:val="left" w:pos="180"/>
          <w:tab w:val="left" w:pos="540"/>
          <w:tab w:val="num" w:pos="2471"/>
        </w:tabs>
        <w:spacing w:before="60" w:after="60"/>
        <w:ind w:firstLine="567"/>
        <w:jc w:val="both"/>
      </w:pPr>
      <w:r w:rsidRPr="00BC73DB">
        <w:t>15.3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255D89" w:rsidRPr="00BC73DB" w:rsidRDefault="00255D89" w:rsidP="00255D89">
      <w:pPr>
        <w:tabs>
          <w:tab w:val="num" w:pos="0"/>
          <w:tab w:val="left" w:pos="180"/>
          <w:tab w:val="left" w:pos="540"/>
          <w:tab w:val="num" w:pos="2471"/>
        </w:tabs>
        <w:spacing w:before="60" w:after="60"/>
        <w:ind w:firstLine="567"/>
        <w:jc w:val="both"/>
      </w:pPr>
      <w:r w:rsidRPr="00BC73DB">
        <w:t>15.4</w:t>
      </w:r>
      <w:proofErr w:type="gramStart"/>
      <w:r w:rsidRPr="00BC73DB">
        <w:t xml:space="preserve"> Е</w:t>
      </w:r>
      <w:proofErr w:type="gramEnd"/>
      <w:r w:rsidRPr="00BC73DB">
        <w:t>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255D89" w:rsidRPr="00BC73DB" w:rsidRDefault="00255D89" w:rsidP="00255D89">
      <w:pPr>
        <w:keepNext/>
        <w:tabs>
          <w:tab w:val="left" w:pos="180"/>
          <w:tab w:val="left" w:pos="540"/>
        </w:tabs>
        <w:suppressAutoHyphens/>
        <w:spacing w:before="120" w:after="120"/>
        <w:jc w:val="center"/>
        <w:outlineLvl w:val="1"/>
        <w:rPr>
          <w:b/>
          <w:bCs/>
          <w:caps/>
          <w:smallCaps/>
        </w:rPr>
      </w:pPr>
      <w:bookmarkStart w:id="309" w:name="_Toc383453834"/>
      <w:bookmarkStart w:id="310" w:name="_Toc157679449"/>
      <w:bookmarkStart w:id="311" w:name="_Toc168144792"/>
      <w:bookmarkStart w:id="312" w:name="_Toc168159778"/>
      <w:bookmarkStart w:id="313" w:name="_Toc213335130"/>
      <w:bookmarkStart w:id="314" w:name="_Toc213679133"/>
      <w:bookmarkStart w:id="315" w:name="_Toc213679211"/>
      <w:bookmarkStart w:id="316" w:name="_Toc389309758"/>
      <w:r w:rsidRPr="00BC73DB">
        <w:rPr>
          <w:b/>
          <w:bCs/>
          <w:caps/>
          <w:smallCaps/>
        </w:rPr>
        <w:t>16. Уведомления</w:t>
      </w:r>
      <w:bookmarkEnd w:id="309"/>
      <w:bookmarkEnd w:id="310"/>
      <w:bookmarkEnd w:id="311"/>
      <w:bookmarkEnd w:id="312"/>
      <w:bookmarkEnd w:id="313"/>
      <w:bookmarkEnd w:id="314"/>
      <w:bookmarkEnd w:id="315"/>
      <w:bookmarkEnd w:id="316"/>
    </w:p>
    <w:p w:rsidR="00255D89" w:rsidRPr="00BC73DB" w:rsidRDefault="00255D89" w:rsidP="00255D89">
      <w:pPr>
        <w:tabs>
          <w:tab w:val="num" w:pos="0"/>
          <w:tab w:val="left" w:pos="180"/>
          <w:tab w:val="left" w:pos="540"/>
          <w:tab w:val="num" w:pos="2471"/>
        </w:tabs>
        <w:spacing w:before="60" w:after="60"/>
        <w:ind w:firstLine="567"/>
        <w:jc w:val="both"/>
      </w:pPr>
      <w:r w:rsidRPr="00BC73DB">
        <w:t>16.1</w:t>
      </w:r>
      <w:proofErr w:type="gramStart"/>
      <w:r w:rsidRPr="00BC73DB">
        <w:t xml:space="preserve"> Л</w:t>
      </w:r>
      <w:proofErr w:type="gramEnd"/>
      <w:r w:rsidRPr="00BC73DB">
        <w:t>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255D89" w:rsidRPr="00BC73DB" w:rsidRDefault="00255D89" w:rsidP="00255D89">
      <w:pPr>
        <w:tabs>
          <w:tab w:val="num" w:pos="0"/>
          <w:tab w:val="left" w:pos="180"/>
          <w:tab w:val="left" w:pos="540"/>
          <w:tab w:val="num" w:pos="2471"/>
        </w:tabs>
        <w:spacing w:before="60" w:after="60"/>
        <w:ind w:firstLine="567"/>
        <w:jc w:val="both"/>
      </w:pPr>
      <w:r w:rsidRPr="00BC73DB">
        <w:t xml:space="preserve">16.2 Документы по настоящему Договору, переданные посредством факсимильной связи или электронной почты имеют юридическую силу до момента обмена оригиналами. Стороны обязаны предоставить друг другу оригиналы документов в течение 10 рабочих дней  с момента их изготовления  или получения. </w:t>
      </w:r>
    </w:p>
    <w:p w:rsidR="00255D89" w:rsidRPr="00BC73DB" w:rsidRDefault="00255D89" w:rsidP="00255D89">
      <w:pPr>
        <w:keepNext/>
        <w:tabs>
          <w:tab w:val="left" w:pos="180"/>
          <w:tab w:val="left" w:pos="540"/>
        </w:tabs>
        <w:suppressAutoHyphens/>
        <w:spacing w:before="120" w:after="120"/>
        <w:jc w:val="center"/>
        <w:outlineLvl w:val="1"/>
        <w:rPr>
          <w:b/>
          <w:bCs/>
          <w:caps/>
          <w:smallCaps/>
        </w:rPr>
      </w:pPr>
      <w:bookmarkStart w:id="317" w:name="_Toc383453835"/>
      <w:bookmarkStart w:id="318" w:name="_Toc157679450"/>
      <w:bookmarkStart w:id="319" w:name="_Toc168144793"/>
      <w:bookmarkStart w:id="320" w:name="_Toc168159779"/>
      <w:bookmarkStart w:id="321" w:name="_Toc213335131"/>
      <w:bookmarkStart w:id="322" w:name="_Toc213679134"/>
      <w:bookmarkStart w:id="323" w:name="_Toc213679212"/>
      <w:bookmarkStart w:id="324" w:name="_Toc389309759"/>
      <w:r w:rsidRPr="00BC73DB">
        <w:rPr>
          <w:b/>
          <w:bCs/>
          <w:caps/>
          <w:smallCaps/>
        </w:rPr>
        <w:t>17. Прочие положения</w:t>
      </w:r>
      <w:bookmarkEnd w:id="317"/>
      <w:bookmarkEnd w:id="318"/>
      <w:bookmarkEnd w:id="319"/>
      <w:bookmarkEnd w:id="320"/>
      <w:bookmarkEnd w:id="321"/>
      <w:bookmarkEnd w:id="322"/>
      <w:bookmarkEnd w:id="323"/>
      <w:bookmarkEnd w:id="324"/>
    </w:p>
    <w:p w:rsidR="00255D89" w:rsidRPr="00BC73DB" w:rsidRDefault="00255D89" w:rsidP="00255D89">
      <w:pPr>
        <w:tabs>
          <w:tab w:val="num" w:pos="0"/>
          <w:tab w:val="left" w:pos="180"/>
          <w:tab w:val="left" w:pos="540"/>
          <w:tab w:val="num" w:pos="2471"/>
        </w:tabs>
        <w:spacing w:before="60" w:after="60"/>
        <w:ind w:firstLine="567"/>
        <w:jc w:val="both"/>
      </w:pPr>
      <w:r w:rsidRPr="00BC73DB">
        <w:t>17.1</w:t>
      </w:r>
      <w:proofErr w:type="gramStart"/>
      <w:r w:rsidRPr="00BC73DB">
        <w:t xml:space="preserve"> В</w:t>
      </w:r>
      <w:proofErr w:type="gramEnd"/>
      <w:r w:rsidRPr="00BC73DB">
        <w:t>о всем, что не предусмотрено Договором, стороны руководствуются законодательством Российской Федерации.</w:t>
      </w:r>
    </w:p>
    <w:p w:rsidR="00255D89" w:rsidRPr="00BC73DB" w:rsidRDefault="00255D89" w:rsidP="00255D89">
      <w:pPr>
        <w:tabs>
          <w:tab w:val="num" w:pos="0"/>
          <w:tab w:val="left" w:pos="180"/>
          <w:tab w:val="left" w:pos="540"/>
          <w:tab w:val="num" w:pos="2471"/>
        </w:tabs>
        <w:spacing w:before="60" w:after="60"/>
        <w:ind w:firstLine="567"/>
        <w:jc w:val="both"/>
      </w:pPr>
      <w:r w:rsidRPr="00BC73DB">
        <w:t>17.2</w:t>
      </w:r>
      <w:proofErr w:type="gramStart"/>
      <w:r w:rsidRPr="00BC73DB">
        <w:t xml:space="preserve"> В</w:t>
      </w:r>
      <w:proofErr w:type="gramEnd"/>
      <w:r w:rsidRPr="00BC73DB">
        <w:t xml:space="preserve">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Свердловской области в соответствии с </w:t>
      </w:r>
      <w:r w:rsidRPr="00BC73DB">
        <w:lastRenderedPageBreak/>
        <w:t>действующим законодательством, с соблюдением претензионного порядка урегулирования споров. Срок ответа на претензию – 10 рабочих дней с момента ее получения.</w:t>
      </w:r>
    </w:p>
    <w:p w:rsidR="00255D89" w:rsidRPr="00BC73DB" w:rsidRDefault="00255D89" w:rsidP="00255D89">
      <w:pPr>
        <w:tabs>
          <w:tab w:val="num" w:pos="0"/>
          <w:tab w:val="left" w:pos="180"/>
          <w:tab w:val="left" w:pos="540"/>
          <w:tab w:val="num" w:pos="2471"/>
        </w:tabs>
        <w:spacing w:before="60" w:after="60"/>
        <w:ind w:firstLine="567"/>
        <w:jc w:val="both"/>
      </w:pPr>
      <w:r w:rsidRPr="00BC73DB">
        <w:t>17.3 Настоящий Договор составляется на русском языке в двух экземплярах, имеющих одинаковую юридическую силу, по одному для каждой из сторон.</w:t>
      </w:r>
    </w:p>
    <w:p w:rsidR="00255D89" w:rsidRPr="00BC73DB" w:rsidRDefault="00255D89" w:rsidP="00255D89">
      <w:pPr>
        <w:tabs>
          <w:tab w:val="left" w:pos="180"/>
          <w:tab w:val="left" w:pos="540"/>
          <w:tab w:val="num" w:pos="2471"/>
        </w:tabs>
        <w:spacing w:before="60" w:after="60"/>
        <w:ind w:firstLine="567"/>
        <w:jc w:val="both"/>
      </w:pPr>
      <w:r w:rsidRPr="00BC73DB">
        <w:t>17.4 Неотъемлемой частью настоящего Договора являются:</w:t>
      </w:r>
    </w:p>
    <w:p w:rsidR="00255D89" w:rsidRPr="00BC73DB" w:rsidRDefault="00255D89" w:rsidP="00255D89">
      <w:pPr>
        <w:tabs>
          <w:tab w:val="left" w:pos="180"/>
          <w:tab w:val="left" w:pos="540"/>
        </w:tabs>
        <w:spacing w:before="60" w:after="60"/>
        <w:jc w:val="both"/>
      </w:pPr>
      <w:r w:rsidRPr="00BC73DB">
        <w:t>Приложение № 1: Спецификация;</w:t>
      </w:r>
    </w:p>
    <w:p w:rsidR="00255D89" w:rsidRPr="00BC73DB" w:rsidRDefault="00255D89" w:rsidP="00255D89">
      <w:pPr>
        <w:keepNext/>
        <w:tabs>
          <w:tab w:val="left" w:pos="540"/>
        </w:tabs>
        <w:suppressAutoHyphens/>
        <w:spacing w:before="120" w:after="120"/>
        <w:contextualSpacing/>
        <w:jc w:val="center"/>
        <w:outlineLvl w:val="1"/>
        <w:rPr>
          <w:b/>
          <w:bCs/>
          <w:caps/>
          <w:smallCaps/>
        </w:rPr>
      </w:pPr>
    </w:p>
    <w:p w:rsidR="00255D89" w:rsidRPr="00BC73DB" w:rsidRDefault="00255D89" w:rsidP="00255D89">
      <w:pPr>
        <w:keepNext/>
        <w:tabs>
          <w:tab w:val="left" w:pos="540"/>
        </w:tabs>
        <w:suppressAutoHyphens/>
        <w:spacing w:before="120" w:after="120"/>
        <w:contextualSpacing/>
        <w:jc w:val="center"/>
        <w:outlineLvl w:val="1"/>
        <w:rPr>
          <w:b/>
          <w:bCs/>
          <w:caps/>
          <w:smallCaps/>
        </w:rPr>
      </w:pPr>
      <w:bookmarkStart w:id="325" w:name="_Toc383453836"/>
      <w:bookmarkStart w:id="326" w:name="_Toc389309760"/>
      <w:r w:rsidRPr="00BC73DB">
        <w:rPr>
          <w:b/>
          <w:bCs/>
          <w:caps/>
          <w:smallCaps/>
        </w:rPr>
        <w:t>18. Реквизиты сторон</w:t>
      </w:r>
      <w:bookmarkEnd w:id="325"/>
      <w:bookmarkEnd w:id="326"/>
    </w:p>
    <w:p w:rsidR="00255D89" w:rsidRPr="00BC73DB" w:rsidRDefault="00255D89" w:rsidP="00255D89">
      <w:pPr>
        <w:tabs>
          <w:tab w:val="left" w:pos="709"/>
        </w:tabs>
        <w:ind w:firstLine="567"/>
      </w:pPr>
      <w:r w:rsidRPr="00BC73DB">
        <w:t>18.1. В случае изменения юридического адреса или  обслуживающего банка, Стороны обязаны уведомить об этом друг друга в 2-дневный срок.</w:t>
      </w:r>
    </w:p>
    <w:p w:rsidR="00255D89" w:rsidRPr="00BC73DB" w:rsidRDefault="00255D89" w:rsidP="00255D89">
      <w:pPr>
        <w:tabs>
          <w:tab w:val="left" w:pos="709"/>
        </w:tabs>
        <w:ind w:firstLine="567"/>
      </w:pPr>
    </w:p>
    <w:tbl>
      <w:tblPr>
        <w:tblW w:w="9465" w:type="dxa"/>
        <w:tblLayout w:type="fixed"/>
        <w:tblLook w:val="01E0" w:firstRow="1" w:lastRow="1" w:firstColumn="1" w:lastColumn="1" w:noHBand="0" w:noVBand="0"/>
      </w:tblPr>
      <w:tblGrid>
        <w:gridCol w:w="4644"/>
        <w:gridCol w:w="4821"/>
      </w:tblGrid>
      <w:tr w:rsidR="00255D89" w:rsidRPr="00BC73DB" w:rsidTr="00D400EF">
        <w:trPr>
          <w:trHeight w:val="277"/>
        </w:trPr>
        <w:tc>
          <w:tcPr>
            <w:tcW w:w="4644" w:type="dxa"/>
            <w:hideMark/>
          </w:tcPr>
          <w:p w:rsidR="00255D89" w:rsidRPr="00BC73DB" w:rsidRDefault="00255D89" w:rsidP="00D400EF">
            <w:pPr>
              <w:spacing w:line="276" w:lineRule="auto"/>
              <w:rPr>
                <w:b/>
                <w:lang w:eastAsia="en-US"/>
              </w:rPr>
            </w:pPr>
            <w:r w:rsidRPr="00BC73DB">
              <w:rPr>
                <w:b/>
                <w:lang w:eastAsia="en-US"/>
              </w:rPr>
              <w:t>Поставщик:</w:t>
            </w:r>
          </w:p>
          <w:p w:rsidR="00255D89" w:rsidRPr="00BC73DB" w:rsidRDefault="00255D89" w:rsidP="00D400EF">
            <w:pPr>
              <w:spacing w:line="276" w:lineRule="auto"/>
              <w:rPr>
                <w:b/>
                <w:lang w:eastAsia="en-US"/>
              </w:rPr>
            </w:pPr>
            <w:r w:rsidRPr="00BC73DB">
              <w:rPr>
                <w:b/>
                <w:lang w:eastAsia="en-US"/>
              </w:rPr>
              <w:t>Юридический, Фактический  и Почтовый адрес:</w:t>
            </w:r>
          </w:p>
          <w:p w:rsidR="00255D89" w:rsidRPr="00BC73DB" w:rsidRDefault="00255D89" w:rsidP="00D400EF">
            <w:pPr>
              <w:spacing w:line="276" w:lineRule="auto"/>
              <w:rPr>
                <w:bCs/>
                <w:lang w:eastAsia="en-US"/>
              </w:rPr>
            </w:pPr>
            <w:r w:rsidRPr="00BC73DB">
              <w:rPr>
                <w:bCs/>
                <w:lang w:val="en-US" w:eastAsia="en-US"/>
              </w:rPr>
              <w:t>e</w:t>
            </w:r>
            <w:r w:rsidRPr="00BC73DB">
              <w:rPr>
                <w:bCs/>
                <w:lang w:eastAsia="en-US"/>
              </w:rPr>
              <w:t>-</w:t>
            </w:r>
            <w:r w:rsidRPr="00BC73DB">
              <w:rPr>
                <w:bCs/>
                <w:lang w:val="en-US" w:eastAsia="en-US"/>
              </w:rPr>
              <w:t>mail</w:t>
            </w:r>
            <w:r w:rsidRPr="00BC73DB">
              <w:rPr>
                <w:bCs/>
                <w:lang w:eastAsia="en-US"/>
              </w:rPr>
              <w:t>:</w:t>
            </w:r>
          </w:p>
          <w:p w:rsidR="00255D89" w:rsidRPr="00BC73DB" w:rsidRDefault="00255D89" w:rsidP="00D400EF">
            <w:pPr>
              <w:spacing w:line="276" w:lineRule="auto"/>
              <w:rPr>
                <w:lang w:eastAsia="en-US"/>
              </w:rPr>
            </w:pPr>
            <w:r w:rsidRPr="00BC73DB">
              <w:rPr>
                <w:lang w:eastAsia="en-US"/>
              </w:rPr>
              <w:t xml:space="preserve">тел/факс  </w:t>
            </w:r>
          </w:p>
          <w:p w:rsidR="00255D89" w:rsidRPr="00BC73DB" w:rsidRDefault="00255D89" w:rsidP="00D400EF">
            <w:pPr>
              <w:spacing w:line="276" w:lineRule="auto"/>
              <w:rPr>
                <w:bCs/>
                <w:lang w:eastAsia="en-US"/>
              </w:rPr>
            </w:pPr>
            <w:r w:rsidRPr="00BC73DB">
              <w:rPr>
                <w:bCs/>
                <w:lang w:eastAsia="en-US"/>
              </w:rPr>
              <w:t>ИНН/ КПП</w:t>
            </w:r>
          </w:p>
          <w:p w:rsidR="00255D89" w:rsidRPr="00BC73DB" w:rsidRDefault="00255D89" w:rsidP="00D400EF">
            <w:pPr>
              <w:spacing w:line="276" w:lineRule="auto"/>
              <w:rPr>
                <w:bCs/>
                <w:lang w:eastAsia="en-US"/>
              </w:rPr>
            </w:pPr>
            <w:proofErr w:type="gramStart"/>
            <w:r w:rsidRPr="00BC73DB">
              <w:rPr>
                <w:bCs/>
                <w:lang w:eastAsia="en-US"/>
              </w:rPr>
              <w:t>р</w:t>
            </w:r>
            <w:proofErr w:type="gramEnd"/>
            <w:r w:rsidRPr="00BC73DB">
              <w:rPr>
                <w:bCs/>
                <w:lang w:eastAsia="en-US"/>
              </w:rPr>
              <w:t>/с</w:t>
            </w:r>
          </w:p>
          <w:p w:rsidR="00255D89" w:rsidRPr="00BC73DB" w:rsidRDefault="00255D89" w:rsidP="00D400EF">
            <w:pPr>
              <w:spacing w:line="276" w:lineRule="auto"/>
              <w:rPr>
                <w:bCs/>
                <w:lang w:eastAsia="en-US"/>
              </w:rPr>
            </w:pPr>
            <w:r w:rsidRPr="00BC73DB">
              <w:rPr>
                <w:bCs/>
                <w:lang w:eastAsia="en-US"/>
              </w:rPr>
              <w:t>в  Ф-</w:t>
            </w:r>
            <w:proofErr w:type="spellStart"/>
            <w:r w:rsidRPr="00BC73DB">
              <w:rPr>
                <w:bCs/>
                <w:lang w:eastAsia="en-US"/>
              </w:rPr>
              <w:t>ле</w:t>
            </w:r>
            <w:proofErr w:type="spellEnd"/>
            <w:r w:rsidRPr="00BC73DB">
              <w:rPr>
                <w:bCs/>
                <w:lang w:eastAsia="en-US"/>
              </w:rPr>
              <w:t xml:space="preserve">  </w:t>
            </w:r>
          </w:p>
          <w:p w:rsidR="00255D89" w:rsidRPr="00BC73DB" w:rsidRDefault="00255D89" w:rsidP="00D400EF">
            <w:pPr>
              <w:spacing w:line="276" w:lineRule="auto"/>
              <w:rPr>
                <w:bCs/>
                <w:lang w:eastAsia="en-US"/>
              </w:rPr>
            </w:pPr>
            <w:r w:rsidRPr="00BC73DB">
              <w:rPr>
                <w:bCs/>
                <w:lang w:eastAsia="en-US"/>
              </w:rPr>
              <w:t>к/с</w:t>
            </w:r>
          </w:p>
          <w:p w:rsidR="00255D89" w:rsidRPr="00BC73DB" w:rsidRDefault="00255D89" w:rsidP="00D400EF">
            <w:pPr>
              <w:shd w:val="clear" w:color="auto" w:fill="FFFFFF"/>
              <w:spacing w:line="269" w:lineRule="exact"/>
              <w:ind w:right="283"/>
              <w:rPr>
                <w:bCs/>
                <w:lang w:eastAsia="en-US"/>
              </w:rPr>
            </w:pPr>
            <w:r w:rsidRPr="00BC73DB">
              <w:rPr>
                <w:bCs/>
                <w:lang w:eastAsia="en-US"/>
              </w:rPr>
              <w:t xml:space="preserve">БИК </w:t>
            </w:r>
          </w:p>
          <w:p w:rsidR="00255D89" w:rsidRPr="00BC73DB" w:rsidRDefault="00255D89" w:rsidP="00D400EF">
            <w:pPr>
              <w:spacing w:line="276" w:lineRule="auto"/>
              <w:rPr>
                <w:lang w:eastAsia="en-US"/>
              </w:rPr>
            </w:pPr>
            <w:r w:rsidRPr="00BC73DB">
              <w:rPr>
                <w:color w:val="000000"/>
                <w:lang w:eastAsia="en-US"/>
              </w:rPr>
              <w:t xml:space="preserve">ОКПО   </w:t>
            </w:r>
          </w:p>
          <w:p w:rsidR="00255D89" w:rsidRPr="00BC73DB" w:rsidRDefault="00255D89" w:rsidP="00D400EF">
            <w:pPr>
              <w:spacing w:line="276" w:lineRule="auto"/>
              <w:rPr>
                <w:bCs/>
                <w:lang w:eastAsia="en-US"/>
              </w:rPr>
            </w:pPr>
            <w:r w:rsidRPr="00BC73DB">
              <w:rPr>
                <w:lang w:eastAsia="en-US"/>
              </w:rPr>
              <w:t>ОКВЭД</w:t>
            </w:r>
          </w:p>
        </w:tc>
        <w:tc>
          <w:tcPr>
            <w:tcW w:w="4820" w:type="dxa"/>
          </w:tcPr>
          <w:p w:rsidR="00255D89" w:rsidRPr="00BC73DB" w:rsidRDefault="00255D89" w:rsidP="00D400EF">
            <w:pPr>
              <w:spacing w:line="276" w:lineRule="auto"/>
              <w:rPr>
                <w:b/>
                <w:lang w:eastAsia="en-US"/>
              </w:rPr>
            </w:pPr>
            <w:r w:rsidRPr="00BC73DB">
              <w:rPr>
                <w:b/>
                <w:lang w:eastAsia="en-US"/>
              </w:rPr>
              <w:t xml:space="preserve">Покупатель: </w:t>
            </w:r>
          </w:p>
          <w:p w:rsidR="00255D89" w:rsidRPr="00BC73DB" w:rsidRDefault="00255D89" w:rsidP="00D400EF">
            <w:pPr>
              <w:spacing w:line="276" w:lineRule="auto"/>
              <w:ind w:left="158"/>
              <w:rPr>
                <w:b/>
                <w:lang w:eastAsia="en-US"/>
              </w:rPr>
            </w:pPr>
            <w:r w:rsidRPr="00BC73DB">
              <w:rPr>
                <w:b/>
                <w:lang w:eastAsia="en-US"/>
              </w:rPr>
              <w:t>ОАО «Вента»</w:t>
            </w:r>
          </w:p>
          <w:p w:rsidR="00255D89" w:rsidRPr="00BC73DB" w:rsidRDefault="00255D89" w:rsidP="00D400EF">
            <w:pPr>
              <w:spacing w:line="276" w:lineRule="auto"/>
              <w:rPr>
                <w:b/>
                <w:lang w:eastAsia="en-US"/>
              </w:rPr>
            </w:pPr>
            <w:r w:rsidRPr="00BC73DB">
              <w:rPr>
                <w:b/>
                <w:lang w:eastAsia="en-US"/>
              </w:rPr>
              <w:t>Юридический, Фактический  и Почтовый адрес:</w:t>
            </w:r>
          </w:p>
          <w:p w:rsidR="00255D89" w:rsidRPr="00BC73DB" w:rsidRDefault="00255D89" w:rsidP="00D400EF">
            <w:pPr>
              <w:spacing w:line="276" w:lineRule="auto"/>
              <w:rPr>
                <w:lang w:eastAsia="en-US"/>
              </w:rPr>
            </w:pPr>
            <w:r w:rsidRPr="00BC73DB">
              <w:rPr>
                <w:lang w:eastAsia="en-US"/>
              </w:rPr>
              <w:t>624222, Свердловская обл., г. Нижняя тура, ул. Малышева, д. 2а</w:t>
            </w:r>
          </w:p>
          <w:p w:rsidR="00255D89" w:rsidRPr="00BC73DB" w:rsidRDefault="00905F63" w:rsidP="00D400EF">
            <w:pPr>
              <w:spacing w:line="276" w:lineRule="auto"/>
              <w:rPr>
                <w:lang w:eastAsia="en-US"/>
              </w:rPr>
            </w:pPr>
            <w:hyperlink r:id="rId21" w:history="1">
              <w:r w:rsidR="00255D89" w:rsidRPr="00BC73DB">
                <w:rPr>
                  <w:lang w:eastAsia="en-US"/>
                </w:rPr>
                <w:t>venta@venta-nt.ru</w:t>
              </w:r>
            </w:hyperlink>
            <w:r w:rsidR="00255D89" w:rsidRPr="00BC73DB">
              <w:rPr>
                <w:lang w:eastAsia="en-US"/>
              </w:rPr>
              <w:t xml:space="preserve">   http</w:t>
            </w:r>
            <w:r w:rsidR="00255D89" w:rsidRPr="00BC73DB">
              <w:rPr>
                <w:color w:val="000000"/>
                <w:lang w:eastAsia="en-US"/>
              </w:rPr>
              <w:t>://</w:t>
            </w:r>
            <w:hyperlink r:id="rId22" w:history="1">
              <w:r w:rsidR="00255D89" w:rsidRPr="00BC73DB">
                <w:rPr>
                  <w:color w:val="000000"/>
                  <w:lang w:eastAsia="en-US"/>
                </w:rPr>
                <w:t>www.venta-nt.ru</w:t>
              </w:r>
            </w:hyperlink>
          </w:p>
          <w:p w:rsidR="00255D89" w:rsidRPr="00BC73DB" w:rsidRDefault="00255D89" w:rsidP="00D400EF">
            <w:pPr>
              <w:spacing w:line="276" w:lineRule="auto"/>
              <w:rPr>
                <w:lang w:eastAsia="en-US"/>
              </w:rPr>
            </w:pPr>
            <w:r w:rsidRPr="00BC73DB">
              <w:rPr>
                <w:lang w:eastAsia="en-US"/>
              </w:rPr>
              <w:t>тел. (34342)  2-30-20,  тел/факс  (34342)  2-31-44</w:t>
            </w:r>
          </w:p>
          <w:p w:rsidR="00255D89" w:rsidRPr="00BC73DB" w:rsidRDefault="00255D89" w:rsidP="00D400EF">
            <w:pPr>
              <w:spacing w:line="276" w:lineRule="auto"/>
              <w:ind w:right="-283"/>
              <w:rPr>
                <w:bCs/>
                <w:lang w:eastAsia="en-US"/>
              </w:rPr>
            </w:pPr>
            <w:r w:rsidRPr="00BC73DB">
              <w:rPr>
                <w:bCs/>
                <w:lang w:eastAsia="en-US"/>
              </w:rPr>
              <w:t>ИНН  6624002377  КПП  661501001</w:t>
            </w:r>
          </w:p>
          <w:p w:rsidR="00255D89" w:rsidRPr="00BC73DB" w:rsidRDefault="00255D89" w:rsidP="00D400EF">
            <w:pPr>
              <w:spacing w:line="276" w:lineRule="auto"/>
              <w:ind w:right="-283"/>
              <w:rPr>
                <w:bCs/>
                <w:lang w:eastAsia="en-US"/>
              </w:rPr>
            </w:pPr>
            <w:proofErr w:type="gramStart"/>
            <w:r w:rsidRPr="00BC73DB">
              <w:rPr>
                <w:bCs/>
                <w:lang w:eastAsia="en-US"/>
              </w:rPr>
              <w:t>р</w:t>
            </w:r>
            <w:proofErr w:type="gramEnd"/>
            <w:r w:rsidRPr="00BC73DB">
              <w:rPr>
                <w:bCs/>
                <w:lang w:eastAsia="en-US"/>
              </w:rPr>
              <w:t>/с 40702810200261000849</w:t>
            </w:r>
          </w:p>
          <w:p w:rsidR="00255D89" w:rsidRPr="00BC73DB" w:rsidRDefault="00255D89" w:rsidP="00D400EF">
            <w:pPr>
              <w:spacing w:line="276" w:lineRule="auto"/>
              <w:ind w:right="-283"/>
              <w:rPr>
                <w:bCs/>
                <w:lang w:eastAsia="en-US"/>
              </w:rPr>
            </w:pPr>
            <w:r w:rsidRPr="00BC73DB">
              <w:rPr>
                <w:bCs/>
                <w:lang w:eastAsia="en-US"/>
              </w:rPr>
              <w:t>в  Ф-</w:t>
            </w:r>
            <w:proofErr w:type="spellStart"/>
            <w:r w:rsidRPr="00BC73DB">
              <w:rPr>
                <w:bCs/>
                <w:lang w:eastAsia="en-US"/>
              </w:rPr>
              <w:t>ле</w:t>
            </w:r>
            <w:proofErr w:type="spellEnd"/>
            <w:r w:rsidRPr="00BC73DB">
              <w:rPr>
                <w:bCs/>
                <w:lang w:eastAsia="en-US"/>
              </w:rPr>
              <w:t xml:space="preserve">  ГПБ (ОАО)  в  г. Екатеринбурге</w:t>
            </w:r>
          </w:p>
          <w:p w:rsidR="00255D89" w:rsidRPr="00BC73DB" w:rsidRDefault="00255D89" w:rsidP="00D400EF">
            <w:pPr>
              <w:spacing w:line="276" w:lineRule="auto"/>
              <w:ind w:right="-283"/>
              <w:rPr>
                <w:bCs/>
                <w:lang w:eastAsia="en-US"/>
              </w:rPr>
            </w:pPr>
            <w:r w:rsidRPr="00BC73DB">
              <w:rPr>
                <w:bCs/>
                <w:lang w:eastAsia="en-US"/>
              </w:rPr>
              <w:t>к/с 30101810800000000945</w:t>
            </w:r>
          </w:p>
          <w:p w:rsidR="00255D89" w:rsidRPr="00BC73DB" w:rsidRDefault="00255D89" w:rsidP="00D400EF">
            <w:pPr>
              <w:shd w:val="clear" w:color="auto" w:fill="FFFFFF"/>
              <w:spacing w:line="269" w:lineRule="exact"/>
              <w:ind w:right="283"/>
              <w:rPr>
                <w:bCs/>
                <w:lang w:eastAsia="en-US"/>
              </w:rPr>
            </w:pPr>
            <w:r w:rsidRPr="00BC73DB">
              <w:rPr>
                <w:bCs/>
                <w:lang w:eastAsia="en-US"/>
              </w:rPr>
              <w:t>БИК 046568945</w:t>
            </w:r>
          </w:p>
          <w:p w:rsidR="00255D89" w:rsidRPr="00BC73DB" w:rsidRDefault="00255D89" w:rsidP="00D400EF">
            <w:pPr>
              <w:spacing w:line="276" w:lineRule="auto"/>
              <w:rPr>
                <w:lang w:eastAsia="en-US"/>
              </w:rPr>
            </w:pPr>
            <w:r w:rsidRPr="00BC73DB">
              <w:rPr>
                <w:color w:val="000000"/>
                <w:lang w:eastAsia="en-US"/>
              </w:rPr>
              <w:t xml:space="preserve">ОКПО 39905504    </w:t>
            </w:r>
          </w:p>
          <w:p w:rsidR="00255D89" w:rsidRPr="00BC73DB" w:rsidRDefault="00255D89" w:rsidP="00D400EF">
            <w:pPr>
              <w:spacing w:line="276" w:lineRule="auto"/>
              <w:rPr>
                <w:lang w:eastAsia="en-US"/>
              </w:rPr>
            </w:pPr>
            <w:r w:rsidRPr="00BC73DB">
              <w:rPr>
                <w:lang w:eastAsia="en-US"/>
              </w:rPr>
              <w:t>ОКВЭД 29.56.2</w:t>
            </w:r>
          </w:p>
          <w:p w:rsidR="00255D89" w:rsidRPr="00BC73DB" w:rsidRDefault="00255D89" w:rsidP="00D400EF">
            <w:pPr>
              <w:shd w:val="clear" w:color="auto" w:fill="FFFFFF"/>
              <w:spacing w:line="269" w:lineRule="exact"/>
              <w:ind w:right="283"/>
              <w:rPr>
                <w:b/>
                <w:bCs/>
                <w:lang w:eastAsia="en-US"/>
              </w:rPr>
            </w:pPr>
          </w:p>
        </w:tc>
      </w:tr>
    </w:tbl>
    <w:p w:rsidR="00255D89" w:rsidRPr="00BC73DB" w:rsidRDefault="00255D89" w:rsidP="00255D89">
      <w:pPr>
        <w:jc w:val="both"/>
      </w:pPr>
    </w:p>
    <w:tbl>
      <w:tblPr>
        <w:tblW w:w="9465" w:type="dxa"/>
        <w:tblLayout w:type="fixed"/>
        <w:tblLook w:val="04A0" w:firstRow="1" w:lastRow="0" w:firstColumn="1" w:lastColumn="0" w:noHBand="0" w:noVBand="1"/>
      </w:tblPr>
      <w:tblGrid>
        <w:gridCol w:w="4644"/>
        <w:gridCol w:w="4821"/>
      </w:tblGrid>
      <w:tr w:rsidR="00255D89" w:rsidRPr="00BC73DB" w:rsidTr="00D400EF">
        <w:tc>
          <w:tcPr>
            <w:tcW w:w="4644" w:type="dxa"/>
            <w:hideMark/>
          </w:tcPr>
          <w:p w:rsidR="00255D89" w:rsidRPr="00BC73DB" w:rsidRDefault="00255D89" w:rsidP="00D400EF">
            <w:pPr>
              <w:spacing w:line="276" w:lineRule="auto"/>
              <w:ind w:left="458" w:hangingChars="190" w:hanging="458"/>
              <w:contextualSpacing/>
              <w:rPr>
                <w:b/>
                <w:lang w:eastAsia="en-US"/>
              </w:rPr>
            </w:pPr>
            <w:r w:rsidRPr="00BC73DB">
              <w:rPr>
                <w:b/>
                <w:lang w:eastAsia="en-US"/>
              </w:rPr>
              <w:t>От  Поставщика:</w:t>
            </w:r>
          </w:p>
          <w:p w:rsidR="00255D89" w:rsidRPr="00BC73DB" w:rsidRDefault="00255D89" w:rsidP="00D400EF">
            <w:pPr>
              <w:spacing w:line="276" w:lineRule="auto"/>
              <w:rPr>
                <w:lang w:eastAsia="en-US"/>
              </w:rPr>
            </w:pPr>
            <w:r w:rsidRPr="00BC73DB">
              <w:rPr>
                <w:lang w:eastAsia="en-US"/>
              </w:rPr>
              <w:t xml:space="preserve">_____________________ «__»__________________2014г. </w:t>
            </w:r>
          </w:p>
          <w:p w:rsidR="00255D89" w:rsidRPr="00BC73DB" w:rsidRDefault="00255D89" w:rsidP="00D400EF">
            <w:pPr>
              <w:spacing w:line="276" w:lineRule="auto"/>
              <w:rPr>
                <w:lang w:eastAsia="en-US"/>
              </w:rPr>
            </w:pPr>
            <w:r w:rsidRPr="00BC73DB">
              <w:rPr>
                <w:lang w:eastAsia="en-US"/>
              </w:rPr>
              <w:t>М.П.</w:t>
            </w:r>
          </w:p>
        </w:tc>
        <w:tc>
          <w:tcPr>
            <w:tcW w:w="4820" w:type="dxa"/>
            <w:hideMark/>
          </w:tcPr>
          <w:p w:rsidR="00255D89" w:rsidRPr="00BC73DB" w:rsidRDefault="00255D89" w:rsidP="00D400EF">
            <w:pPr>
              <w:spacing w:line="276" w:lineRule="auto"/>
              <w:ind w:left="458"/>
              <w:contextualSpacing/>
              <w:rPr>
                <w:lang w:eastAsia="en-US"/>
              </w:rPr>
            </w:pPr>
            <w:r w:rsidRPr="00BC73DB">
              <w:rPr>
                <w:b/>
                <w:lang w:eastAsia="en-US"/>
              </w:rPr>
              <w:t>От  Покупателя:</w:t>
            </w:r>
          </w:p>
          <w:p w:rsidR="00255D89" w:rsidRPr="00BC73DB" w:rsidRDefault="00255D89" w:rsidP="00D400EF">
            <w:pPr>
              <w:autoSpaceDE w:val="0"/>
              <w:autoSpaceDN w:val="0"/>
              <w:adjustRightInd w:val="0"/>
              <w:spacing w:line="276" w:lineRule="auto"/>
              <w:ind w:left="313"/>
              <w:rPr>
                <w:lang w:eastAsia="en-US"/>
              </w:rPr>
            </w:pPr>
            <w:r w:rsidRPr="00BC73DB">
              <w:rPr>
                <w:bCs/>
                <w:lang w:eastAsia="en-US"/>
              </w:rPr>
              <w:t>Генеральный   директор</w:t>
            </w:r>
          </w:p>
          <w:p w:rsidR="00255D89" w:rsidRPr="00BC73DB" w:rsidRDefault="00255D89" w:rsidP="00D400EF">
            <w:pPr>
              <w:autoSpaceDE w:val="0"/>
              <w:autoSpaceDN w:val="0"/>
              <w:adjustRightInd w:val="0"/>
              <w:spacing w:line="276" w:lineRule="auto"/>
              <w:rPr>
                <w:bCs/>
                <w:lang w:eastAsia="en-US"/>
              </w:rPr>
            </w:pPr>
            <w:r w:rsidRPr="00BC73DB">
              <w:rPr>
                <w:bCs/>
                <w:lang w:eastAsia="en-US"/>
              </w:rPr>
              <w:t xml:space="preserve">      _____________________ Н.А. Азаров</w:t>
            </w:r>
          </w:p>
          <w:p w:rsidR="00255D89" w:rsidRPr="00BC73DB" w:rsidRDefault="00255D89" w:rsidP="00D400EF">
            <w:pPr>
              <w:autoSpaceDE w:val="0"/>
              <w:autoSpaceDN w:val="0"/>
              <w:adjustRightInd w:val="0"/>
              <w:spacing w:line="276" w:lineRule="auto"/>
              <w:rPr>
                <w:bCs/>
                <w:lang w:eastAsia="en-US"/>
              </w:rPr>
            </w:pPr>
            <w:r w:rsidRPr="00BC73DB">
              <w:rPr>
                <w:bCs/>
                <w:lang w:eastAsia="en-US"/>
              </w:rPr>
              <w:t xml:space="preserve">     «____»__________________2014г.</w:t>
            </w:r>
          </w:p>
          <w:p w:rsidR="00255D89" w:rsidRPr="00BC73DB" w:rsidRDefault="00255D89" w:rsidP="00D400EF">
            <w:pPr>
              <w:spacing w:line="276" w:lineRule="auto"/>
              <w:ind w:left="456" w:hangingChars="190" w:hanging="456"/>
              <w:contextualSpacing/>
              <w:rPr>
                <w:lang w:eastAsia="en-US"/>
              </w:rPr>
            </w:pPr>
            <w:r w:rsidRPr="00BC73DB">
              <w:rPr>
                <w:lang w:eastAsia="en-US"/>
              </w:rPr>
              <w:t xml:space="preserve">      М.П.</w:t>
            </w:r>
          </w:p>
        </w:tc>
      </w:tr>
    </w:tbl>
    <w:p w:rsidR="00255D89" w:rsidRPr="00BC73DB" w:rsidRDefault="00255D89" w:rsidP="00255D89"/>
    <w:p w:rsidR="00255D89" w:rsidRPr="00BC73DB" w:rsidRDefault="00255D89" w:rsidP="00255D89"/>
    <w:p w:rsidR="00255D89" w:rsidRPr="00BC73DB" w:rsidRDefault="00255D89" w:rsidP="00255D89"/>
    <w:p w:rsidR="00255D89" w:rsidRPr="00BC73DB" w:rsidRDefault="00255D89" w:rsidP="00255D89"/>
    <w:p w:rsidR="00255D89" w:rsidRPr="00BC73DB" w:rsidRDefault="00255D89" w:rsidP="00255D89"/>
    <w:p w:rsidR="00255D89" w:rsidRPr="00BC73DB" w:rsidRDefault="00255D89" w:rsidP="00255D89"/>
    <w:p w:rsidR="00255D89" w:rsidRPr="00BC73DB" w:rsidRDefault="00255D89" w:rsidP="00255D89"/>
    <w:p w:rsidR="00255D89" w:rsidRPr="00BC73DB" w:rsidRDefault="00255D89" w:rsidP="00255D89"/>
    <w:p w:rsidR="00255D89" w:rsidRPr="00BC73DB" w:rsidRDefault="00255D89" w:rsidP="00255D89"/>
    <w:p w:rsidR="00255D89" w:rsidRPr="00BC73DB" w:rsidRDefault="00255D89" w:rsidP="00255D89"/>
    <w:p w:rsidR="00255D89" w:rsidRPr="00BC73DB" w:rsidRDefault="00255D89" w:rsidP="00255D89"/>
    <w:p w:rsidR="00255D89" w:rsidRPr="00BC73DB" w:rsidRDefault="00255D89" w:rsidP="00255D89"/>
    <w:p w:rsidR="00255D89" w:rsidRDefault="00255D89">
      <w:r>
        <w:br w:type="page"/>
      </w:r>
    </w:p>
    <w:p w:rsidR="00255D89" w:rsidRPr="00BC73DB" w:rsidRDefault="00255D89" w:rsidP="00255D89">
      <w:pPr>
        <w:jc w:val="right"/>
      </w:pPr>
      <w:r w:rsidRPr="00BC73DB">
        <w:lastRenderedPageBreak/>
        <w:t>Приложение №1</w:t>
      </w:r>
    </w:p>
    <w:p w:rsidR="00255D89" w:rsidRPr="00BC73DB" w:rsidRDefault="00255D89" w:rsidP="00255D89">
      <w:pPr>
        <w:jc w:val="right"/>
      </w:pPr>
      <w:r w:rsidRPr="00BC73DB">
        <w:t>к договору №   от «__»____________2014г.</w:t>
      </w:r>
    </w:p>
    <w:p w:rsidR="00255D89" w:rsidRPr="00BC73DB" w:rsidRDefault="00255D89" w:rsidP="00255D89"/>
    <w:p w:rsidR="00255D89" w:rsidRPr="00BC73DB" w:rsidRDefault="00255D89" w:rsidP="00255D89">
      <w:pPr>
        <w:jc w:val="center"/>
        <w:rPr>
          <w:bCs/>
          <w:lang w:eastAsia="en-US"/>
        </w:rPr>
      </w:pPr>
      <w:r w:rsidRPr="00BC73DB">
        <w:rPr>
          <w:bCs/>
          <w:lang w:eastAsia="en-US"/>
        </w:rPr>
        <w:t>СПЕЦИФИКАЦИЯ  № 1 от «__» _____ 20___г.</w:t>
      </w:r>
    </w:p>
    <w:p w:rsidR="00255D89" w:rsidRPr="00BC73DB" w:rsidRDefault="00255D89" w:rsidP="00255D89">
      <w:pPr>
        <w:jc w:val="center"/>
        <w:rPr>
          <w:lang w:eastAsia="en-US"/>
        </w:rPr>
      </w:pPr>
      <w:r w:rsidRPr="00BC73DB">
        <w:rPr>
          <w:bCs/>
          <w:lang w:eastAsia="en-US"/>
        </w:rPr>
        <w:t xml:space="preserve">    </w:t>
      </w:r>
    </w:p>
    <w:p w:rsidR="00255D89" w:rsidRPr="00BC73DB" w:rsidRDefault="00255D89" w:rsidP="00255D89">
      <w:r w:rsidRPr="00BC73DB">
        <w:rPr>
          <w:lang w:eastAsia="en-US"/>
        </w:rPr>
        <w:t xml:space="preserve">         Поставщик:  </w:t>
      </w:r>
    </w:p>
    <w:p w:rsidR="00255D89" w:rsidRPr="00BC73DB" w:rsidRDefault="00255D89" w:rsidP="00255D89">
      <w:pPr>
        <w:rPr>
          <w:lang w:eastAsia="en-US"/>
        </w:rPr>
      </w:pPr>
      <w:r w:rsidRPr="00BC73DB">
        <w:rPr>
          <w:lang w:eastAsia="en-US"/>
        </w:rPr>
        <w:t xml:space="preserve">         Изготовитель: </w:t>
      </w:r>
    </w:p>
    <w:p w:rsidR="00255D89" w:rsidRPr="00BC73DB" w:rsidRDefault="00255D89" w:rsidP="00255D89">
      <w:pPr>
        <w:rPr>
          <w:lang w:eastAsia="en-US"/>
        </w:rPr>
      </w:pPr>
      <w:r w:rsidRPr="00BC73DB">
        <w:rPr>
          <w:lang w:eastAsia="en-US"/>
        </w:rPr>
        <w:t xml:space="preserve">         Покупатель: </w:t>
      </w:r>
      <w:r w:rsidRPr="00BC73DB">
        <w:t xml:space="preserve">ОАО «Вента» </w:t>
      </w:r>
      <w:r w:rsidRPr="00BC73DB">
        <w:rPr>
          <w:color w:val="000000"/>
        </w:rPr>
        <w:t xml:space="preserve"> </w:t>
      </w:r>
    </w:p>
    <w:tbl>
      <w:tblPr>
        <w:tblW w:w="99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2"/>
        <w:gridCol w:w="3639"/>
        <w:gridCol w:w="1881"/>
        <w:gridCol w:w="709"/>
        <w:gridCol w:w="1559"/>
        <w:gridCol w:w="1641"/>
      </w:tblGrid>
      <w:tr w:rsidR="00255D89" w:rsidRPr="00BC73DB" w:rsidTr="00D400EF">
        <w:trPr>
          <w:trHeight w:val="2034"/>
        </w:trPr>
        <w:tc>
          <w:tcPr>
            <w:tcW w:w="542" w:type="dxa"/>
            <w:tcBorders>
              <w:top w:val="single" w:sz="4" w:space="0" w:color="auto"/>
              <w:left w:val="single" w:sz="4" w:space="0" w:color="auto"/>
              <w:bottom w:val="single" w:sz="4" w:space="0" w:color="auto"/>
              <w:right w:val="single" w:sz="4" w:space="0" w:color="auto"/>
            </w:tcBorders>
            <w:hideMark/>
          </w:tcPr>
          <w:p w:rsidR="00255D89" w:rsidRPr="00BC73DB" w:rsidRDefault="00255D89" w:rsidP="00D400EF">
            <w:pPr>
              <w:spacing w:line="276" w:lineRule="auto"/>
              <w:jc w:val="both"/>
              <w:rPr>
                <w:lang w:eastAsia="en-US"/>
              </w:rPr>
            </w:pPr>
            <w:r w:rsidRPr="00BC73DB">
              <w:rPr>
                <w:lang w:eastAsia="en-US"/>
              </w:rPr>
              <w:t>№</w:t>
            </w:r>
          </w:p>
          <w:p w:rsidR="00255D89" w:rsidRPr="00BC73DB" w:rsidRDefault="00255D89" w:rsidP="00D400EF">
            <w:pPr>
              <w:spacing w:line="276" w:lineRule="auto"/>
              <w:jc w:val="both"/>
              <w:rPr>
                <w:lang w:eastAsia="en-US"/>
              </w:rPr>
            </w:pPr>
            <w:proofErr w:type="gramStart"/>
            <w:r w:rsidRPr="00BC73DB">
              <w:rPr>
                <w:lang w:eastAsia="en-US"/>
              </w:rPr>
              <w:t>п</w:t>
            </w:r>
            <w:proofErr w:type="gramEnd"/>
            <w:r w:rsidRPr="00BC73DB">
              <w:rPr>
                <w:lang w:eastAsia="en-US"/>
              </w:rPr>
              <w:t>/п</w:t>
            </w:r>
          </w:p>
        </w:tc>
        <w:tc>
          <w:tcPr>
            <w:tcW w:w="3639" w:type="dxa"/>
            <w:tcBorders>
              <w:top w:val="single" w:sz="4" w:space="0" w:color="auto"/>
              <w:left w:val="single" w:sz="4" w:space="0" w:color="auto"/>
              <w:bottom w:val="single" w:sz="4" w:space="0" w:color="auto"/>
              <w:right w:val="single" w:sz="4" w:space="0" w:color="auto"/>
            </w:tcBorders>
          </w:tcPr>
          <w:p w:rsidR="00255D89" w:rsidRPr="00BC73DB" w:rsidRDefault="00255D89" w:rsidP="00D400EF">
            <w:pPr>
              <w:spacing w:line="276" w:lineRule="auto"/>
              <w:rPr>
                <w:lang w:eastAsia="en-US"/>
              </w:rPr>
            </w:pPr>
          </w:p>
        </w:tc>
        <w:tc>
          <w:tcPr>
            <w:tcW w:w="1881" w:type="dxa"/>
            <w:tcBorders>
              <w:top w:val="single" w:sz="4" w:space="0" w:color="auto"/>
              <w:left w:val="single" w:sz="4" w:space="0" w:color="auto"/>
              <w:bottom w:val="single" w:sz="4" w:space="0" w:color="auto"/>
              <w:right w:val="single" w:sz="4" w:space="0" w:color="auto"/>
            </w:tcBorders>
            <w:hideMark/>
          </w:tcPr>
          <w:p w:rsidR="00255D89" w:rsidRPr="00BC73DB" w:rsidRDefault="00255D89" w:rsidP="00D400EF">
            <w:pPr>
              <w:spacing w:line="276" w:lineRule="auto"/>
              <w:ind w:right="34"/>
              <w:contextualSpacing/>
              <w:jc w:val="both"/>
              <w:rPr>
                <w:lang w:eastAsia="en-US"/>
              </w:rPr>
            </w:pPr>
            <w:r w:rsidRPr="00BC73DB">
              <w:rPr>
                <w:lang w:eastAsia="en-US"/>
              </w:rPr>
              <w:t xml:space="preserve">Кол-во (поставка целыми листами, </w:t>
            </w:r>
            <w:proofErr w:type="gramStart"/>
            <w:r w:rsidRPr="00BC73DB">
              <w:rPr>
                <w:lang w:eastAsia="en-US"/>
              </w:rPr>
              <w:t>согласно раскроя</w:t>
            </w:r>
            <w:proofErr w:type="gramEnd"/>
            <w:r w:rsidRPr="00BC73DB">
              <w:rPr>
                <w:lang w:eastAsia="en-US"/>
              </w:rPr>
              <w:t xml:space="preserve"> заготовки)</w:t>
            </w:r>
          </w:p>
        </w:tc>
        <w:tc>
          <w:tcPr>
            <w:tcW w:w="709" w:type="dxa"/>
            <w:tcBorders>
              <w:top w:val="single" w:sz="4" w:space="0" w:color="auto"/>
              <w:left w:val="single" w:sz="4" w:space="0" w:color="auto"/>
              <w:bottom w:val="single" w:sz="4" w:space="0" w:color="auto"/>
              <w:right w:val="single" w:sz="4" w:space="0" w:color="auto"/>
            </w:tcBorders>
            <w:hideMark/>
          </w:tcPr>
          <w:p w:rsidR="00255D89" w:rsidRPr="00BC73DB" w:rsidRDefault="00255D89" w:rsidP="00D400EF">
            <w:pPr>
              <w:spacing w:line="276" w:lineRule="auto"/>
              <w:ind w:left="-167" w:right="-376"/>
              <w:contextualSpacing/>
              <w:jc w:val="center"/>
              <w:rPr>
                <w:lang w:eastAsia="en-US"/>
              </w:rPr>
            </w:pPr>
            <w:r w:rsidRPr="00BC73DB">
              <w:rPr>
                <w:lang w:eastAsia="en-US"/>
              </w:rPr>
              <w:t>Ед.</w:t>
            </w:r>
          </w:p>
          <w:p w:rsidR="00255D89" w:rsidRPr="00BC73DB" w:rsidRDefault="00255D89" w:rsidP="00D400EF">
            <w:pPr>
              <w:spacing w:line="276" w:lineRule="auto"/>
              <w:ind w:left="-167" w:right="-376"/>
              <w:contextualSpacing/>
              <w:jc w:val="center"/>
              <w:rPr>
                <w:lang w:eastAsia="en-US"/>
              </w:rPr>
            </w:pPr>
            <w:r w:rsidRPr="00BC73DB">
              <w:rPr>
                <w:lang w:eastAsia="en-US"/>
              </w:rPr>
              <w:t>изм.</w:t>
            </w:r>
          </w:p>
        </w:tc>
        <w:tc>
          <w:tcPr>
            <w:tcW w:w="1559" w:type="dxa"/>
            <w:tcBorders>
              <w:top w:val="single" w:sz="4" w:space="0" w:color="auto"/>
              <w:left w:val="single" w:sz="4" w:space="0" w:color="auto"/>
              <w:bottom w:val="single" w:sz="4" w:space="0" w:color="auto"/>
              <w:right w:val="single" w:sz="4" w:space="0" w:color="auto"/>
            </w:tcBorders>
            <w:hideMark/>
          </w:tcPr>
          <w:p w:rsidR="00255D89" w:rsidRPr="00BC73DB" w:rsidRDefault="00255D89" w:rsidP="00D400EF">
            <w:pPr>
              <w:spacing w:line="276" w:lineRule="auto"/>
              <w:ind w:left="-167" w:right="-148"/>
              <w:contextualSpacing/>
              <w:jc w:val="center"/>
              <w:rPr>
                <w:lang w:eastAsia="en-US"/>
              </w:rPr>
            </w:pPr>
            <w:r w:rsidRPr="00BC73DB">
              <w:rPr>
                <w:lang w:eastAsia="en-US"/>
              </w:rPr>
              <w:t xml:space="preserve">Цена </w:t>
            </w:r>
          </w:p>
          <w:p w:rsidR="00255D89" w:rsidRPr="00BC73DB" w:rsidRDefault="00255D89" w:rsidP="00D400EF">
            <w:pPr>
              <w:spacing w:line="276" w:lineRule="auto"/>
              <w:ind w:left="-167" w:right="-148"/>
              <w:contextualSpacing/>
              <w:jc w:val="center"/>
              <w:rPr>
                <w:lang w:eastAsia="en-US"/>
              </w:rPr>
            </w:pPr>
            <w:r w:rsidRPr="00BC73DB">
              <w:rPr>
                <w:lang w:eastAsia="en-US"/>
              </w:rPr>
              <w:t xml:space="preserve">с НДС  за </w:t>
            </w:r>
            <w:proofErr w:type="spellStart"/>
            <w:r w:rsidRPr="00BC73DB">
              <w:rPr>
                <w:lang w:eastAsia="en-US"/>
              </w:rPr>
              <w:t>тн</w:t>
            </w:r>
            <w:proofErr w:type="spellEnd"/>
            <w:r w:rsidRPr="00BC73DB">
              <w:rPr>
                <w:lang w:eastAsia="en-US"/>
              </w:rPr>
              <w:t xml:space="preserve">. </w:t>
            </w:r>
          </w:p>
          <w:p w:rsidR="00255D89" w:rsidRPr="00BC73DB" w:rsidRDefault="00255D89" w:rsidP="00D400EF">
            <w:pPr>
              <w:spacing w:line="276" w:lineRule="auto"/>
              <w:jc w:val="center"/>
              <w:rPr>
                <w:lang w:eastAsia="en-US"/>
              </w:rPr>
            </w:pPr>
            <w:r w:rsidRPr="00BC73DB">
              <w:rPr>
                <w:lang w:eastAsia="en-US"/>
              </w:rPr>
              <w:t>(руб.)</w:t>
            </w:r>
          </w:p>
        </w:tc>
        <w:tc>
          <w:tcPr>
            <w:tcW w:w="1641" w:type="dxa"/>
            <w:tcBorders>
              <w:top w:val="single" w:sz="4" w:space="0" w:color="auto"/>
              <w:left w:val="single" w:sz="4" w:space="0" w:color="auto"/>
              <w:bottom w:val="single" w:sz="4" w:space="0" w:color="auto"/>
              <w:right w:val="single" w:sz="4" w:space="0" w:color="auto"/>
            </w:tcBorders>
            <w:hideMark/>
          </w:tcPr>
          <w:p w:rsidR="00255D89" w:rsidRPr="00BC73DB" w:rsidRDefault="00255D89" w:rsidP="00D400EF">
            <w:pPr>
              <w:spacing w:line="276" w:lineRule="auto"/>
              <w:ind w:left="-96" w:right="-148"/>
              <w:contextualSpacing/>
              <w:jc w:val="center"/>
              <w:rPr>
                <w:lang w:eastAsia="en-US"/>
              </w:rPr>
            </w:pPr>
            <w:r w:rsidRPr="00BC73DB">
              <w:rPr>
                <w:lang w:eastAsia="en-US"/>
              </w:rPr>
              <w:t>Сумма</w:t>
            </w:r>
          </w:p>
          <w:p w:rsidR="00255D89" w:rsidRPr="00BC73DB" w:rsidRDefault="00255D89" w:rsidP="00D400EF">
            <w:pPr>
              <w:spacing w:line="276" w:lineRule="auto"/>
              <w:ind w:left="-96" w:right="-148"/>
              <w:contextualSpacing/>
              <w:jc w:val="center"/>
              <w:rPr>
                <w:lang w:eastAsia="en-US"/>
              </w:rPr>
            </w:pPr>
            <w:r w:rsidRPr="00BC73DB">
              <w:rPr>
                <w:lang w:eastAsia="en-US"/>
              </w:rPr>
              <w:t>с НДС (руб.)</w:t>
            </w:r>
          </w:p>
        </w:tc>
      </w:tr>
      <w:tr w:rsidR="00255D89" w:rsidRPr="00BC73DB" w:rsidTr="00D400EF">
        <w:trPr>
          <w:trHeight w:val="307"/>
        </w:trPr>
        <w:tc>
          <w:tcPr>
            <w:tcW w:w="542" w:type="dxa"/>
            <w:tcBorders>
              <w:top w:val="single" w:sz="4" w:space="0" w:color="auto"/>
              <w:left w:val="single" w:sz="4" w:space="0" w:color="auto"/>
              <w:bottom w:val="single" w:sz="4" w:space="0" w:color="auto"/>
              <w:right w:val="single" w:sz="4" w:space="0" w:color="auto"/>
            </w:tcBorders>
            <w:hideMark/>
          </w:tcPr>
          <w:p w:rsidR="00255D89" w:rsidRPr="00BC73DB" w:rsidRDefault="00255D89" w:rsidP="00D400EF">
            <w:pPr>
              <w:spacing w:line="276" w:lineRule="auto"/>
              <w:rPr>
                <w:lang w:eastAsia="en-US"/>
              </w:rPr>
            </w:pPr>
            <w:r w:rsidRPr="00BC73DB">
              <w:rPr>
                <w:lang w:eastAsia="en-US"/>
              </w:rPr>
              <w:t>1</w:t>
            </w:r>
          </w:p>
        </w:tc>
        <w:tc>
          <w:tcPr>
            <w:tcW w:w="3639" w:type="dxa"/>
            <w:tcBorders>
              <w:top w:val="single" w:sz="4" w:space="0" w:color="auto"/>
              <w:left w:val="single" w:sz="4" w:space="0" w:color="auto"/>
              <w:bottom w:val="single" w:sz="4" w:space="0" w:color="auto"/>
              <w:right w:val="single" w:sz="4" w:space="0" w:color="auto"/>
            </w:tcBorders>
            <w:hideMark/>
          </w:tcPr>
          <w:p w:rsidR="00255D89" w:rsidRPr="00BC73DB" w:rsidRDefault="00255D89" w:rsidP="00D400EF">
            <w:pPr>
              <w:spacing w:line="276" w:lineRule="auto"/>
              <w:rPr>
                <w:lang w:eastAsia="en-US"/>
              </w:rPr>
            </w:pPr>
            <w:r w:rsidRPr="00BC73DB">
              <w:rPr>
                <w:lang w:eastAsia="en-US"/>
              </w:rPr>
              <w:t>лист 2 ст12Х18Н10Т</w:t>
            </w:r>
          </w:p>
          <w:p w:rsidR="00255D89" w:rsidRPr="00BC73DB" w:rsidRDefault="00255D89" w:rsidP="00D400EF">
            <w:pPr>
              <w:spacing w:line="276" w:lineRule="auto"/>
              <w:rPr>
                <w:lang w:eastAsia="en-US"/>
              </w:rPr>
            </w:pPr>
            <w:r w:rsidRPr="00BC73DB">
              <w:rPr>
                <w:lang w:eastAsia="en-US"/>
              </w:rPr>
              <w:t>ГОСТ 19904-74</w:t>
            </w:r>
          </w:p>
          <w:p w:rsidR="00255D89" w:rsidRPr="00BC73DB" w:rsidRDefault="00255D89" w:rsidP="00D400EF">
            <w:pPr>
              <w:spacing w:line="276" w:lineRule="auto"/>
              <w:rPr>
                <w:lang w:eastAsia="en-US"/>
              </w:rPr>
            </w:pPr>
            <w:r w:rsidRPr="00BC73DB">
              <w:rPr>
                <w:lang w:eastAsia="en-US"/>
              </w:rPr>
              <w:t>раскрой 1000х2000</w:t>
            </w:r>
          </w:p>
        </w:tc>
        <w:tc>
          <w:tcPr>
            <w:tcW w:w="1881" w:type="dxa"/>
            <w:tcBorders>
              <w:top w:val="single" w:sz="4" w:space="0" w:color="auto"/>
              <w:left w:val="single" w:sz="4" w:space="0" w:color="auto"/>
              <w:bottom w:val="single" w:sz="4" w:space="0" w:color="auto"/>
              <w:right w:val="single" w:sz="4" w:space="0" w:color="auto"/>
            </w:tcBorders>
            <w:hideMark/>
          </w:tcPr>
          <w:p w:rsidR="00255D89" w:rsidRPr="00BC73DB" w:rsidRDefault="00255D89" w:rsidP="00D400EF">
            <w:pPr>
              <w:spacing w:line="276" w:lineRule="auto"/>
              <w:jc w:val="center"/>
              <w:rPr>
                <w:lang w:eastAsia="en-US"/>
              </w:rPr>
            </w:pPr>
            <w:r w:rsidRPr="00BC73DB">
              <w:rPr>
                <w:lang w:eastAsia="en-US"/>
              </w:rPr>
              <w:t>0,320</w:t>
            </w:r>
          </w:p>
        </w:tc>
        <w:tc>
          <w:tcPr>
            <w:tcW w:w="709" w:type="dxa"/>
            <w:tcBorders>
              <w:top w:val="single" w:sz="4" w:space="0" w:color="auto"/>
              <w:left w:val="single" w:sz="4" w:space="0" w:color="auto"/>
              <w:bottom w:val="single" w:sz="4" w:space="0" w:color="auto"/>
              <w:right w:val="single" w:sz="4" w:space="0" w:color="auto"/>
            </w:tcBorders>
            <w:hideMark/>
          </w:tcPr>
          <w:p w:rsidR="00255D89" w:rsidRPr="00BC73DB" w:rsidRDefault="00255D89" w:rsidP="00D400EF">
            <w:pPr>
              <w:snapToGrid w:val="0"/>
              <w:spacing w:line="276" w:lineRule="auto"/>
              <w:ind w:right="11" w:firstLine="20"/>
              <w:jc w:val="center"/>
              <w:rPr>
                <w:bCs/>
                <w:lang w:eastAsia="en-US"/>
              </w:rPr>
            </w:pPr>
            <w:proofErr w:type="spellStart"/>
            <w:r w:rsidRPr="00BC73DB">
              <w:rPr>
                <w:bCs/>
                <w:lang w:eastAsia="en-US"/>
              </w:rPr>
              <w:t>тн</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255D89" w:rsidRPr="00BC73DB" w:rsidRDefault="00255D89" w:rsidP="00D400EF">
            <w:pPr>
              <w:snapToGrid w:val="0"/>
              <w:spacing w:line="276" w:lineRule="auto"/>
              <w:ind w:right="11" w:firstLine="20"/>
              <w:rPr>
                <w:bCs/>
                <w:lang w:eastAsia="en-US"/>
              </w:rPr>
            </w:pPr>
          </w:p>
        </w:tc>
        <w:tc>
          <w:tcPr>
            <w:tcW w:w="1641" w:type="dxa"/>
            <w:tcBorders>
              <w:top w:val="single" w:sz="4" w:space="0" w:color="auto"/>
              <w:left w:val="single" w:sz="4" w:space="0" w:color="auto"/>
              <w:bottom w:val="single" w:sz="4" w:space="0" w:color="auto"/>
              <w:right w:val="single" w:sz="4" w:space="0" w:color="auto"/>
            </w:tcBorders>
            <w:vAlign w:val="center"/>
          </w:tcPr>
          <w:p w:rsidR="00255D89" w:rsidRPr="00BC73DB" w:rsidRDefault="00255D89" w:rsidP="00D400EF">
            <w:pPr>
              <w:snapToGrid w:val="0"/>
              <w:spacing w:line="276" w:lineRule="auto"/>
              <w:ind w:right="11" w:firstLine="20"/>
              <w:rPr>
                <w:bCs/>
                <w:lang w:eastAsia="en-US"/>
              </w:rPr>
            </w:pPr>
          </w:p>
        </w:tc>
      </w:tr>
      <w:tr w:rsidR="00255D89" w:rsidRPr="00BC73DB" w:rsidTr="00D400EF">
        <w:trPr>
          <w:trHeight w:val="17"/>
        </w:trPr>
        <w:tc>
          <w:tcPr>
            <w:tcW w:w="542" w:type="dxa"/>
            <w:tcBorders>
              <w:top w:val="single" w:sz="4" w:space="0" w:color="auto"/>
              <w:left w:val="single" w:sz="4" w:space="0" w:color="auto"/>
              <w:bottom w:val="single" w:sz="4" w:space="0" w:color="auto"/>
              <w:right w:val="single" w:sz="4" w:space="0" w:color="auto"/>
            </w:tcBorders>
            <w:hideMark/>
          </w:tcPr>
          <w:p w:rsidR="00255D89" w:rsidRPr="00BC73DB" w:rsidRDefault="00255D89" w:rsidP="00D400EF">
            <w:pPr>
              <w:spacing w:line="276" w:lineRule="auto"/>
              <w:rPr>
                <w:lang w:eastAsia="en-US"/>
              </w:rPr>
            </w:pPr>
            <w:r w:rsidRPr="00BC73DB">
              <w:rPr>
                <w:lang w:eastAsia="en-US"/>
              </w:rPr>
              <w:t>2</w:t>
            </w:r>
          </w:p>
        </w:tc>
        <w:tc>
          <w:tcPr>
            <w:tcW w:w="3639" w:type="dxa"/>
            <w:tcBorders>
              <w:top w:val="single" w:sz="4" w:space="0" w:color="auto"/>
              <w:left w:val="single" w:sz="4" w:space="0" w:color="auto"/>
              <w:bottom w:val="single" w:sz="4" w:space="0" w:color="auto"/>
              <w:right w:val="single" w:sz="4" w:space="0" w:color="auto"/>
            </w:tcBorders>
            <w:vAlign w:val="center"/>
            <w:hideMark/>
          </w:tcPr>
          <w:p w:rsidR="00255D89" w:rsidRPr="00BC73DB" w:rsidRDefault="00255D89" w:rsidP="00D400EF">
            <w:pPr>
              <w:suppressAutoHyphens/>
              <w:snapToGrid w:val="0"/>
              <w:spacing w:line="276" w:lineRule="auto"/>
              <w:ind w:left="57" w:right="57"/>
              <w:contextualSpacing/>
              <w:rPr>
                <w:szCs w:val="20"/>
                <w:lang w:eastAsia="en-US"/>
              </w:rPr>
            </w:pPr>
            <w:r w:rsidRPr="00BC73DB">
              <w:rPr>
                <w:szCs w:val="20"/>
                <w:lang w:eastAsia="en-US"/>
              </w:rPr>
              <w:t>лист 4 ст12Х18Н10Т М2Б     ГОСТ 19903-7350</w:t>
            </w:r>
          </w:p>
          <w:p w:rsidR="00255D89" w:rsidRPr="00BC73DB" w:rsidRDefault="00255D89" w:rsidP="00D400EF">
            <w:pPr>
              <w:suppressAutoHyphens/>
              <w:snapToGrid w:val="0"/>
              <w:spacing w:line="276" w:lineRule="auto"/>
              <w:ind w:left="57" w:right="57"/>
              <w:contextualSpacing/>
              <w:rPr>
                <w:lang w:eastAsia="en-US"/>
              </w:rPr>
            </w:pPr>
            <w:r w:rsidRPr="00BC73DB">
              <w:rPr>
                <w:szCs w:val="20"/>
                <w:lang w:eastAsia="en-US"/>
              </w:rPr>
              <w:t>раскрой 1000х4000</w:t>
            </w:r>
          </w:p>
        </w:tc>
        <w:tc>
          <w:tcPr>
            <w:tcW w:w="1881" w:type="dxa"/>
            <w:tcBorders>
              <w:top w:val="single" w:sz="4" w:space="0" w:color="auto"/>
              <w:left w:val="single" w:sz="4" w:space="0" w:color="auto"/>
              <w:bottom w:val="single" w:sz="4" w:space="0" w:color="auto"/>
              <w:right w:val="single" w:sz="4" w:space="0" w:color="auto"/>
            </w:tcBorders>
            <w:hideMark/>
          </w:tcPr>
          <w:p w:rsidR="00255D89" w:rsidRPr="00BC73DB" w:rsidRDefault="00255D89" w:rsidP="00D400EF">
            <w:pPr>
              <w:spacing w:line="276" w:lineRule="auto"/>
              <w:jc w:val="center"/>
              <w:rPr>
                <w:lang w:eastAsia="en-US"/>
              </w:rPr>
            </w:pPr>
            <w:r w:rsidRPr="00BC73DB">
              <w:rPr>
                <w:lang w:eastAsia="en-US"/>
              </w:rPr>
              <w:t>7,296</w:t>
            </w:r>
          </w:p>
        </w:tc>
        <w:tc>
          <w:tcPr>
            <w:tcW w:w="709" w:type="dxa"/>
            <w:tcBorders>
              <w:top w:val="single" w:sz="4" w:space="0" w:color="auto"/>
              <w:left w:val="single" w:sz="4" w:space="0" w:color="auto"/>
              <w:bottom w:val="single" w:sz="4" w:space="0" w:color="auto"/>
              <w:right w:val="single" w:sz="4" w:space="0" w:color="auto"/>
            </w:tcBorders>
            <w:hideMark/>
          </w:tcPr>
          <w:p w:rsidR="00255D89" w:rsidRPr="00BC73DB" w:rsidRDefault="00255D89" w:rsidP="00D400EF">
            <w:pPr>
              <w:snapToGrid w:val="0"/>
              <w:spacing w:line="276" w:lineRule="auto"/>
              <w:ind w:right="11" w:firstLine="20"/>
              <w:jc w:val="center"/>
              <w:rPr>
                <w:bCs/>
                <w:lang w:eastAsia="en-US"/>
              </w:rPr>
            </w:pPr>
            <w:proofErr w:type="spellStart"/>
            <w:r w:rsidRPr="00BC73DB">
              <w:rPr>
                <w:bCs/>
                <w:lang w:eastAsia="en-US"/>
              </w:rPr>
              <w:t>тн</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255D89" w:rsidRPr="00BC73DB" w:rsidRDefault="00255D89" w:rsidP="00D400EF">
            <w:pPr>
              <w:snapToGrid w:val="0"/>
              <w:spacing w:line="276" w:lineRule="auto"/>
              <w:ind w:right="11" w:firstLine="20"/>
              <w:rPr>
                <w:bCs/>
                <w:lang w:eastAsia="en-US"/>
              </w:rPr>
            </w:pPr>
          </w:p>
        </w:tc>
        <w:tc>
          <w:tcPr>
            <w:tcW w:w="1641" w:type="dxa"/>
            <w:tcBorders>
              <w:top w:val="single" w:sz="4" w:space="0" w:color="auto"/>
              <w:left w:val="single" w:sz="4" w:space="0" w:color="auto"/>
              <w:bottom w:val="single" w:sz="4" w:space="0" w:color="auto"/>
              <w:right w:val="single" w:sz="4" w:space="0" w:color="auto"/>
            </w:tcBorders>
            <w:vAlign w:val="center"/>
          </w:tcPr>
          <w:p w:rsidR="00255D89" w:rsidRPr="00BC73DB" w:rsidRDefault="00255D89" w:rsidP="00D400EF">
            <w:pPr>
              <w:snapToGrid w:val="0"/>
              <w:spacing w:line="276" w:lineRule="auto"/>
              <w:ind w:right="11" w:firstLine="20"/>
              <w:rPr>
                <w:bCs/>
                <w:lang w:eastAsia="en-US"/>
              </w:rPr>
            </w:pPr>
          </w:p>
        </w:tc>
      </w:tr>
      <w:tr w:rsidR="00255D89" w:rsidRPr="00BC73DB" w:rsidTr="00D400EF">
        <w:trPr>
          <w:trHeight w:val="17"/>
        </w:trPr>
        <w:tc>
          <w:tcPr>
            <w:tcW w:w="542" w:type="dxa"/>
            <w:tcBorders>
              <w:top w:val="single" w:sz="4" w:space="0" w:color="auto"/>
              <w:left w:val="single" w:sz="4" w:space="0" w:color="auto"/>
              <w:bottom w:val="single" w:sz="4" w:space="0" w:color="auto"/>
              <w:right w:val="single" w:sz="4" w:space="0" w:color="auto"/>
            </w:tcBorders>
            <w:hideMark/>
          </w:tcPr>
          <w:p w:rsidR="00255D89" w:rsidRPr="00BC73DB" w:rsidRDefault="00255D89" w:rsidP="00D400EF">
            <w:pPr>
              <w:spacing w:line="276" w:lineRule="auto"/>
              <w:rPr>
                <w:lang w:eastAsia="en-US"/>
              </w:rPr>
            </w:pPr>
            <w:r w:rsidRPr="00BC73DB">
              <w:rPr>
                <w:lang w:eastAsia="en-US"/>
              </w:rPr>
              <w:t>3</w:t>
            </w:r>
          </w:p>
        </w:tc>
        <w:tc>
          <w:tcPr>
            <w:tcW w:w="3639" w:type="dxa"/>
            <w:tcBorders>
              <w:top w:val="single" w:sz="4" w:space="0" w:color="auto"/>
              <w:left w:val="single" w:sz="4" w:space="0" w:color="auto"/>
              <w:bottom w:val="single" w:sz="4" w:space="0" w:color="auto"/>
              <w:right w:val="single" w:sz="4" w:space="0" w:color="auto"/>
            </w:tcBorders>
            <w:vAlign w:val="center"/>
            <w:hideMark/>
          </w:tcPr>
          <w:p w:rsidR="00255D89" w:rsidRPr="00BC73DB" w:rsidRDefault="00255D89" w:rsidP="00D400EF">
            <w:pPr>
              <w:suppressAutoHyphens/>
              <w:snapToGrid w:val="0"/>
              <w:spacing w:line="276" w:lineRule="auto"/>
              <w:ind w:left="57" w:right="57"/>
              <w:contextualSpacing/>
              <w:rPr>
                <w:szCs w:val="20"/>
                <w:lang w:eastAsia="en-US"/>
              </w:rPr>
            </w:pPr>
            <w:r w:rsidRPr="00BC73DB">
              <w:rPr>
                <w:szCs w:val="20"/>
                <w:lang w:eastAsia="en-US"/>
              </w:rPr>
              <w:t>лист 6 ст12Х18Н10Т М2Б     ГОСТ 19903-7350</w:t>
            </w:r>
          </w:p>
          <w:p w:rsidR="00255D89" w:rsidRPr="00BC73DB" w:rsidRDefault="00255D89" w:rsidP="00D400EF">
            <w:pPr>
              <w:suppressAutoHyphens/>
              <w:snapToGrid w:val="0"/>
              <w:spacing w:line="276" w:lineRule="auto"/>
              <w:ind w:left="57" w:right="57"/>
              <w:contextualSpacing/>
              <w:rPr>
                <w:szCs w:val="20"/>
                <w:lang w:eastAsia="en-US"/>
              </w:rPr>
            </w:pPr>
            <w:r w:rsidRPr="00BC73DB">
              <w:rPr>
                <w:szCs w:val="20"/>
                <w:lang w:eastAsia="en-US"/>
              </w:rPr>
              <w:t>раскрой 1500х6000</w:t>
            </w:r>
          </w:p>
        </w:tc>
        <w:tc>
          <w:tcPr>
            <w:tcW w:w="1881" w:type="dxa"/>
            <w:tcBorders>
              <w:top w:val="single" w:sz="4" w:space="0" w:color="auto"/>
              <w:left w:val="single" w:sz="4" w:space="0" w:color="auto"/>
              <w:bottom w:val="single" w:sz="4" w:space="0" w:color="auto"/>
              <w:right w:val="single" w:sz="4" w:space="0" w:color="auto"/>
            </w:tcBorders>
            <w:hideMark/>
          </w:tcPr>
          <w:p w:rsidR="00255D89" w:rsidRPr="00BC73DB" w:rsidRDefault="00255D89" w:rsidP="00D400EF">
            <w:pPr>
              <w:spacing w:line="276" w:lineRule="auto"/>
              <w:jc w:val="center"/>
              <w:rPr>
                <w:lang w:eastAsia="en-US"/>
              </w:rPr>
            </w:pPr>
            <w:r w:rsidRPr="00BC73DB">
              <w:rPr>
                <w:lang w:eastAsia="en-US"/>
              </w:rPr>
              <w:t>0,768</w:t>
            </w:r>
          </w:p>
        </w:tc>
        <w:tc>
          <w:tcPr>
            <w:tcW w:w="709" w:type="dxa"/>
            <w:tcBorders>
              <w:top w:val="single" w:sz="4" w:space="0" w:color="auto"/>
              <w:left w:val="single" w:sz="4" w:space="0" w:color="auto"/>
              <w:bottom w:val="single" w:sz="4" w:space="0" w:color="auto"/>
              <w:right w:val="single" w:sz="4" w:space="0" w:color="auto"/>
            </w:tcBorders>
            <w:hideMark/>
          </w:tcPr>
          <w:p w:rsidR="00255D89" w:rsidRPr="00BC73DB" w:rsidRDefault="00255D89" w:rsidP="00D400EF">
            <w:pPr>
              <w:snapToGrid w:val="0"/>
              <w:spacing w:line="276" w:lineRule="auto"/>
              <w:ind w:right="11" w:firstLine="20"/>
              <w:jc w:val="center"/>
              <w:rPr>
                <w:bCs/>
                <w:lang w:eastAsia="en-US"/>
              </w:rPr>
            </w:pPr>
            <w:proofErr w:type="spellStart"/>
            <w:r w:rsidRPr="00BC73DB">
              <w:rPr>
                <w:bCs/>
                <w:lang w:eastAsia="en-US"/>
              </w:rPr>
              <w:t>тн</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255D89" w:rsidRPr="00BC73DB" w:rsidRDefault="00255D89" w:rsidP="00D400EF">
            <w:pPr>
              <w:snapToGrid w:val="0"/>
              <w:spacing w:line="276" w:lineRule="auto"/>
              <w:ind w:right="11" w:firstLine="20"/>
              <w:rPr>
                <w:bCs/>
                <w:lang w:eastAsia="en-US"/>
              </w:rPr>
            </w:pPr>
          </w:p>
        </w:tc>
        <w:tc>
          <w:tcPr>
            <w:tcW w:w="1641" w:type="dxa"/>
            <w:tcBorders>
              <w:top w:val="single" w:sz="4" w:space="0" w:color="auto"/>
              <w:left w:val="single" w:sz="4" w:space="0" w:color="auto"/>
              <w:bottom w:val="single" w:sz="4" w:space="0" w:color="auto"/>
              <w:right w:val="single" w:sz="4" w:space="0" w:color="auto"/>
            </w:tcBorders>
            <w:vAlign w:val="center"/>
          </w:tcPr>
          <w:p w:rsidR="00255D89" w:rsidRPr="00BC73DB" w:rsidRDefault="00255D89" w:rsidP="00D400EF">
            <w:pPr>
              <w:snapToGrid w:val="0"/>
              <w:spacing w:line="276" w:lineRule="auto"/>
              <w:ind w:right="11" w:firstLine="20"/>
              <w:rPr>
                <w:bCs/>
                <w:lang w:eastAsia="en-US"/>
              </w:rPr>
            </w:pPr>
          </w:p>
        </w:tc>
      </w:tr>
      <w:tr w:rsidR="00255D89" w:rsidRPr="00BC73DB" w:rsidTr="00D400EF">
        <w:trPr>
          <w:trHeight w:val="17"/>
        </w:trPr>
        <w:tc>
          <w:tcPr>
            <w:tcW w:w="542" w:type="dxa"/>
            <w:tcBorders>
              <w:top w:val="single" w:sz="4" w:space="0" w:color="auto"/>
              <w:left w:val="single" w:sz="4" w:space="0" w:color="auto"/>
              <w:bottom w:val="single" w:sz="4" w:space="0" w:color="auto"/>
              <w:right w:val="single" w:sz="4" w:space="0" w:color="auto"/>
            </w:tcBorders>
            <w:hideMark/>
          </w:tcPr>
          <w:p w:rsidR="00255D89" w:rsidRPr="00BC73DB" w:rsidRDefault="00255D89" w:rsidP="00D400EF">
            <w:pPr>
              <w:spacing w:line="276" w:lineRule="auto"/>
              <w:rPr>
                <w:lang w:eastAsia="en-US"/>
              </w:rPr>
            </w:pPr>
            <w:r w:rsidRPr="00BC73DB">
              <w:rPr>
                <w:lang w:eastAsia="en-US"/>
              </w:rPr>
              <w:t>4</w:t>
            </w:r>
          </w:p>
        </w:tc>
        <w:tc>
          <w:tcPr>
            <w:tcW w:w="3639" w:type="dxa"/>
            <w:tcBorders>
              <w:top w:val="single" w:sz="4" w:space="0" w:color="auto"/>
              <w:left w:val="single" w:sz="4" w:space="0" w:color="auto"/>
              <w:bottom w:val="single" w:sz="4" w:space="0" w:color="auto"/>
              <w:right w:val="single" w:sz="4" w:space="0" w:color="auto"/>
            </w:tcBorders>
            <w:vAlign w:val="center"/>
            <w:hideMark/>
          </w:tcPr>
          <w:p w:rsidR="00255D89" w:rsidRPr="00BC73DB" w:rsidRDefault="00255D89" w:rsidP="00D400EF">
            <w:pPr>
              <w:suppressAutoHyphens/>
              <w:snapToGrid w:val="0"/>
              <w:spacing w:line="276" w:lineRule="auto"/>
              <w:ind w:left="57" w:right="57"/>
              <w:contextualSpacing/>
              <w:rPr>
                <w:szCs w:val="20"/>
                <w:lang w:eastAsia="en-US"/>
              </w:rPr>
            </w:pPr>
            <w:r w:rsidRPr="00BC73DB">
              <w:rPr>
                <w:szCs w:val="20"/>
                <w:lang w:eastAsia="en-US"/>
              </w:rPr>
              <w:t>лист 8 ст12Х18Н10Т М2Б     ГОСТ 19903-7350</w:t>
            </w:r>
          </w:p>
          <w:p w:rsidR="00255D89" w:rsidRPr="00BC73DB" w:rsidRDefault="00255D89" w:rsidP="00D400EF">
            <w:pPr>
              <w:suppressAutoHyphens/>
              <w:snapToGrid w:val="0"/>
              <w:spacing w:line="276" w:lineRule="auto"/>
              <w:ind w:left="57" w:right="57"/>
              <w:contextualSpacing/>
              <w:rPr>
                <w:szCs w:val="20"/>
                <w:lang w:eastAsia="en-US"/>
              </w:rPr>
            </w:pPr>
            <w:r w:rsidRPr="00BC73DB">
              <w:rPr>
                <w:szCs w:val="20"/>
                <w:lang w:eastAsia="en-US"/>
              </w:rPr>
              <w:t>раскрой 1500х6000</w:t>
            </w:r>
          </w:p>
        </w:tc>
        <w:tc>
          <w:tcPr>
            <w:tcW w:w="1881" w:type="dxa"/>
            <w:tcBorders>
              <w:top w:val="single" w:sz="4" w:space="0" w:color="auto"/>
              <w:left w:val="single" w:sz="4" w:space="0" w:color="auto"/>
              <w:bottom w:val="single" w:sz="4" w:space="0" w:color="auto"/>
              <w:right w:val="single" w:sz="4" w:space="0" w:color="auto"/>
            </w:tcBorders>
            <w:hideMark/>
          </w:tcPr>
          <w:p w:rsidR="00255D89" w:rsidRPr="00BC73DB" w:rsidRDefault="00255D89" w:rsidP="00D400EF">
            <w:pPr>
              <w:spacing w:line="276" w:lineRule="auto"/>
              <w:jc w:val="center"/>
              <w:rPr>
                <w:lang w:eastAsia="en-US"/>
              </w:rPr>
            </w:pPr>
            <w:r w:rsidRPr="00BC73DB">
              <w:rPr>
                <w:lang w:eastAsia="en-US"/>
              </w:rPr>
              <w:t>2,304</w:t>
            </w:r>
          </w:p>
        </w:tc>
        <w:tc>
          <w:tcPr>
            <w:tcW w:w="709" w:type="dxa"/>
            <w:tcBorders>
              <w:top w:val="single" w:sz="4" w:space="0" w:color="auto"/>
              <w:left w:val="single" w:sz="4" w:space="0" w:color="auto"/>
              <w:bottom w:val="single" w:sz="4" w:space="0" w:color="auto"/>
              <w:right w:val="single" w:sz="4" w:space="0" w:color="auto"/>
            </w:tcBorders>
            <w:hideMark/>
          </w:tcPr>
          <w:p w:rsidR="00255D89" w:rsidRPr="00BC73DB" w:rsidRDefault="00255D89" w:rsidP="00D400EF">
            <w:pPr>
              <w:snapToGrid w:val="0"/>
              <w:spacing w:line="276" w:lineRule="auto"/>
              <w:ind w:right="11" w:firstLine="20"/>
              <w:jc w:val="center"/>
              <w:rPr>
                <w:bCs/>
                <w:lang w:eastAsia="en-US"/>
              </w:rPr>
            </w:pPr>
            <w:proofErr w:type="spellStart"/>
            <w:r w:rsidRPr="00BC73DB">
              <w:rPr>
                <w:bCs/>
                <w:lang w:eastAsia="en-US"/>
              </w:rPr>
              <w:t>тн</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255D89" w:rsidRPr="00BC73DB" w:rsidRDefault="00255D89" w:rsidP="00D400EF">
            <w:pPr>
              <w:snapToGrid w:val="0"/>
              <w:spacing w:line="276" w:lineRule="auto"/>
              <w:ind w:right="11" w:firstLine="20"/>
              <w:rPr>
                <w:bCs/>
                <w:lang w:eastAsia="en-US"/>
              </w:rPr>
            </w:pPr>
          </w:p>
        </w:tc>
        <w:tc>
          <w:tcPr>
            <w:tcW w:w="1641" w:type="dxa"/>
            <w:tcBorders>
              <w:top w:val="single" w:sz="4" w:space="0" w:color="auto"/>
              <w:left w:val="single" w:sz="4" w:space="0" w:color="auto"/>
              <w:bottom w:val="single" w:sz="4" w:space="0" w:color="auto"/>
              <w:right w:val="single" w:sz="4" w:space="0" w:color="auto"/>
            </w:tcBorders>
            <w:vAlign w:val="center"/>
          </w:tcPr>
          <w:p w:rsidR="00255D89" w:rsidRPr="00BC73DB" w:rsidRDefault="00255D89" w:rsidP="00D400EF">
            <w:pPr>
              <w:snapToGrid w:val="0"/>
              <w:spacing w:line="276" w:lineRule="auto"/>
              <w:ind w:right="11" w:firstLine="20"/>
              <w:rPr>
                <w:bCs/>
                <w:lang w:eastAsia="en-US"/>
              </w:rPr>
            </w:pPr>
          </w:p>
        </w:tc>
      </w:tr>
      <w:tr w:rsidR="00255D89" w:rsidRPr="00BC73DB" w:rsidTr="00D400EF">
        <w:trPr>
          <w:trHeight w:val="17"/>
        </w:trPr>
        <w:tc>
          <w:tcPr>
            <w:tcW w:w="542" w:type="dxa"/>
            <w:tcBorders>
              <w:top w:val="single" w:sz="4" w:space="0" w:color="auto"/>
              <w:left w:val="single" w:sz="4" w:space="0" w:color="auto"/>
              <w:bottom w:val="single" w:sz="4" w:space="0" w:color="auto"/>
              <w:right w:val="single" w:sz="4" w:space="0" w:color="auto"/>
            </w:tcBorders>
            <w:hideMark/>
          </w:tcPr>
          <w:p w:rsidR="00255D89" w:rsidRPr="00BC73DB" w:rsidRDefault="00255D89" w:rsidP="00D400EF">
            <w:pPr>
              <w:spacing w:line="276" w:lineRule="auto"/>
              <w:rPr>
                <w:lang w:eastAsia="en-US"/>
              </w:rPr>
            </w:pPr>
            <w:r w:rsidRPr="00BC73DB">
              <w:rPr>
                <w:lang w:eastAsia="en-US"/>
              </w:rPr>
              <w:t>5</w:t>
            </w:r>
          </w:p>
        </w:tc>
        <w:tc>
          <w:tcPr>
            <w:tcW w:w="3639" w:type="dxa"/>
            <w:tcBorders>
              <w:top w:val="single" w:sz="4" w:space="0" w:color="auto"/>
              <w:left w:val="single" w:sz="4" w:space="0" w:color="auto"/>
              <w:bottom w:val="single" w:sz="4" w:space="0" w:color="auto"/>
              <w:right w:val="single" w:sz="4" w:space="0" w:color="auto"/>
            </w:tcBorders>
            <w:vAlign w:val="center"/>
            <w:hideMark/>
          </w:tcPr>
          <w:p w:rsidR="00255D89" w:rsidRPr="00BC73DB" w:rsidRDefault="00255D89" w:rsidP="00D400EF">
            <w:pPr>
              <w:suppressAutoHyphens/>
              <w:snapToGrid w:val="0"/>
              <w:spacing w:line="276" w:lineRule="auto"/>
              <w:ind w:left="57" w:right="57"/>
              <w:contextualSpacing/>
              <w:rPr>
                <w:szCs w:val="20"/>
                <w:lang w:eastAsia="en-US"/>
              </w:rPr>
            </w:pPr>
            <w:r w:rsidRPr="00BC73DB">
              <w:rPr>
                <w:szCs w:val="20"/>
                <w:lang w:eastAsia="en-US"/>
              </w:rPr>
              <w:t>лист 34 ст12Х18Н10Т М2Б     ГОСТ 19903-7350</w:t>
            </w:r>
          </w:p>
          <w:p w:rsidR="00255D89" w:rsidRPr="00BC73DB" w:rsidRDefault="00255D89" w:rsidP="00D400EF">
            <w:pPr>
              <w:suppressAutoHyphens/>
              <w:snapToGrid w:val="0"/>
              <w:spacing w:line="276" w:lineRule="auto"/>
              <w:ind w:left="57" w:right="57"/>
              <w:contextualSpacing/>
              <w:rPr>
                <w:szCs w:val="20"/>
                <w:lang w:eastAsia="en-US"/>
              </w:rPr>
            </w:pPr>
            <w:r w:rsidRPr="00BC73DB">
              <w:rPr>
                <w:szCs w:val="20"/>
                <w:lang w:eastAsia="en-US"/>
              </w:rPr>
              <w:t>раскрой 1500х1500</w:t>
            </w:r>
          </w:p>
        </w:tc>
        <w:tc>
          <w:tcPr>
            <w:tcW w:w="1881" w:type="dxa"/>
            <w:tcBorders>
              <w:top w:val="single" w:sz="4" w:space="0" w:color="auto"/>
              <w:left w:val="single" w:sz="4" w:space="0" w:color="auto"/>
              <w:bottom w:val="single" w:sz="4" w:space="0" w:color="auto"/>
              <w:right w:val="single" w:sz="4" w:space="0" w:color="auto"/>
            </w:tcBorders>
            <w:hideMark/>
          </w:tcPr>
          <w:p w:rsidR="00255D89" w:rsidRPr="00BC73DB" w:rsidRDefault="00255D89" w:rsidP="00D400EF">
            <w:pPr>
              <w:spacing w:line="276" w:lineRule="auto"/>
              <w:jc w:val="center"/>
              <w:rPr>
                <w:lang w:eastAsia="en-US"/>
              </w:rPr>
            </w:pPr>
            <w:r w:rsidRPr="00BC73DB">
              <w:rPr>
                <w:lang w:eastAsia="en-US"/>
              </w:rPr>
              <w:t>0,816</w:t>
            </w:r>
          </w:p>
        </w:tc>
        <w:tc>
          <w:tcPr>
            <w:tcW w:w="709" w:type="dxa"/>
            <w:tcBorders>
              <w:top w:val="single" w:sz="4" w:space="0" w:color="auto"/>
              <w:left w:val="single" w:sz="4" w:space="0" w:color="auto"/>
              <w:bottom w:val="single" w:sz="4" w:space="0" w:color="auto"/>
              <w:right w:val="single" w:sz="4" w:space="0" w:color="auto"/>
            </w:tcBorders>
            <w:hideMark/>
          </w:tcPr>
          <w:p w:rsidR="00255D89" w:rsidRPr="00BC73DB" w:rsidRDefault="00255D89" w:rsidP="00D400EF">
            <w:pPr>
              <w:snapToGrid w:val="0"/>
              <w:spacing w:line="276" w:lineRule="auto"/>
              <w:ind w:right="11" w:firstLine="20"/>
              <w:jc w:val="center"/>
              <w:rPr>
                <w:bCs/>
                <w:lang w:eastAsia="en-US"/>
              </w:rPr>
            </w:pPr>
            <w:proofErr w:type="spellStart"/>
            <w:r w:rsidRPr="00BC73DB">
              <w:rPr>
                <w:bCs/>
                <w:lang w:eastAsia="en-US"/>
              </w:rPr>
              <w:t>тн</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255D89" w:rsidRPr="00BC73DB" w:rsidRDefault="00255D89" w:rsidP="00D400EF">
            <w:pPr>
              <w:snapToGrid w:val="0"/>
              <w:spacing w:line="276" w:lineRule="auto"/>
              <w:ind w:right="11" w:firstLine="20"/>
              <w:rPr>
                <w:bCs/>
                <w:lang w:eastAsia="en-US"/>
              </w:rPr>
            </w:pPr>
          </w:p>
        </w:tc>
        <w:tc>
          <w:tcPr>
            <w:tcW w:w="1641" w:type="dxa"/>
            <w:tcBorders>
              <w:top w:val="single" w:sz="4" w:space="0" w:color="auto"/>
              <w:left w:val="single" w:sz="4" w:space="0" w:color="auto"/>
              <w:bottom w:val="single" w:sz="4" w:space="0" w:color="auto"/>
              <w:right w:val="single" w:sz="4" w:space="0" w:color="auto"/>
            </w:tcBorders>
            <w:vAlign w:val="center"/>
          </w:tcPr>
          <w:p w:rsidR="00255D89" w:rsidRPr="00BC73DB" w:rsidRDefault="00255D89" w:rsidP="00D400EF">
            <w:pPr>
              <w:snapToGrid w:val="0"/>
              <w:spacing w:line="276" w:lineRule="auto"/>
              <w:ind w:right="11" w:firstLine="20"/>
              <w:rPr>
                <w:bCs/>
                <w:lang w:eastAsia="en-US"/>
              </w:rPr>
            </w:pPr>
          </w:p>
        </w:tc>
      </w:tr>
      <w:tr w:rsidR="00255D89" w:rsidRPr="00BC73DB" w:rsidTr="00D400EF">
        <w:trPr>
          <w:trHeight w:val="17"/>
        </w:trPr>
        <w:tc>
          <w:tcPr>
            <w:tcW w:w="542" w:type="dxa"/>
            <w:tcBorders>
              <w:top w:val="single" w:sz="4" w:space="0" w:color="auto"/>
              <w:left w:val="single" w:sz="4" w:space="0" w:color="auto"/>
              <w:bottom w:val="single" w:sz="4" w:space="0" w:color="auto"/>
              <w:right w:val="single" w:sz="4" w:space="0" w:color="auto"/>
            </w:tcBorders>
            <w:hideMark/>
          </w:tcPr>
          <w:p w:rsidR="00255D89" w:rsidRPr="00BC73DB" w:rsidRDefault="00255D89" w:rsidP="00D400EF">
            <w:pPr>
              <w:spacing w:line="276" w:lineRule="auto"/>
              <w:rPr>
                <w:lang w:eastAsia="en-US"/>
              </w:rPr>
            </w:pPr>
            <w:r w:rsidRPr="00BC73DB">
              <w:rPr>
                <w:lang w:eastAsia="en-US"/>
              </w:rPr>
              <w:t>6</w:t>
            </w:r>
          </w:p>
        </w:tc>
        <w:tc>
          <w:tcPr>
            <w:tcW w:w="3639" w:type="dxa"/>
            <w:tcBorders>
              <w:top w:val="single" w:sz="4" w:space="0" w:color="auto"/>
              <w:left w:val="single" w:sz="4" w:space="0" w:color="auto"/>
              <w:bottom w:val="single" w:sz="4" w:space="0" w:color="auto"/>
              <w:right w:val="single" w:sz="4" w:space="0" w:color="auto"/>
            </w:tcBorders>
            <w:vAlign w:val="center"/>
            <w:hideMark/>
          </w:tcPr>
          <w:p w:rsidR="00255D89" w:rsidRPr="00BC73DB" w:rsidRDefault="00255D89" w:rsidP="00D400EF">
            <w:pPr>
              <w:suppressAutoHyphens/>
              <w:snapToGrid w:val="0"/>
              <w:spacing w:line="276" w:lineRule="auto"/>
              <w:ind w:left="57" w:right="57"/>
              <w:contextualSpacing/>
              <w:rPr>
                <w:szCs w:val="20"/>
                <w:lang w:eastAsia="en-US"/>
              </w:rPr>
            </w:pPr>
            <w:r w:rsidRPr="00BC73DB">
              <w:rPr>
                <w:szCs w:val="20"/>
                <w:lang w:eastAsia="en-US"/>
              </w:rPr>
              <w:t xml:space="preserve">лист 8 ст3 сп5 </w:t>
            </w:r>
          </w:p>
          <w:p w:rsidR="00255D89" w:rsidRPr="00BC73DB" w:rsidRDefault="00255D89" w:rsidP="00D400EF">
            <w:pPr>
              <w:suppressAutoHyphens/>
              <w:snapToGrid w:val="0"/>
              <w:spacing w:line="276" w:lineRule="auto"/>
              <w:ind w:left="57" w:right="57"/>
              <w:contextualSpacing/>
              <w:rPr>
                <w:szCs w:val="20"/>
                <w:lang w:eastAsia="en-US"/>
              </w:rPr>
            </w:pPr>
            <w:r w:rsidRPr="00BC73DB">
              <w:rPr>
                <w:szCs w:val="20"/>
                <w:lang w:eastAsia="en-US"/>
              </w:rPr>
              <w:t>ГОСТ 19903-74/14637</w:t>
            </w:r>
          </w:p>
          <w:p w:rsidR="00255D89" w:rsidRPr="00BC73DB" w:rsidRDefault="00255D89" w:rsidP="00D400EF">
            <w:pPr>
              <w:suppressAutoHyphens/>
              <w:snapToGrid w:val="0"/>
              <w:spacing w:line="276" w:lineRule="auto"/>
              <w:ind w:left="57" w:right="57"/>
              <w:contextualSpacing/>
              <w:rPr>
                <w:szCs w:val="20"/>
                <w:lang w:eastAsia="en-US"/>
              </w:rPr>
            </w:pPr>
            <w:r w:rsidRPr="00BC73DB">
              <w:rPr>
                <w:szCs w:val="20"/>
                <w:lang w:eastAsia="en-US"/>
              </w:rPr>
              <w:t>раскрой 1500х6000</w:t>
            </w:r>
          </w:p>
        </w:tc>
        <w:tc>
          <w:tcPr>
            <w:tcW w:w="1881" w:type="dxa"/>
            <w:tcBorders>
              <w:top w:val="single" w:sz="4" w:space="0" w:color="auto"/>
              <w:left w:val="single" w:sz="4" w:space="0" w:color="auto"/>
              <w:bottom w:val="single" w:sz="4" w:space="0" w:color="auto"/>
              <w:right w:val="single" w:sz="4" w:space="0" w:color="auto"/>
            </w:tcBorders>
            <w:hideMark/>
          </w:tcPr>
          <w:p w:rsidR="00255D89" w:rsidRPr="00BC73DB" w:rsidRDefault="00255D89" w:rsidP="00D400EF">
            <w:pPr>
              <w:spacing w:line="276" w:lineRule="auto"/>
              <w:jc w:val="center"/>
              <w:rPr>
                <w:lang w:eastAsia="en-US"/>
              </w:rPr>
            </w:pPr>
            <w:r w:rsidRPr="00BC73DB">
              <w:rPr>
                <w:lang w:eastAsia="en-US"/>
              </w:rPr>
              <w:t>1,13</w:t>
            </w:r>
          </w:p>
        </w:tc>
        <w:tc>
          <w:tcPr>
            <w:tcW w:w="709" w:type="dxa"/>
            <w:tcBorders>
              <w:top w:val="single" w:sz="4" w:space="0" w:color="auto"/>
              <w:left w:val="single" w:sz="4" w:space="0" w:color="auto"/>
              <w:bottom w:val="single" w:sz="4" w:space="0" w:color="auto"/>
              <w:right w:val="single" w:sz="4" w:space="0" w:color="auto"/>
            </w:tcBorders>
            <w:hideMark/>
          </w:tcPr>
          <w:p w:rsidR="00255D89" w:rsidRPr="00BC73DB" w:rsidRDefault="00255D89" w:rsidP="00D400EF">
            <w:pPr>
              <w:snapToGrid w:val="0"/>
              <w:spacing w:line="276" w:lineRule="auto"/>
              <w:ind w:right="11" w:firstLine="20"/>
              <w:jc w:val="center"/>
              <w:rPr>
                <w:bCs/>
                <w:lang w:eastAsia="en-US"/>
              </w:rPr>
            </w:pPr>
            <w:proofErr w:type="spellStart"/>
            <w:r w:rsidRPr="00BC73DB">
              <w:rPr>
                <w:bCs/>
                <w:lang w:eastAsia="en-US"/>
              </w:rPr>
              <w:t>тн</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255D89" w:rsidRPr="00BC73DB" w:rsidRDefault="00255D89" w:rsidP="00D400EF">
            <w:pPr>
              <w:snapToGrid w:val="0"/>
              <w:spacing w:line="276" w:lineRule="auto"/>
              <w:ind w:right="11" w:firstLine="20"/>
              <w:rPr>
                <w:bCs/>
                <w:lang w:eastAsia="en-US"/>
              </w:rPr>
            </w:pPr>
          </w:p>
        </w:tc>
        <w:tc>
          <w:tcPr>
            <w:tcW w:w="1641" w:type="dxa"/>
            <w:tcBorders>
              <w:top w:val="single" w:sz="4" w:space="0" w:color="auto"/>
              <w:left w:val="single" w:sz="4" w:space="0" w:color="auto"/>
              <w:bottom w:val="single" w:sz="4" w:space="0" w:color="auto"/>
              <w:right w:val="single" w:sz="4" w:space="0" w:color="auto"/>
            </w:tcBorders>
            <w:vAlign w:val="center"/>
          </w:tcPr>
          <w:p w:rsidR="00255D89" w:rsidRPr="00BC73DB" w:rsidRDefault="00255D89" w:rsidP="00D400EF">
            <w:pPr>
              <w:snapToGrid w:val="0"/>
              <w:spacing w:line="276" w:lineRule="auto"/>
              <w:ind w:right="11" w:firstLine="20"/>
              <w:rPr>
                <w:bCs/>
                <w:lang w:eastAsia="en-US"/>
              </w:rPr>
            </w:pPr>
          </w:p>
        </w:tc>
      </w:tr>
      <w:tr w:rsidR="00255D89" w:rsidRPr="00BC73DB" w:rsidTr="00D400EF">
        <w:trPr>
          <w:trHeight w:val="17"/>
        </w:trPr>
        <w:tc>
          <w:tcPr>
            <w:tcW w:w="542" w:type="dxa"/>
            <w:tcBorders>
              <w:top w:val="single" w:sz="4" w:space="0" w:color="auto"/>
              <w:left w:val="single" w:sz="4" w:space="0" w:color="auto"/>
              <w:bottom w:val="single" w:sz="4" w:space="0" w:color="auto"/>
              <w:right w:val="single" w:sz="4" w:space="0" w:color="auto"/>
            </w:tcBorders>
            <w:hideMark/>
          </w:tcPr>
          <w:p w:rsidR="00255D89" w:rsidRPr="00BC73DB" w:rsidRDefault="00255D89" w:rsidP="00D400EF">
            <w:pPr>
              <w:spacing w:line="276" w:lineRule="auto"/>
              <w:rPr>
                <w:lang w:eastAsia="en-US"/>
              </w:rPr>
            </w:pPr>
            <w:r w:rsidRPr="00BC73DB">
              <w:rPr>
                <w:lang w:eastAsia="en-US"/>
              </w:rPr>
              <w:t>7</w:t>
            </w:r>
          </w:p>
        </w:tc>
        <w:tc>
          <w:tcPr>
            <w:tcW w:w="3639" w:type="dxa"/>
            <w:tcBorders>
              <w:top w:val="single" w:sz="4" w:space="0" w:color="auto"/>
              <w:left w:val="single" w:sz="4" w:space="0" w:color="auto"/>
              <w:bottom w:val="single" w:sz="4" w:space="0" w:color="auto"/>
              <w:right w:val="single" w:sz="4" w:space="0" w:color="auto"/>
            </w:tcBorders>
            <w:vAlign w:val="center"/>
            <w:hideMark/>
          </w:tcPr>
          <w:p w:rsidR="00255D89" w:rsidRPr="00BC73DB" w:rsidRDefault="00255D89" w:rsidP="00D400EF">
            <w:pPr>
              <w:suppressAutoHyphens/>
              <w:snapToGrid w:val="0"/>
              <w:spacing w:line="276" w:lineRule="auto"/>
              <w:ind w:left="57" w:right="57"/>
              <w:contextualSpacing/>
              <w:rPr>
                <w:szCs w:val="20"/>
                <w:lang w:eastAsia="en-US"/>
              </w:rPr>
            </w:pPr>
            <w:r w:rsidRPr="00BC73DB">
              <w:rPr>
                <w:szCs w:val="20"/>
                <w:lang w:eastAsia="en-US"/>
              </w:rPr>
              <w:t>лист 55 ст12Х18Н10Т М2Б     ГОСТ 19903-7350</w:t>
            </w:r>
          </w:p>
          <w:p w:rsidR="00255D89" w:rsidRPr="00BC73DB" w:rsidRDefault="00255D89" w:rsidP="00D400EF">
            <w:pPr>
              <w:suppressAutoHyphens/>
              <w:snapToGrid w:val="0"/>
              <w:spacing w:line="276" w:lineRule="auto"/>
              <w:ind w:left="57" w:right="57"/>
              <w:contextualSpacing/>
              <w:rPr>
                <w:szCs w:val="20"/>
                <w:lang w:eastAsia="en-US"/>
              </w:rPr>
            </w:pPr>
            <w:r w:rsidRPr="00BC73DB">
              <w:rPr>
                <w:szCs w:val="20"/>
                <w:lang w:eastAsia="en-US"/>
              </w:rPr>
              <w:t>раскрой 1500х1500</w:t>
            </w:r>
          </w:p>
        </w:tc>
        <w:tc>
          <w:tcPr>
            <w:tcW w:w="1881" w:type="dxa"/>
            <w:tcBorders>
              <w:top w:val="single" w:sz="4" w:space="0" w:color="auto"/>
              <w:left w:val="single" w:sz="4" w:space="0" w:color="auto"/>
              <w:bottom w:val="single" w:sz="4" w:space="0" w:color="auto"/>
              <w:right w:val="single" w:sz="4" w:space="0" w:color="auto"/>
            </w:tcBorders>
            <w:hideMark/>
          </w:tcPr>
          <w:p w:rsidR="00255D89" w:rsidRPr="00BC73DB" w:rsidRDefault="00255D89" w:rsidP="00D400EF">
            <w:pPr>
              <w:spacing w:line="276" w:lineRule="auto"/>
              <w:jc w:val="center"/>
              <w:rPr>
                <w:lang w:eastAsia="en-US"/>
              </w:rPr>
            </w:pPr>
            <w:r w:rsidRPr="00BC73DB">
              <w:rPr>
                <w:lang w:eastAsia="en-US"/>
              </w:rPr>
              <w:t>0,99</w:t>
            </w:r>
          </w:p>
        </w:tc>
        <w:tc>
          <w:tcPr>
            <w:tcW w:w="709" w:type="dxa"/>
            <w:tcBorders>
              <w:top w:val="single" w:sz="4" w:space="0" w:color="auto"/>
              <w:left w:val="single" w:sz="4" w:space="0" w:color="auto"/>
              <w:bottom w:val="single" w:sz="4" w:space="0" w:color="auto"/>
              <w:right w:val="single" w:sz="4" w:space="0" w:color="auto"/>
            </w:tcBorders>
            <w:hideMark/>
          </w:tcPr>
          <w:p w:rsidR="00255D89" w:rsidRPr="00BC73DB" w:rsidRDefault="00255D89" w:rsidP="00D400EF">
            <w:pPr>
              <w:snapToGrid w:val="0"/>
              <w:spacing w:line="276" w:lineRule="auto"/>
              <w:ind w:right="11" w:firstLine="20"/>
              <w:jc w:val="center"/>
              <w:rPr>
                <w:bCs/>
                <w:lang w:eastAsia="en-US"/>
              </w:rPr>
            </w:pPr>
            <w:proofErr w:type="spellStart"/>
            <w:r w:rsidRPr="00BC73DB">
              <w:rPr>
                <w:bCs/>
                <w:lang w:eastAsia="en-US"/>
              </w:rPr>
              <w:t>тн</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255D89" w:rsidRPr="00BC73DB" w:rsidRDefault="00255D89" w:rsidP="00D400EF">
            <w:pPr>
              <w:snapToGrid w:val="0"/>
              <w:spacing w:line="276" w:lineRule="auto"/>
              <w:ind w:right="11" w:firstLine="20"/>
              <w:rPr>
                <w:bCs/>
                <w:lang w:eastAsia="en-US"/>
              </w:rPr>
            </w:pPr>
          </w:p>
        </w:tc>
        <w:tc>
          <w:tcPr>
            <w:tcW w:w="1641" w:type="dxa"/>
            <w:tcBorders>
              <w:top w:val="single" w:sz="4" w:space="0" w:color="auto"/>
              <w:left w:val="single" w:sz="4" w:space="0" w:color="auto"/>
              <w:bottom w:val="single" w:sz="4" w:space="0" w:color="auto"/>
              <w:right w:val="single" w:sz="4" w:space="0" w:color="auto"/>
            </w:tcBorders>
            <w:vAlign w:val="center"/>
          </w:tcPr>
          <w:p w:rsidR="00255D89" w:rsidRPr="00BC73DB" w:rsidRDefault="00255D89" w:rsidP="00D400EF">
            <w:pPr>
              <w:snapToGrid w:val="0"/>
              <w:spacing w:line="276" w:lineRule="auto"/>
              <w:ind w:right="11" w:firstLine="20"/>
              <w:rPr>
                <w:bCs/>
                <w:lang w:eastAsia="en-US"/>
              </w:rPr>
            </w:pPr>
          </w:p>
        </w:tc>
      </w:tr>
      <w:tr w:rsidR="00255D89" w:rsidRPr="00BC73DB" w:rsidTr="00D400EF">
        <w:trPr>
          <w:trHeight w:val="17"/>
        </w:trPr>
        <w:tc>
          <w:tcPr>
            <w:tcW w:w="542" w:type="dxa"/>
            <w:tcBorders>
              <w:top w:val="single" w:sz="4" w:space="0" w:color="auto"/>
              <w:left w:val="single" w:sz="4" w:space="0" w:color="auto"/>
              <w:bottom w:val="single" w:sz="4" w:space="0" w:color="auto"/>
              <w:right w:val="single" w:sz="4" w:space="0" w:color="auto"/>
            </w:tcBorders>
            <w:hideMark/>
          </w:tcPr>
          <w:p w:rsidR="00255D89" w:rsidRPr="00BC73DB" w:rsidRDefault="00255D89" w:rsidP="00D400EF">
            <w:pPr>
              <w:spacing w:line="276" w:lineRule="auto"/>
              <w:rPr>
                <w:lang w:eastAsia="en-US"/>
              </w:rPr>
            </w:pPr>
            <w:r w:rsidRPr="00BC73DB">
              <w:rPr>
                <w:lang w:eastAsia="en-US"/>
              </w:rPr>
              <w:t>8</w:t>
            </w:r>
          </w:p>
        </w:tc>
        <w:tc>
          <w:tcPr>
            <w:tcW w:w="3639" w:type="dxa"/>
            <w:tcBorders>
              <w:top w:val="single" w:sz="4" w:space="0" w:color="auto"/>
              <w:left w:val="single" w:sz="4" w:space="0" w:color="auto"/>
              <w:bottom w:val="single" w:sz="4" w:space="0" w:color="auto"/>
              <w:right w:val="single" w:sz="4" w:space="0" w:color="auto"/>
            </w:tcBorders>
            <w:vAlign w:val="center"/>
            <w:hideMark/>
          </w:tcPr>
          <w:p w:rsidR="00255D89" w:rsidRPr="00BC73DB" w:rsidRDefault="00255D89" w:rsidP="00D400EF">
            <w:pPr>
              <w:suppressAutoHyphens/>
              <w:snapToGrid w:val="0"/>
              <w:spacing w:line="276" w:lineRule="auto"/>
              <w:ind w:left="57" w:right="57"/>
              <w:contextualSpacing/>
              <w:rPr>
                <w:szCs w:val="20"/>
                <w:lang w:eastAsia="en-US"/>
              </w:rPr>
            </w:pPr>
            <w:r w:rsidRPr="00BC73DB">
              <w:rPr>
                <w:szCs w:val="20"/>
                <w:lang w:eastAsia="en-US"/>
              </w:rPr>
              <w:t>лист 4 ст3 сп5</w:t>
            </w:r>
          </w:p>
          <w:p w:rsidR="00255D89" w:rsidRPr="00BC73DB" w:rsidRDefault="00255D89" w:rsidP="00D400EF">
            <w:pPr>
              <w:suppressAutoHyphens/>
              <w:snapToGrid w:val="0"/>
              <w:spacing w:line="276" w:lineRule="auto"/>
              <w:ind w:left="57" w:right="57"/>
              <w:contextualSpacing/>
              <w:rPr>
                <w:szCs w:val="20"/>
                <w:lang w:eastAsia="en-US"/>
              </w:rPr>
            </w:pPr>
            <w:r w:rsidRPr="00BC73DB">
              <w:rPr>
                <w:szCs w:val="20"/>
                <w:lang w:eastAsia="en-US"/>
              </w:rPr>
              <w:t>ГОСТ 19903-74/14637</w:t>
            </w:r>
          </w:p>
          <w:p w:rsidR="00255D89" w:rsidRPr="00BC73DB" w:rsidRDefault="00255D89" w:rsidP="00D400EF">
            <w:pPr>
              <w:suppressAutoHyphens/>
              <w:snapToGrid w:val="0"/>
              <w:spacing w:line="276" w:lineRule="auto"/>
              <w:ind w:left="57" w:right="57"/>
              <w:contextualSpacing/>
              <w:rPr>
                <w:szCs w:val="20"/>
                <w:lang w:eastAsia="en-US"/>
              </w:rPr>
            </w:pPr>
            <w:r w:rsidRPr="00BC73DB">
              <w:rPr>
                <w:szCs w:val="20"/>
                <w:lang w:eastAsia="en-US"/>
              </w:rPr>
              <w:t>раскрой 1500х6000</w:t>
            </w:r>
          </w:p>
        </w:tc>
        <w:tc>
          <w:tcPr>
            <w:tcW w:w="1881" w:type="dxa"/>
            <w:tcBorders>
              <w:top w:val="single" w:sz="4" w:space="0" w:color="auto"/>
              <w:left w:val="single" w:sz="4" w:space="0" w:color="auto"/>
              <w:bottom w:val="single" w:sz="4" w:space="0" w:color="auto"/>
              <w:right w:val="single" w:sz="4" w:space="0" w:color="auto"/>
            </w:tcBorders>
            <w:hideMark/>
          </w:tcPr>
          <w:p w:rsidR="00255D89" w:rsidRPr="00BC73DB" w:rsidRDefault="00255D89" w:rsidP="00D400EF">
            <w:pPr>
              <w:spacing w:line="276" w:lineRule="auto"/>
              <w:jc w:val="center"/>
              <w:rPr>
                <w:lang w:eastAsia="en-US"/>
              </w:rPr>
            </w:pPr>
            <w:r w:rsidRPr="00BC73DB">
              <w:rPr>
                <w:lang w:eastAsia="en-US"/>
              </w:rPr>
              <w:t>0,565</w:t>
            </w:r>
          </w:p>
        </w:tc>
        <w:tc>
          <w:tcPr>
            <w:tcW w:w="709" w:type="dxa"/>
            <w:tcBorders>
              <w:top w:val="single" w:sz="4" w:space="0" w:color="auto"/>
              <w:left w:val="single" w:sz="4" w:space="0" w:color="auto"/>
              <w:bottom w:val="single" w:sz="4" w:space="0" w:color="auto"/>
              <w:right w:val="single" w:sz="4" w:space="0" w:color="auto"/>
            </w:tcBorders>
            <w:hideMark/>
          </w:tcPr>
          <w:p w:rsidR="00255D89" w:rsidRPr="00BC73DB" w:rsidRDefault="00255D89" w:rsidP="00D400EF">
            <w:pPr>
              <w:snapToGrid w:val="0"/>
              <w:spacing w:line="276" w:lineRule="auto"/>
              <w:ind w:right="11" w:firstLine="20"/>
              <w:jc w:val="center"/>
              <w:rPr>
                <w:bCs/>
                <w:lang w:eastAsia="en-US"/>
              </w:rPr>
            </w:pPr>
            <w:proofErr w:type="spellStart"/>
            <w:r w:rsidRPr="00BC73DB">
              <w:rPr>
                <w:bCs/>
                <w:lang w:eastAsia="en-US"/>
              </w:rPr>
              <w:t>тн</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255D89" w:rsidRPr="00BC73DB" w:rsidRDefault="00255D89" w:rsidP="00D400EF">
            <w:pPr>
              <w:snapToGrid w:val="0"/>
              <w:spacing w:line="276" w:lineRule="auto"/>
              <w:ind w:right="11" w:firstLine="20"/>
              <w:rPr>
                <w:bCs/>
                <w:lang w:eastAsia="en-US"/>
              </w:rPr>
            </w:pPr>
          </w:p>
        </w:tc>
        <w:tc>
          <w:tcPr>
            <w:tcW w:w="1641" w:type="dxa"/>
            <w:tcBorders>
              <w:top w:val="single" w:sz="4" w:space="0" w:color="auto"/>
              <w:left w:val="single" w:sz="4" w:space="0" w:color="auto"/>
              <w:bottom w:val="single" w:sz="4" w:space="0" w:color="auto"/>
              <w:right w:val="single" w:sz="4" w:space="0" w:color="auto"/>
            </w:tcBorders>
            <w:vAlign w:val="center"/>
          </w:tcPr>
          <w:p w:rsidR="00255D89" w:rsidRPr="00BC73DB" w:rsidRDefault="00255D89" w:rsidP="00D400EF">
            <w:pPr>
              <w:snapToGrid w:val="0"/>
              <w:spacing w:line="276" w:lineRule="auto"/>
              <w:ind w:right="11" w:firstLine="20"/>
              <w:rPr>
                <w:bCs/>
                <w:lang w:eastAsia="en-US"/>
              </w:rPr>
            </w:pPr>
          </w:p>
        </w:tc>
      </w:tr>
      <w:tr w:rsidR="00255D89" w:rsidRPr="00BC73DB" w:rsidTr="00D400EF">
        <w:trPr>
          <w:trHeight w:val="17"/>
        </w:trPr>
        <w:tc>
          <w:tcPr>
            <w:tcW w:w="542" w:type="dxa"/>
            <w:tcBorders>
              <w:top w:val="single" w:sz="4" w:space="0" w:color="auto"/>
              <w:left w:val="single" w:sz="4" w:space="0" w:color="auto"/>
              <w:bottom w:val="single" w:sz="4" w:space="0" w:color="auto"/>
              <w:right w:val="single" w:sz="4" w:space="0" w:color="auto"/>
            </w:tcBorders>
            <w:hideMark/>
          </w:tcPr>
          <w:p w:rsidR="00255D89" w:rsidRPr="00BC73DB" w:rsidRDefault="00255D89" w:rsidP="00D400EF">
            <w:pPr>
              <w:spacing w:line="276" w:lineRule="auto"/>
              <w:rPr>
                <w:lang w:eastAsia="en-US"/>
              </w:rPr>
            </w:pPr>
            <w:r>
              <w:rPr>
                <w:lang w:eastAsia="en-US"/>
              </w:rPr>
              <w:t>9</w:t>
            </w:r>
          </w:p>
        </w:tc>
        <w:tc>
          <w:tcPr>
            <w:tcW w:w="3639" w:type="dxa"/>
            <w:tcBorders>
              <w:top w:val="single" w:sz="4" w:space="0" w:color="auto"/>
              <w:left w:val="single" w:sz="4" w:space="0" w:color="auto"/>
              <w:bottom w:val="single" w:sz="4" w:space="0" w:color="auto"/>
              <w:right w:val="single" w:sz="4" w:space="0" w:color="auto"/>
            </w:tcBorders>
            <w:vAlign w:val="center"/>
            <w:hideMark/>
          </w:tcPr>
          <w:p w:rsidR="00255D89" w:rsidRPr="00BC73DB" w:rsidRDefault="00255D89" w:rsidP="00D400EF">
            <w:pPr>
              <w:suppressAutoHyphens/>
              <w:snapToGrid w:val="0"/>
              <w:spacing w:line="276" w:lineRule="auto"/>
              <w:ind w:left="57" w:right="57"/>
              <w:contextualSpacing/>
              <w:rPr>
                <w:szCs w:val="20"/>
                <w:lang w:eastAsia="en-US"/>
              </w:rPr>
            </w:pPr>
            <w:r w:rsidRPr="00BC73DB">
              <w:rPr>
                <w:szCs w:val="20"/>
                <w:lang w:eastAsia="en-US"/>
              </w:rPr>
              <w:t>лист 508 ПВ ст3</w:t>
            </w:r>
          </w:p>
          <w:p w:rsidR="00255D89" w:rsidRPr="00BC73DB" w:rsidRDefault="00255D89" w:rsidP="00D400EF">
            <w:pPr>
              <w:suppressAutoHyphens/>
              <w:snapToGrid w:val="0"/>
              <w:spacing w:line="276" w:lineRule="auto"/>
              <w:ind w:left="57" w:right="57"/>
              <w:contextualSpacing/>
              <w:rPr>
                <w:szCs w:val="20"/>
                <w:lang w:eastAsia="en-US"/>
              </w:rPr>
            </w:pPr>
            <w:r w:rsidRPr="00BC73DB">
              <w:rPr>
                <w:szCs w:val="20"/>
                <w:lang w:eastAsia="en-US"/>
              </w:rPr>
              <w:t>ТУ 36.26.11.5-89</w:t>
            </w:r>
          </w:p>
          <w:p w:rsidR="00255D89" w:rsidRPr="00BC73DB" w:rsidRDefault="00255D89" w:rsidP="00D400EF">
            <w:pPr>
              <w:suppressAutoHyphens/>
              <w:snapToGrid w:val="0"/>
              <w:spacing w:line="276" w:lineRule="auto"/>
              <w:ind w:left="57" w:right="57"/>
              <w:contextualSpacing/>
              <w:rPr>
                <w:szCs w:val="20"/>
                <w:lang w:eastAsia="en-US"/>
              </w:rPr>
            </w:pPr>
            <w:r w:rsidRPr="00BC73DB">
              <w:rPr>
                <w:szCs w:val="20"/>
                <w:lang w:eastAsia="en-US"/>
              </w:rPr>
              <w:t>раскрой 1500х6000</w:t>
            </w:r>
          </w:p>
        </w:tc>
        <w:tc>
          <w:tcPr>
            <w:tcW w:w="1881" w:type="dxa"/>
            <w:tcBorders>
              <w:top w:val="single" w:sz="4" w:space="0" w:color="auto"/>
              <w:left w:val="single" w:sz="4" w:space="0" w:color="auto"/>
              <w:bottom w:val="single" w:sz="4" w:space="0" w:color="auto"/>
              <w:right w:val="single" w:sz="4" w:space="0" w:color="auto"/>
            </w:tcBorders>
            <w:hideMark/>
          </w:tcPr>
          <w:p w:rsidR="00255D89" w:rsidRPr="00BC73DB" w:rsidRDefault="00255D89" w:rsidP="00D400EF">
            <w:pPr>
              <w:spacing w:line="276" w:lineRule="auto"/>
              <w:jc w:val="center"/>
              <w:rPr>
                <w:lang w:eastAsia="en-US"/>
              </w:rPr>
            </w:pPr>
            <w:r w:rsidRPr="00BC73DB">
              <w:rPr>
                <w:lang w:eastAsia="en-US"/>
              </w:rPr>
              <w:t>0,45</w:t>
            </w:r>
          </w:p>
        </w:tc>
        <w:tc>
          <w:tcPr>
            <w:tcW w:w="709" w:type="dxa"/>
            <w:tcBorders>
              <w:top w:val="single" w:sz="4" w:space="0" w:color="auto"/>
              <w:left w:val="single" w:sz="4" w:space="0" w:color="auto"/>
              <w:bottom w:val="single" w:sz="4" w:space="0" w:color="auto"/>
              <w:right w:val="single" w:sz="4" w:space="0" w:color="auto"/>
            </w:tcBorders>
            <w:hideMark/>
          </w:tcPr>
          <w:p w:rsidR="00255D89" w:rsidRPr="00BC73DB" w:rsidRDefault="00255D89" w:rsidP="00D400EF">
            <w:pPr>
              <w:snapToGrid w:val="0"/>
              <w:spacing w:line="276" w:lineRule="auto"/>
              <w:ind w:right="11" w:firstLine="20"/>
              <w:jc w:val="center"/>
              <w:rPr>
                <w:bCs/>
                <w:lang w:eastAsia="en-US"/>
              </w:rPr>
            </w:pPr>
            <w:proofErr w:type="spellStart"/>
            <w:r w:rsidRPr="00BC73DB">
              <w:rPr>
                <w:bCs/>
                <w:lang w:eastAsia="en-US"/>
              </w:rPr>
              <w:t>тн</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255D89" w:rsidRPr="00BC73DB" w:rsidRDefault="00255D89" w:rsidP="00D400EF">
            <w:pPr>
              <w:snapToGrid w:val="0"/>
              <w:spacing w:line="276" w:lineRule="auto"/>
              <w:ind w:right="11" w:firstLine="20"/>
              <w:rPr>
                <w:bCs/>
                <w:lang w:eastAsia="en-US"/>
              </w:rPr>
            </w:pPr>
          </w:p>
        </w:tc>
        <w:tc>
          <w:tcPr>
            <w:tcW w:w="1641" w:type="dxa"/>
            <w:tcBorders>
              <w:top w:val="single" w:sz="4" w:space="0" w:color="auto"/>
              <w:left w:val="single" w:sz="4" w:space="0" w:color="auto"/>
              <w:bottom w:val="single" w:sz="4" w:space="0" w:color="auto"/>
              <w:right w:val="single" w:sz="4" w:space="0" w:color="auto"/>
            </w:tcBorders>
            <w:vAlign w:val="center"/>
          </w:tcPr>
          <w:p w:rsidR="00255D89" w:rsidRPr="00BC73DB" w:rsidRDefault="00255D89" w:rsidP="00D400EF">
            <w:pPr>
              <w:snapToGrid w:val="0"/>
              <w:spacing w:line="276" w:lineRule="auto"/>
              <w:ind w:right="11" w:firstLine="20"/>
              <w:rPr>
                <w:bCs/>
                <w:lang w:eastAsia="en-US"/>
              </w:rPr>
            </w:pPr>
          </w:p>
        </w:tc>
      </w:tr>
      <w:tr w:rsidR="00255D89" w:rsidRPr="00BC73DB" w:rsidTr="00D400EF">
        <w:trPr>
          <w:trHeight w:val="17"/>
        </w:trPr>
        <w:tc>
          <w:tcPr>
            <w:tcW w:w="8330" w:type="dxa"/>
            <w:gridSpan w:val="5"/>
            <w:tcBorders>
              <w:top w:val="single" w:sz="4" w:space="0" w:color="auto"/>
              <w:left w:val="single" w:sz="4" w:space="0" w:color="auto"/>
              <w:bottom w:val="single" w:sz="4" w:space="0" w:color="auto"/>
              <w:right w:val="single" w:sz="4" w:space="0" w:color="auto"/>
            </w:tcBorders>
            <w:hideMark/>
          </w:tcPr>
          <w:p w:rsidR="00255D89" w:rsidRPr="00BC73DB" w:rsidRDefault="00255D89" w:rsidP="00D400EF">
            <w:pPr>
              <w:spacing w:line="276" w:lineRule="auto"/>
              <w:jc w:val="center"/>
              <w:rPr>
                <w:lang w:eastAsia="en-US"/>
              </w:rPr>
            </w:pPr>
            <w:r w:rsidRPr="00BC73DB">
              <w:rPr>
                <w:lang w:eastAsia="en-US"/>
              </w:rPr>
              <w:t>Всего с НДС:</w:t>
            </w:r>
          </w:p>
        </w:tc>
        <w:tc>
          <w:tcPr>
            <w:tcW w:w="1641" w:type="dxa"/>
            <w:tcBorders>
              <w:top w:val="single" w:sz="4" w:space="0" w:color="auto"/>
              <w:left w:val="single" w:sz="4" w:space="0" w:color="auto"/>
              <w:bottom w:val="single" w:sz="4" w:space="0" w:color="auto"/>
              <w:right w:val="single" w:sz="4" w:space="0" w:color="auto"/>
            </w:tcBorders>
          </w:tcPr>
          <w:p w:rsidR="00255D89" w:rsidRPr="00BC73DB" w:rsidRDefault="00255D89" w:rsidP="00D400EF">
            <w:pPr>
              <w:spacing w:line="276" w:lineRule="auto"/>
              <w:jc w:val="center"/>
              <w:rPr>
                <w:lang w:eastAsia="en-US"/>
              </w:rPr>
            </w:pPr>
          </w:p>
        </w:tc>
      </w:tr>
      <w:tr w:rsidR="00255D89" w:rsidRPr="00BC73DB" w:rsidTr="00D400EF">
        <w:trPr>
          <w:trHeight w:val="17"/>
        </w:trPr>
        <w:tc>
          <w:tcPr>
            <w:tcW w:w="8330" w:type="dxa"/>
            <w:gridSpan w:val="5"/>
            <w:tcBorders>
              <w:top w:val="single" w:sz="4" w:space="0" w:color="auto"/>
              <w:left w:val="single" w:sz="4" w:space="0" w:color="auto"/>
              <w:bottom w:val="single" w:sz="4" w:space="0" w:color="auto"/>
              <w:right w:val="single" w:sz="4" w:space="0" w:color="auto"/>
            </w:tcBorders>
            <w:hideMark/>
          </w:tcPr>
          <w:p w:rsidR="00255D89" w:rsidRPr="00BC73DB" w:rsidRDefault="00255D89" w:rsidP="00D400EF">
            <w:pPr>
              <w:spacing w:line="276" w:lineRule="auto"/>
              <w:jc w:val="center"/>
              <w:rPr>
                <w:lang w:eastAsia="en-US"/>
              </w:rPr>
            </w:pPr>
            <w:r w:rsidRPr="00BC73DB">
              <w:rPr>
                <w:lang w:eastAsia="en-US"/>
              </w:rPr>
              <w:t>Сумма НДС:</w:t>
            </w:r>
          </w:p>
        </w:tc>
        <w:tc>
          <w:tcPr>
            <w:tcW w:w="1641" w:type="dxa"/>
            <w:tcBorders>
              <w:top w:val="single" w:sz="4" w:space="0" w:color="auto"/>
              <w:left w:val="single" w:sz="4" w:space="0" w:color="auto"/>
              <w:bottom w:val="single" w:sz="4" w:space="0" w:color="auto"/>
              <w:right w:val="single" w:sz="4" w:space="0" w:color="auto"/>
            </w:tcBorders>
          </w:tcPr>
          <w:p w:rsidR="00255D89" w:rsidRPr="00BC73DB" w:rsidRDefault="00255D89" w:rsidP="00D400EF">
            <w:pPr>
              <w:spacing w:line="276" w:lineRule="auto"/>
              <w:jc w:val="center"/>
              <w:rPr>
                <w:lang w:eastAsia="en-US"/>
              </w:rPr>
            </w:pPr>
          </w:p>
        </w:tc>
      </w:tr>
    </w:tbl>
    <w:p w:rsidR="00255D89" w:rsidRPr="00BC73DB" w:rsidRDefault="00255D89" w:rsidP="00255D89">
      <w:pPr>
        <w:ind w:firstLine="426"/>
      </w:pPr>
      <w:r w:rsidRPr="00BC73DB">
        <w:t xml:space="preserve">     </w:t>
      </w:r>
    </w:p>
    <w:p w:rsidR="00255D89" w:rsidRPr="00BC73DB" w:rsidRDefault="00255D89" w:rsidP="00255D89">
      <w:pPr>
        <w:ind w:firstLine="426"/>
        <w:jc w:val="both"/>
      </w:pPr>
      <w:r w:rsidRPr="00BC73DB">
        <w:t xml:space="preserve"> Итого к оплате ___________рублей __коп</w:t>
      </w:r>
      <w:proofErr w:type="gramStart"/>
      <w:r w:rsidRPr="00BC73DB">
        <w:t xml:space="preserve">., </w:t>
      </w:r>
      <w:proofErr w:type="gramEnd"/>
      <w:r w:rsidRPr="00BC73DB">
        <w:t xml:space="preserve">в том числе НДС18% -______ рублей __ коп.  </w:t>
      </w:r>
    </w:p>
    <w:p w:rsidR="00255D89" w:rsidRPr="00BC73DB" w:rsidRDefault="00255D89" w:rsidP="00255D89">
      <w:pPr>
        <w:numPr>
          <w:ilvl w:val="0"/>
          <w:numId w:val="32"/>
        </w:numPr>
        <w:tabs>
          <w:tab w:val="num" w:pos="0"/>
          <w:tab w:val="left" w:pos="180"/>
          <w:tab w:val="left" w:pos="567"/>
          <w:tab w:val="num" w:pos="2471"/>
        </w:tabs>
        <w:spacing w:before="60" w:after="60"/>
        <w:ind w:left="426" w:hanging="426"/>
        <w:contextualSpacing/>
        <w:jc w:val="both"/>
      </w:pPr>
      <w:r w:rsidRPr="00BC73DB">
        <w:lastRenderedPageBreak/>
        <w:t xml:space="preserve">   Оплата Товара производится  Покупателем в следующем порядке:  100% оплата Товара в течение 35 календарных дней после его поставки на склад Покупателя.</w:t>
      </w:r>
    </w:p>
    <w:p w:rsidR="00255D89" w:rsidRPr="00BC73DB" w:rsidRDefault="00255D89" w:rsidP="00255D89">
      <w:pPr>
        <w:numPr>
          <w:ilvl w:val="0"/>
          <w:numId w:val="32"/>
        </w:numPr>
        <w:ind w:left="360"/>
        <w:jc w:val="both"/>
        <w:rPr>
          <w:lang w:eastAsia="en-US"/>
        </w:rPr>
      </w:pPr>
      <w:r w:rsidRPr="00BC73DB">
        <w:rPr>
          <w:lang w:eastAsia="en-US"/>
        </w:rPr>
        <w:t>Доставка Товара производится силами и за счет Поставщика.</w:t>
      </w:r>
    </w:p>
    <w:p w:rsidR="00255D89" w:rsidRPr="00BC73DB" w:rsidRDefault="00255D89" w:rsidP="00255D89">
      <w:pPr>
        <w:numPr>
          <w:ilvl w:val="0"/>
          <w:numId w:val="32"/>
        </w:numPr>
        <w:ind w:left="357" w:hanging="357"/>
        <w:contextualSpacing/>
      </w:pPr>
      <w:r w:rsidRPr="00BC73DB">
        <w:rPr>
          <w:lang w:eastAsia="en-US"/>
        </w:rPr>
        <w:t>Место доставки Товара: 624222, Свердловская область, г. Нижняя Тура, ул. Малышева, 2а.</w:t>
      </w:r>
    </w:p>
    <w:p w:rsidR="00255D89" w:rsidRPr="00BC73DB" w:rsidRDefault="00255D89" w:rsidP="00255D89">
      <w:pPr>
        <w:numPr>
          <w:ilvl w:val="0"/>
          <w:numId w:val="32"/>
        </w:numPr>
        <w:ind w:left="360"/>
        <w:jc w:val="both"/>
        <w:rPr>
          <w:lang w:eastAsia="en-US"/>
        </w:rPr>
      </w:pPr>
      <w:r w:rsidRPr="00BC73DB">
        <w:rPr>
          <w:lang w:eastAsia="en-US"/>
        </w:rPr>
        <w:t>Срок поставки  Товара: в течение 5-ти рабочих дней с момента заключения договора.</w:t>
      </w:r>
    </w:p>
    <w:p w:rsidR="00255D89" w:rsidRPr="00BC73DB" w:rsidRDefault="00255D89" w:rsidP="00255D89">
      <w:pPr>
        <w:jc w:val="both"/>
        <w:rPr>
          <w:lang w:eastAsia="en-US"/>
        </w:rPr>
      </w:pPr>
      <w:r w:rsidRPr="00BC73DB">
        <w:rPr>
          <w:lang w:eastAsia="en-US"/>
        </w:rPr>
        <w:t xml:space="preserve"> </w:t>
      </w:r>
    </w:p>
    <w:p w:rsidR="00255D89" w:rsidRPr="00BC73DB" w:rsidRDefault="00255D89" w:rsidP="00255D89">
      <w:pPr>
        <w:rPr>
          <w:bCs/>
          <w:lang w:eastAsia="en-US"/>
        </w:rPr>
      </w:pPr>
      <w:r w:rsidRPr="00BC73DB">
        <w:rPr>
          <w:bCs/>
          <w:lang w:eastAsia="en-US"/>
        </w:rPr>
        <w:t xml:space="preserve">     </w:t>
      </w:r>
    </w:p>
    <w:p w:rsidR="00255D89" w:rsidRPr="00BC73DB" w:rsidRDefault="00255D89" w:rsidP="00255D89">
      <w:pPr>
        <w:rPr>
          <w:bCs/>
          <w:lang w:eastAsia="en-US"/>
        </w:rPr>
      </w:pPr>
    </w:p>
    <w:p w:rsidR="00255D89" w:rsidRPr="00BC73DB" w:rsidRDefault="00255D89" w:rsidP="00255D89">
      <w:pPr>
        <w:rPr>
          <w:bCs/>
          <w:lang w:eastAsia="en-US"/>
        </w:rPr>
      </w:pPr>
      <w:r w:rsidRPr="00BC73DB">
        <w:rPr>
          <w:b/>
          <w:bCs/>
          <w:lang w:eastAsia="en-US"/>
        </w:rPr>
        <w:t>Покупатель:</w:t>
      </w:r>
      <w:r w:rsidRPr="00BC73DB">
        <w:rPr>
          <w:bCs/>
          <w:lang w:eastAsia="en-US"/>
        </w:rPr>
        <w:t xml:space="preserve"> ОАО «Вента»                                               </w:t>
      </w:r>
      <w:r w:rsidRPr="00BC73DB">
        <w:rPr>
          <w:b/>
          <w:bCs/>
          <w:lang w:eastAsia="en-US"/>
        </w:rPr>
        <w:t>Поставщик:</w:t>
      </w:r>
      <w:r w:rsidRPr="00BC73DB">
        <w:t xml:space="preserve"> </w:t>
      </w:r>
    </w:p>
    <w:p w:rsidR="00255D89" w:rsidRPr="00BC73DB" w:rsidRDefault="00255D89" w:rsidP="00255D89">
      <w:pPr>
        <w:rPr>
          <w:lang w:eastAsia="en-US"/>
        </w:rPr>
      </w:pPr>
      <w:r w:rsidRPr="00BC73DB">
        <w:rPr>
          <w:lang w:eastAsia="en-US"/>
        </w:rPr>
        <w:t xml:space="preserve">                                                                                     </w:t>
      </w:r>
    </w:p>
    <w:p w:rsidR="00255D89" w:rsidRPr="00BC73DB" w:rsidRDefault="00255D89" w:rsidP="00255D89">
      <w:pPr>
        <w:rPr>
          <w:lang w:eastAsia="en-US"/>
        </w:rPr>
      </w:pPr>
    </w:p>
    <w:p w:rsidR="00255D89" w:rsidRPr="00BC73DB" w:rsidRDefault="00255D89" w:rsidP="00255D89">
      <w:pPr>
        <w:spacing w:before="4"/>
      </w:pPr>
      <w:r w:rsidRPr="00BC73DB">
        <w:rPr>
          <w:lang w:eastAsia="en-US"/>
        </w:rPr>
        <w:t>_________________ / Н.А. Азаров/                                     _______________</w:t>
      </w:r>
      <w:r w:rsidRPr="00BC73DB">
        <w:t xml:space="preserve"> </w:t>
      </w:r>
    </w:p>
    <w:p w:rsidR="00255D89" w:rsidRPr="00BC73DB" w:rsidRDefault="00255D89" w:rsidP="00255D89">
      <w:pPr>
        <w:tabs>
          <w:tab w:val="left" w:pos="5760"/>
        </w:tabs>
        <w:spacing w:before="4"/>
      </w:pPr>
      <w:r w:rsidRPr="00BC73DB">
        <w:t>М.П.</w:t>
      </w:r>
      <w:r w:rsidRPr="00BC73DB">
        <w:tab/>
        <w:t>М.П.</w:t>
      </w:r>
    </w:p>
    <w:p w:rsidR="00255D89" w:rsidRPr="00BC73DB" w:rsidRDefault="00255D89" w:rsidP="00255D89">
      <w:pPr>
        <w:spacing w:before="4"/>
      </w:pPr>
      <w:r w:rsidRPr="00BC73DB">
        <w:t>«___»_________2014г .                                                       «___»________2014г.</w:t>
      </w:r>
    </w:p>
    <w:p w:rsidR="00255D89" w:rsidRPr="00BC73DB" w:rsidRDefault="00255D89" w:rsidP="00255D89">
      <w:pPr>
        <w:sectPr w:rsidR="00255D89" w:rsidRPr="00BC73DB">
          <w:pgSz w:w="11906" w:h="16838"/>
          <w:pgMar w:top="993" w:right="850" w:bottom="1134" w:left="1440" w:header="708" w:footer="708" w:gutter="0"/>
          <w:cols w:space="720"/>
        </w:sectPr>
      </w:pPr>
    </w:p>
    <w:p w:rsidR="00255D89" w:rsidRPr="00BC73DB" w:rsidRDefault="00255D89" w:rsidP="00255D89">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pPr>
      <w:r w:rsidRPr="00BC73DB">
        <w:lastRenderedPageBreak/>
        <w:t xml:space="preserve">                          Приложение № 2</w:t>
      </w:r>
    </w:p>
    <w:p w:rsidR="00255D89" w:rsidRPr="00BC73DB" w:rsidRDefault="00255D89" w:rsidP="00255D89">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right"/>
      </w:pPr>
      <w:r w:rsidRPr="00BC73DB">
        <w:t>к Договору №</w:t>
      </w:r>
      <w:r w:rsidRPr="00BC73DB">
        <w:rPr>
          <w:u w:val="single"/>
        </w:rPr>
        <w:t xml:space="preserve">                      </w:t>
      </w:r>
      <w:r w:rsidRPr="00BC73DB">
        <w:t xml:space="preserve"> от ___.___.20__ г. </w:t>
      </w:r>
    </w:p>
    <w:tbl>
      <w:tblPr>
        <w:tblW w:w="5000" w:type="pct"/>
        <w:tblLook w:val="04A0" w:firstRow="1" w:lastRow="0" w:firstColumn="1" w:lastColumn="0" w:noHBand="0" w:noVBand="1"/>
      </w:tblPr>
      <w:tblGrid>
        <w:gridCol w:w="449"/>
        <w:gridCol w:w="590"/>
        <w:gridCol w:w="662"/>
        <w:gridCol w:w="1296"/>
        <w:gridCol w:w="804"/>
        <w:gridCol w:w="1226"/>
        <w:gridCol w:w="1536"/>
        <w:gridCol w:w="381"/>
        <w:gridCol w:w="590"/>
        <w:gridCol w:w="662"/>
        <w:gridCol w:w="1296"/>
        <w:gridCol w:w="1136"/>
        <w:gridCol w:w="1536"/>
        <w:gridCol w:w="1235"/>
        <w:gridCol w:w="1529"/>
      </w:tblGrid>
      <w:tr w:rsidR="00255D89" w:rsidRPr="00BC73DB" w:rsidTr="00D400EF">
        <w:trPr>
          <w:trHeight w:val="450"/>
        </w:trPr>
        <w:tc>
          <w:tcPr>
            <w:tcW w:w="5000" w:type="pct"/>
            <w:gridSpan w:val="15"/>
            <w:noWrap/>
            <w:vAlign w:val="bottom"/>
            <w:hideMark/>
          </w:tcPr>
          <w:p w:rsidR="00255D89" w:rsidRPr="00BC73DB" w:rsidRDefault="00255D89" w:rsidP="00D400EF">
            <w:pPr>
              <w:widowControl w:val="0"/>
              <w:autoSpaceDE w:val="0"/>
              <w:autoSpaceDN w:val="0"/>
              <w:adjustRightInd w:val="0"/>
              <w:spacing w:line="276" w:lineRule="auto"/>
              <w:jc w:val="center"/>
              <w:rPr>
                <w:b/>
                <w:bCs/>
                <w:lang w:eastAsia="en-US"/>
              </w:rPr>
            </w:pPr>
            <w:r w:rsidRPr="00BC73DB">
              <w:rPr>
                <w:b/>
                <w:bCs/>
                <w:lang w:eastAsia="en-US"/>
              </w:rPr>
              <w:t>Информация о контрагенте</w:t>
            </w:r>
          </w:p>
        </w:tc>
      </w:tr>
      <w:tr w:rsidR="00255D89" w:rsidRPr="00BC73DB" w:rsidTr="00D400EF">
        <w:trPr>
          <w:trHeight w:val="450"/>
        </w:trPr>
        <w:tc>
          <w:tcPr>
            <w:tcW w:w="5000" w:type="pct"/>
            <w:gridSpan w:val="15"/>
            <w:tcBorders>
              <w:top w:val="nil"/>
              <w:left w:val="nil"/>
              <w:bottom w:val="single" w:sz="4" w:space="0" w:color="auto"/>
              <w:right w:val="nil"/>
            </w:tcBorders>
            <w:noWrap/>
            <w:vAlign w:val="bottom"/>
            <w:hideMark/>
          </w:tcPr>
          <w:p w:rsidR="00255D89" w:rsidRPr="00BC73DB" w:rsidRDefault="00255D89" w:rsidP="00D400EF">
            <w:pPr>
              <w:widowControl w:val="0"/>
              <w:autoSpaceDE w:val="0"/>
              <w:autoSpaceDN w:val="0"/>
              <w:adjustRightInd w:val="0"/>
              <w:spacing w:line="276" w:lineRule="auto"/>
              <w:jc w:val="center"/>
              <w:rPr>
                <w:b/>
                <w:bCs/>
                <w:lang w:eastAsia="en-US"/>
              </w:rPr>
            </w:pPr>
            <w:r w:rsidRPr="00BC73DB">
              <w:rPr>
                <w:b/>
                <w:bCs/>
                <w:lang w:eastAsia="en-US"/>
              </w:rPr>
              <w:t> </w:t>
            </w:r>
          </w:p>
        </w:tc>
      </w:tr>
      <w:tr w:rsidR="00255D89" w:rsidRPr="00BC73DB" w:rsidTr="00D400EF">
        <w:trPr>
          <w:trHeight w:val="220"/>
        </w:trPr>
        <w:tc>
          <w:tcPr>
            <w:tcW w:w="5000" w:type="pct"/>
            <w:gridSpan w:val="15"/>
            <w:tcBorders>
              <w:top w:val="single" w:sz="4" w:space="0" w:color="auto"/>
              <w:left w:val="single" w:sz="4" w:space="0" w:color="auto"/>
              <w:bottom w:val="single" w:sz="4" w:space="0" w:color="auto"/>
              <w:right w:val="single" w:sz="4" w:space="0" w:color="auto"/>
            </w:tcBorders>
            <w:noWrap/>
            <w:hideMark/>
          </w:tcPr>
          <w:p w:rsidR="00255D89" w:rsidRPr="00BC73DB" w:rsidRDefault="00255D89" w:rsidP="00D400EF">
            <w:pPr>
              <w:widowControl w:val="0"/>
              <w:autoSpaceDE w:val="0"/>
              <w:autoSpaceDN w:val="0"/>
              <w:adjustRightInd w:val="0"/>
              <w:spacing w:line="276" w:lineRule="auto"/>
              <w:jc w:val="center"/>
              <w:rPr>
                <w:lang w:eastAsia="en-US"/>
              </w:rPr>
            </w:pPr>
            <w:r w:rsidRPr="00BC73DB">
              <w:rPr>
                <w:lang w:eastAsia="en-US"/>
              </w:rPr>
              <w:t>(</w:t>
            </w:r>
            <w:r w:rsidRPr="00BC73DB">
              <w:rPr>
                <w:i/>
                <w:iCs/>
                <w:lang w:eastAsia="en-US"/>
              </w:rPr>
              <w:t>наименование организации, представляющей информацию)</w:t>
            </w:r>
          </w:p>
        </w:tc>
      </w:tr>
      <w:tr w:rsidR="00255D89" w:rsidRPr="00BC73DB" w:rsidTr="00D400EF">
        <w:trPr>
          <w:trHeight w:val="270"/>
        </w:trPr>
        <w:tc>
          <w:tcPr>
            <w:tcW w:w="149" w:type="pct"/>
            <w:tcBorders>
              <w:top w:val="single" w:sz="4" w:space="0" w:color="auto"/>
              <w:left w:val="single" w:sz="4" w:space="0" w:color="auto"/>
              <w:bottom w:val="single" w:sz="4" w:space="0" w:color="auto"/>
              <w:right w:val="single" w:sz="4" w:space="0" w:color="auto"/>
            </w:tcBorders>
            <w:noWrap/>
            <w:vAlign w:val="center"/>
            <w:hideMark/>
          </w:tcPr>
          <w:p w:rsidR="00255D89" w:rsidRPr="00BC73DB" w:rsidRDefault="00255D89" w:rsidP="00D400EF">
            <w:pPr>
              <w:widowControl w:val="0"/>
              <w:autoSpaceDE w:val="0"/>
              <w:autoSpaceDN w:val="0"/>
              <w:adjustRightInd w:val="0"/>
              <w:spacing w:line="276" w:lineRule="auto"/>
              <w:jc w:val="center"/>
              <w:rPr>
                <w:lang w:eastAsia="en-US"/>
              </w:rPr>
            </w:pPr>
            <w:r w:rsidRPr="00BC73DB">
              <w:rPr>
                <w:lang w:eastAsia="en-US"/>
              </w:rPr>
              <w:t>1</w:t>
            </w:r>
          </w:p>
        </w:tc>
        <w:tc>
          <w:tcPr>
            <w:tcW w:w="2048" w:type="pct"/>
            <w:gridSpan w:val="6"/>
            <w:tcBorders>
              <w:top w:val="single" w:sz="4" w:space="0" w:color="auto"/>
              <w:left w:val="nil"/>
              <w:bottom w:val="single" w:sz="4" w:space="0" w:color="auto"/>
              <w:right w:val="single" w:sz="4" w:space="0" w:color="auto"/>
            </w:tcBorders>
            <w:noWrap/>
            <w:vAlign w:val="center"/>
            <w:hideMark/>
          </w:tcPr>
          <w:p w:rsidR="00255D89" w:rsidRPr="00BC73DB" w:rsidRDefault="00255D89" w:rsidP="00D400EF">
            <w:pPr>
              <w:widowControl w:val="0"/>
              <w:autoSpaceDE w:val="0"/>
              <w:autoSpaceDN w:val="0"/>
              <w:adjustRightInd w:val="0"/>
              <w:spacing w:line="276" w:lineRule="auto"/>
              <w:jc w:val="center"/>
              <w:rPr>
                <w:lang w:eastAsia="en-US"/>
              </w:rPr>
            </w:pPr>
            <w:r w:rsidRPr="00BC73DB">
              <w:rPr>
                <w:lang w:eastAsia="en-US"/>
              </w:rPr>
              <w:t>2</w:t>
            </w:r>
          </w:p>
        </w:tc>
        <w:tc>
          <w:tcPr>
            <w:tcW w:w="2289" w:type="pct"/>
            <w:gridSpan w:val="7"/>
            <w:tcBorders>
              <w:top w:val="single" w:sz="4" w:space="0" w:color="auto"/>
              <w:left w:val="nil"/>
              <w:bottom w:val="single" w:sz="4" w:space="0" w:color="auto"/>
              <w:right w:val="single" w:sz="4" w:space="0" w:color="auto"/>
            </w:tcBorders>
            <w:noWrap/>
            <w:vAlign w:val="center"/>
            <w:hideMark/>
          </w:tcPr>
          <w:p w:rsidR="00255D89" w:rsidRPr="00BC73DB" w:rsidRDefault="00255D89" w:rsidP="00D400EF">
            <w:pPr>
              <w:widowControl w:val="0"/>
              <w:autoSpaceDE w:val="0"/>
              <w:autoSpaceDN w:val="0"/>
              <w:adjustRightInd w:val="0"/>
              <w:spacing w:line="276" w:lineRule="auto"/>
              <w:jc w:val="center"/>
              <w:rPr>
                <w:lang w:eastAsia="en-US"/>
              </w:rPr>
            </w:pPr>
            <w:r w:rsidRPr="00BC73DB">
              <w:rPr>
                <w:lang w:eastAsia="en-US"/>
              </w:rPr>
              <w:t>3</w:t>
            </w:r>
          </w:p>
        </w:tc>
        <w:tc>
          <w:tcPr>
            <w:tcW w:w="514" w:type="pct"/>
            <w:tcBorders>
              <w:top w:val="single" w:sz="4" w:space="0" w:color="auto"/>
              <w:left w:val="nil"/>
              <w:bottom w:val="single" w:sz="4" w:space="0" w:color="auto"/>
              <w:right w:val="single" w:sz="4" w:space="0" w:color="auto"/>
            </w:tcBorders>
            <w:noWrap/>
            <w:vAlign w:val="center"/>
            <w:hideMark/>
          </w:tcPr>
          <w:p w:rsidR="00255D89" w:rsidRPr="00BC73DB" w:rsidRDefault="00255D89" w:rsidP="00D400EF">
            <w:pPr>
              <w:widowControl w:val="0"/>
              <w:autoSpaceDE w:val="0"/>
              <w:autoSpaceDN w:val="0"/>
              <w:adjustRightInd w:val="0"/>
              <w:spacing w:line="276" w:lineRule="auto"/>
              <w:jc w:val="center"/>
              <w:rPr>
                <w:lang w:eastAsia="en-US"/>
              </w:rPr>
            </w:pPr>
            <w:r w:rsidRPr="00BC73DB">
              <w:rPr>
                <w:lang w:eastAsia="en-US"/>
              </w:rPr>
              <w:t>4</w:t>
            </w:r>
          </w:p>
        </w:tc>
      </w:tr>
      <w:tr w:rsidR="00255D89" w:rsidRPr="00BC73DB" w:rsidTr="00D400EF">
        <w:trPr>
          <w:trHeight w:val="543"/>
        </w:trPr>
        <w:tc>
          <w:tcPr>
            <w:tcW w:w="149" w:type="pct"/>
            <w:vMerge w:val="restart"/>
            <w:tcBorders>
              <w:top w:val="single" w:sz="4" w:space="0" w:color="auto"/>
              <w:left w:val="single" w:sz="4" w:space="0" w:color="auto"/>
              <w:bottom w:val="single" w:sz="4" w:space="0" w:color="auto"/>
              <w:right w:val="single" w:sz="4" w:space="0" w:color="auto"/>
            </w:tcBorders>
            <w:vAlign w:val="center"/>
            <w:hideMark/>
          </w:tcPr>
          <w:p w:rsidR="00255D89" w:rsidRPr="00BC73DB" w:rsidRDefault="00255D89" w:rsidP="00D400EF">
            <w:pPr>
              <w:widowControl w:val="0"/>
              <w:autoSpaceDE w:val="0"/>
              <w:autoSpaceDN w:val="0"/>
              <w:adjustRightInd w:val="0"/>
              <w:spacing w:line="276" w:lineRule="auto"/>
              <w:jc w:val="center"/>
              <w:rPr>
                <w:lang w:eastAsia="en-US"/>
              </w:rPr>
            </w:pPr>
            <w:r w:rsidRPr="00BC73DB">
              <w:rPr>
                <w:lang w:eastAsia="en-US"/>
              </w:rPr>
              <w:t xml:space="preserve">№ </w:t>
            </w:r>
            <w:proofErr w:type="gramStart"/>
            <w:r w:rsidRPr="00BC73DB">
              <w:rPr>
                <w:lang w:eastAsia="en-US"/>
              </w:rPr>
              <w:t>п</w:t>
            </w:r>
            <w:proofErr w:type="gramEnd"/>
            <w:r w:rsidRPr="00BC73DB">
              <w:rPr>
                <w:lang w:eastAsia="en-US"/>
              </w:rPr>
              <w:t>/п</w:t>
            </w:r>
          </w:p>
        </w:tc>
        <w:tc>
          <w:tcPr>
            <w:tcW w:w="2048" w:type="pct"/>
            <w:gridSpan w:val="6"/>
            <w:tcBorders>
              <w:top w:val="single" w:sz="4" w:space="0" w:color="auto"/>
              <w:left w:val="single" w:sz="4" w:space="0" w:color="auto"/>
              <w:bottom w:val="single" w:sz="4" w:space="0" w:color="auto"/>
              <w:right w:val="single" w:sz="4" w:space="0" w:color="auto"/>
            </w:tcBorders>
            <w:vAlign w:val="center"/>
            <w:hideMark/>
          </w:tcPr>
          <w:p w:rsidR="00255D89" w:rsidRPr="00BC73DB" w:rsidRDefault="00255D89" w:rsidP="00D400EF">
            <w:pPr>
              <w:widowControl w:val="0"/>
              <w:autoSpaceDE w:val="0"/>
              <w:autoSpaceDN w:val="0"/>
              <w:adjustRightInd w:val="0"/>
              <w:spacing w:line="276" w:lineRule="auto"/>
              <w:jc w:val="center"/>
              <w:rPr>
                <w:lang w:eastAsia="en-US"/>
              </w:rPr>
            </w:pPr>
            <w:r w:rsidRPr="00BC73DB">
              <w:rPr>
                <w:lang w:eastAsia="en-US"/>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vAlign w:val="center"/>
            <w:hideMark/>
          </w:tcPr>
          <w:p w:rsidR="00255D89" w:rsidRPr="00BC73DB" w:rsidRDefault="00255D89" w:rsidP="00D400EF">
            <w:pPr>
              <w:widowControl w:val="0"/>
              <w:autoSpaceDE w:val="0"/>
              <w:autoSpaceDN w:val="0"/>
              <w:adjustRightInd w:val="0"/>
              <w:spacing w:line="276" w:lineRule="auto"/>
              <w:jc w:val="center"/>
              <w:rPr>
                <w:lang w:eastAsia="en-US"/>
              </w:rPr>
            </w:pPr>
            <w:r w:rsidRPr="00BC73DB">
              <w:rPr>
                <w:lang w:eastAsia="en-US"/>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vAlign w:val="center"/>
            <w:hideMark/>
          </w:tcPr>
          <w:p w:rsidR="00255D89" w:rsidRPr="00BC73DB" w:rsidRDefault="00255D89" w:rsidP="00D400EF">
            <w:pPr>
              <w:widowControl w:val="0"/>
              <w:autoSpaceDE w:val="0"/>
              <w:autoSpaceDN w:val="0"/>
              <w:adjustRightInd w:val="0"/>
              <w:spacing w:line="276" w:lineRule="auto"/>
              <w:jc w:val="center"/>
              <w:rPr>
                <w:lang w:eastAsia="en-US"/>
              </w:rPr>
            </w:pPr>
            <w:r w:rsidRPr="00BC73DB">
              <w:rPr>
                <w:lang w:eastAsia="en-US"/>
              </w:rPr>
              <w:t>Информация о подтверждающих документах (наименование, реквизиты и т.д.)</w:t>
            </w:r>
          </w:p>
        </w:tc>
      </w:tr>
      <w:tr w:rsidR="00255D89" w:rsidRPr="00BC73DB" w:rsidTr="00D400EF">
        <w:trPr>
          <w:trHeight w:val="1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255D89" w:rsidRPr="00BC73DB" w:rsidRDefault="00255D89" w:rsidP="00D400EF">
            <w:pPr>
              <w:rPr>
                <w:lang w:eastAsia="en-US"/>
              </w:rPr>
            </w:pPr>
          </w:p>
        </w:tc>
        <w:tc>
          <w:tcPr>
            <w:tcW w:w="197" w:type="pct"/>
            <w:tcBorders>
              <w:top w:val="single" w:sz="4" w:space="0" w:color="auto"/>
              <w:left w:val="nil"/>
              <w:bottom w:val="single" w:sz="4" w:space="0" w:color="auto"/>
              <w:right w:val="single" w:sz="4" w:space="0" w:color="auto"/>
            </w:tcBorders>
            <w:vAlign w:val="center"/>
            <w:hideMark/>
          </w:tcPr>
          <w:p w:rsidR="00255D89" w:rsidRPr="00BC73DB" w:rsidRDefault="00255D89" w:rsidP="00D400EF">
            <w:pPr>
              <w:widowControl w:val="0"/>
              <w:autoSpaceDE w:val="0"/>
              <w:autoSpaceDN w:val="0"/>
              <w:adjustRightInd w:val="0"/>
              <w:spacing w:line="276" w:lineRule="auto"/>
              <w:jc w:val="center"/>
              <w:rPr>
                <w:lang w:eastAsia="en-US"/>
              </w:rPr>
            </w:pPr>
            <w:r w:rsidRPr="00BC73DB">
              <w:rPr>
                <w:lang w:eastAsia="en-US"/>
              </w:rPr>
              <w:t>ИНН</w:t>
            </w:r>
          </w:p>
        </w:tc>
        <w:tc>
          <w:tcPr>
            <w:tcW w:w="221" w:type="pct"/>
            <w:tcBorders>
              <w:top w:val="single" w:sz="4" w:space="0" w:color="auto"/>
              <w:left w:val="nil"/>
              <w:bottom w:val="single" w:sz="4" w:space="0" w:color="auto"/>
              <w:right w:val="single" w:sz="4" w:space="0" w:color="auto"/>
            </w:tcBorders>
            <w:vAlign w:val="center"/>
            <w:hideMark/>
          </w:tcPr>
          <w:p w:rsidR="00255D89" w:rsidRPr="00BC73DB" w:rsidRDefault="00255D89" w:rsidP="00D400EF">
            <w:pPr>
              <w:widowControl w:val="0"/>
              <w:autoSpaceDE w:val="0"/>
              <w:autoSpaceDN w:val="0"/>
              <w:adjustRightInd w:val="0"/>
              <w:spacing w:line="276" w:lineRule="auto"/>
              <w:jc w:val="center"/>
              <w:rPr>
                <w:lang w:eastAsia="en-US"/>
              </w:rPr>
            </w:pPr>
            <w:r w:rsidRPr="00BC73DB">
              <w:rPr>
                <w:lang w:eastAsia="en-US"/>
              </w:rPr>
              <w:t>ОГРН</w:t>
            </w:r>
          </w:p>
        </w:tc>
        <w:tc>
          <w:tcPr>
            <w:tcW w:w="434" w:type="pct"/>
            <w:tcBorders>
              <w:top w:val="single" w:sz="4" w:space="0" w:color="auto"/>
              <w:left w:val="nil"/>
              <w:bottom w:val="single" w:sz="4" w:space="0" w:color="auto"/>
              <w:right w:val="single" w:sz="4" w:space="0" w:color="auto"/>
            </w:tcBorders>
            <w:vAlign w:val="center"/>
            <w:hideMark/>
          </w:tcPr>
          <w:p w:rsidR="00255D89" w:rsidRPr="00BC73DB" w:rsidRDefault="00255D89" w:rsidP="00D400EF">
            <w:pPr>
              <w:widowControl w:val="0"/>
              <w:autoSpaceDE w:val="0"/>
              <w:autoSpaceDN w:val="0"/>
              <w:adjustRightInd w:val="0"/>
              <w:spacing w:line="276" w:lineRule="auto"/>
              <w:jc w:val="center"/>
              <w:rPr>
                <w:lang w:eastAsia="en-US"/>
              </w:rPr>
            </w:pPr>
            <w:r w:rsidRPr="00BC73DB">
              <w:rPr>
                <w:lang w:eastAsia="en-US"/>
              </w:rPr>
              <w:t>Наименование краткое</w:t>
            </w:r>
          </w:p>
        </w:tc>
        <w:tc>
          <w:tcPr>
            <w:tcW w:w="269" w:type="pct"/>
            <w:tcBorders>
              <w:top w:val="single" w:sz="4" w:space="0" w:color="auto"/>
              <w:left w:val="nil"/>
              <w:bottom w:val="single" w:sz="4" w:space="0" w:color="auto"/>
              <w:right w:val="single" w:sz="4" w:space="0" w:color="auto"/>
            </w:tcBorders>
            <w:vAlign w:val="center"/>
            <w:hideMark/>
          </w:tcPr>
          <w:p w:rsidR="00255D89" w:rsidRPr="00BC73DB" w:rsidRDefault="00255D89" w:rsidP="00D400EF">
            <w:pPr>
              <w:widowControl w:val="0"/>
              <w:autoSpaceDE w:val="0"/>
              <w:autoSpaceDN w:val="0"/>
              <w:adjustRightInd w:val="0"/>
              <w:spacing w:line="276" w:lineRule="auto"/>
              <w:jc w:val="center"/>
              <w:rPr>
                <w:lang w:eastAsia="en-US"/>
              </w:rPr>
            </w:pPr>
            <w:r w:rsidRPr="00BC73DB">
              <w:rPr>
                <w:lang w:eastAsia="en-US"/>
              </w:rPr>
              <w:t>Код ОКВЭД</w:t>
            </w:r>
          </w:p>
        </w:tc>
        <w:tc>
          <w:tcPr>
            <w:tcW w:w="411" w:type="pct"/>
            <w:tcBorders>
              <w:top w:val="single" w:sz="4" w:space="0" w:color="auto"/>
              <w:left w:val="nil"/>
              <w:bottom w:val="single" w:sz="4" w:space="0" w:color="auto"/>
              <w:right w:val="single" w:sz="4" w:space="0" w:color="auto"/>
            </w:tcBorders>
            <w:vAlign w:val="center"/>
            <w:hideMark/>
          </w:tcPr>
          <w:p w:rsidR="00255D89" w:rsidRPr="00BC73DB" w:rsidRDefault="00255D89" w:rsidP="00D400EF">
            <w:pPr>
              <w:widowControl w:val="0"/>
              <w:autoSpaceDE w:val="0"/>
              <w:autoSpaceDN w:val="0"/>
              <w:adjustRightInd w:val="0"/>
              <w:spacing w:line="276" w:lineRule="auto"/>
              <w:jc w:val="center"/>
              <w:rPr>
                <w:lang w:eastAsia="en-US"/>
              </w:rPr>
            </w:pPr>
            <w:r w:rsidRPr="00BC73DB">
              <w:rPr>
                <w:lang w:eastAsia="en-US"/>
              </w:rPr>
              <w:t>Фамилия, Имя, Отчество руководителя</w:t>
            </w:r>
          </w:p>
        </w:tc>
        <w:tc>
          <w:tcPr>
            <w:tcW w:w="516" w:type="pct"/>
            <w:tcBorders>
              <w:top w:val="single" w:sz="4" w:space="0" w:color="auto"/>
              <w:left w:val="nil"/>
              <w:bottom w:val="single" w:sz="4" w:space="0" w:color="auto"/>
              <w:right w:val="single" w:sz="4" w:space="0" w:color="auto"/>
            </w:tcBorders>
            <w:vAlign w:val="center"/>
            <w:hideMark/>
          </w:tcPr>
          <w:p w:rsidR="00255D89" w:rsidRPr="00BC73DB" w:rsidRDefault="00255D89" w:rsidP="00D400EF">
            <w:pPr>
              <w:widowControl w:val="0"/>
              <w:autoSpaceDE w:val="0"/>
              <w:autoSpaceDN w:val="0"/>
              <w:adjustRightInd w:val="0"/>
              <w:spacing w:line="276" w:lineRule="auto"/>
              <w:jc w:val="center"/>
              <w:rPr>
                <w:lang w:eastAsia="en-US"/>
              </w:rPr>
            </w:pPr>
            <w:r w:rsidRPr="00BC73DB">
              <w:rPr>
                <w:lang w:eastAsia="en-US"/>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vAlign w:val="center"/>
            <w:hideMark/>
          </w:tcPr>
          <w:p w:rsidR="00255D89" w:rsidRPr="00BC73DB" w:rsidRDefault="00255D89" w:rsidP="00D400EF">
            <w:pPr>
              <w:widowControl w:val="0"/>
              <w:autoSpaceDE w:val="0"/>
              <w:autoSpaceDN w:val="0"/>
              <w:adjustRightInd w:val="0"/>
              <w:spacing w:line="276" w:lineRule="auto"/>
              <w:jc w:val="center"/>
              <w:rPr>
                <w:lang w:eastAsia="en-US"/>
              </w:rPr>
            </w:pPr>
            <w:r w:rsidRPr="00BC73DB">
              <w:rPr>
                <w:lang w:eastAsia="en-US"/>
              </w:rPr>
              <w:t>№</w:t>
            </w:r>
          </w:p>
        </w:tc>
        <w:tc>
          <w:tcPr>
            <w:tcW w:w="197" w:type="pct"/>
            <w:tcBorders>
              <w:top w:val="single" w:sz="4" w:space="0" w:color="auto"/>
              <w:left w:val="nil"/>
              <w:bottom w:val="single" w:sz="4" w:space="0" w:color="auto"/>
              <w:right w:val="single" w:sz="4" w:space="0" w:color="auto"/>
            </w:tcBorders>
            <w:vAlign w:val="center"/>
            <w:hideMark/>
          </w:tcPr>
          <w:p w:rsidR="00255D89" w:rsidRPr="00BC73DB" w:rsidRDefault="00255D89" w:rsidP="00D400EF">
            <w:pPr>
              <w:widowControl w:val="0"/>
              <w:autoSpaceDE w:val="0"/>
              <w:autoSpaceDN w:val="0"/>
              <w:adjustRightInd w:val="0"/>
              <w:spacing w:line="276" w:lineRule="auto"/>
              <w:jc w:val="center"/>
              <w:rPr>
                <w:lang w:eastAsia="en-US"/>
              </w:rPr>
            </w:pPr>
            <w:r w:rsidRPr="00BC73DB">
              <w:rPr>
                <w:lang w:eastAsia="en-US"/>
              </w:rPr>
              <w:t>ИНН</w:t>
            </w:r>
          </w:p>
        </w:tc>
        <w:tc>
          <w:tcPr>
            <w:tcW w:w="221" w:type="pct"/>
            <w:tcBorders>
              <w:top w:val="single" w:sz="4" w:space="0" w:color="auto"/>
              <w:left w:val="nil"/>
              <w:bottom w:val="single" w:sz="4" w:space="0" w:color="auto"/>
              <w:right w:val="single" w:sz="4" w:space="0" w:color="auto"/>
            </w:tcBorders>
            <w:vAlign w:val="center"/>
            <w:hideMark/>
          </w:tcPr>
          <w:p w:rsidR="00255D89" w:rsidRPr="00BC73DB" w:rsidRDefault="00255D89" w:rsidP="00D400EF">
            <w:pPr>
              <w:widowControl w:val="0"/>
              <w:autoSpaceDE w:val="0"/>
              <w:autoSpaceDN w:val="0"/>
              <w:adjustRightInd w:val="0"/>
              <w:spacing w:line="276" w:lineRule="auto"/>
              <w:jc w:val="center"/>
              <w:rPr>
                <w:lang w:eastAsia="en-US"/>
              </w:rPr>
            </w:pPr>
            <w:r w:rsidRPr="00BC73DB">
              <w:rPr>
                <w:lang w:eastAsia="en-US"/>
              </w:rPr>
              <w:t>ОГРН</w:t>
            </w:r>
          </w:p>
        </w:tc>
        <w:tc>
          <w:tcPr>
            <w:tcW w:w="434" w:type="pct"/>
            <w:tcBorders>
              <w:top w:val="single" w:sz="4" w:space="0" w:color="auto"/>
              <w:left w:val="nil"/>
              <w:bottom w:val="single" w:sz="4" w:space="0" w:color="auto"/>
              <w:right w:val="single" w:sz="4" w:space="0" w:color="auto"/>
            </w:tcBorders>
            <w:vAlign w:val="center"/>
            <w:hideMark/>
          </w:tcPr>
          <w:p w:rsidR="00255D89" w:rsidRPr="00BC73DB" w:rsidRDefault="00255D89" w:rsidP="00D400EF">
            <w:pPr>
              <w:widowControl w:val="0"/>
              <w:autoSpaceDE w:val="0"/>
              <w:autoSpaceDN w:val="0"/>
              <w:adjustRightInd w:val="0"/>
              <w:spacing w:line="276" w:lineRule="auto"/>
              <w:jc w:val="center"/>
              <w:rPr>
                <w:lang w:eastAsia="en-US"/>
              </w:rPr>
            </w:pPr>
            <w:r w:rsidRPr="00BC73DB">
              <w:rPr>
                <w:lang w:eastAsia="en-US"/>
              </w:rPr>
              <w:t>Наименование / ФИО</w:t>
            </w:r>
          </w:p>
        </w:tc>
        <w:tc>
          <w:tcPr>
            <w:tcW w:w="381" w:type="pct"/>
            <w:tcBorders>
              <w:top w:val="single" w:sz="4" w:space="0" w:color="auto"/>
              <w:left w:val="nil"/>
              <w:bottom w:val="single" w:sz="4" w:space="0" w:color="auto"/>
              <w:right w:val="single" w:sz="4" w:space="0" w:color="auto"/>
            </w:tcBorders>
            <w:vAlign w:val="center"/>
            <w:hideMark/>
          </w:tcPr>
          <w:p w:rsidR="00255D89" w:rsidRPr="00BC73DB" w:rsidRDefault="00255D89" w:rsidP="00D400EF">
            <w:pPr>
              <w:widowControl w:val="0"/>
              <w:autoSpaceDE w:val="0"/>
              <w:autoSpaceDN w:val="0"/>
              <w:adjustRightInd w:val="0"/>
              <w:spacing w:line="276" w:lineRule="auto"/>
              <w:jc w:val="center"/>
              <w:rPr>
                <w:lang w:eastAsia="en-US"/>
              </w:rPr>
            </w:pPr>
            <w:r w:rsidRPr="00BC73DB">
              <w:rPr>
                <w:lang w:eastAsia="en-US"/>
              </w:rPr>
              <w:t>Адрес регистрации</w:t>
            </w:r>
          </w:p>
        </w:tc>
        <w:tc>
          <w:tcPr>
            <w:tcW w:w="516" w:type="pct"/>
            <w:tcBorders>
              <w:top w:val="single" w:sz="4" w:space="0" w:color="auto"/>
              <w:left w:val="nil"/>
              <w:bottom w:val="single" w:sz="4" w:space="0" w:color="auto"/>
              <w:right w:val="single" w:sz="4" w:space="0" w:color="auto"/>
            </w:tcBorders>
            <w:vAlign w:val="center"/>
            <w:hideMark/>
          </w:tcPr>
          <w:p w:rsidR="00255D89" w:rsidRPr="00BC73DB" w:rsidRDefault="00255D89" w:rsidP="00D400EF">
            <w:pPr>
              <w:widowControl w:val="0"/>
              <w:autoSpaceDE w:val="0"/>
              <w:autoSpaceDN w:val="0"/>
              <w:adjustRightInd w:val="0"/>
              <w:spacing w:line="276" w:lineRule="auto"/>
              <w:jc w:val="center"/>
              <w:rPr>
                <w:lang w:eastAsia="en-US"/>
              </w:rPr>
            </w:pPr>
            <w:r w:rsidRPr="00BC73DB">
              <w:rPr>
                <w:lang w:eastAsia="en-US"/>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vAlign w:val="center"/>
            <w:hideMark/>
          </w:tcPr>
          <w:p w:rsidR="00255D89" w:rsidRPr="00BC73DB" w:rsidRDefault="00255D89" w:rsidP="00D400EF">
            <w:pPr>
              <w:widowControl w:val="0"/>
              <w:autoSpaceDE w:val="0"/>
              <w:autoSpaceDN w:val="0"/>
              <w:adjustRightInd w:val="0"/>
              <w:spacing w:line="276" w:lineRule="auto"/>
              <w:jc w:val="center"/>
              <w:rPr>
                <w:lang w:eastAsia="en-US"/>
              </w:rPr>
            </w:pPr>
            <w:r w:rsidRPr="00BC73DB">
              <w:rPr>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55D89" w:rsidRPr="00BC73DB" w:rsidRDefault="00255D89" w:rsidP="00D400EF">
            <w:pPr>
              <w:rPr>
                <w:lang w:eastAsia="en-US"/>
              </w:rPr>
            </w:pPr>
          </w:p>
        </w:tc>
      </w:tr>
      <w:tr w:rsidR="00255D89" w:rsidRPr="00BC73DB" w:rsidTr="00D400EF">
        <w:trPr>
          <w:trHeight w:val="219"/>
        </w:trPr>
        <w:tc>
          <w:tcPr>
            <w:tcW w:w="149" w:type="pct"/>
            <w:tcBorders>
              <w:top w:val="single" w:sz="4" w:space="0" w:color="auto"/>
              <w:left w:val="single" w:sz="4" w:space="0" w:color="auto"/>
              <w:bottom w:val="single" w:sz="4" w:space="0" w:color="auto"/>
              <w:right w:val="single" w:sz="4" w:space="0" w:color="auto"/>
            </w:tcBorders>
            <w:noWrap/>
            <w:vAlign w:val="center"/>
            <w:hideMark/>
          </w:tcPr>
          <w:p w:rsidR="00255D89" w:rsidRPr="00BC73DB" w:rsidRDefault="00255D89" w:rsidP="00D400EF">
            <w:pPr>
              <w:widowControl w:val="0"/>
              <w:autoSpaceDE w:val="0"/>
              <w:autoSpaceDN w:val="0"/>
              <w:adjustRightInd w:val="0"/>
              <w:spacing w:line="276" w:lineRule="auto"/>
              <w:jc w:val="center"/>
              <w:rPr>
                <w:lang w:eastAsia="en-US"/>
              </w:rPr>
            </w:pPr>
            <w:r w:rsidRPr="00BC73DB">
              <w:rPr>
                <w:lang w:eastAsia="en-US"/>
              </w:rPr>
              <w:t>1</w:t>
            </w:r>
          </w:p>
        </w:tc>
        <w:tc>
          <w:tcPr>
            <w:tcW w:w="197" w:type="pct"/>
            <w:tcBorders>
              <w:top w:val="single" w:sz="4" w:space="0" w:color="auto"/>
              <w:left w:val="nil"/>
              <w:bottom w:val="single" w:sz="4" w:space="0" w:color="auto"/>
              <w:right w:val="single" w:sz="4" w:space="0" w:color="auto"/>
            </w:tcBorders>
            <w:noWrap/>
            <w:vAlign w:val="center"/>
            <w:hideMark/>
          </w:tcPr>
          <w:p w:rsidR="00255D89" w:rsidRPr="00BC73DB" w:rsidRDefault="00255D89" w:rsidP="00D400EF">
            <w:pPr>
              <w:widowControl w:val="0"/>
              <w:autoSpaceDE w:val="0"/>
              <w:autoSpaceDN w:val="0"/>
              <w:adjustRightInd w:val="0"/>
              <w:spacing w:line="276" w:lineRule="auto"/>
              <w:jc w:val="center"/>
              <w:rPr>
                <w:lang w:eastAsia="en-US"/>
              </w:rPr>
            </w:pPr>
            <w:r w:rsidRPr="00BC73DB">
              <w:rPr>
                <w:lang w:eastAsia="en-US"/>
              </w:rPr>
              <w:t>2</w:t>
            </w:r>
          </w:p>
        </w:tc>
        <w:tc>
          <w:tcPr>
            <w:tcW w:w="221" w:type="pct"/>
            <w:tcBorders>
              <w:top w:val="single" w:sz="4" w:space="0" w:color="auto"/>
              <w:left w:val="nil"/>
              <w:bottom w:val="single" w:sz="4" w:space="0" w:color="auto"/>
              <w:right w:val="single" w:sz="4" w:space="0" w:color="auto"/>
            </w:tcBorders>
            <w:noWrap/>
            <w:vAlign w:val="center"/>
            <w:hideMark/>
          </w:tcPr>
          <w:p w:rsidR="00255D89" w:rsidRPr="00BC73DB" w:rsidRDefault="00255D89" w:rsidP="00D400EF">
            <w:pPr>
              <w:widowControl w:val="0"/>
              <w:autoSpaceDE w:val="0"/>
              <w:autoSpaceDN w:val="0"/>
              <w:adjustRightInd w:val="0"/>
              <w:spacing w:line="276" w:lineRule="auto"/>
              <w:jc w:val="center"/>
              <w:rPr>
                <w:lang w:eastAsia="en-US"/>
              </w:rPr>
            </w:pPr>
            <w:r w:rsidRPr="00BC73DB">
              <w:rPr>
                <w:lang w:eastAsia="en-US"/>
              </w:rPr>
              <w:t>3</w:t>
            </w:r>
          </w:p>
        </w:tc>
        <w:tc>
          <w:tcPr>
            <w:tcW w:w="434" w:type="pct"/>
            <w:tcBorders>
              <w:top w:val="single" w:sz="4" w:space="0" w:color="auto"/>
              <w:left w:val="nil"/>
              <w:bottom w:val="single" w:sz="4" w:space="0" w:color="auto"/>
              <w:right w:val="single" w:sz="4" w:space="0" w:color="auto"/>
            </w:tcBorders>
            <w:noWrap/>
            <w:vAlign w:val="center"/>
            <w:hideMark/>
          </w:tcPr>
          <w:p w:rsidR="00255D89" w:rsidRPr="00BC73DB" w:rsidRDefault="00255D89" w:rsidP="00D400EF">
            <w:pPr>
              <w:widowControl w:val="0"/>
              <w:autoSpaceDE w:val="0"/>
              <w:autoSpaceDN w:val="0"/>
              <w:adjustRightInd w:val="0"/>
              <w:spacing w:line="276" w:lineRule="auto"/>
              <w:jc w:val="center"/>
              <w:rPr>
                <w:lang w:eastAsia="en-US"/>
              </w:rPr>
            </w:pPr>
            <w:r w:rsidRPr="00BC73DB">
              <w:rPr>
                <w:lang w:eastAsia="en-US"/>
              </w:rPr>
              <w:t>4</w:t>
            </w:r>
          </w:p>
        </w:tc>
        <w:tc>
          <w:tcPr>
            <w:tcW w:w="269" w:type="pct"/>
            <w:tcBorders>
              <w:top w:val="single" w:sz="4" w:space="0" w:color="auto"/>
              <w:left w:val="nil"/>
              <w:bottom w:val="single" w:sz="4" w:space="0" w:color="auto"/>
              <w:right w:val="single" w:sz="4" w:space="0" w:color="auto"/>
            </w:tcBorders>
            <w:noWrap/>
            <w:vAlign w:val="center"/>
            <w:hideMark/>
          </w:tcPr>
          <w:p w:rsidR="00255D89" w:rsidRPr="00BC73DB" w:rsidRDefault="00255D89" w:rsidP="00D400EF">
            <w:pPr>
              <w:widowControl w:val="0"/>
              <w:autoSpaceDE w:val="0"/>
              <w:autoSpaceDN w:val="0"/>
              <w:adjustRightInd w:val="0"/>
              <w:spacing w:line="276" w:lineRule="auto"/>
              <w:jc w:val="center"/>
              <w:rPr>
                <w:lang w:eastAsia="en-US"/>
              </w:rPr>
            </w:pPr>
            <w:r w:rsidRPr="00BC73DB">
              <w:rPr>
                <w:lang w:eastAsia="en-US"/>
              </w:rPr>
              <w:t>5</w:t>
            </w:r>
          </w:p>
        </w:tc>
        <w:tc>
          <w:tcPr>
            <w:tcW w:w="411" w:type="pct"/>
            <w:tcBorders>
              <w:top w:val="single" w:sz="4" w:space="0" w:color="auto"/>
              <w:left w:val="nil"/>
              <w:bottom w:val="single" w:sz="4" w:space="0" w:color="auto"/>
              <w:right w:val="single" w:sz="4" w:space="0" w:color="auto"/>
            </w:tcBorders>
            <w:noWrap/>
            <w:vAlign w:val="center"/>
            <w:hideMark/>
          </w:tcPr>
          <w:p w:rsidR="00255D89" w:rsidRPr="00BC73DB" w:rsidRDefault="00255D89" w:rsidP="00D400EF">
            <w:pPr>
              <w:widowControl w:val="0"/>
              <w:autoSpaceDE w:val="0"/>
              <w:autoSpaceDN w:val="0"/>
              <w:adjustRightInd w:val="0"/>
              <w:spacing w:line="276" w:lineRule="auto"/>
              <w:jc w:val="center"/>
              <w:rPr>
                <w:lang w:eastAsia="en-US"/>
              </w:rPr>
            </w:pPr>
            <w:r w:rsidRPr="00BC73DB">
              <w:rPr>
                <w:lang w:eastAsia="en-US"/>
              </w:rPr>
              <w:t>6</w:t>
            </w:r>
          </w:p>
        </w:tc>
        <w:tc>
          <w:tcPr>
            <w:tcW w:w="516" w:type="pct"/>
            <w:tcBorders>
              <w:top w:val="single" w:sz="4" w:space="0" w:color="auto"/>
              <w:left w:val="nil"/>
              <w:bottom w:val="single" w:sz="4" w:space="0" w:color="auto"/>
              <w:right w:val="single" w:sz="4" w:space="0" w:color="auto"/>
            </w:tcBorders>
            <w:noWrap/>
            <w:vAlign w:val="center"/>
            <w:hideMark/>
          </w:tcPr>
          <w:p w:rsidR="00255D89" w:rsidRPr="00BC73DB" w:rsidRDefault="00255D89" w:rsidP="00D400EF">
            <w:pPr>
              <w:widowControl w:val="0"/>
              <w:autoSpaceDE w:val="0"/>
              <w:autoSpaceDN w:val="0"/>
              <w:adjustRightInd w:val="0"/>
              <w:spacing w:line="276" w:lineRule="auto"/>
              <w:jc w:val="center"/>
              <w:rPr>
                <w:lang w:eastAsia="en-US"/>
              </w:rPr>
            </w:pPr>
            <w:r w:rsidRPr="00BC73DB">
              <w:rPr>
                <w:lang w:eastAsia="en-US"/>
              </w:rPr>
              <w:t>7</w:t>
            </w:r>
          </w:p>
        </w:tc>
        <w:tc>
          <w:tcPr>
            <w:tcW w:w="126" w:type="pct"/>
            <w:tcBorders>
              <w:top w:val="single" w:sz="4" w:space="0" w:color="auto"/>
              <w:left w:val="nil"/>
              <w:bottom w:val="single" w:sz="4" w:space="0" w:color="auto"/>
              <w:right w:val="single" w:sz="4" w:space="0" w:color="auto"/>
            </w:tcBorders>
            <w:noWrap/>
            <w:vAlign w:val="center"/>
            <w:hideMark/>
          </w:tcPr>
          <w:p w:rsidR="00255D89" w:rsidRPr="00BC73DB" w:rsidRDefault="00255D89" w:rsidP="00D400EF">
            <w:pPr>
              <w:widowControl w:val="0"/>
              <w:autoSpaceDE w:val="0"/>
              <w:autoSpaceDN w:val="0"/>
              <w:adjustRightInd w:val="0"/>
              <w:spacing w:line="276" w:lineRule="auto"/>
              <w:jc w:val="center"/>
              <w:rPr>
                <w:lang w:eastAsia="en-US"/>
              </w:rPr>
            </w:pPr>
            <w:r w:rsidRPr="00BC73DB">
              <w:rPr>
                <w:lang w:eastAsia="en-US"/>
              </w:rPr>
              <w:t>8</w:t>
            </w:r>
          </w:p>
        </w:tc>
        <w:tc>
          <w:tcPr>
            <w:tcW w:w="197" w:type="pct"/>
            <w:tcBorders>
              <w:top w:val="single" w:sz="4" w:space="0" w:color="auto"/>
              <w:left w:val="nil"/>
              <w:bottom w:val="single" w:sz="4" w:space="0" w:color="auto"/>
              <w:right w:val="single" w:sz="4" w:space="0" w:color="auto"/>
            </w:tcBorders>
            <w:noWrap/>
            <w:vAlign w:val="center"/>
            <w:hideMark/>
          </w:tcPr>
          <w:p w:rsidR="00255D89" w:rsidRPr="00BC73DB" w:rsidRDefault="00255D89" w:rsidP="00D400EF">
            <w:pPr>
              <w:widowControl w:val="0"/>
              <w:autoSpaceDE w:val="0"/>
              <w:autoSpaceDN w:val="0"/>
              <w:adjustRightInd w:val="0"/>
              <w:spacing w:line="276" w:lineRule="auto"/>
              <w:jc w:val="center"/>
              <w:rPr>
                <w:lang w:eastAsia="en-US"/>
              </w:rPr>
            </w:pPr>
            <w:r w:rsidRPr="00BC73DB">
              <w:rPr>
                <w:lang w:eastAsia="en-US"/>
              </w:rPr>
              <w:t>9</w:t>
            </w:r>
          </w:p>
        </w:tc>
        <w:tc>
          <w:tcPr>
            <w:tcW w:w="221" w:type="pct"/>
            <w:tcBorders>
              <w:top w:val="single" w:sz="4" w:space="0" w:color="auto"/>
              <w:left w:val="nil"/>
              <w:bottom w:val="single" w:sz="4" w:space="0" w:color="auto"/>
              <w:right w:val="single" w:sz="4" w:space="0" w:color="auto"/>
            </w:tcBorders>
            <w:noWrap/>
            <w:vAlign w:val="center"/>
            <w:hideMark/>
          </w:tcPr>
          <w:p w:rsidR="00255D89" w:rsidRPr="00BC73DB" w:rsidRDefault="00255D89" w:rsidP="00D400EF">
            <w:pPr>
              <w:widowControl w:val="0"/>
              <w:autoSpaceDE w:val="0"/>
              <w:autoSpaceDN w:val="0"/>
              <w:adjustRightInd w:val="0"/>
              <w:spacing w:line="276" w:lineRule="auto"/>
              <w:jc w:val="center"/>
              <w:rPr>
                <w:lang w:eastAsia="en-US"/>
              </w:rPr>
            </w:pPr>
            <w:r w:rsidRPr="00BC73DB">
              <w:rPr>
                <w:lang w:eastAsia="en-US"/>
              </w:rPr>
              <w:t>10</w:t>
            </w:r>
          </w:p>
        </w:tc>
        <w:tc>
          <w:tcPr>
            <w:tcW w:w="434" w:type="pct"/>
            <w:tcBorders>
              <w:top w:val="single" w:sz="4" w:space="0" w:color="auto"/>
              <w:left w:val="nil"/>
              <w:bottom w:val="single" w:sz="4" w:space="0" w:color="auto"/>
              <w:right w:val="single" w:sz="4" w:space="0" w:color="auto"/>
            </w:tcBorders>
            <w:noWrap/>
            <w:vAlign w:val="center"/>
            <w:hideMark/>
          </w:tcPr>
          <w:p w:rsidR="00255D89" w:rsidRPr="00BC73DB" w:rsidRDefault="00255D89" w:rsidP="00D400EF">
            <w:pPr>
              <w:widowControl w:val="0"/>
              <w:autoSpaceDE w:val="0"/>
              <w:autoSpaceDN w:val="0"/>
              <w:adjustRightInd w:val="0"/>
              <w:spacing w:line="276" w:lineRule="auto"/>
              <w:jc w:val="center"/>
              <w:rPr>
                <w:lang w:eastAsia="en-US"/>
              </w:rPr>
            </w:pPr>
            <w:r w:rsidRPr="00BC73DB">
              <w:rPr>
                <w:lang w:eastAsia="en-US"/>
              </w:rPr>
              <w:t>11</w:t>
            </w:r>
          </w:p>
        </w:tc>
        <w:tc>
          <w:tcPr>
            <w:tcW w:w="381" w:type="pct"/>
            <w:tcBorders>
              <w:top w:val="single" w:sz="4" w:space="0" w:color="auto"/>
              <w:left w:val="nil"/>
              <w:bottom w:val="single" w:sz="4" w:space="0" w:color="auto"/>
              <w:right w:val="single" w:sz="4" w:space="0" w:color="auto"/>
            </w:tcBorders>
            <w:noWrap/>
            <w:vAlign w:val="center"/>
            <w:hideMark/>
          </w:tcPr>
          <w:p w:rsidR="00255D89" w:rsidRPr="00BC73DB" w:rsidRDefault="00255D89" w:rsidP="00D400EF">
            <w:pPr>
              <w:widowControl w:val="0"/>
              <w:autoSpaceDE w:val="0"/>
              <w:autoSpaceDN w:val="0"/>
              <w:adjustRightInd w:val="0"/>
              <w:spacing w:line="276" w:lineRule="auto"/>
              <w:jc w:val="center"/>
              <w:rPr>
                <w:lang w:eastAsia="en-US"/>
              </w:rPr>
            </w:pPr>
            <w:r w:rsidRPr="00BC73DB">
              <w:rPr>
                <w:lang w:eastAsia="en-US"/>
              </w:rPr>
              <w:t>12</w:t>
            </w:r>
          </w:p>
        </w:tc>
        <w:tc>
          <w:tcPr>
            <w:tcW w:w="516" w:type="pct"/>
            <w:tcBorders>
              <w:top w:val="single" w:sz="4" w:space="0" w:color="auto"/>
              <w:left w:val="nil"/>
              <w:bottom w:val="single" w:sz="4" w:space="0" w:color="auto"/>
              <w:right w:val="single" w:sz="4" w:space="0" w:color="auto"/>
            </w:tcBorders>
            <w:noWrap/>
            <w:vAlign w:val="center"/>
            <w:hideMark/>
          </w:tcPr>
          <w:p w:rsidR="00255D89" w:rsidRPr="00BC73DB" w:rsidRDefault="00255D89" w:rsidP="00D400EF">
            <w:pPr>
              <w:widowControl w:val="0"/>
              <w:autoSpaceDE w:val="0"/>
              <w:autoSpaceDN w:val="0"/>
              <w:adjustRightInd w:val="0"/>
              <w:spacing w:line="276" w:lineRule="auto"/>
              <w:jc w:val="center"/>
              <w:rPr>
                <w:lang w:eastAsia="en-US"/>
              </w:rPr>
            </w:pPr>
            <w:r w:rsidRPr="00BC73DB">
              <w:rPr>
                <w:lang w:eastAsia="en-US"/>
              </w:rPr>
              <w:t>13</w:t>
            </w:r>
          </w:p>
        </w:tc>
        <w:tc>
          <w:tcPr>
            <w:tcW w:w="414" w:type="pct"/>
            <w:tcBorders>
              <w:top w:val="single" w:sz="4" w:space="0" w:color="auto"/>
              <w:left w:val="nil"/>
              <w:bottom w:val="single" w:sz="4" w:space="0" w:color="auto"/>
              <w:right w:val="single" w:sz="4" w:space="0" w:color="auto"/>
            </w:tcBorders>
            <w:noWrap/>
            <w:vAlign w:val="center"/>
            <w:hideMark/>
          </w:tcPr>
          <w:p w:rsidR="00255D89" w:rsidRPr="00BC73DB" w:rsidRDefault="00255D89" w:rsidP="00D400EF">
            <w:pPr>
              <w:widowControl w:val="0"/>
              <w:autoSpaceDE w:val="0"/>
              <w:autoSpaceDN w:val="0"/>
              <w:adjustRightInd w:val="0"/>
              <w:spacing w:line="276" w:lineRule="auto"/>
              <w:jc w:val="center"/>
              <w:rPr>
                <w:lang w:eastAsia="en-US"/>
              </w:rPr>
            </w:pPr>
            <w:r w:rsidRPr="00BC73DB">
              <w:rPr>
                <w:lang w:eastAsia="en-US"/>
              </w:rPr>
              <w:t>14</w:t>
            </w:r>
          </w:p>
        </w:tc>
        <w:tc>
          <w:tcPr>
            <w:tcW w:w="514" w:type="pct"/>
            <w:tcBorders>
              <w:top w:val="single" w:sz="4" w:space="0" w:color="auto"/>
              <w:left w:val="nil"/>
              <w:bottom w:val="single" w:sz="4" w:space="0" w:color="auto"/>
              <w:right w:val="single" w:sz="4" w:space="0" w:color="auto"/>
            </w:tcBorders>
            <w:noWrap/>
            <w:vAlign w:val="center"/>
            <w:hideMark/>
          </w:tcPr>
          <w:p w:rsidR="00255D89" w:rsidRPr="00BC73DB" w:rsidRDefault="00255D89" w:rsidP="00D400EF">
            <w:pPr>
              <w:widowControl w:val="0"/>
              <w:autoSpaceDE w:val="0"/>
              <w:autoSpaceDN w:val="0"/>
              <w:adjustRightInd w:val="0"/>
              <w:spacing w:line="276" w:lineRule="auto"/>
              <w:jc w:val="center"/>
              <w:rPr>
                <w:lang w:eastAsia="en-US"/>
              </w:rPr>
            </w:pPr>
            <w:r w:rsidRPr="00BC73DB">
              <w:rPr>
                <w:lang w:eastAsia="en-US"/>
              </w:rPr>
              <w:t>15</w:t>
            </w:r>
          </w:p>
        </w:tc>
      </w:tr>
      <w:tr w:rsidR="00255D89" w:rsidRPr="00BC73DB" w:rsidTr="00D400EF">
        <w:trPr>
          <w:trHeight w:val="315"/>
        </w:trPr>
        <w:tc>
          <w:tcPr>
            <w:tcW w:w="149" w:type="pct"/>
            <w:tcBorders>
              <w:top w:val="single" w:sz="4" w:space="0" w:color="auto"/>
              <w:left w:val="single" w:sz="4" w:space="0" w:color="auto"/>
              <w:bottom w:val="single" w:sz="4" w:space="0" w:color="auto"/>
              <w:right w:val="single" w:sz="4" w:space="0" w:color="auto"/>
            </w:tcBorders>
            <w:noWrap/>
            <w:vAlign w:val="center"/>
            <w:hideMark/>
          </w:tcPr>
          <w:p w:rsidR="00255D89" w:rsidRPr="00BC73DB" w:rsidRDefault="00255D89" w:rsidP="00D400EF">
            <w:pPr>
              <w:spacing w:line="276" w:lineRule="auto"/>
              <w:rPr>
                <w:rFonts w:ascii="Calibri" w:eastAsia="Calibri" w:hAnsi="Calibri"/>
                <w:sz w:val="22"/>
                <w:szCs w:val="22"/>
                <w:lang w:eastAsia="en-US"/>
              </w:rPr>
            </w:pPr>
          </w:p>
        </w:tc>
        <w:tc>
          <w:tcPr>
            <w:tcW w:w="197" w:type="pct"/>
            <w:tcBorders>
              <w:top w:val="single" w:sz="4" w:space="0" w:color="auto"/>
              <w:left w:val="nil"/>
              <w:bottom w:val="single" w:sz="4" w:space="0" w:color="auto"/>
              <w:right w:val="single" w:sz="4" w:space="0" w:color="auto"/>
            </w:tcBorders>
            <w:noWrap/>
            <w:vAlign w:val="center"/>
            <w:hideMark/>
          </w:tcPr>
          <w:p w:rsidR="00255D89" w:rsidRPr="00BC73DB" w:rsidRDefault="00255D89" w:rsidP="00D400EF">
            <w:pPr>
              <w:spacing w:line="276" w:lineRule="auto"/>
              <w:rPr>
                <w:rFonts w:ascii="Calibri" w:eastAsia="Calibri" w:hAnsi="Calibri"/>
                <w:sz w:val="22"/>
                <w:szCs w:val="22"/>
                <w:lang w:eastAsia="en-US"/>
              </w:rPr>
            </w:pPr>
          </w:p>
        </w:tc>
        <w:tc>
          <w:tcPr>
            <w:tcW w:w="221" w:type="pct"/>
            <w:tcBorders>
              <w:top w:val="single" w:sz="4" w:space="0" w:color="auto"/>
              <w:left w:val="nil"/>
              <w:bottom w:val="single" w:sz="4" w:space="0" w:color="auto"/>
              <w:right w:val="single" w:sz="4" w:space="0" w:color="auto"/>
            </w:tcBorders>
            <w:noWrap/>
            <w:vAlign w:val="center"/>
            <w:hideMark/>
          </w:tcPr>
          <w:p w:rsidR="00255D89" w:rsidRPr="00BC73DB" w:rsidRDefault="00255D89" w:rsidP="00D400EF">
            <w:pPr>
              <w:spacing w:line="276" w:lineRule="auto"/>
              <w:rPr>
                <w:rFonts w:ascii="Calibri" w:eastAsia="Calibri" w:hAnsi="Calibri"/>
                <w:sz w:val="22"/>
                <w:szCs w:val="22"/>
                <w:lang w:eastAsia="en-US"/>
              </w:rPr>
            </w:pPr>
          </w:p>
        </w:tc>
        <w:tc>
          <w:tcPr>
            <w:tcW w:w="434" w:type="pct"/>
            <w:tcBorders>
              <w:top w:val="single" w:sz="4" w:space="0" w:color="auto"/>
              <w:left w:val="nil"/>
              <w:bottom w:val="single" w:sz="4" w:space="0" w:color="auto"/>
              <w:right w:val="single" w:sz="4" w:space="0" w:color="auto"/>
            </w:tcBorders>
            <w:noWrap/>
            <w:vAlign w:val="center"/>
            <w:hideMark/>
          </w:tcPr>
          <w:p w:rsidR="00255D89" w:rsidRPr="00BC73DB" w:rsidRDefault="00255D89" w:rsidP="00D400EF">
            <w:pPr>
              <w:spacing w:line="276" w:lineRule="auto"/>
              <w:rPr>
                <w:rFonts w:ascii="Calibri" w:eastAsia="Calibri" w:hAnsi="Calibri"/>
                <w:sz w:val="22"/>
                <w:szCs w:val="22"/>
                <w:lang w:eastAsia="en-US"/>
              </w:rPr>
            </w:pPr>
          </w:p>
        </w:tc>
        <w:tc>
          <w:tcPr>
            <w:tcW w:w="269" w:type="pct"/>
            <w:tcBorders>
              <w:top w:val="single" w:sz="4" w:space="0" w:color="auto"/>
              <w:left w:val="nil"/>
              <w:bottom w:val="single" w:sz="4" w:space="0" w:color="auto"/>
              <w:right w:val="single" w:sz="4" w:space="0" w:color="auto"/>
            </w:tcBorders>
            <w:noWrap/>
            <w:vAlign w:val="center"/>
            <w:hideMark/>
          </w:tcPr>
          <w:p w:rsidR="00255D89" w:rsidRPr="00BC73DB" w:rsidRDefault="00255D89" w:rsidP="00D400EF">
            <w:pPr>
              <w:spacing w:line="276" w:lineRule="auto"/>
              <w:rPr>
                <w:rFonts w:ascii="Calibri" w:eastAsia="Calibri" w:hAnsi="Calibri"/>
                <w:sz w:val="22"/>
                <w:szCs w:val="22"/>
                <w:lang w:eastAsia="en-US"/>
              </w:rPr>
            </w:pPr>
          </w:p>
        </w:tc>
        <w:tc>
          <w:tcPr>
            <w:tcW w:w="411" w:type="pct"/>
            <w:tcBorders>
              <w:top w:val="single" w:sz="4" w:space="0" w:color="auto"/>
              <w:left w:val="nil"/>
              <w:bottom w:val="single" w:sz="4" w:space="0" w:color="auto"/>
              <w:right w:val="single" w:sz="4" w:space="0" w:color="auto"/>
            </w:tcBorders>
            <w:noWrap/>
            <w:vAlign w:val="center"/>
            <w:hideMark/>
          </w:tcPr>
          <w:p w:rsidR="00255D89" w:rsidRPr="00BC73DB" w:rsidRDefault="00255D89" w:rsidP="00D400EF">
            <w:pPr>
              <w:spacing w:line="276" w:lineRule="auto"/>
              <w:rPr>
                <w:rFonts w:ascii="Calibri" w:eastAsia="Calibri" w:hAnsi="Calibri"/>
                <w:sz w:val="22"/>
                <w:szCs w:val="22"/>
                <w:lang w:eastAsia="en-US"/>
              </w:rPr>
            </w:pPr>
          </w:p>
        </w:tc>
        <w:tc>
          <w:tcPr>
            <w:tcW w:w="516" w:type="pct"/>
            <w:tcBorders>
              <w:top w:val="single" w:sz="4" w:space="0" w:color="auto"/>
              <w:left w:val="nil"/>
              <w:bottom w:val="single" w:sz="4" w:space="0" w:color="auto"/>
              <w:right w:val="single" w:sz="4" w:space="0" w:color="auto"/>
            </w:tcBorders>
            <w:noWrap/>
            <w:vAlign w:val="center"/>
            <w:hideMark/>
          </w:tcPr>
          <w:p w:rsidR="00255D89" w:rsidRPr="00BC73DB" w:rsidRDefault="00255D89" w:rsidP="00D400EF">
            <w:pPr>
              <w:spacing w:line="276" w:lineRule="auto"/>
              <w:rPr>
                <w:rFonts w:ascii="Calibri" w:eastAsia="Calibri" w:hAnsi="Calibri"/>
                <w:sz w:val="22"/>
                <w:szCs w:val="22"/>
                <w:lang w:eastAsia="en-US"/>
              </w:rPr>
            </w:pPr>
          </w:p>
        </w:tc>
        <w:tc>
          <w:tcPr>
            <w:tcW w:w="126" w:type="pct"/>
            <w:tcBorders>
              <w:top w:val="single" w:sz="4" w:space="0" w:color="auto"/>
              <w:left w:val="nil"/>
              <w:bottom w:val="single" w:sz="4" w:space="0" w:color="auto"/>
              <w:right w:val="single" w:sz="4" w:space="0" w:color="auto"/>
            </w:tcBorders>
            <w:noWrap/>
            <w:vAlign w:val="center"/>
            <w:hideMark/>
          </w:tcPr>
          <w:p w:rsidR="00255D89" w:rsidRPr="00BC73DB" w:rsidRDefault="00255D89" w:rsidP="00D400EF">
            <w:pPr>
              <w:spacing w:line="276" w:lineRule="auto"/>
              <w:rPr>
                <w:rFonts w:ascii="Calibri" w:eastAsia="Calibri" w:hAnsi="Calibri"/>
                <w:sz w:val="22"/>
                <w:szCs w:val="22"/>
                <w:lang w:eastAsia="en-US"/>
              </w:rPr>
            </w:pPr>
          </w:p>
        </w:tc>
        <w:tc>
          <w:tcPr>
            <w:tcW w:w="197" w:type="pct"/>
            <w:tcBorders>
              <w:top w:val="single" w:sz="4" w:space="0" w:color="auto"/>
              <w:left w:val="nil"/>
              <w:bottom w:val="single" w:sz="4" w:space="0" w:color="auto"/>
              <w:right w:val="single" w:sz="4" w:space="0" w:color="auto"/>
            </w:tcBorders>
            <w:noWrap/>
            <w:vAlign w:val="center"/>
            <w:hideMark/>
          </w:tcPr>
          <w:p w:rsidR="00255D89" w:rsidRPr="00BC73DB" w:rsidRDefault="00255D89" w:rsidP="00D400EF">
            <w:pPr>
              <w:spacing w:line="276" w:lineRule="auto"/>
              <w:rPr>
                <w:rFonts w:ascii="Calibri" w:eastAsia="Calibri" w:hAnsi="Calibri"/>
                <w:sz w:val="22"/>
                <w:szCs w:val="22"/>
                <w:lang w:eastAsia="en-US"/>
              </w:rPr>
            </w:pPr>
          </w:p>
        </w:tc>
        <w:tc>
          <w:tcPr>
            <w:tcW w:w="221" w:type="pct"/>
            <w:tcBorders>
              <w:top w:val="single" w:sz="4" w:space="0" w:color="auto"/>
              <w:left w:val="nil"/>
              <w:bottom w:val="single" w:sz="4" w:space="0" w:color="auto"/>
              <w:right w:val="single" w:sz="4" w:space="0" w:color="auto"/>
            </w:tcBorders>
            <w:noWrap/>
            <w:vAlign w:val="center"/>
            <w:hideMark/>
          </w:tcPr>
          <w:p w:rsidR="00255D89" w:rsidRPr="00BC73DB" w:rsidRDefault="00255D89" w:rsidP="00D400EF">
            <w:pPr>
              <w:spacing w:line="276" w:lineRule="auto"/>
              <w:rPr>
                <w:rFonts w:ascii="Calibri" w:eastAsia="Calibri" w:hAnsi="Calibri"/>
                <w:sz w:val="22"/>
                <w:szCs w:val="22"/>
                <w:lang w:eastAsia="en-US"/>
              </w:rPr>
            </w:pPr>
          </w:p>
        </w:tc>
        <w:tc>
          <w:tcPr>
            <w:tcW w:w="434" w:type="pct"/>
            <w:tcBorders>
              <w:top w:val="single" w:sz="4" w:space="0" w:color="auto"/>
              <w:left w:val="nil"/>
              <w:bottom w:val="single" w:sz="4" w:space="0" w:color="auto"/>
              <w:right w:val="single" w:sz="4" w:space="0" w:color="auto"/>
            </w:tcBorders>
            <w:noWrap/>
            <w:vAlign w:val="center"/>
            <w:hideMark/>
          </w:tcPr>
          <w:p w:rsidR="00255D89" w:rsidRPr="00BC73DB" w:rsidRDefault="00255D89" w:rsidP="00D400EF">
            <w:pPr>
              <w:spacing w:line="276" w:lineRule="auto"/>
              <w:rPr>
                <w:rFonts w:ascii="Calibri" w:eastAsia="Calibri" w:hAnsi="Calibri"/>
                <w:sz w:val="22"/>
                <w:szCs w:val="22"/>
                <w:lang w:eastAsia="en-US"/>
              </w:rPr>
            </w:pPr>
          </w:p>
        </w:tc>
        <w:tc>
          <w:tcPr>
            <w:tcW w:w="381" w:type="pct"/>
            <w:tcBorders>
              <w:top w:val="single" w:sz="4" w:space="0" w:color="auto"/>
              <w:left w:val="nil"/>
              <w:bottom w:val="single" w:sz="4" w:space="0" w:color="auto"/>
              <w:right w:val="single" w:sz="4" w:space="0" w:color="auto"/>
            </w:tcBorders>
            <w:noWrap/>
            <w:vAlign w:val="center"/>
            <w:hideMark/>
          </w:tcPr>
          <w:p w:rsidR="00255D89" w:rsidRPr="00BC73DB" w:rsidRDefault="00255D89" w:rsidP="00D400EF">
            <w:pPr>
              <w:spacing w:line="276" w:lineRule="auto"/>
              <w:rPr>
                <w:rFonts w:ascii="Calibri" w:eastAsia="Calibri" w:hAnsi="Calibri"/>
                <w:sz w:val="22"/>
                <w:szCs w:val="22"/>
                <w:lang w:eastAsia="en-US"/>
              </w:rPr>
            </w:pPr>
          </w:p>
        </w:tc>
        <w:tc>
          <w:tcPr>
            <w:tcW w:w="516" w:type="pct"/>
            <w:tcBorders>
              <w:top w:val="single" w:sz="4" w:space="0" w:color="auto"/>
              <w:left w:val="nil"/>
              <w:bottom w:val="single" w:sz="4" w:space="0" w:color="auto"/>
              <w:right w:val="single" w:sz="4" w:space="0" w:color="auto"/>
            </w:tcBorders>
            <w:noWrap/>
            <w:vAlign w:val="center"/>
            <w:hideMark/>
          </w:tcPr>
          <w:p w:rsidR="00255D89" w:rsidRPr="00BC73DB" w:rsidRDefault="00255D89" w:rsidP="00D400EF">
            <w:pPr>
              <w:spacing w:line="276" w:lineRule="auto"/>
              <w:rPr>
                <w:rFonts w:ascii="Calibri" w:eastAsia="Calibri" w:hAnsi="Calibri"/>
                <w:sz w:val="22"/>
                <w:szCs w:val="22"/>
                <w:lang w:eastAsia="en-US"/>
              </w:rPr>
            </w:pPr>
          </w:p>
        </w:tc>
        <w:tc>
          <w:tcPr>
            <w:tcW w:w="414" w:type="pct"/>
            <w:tcBorders>
              <w:top w:val="single" w:sz="4" w:space="0" w:color="auto"/>
              <w:left w:val="nil"/>
              <w:bottom w:val="single" w:sz="4" w:space="0" w:color="auto"/>
              <w:right w:val="single" w:sz="4" w:space="0" w:color="auto"/>
            </w:tcBorders>
            <w:noWrap/>
            <w:vAlign w:val="center"/>
            <w:hideMark/>
          </w:tcPr>
          <w:p w:rsidR="00255D89" w:rsidRPr="00BC73DB" w:rsidRDefault="00255D89" w:rsidP="00D400EF">
            <w:pPr>
              <w:spacing w:line="276" w:lineRule="auto"/>
              <w:rPr>
                <w:rFonts w:ascii="Calibri" w:eastAsia="Calibri" w:hAnsi="Calibri"/>
                <w:sz w:val="22"/>
                <w:szCs w:val="22"/>
                <w:lang w:eastAsia="en-US"/>
              </w:rPr>
            </w:pPr>
          </w:p>
        </w:tc>
        <w:tc>
          <w:tcPr>
            <w:tcW w:w="514" w:type="pct"/>
            <w:tcBorders>
              <w:top w:val="single" w:sz="4" w:space="0" w:color="auto"/>
              <w:left w:val="nil"/>
              <w:bottom w:val="single" w:sz="4" w:space="0" w:color="auto"/>
              <w:right w:val="single" w:sz="4" w:space="0" w:color="auto"/>
            </w:tcBorders>
            <w:noWrap/>
            <w:vAlign w:val="center"/>
            <w:hideMark/>
          </w:tcPr>
          <w:p w:rsidR="00255D89" w:rsidRPr="00BC73DB" w:rsidRDefault="00255D89" w:rsidP="00D400EF">
            <w:pPr>
              <w:spacing w:line="276" w:lineRule="auto"/>
              <w:rPr>
                <w:rFonts w:ascii="Calibri" w:eastAsia="Calibri" w:hAnsi="Calibri"/>
                <w:sz w:val="22"/>
                <w:szCs w:val="22"/>
                <w:lang w:eastAsia="en-US"/>
              </w:rPr>
            </w:pPr>
          </w:p>
        </w:tc>
      </w:tr>
      <w:tr w:rsidR="00255D89" w:rsidRPr="00BC73DB" w:rsidTr="00D400EF">
        <w:trPr>
          <w:trHeight w:val="1065"/>
        </w:trPr>
        <w:tc>
          <w:tcPr>
            <w:tcW w:w="149" w:type="pct"/>
            <w:noWrap/>
            <w:vAlign w:val="bottom"/>
            <w:hideMark/>
          </w:tcPr>
          <w:p w:rsidR="00255D89" w:rsidRPr="00BC73DB" w:rsidRDefault="00255D89" w:rsidP="00D400EF">
            <w:pPr>
              <w:spacing w:line="276" w:lineRule="auto"/>
              <w:rPr>
                <w:rFonts w:ascii="Calibri" w:eastAsia="Calibri" w:hAnsi="Calibri"/>
                <w:sz w:val="22"/>
                <w:szCs w:val="22"/>
                <w:lang w:eastAsia="en-US"/>
              </w:rPr>
            </w:pPr>
          </w:p>
        </w:tc>
        <w:tc>
          <w:tcPr>
            <w:tcW w:w="4851" w:type="pct"/>
            <w:gridSpan w:val="14"/>
            <w:vMerge w:val="restart"/>
            <w:vAlign w:val="bottom"/>
            <w:hideMark/>
          </w:tcPr>
          <w:p w:rsidR="00255D89" w:rsidRPr="00BC73DB" w:rsidRDefault="00255D89" w:rsidP="00D400EF">
            <w:pPr>
              <w:spacing w:before="120" w:line="276" w:lineRule="auto"/>
              <w:ind w:firstLine="709"/>
              <w:jc w:val="both"/>
              <w:rPr>
                <w:color w:val="000000"/>
                <w:lang w:eastAsia="en-US"/>
              </w:rPr>
            </w:pPr>
            <w:r w:rsidRPr="00BC73DB">
              <w:rPr>
                <w:color w:val="000000"/>
                <w:lang w:eastAsia="en-US"/>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BC73DB">
              <w:rPr>
                <w:color w:val="000000"/>
                <w:lang w:eastAsia="en-US"/>
              </w:rPr>
              <w:t>капиталов</w:t>
            </w:r>
            <w:proofErr w:type="gramEnd"/>
            <w:r w:rsidRPr="00BC73DB">
              <w:rPr>
                <w:color w:val="000000"/>
                <w:lang w:eastAsia="en-US"/>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255D89" w:rsidRPr="00BC73DB" w:rsidRDefault="00255D89" w:rsidP="00D400EF">
            <w:pPr>
              <w:spacing w:before="120" w:line="276" w:lineRule="auto"/>
              <w:ind w:firstLine="709"/>
              <w:jc w:val="both"/>
              <w:rPr>
                <w:color w:val="000000"/>
                <w:lang w:eastAsia="en-US"/>
              </w:rPr>
            </w:pPr>
            <w:r w:rsidRPr="00BC73DB">
              <w:rPr>
                <w:color w:val="000000"/>
                <w:lang w:eastAsia="en-US"/>
              </w:rPr>
              <w:t>В случае</w:t>
            </w:r>
            <w:proofErr w:type="gramStart"/>
            <w:r w:rsidRPr="00BC73DB">
              <w:rPr>
                <w:color w:val="000000"/>
                <w:lang w:eastAsia="en-US"/>
              </w:rPr>
              <w:t>,</w:t>
            </w:r>
            <w:proofErr w:type="gramEnd"/>
            <w:r w:rsidRPr="00BC73DB">
              <w:rPr>
                <w:color w:val="000000"/>
                <w:lang w:eastAsia="en-US"/>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255D89" w:rsidRPr="00BC73DB" w:rsidRDefault="00255D89" w:rsidP="00D400EF">
            <w:pPr>
              <w:widowControl w:val="0"/>
              <w:autoSpaceDE w:val="0"/>
              <w:autoSpaceDN w:val="0"/>
              <w:adjustRightInd w:val="0"/>
              <w:spacing w:before="120" w:line="276" w:lineRule="auto"/>
              <w:ind w:firstLine="709"/>
              <w:jc w:val="both"/>
              <w:rPr>
                <w:color w:val="000000"/>
                <w:lang w:eastAsia="en-US"/>
              </w:rPr>
            </w:pPr>
            <w:proofErr w:type="gramStart"/>
            <w:r w:rsidRPr="00BC73DB">
              <w:rPr>
                <w:color w:val="000000"/>
                <w:lang w:eastAsia="en-US"/>
              </w:rPr>
              <w:t xml:space="preserve">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w:t>
            </w:r>
            <w:r w:rsidRPr="00BC73DB">
              <w:rPr>
                <w:color w:val="000000"/>
                <w:lang w:eastAsia="en-US"/>
              </w:rPr>
              <w:lastRenderedPageBreak/>
              <w:t>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tc>
      </w:tr>
      <w:tr w:rsidR="00255D89" w:rsidRPr="00BC73DB" w:rsidTr="00D400EF">
        <w:trPr>
          <w:trHeight w:val="202"/>
        </w:trPr>
        <w:tc>
          <w:tcPr>
            <w:tcW w:w="149" w:type="pct"/>
            <w:noWrap/>
            <w:vAlign w:val="bottom"/>
            <w:hideMark/>
          </w:tcPr>
          <w:p w:rsidR="00255D89" w:rsidRPr="00BC73DB" w:rsidRDefault="00255D89" w:rsidP="00D400EF">
            <w:pPr>
              <w:spacing w:line="276" w:lineRule="auto"/>
              <w:rPr>
                <w:rFonts w:ascii="Calibri" w:eastAsia="Calibri" w:hAnsi="Calibri"/>
                <w:sz w:val="22"/>
                <w:szCs w:val="22"/>
                <w:lang w:eastAsia="en-US"/>
              </w:rPr>
            </w:pPr>
          </w:p>
        </w:tc>
        <w:tc>
          <w:tcPr>
            <w:tcW w:w="0" w:type="auto"/>
            <w:gridSpan w:val="14"/>
            <w:vMerge/>
            <w:vAlign w:val="center"/>
            <w:hideMark/>
          </w:tcPr>
          <w:p w:rsidR="00255D89" w:rsidRPr="00BC73DB" w:rsidRDefault="00255D89" w:rsidP="00D400EF">
            <w:pPr>
              <w:rPr>
                <w:color w:val="000000"/>
                <w:lang w:eastAsia="en-US"/>
              </w:rPr>
            </w:pPr>
          </w:p>
        </w:tc>
      </w:tr>
      <w:tr w:rsidR="00255D89" w:rsidRPr="00BC73DB" w:rsidTr="00D400EF">
        <w:trPr>
          <w:trHeight w:val="91"/>
        </w:trPr>
        <w:tc>
          <w:tcPr>
            <w:tcW w:w="149" w:type="pct"/>
            <w:noWrap/>
            <w:vAlign w:val="bottom"/>
            <w:hideMark/>
          </w:tcPr>
          <w:p w:rsidR="00255D89" w:rsidRPr="00BC73DB" w:rsidRDefault="00255D89" w:rsidP="00D400EF">
            <w:pPr>
              <w:spacing w:line="276" w:lineRule="auto"/>
              <w:rPr>
                <w:rFonts w:ascii="Calibri" w:eastAsia="Calibri" w:hAnsi="Calibri"/>
                <w:sz w:val="22"/>
                <w:szCs w:val="22"/>
                <w:lang w:eastAsia="en-US"/>
              </w:rPr>
            </w:pPr>
          </w:p>
        </w:tc>
        <w:tc>
          <w:tcPr>
            <w:tcW w:w="0" w:type="auto"/>
            <w:gridSpan w:val="14"/>
            <w:vMerge/>
            <w:vAlign w:val="center"/>
            <w:hideMark/>
          </w:tcPr>
          <w:p w:rsidR="00255D89" w:rsidRPr="00BC73DB" w:rsidRDefault="00255D89" w:rsidP="00D400EF">
            <w:pPr>
              <w:rPr>
                <w:color w:val="000000"/>
                <w:lang w:eastAsia="en-US"/>
              </w:rPr>
            </w:pPr>
          </w:p>
        </w:tc>
      </w:tr>
    </w:tbl>
    <w:p w:rsidR="00255D89" w:rsidRPr="00BC73DB" w:rsidRDefault="00255D89" w:rsidP="00255D89">
      <w:pPr>
        <w:shd w:val="clear" w:color="auto" w:fill="FFFFFF"/>
        <w:tabs>
          <w:tab w:val="left" w:pos="851"/>
        </w:tabs>
        <w:jc w:val="both"/>
      </w:pPr>
      <w:r w:rsidRPr="00BC73DB">
        <w:rPr>
          <w:b/>
        </w:rPr>
        <w:lastRenderedPageBreak/>
        <w:t xml:space="preserve"> Руководитель</w:t>
      </w:r>
      <w:r w:rsidRPr="00BC73DB">
        <w:t xml:space="preserve">  </w:t>
      </w:r>
      <w:r w:rsidRPr="00BC73DB">
        <w:rPr>
          <w:b/>
        </w:rPr>
        <w:t xml:space="preserve">контрагента </w:t>
      </w:r>
      <w:r w:rsidRPr="00BC73DB">
        <w:t>____________________________(ФИО)</w:t>
      </w:r>
    </w:p>
    <w:p w:rsidR="00255D89" w:rsidRDefault="00255D89" w:rsidP="00255D89">
      <w:pPr>
        <w:shd w:val="clear" w:color="auto" w:fill="FFFFFF"/>
        <w:tabs>
          <w:tab w:val="left" w:pos="851"/>
        </w:tabs>
        <w:jc w:val="both"/>
        <w:rPr>
          <w:sz w:val="28"/>
          <w:szCs w:val="28"/>
        </w:rPr>
      </w:pPr>
      <w:r w:rsidRPr="00BC73DB">
        <w:rPr>
          <w:i/>
          <w:vertAlign w:val="subscript"/>
        </w:rPr>
        <w:t xml:space="preserve">                                                                             </w:t>
      </w:r>
      <w:r>
        <w:rPr>
          <w:i/>
          <w:vertAlign w:val="subscript"/>
        </w:rPr>
        <w:t xml:space="preserve">                         подпись</w:t>
      </w:r>
    </w:p>
    <w:p w:rsidR="00C44937" w:rsidRDefault="00C44937" w:rsidP="00C44937"/>
    <w:sectPr w:rsidR="00C44937" w:rsidSect="00255D89">
      <w:pgSz w:w="16838" w:h="11906" w:orient="landscape"/>
      <w:pgMar w:top="1440" w:right="992" w:bottom="851" w:left="1134"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5F63" w:rsidRDefault="00905F63">
      <w:r>
        <w:separator/>
      </w:r>
    </w:p>
  </w:endnote>
  <w:endnote w:type="continuationSeparator" w:id="0">
    <w:p w:rsidR="00905F63" w:rsidRDefault="00905F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74B" w:rsidRDefault="00B07743">
    <w:pPr>
      <w:pStyle w:val="aa"/>
      <w:framePr w:wrap="around" w:vAnchor="text" w:hAnchor="margin" w:xAlign="center" w:y="1"/>
      <w:tabs>
        <w:tab w:val="center" w:pos="4153"/>
        <w:tab w:val="right" w:pos="8306"/>
      </w:tabs>
      <w:spacing w:after="0" w:line="276" w:lineRule="auto"/>
      <w:ind w:left="0"/>
      <w:rPr>
        <w:rStyle w:val="affc"/>
        <w:rFonts w:ascii="Courier New" w:hAnsi="Courier New" w:cs="Courier New"/>
        <w:sz w:val="20"/>
        <w:szCs w:val="20"/>
      </w:rPr>
    </w:pPr>
    <w:r>
      <w:rPr>
        <w:rStyle w:val="affc"/>
        <w:rFonts w:ascii="Courier New" w:hAnsi="Courier New" w:cs="Courier New"/>
        <w:sz w:val="20"/>
        <w:szCs w:val="20"/>
      </w:rPr>
      <w:fldChar w:fldCharType="begin"/>
    </w:r>
    <w:r w:rsidR="005F074B">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end"/>
    </w:r>
  </w:p>
  <w:p w:rsidR="005F074B" w:rsidRDefault="005F074B">
    <w:pPr>
      <w:pStyle w:val="aa"/>
      <w:tabs>
        <w:tab w:val="center" w:pos="4153"/>
        <w:tab w:val="right" w:pos="8306"/>
      </w:tabs>
      <w:spacing w:after="0" w:line="276" w:lineRule="auto"/>
      <w:ind w:left="0"/>
      <w:rPr>
        <w:rFonts w:ascii="Calibri" w:eastAsia="Calibri" w:hAnsi="Calibri"/>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74B" w:rsidRDefault="005F074B">
    <w:pPr>
      <w:pStyle w:val="aa"/>
      <w:tabs>
        <w:tab w:val="center" w:pos="4153"/>
        <w:tab w:val="right" w:pos="7797"/>
      </w:tabs>
      <w:spacing w:after="0" w:line="276" w:lineRule="auto"/>
      <w:ind w:left="0"/>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5F63" w:rsidRDefault="00905F63">
      <w:r>
        <w:separator/>
      </w:r>
    </w:p>
  </w:footnote>
  <w:footnote w:type="continuationSeparator" w:id="0">
    <w:p w:rsidR="00905F63" w:rsidRDefault="00905F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74B" w:rsidRDefault="00B07743">
    <w:pPr>
      <w:pStyle w:val="ac"/>
      <w:jc w:val="center"/>
      <w:rPr>
        <w:rFonts w:ascii="Times New Roman" w:hAnsi="Times New Roman" w:cs="Times New Roman"/>
        <w:sz w:val="24"/>
      </w:rPr>
    </w:pPr>
    <w:r>
      <w:rPr>
        <w:rFonts w:ascii="Times New Roman" w:hAnsi="Times New Roman" w:cs="Times New Roman"/>
        <w:sz w:val="24"/>
      </w:rPr>
      <w:fldChar w:fldCharType="begin"/>
    </w:r>
    <w:r w:rsidR="005F074B">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B66DD4">
      <w:rPr>
        <w:rFonts w:ascii="Times New Roman" w:hAnsi="Times New Roman" w:cs="Times New Roman"/>
        <w:noProof/>
        <w:sz w:val="24"/>
      </w:rPr>
      <w:t>23</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85F4E"/>
    <w:multiLevelType w:val="hybridMultilevel"/>
    <w:tmpl w:val="1232771C"/>
    <w:lvl w:ilvl="0" w:tplc="D360C188">
      <w:start w:val="1"/>
      <w:numFmt w:val="decimal"/>
      <w:lvlText w:val="%1."/>
      <w:lvlJc w:val="left"/>
      <w:pPr>
        <w:ind w:left="644"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8D161B9"/>
    <w:multiLevelType w:val="hybridMultilevel"/>
    <w:tmpl w:val="EF8A1C46"/>
    <w:lvl w:ilvl="0" w:tplc="25661F9E">
      <w:start w:val="1"/>
      <w:numFmt w:val="russianLower"/>
      <w:pStyle w:val="-6"/>
      <w:lvlText w:val="%1."/>
      <w:lvlJc w:val="righ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nsid w:val="0B130987"/>
    <w:multiLevelType w:val="multilevel"/>
    <w:tmpl w:val="4EF0A24A"/>
    <w:lvl w:ilvl="0">
      <w:start w:val="12"/>
      <w:numFmt w:val="decimal"/>
      <w:lvlText w:val="%1"/>
      <w:lvlJc w:val="left"/>
      <w:pPr>
        <w:ind w:left="420" w:hanging="420"/>
      </w:pPr>
    </w:lvl>
    <w:lvl w:ilvl="1">
      <w:start w:val="8"/>
      <w:numFmt w:val="decimal"/>
      <w:lvlText w:val="%1.%2"/>
      <w:lvlJc w:val="left"/>
      <w:pPr>
        <w:ind w:left="947" w:hanging="420"/>
      </w:pPr>
    </w:lvl>
    <w:lvl w:ilvl="2">
      <w:start w:val="1"/>
      <w:numFmt w:val="decimal"/>
      <w:lvlText w:val="%1.%2.%3"/>
      <w:lvlJc w:val="left"/>
      <w:pPr>
        <w:ind w:left="1774" w:hanging="720"/>
      </w:pPr>
    </w:lvl>
    <w:lvl w:ilvl="3">
      <w:start w:val="1"/>
      <w:numFmt w:val="decimal"/>
      <w:lvlText w:val="%1.%2.%3.%4"/>
      <w:lvlJc w:val="left"/>
      <w:pPr>
        <w:ind w:left="2301" w:hanging="720"/>
      </w:pPr>
    </w:lvl>
    <w:lvl w:ilvl="4">
      <w:start w:val="1"/>
      <w:numFmt w:val="decimal"/>
      <w:lvlText w:val="%1.%2.%3.%4.%5"/>
      <w:lvlJc w:val="left"/>
      <w:pPr>
        <w:ind w:left="3188" w:hanging="1080"/>
      </w:pPr>
    </w:lvl>
    <w:lvl w:ilvl="5">
      <w:start w:val="1"/>
      <w:numFmt w:val="decimal"/>
      <w:lvlText w:val="%1.%2.%3.%4.%5.%6"/>
      <w:lvlJc w:val="left"/>
      <w:pPr>
        <w:ind w:left="3715" w:hanging="1080"/>
      </w:pPr>
    </w:lvl>
    <w:lvl w:ilvl="6">
      <w:start w:val="1"/>
      <w:numFmt w:val="decimal"/>
      <w:lvlText w:val="%1.%2.%3.%4.%5.%6.%7"/>
      <w:lvlJc w:val="left"/>
      <w:pPr>
        <w:ind w:left="4602" w:hanging="1440"/>
      </w:pPr>
    </w:lvl>
    <w:lvl w:ilvl="7">
      <w:start w:val="1"/>
      <w:numFmt w:val="decimal"/>
      <w:lvlText w:val="%1.%2.%3.%4.%5.%6.%7.%8"/>
      <w:lvlJc w:val="left"/>
      <w:pPr>
        <w:ind w:left="5129" w:hanging="1440"/>
      </w:pPr>
    </w:lvl>
    <w:lvl w:ilvl="8">
      <w:start w:val="1"/>
      <w:numFmt w:val="decimal"/>
      <w:lvlText w:val="%1.%2.%3.%4.%5.%6.%7.%8.%9"/>
      <w:lvlJc w:val="left"/>
      <w:pPr>
        <w:ind w:left="6016" w:hanging="1800"/>
      </w:pPr>
    </w:lvl>
  </w:abstractNum>
  <w:abstractNum w:abstractNumId="7">
    <w:nsid w:val="0B3E6A28"/>
    <w:multiLevelType w:val="multilevel"/>
    <w:tmpl w:val="964C8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074678B"/>
    <w:multiLevelType w:val="multilevel"/>
    <w:tmpl w:val="21B0A4B8"/>
    <w:lvl w:ilvl="0">
      <w:start w:val="1"/>
      <w:numFmt w:val="russianLower"/>
      <w:lvlText w:val="%1."/>
      <w:lvlJc w:val="right"/>
      <w:pPr>
        <w:ind w:left="450" w:hanging="450"/>
      </w:pPr>
      <w:rPr>
        <w:rFonts w:hint="default"/>
      </w:rPr>
    </w:lvl>
    <w:lvl w:ilvl="1">
      <w:start w:val="1"/>
      <w:numFmt w:val="decimal"/>
      <w:lvlText w:val="%1.%2."/>
      <w:lvlJc w:val="left"/>
      <w:pPr>
        <w:ind w:left="1430" w:hanging="720"/>
      </w:pPr>
      <w:rPr>
        <w:b w:val="0"/>
        <w:i w:val="0"/>
        <w:sz w:val="28"/>
        <w:szCs w:val="28"/>
      </w:rPr>
    </w:lvl>
    <w:lvl w:ilvl="2">
      <w:start w:val="1"/>
      <w:numFmt w:val="decimal"/>
      <w:lvlText w:val="%1.%2.%3."/>
      <w:lvlJc w:val="left"/>
      <w:pPr>
        <w:ind w:left="1146"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DE91D3A"/>
    <w:multiLevelType w:val="multilevel"/>
    <w:tmpl w:val="FBA814E8"/>
    <w:lvl w:ilvl="0">
      <w:start w:val="11"/>
      <w:numFmt w:val="decimal"/>
      <w:lvlText w:val="%1"/>
      <w:lvlJc w:val="left"/>
      <w:pPr>
        <w:ind w:left="420" w:hanging="420"/>
      </w:pPr>
      <w:rPr>
        <w:rFonts w:hint="default"/>
        <w:b/>
        <w:color w:val="000000"/>
      </w:rPr>
    </w:lvl>
    <w:lvl w:ilvl="1">
      <w:start w:val="1"/>
      <w:numFmt w:val="decimal"/>
      <w:lvlText w:val="%1.%2"/>
      <w:lvlJc w:val="left"/>
      <w:pPr>
        <w:ind w:left="846" w:hanging="420"/>
      </w:pPr>
      <w:rPr>
        <w:rFonts w:hint="default"/>
        <w:b/>
        <w:color w:val="000000"/>
      </w:rPr>
    </w:lvl>
    <w:lvl w:ilvl="2">
      <w:start w:val="1"/>
      <w:numFmt w:val="decimal"/>
      <w:lvlText w:val="%1.%2.%3"/>
      <w:lvlJc w:val="left"/>
      <w:pPr>
        <w:ind w:left="1572" w:hanging="720"/>
      </w:pPr>
      <w:rPr>
        <w:rFonts w:hint="default"/>
        <w:b w:val="0"/>
        <w:color w:val="000000"/>
      </w:rPr>
    </w:lvl>
    <w:lvl w:ilvl="3">
      <w:start w:val="1"/>
      <w:numFmt w:val="decimal"/>
      <w:lvlText w:val="%1.%2.%3.%4"/>
      <w:lvlJc w:val="left"/>
      <w:pPr>
        <w:ind w:left="1998" w:hanging="720"/>
      </w:pPr>
      <w:rPr>
        <w:rFonts w:hint="default"/>
        <w:b w:val="0"/>
        <w:color w:val="000000"/>
      </w:rPr>
    </w:lvl>
    <w:lvl w:ilvl="4">
      <w:start w:val="1"/>
      <w:numFmt w:val="decimal"/>
      <w:lvlText w:val="%1.%2.%3.%4.%5"/>
      <w:lvlJc w:val="left"/>
      <w:pPr>
        <w:ind w:left="2784" w:hanging="1080"/>
      </w:pPr>
      <w:rPr>
        <w:rFonts w:hint="default"/>
        <w:b w:val="0"/>
        <w:color w:val="000000"/>
      </w:rPr>
    </w:lvl>
    <w:lvl w:ilvl="5">
      <w:start w:val="1"/>
      <w:numFmt w:val="decimal"/>
      <w:lvlText w:val="%1.%2.%3.%4.%5.%6"/>
      <w:lvlJc w:val="left"/>
      <w:pPr>
        <w:ind w:left="3210" w:hanging="1080"/>
      </w:pPr>
      <w:rPr>
        <w:rFonts w:hint="default"/>
        <w:b w:val="0"/>
        <w:color w:val="000000"/>
      </w:rPr>
    </w:lvl>
    <w:lvl w:ilvl="6">
      <w:start w:val="1"/>
      <w:numFmt w:val="decimal"/>
      <w:lvlText w:val="%1.%2.%3.%4.%5.%6.%7"/>
      <w:lvlJc w:val="left"/>
      <w:pPr>
        <w:ind w:left="3996" w:hanging="1440"/>
      </w:pPr>
      <w:rPr>
        <w:rFonts w:hint="default"/>
        <w:b w:val="0"/>
        <w:color w:val="000000"/>
      </w:rPr>
    </w:lvl>
    <w:lvl w:ilvl="7">
      <w:start w:val="1"/>
      <w:numFmt w:val="decimal"/>
      <w:lvlText w:val="%1.%2.%3.%4.%5.%6.%7.%8"/>
      <w:lvlJc w:val="left"/>
      <w:pPr>
        <w:ind w:left="4422" w:hanging="1440"/>
      </w:pPr>
      <w:rPr>
        <w:rFonts w:hint="default"/>
        <w:b w:val="0"/>
        <w:color w:val="000000"/>
      </w:rPr>
    </w:lvl>
    <w:lvl w:ilvl="8">
      <w:start w:val="1"/>
      <w:numFmt w:val="decimal"/>
      <w:lvlText w:val="%1.%2.%3.%4.%5.%6.%7.%8.%9"/>
      <w:lvlJc w:val="left"/>
      <w:pPr>
        <w:ind w:left="5208" w:hanging="1800"/>
      </w:pPr>
      <w:rPr>
        <w:rFonts w:hint="default"/>
        <w:b w:val="0"/>
        <w:color w:val="000000"/>
      </w:rPr>
    </w:lvl>
  </w:abstractNum>
  <w:abstractNum w:abstractNumId="11">
    <w:nsid w:val="1E571AD9"/>
    <w:multiLevelType w:val="multilevel"/>
    <w:tmpl w:val="29CA6EAA"/>
    <w:lvl w:ilvl="0">
      <w:start w:val="1"/>
      <w:numFmt w:val="decimal"/>
      <w:pStyle w:val="-"/>
      <w:lvlText w:val="%1."/>
      <w:lvlJc w:val="center"/>
      <w:pPr>
        <w:tabs>
          <w:tab w:val="num" w:pos="0"/>
        </w:tabs>
        <w:ind w:left="0" w:firstLine="0"/>
      </w:pPr>
      <w:rPr>
        <w:b/>
        <w:i w:val="0"/>
      </w:rPr>
    </w:lvl>
    <w:lvl w:ilvl="1">
      <w:start w:val="1"/>
      <w:numFmt w:val="decimal"/>
      <w:pStyle w:val="-0"/>
      <w:suff w:val="space"/>
      <w:lvlText w:val="2.%2."/>
      <w:lvlJc w:val="left"/>
      <w:pPr>
        <w:ind w:left="-703" w:firstLine="703"/>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3">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81ECA182">
      <w:start w:val="1"/>
      <w:numFmt w:val="decimal"/>
      <w:lvlText w:val="%1."/>
      <w:lvlJc w:val="left"/>
      <w:pPr>
        <w:tabs>
          <w:tab w:val="num" w:pos="360"/>
        </w:tabs>
        <w:ind w:left="360" w:hanging="360"/>
      </w:pPr>
    </w:lvl>
    <w:lvl w:ilvl="1" w:tplc="9028BB32">
      <w:start w:val="1"/>
      <w:numFmt w:val="lowerLetter"/>
      <w:lvlText w:val="%2."/>
      <w:lvlJc w:val="left"/>
      <w:pPr>
        <w:tabs>
          <w:tab w:val="num" w:pos="1080"/>
        </w:tabs>
        <w:ind w:left="1080" w:hanging="360"/>
      </w:pPr>
    </w:lvl>
    <w:lvl w:ilvl="2" w:tplc="0A9A33EC">
      <w:start w:val="1"/>
      <w:numFmt w:val="lowerRoman"/>
      <w:lvlText w:val="%3."/>
      <w:lvlJc w:val="right"/>
      <w:pPr>
        <w:tabs>
          <w:tab w:val="num" w:pos="1800"/>
        </w:tabs>
        <w:ind w:left="1800" w:hanging="180"/>
      </w:pPr>
    </w:lvl>
    <w:lvl w:ilvl="3" w:tplc="5E6A7336">
      <w:start w:val="1"/>
      <w:numFmt w:val="decimal"/>
      <w:lvlText w:val="%4."/>
      <w:lvlJc w:val="left"/>
      <w:pPr>
        <w:tabs>
          <w:tab w:val="num" w:pos="2520"/>
        </w:tabs>
        <w:ind w:left="2520" w:hanging="360"/>
      </w:pPr>
    </w:lvl>
    <w:lvl w:ilvl="4" w:tplc="5D367EB6">
      <w:start w:val="1"/>
      <w:numFmt w:val="lowerLetter"/>
      <w:lvlText w:val="%5."/>
      <w:lvlJc w:val="left"/>
      <w:pPr>
        <w:tabs>
          <w:tab w:val="num" w:pos="3240"/>
        </w:tabs>
        <w:ind w:left="3240" w:hanging="360"/>
      </w:pPr>
    </w:lvl>
    <w:lvl w:ilvl="5" w:tplc="8656F5E4">
      <w:start w:val="1"/>
      <w:numFmt w:val="lowerRoman"/>
      <w:lvlText w:val="%6."/>
      <w:lvlJc w:val="right"/>
      <w:pPr>
        <w:tabs>
          <w:tab w:val="num" w:pos="3960"/>
        </w:tabs>
        <w:ind w:left="3960" w:hanging="180"/>
      </w:pPr>
    </w:lvl>
    <w:lvl w:ilvl="6" w:tplc="D40A31DA">
      <w:start w:val="1"/>
      <w:numFmt w:val="decimal"/>
      <w:lvlText w:val="%7."/>
      <w:lvlJc w:val="left"/>
      <w:pPr>
        <w:tabs>
          <w:tab w:val="num" w:pos="4680"/>
        </w:tabs>
        <w:ind w:left="4680" w:hanging="360"/>
      </w:pPr>
    </w:lvl>
    <w:lvl w:ilvl="7" w:tplc="E00E3A76">
      <w:start w:val="1"/>
      <w:numFmt w:val="lowerLetter"/>
      <w:lvlText w:val="%8."/>
      <w:lvlJc w:val="left"/>
      <w:pPr>
        <w:tabs>
          <w:tab w:val="num" w:pos="5400"/>
        </w:tabs>
        <w:ind w:left="5400" w:hanging="360"/>
      </w:pPr>
    </w:lvl>
    <w:lvl w:ilvl="8" w:tplc="2FCAA2EC">
      <w:start w:val="1"/>
      <w:numFmt w:val="lowerRoman"/>
      <w:lvlText w:val="%9."/>
      <w:lvlJc w:val="right"/>
      <w:pPr>
        <w:tabs>
          <w:tab w:val="num" w:pos="6120"/>
        </w:tabs>
        <w:ind w:left="6120" w:hanging="180"/>
      </w:pPr>
    </w:lvl>
  </w:abstractNum>
  <w:abstractNum w:abstractNumId="15">
    <w:nsid w:val="28A57323"/>
    <w:multiLevelType w:val="multilevel"/>
    <w:tmpl w:val="CA00EE6E"/>
    <w:lvl w:ilvl="0">
      <w:start w:val="1"/>
      <w:numFmt w:val="russianLower"/>
      <w:lvlText w:val="%1."/>
      <w:lvlJc w:val="right"/>
      <w:pPr>
        <w:ind w:left="450" w:hanging="450"/>
      </w:pPr>
      <w:rPr>
        <w:rFonts w:hint="default"/>
      </w:rPr>
    </w:lvl>
    <w:lvl w:ilvl="1">
      <w:start w:val="1"/>
      <w:numFmt w:val="decimal"/>
      <w:lvlText w:val="%1.%2."/>
      <w:lvlJc w:val="left"/>
      <w:pPr>
        <w:ind w:left="1430" w:hanging="720"/>
      </w:pPr>
      <w:rPr>
        <w:b w:val="0"/>
        <w:i w:val="0"/>
        <w:sz w:val="28"/>
        <w:szCs w:val="28"/>
      </w:rPr>
    </w:lvl>
    <w:lvl w:ilvl="2">
      <w:start w:val="1"/>
      <w:numFmt w:val="decimal"/>
      <w:lvlText w:val="%1.%2.%3."/>
      <w:lvlJc w:val="left"/>
      <w:pPr>
        <w:ind w:left="1146"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16">
    <w:nsid w:val="2C364258"/>
    <w:multiLevelType w:val="multilevel"/>
    <w:tmpl w:val="CC68409A"/>
    <w:lvl w:ilvl="0">
      <w:start w:val="1"/>
      <w:numFmt w:val="russianLower"/>
      <w:lvlText w:val="%1."/>
      <w:lvlJc w:val="right"/>
      <w:pPr>
        <w:ind w:left="450" w:hanging="450"/>
      </w:pPr>
      <w:rPr>
        <w:rFonts w:hint="default"/>
      </w:rPr>
    </w:lvl>
    <w:lvl w:ilvl="1">
      <w:start w:val="1"/>
      <w:numFmt w:val="decimal"/>
      <w:lvlText w:val="%1.%2."/>
      <w:lvlJc w:val="left"/>
      <w:pPr>
        <w:ind w:left="1430" w:hanging="720"/>
      </w:pPr>
      <w:rPr>
        <w:b w:val="0"/>
        <w:i w:val="0"/>
        <w:sz w:val="28"/>
        <w:szCs w:val="28"/>
      </w:rPr>
    </w:lvl>
    <w:lvl w:ilvl="2">
      <w:start w:val="1"/>
      <w:numFmt w:val="decimal"/>
      <w:lvlText w:val="%1.%2.%3."/>
      <w:lvlJc w:val="left"/>
      <w:pPr>
        <w:ind w:left="1146"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C916EF34">
      <w:start w:val="1"/>
      <w:numFmt w:val="bullet"/>
      <w:lvlText w:val="-"/>
      <w:lvlJc w:val="left"/>
      <w:pPr>
        <w:tabs>
          <w:tab w:val="num" w:pos="1919"/>
        </w:tabs>
        <w:ind w:left="1919" w:hanging="453"/>
      </w:pPr>
      <w:rPr>
        <w:rFonts w:ascii="Times New Roman" w:hAnsi="Times New Roman" w:cs="Times New Roman" w:hint="default"/>
      </w:rPr>
    </w:lvl>
    <w:lvl w:ilvl="1" w:tplc="40B013BA">
      <w:start w:val="1"/>
      <w:numFmt w:val="bullet"/>
      <w:lvlText w:val="­"/>
      <w:lvlJc w:val="left"/>
      <w:pPr>
        <w:tabs>
          <w:tab w:val="num" w:pos="2367"/>
        </w:tabs>
        <w:ind w:left="2367" w:hanging="360"/>
      </w:pPr>
      <w:rPr>
        <w:rFonts w:ascii="Arial (WT)" w:hAnsi="Arial (WT)" w:hint="default"/>
      </w:rPr>
    </w:lvl>
    <w:lvl w:ilvl="2" w:tplc="15C8FCEE">
      <w:start w:val="1"/>
      <w:numFmt w:val="bullet"/>
      <w:lvlText w:val=""/>
      <w:lvlJc w:val="left"/>
      <w:pPr>
        <w:tabs>
          <w:tab w:val="num" w:pos="3087"/>
        </w:tabs>
        <w:ind w:left="3087" w:hanging="360"/>
      </w:pPr>
      <w:rPr>
        <w:rFonts w:ascii="Symbol" w:hAnsi="Symbol" w:hint="default"/>
      </w:rPr>
    </w:lvl>
    <w:lvl w:ilvl="3" w:tplc="FC3893DC">
      <w:start w:val="1"/>
      <w:numFmt w:val="bullet"/>
      <w:lvlText w:val=""/>
      <w:lvlJc w:val="left"/>
      <w:pPr>
        <w:tabs>
          <w:tab w:val="num" w:pos="3807"/>
        </w:tabs>
        <w:ind w:left="3807" w:hanging="360"/>
      </w:pPr>
      <w:rPr>
        <w:rFonts w:ascii="Symbol" w:hAnsi="Symbol" w:hint="default"/>
      </w:rPr>
    </w:lvl>
    <w:lvl w:ilvl="4" w:tplc="DBF49EDC">
      <w:start w:val="1"/>
      <w:numFmt w:val="bullet"/>
      <w:lvlText w:val="o"/>
      <w:lvlJc w:val="left"/>
      <w:pPr>
        <w:tabs>
          <w:tab w:val="num" w:pos="4527"/>
        </w:tabs>
        <w:ind w:left="4527" w:hanging="360"/>
      </w:pPr>
      <w:rPr>
        <w:rFonts w:ascii="Arial (WT)" w:hAnsi="Arial (WT)" w:hint="default"/>
      </w:rPr>
    </w:lvl>
    <w:lvl w:ilvl="5" w:tplc="C66247F4">
      <w:start w:val="1"/>
      <w:numFmt w:val="bullet"/>
      <w:lvlText w:val=""/>
      <w:lvlJc w:val="left"/>
      <w:pPr>
        <w:tabs>
          <w:tab w:val="num" w:pos="5247"/>
        </w:tabs>
        <w:ind w:left="5247" w:hanging="360"/>
      </w:pPr>
      <w:rPr>
        <w:rFonts w:ascii="Symbol" w:hAnsi="Symbol" w:hint="default"/>
      </w:rPr>
    </w:lvl>
    <w:lvl w:ilvl="6" w:tplc="C9E298E6">
      <w:start w:val="1"/>
      <w:numFmt w:val="bullet"/>
      <w:lvlText w:val=""/>
      <w:lvlJc w:val="left"/>
      <w:pPr>
        <w:tabs>
          <w:tab w:val="num" w:pos="5967"/>
        </w:tabs>
        <w:ind w:left="5967" w:hanging="360"/>
      </w:pPr>
      <w:rPr>
        <w:rFonts w:ascii="Symbol" w:hAnsi="Symbol" w:hint="default"/>
      </w:rPr>
    </w:lvl>
    <w:lvl w:ilvl="7" w:tplc="31723664">
      <w:start w:val="1"/>
      <w:numFmt w:val="bullet"/>
      <w:lvlText w:val="o"/>
      <w:lvlJc w:val="left"/>
      <w:pPr>
        <w:tabs>
          <w:tab w:val="num" w:pos="6687"/>
        </w:tabs>
        <w:ind w:left="6687" w:hanging="360"/>
      </w:pPr>
      <w:rPr>
        <w:rFonts w:ascii="Arial (WT)" w:hAnsi="Arial (WT)" w:hint="default"/>
      </w:rPr>
    </w:lvl>
    <w:lvl w:ilvl="8" w:tplc="21C4A1CE">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928"/>
        </w:tabs>
        <w:ind w:left="928"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3">
    <w:nsid w:val="35AB31D4"/>
    <w:multiLevelType w:val="multilevel"/>
    <w:tmpl w:val="06C645EC"/>
    <w:lvl w:ilvl="0">
      <w:start w:val="1"/>
      <w:numFmt w:val="decimal"/>
      <w:lvlText w:val="%1."/>
      <w:lvlJc w:val="left"/>
      <w:pPr>
        <w:tabs>
          <w:tab w:val="num" w:pos="360"/>
        </w:tabs>
        <w:ind w:left="360" w:hanging="360"/>
      </w:pPr>
      <w:rPr>
        <w:b/>
      </w:rPr>
    </w:lvl>
    <w:lvl w:ilvl="1">
      <w:start w:val="1"/>
      <w:numFmt w:val="decimal"/>
      <w:lvlText w:val="%1.%2."/>
      <w:lvlJc w:val="left"/>
      <w:pPr>
        <w:tabs>
          <w:tab w:val="num" w:pos="859"/>
        </w:tabs>
        <w:ind w:left="859" w:hanging="8"/>
      </w:pPr>
      <w:rPr>
        <w:b/>
        <w:sz w:val="24"/>
        <w:szCs w:val="24"/>
      </w:rPr>
    </w:lvl>
    <w:lvl w:ilvl="2">
      <w:start w:val="1"/>
      <w:numFmt w:val="decimal"/>
      <w:lvlText w:val="%1.%2.%3."/>
      <w:lvlJc w:val="left"/>
      <w:pPr>
        <w:tabs>
          <w:tab w:val="num" w:pos="1855"/>
        </w:tabs>
        <w:ind w:left="1639" w:hanging="504"/>
      </w:pPr>
      <w:rPr>
        <w:b/>
        <w:sz w:val="24"/>
        <w:szCs w:val="24"/>
      </w:rPr>
    </w:lvl>
    <w:lvl w:ilvl="3">
      <w:start w:val="1"/>
      <w:numFmt w:val="decimal"/>
      <w:lvlText w:val="%1.%2.%3.%4."/>
      <w:lvlJc w:val="left"/>
      <w:pPr>
        <w:tabs>
          <w:tab w:val="num" w:pos="8518"/>
        </w:tabs>
        <w:ind w:left="8086" w:hanging="648"/>
      </w:pPr>
    </w:lvl>
    <w:lvl w:ilvl="4">
      <w:start w:val="1"/>
      <w:numFmt w:val="decimal"/>
      <w:lvlText w:val="%1.%2.%3.%4.%5."/>
      <w:lvlJc w:val="left"/>
      <w:pPr>
        <w:tabs>
          <w:tab w:val="num" w:pos="8878"/>
        </w:tabs>
        <w:ind w:left="8590" w:hanging="792"/>
      </w:pPr>
    </w:lvl>
    <w:lvl w:ilvl="5">
      <w:start w:val="1"/>
      <w:numFmt w:val="decimal"/>
      <w:lvlText w:val="%1.%2.%3.%4.%5.%6."/>
      <w:lvlJc w:val="left"/>
      <w:pPr>
        <w:tabs>
          <w:tab w:val="num" w:pos="9598"/>
        </w:tabs>
        <w:ind w:left="9094" w:hanging="936"/>
      </w:pPr>
    </w:lvl>
    <w:lvl w:ilvl="6">
      <w:start w:val="1"/>
      <w:numFmt w:val="decimal"/>
      <w:lvlText w:val="%1.%2.%3.%4.%5.%6.%7."/>
      <w:lvlJc w:val="left"/>
      <w:pPr>
        <w:tabs>
          <w:tab w:val="num" w:pos="10318"/>
        </w:tabs>
        <w:ind w:left="9598" w:hanging="1080"/>
      </w:pPr>
    </w:lvl>
    <w:lvl w:ilvl="7">
      <w:start w:val="1"/>
      <w:numFmt w:val="decimal"/>
      <w:lvlText w:val="%1.%2.%3.%4.%5.%6.%7.%8."/>
      <w:lvlJc w:val="left"/>
      <w:pPr>
        <w:tabs>
          <w:tab w:val="num" w:pos="10678"/>
        </w:tabs>
        <w:ind w:left="10102" w:hanging="1224"/>
      </w:pPr>
    </w:lvl>
    <w:lvl w:ilvl="8">
      <w:start w:val="1"/>
      <w:numFmt w:val="decimal"/>
      <w:lvlText w:val="%1.%2.%3.%4.%5.%6.%7.%8.%9."/>
      <w:lvlJc w:val="left"/>
      <w:pPr>
        <w:tabs>
          <w:tab w:val="num" w:pos="11398"/>
        </w:tabs>
        <w:ind w:left="10678" w:hanging="1440"/>
      </w:pPr>
    </w:lvl>
  </w:abstractNum>
  <w:abstractNum w:abstractNumId="24">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6">
    <w:nsid w:val="3FAC5EAA"/>
    <w:multiLevelType w:val="multilevel"/>
    <w:tmpl w:val="F3DCD240"/>
    <w:lvl w:ilvl="0">
      <w:start w:val="8"/>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nsid w:val="402927EB"/>
    <w:multiLevelType w:val="hybridMultilevel"/>
    <w:tmpl w:val="898C5EFC"/>
    <w:lvl w:ilvl="0" w:tplc="1A78C830">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32">
    <w:nsid w:val="4C2205A7"/>
    <w:multiLevelType w:val="multilevel"/>
    <w:tmpl w:val="1F822648"/>
    <w:lvl w:ilvl="0">
      <w:start w:val="9"/>
      <w:numFmt w:val="decimal"/>
      <w:lvlText w:val="%1"/>
      <w:lvlJc w:val="left"/>
      <w:pPr>
        <w:ind w:left="360" w:hanging="360"/>
      </w:pPr>
      <w:rPr>
        <w:rFonts w:hint="default"/>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3">
    <w:nsid w:val="515C78DD"/>
    <w:multiLevelType w:val="multilevel"/>
    <w:tmpl w:val="FF16A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5">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571" w:hanging="720"/>
      </w:pPr>
      <w:rPr>
        <w:b w:val="0"/>
        <w:i w:val="0"/>
        <w:sz w:val="28"/>
        <w:szCs w:val="28"/>
      </w:rPr>
    </w:lvl>
    <w:lvl w:ilvl="2">
      <w:start w:val="1"/>
      <w:numFmt w:val="decimal"/>
      <w:lvlText w:val="%1.%2.%3."/>
      <w:lvlJc w:val="left"/>
      <w:pPr>
        <w:ind w:left="1146"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6">
    <w:nsid w:val="571B6B84"/>
    <w:multiLevelType w:val="hybridMultilevel"/>
    <w:tmpl w:val="BEC893E6"/>
    <w:lvl w:ilvl="0" w:tplc="5ABA26D8">
      <w:start w:val="6"/>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7E247E2"/>
    <w:multiLevelType w:val="multilevel"/>
    <w:tmpl w:val="D1543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A4C5A4F"/>
    <w:multiLevelType w:val="multilevel"/>
    <w:tmpl w:val="87506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40">
    <w:nsid w:val="5D09641D"/>
    <w:multiLevelType w:val="multilevel"/>
    <w:tmpl w:val="8A78C450"/>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1">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3">
    <w:nsid w:val="651F1B21"/>
    <w:multiLevelType w:val="multilevel"/>
    <w:tmpl w:val="D78222B4"/>
    <w:lvl w:ilvl="0">
      <w:start w:val="3"/>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4">
    <w:nsid w:val="691C1496"/>
    <w:multiLevelType w:val="hybridMultilevel"/>
    <w:tmpl w:val="D966A454"/>
    <w:lvl w:ilvl="0" w:tplc="06FA1A6A">
      <w:start w:val="1"/>
      <w:numFmt w:val="decimal"/>
      <w:lvlText w:val="%1."/>
      <w:lvlJc w:val="left"/>
      <w:pPr>
        <w:tabs>
          <w:tab w:val="num" w:pos="960"/>
        </w:tabs>
        <w:ind w:left="960" w:hanging="360"/>
      </w:pPr>
    </w:lvl>
    <w:lvl w:ilvl="1" w:tplc="DF2AE7D6">
      <w:start w:val="1"/>
      <w:numFmt w:val="lowerLetter"/>
      <w:lvlText w:val="%2."/>
      <w:lvlJc w:val="left"/>
      <w:pPr>
        <w:tabs>
          <w:tab w:val="num" w:pos="1680"/>
        </w:tabs>
        <w:ind w:left="1680" w:hanging="360"/>
      </w:pPr>
    </w:lvl>
    <w:lvl w:ilvl="2" w:tplc="96C8E790">
      <w:start w:val="1"/>
      <w:numFmt w:val="lowerRoman"/>
      <w:lvlText w:val="%3."/>
      <w:lvlJc w:val="right"/>
      <w:pPr>
        <w:tabs>
          <w:tab w:val="num" w:pos="2400"/>
        </w:tabs>
        <w:ind w:left="2400" w:hanging="180"/>
      </w:pPr>
    </w:lvl>
    <w:lvl w:ilvl="3" w:tplc="1D9C2F48">
      <w:start w:val="1"/>
      <w:numFmt w:val="decimal"/>
      <w:lvlText w:val="%4."/>
      <w:lvlJc w:val="left"/>
      <w:pPr>
        <w:tabs>
          <w:tab w:val="num" w:pos="3120"/>
        </w:tabs>
        <w:ind w:left="3120" w:hanging="360"/>
      </w:pPr>
    </w:lvl>
    <w:lvl w:ilvl="4" w:tplc="4FDC3928">
      <w:start w:val="1"/>
      <w:numFmt w:val="lowerLetter"/>
      <w:lvlText w:val="%5."/>
      <w:lvlJc w:val="left"/>
      <w:pPr>
        <w:tabs>
          <w:tab w:val="num" w:pos="3840"/>
        </w:tabs>
        <w:ind w:left="3840" w:hanging="360"/>
      </w:pPr>
    </w:lvl>
    <w:lvl w:ilvl="5" w:tplc="201296D6">
      <w:start w:val="1"/>
      <w:numFmt w:val="lowerRoman"/>
      <w:lvlText w:val="%6."/>
      <w:lvlJc w:val="right"/>
      <w:pPr>
        <w:tabs>
          <w:tab w:val="num" w:pos="4560"/>
        </w:tabs>
        <w:ind w:left="4560" w:hanging="180"/>
      </w:pPr>
    </w:lvl>
    <w:lvl w:ilvl="6" w:tplc="0D6E875E">
      <w:start w:val="1"/>
      <w:numFmt w:val="decimal"/>
      <w:lvlText w:val="%7."/>
      <w:lvlJc w:val="left"/>
      <w:pPr>
        <w:tabs>
          <w:tab w:val="num" w:pos="5280"/>
        </w:tabs>
        <w:ind w:left="5280" w:hanging="360"/>
      </w:pPr>
    </w:lvl>
    <w:lvl w:ilvl="7" w:tplc="9514B1BA">
      <w:start w:val="1"/>
      <w:numFmt w:val="lowerLetter"/>
      <w:lvlText w:val="%8."/>
      <w:lvlJc w:val="left"/>
      <w:pPr>
        <w:tabs>
          <w:tab w:val="num" w:pos="6000"/>
        </w:tabs>
        <w:ind w:left="6000" w:hanging="360"/>
      </w:pPr>
    </w:lvl>
    <w:lvl w:ilvl="8" w:tplc="A826509E">
      <w:start w:val="1"/>
      <w:numFmt w:val="lowerRoman"/>
      <w:lvlText w:val="%9."/>
      <w:lvlJc w:val="right"/>
      <w:pPr>
        <w:tabs>
          <w:tab w:val="num" w:pos="6720"/>
        </w:tabs>
        <w:ind w:left="6720" w:hanging="180"/>
      </w:pPr>
    </w:lvl>
  </w:abstractNum>
  <w:abstractNum w:abstractNumId="4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6">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7">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48">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9">
    <w:nsid w:val="75312957"/>
    <w:multiLevelType w:val="multilevel"/>
    <w:tmpl w:val="4FA03F7A"/>
    <w:lvl w:ilvl="0">
      <w:start w:val="3"/>
      <w:numFmt w:val="decimal"/>
      <w:lvlText w:val="%1."/>
      <w:lvlJc w:val="left"/>
      <w:pPr>
        <w:ind w:left="450" w:hanging="450"/>
      </w:pPr>
    </w:lvl>
    <w:lvl w:ilvl="1">
      <w:start w:val="1"/>
      <w:numFmt w:val="russianLower"/>
      <w:lvlText w:val="%2."/>
      <w:lvlJc w:val="right"/>
      <w:pPr>
        <w:ind w:left="1430" w:hanging="720"/>
      </w:pPr>
      <w:rPr>
        <w:rFonts w:hint="default"/>
        <w:b w:val="0"/>
        <w:i w:val="0"/>
        <w:sz w:val="28"/>
        <w:szCs w:val="28"/>
      </w:rPr>
    </w:lvl>
    <w:lvl w:ilvl="2">
      <w:start w:val="1"/>
      <w:numFmt w:val="decimal"/>
      <w:lvlText w:val="%1.%2.%3."/>
      <w:lvlJc w:val="left"/>
      <w:pPr>
        <w:ind w:left="1146"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50">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1">
    <w:nsid w:val="79660F55"/>
    <w:multiLevelType w:val="hybridMultilevel"/>
    <w:tmpl w:val="ABEAE0D8"/>
    <w:lvl w:ilvl="0" w:tplc="04190001">
      <w:start w:val="1"/>
      <w:numFmt w:val="bullet"/>
      <w:lvlText w:val=""/>
      <w:lvlJc w:val="left"/>
      <w:pPr>
        <w:ind w:left="1272" w:hanging="360"/>
      </w:pPr>
      <w:rPr>
        <w:rFonts w:ascii="Symbol" w:hAnsi="Symbol" w:hint="default"/>
      </w:rPr>
    </w:lvl>
    <w:lvl w:ilvl="1" w:tplc="04190003" w:tentative="1">
      <w:start w:val="1"/>
      <w:numFmt w:val="bullet"/>
      <w:lvlText w:val="o"/>
      <w:lvlJc w:val="left"/>
      <w:pPr>
        <w:ind w:left="1992" w:hanging="360"/>
      </w:pPr>
      <w:rPr>
        <w:rFonts w:ascii="Courier New" w:hAnsi="Courier New" w:cs="Courier New" w:hint="default"/>
      </w:rPr>
    </w:lvl>
    <w:lvl w:ilvl="2" w:tplc="04190005" w:tentative="1">
      <w:start w:val="1"/>
      <w:numFmt w:val="bullet"/>
      <w:lvlText w:val=""/>
      <w:lvlJc w:val="left"/>
      <w:pPr>
        <w:ind w:left="2712" w:hanging="360"/>
      </w:pPr>
      <w:rPr>
        <w:rFonts w:ascii="Wingdings" w:hAnsi="Wingdings" w:hint="default"/>
      </w:rPr>
    </w:lvl>
    <w:lvl w:ilvl="3" w:tplc="04190001" w:tentative="1">
      <w:start w:val="1"/>
      <w:numFmt w:val="bullet"/>
      <w:lvlText w:val=""/>
      <w:lvlJc w:val="left"/>
      <w:pPr>
        <w:ind w:left="3432" w:hanging="360"/>
      </w:pPr>
      <w:rPr>
        <w:rFonts w:ascii="Symbol" w:hAnsi="Symbol" w:hint="default"/>
      </w:rPr>
    </w:lvl>
    <w:lvl w:ilvl="4" w:tplc="04190003" w:tentative="1">
      <w:start w:val="1"/>
      <w:numFmt w:val="bullet"/>
      <w:lvlText w:val="o"/>
      <w:lvlJc w:val="left"/>
      <w:pPr>
        <w:ind w:left="4152" w:hanging="360"/>
      </w:pPr>
      <w:rPr>
        <w:rFonts w:ascii="Courier New" w:hAnsi="Courier New" w:cs="Courier New" w:hint="default"/>
      </w:rPr>
    </w:lvl>
    <w:lvl w:ilvl="5" w:tplc="04190005" w:tentative="1">
      <w:start w:val="1"/>
      <w:numFmt w:val="bullet"/>
      <w:lvlText w:val=""/>
      <w:lvlJc w:val="left"/>
      <w:pPr>
        <w:ind w:left="4872" w:hanging="360"/>
      </w:pPr>
      <w:rPr>
        <w:rFonts w:ascii="Wingdings" w:hAnsi="Wingdings" w:hint="default"/>
      </w:rPr>
    </w:lvl>
    <w:lvl w:ilvl="6" w:tplc="04190001" w:tentative="1">
      <w:start w:val="1"/>
      <w:numFmt w:val="bullet"/>
      <w:lvlText w:val=""/>
      <w:lvlJc w:val="left"/>
      <w:pPr>
        <w:ind w:left="5592" w:hanging="360"/>
      </w:pPr>
      <w:rPr>
        <w:rFonts w:ascii="Symbol" w:hAnsi="Symbol" w:hint="default"/>
      </w:rPr>
    </w:lvl>
    <w:lvl w:ilvl="7" w:tplc="04190003" w:tentative="1">
      <w:start w:val="1"/>
      <w:numFmt w:val="bullet"/>
      <w:lvlText w:val="o"/>
      <w:lvlJc w:val="left"/>
      <w:pPr>
        <w:ind w:left="6312" w:hanging="360"/>
      </w:pPr>
      <w:rPr>
        <w:rFonts w:ascii="Courier New" w:hAnsi="Courier New" w:cs="Courier New" w:hint="default"/>
      </w:rPr>
    </w:lvl>
    <w:lvl w:ilvl="8" w:tplc="04190005" w:tentative="1">
      <w:start w:val="1"/>
      <w:numFmt w:val="bullet"/>
      <w:lvlText w:val=""/>
      <w:lvlJc w:val="left"/>
      <w:pPr>
        <w:ind w:left="7032" w:hanging="360"/>
      </w:pPr>
      <w:rPr>
        <w:rFonts w:ascii="Wingdings" w:hAnsi="Wingdings" w:hint="default"/>
      </w:rPr>
    </w:lvl>
  </w:abstractNum>
  <w:abstractNum w:abstractNumId="52">
    <w:nsid w:val="7A52709B"/>
    <w:multiLevelType w:val="multilevel"/>
    <w:tmpl w:val="F4FAB75E"/>
    <w:lvl w:ilvl="0">
      <w:start w:val="7"/>
      <w:numFmt w:val="decimal"/>
      <w:lvlText w:val="%1"/>
      <w:lvlJc w:val="left"/>
      <w:pPr>
        <w:ind w:left="360" w:hanging="360"/>
      </w:pPr>
      <w:rPr>
        <w:rFonts w:hint="default"/>
      </w:rPr>
    </w:lvl>
    <w:lvl w:ilvl="1">
      <w:start w:val="2"/>
      <w:numFmt w:val="decimal"/>
      <w:lvlText w:val="%1.%2"/>
      <w:lvlJc w:val="left"/>
      <w:pPr>
        <w:ind w:left="1440" w:hanging="360"/>
      </w:pPr>
      <w:rPr>
        <w:rFonts w:hint="default"/>
        <w:b/>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3">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4">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7"/>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8"/>
  </w:num>
  <w:num w:numId="21">
    <w:abstractNumId w:val="48"/>
  </w:num>
  <w:num w:numId="2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25"/>
  </w:num>
  <w:num w:numId="31">
    <w:abstractNumId w:val="45"/>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num>
  <w:num w:numId="36">
    <w:abstractNumId w:val="40"/>
  </w:num>
  <w:num w:numId="37">
    <w:abstractNumId w:val="52"/>
  </w:num>
  <w:num w:numId="38">
    <w:abstractNumId w:val="32"/>
  </w:num>
  <w:num w:numId="39">
    <w:abstractNumId w:val="10"/>
  </w:num>
  <w:num w:numId="40">
    <w:abstractNumId w:val="27"/>
  </w:num>
  <w:num w:numId="41">
    <w:abstractNumId w:val="51"/>
  </w:num>
  <w:num w:numId="42">
    <w:abstractNumId w:val="37"/>
  </w:num>
  <w:num w:numId="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num>
  <w:num w:numId="4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3"/>
  </w:num>
  <w:num w:numId="47">
    <w:abstractNumId w:val="5"/>
  </w:num>
  <w:num w:numId="48">
    <w:abstractNumId w:val="49"/>
  </w:num>
  <w:num w:numId="49">
    <w:abstractNumId w:val="15"/>
  </w:num>
  <w:num w:numId="50">
    <w:abstractNumId w:val="16"/>
  </w:num>
  <w:num w:numId="51">
    <w:abstractNumId w:val="8"/>
  </w:num>
  <w:num w:numId="52">
    <w:abstractNumId w:val="33"/>
  </w:num>
  <w:num w:numId="53">
    <w:abstractNumId w:val="26"/>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
    <w:lvlOverride w:ilvl="0">
      <w:startOverride w:val="1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D5AEE"/>
    <w:rsid w:val="00007EFD"/>
    <w:rsid w:val="000140BA"/>
    <w:rsid w:val="00020789"/>
    <w:rsid w:val="0004290E"/>
    <w:rsid w:val="00075DB2"/>
    <w:rsid w:val="0009365A"/>
    <w:rsid w:val="0012097D"/>
    <w:rsid w:val="00152AC1"/>
    <w:rsid w:val="001A3B45"/>
    <w:rsid w:val="001C01D0"/>
    <w:rsid w:val="001E0B0F"/>
    <w:rsid w:val="00226FA5"/>
    <w:rsid w:val="00255D89"/>
    <w:rsid w:val="002C489D"/>
    <w:rsid w:val="002D5AEE"/>
    <w:rsid w:val="003A2FE8"/>
    <w:rsid w:val="003D7873"/>
    <w:rsid w:val="003F4429"/>
    <w:rsid w:val="004075C2"/>
    <w:rsid w:val="00450BD5"/>
    <w:rsid w:val="00475217"/>
    <w:rsid w:val="00475C69"/>
    <w:rsid w:val="00496F62"/>
    <w:rsid w:val="005104F2"/>
    <w:rsid w:val="005105F2"/>
    <w:rsid w:val="00522B0A"/>
    <w:rsid w:val="00550095"/>
    <w:rsid w:val="00564D77"/>
    <w:rsid w:val="00570ABB"/>
    <w:rsid w:val="005A772D"/>
    <w:rsid w:val="005B4470"/>
    <w:rsid w:val="005B4524"/>
    <w:rsid w:val="005C0CBE"/>
    <w:rsid w:val="005F074B"/>
    <w:rsid w:val="00600A2F"/>
    <w:rsid w:val="00632DFF"/>
    <w:rsid w:val="00667C15"/>
    <w:rsid w:val="006B69FB"/>
    <w:rsid w:val="006D34D4"/>
    <w:rsid w:val="006D39CA"/>
    <w:rsid w:val="006F675D"/>
    <w:rsid w:val="00710B7C"/>
    <w:rsid w:val="007951B8"/>
    <w:rsid w:val="00795761"/>
    <w:rsid w:val="00796CC1"/>
    <w:rsid w:val="007A7809"/>
    <w:rsid w:val="007E1871"/>
    <w:rsid w:val="00801236"/>
    <w:rsid w:val="00830FFB"/>
    <w:rsid w:val="00847877"/>
    <w:rsid w:val="0090041A"/>
    <w:rsid w:val="00905F63"/>
    <w:rsid w:val="00922715"/>
    <w:rsid w:val="00936D6F"/>
    <w:rsid w:val="009D53F7"/>
    <w:rsid w:val="00A033BC"/>
    <w:rsid w:val="00A11FF7"/>
    <w:rsid w:val="00A32632"/>
    <w:rsid w:val="00A90F5F"/>
    <w:rsid w:val="00AE5742"/>
    <w:rsid w:val="00AF39E7"/>
    <w:rsid w:val="00B07743"/>
    <w:rsid w:val="00B148D5"/>
    <w:rsid w:val="00B53BD0"/>
    <w:rsid w:val="00B66DD4"/>
    <w:rsid w:val="00BA0AEA"/>
    <w:rsid w:val="00BF2DF5"/>
    <w:rsid w:val="00BF7F35"/>
    <w:rsid w:val="00C44937"/>
    <w:rsid w:val="00C645AF"/>
    <w:rsid w:val="00D548A9"/>
    <w:rsid w:val="00DA60E7"/>
    <w:rsid w:val="00DC3EB1"/>
    <w:rsid w:val="00DD4CB1"/>
    <w:rsid w:val="00E40CE9"/>
    <w:rsid w:val="00E52768"/>
    <w:rsid w:val="00E60180"/>
    <w:rsid w:val="00E62F6C"/>
    <w:rsid w:val="00E81AB3"/>
    <w:rsid w:val="00EC3414"/>
    <w:rsid w:val="00ED099B"/>
    <w:rsid w:val="00F748F6"/>
    <w:rsid w:val="00FC7442"/>
    <w:rsid w:val="00FC7FE9"/>
    <w:rsid w:val="00FF17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0B7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10B7C"/>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710B7C"/>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qFormat/>
    <w:rsid w:val="00710B7C"/>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qFormat/>
    <w:rsid w:val="00710B7C"/>
    <w:pPr>
      <w:keepNext/>
      <w:numPr>
        <w:ilvl w:val="3"/>
        <w:numId w:val="2"/>
      </w:numPr>
      <w:spacing w:before="240" w:after="60"/>
      <w:outlineLvl w:val="3"/>
    </w:pPr>
    <w:rPr>
      <w:rFonts w:eastAsia="Arial Unicode MS"/>
      <w:b/>
      <w:bCs/>
      <w:sz w:val="28"/>
      <w:szCs w:val="28"/>
    </w:rPr>
  </w:style>
  <w:style w:type="paragraph" w:styleId="5">
    <w:name w:val="heading 5"/>
    <w:basedOn w:val="a3"/>
    <w:next w:val="a3"/>
    <w:qFormat/>
    <w:rsid w:val="00710B7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710B7C"/>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10B7C"/>
    <w:rPr>
      <w:color w:val="0000FF"/>
      <w:u w:val="single"/>
    </w:rPr>
  </w:style>
  <w:style w:type="character" w:styleId="a8">
    <w:name w:val="FollowedHyperlink"/>
    <w:semiHidden/>
    <w:unhideWhenUsed/>
    <w:rsid w:val="00710B7C"/>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710B7C"/>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710B7C"/>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710B7C"/>
    <w:rPr>
      <w:rFonts w:ascii="Arial" w:hAnsi="Arial" w:cs="Arial" w:hint="default"/>
      <w:b/>
      <w:bCs/>
      <w:i/>
      <w:iCs/>
      <w:sz w:val="28"/>
      <w:szCs w:val="28"/>
    </w:rPr>
  </w:style>
  <w:style w:type="character" w:customStyle="1" w:styleId="33">
    <w:name w:val="Заголовок 3 Знак"/>
    <w:aliases w:val="H3 Знак"/>
    <w:semiHidden/>
    <w:rsid w:val="00710B7C"/>
    <w:rPr>
      <w:rFonts w:ascii="Cambria" w:eastAsia="Times New Roman" w:hAnsi="Cambria" w:cs="Times New Roman" w:hint="default"/>
      <w:b/>
      <w:bCs/>
      <w:sz w:val="26"/>
      <w:szCs w:val="26"/>
    </w:rPr>
  </w:style>
  <w:style w:type="character" w:customStyle="1" w:styleId="41">
    <w:name w:val="Заголовок 4 Знак"/>
    <w:rsid w:val="00710B7C"/>
    <w:rPr>
      <w:rFonts w:ascii="Arial Unicode MS" w:eastAsia="Arial Unicode MS" w:hAnsi="Arial Unicode MS" w:cs="Arial Unicode MS" w:hint="eastAsia"/>
      <w:b/>
      <w:bCs/>
      <w:sz w:val="28"/>
      <w:szCs w:val="28"/>
    </w:rPr>
  </w:style>
  <w:style w:type="character" w:customStyle="1" w:styleId="50">
    <w:name w:val="Заголовок 5 Знак"/>
    <w:rsid w:val="00710B7C"/>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sid w:val="00710B7C"/>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unhideWhenUsed/>
    <w:rsid w:val="00710B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sid w:val="00710B7C"/>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710B7C"/>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rsid w:val="00710B7C"/>
    <w:pPr>
      <w:spacing w:after="120" w:line="480" w:lineRule="auto"/>
      <w:ind w:left="283"/>
      <w:contextualSpacing/>
    </w:pPr>
  </w:style>
  <w:style w:type="character" w:customStyle="1" w:styleId="ab">
    <w:name w:val="Верхний колонтитул Знак"/>
    <w:aliases w:val="Heder Знак,Titul Знак"/>
    <w:link w:val="ac"/>
    <w:uiPriority w:val="99"/>
    <w:locked/>
    <w:rsid w:val="00710B7C"/>
    <w:rPr>
      <w:rFonts w:ascii="Courier New" w:hAnsi="Courier New" w:cs="Courier New" w:hint="default"/>
      <w:lang w:val="ru-RU" w:eastAsia="ru-RU" w:bidi="ar-SA"/>
    </w:rPr>
  </w:style>
  <w:style w:type="paragraph" w:styleId="ac">
    <w:name w:val="header"/>
    <w:aliases w:val="Heder,Titul"/>
    <w:basedOn w:val="a3"/>
    <w:link w:val="ab"/>
    <w:autoRedefine/>
    <w:uiPriority w:val="99"/>
    <w:unhideWhenUsed/>
    <w:qFormat/>
    <w:rsid w:val="00710B7C"/>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sid w:val="00710B7C"/>
    <w:rPr>
      <w:sz w:val="24"/>
      <w:szCs w:val="24"/>
    </w:rPr>
  </w:style>
  <w:style w:type="character" w:customStyle="1" w:styleId="13">
    <w:name w:val="Нижний колонтитул Знак1"/>
    <w:basedOn w:val="a4"/>
    <w:link w:val="ad"/>
    <w:uiPriority w:val="99"/>
    <w:locked/>
    <w:rsid w:val="00710B7C"/>
    <w:rPr>
      <w:sz w:val="24"/>
      <w:szCs w:val="24"/>
    </w:rPr>
  </w:style>
  <w:style w:type="paragraph" w:customStyle="1" w:styleId="ConsNormal">
    <w:name w:val="ConsNormal"/>
    <w:autoRedefine/>
    <w:uiPriority w:val="34"/>
    <w:qFormat/>
    <w:rsid w:val="00710B7C"/>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rsid w:val="00710B7C"/>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sid w:val="00710B7C"/>
    <w:rPr>
      <w:szCs w:val="24"/>
      <w:lang w:val="ru-RU" w:eastAsia="ru-RU" w:bidi="ar-SA"/>
    </w:rPr>
  </w:style>
  <w:style w:type="paragraph" w:customStyle="1" w:styleId="15">
    <w:name w:val="Обычный1"/>
    <w:link w:val="14"/>
    <w:autoRedefine/>
    <w:uiPriority w:val="34"/>
    <w:qFormat/>
    <w:rsid w:val="00710B7C"/>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rsid w:val="00710B7C"/>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rsid w:val="00710B7C"/>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rsid w:val="00710B7C"/>
    <w:pPr>
      <w:keepNext/>
      <w:snapToGrid w:val="0"/>
      <w:contextualSpacing/>
      <w:jc w:val="center"/>
    </w:pPr>
    <w:rPr>
      <w:szCs w:val="20"/>
    </w:rPr>
  </w:style>
  <w:style w:type="paragraph" w:customStyle="1" w:styleId="16">
    <w:name w:val="заголовок 1"/>
    <w:basedOn w:val="a3"/>
    <w:next w:val="a3"/>
    <w:autoRedefine/>
    <w:uiPriority w:val="34"/>
    <w:qFormat/>
    <w:rsid w:val="00710B7C"/>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rsid w:val="00710B7C"/>
    <w:pPr>
      <w:keepNext/>
      <w:contextualSpacing/>
      <w:jc w:val="both"/>
    </w:pPr>
    <w:rPr>
      <w:szCs w:val="20"/>
      <w:lang w:val="en-GB"/>
    </w:rPr>
  </w:style>
  <w:style w:type="paragraph" w:customStyle="1" w:styleId="af0">
    <w:name w:val="Таблица шапка"/>
    <w:basedOn w:val="a3"/>
    <w:autoRedefine/>
    <w:uiPriority w:val="99"/>
    <w:qFormat/>
    <w:rsid w:val="00710B7C"/>
    <w:pPr>
      <w:keepNext/>
      <w:snapToGrid w:val="0"/>
      <w:spacing w:before="40" w:after="40"/>
      <w:ind w:left="57" w:right="57"/>
      <w:contextualSpacing/>
    </w:pPr>
    <w:rPr>
      <w:sz w:val="22"/>
      <w:szCs w:val="20"/>
    </w:rPr>
  </w:style>
  <w:style w:type="paragraph" w:customStyle="1" w:styleId="af1">
    <w:name w:val="Таблица текст"/>
    <w:basedOn w:val="a3"/>
    <w:autoRedefine/>
    <w:uiPriority w:val="99"/>
    <w:qFormat/>
    <w:rsid w:val="00710B7C"/>
    <w:pPr>
      <w:snapToGrid w:val="0"/>
      <w:spacing w:before="40" w:after="40"/>
      <w:ind w:left="57" w:right="57"/>
      <w:contextualSpacing/>
    </w:pPr>
    <w:rPr>
      <w:szCs w:val="20"/>
    </w:rPr>
  </w:style>
  <w:style w:type="paragraph" w:customStyle="1" w:styleId="a1">
    <w:name w:val="Пункт"/>
    <w:basedOn w:val="a3"/>
    <w:autoRedefine/>
    <w:uiPriority w:val="34"/>
    <w:qFormat/>
    <w:rsid w:val="00710B7C"/>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rsid w:val="00710B7C"/>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4"/>
    <w:autoRedefine/>
    <w:uiPriority w:val="34"/>
    <w:qFormat/>
    <w:rsid w:val="00710B7C"/>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rsid w:val="00710B7C"/>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rsid w:val="00710B7C"/>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rsid w:val="00710B7C"/>
    <w:pPr>
      <w:numPr>
        <w:numId w:val="7"/>
      </w:numPr>
      <w:contextualSpacing/>
      <w:jc w:val="both"/>
    </w:pPr>
  </w:style>
  <w:style w:type="paragraph" w:styleId="25">
    <w:name w:val="Body Text Indent 2"/>
    <w:basedOn w:val="a3"/>
    <w:semiHidden/>
    <w:unhideWhenUsed/>
    <w:rsid w:val="00710B7C"/>
    <w:pPr>
      <w:spacing w:after="120" w:line="480" w:lineRule="auto"/>
      <w:ind w:left="283"/>
    </w:pPr>
  </w:style>
  <w:style w:type="character" w:customStyle="1" w:styleId="26">
    <w:name w:val="Основной текст с отступом 2 Знак"/>
    <w:semiHidden/>
    <w:rsid w:val="00710B7C"/>
    <w:rPr>
      <w:sz w:val="24"/>
      <w:szCs w:val="24"/>
    </w:rPr>
  </w:style>
  <w:style w:type="paragraph" w:customStyle="1" w:styleId="35">
    <w:name w:val="Стиль3"/>
    <w:basedOn w:val="25"/>
    <w:autoRedefine/>
    <w:uiPriority w:val="34"/>
    <w:qFormat/>
    <w:rsid w:val="00710B7C"/>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rsid w:val="00710B7C"/>
    <w:pPr>
      <w:spacing w:after="60" w:line="288" w:lineRule="auto"/>
      <w:contextualSpacing/>
      <w:jc w:val="both"/>
    </w:pPr>
    <w:rPr>
      <w:szCs w:val="20"/>
    </w:rPr>
  </w:style>
  <w:style w:type="paragraph" w:customStyle="1" w:styleId="aHeader">
    <w:name w:val="a_Header"/>
    <w:basedOn w:val="a3"/>
    <w:autoRedefine/>
    <w:uiPriority w:val="34"/>
    <w:qFormat/>
    <w:rsid w:val="00710B7C"/>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rsid w:val="00710B7C"/>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rsid w:val="00710B7C"/>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99"/>
    <w:qFormat/>
    <w:rsid w:val="00710B7C"/>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rsid w:val="00710B7C"/>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rsid w:val="00710B7C"/>
    <w:pPr>
      <w:numPr>
        <w:ilvl w:val="2"/>
        <w:numId w:val="8"/>
      </w:numPr>
      <w:contextualSpacing/>
      <w:jc w:val="both"/>
    </w:pPr>
    <w:rPr>
      <w:sz w:val="28"/>
      <w:szCs w:val="28"/>
    </w:rPr>
  </w:style>
  <w:style w:type="paragraph" w:customStyle="1" w:styleId="ConsNonformat">
    <w:name w:val="ConsNonformat"/>
    <w:autoRedefine/>
    <w:uiPriority w:val="34"/>
    <w:qFormat/>
    <w:rsid w:val="00710B7C"/>
    <w:pPr>
      <w:widowControl w:val="0"/>
      <w:contextualSpacing/>
    </w:pPr>
    <w:rPr>
      <w:rFonts w:ascii="Courier New" w:hAnsi="Courier New"/>
    </w:rPr>
  </w:style>
  <w:style w:type="paragraph" w:customStyle="1" w:styleId="02statia2">
    <w:name w:val="02statia2"/>
    <w:basedOn w:val="a3"/>
    <w:autoRedefine/>
    <w:uiPriority w:val="34"/>
    <w:qFormat/>
    <w:rsid w:val="00710B7C"/>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rsid w:val="00710B7C"/>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rsid w:val="00710B7C"/>
    <w:pPr>
      <w:numPr>
        <w:numId w:val="9"/>
      </w:numPr>
    </w:pPr>
  </w:style>
  <w:style w:type="paragraph" w:customStyle="1" w:styleId="af6">
    <w:name w:val="маркированный"/>
    <w:basedOn w:val="a3"/>
    <w:autoRedefine/>
    <w:uiPriority w:val="34"/>
    <w:semiHidden/>
    <w:qFormat/>
    <w:rsid w:val="00710B7C"/>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7"/>
    <w:locked/>
    <w:rsid w:val="00710B7C"/>
    <w:rPr>
      <w:rFonts w:ascii="Arial" w:hAnsi="Arial" w:cs="Arial" w:hint="default"/>
      <w:sz w:val="24"/>
      <w:szCs w:val="24"/>
      <w:lang w:val="ru-RU" w:eastAsia="ru-RU" w:bidi="ar-SA"/>
    </w:rPr>
  </w:style>
  <w:style w:type="paragraph" w:customStyle="1" w:styleId="af7">
    <w:name w:val="Ариал"/>
    <w:basedOn w:val="a3"/>
    <w:link w:val="17"/>
    <w:autoRedefine/>
    <w:uiPriority w:val="34"/>
    <w:qFormat/>
    <w:rsid w:val="00710B7C"/>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rsid w:val="00710B7C"/>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99"/>
    <w:qFormat/>
    <w:rsid w:val="00710B7C"/>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sid w:val="00710B7C"/>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rsid w:val="00710B7C"/>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rsid w:val="00710B7C"/>
    <w:pPr>
      <w:widowControl w:val="0"/>
      <w:adjustRightInd w:val="0"/>
      <w:spacing w:before="0" w:after="0" w:line="240" w:lineRule="auto"/>
      <w:ind w:firstLine="0"/>
    </w:pPr>
  </w:style>
  <w:style w:type="paragraph" w:customStyle="1" w:styleId="afc">
    <w:name w:val="Стиль начало"/>
    <w:basedOn w:val="a3"/>
    <w:autoRedefine/>
    <w:uiPriority w:val="34"/>
    <w:qFormat/>
    <w:rsid w:val="00710B7C"/>
    <w:pPr>
      <w:spacing w:line="264" w:lineRule="auto"/>
      <w:contextualSpacing/>
    </w:pPr>
    <w:rPr>
      <w:sz w:val="28"/>
      <w:szCs w:val="20"/>
    </w:rPr>
  </w:style>
  <w:style w:type="paragraph" w:customStyle="1" w:styleId="Noeeu14">
    <w:name w:val="Noeeu14"/>
    <w:basedOn w:val="a3"/>
    <w:autoRedefine/>
    <w:uiPriority w:val="34"/>
    <w:qFormat/>
    <w:rsid w:val="00710B7C"/>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rsid w:val="00710B7C"/>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10B7C"/>
    <w:rPr>
      <w:sz w:val="28"/>
      <w:szCs w:val="28"/>
    </w:rPr>
  </w:style>
  <w:style w:type="paragraph" w:customStyle="1" w:styleId="40">
    <w:name w:val="Пункт_4"/>
    <w:basedOn w:val="a3"/>
    <w:link w:val="42"/>
    <w:autoRedefine/>
    <w:uiPriority w:val="99"/>
    <w:qFormat/>
    <w:rsid w:val="00710B7C"/>
    <w:pPr>
      <w:numPr>
        <w:ilvl w:val="3"/>
        <w:numId w:val="10"/>
      </w:numPr>
      <w:contextualSpacing/>
      <w:jc w:val="both"/>
    </w:pPr>
    <w:rPr>
      <w:sz w:val="28"/>
      <w:szCs w:val="28"/>
    </w:rPr>
  </w:style>
  <w:style w:type="character" w:customStyle="1" w:styleId="afd">
    <w:name w:val="Примечание Знак"/>
    <w:link w:val="afe"/>
    <w:locked/>
    <w:rsid w:val="00710B7C"/>
    <w:rPr>
      <w:spacing w:val="20"/>
      <w:sz w:val="24"/>
      <w:szCs w:val="28"/>
    </w:rPr>
  </w:style>
  <w:style w:type="paragraph" w:customStyle="1" w:styleId="afe">
    <w:name w:val="Примечание"/>
    <w:basedOn w:val="a3"/>
    <w:link w:val="afd"/>
    <w:autoRedefine/>
    <w:uiPriority w:val="34"/>
    <w:qFormat/>
    <w:rsid w:val="00710B7C"/>
    <w:pPr>
      <w:spacing w:before="240" w:after="240" w:line="288" w:lineRule="auto"/>
      <w:ind w:left="1134" w:right="1134"/>
      <w:contextualSpacing/>
      <w:jc w:val="both"/>
    </w:pPr>
    <w:rPr>
      <w:spacing w:val="20"/>
      <w:szCs w:val="28"/>
    </w:rPr>
  </w:style>
  <w:style w:type="paragraph" w:customStyle="1" w:styleId="-3">
    <w:name w:val="Пункт-3"/>
    <w:basedOn w:val="a3"/>
    <w:autoRedefine/>
    <w:qFormat/>
    <w:rsid w:val="00710B7C"/>
    <w:pPr>
      <w:tabs>
        <w:tab w:val="left" w:pos="1701"/>
      </w:tabs>
      <w:spacing w:line="288" w:lineRule="auto"/>
      <w:ind w:firstLine="567"/>
      <w:contextualSpacing/>
      <w:jc w:val="both"/>
    </w:pPr>
    <w:rPr>
      <w:sz w:val="28"/>
    </w:rPr>
  </w:style>
  <w:style w:type="paragraph" w:customStyle="1" w:styleId="-4">
    <w:name w:val="Пункт-4"/>
    <w:basedOn w:val="a3"/>
    <w:autoRedefine/>
    <w:qFormat/>
    <w:rsid w:val="00710B7C"/>
    <w:pPr>
      <w:tabs>
        <w:tab w:val="num" w:pos="1701"/>
      </w:tabs>
      <w:spacing w:line="288" w:lineRule="auto"/>
      <w:ind w:firstLine="567"/>
      <w:contextualSpacing/>
      <w:jc w:val="both"/>
    </w:pPr>
    <w:rPr>
      <w:sz w:val="28"/>
    </w:rPr>
  </w:style>
  <w:style w:type="paragraph" w:customStyle="1" w:styleId="-5">
    <w:name w:val="Пункт-5"/>
    <w:basedOn w:val="a3"/>
    <w:autoRedefine/>
    <w:qFormat/>
    <w:rsid w:val="00710B7C"/>
    <w:pPr>
      <w:tabs>
        <w:tab w:val="num" w:pos="1701"/>
      </w:tabs>
      <w:spacing w:line="288" w:lineRule="auto"/>
      <w:ind w:firstLine="567"/>
      <w:contextualSpacing/>
      <w:jc w:val="both"/>
    </w:pPr>
    <w:rPr>
      <w:sz w:val="28"/>
    </w:rPr>
  </w:style>
  <w:style w:type="paragraph" w:customStyle="1" w:styleId="-6">
    <w:name w:val="Пункт-6"/>
    <w:basedOn w:val="a3"/>
    <w:autoRedefine/>
    <w:qFormat/>
    <w:rsid w:val="0009365A"/>
    <w:pPr>
      <w:numPr>
        <w:numId w:val="47"/>
      </w:numPr>
      <w:tabs>
        <w:tab w:val="left" w:pos="1843"/>
        <w:tab w:val="left" w:pos="1985"/>
      </w:tabs>
      <w:jc w:val="both"/>
    </w:pPr>
    <w:rPr>
      <w:sz w:val="28"/>
    </w:rPr>
  </w:style>
  <w:style w:type="paragraph" w:customStyle="1" w:styleId="-7">
    <w:name w:val="Пункт-7"/>
    <w:basedOn w:val="a3"/>
    <w:autoRedefine/>
    <w:qFormat/>
    <w:rsid w:val="00710B7C"/>
    <w:pPr>
      <w:tabs>
        <w:tab w:val="num" w:pos="1701"/>
      </w:tabs>
      <w:spacing w:line="288" w:lineRule="auto"/>
      <w:ind w:firstLine="567"/>
      <w:contextualSpacing/>
      <w:jc w:val="both"/>
    </w:pPr>
    <w:rPr>
      <w:sz w:val="28"/>
    </w:rPr>
  </w:style>
  <w:style w:type="character" w:customStyle="1" w:styleId="Bodytext">
    <w:name w:val="Body text_"/>
    <w:link w:val="18"/>
    <w:locked/>
    <w:rsid w:val="00710B7C"/>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qFormat/>
    <w:rsid w:val="00710B7C"/>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rsid w:val="00710B7C"/>
    <w:pPr>
      <w:spacing w:before="120" w:after="120"/>
      <w:contextualSpacing/>
    </w:pPr>
    <w:rPr>
      <w:lang w:val="en-US" w:eastAsia="en-US"/>
    </w:rPr>
  </w:style>
  <w:style w:type="paragraph" w:customStyle="1" w:styleId="rvps9">
    <w:name w:val="rvps9"/>
    <w:basedOn w:val="a3"/>
    <w:autoRedefine/>
    <w:uiPriority w:val="34"/>
    <w:qFormat/>
    <w:rsid w:val="00710B7C"/>
    <w:pPr>
      <w:contextualSpacing/>
      <w:jc w:val="both"/>
    </w:pPr>
    <w:rPr>
      <w:lang w:val="en-US" w:eastAsia="en-US"/>
    </w:rPr>
  </w:style>
  <w:style w:type="character" w:styleId="aff">
    <w:name w:val="annotation reference"/>
    <w:semiHidden/>
    <w:unhideWhenUsed/>
    <w:rsid w:val="00710B7C"/>
    <w:rPr>
      <w:sz w:val="16"/>
      <w:szCs w:val="16"/>
    </w:rPr>
  </w:style>
  <w:style w:type="paragraph" w:styleId="ad">
    <w:name w:val="footer"/>
    <w:basedOn w:val="a3"/>
    <w:link w:val="13"/>
    <w:uiPriority w:val="99"/>
    <w:unhideWhenUsed/>
    <w:rsid w:val="00710B7C"/>
    <w:pPr>
      <w:tabs>
        <w:tab w:val="center" w:pos="4677"/>
        <w:tab w:val="right" w:pos="9355"/>
      </w:tabs>
    </w:pPr>
  </w:style>
  <w:style w:type="character" w:customStyle="1" w:styleId="aff0">
    <w:name w:val="Нижний колонтитул Знак"/>
    <w:uiPriority w:val="99"/>
    <w:semiHidden/>
    <w:rsid w:val="00710B7C"/>
    <w:rPr>
      <w:rFonts w:ascii="Courier New" w:hAnsi="Courier New" w:cs="Courier New" w:hint="default"/>
    </w:rPr>
  </w:style>
  <w:style w:type="character" w:customStyle="1" w:styleId="aff1">
    <w:name w:val="Текст примечания Знак"/>
    <w:basedOn w:val="a4"/>
    <w:semiHidden/>
    <w:rsid w:val="00710B7C"/>
  </w:style>
  <w:style w:type="character" w:customStyle="1" w:styleId="aff2">
    <w:name w:val="Тема примечания Знак"/>
    <w:rsid w:val="00710B7C"/>
    <w:rPr>
      <w:b/>
      <w:bCs/>
    </w:rPr>
  </w:style>
  <w:style w:type="character" w:customStyle="1" w:styleId="aff3">
    <w:name w:val="Текст выноски Знак"/>
    <w:rsid w:val="00710B7C"/>
    <w:rPr>
      <w:rFonts w:ascii="Tahoma" w:hAnsi="Tahoma" w:cs="Tahoma" w:hint="default"/>
      <w:sz w:val="16"/>
      <w:szCs w:val="16"/>
    </w:rPr>
  </w:style>
  <w:style w:type="character" w:customStyle="1" w:styleId="labelheaderlevel21">
    <w:name w:val="label_header_level_21"/>
    <w:rsid w:val="00710B7C"/>
    <w:rPr>
      <w:b/>
      <w:bCs/>
      <w:color w:val="0000FF"/>
      <w:sz w:val="20"/>
      <w:szCs w:val="20"/>
    </w:rPr>
  </w:style>
  <w:style w:type="character" w:customStyle="1" w:styleId="aff4">
    <w:name w:val="Основной текст Знак"/>
    <w:rsid w:val="00710B7C"/>
    <w:rPr>
      <w:sz w:val="24"/>
      <w:szCs w:val="24"/>
    </w:rPr>
  </w:style>
  <w:style w:type="character" w:customStyle="1" w:styleId="aff5">
    <w:name w:val="Текст сноски Знак"/>
    <w:rsid w:val="00710B7C"/>
    <w:rPr>
      <w:snapToGrid w:val="0"/>
      <w:sz w:val="24"/>
    </w:rPr>
  </w:style>
  <w:style w:type="character" w:customStyle="1" w:styleId="FontStyle15">
    <w:name w:val="Font Style15"/>
    <w:rsid w:val="00710B7C"/>
    <w:rPr>
      <w:rFonts w:ascii="Times New Roman" w:hAnsi="Times New Roman" w:cs="Times New Roman" w:hint="default"/>
      <w:sz w:val="26"/>
      <w:szCs w:val="26"/>
    </w:rPr>
  </w:style>
  <w:style w:type="character" w:customStyle="1" w:styleId="7">
    <w:name w:val="Заголовок 7 Знак"/>
    <w:rsid w:val="00710B7C"/>
    <w:rPr>
      <w:sz w:val="24"/>
      <w:szCs w:val="24"/>
    </w:rPr>
  </w:style>
  <w:style w:type="character" w:customStyle="1" w:styleId="8">
    <w:name w:val="Заголовок 8 Знак"/>
    <w:rsid w:val="00710B7C"/>
    <w:rPr>
      <w:i/>
      <w:iCs/>
      <w:sz w:val="24"/>
      <w:szCs w:val="24"/>
    </w:rPr>
  </w:style>
  <w:style w:type="character" w:customStyle="1" w:styleId="9">
    <w:name w:val="Заголовок 9 Знак"/>
    <w:rsid w:val="00710B7C"/>
    <w:rPr>
      <w:rFonts w:ascii="Arial" w:hAnsi="Arial" w:cs="Arial" w:hint="default"/>
      <w:sz w:val="22"/>
      <w:szCs w:val="22"/>
    </w:rPr>
  </w:style>
  <w:style w:type="character" w:customStyle="1" w:styleId="aff6">
    <w:name w:val="Текст Знак"/>
    <w:rsid w:val="00710B7C"/>
    <w:rPr>
      <w:rFonts w:ascii="Courier New" w:hAnsi="Courier New" w:cs="Courier New" w:hint="default"/>
      <w:snapToGrid w:val="0"/>
    </w:rPr>
  </w:style>
  <w:style w:type="character" w:customStyle="1" w:styleId="aff7">
    <w:name w:val="Схема документа Знак"/>
    <w:rsid w:val="00710B7C"/>
    <w:rPr>
      <w:rFonts w:ascii="Tahoma" w:hAnsi="Tahoma" w:cs="Tahoma" w:hint="default"/>
      <w:sz w:val="24"/>
      <w:shd w:val="clear" w:color="auto" w:fill="000080"/>
    </w:rPr>
  </w:style>
  <w:style w:type="character" w:customStyle="1" w:styleId="aff8">
    <w:name w:val="комментарий"/>
    <w:rsid w:val="00710B7C"/>
    <w:rPr>
      <w:b/>
      <w:bCs w:val="0"/>
      <w:i/>
      <w:iCs w:val="0"/>
      <w:shd w:val="clear" w:color="auto" w:fill="FFFF99"/>
    </w:rPr>
  </w:style>
  <w:style w:type="character" w:customStyle="1" w:styleId="aff9">
    <w:name w:val="Основной шрифт"/>
    <w:semiHidden/>
    <w:rsid w:val="00710B7C"/>
  </w:style>
  <w:style w:type="character" w:customStyle="1" w:styleId="affa">
    <w:name w:val="Подпункт Знак"/>
    <w:rsid w:val="00710B7C"/>
    <w:rPr>
      <w:sz w:val="28"/>
      <w:lang w:val="ru-RU" w:eastAsia="ru-RU" w:bidi="ar-SA"/>
    </w:rPr>
  </w:style>
  <w:style w:type="character" w:customStyle="1" w:styleId="FontStyle11">
    <w:name w:val="Font Style11"/>
    <w:rsid w:val="00710B7C"/>
    <w:rPr>
      <w:rFonts w:ascii="Times New Roman" w:hAnsi="Times New Roman" w:cs="Times New Roman" w:hint="default"/>
      <w:sz w:val="26"/>
      <w:szCs w:val="26"/>
    </w:rPr>
  </w:style>
  <w:style w:type="character" w:customStyle="1" w:styleId="211">
    <w:name w:val="Заголовок 2 Знак1"/>
    <w:rsid w:val="00710B7C"/>
    <w:rPr>
      <w:b/>
      <w:bCs w:val="0"/>
      <w:snapToGrid w:val="0"/>
      <w:sz w:val="28"/>
      <w:lang w:val="ru-RU" w:eastAsia="ru-RU" w:bidi="ar-SA"/>
    </w:rPr>
  </w:style>
  <w:style w:type="character" w:customStyle="1" w:styleId="Sp1">
    <w:name w:val="Sp1 Знак Знак"/>
    <w:rsid w:val="00710B7C"/>
    <w:rPr>
      <w:b/>
      <w:bCs/>
      <w:kern w:val="24"/>
      <w:sz w:val="24"/>
      <w:szCs w:val="24"/>
      <w:lang w:val="ru-RU" w:eastAsia="ru-RU" w:bidi="ar-SA"/>
    </w:rPr>
  </w:style>
  <w:style w:type="character" w:customStyle="1" w:styleId="FontStyle33">
    <w:name w:val="Font Style33"/>
    <w:rsid w:val="00710B7C"/>
    <w:rPr>
      <w:rFonts w:ascii="Times New Roman" w:hAnsi="Times New Roman" w:cs="Times New Roman" w:hint="default"/>
      <w:sz w:val="26"/>
      <w:szCs w:val="26"/>
    </w:rPr>
  </w:style>
  <w:style w:type="character" w:customStyle="1" w:styleId="FontStyle57">
    <w:name w:val="Font Style57"/>
    <w:rsid w:val="00710B7C"/>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sid w:val="00710B7C"/>
    <w:rPr>
      <w:sz w:val="24"/>
      <w:szCs w:val="24"/>
    </w:rPr>
  </w:style>
  <w:style w:type="table" w:styleId="affb">
    <w:name w:val="Table Grid"/>
    <w:basedOn w:val="a5"/>
    <w:rsid w:val="00710B7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710B7C"/>
    <w:pPr>
      <w:numPr>
        <w:numId w:val="3"/>
      </w:numPr>
      <w:contextualSpacing/>
    </w:pPr>
  </w:style>
  <w:style w:type="paragraph" w:styleId="2">
    <w:name w:val="List Bullet 2"/>
    <w:basedOn w:val="a3"/>
    <w:semiHidden/>
    <w:unhideWhenUsed/>
    <w:rsid w:val="00710B7C"/>
    <w:pPr>
      <w:numPr>
        <w:numId w:val="4"/>
      </w:numPr>
      <w:contextualSpacing/>
    </w:pPr>
  </w:style>
  <w:style w:type="paragraph" w:styleId="30">
    <w:name w:val="List Bullet 3"/>
    <w:basedOn w:val="a3"/>
    <w:uiPriority w:val="99"/>
    <w:semiHidden/>
    <w:unhideWhenUsed/>
    <w:rsid w:val="00710B7C"/>
    <w:pPr>
      <w:numPr>
        <w:numId w:val="5"/>
      </w:numPr>
      <w:contextualSpacing/>
    </w:pPr>
  </w:style>
  <w:style w:type="paragraph" w:styleId="3">
    <w:name w:val="List Number 3"/>
    <w:basedOn w:val="a3"/>
    <w:semiHidden/>
    <w:unhideWhenUsed/>
    <w:rsid w:val="00710B7C"/>
    <w:pPr>
      <w:numPr>
        <w:numId w:val="6"/>
      </w:numPr>
      <w:contextualSpacing/>
    </w:pPr>
  </w:style>
  <w:style w:type="numbering" w:customStyle="1" w:styleId="1">
    <w:name w:val="Стиль1"/>
    <w:uiPriority w:val="99"/>
    <w:rsid w:val="00710B7C"/>
    <w:pPr>
      <w:numPr>
        <w:numId w:val="30"/>
      </w:numPr>
    </w:pPr>
  </w:style>
  <w:style w:type="numbering" w:customStyle="1" w:styleId="21">
    <w:name w:val="Стиль2"/>
    <w:uiPriority w:val="99"/>
    <w:rsid w:val="00710B7C"/>
    <w:pPr>
      <w:numPr>
        <w:numId w:val="31"/>
      </w:numPr>
    </w:pPr>
  </w:style>
  <w:style w:type="character" w:styleId="affc">
    <w:name w:val="page number"/>
    <w:basedOn w:val="a4"/>
    <w:uiPriority w:val="99"/>
    <w:semiHidden/>
    <w:unhideWhenUsed/>
    <w:rsid w:val="00710B7C"/>
  </w:style>
  <w:style w:type="paragraph" w:styleId="affd">
    <w:name w:val="Balloon Text"/>
    <w:basedOn w:val="a3"/>
    <w:link w:val="19"/>
    <w:semiHidden/>
    <w:unhideWhenUsed/>
    <w:rsid w:val="00847877"/>
    <w:rPr>
      <w:rFonts w:ascii="Tahoma" w:hAnsi="Tahoma" w:cs="Tahoma"/>
      <w:sz w:val="16"/>
      <w:szCs w:val="16"/>
    </w:rPr>
  </w:style>
  <w:style w:type="character" w:customStyle="1" w:styleId="19">
    <w:name w:val="Текст выноски Знак1"/>
    <w:basedOn w:val="a4"/>
    <w:link w:val="affd"/>
    <w:semiHidden/>
    <w:rsid w:val="00847877"/>
    <w:rPr>
      <w:rFonts w:ascii="Tahoma" w:hAnsi="Tahoma" w:cs="Tahoma"/>
      <w:sz w:val="16"/>
      <w:szCs w:val="16"/>
    </w:rPr>
  </w:style>
  <w:style w:type="paragraph" w:styleId="1a">
    <w:name w:val="toc 1"/>
    <w:basedOn w:val="a3"/>
    <w:next w:val="a3"/>
    <w:autoRedefine/>
    <w:uiPriority w:val="39"/>
    <w:unhideWhenUsed/>
    <w:rsid w:val="00847877"/>
    <w:pPr>
      <w:spacing w:after="100"/>
    </w:pPr>
  </w:style>
  <w:style w:type="paragraph" w:styleId="29">
    <w:name w:val="toc 2"/>
    <w:basedOn w:val="a3"/>
    <w:next w:val="a3"/>
    <w:autoRedefine/>
    <w:uiPriority w:val="39"/>
    <w:unhideWhenUsed/>
    <w:rsid w:val="00FC7FE9"/>
    <w:pPr>
      <w:tabs>
        <w:tab w:val="right" w:leader="dot" w:pos="9912"/>
      </w:tabs>
      <w:spacing w:after="100"/>
      <w:ind w:left="240"/>
    </w:pPr>
    <w:rPr>
      <w:rFonts w:ascii="Arial" w:hAnsi="Arial" w:cs="Arial"/>
      <w:noProof/>
    </w:rPr>
  </w:style>
  <w:style w:type="paragraph" w:customStyle="1" w:styleId="-">
    <w:name w:val="Контракт-раздел"/>
    <w:basedOn w:val="a3"/>
    <w:next w:val="a3"/>
    <w:qFormat/>
    <w:rsid w:val="00E81AB3"/>
    <w:pPr>
      <w:keepNext/>
      <w:numPr>
        <w:numId w:val="33"/>
      </w:numPr>
      <w:tabs>
        <w:tab w:val="left" w:pos="540"/>
      </w:tabs>
      <w:suppressAutoHyphens/>
      <w:spacing w:before="360" w:after="120"/>
      <w:contextualSpacing/>
      <w:jc w:val="center"/>
      <w:outlineLvl w:val="3"/>
    </w:pPr>
    <w:rPr>
      <w:b/>
      <w:bCs/>
      <w:caps/>
      <w:smallCaps/>
    </w:rPr>
  </w:style>
  <w:style w:type="paragraph" w:customStyle="1" w:styleId="-0">
    <w:name w:val="Контракт-пункт"/>
    <w:basedOn w:val="a3"/>
    <w:qFormat/>
    <w:rsid w:val="00E81AB3"/>
    <w:pPr>
      <w:numPr>
        <w:ilvl w:val="1"/>
        <w:numId w:val="33"/>
      </w:numPr>
      <w:contextualSpacing/>
      <w:jc w:val="both"/>
    </w:pPr>
  </w:style>
  <w:style w:type="paragraph" w:customStyle="1" w:styleId="-1">
    <w:name w:val="Контракт-подпункт"/>
    <w:basedOn w:val="a3"/>
    <w:qFormat/>
    <w:rsid w:val="00E81AB3"/>
    <w:pPr>
      <w:numPr>
        <w:ilvl w:val="2"/>
        <w:numId w:val="33"/>
      </w:numPr>
      <w:contextualSpacing/>
      <w:jc w:val="both"/>
    </w:pPr>
  </w:style>
  <w:style w:type="paragraph" w:customStyle="1" w:styleId="-2">
    <w:name w:val="Контракт-подподпункт"/>
    <w:basedOn w:val="a3"/>
    <w:qFormat/>
    <w:rsid w:val="00E81AB3"/>
    <w:pPr>
      <w:numPr>
        <w:ilvl w:val="3"/>
        <w:numId w:val="33"/>
      </w:numPr>
      <w:contextualSpacing/>
      <w:jc w:val="both"/>
    </w:pPr>
  </w:style>
  <w:style w:type="paragraph" w:styleId="affe">
    <w:name w:val="List Paragraph"/>
    <w:basedOn w:val="a3"/>
    <w:uiPriority w:val="34"/>
    <w:qFormat/>
    <w:rsid w:val="00E81AB3"/>
    <w:pPr>
      <w:ind w:left="720"/>
      <w:contextualSpacing/>
    </w:pPr>
  </w:style>
  <w:style w:type="character" w:customStyle="1" w:styleId="afff">
    <w:name w:val="Основной текст_"/>
    <w:rsid w:val="00E81AB3"/>
    <w:rPr>
      <w:sz w:val="27"/>
      <w:szCs w:val="27"/>
      <w:shd w:val="clear" w:color="auto" w:fill="FFFFFF"/>
    </w:rPr>
  </w:style>
  <w:style w:type="paragraph" w:customStyle="1" w:styleId="Default">
    <w:name w:val="Default"/>
    <w:rsid w:val="00E81AB3"/>
    <w:pPr>
      <w:autoSpaceDE w:val="0"/>
      <w:autoSpaceDN w:val="0"/>
      <w:adjustRightInd w:val="0"/>
    </w:pPr>
    <w:rPr>
      <w:rFonts w:eastAsiaTheme="minorHAnsi"/>
      <w:color w:val="000000"/>
      <w:sz w:val="24"/>
      <w:szCs w:val="24"/>
      <w:lang w:eastAsia="en-US"/>
    </w:rPr>
  </w:style>
  <w:style w:type="paragraph" w:customStyle="1" w:styleId="2a">
    <w:name w:val="Пункт2"/>
    <w:basedOn w:val="a3"/>
    <w:uiPriority w:val="99"/>
    <w:rsid w:val="00E81AB3"/>
    <w:pPr>
      <w:keepNext/>
      <w:suppressAutoHyphens/>
      <w:spacing w:before="240" w:after="120"/>
      <w:outlineLvl w:val="2"/>
    </w:pPr>
    <w:rPr>
      <w:b/>
      <w:sz w:val="28"/>
      <w:szCs w:val="20"/>
    </w:rPr>
  </w:style>
  <w:style w:type="paragraph" w:styleId="afff0">
    <w:name w:val="No Spacing"/>
    <w:uiPriority w:val="1"/>
    <w:qFormat/>
    <w:rsid w:val="007951B8"/>
    <w:rPr>
      <w:sz w:val="24"/>
      <w:szCs w:val="24"/>
    </w:rPr>
  </w:style>
  <w:style w:type="paragraph" w:styleId="36">
    <w:name w:val="toc 3"/>
    <w:basedOn w:val="a3"/>
    <w:next w:val="a3"/>
    <w:autoRedefine/>
    <w:uiPriority w:val="39"/>
    <w:unhideWhenUsed/>
    <w:rsid w:val="001A3B45"/>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hint="default"/>
      <w:b/>
      <w:bCs/>
      <w:i/>
      <w:iCs/>
      <w:sz w:val="28"/>
      <w:szCs w:val="28"/>
    </w:rPr>
  </w:style>
  <w:style w:type="character" w:customStyle="1" w:styleId="33">
    <w:name w:val="Заголовок 3 Знак"/>
    <w:aliases w:val="H3 Знак"/>
    <w:semiHidden/>
    <w:rPr>
      <w:rFonts w:ascii="Cambria" w:eastAsia="Times New Roman" w:hAnsi="Cambria" w:cs="Times New Roman" w:hint="default"/>
      <w:b/>
      <w:bCs/>
      <w:sz w:val="26"/>
      <w:szCs w:val="26"/>
    </w:rPr>
  </w:style>
  <w:style w:type="character" w:customStyle="1" w:styleId="41">
    <w:name w:val="Заголовок 4 Знак"/>
    <w:rPr>
      <w:rFonts w:ascii="Arial Unicode MS" w:eastAsia="Arial Unicode MS" w:hAnsi="Arial Unicode MS" w:cs="Arial Unicode MS" w:hint="eastAsia"/>
      <w:b/>
      <w:bCs/>
      <w:sz w:val="28"/>
      <w:szCs w:val="28"/>
    </w:rPr>
  </w:style>
  <w:style w:type="character" w:customStyle="1" w:styleId="50">
    <w:name w:val="Заголовок 5 Знак"/>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Pr>
      <w:bCs/>
      <w:sz w:val="22"/>
      <w:szCs w:val="22"/>
    </w:rPr>
  </w:style>
  <w:style w:type="paragraph" w:styleId="aa">
    <w:name w:val="Normal (Web)"/>
    <w:aliases w:val="Обычный (Web),Обычный (веб) Знак Знак,Обычный (Web) Знак Знак Знак"/>
    <w:basedOn w:val="a3"/>
    <w:link w:val="a9"/>
    <w:uiPriority w:val="34"/>
    <w:unhideWhenUsed/>
    <w:qFormat/>
    <w:pPr>
      <w:spacing w:after="120" w:line="480" w:lineRule="auto"/>
      <w:ind w:left="283"/>
      <w:contextualSpacing/>
    </w:p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Pr>
      <w:sz w:val="24"/>
      <w:szCs w:val="24"/>
    </w:rPr>
  </w:style>
  <w:style w:type="character" w:customStyle="1" w:styleId="13">
    <w:name w:val="Нижний колонтитул Знак1"/>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Pr>
      <w:szCs w:val="24"/>
      <w:lang w:val="ru-RU" w:eastAsia="ru-RU" w:bidi="ar-SA"/>
    </w:rPr>
  </w:style>
  <w:style w:type="paragraph" w:customStyle="1" w:styleId="15">
    <w:name w:val="Обычный1"/>
    <w:link w:val="14"/>
    <w:autoRedefine/>
    <w:uiPriority w:val="34"/>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6">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uiPriority w:val="99"/>
    <w:qFormat/>
    <w:pPr>
      <w:keepNext/>
      <w:snapToGrid w:val="0"/>
      <w:spacing w:before="40" w:after="40"/>
      <w:ind w:left="57" w:right="57"/>
      <w:contextualSpacing/>
    </w:pPr>
    <w:rPr>
      <w:sz w:val="22"/>
      <w:szCs w:val="20"/>
    </w:rPr>
  </w:style>
  <w:style w:type="paragraph" w:customStyle="1" w:styleId="af1">
    <w:name w:val="Таблица текст"/>
    <w:basedOn w:val="a3"/>
    <w:autoRedefine/>
    <w:uiPriority w:val="99"/>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5">
    <w:name w:val="Body Text Indent 2"/>
    <w:basedOn w:val="a3"/>
    <w:semiHidden/>
    <w:unhideWhenUsed/>
    <w:pPr>
      <w:spacing w:after="120" w:line="480" w:lineRule="auto"/>
      <w:ind w:left="283"/>
    </w:pPr>
  </w:style>
  <w:style w:type="character" w:customStyle="1" w:styleId="26">
    <w:name w:val="Основной текст с отступом 2 Знак"/>
    <w:semiHidden/>
    <w:rPr>
      <w:sz w:val="24"/>
      <w:szCs w:val="24"/>
    </w:rPr>
  </w:style>
  <w:style w:type="paragraph" w:customStyle="1" w:styleId="35">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9"/>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7"/>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99"/>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pPr>
      <w:tabs>
        <w:tab w:val="num" w:pos="1701"/>
      </w:tabs>
      <w:spacing w:line="288" w:lineRule="auto"/>
      <w:ind w:firstLine="567"/>
      <w:contextualSpacing/>
      <w:jc w:val="both"/>
    </w:pPr>
    <w:rPr>
      <w:sz w:val="28"/>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13"/>
    <w:uiPriority w:val="99"/>
    <w:unhideWhenUsed/>
    <w:pPr>
      <w:tabs>
        <w:tab w:val="center" w:pos="4677"/>
        <w:tab w:val="right" w:pos="9355"/>
      </w:tabs>
    </w:p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val="0"/>
    </w:rPr>
  </w:style>
  <w:style w:type="character" w:customStyle="1" w:styleId="aff7">
    <w:name w:val="Схема документа Знак"/>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30"/>
      </w:numPr>
    </w:pPr>
  </w:style>
  <w:style w:type="numbering" w:customStyle="1" w:styleId="21">
    <w:name w:val="Стиль2"/>
    <w:uiPriority w:val="99"/>
    <w:pPr>
      <w:numPr>
        <w:numId w:val="31"/>
      </w:numPr>
    </w:pPr>
  </w:style>
  <w:style w:type="character" w:styleId="affc">
    <w:name w:val="page number"/>
    <w:basedOn w:val="a4"/>
    <w:uiPriority w:val="99"/>
    <w:semiHidden/>
    <w:unhideWhenUsed/>
  </w:style>
  <w:style w:type="paragraph" w:styleId="affd">
    <w:name w:val="Balloon Text"/>
    <w:basedOn w:val="a3"/>
    <w:link w:val="19"/>
    <w:semiHidden/>
    <w:unhideWhenUsed/>
    <w:rsid w:val="00847877"/>
    <w:rPr>
      <w:rFonts w:ascii="Tahoma" w:hAnsi="Tahoma" w:cs="Tahoma"/>
      <w:sz w:val="16"/>
      <w:szCs w:val="16"/>
    </w:rPr>
  </w:style>
  <w:style w:type="character" w:customStyle="1" w:styleId="19">
    <w:name w:val="Текст выноски Знак1"/>
    <w:basedOn w:val="a4"/>
    <w:link w:val="affd"/>
    <w:semiHidden/>
    <w:rsid w:val="00847877"/>
    <w:rPr>
      <w:rFonts w:ascii="Tahoma" w:hAnsi="Tahoma" w:cs="Tahoma"/>
      <w:sz w:val="16"/>
      <w:szCs w:val="16"/>
    </w:rPr>
  </w:style>
  <w:style w:type="paragraph" w:styleId="1a">
    <w:name w:val="toc 1"/>
    <w:basedOn w:val="a3"/>
    <w:next w:val="a3"/>
    <w:autoRedefine/>
    <w:uiPriority w:val="39"/>
    <w:unhideWhenUsed/>
    <w:rsid w:val="00847877"/>
    <w:pPr>
      <w:spacing w:after="100"/>
    </w:pPr>
  </w:style>
  <w:style w:type="paragraph" w:styleId="29">
    <w:name w:val="toc 2"/>
    <w:basedOn w:val="a3"/>
    <w:next w:val="a3"/>
    <w:autoRedefine/>
    <w:uiPriority w:val="39"/>
    <w:unhideWhenUsed/>
    <w:rsid w:val="00FC7FE9"/>
    <w:pPr>
      <w:tabs>
        <w:tab w:val="right" w:leader="dot" w:pos="9912"/>
      </w:tabs>
      <w:spacing w:after="100"/>
      <w:ind w:left="240"/>
    </w:pPr>
    <w:rPr>
      <w:rFonts w:ascii="Arial" w:hAnsi="Arial" w:cs="Arial"/>
      <w:noProof/>
    </w:rPr>
  </w:style>
  <w:style w:type="paragraph" w:customStyle="1" w:styleId="-">
    <w:name w:val="Контракт-раздел"/>
    <w:basedOn w:val="a3"/>
    <w:next w:val="a3"/>
    <w:qFormat/>
    <w:rsid w:val="00E81AB3"/>
    <w:pPr>
      <w:keepNext/>
      <w:numPr>
        <w:numId w:val="45"/>
      </w:numPr>
      <w:tabs>
        <w:tab w:val="left" w:pos="540"/>
      </w:tabs>
      <w:suppressAutoHyphens/>
      <w:spacing w:before="360" w:after="120"/>
      <w:contextualSpacing/>
      <w:jc w:val="center"/>
      <w:outlineLvl w:val="3"/>
    </w:pPr>
    <w:rPr>
      <w:b/>
      <w:bCs/>
      <w:caps/>
      <w:smallCaps/>
    </w:rPr>
  </w:style>
  <w:style w:type="paragraph" w:customStyle="1" w:styleId="-0">
    <w:name w:val="Контракт-пункт"/>
    <w:basedOn w:val="a3"/>
    <w:qFormat/>
    <w:rsid w:val="00E81AB3"/>
    <w:pPr>
      <w:numPr>
        <w:ilvl w:val="1"/>
        <w:numId w:val="45"/>
      </w:numPr>
      <w:contextualSpacing/>
      <w:jc w:val="both"/>
    </w:pPr>
  </w:style>
  <w:style w:type="paragraph" w:customStyle="1" w:styleId="-1">
    <w:name w:val="Контракт-подпункт"/>
    <w:basedOn w:val="a3"/>
    <w:qFormat/>
    <w:rsid w:val="00E81AB3"/>
    <w:pPr>
      <w:numPr>
        <w:ilvl w:val="2"/>
        <w:numId w:val="45"/>
      </w:numPr>
      <w:contextualSpacing/>
      <w:jc w:val="both"/>
    </w:pPr>
  </w:style>
  <w:style w:type="paragraph" w:customStyle="1" w:styleId="-2">
    <w:name w:val="Контракт-подподпункт"/>
    <w:basedOn w:val="a3"/>
    <w:qFormat/>
    <w:rsid w:val="00E81AB3"/>
    <w:pPr>
      <w:numPr>
        <w:ilvl w:val="3"/>
        <w:numId w:val="45"/>
      </w:numPr>
      <w:contextualSpacing/>
      <w:jc w:val="both"/>
    </w:pPr>
  </w:style>
  <w:style w:type="paragraph" w:styleId="affe">
    <w:name w:val="List Paragraph"/>
    <w:basedOn w:val="a3"/>
    <w:uiPriority w:val="34"/>
    <w:qFormat/>
    <w:rsid w:val="00E81AB3"/>
    <w:pPr>
      <w:ind w:left="720"/>
      <w:contextualSpacing/>
    </w:pPr>
  </w:style>
  <w:style w:type="character" w:customStyle="1" w:styleId="afff">
    <w:name w:val="Основной текст_"/>
    <w:rsid w:val="00E81AB3"/>
    <w:rPr>
      <w:sz w:val="27"/>
      <w:szCs w:val="27"/>
      <w:shd w:val="clear" w:color="auto" w:fill="FFFFFF"/>
    </w:rPr>
  </w:style>
  <w:style w:type="paragraph" w:customStyle="1" w:styleId="Default">
    <w:name w:val="Default"/>
    <w:rsid w:val="00E81AB3"/>
    <w:pPr>
      <w:autoSpaceDE w:val="0"/>
      <w:autoSpaceDN w:val="0"/>
      <w:adjustRightInd w:val="0"/>
    </w:pPr>
    <w:rPr>
      <w:rFonts w:eastAsiaTheme="minorHAnsi"/>
      <w:color w:val="000000"/>
      <w:sz w:val="24"/>
      <w:szCs w:val="24"/>
      <w:lang w:eastAsia="en-US"/>
    </w:rPr>
  </w:style>
  <w:style w:type="paragraph" w:customStyle="1" w:styleId="2a">
    <w:name w:val="Пункт2"/>
    <w:basedOn w:val="a3"/>
    <w:uiPriority w:val="99"/>
    <w:rsid w:val="00E81AB3"/>
    <w:pPr>
      <w:keepNext/>
      <w:suppressAutoHyphens/>
      <w:spacing w:before="240" w:after="120"/>
      <w:outlineLvl w:val="2"/>
    </w:pPr>
    <w:rPr>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000781">
      <w:marLeft w:val="0"/>
      <w:marRight w:val="0"/>
      <w:marTop w:val="0"/>
      <w:marBottom w:val="0"/>
      <w:divBdr>
        <w:top w:val="none" w:sz="0" w:space="0" w:color="auto"/>
        <w:left w:val="none" w:sz="0" w:space="0" w:color="auto"/>
        <w:bottom w:val="none" w:sz="0" w:space="0" w:color="auto"/>
        <w:right w:val="none" w:sz="0" w:space="0" w:color="auto"/>
      </w:divBdr>
    </w:div>
    <w:div w:id="485516763">
      <w:marLeft w:val="0"/>
      <w:marRight w:val="0"/>
      <w:marTop w:val="0"/>
      <w:marBottom w:val="0"/>
      <w:divBdr>
        <w:top w:val="none" w:sz="0" w:space="0" w:color="auto"/>
        <w:left w:val="none" w:sz="0" w:space="0" w:color="auto"/>
        <w:bottom w:val="none" w:sz="0" w:space="0" w:color="auto"/>
        <w:right w:val="none" w:sz="0" w:space="0" w:color="auto"/>
      </w:divBdr>
    </w:div>
    <w:div w:id="555508627">
      <w:marLeft w:val="0"/>
      <w:marRight w:val="0"/>
      <w:marTop w:val="0"/>
      <w:marBottom w:val="0"/>
      <w:divBdr>
        <w:top w:val="none" w:sz="0" w:space="0" w:color="auto"/>
        <w:left w:val="none" w:sz="0" w:space="0" w:color="auto"/>
        <w:bottom w:val="none" w:sz="0" w:space="0" w:color="auto"/>
        <w:right w:val="none" w:sz="0" w:space="0" w:color="auto"/>
      </w:divBdr>
    </w:div>
    <w:div w:id="672801550">
      <w:marLeft w:val="0"/>
      <w:marRight w:val="0"/>
      <w:marTop w:val="0"/>
      <w:marBottom w:val="0"/>
      <w:divBdr>
        <w:top w:val="none" w:sz="0" w:space="0" w:color="auto"/>
        <w:left w:val="none" w:sz="0" w:space="0" w:color="auto"/>
        <w:bottom w:val="none" w:sz="0" w:space="0" w:color="auto"/>
        <w:right w:val="none" w:sz="0" w:space="0" w:color="auto"/>
      </w:divBdr>
    </w:div>
    <w:div w:id="683871054">
      <w:marLeft w:val="0"/>
      <w:marRight w:val="0"/>
      <w:marTop w:val="0"/>
      <w:marBottom w:val="0"/>
      <w:divBdr>
        <w:top w:val="none" w:sz="0" w:space="0" w:color="auto"/>
        <w:left w:val="none" w:sz="0" w:space="0" w:color="auto"/>
        <w:bottom w:val="none" w:sz="0" w:space="0" w:color="auto"/>
        <w:right w:val="none" w:sz="0" w:space="0" w:color="auto"/>
      </w:divBdr>
    </w:div>
    <w:div w:id="746225331">
      <w:marLeft w:val="0"/>
      <w:marRight w:val="0"/>
      <w:marTop w:val="0"/>
      <w:marBottom w:val="0"/>
      <w:divBdr>
        <w:top w:val="none" w:sz="0" w:space="0" w:color="auto"/>
        <w:left w:val="none" w:sz="0" w:space="0" w:color="auto"/>
        <w:bottom w:val="none" w:sz="0" w:space="0" w:color="auto"/>
        <w:right w:val="none" w:sz="0" w:space="0" w:color="auto"/>
      </w:divBdr>
    </w:div>
    <w:div w:id="1269577994">
      <w:marLeft w:val="0"/>
      <w:marRight w:val="0"/>
      <w:marTop w:val="0"/>
      <w:marBottom w:val="0"/>
      <w:divBdr>
        <w:top w:val="none" w:sz="0" w:space="0" w:color="auto"/>
        <w:left w:val="none" w:sz="0" w:space="0" w:color="auto"/>
        <w:bottom w:val="none" w:sz="0" w:space="0" w:color="auto"/>
        <w:right w:val="none" w:sz="0" w:space="0" w:color="auto"/>
      </w:divBdr>
    </w:div>
    <w:div w:id="1322737630">
      <w:marLeft w:val="0"/>
      <w:marRight w:val="0"/>
      <w:marTop w:val="0"/>
      <w:marBottom w:val="0"/>
      <w:divBdr>
        <w:top w:val="none" w:sz="0" w:space="0" w:color="auto"/>
        <w:left w:val="none" w:sz="0" w:space="0" w:color="auto"/>
        <w:bottom w:val="none" w:sz="0" w:space="0" w:color="auto"/>
        <w:right w:val="none" w:sz="0" w:space="0" w:color="auto"/>
      </w:divBdr>
    </w:div>
    <w:div w:id="1473908437">
      <w:marLeft w:val="0"/>
      <w:marRight w:val="0"/>
      <w:marTop w:val="0"/>
      <w:marBottom w:val="0"/>
      <w:divBdr>
        <w:top w:val="none" w:sz="0" w:space="0" w:color="auto"/>
        <w:left w:val="none" w:sz="0" w:space="0" w:color="auto"/>
        <w:bottom w:val="none" w:sz="0" w:space="0" w:color="auto"/>
        <w:right w:val="none" w:sz="0" w:space="0" w:color="auto"/>
      </w:divBdr>
    </w:div>
    <w:div w:id="1550611815">
      <w:marLeft w:val="0"/>
      <w:marRight w:val="0"/>
      <w:marTop w:val="0"/>
      <w:marBottom w:val="0"/>
      <w:divBdr>
        <w:top w:val="none" w:sz="0" w:space="0" w:color="auto"/>
        <w:left w:val="none" w:sz="0" w:space="0" w:color="auto"/>
        <w:bottom w:val="none" w:sz="0" w:space="0" w:color="auto"/>
        <w:right w:val="none" w:sz="0" w:space="0" w:color="auto"/>
      </w:divBdr>
    </w:div>
    <w:div w:id="1614827578">
      <w:marLeft w:val="0"/>
      <w:marRight w:val="0"/>
      <w:marTop w:val="0"/>
      <w:marBottom w:val="0"/>
      <w:divBdr>
        <w:top w:val="none" w:sz="0" w:space="0" w:color="auto"/>
        <w:left w:val="none" w:sz="0" w:space="0" w:color="auto"/>
        <w:bottom w:val="none" w:sz="0" w:space="0" w:color="auto"/>
        <w:right w:val="none" w:sz="0" w:space="0" w:color="auto"/>
      </w:divBdr>
    </w:div>
    <w:div w:id="1739554527">
      <w:marLeft w:val="0"/>
      <w:marRight w:val="0"/>
      <w:marTop w:val="0"/>
      <w:marBottom w:val="0"/>
      <w:divBdr>
        <w:top w:val="none" w:sz="0" w:space="0" w:color="auto"/>
        <w:left w:val="none" w:sz="0" w:space="0" w:color="auto"/>
        <w:bottom w:val="none" w:sz="0" w:space="0" w:color="auto"/>
        <w:right w:val="none" w:sz="0" w:space="0" w:color="auto"/>
      </w:divBdr>
    </w:div>
    <w:div w:id="1966277460">
      <w:marLeft w:val="0"/>
      <w:marRight w:val="0"/>
      <w:marTop w:val="0"/>
      <w:marBottom w:val="0"/>
      <w:divBdr>
        <w:top w:val="none" w:sz="0" w:space="0" w:color="auto"/>
        <w:left w:val="none" w:sz="0" w:space="0" w:color="auto"/>
        <w:bottom w:val="none" w:sz="0" w:space="0" w:color="auto"/>
        <w:right w:val="none" w:sz="0" w:space="0" w:color="auto"/>
      </w:divBdr>
    </w:div>
    <w:div w:id="2081516487">
      <w:marLeft w:val="0"/>
      <w:marRight w:val="0"/>
      <w:marTop w:val="0"/>
      <w:marBottom w:val="0"/>
      <w:divBdr>
        <w:top w:val="none" w:sz="0" w:space="0" w:color="auto"/>
        <w:left w:val="none" w:sz="0" w:space="0" w:color="auto"/>
        <w:bottom w:val="none" w:sz="0" w:space="0" w:color="auto"/>
        <w:right w:val="none" w:sz="0" w:space="0" w:color="auto"/>
      </w:divBdr>
    </w:div>
    <w:div w:id="2094038909">
      <w:marLeft w:val="0"/>
      <w:marRight w:val="0"/>
      <w:marTop w:val="0"/>
      <w:marBottom w:val="0"/>
      <w:divBdr>
        <w:top w:val="none" w:sz="0" w:space="0" w:color="auto"/>
        <w:left w:val="none" w:sz="0" w:space="0" w:color="auto"/>
        <w:bottom w:val="none" w:sz="0" w:space="0" w:color="auto"/>
        <w:right w:val="none" w:sz="0" w:space="0" w:color="auto"/>
      </w:divBdr>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hyperlink" Target="mailto:venta@uraltc.ru" TargetMode="External"/><Relationship Id="rId7" Type="http://schemas.openxmlformats.org/officeDocument/2006/relationships/webSettings" Target="webSettings.xml"/><Relationship Id="rId12" Type="http://schemas.openxmlformats.org/officeDocument/2006/relationships/hyperlink" Target="http://www.venta-nt.ru" TargetMode="External"/><Relationship Id="rId17"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mailto:venta@venta-nt.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venta@venta-nt.ru" TargetMode="External"/><Relationship Id="rId24"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yperlink" Target="mailto:_______"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yperlink" Target="http://www.ven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E7E882-94DD-4F00-9DD0-ECEA70B71A4A}">
  <ds:schemaRefs>
    <ds:schemaRef ds:uri="http://schemas.openxmlformats.org/officeDocument/2006/bibliography"/>
  </ds:schemaRefs>
</ds:datastoreItem>
</file>

<file path=customXml/itemProps2.xml><?xml version="1.0" encoding="utf-8"?>
<ds:datastoreItem xmlns:ds="http://schemas.openxmlformats.org/officeDocument/2006/customXml" ds:itemID="{2041B028-F558-4B54-B8DF-E14D5737E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47</Pages>
  <Words>14309</Words>
  <Characters>81565</Characters>
  <Application>Microsoft Office Word</Application>
  <DocSecurity>0</DocSecurity>
  <Lines>679</Lines>
  <Paragraphs>191</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NIAEP</Company>
  <LinksUpToDate>false</LinksUpToDate>
  <CharactersWithSpaces>95683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7001</dc:creator>
  <cp:lastModifiedBy>Admin</cp:lastModifiedBy>
  <cp:revision>64</cp:revision>
  <cp:lastPrinted>2013-05-13T10:31:00Z</cp:lastPrinted>
  <dcterms:created xsi:type="dcterms:W3CDTF">2014-05-15T15:01:00Z</dcterms:created>
  <dcterms:modified xsi:type="dcterms:W3CDTF">2014-06-20T11:32:00Z</dcterms:modified>
</cp:coreProperties>
</file>